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37" w:rsidRDefault="00D90B37" w:rsidP="00D90B37">
      <w:pPr>
        <w:pStyle w:val="Standard"/>
        <w:jc w:val="center"/>
        <w:rPr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784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blipFill dpi="0" rotWithShape="1">
                      <a:blip r:embed="rId5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D90B37" w:rsidRDefault="00D90B37" w:rsidP="001C0A32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СОВЕТ ЮЖНО-КУБАНСКОГО СЕЛЬСКОГО ПОСЕЛЕНИЯ</w:t>
      </w:r>
    </w:p>
    <w:p w:rsidR="00D90B37" w:rsidRDefault="00D90B37" w:rsidP="001C0A32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ДИНСКОГО РАЙОНА</w:t>
      </w:r>
    </w:p>
    <w:p w:rsidR="00D90B37" w:rsidRDefault="00D90B37" w:rsidP="001C0A32">
      <w:pPr>
        <w:pStyle w:val="Standard"/>
        <w:ind w:right="-284"/>
        <w:jc w:val="center"/>
        <w:rPr>
          <w:sz w:val="29"/>
          <w:szCs w:val="33"/>
        </w:rPr>
      </w:pPr>
    </w:p>
    <w:p w:rsidR="00D90B37" w:rsidRDefault="00D90B37" w:rsidP="001C0A32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="00F969FA">
        <w:rPr>
          <w:b/>
          <w:bCs/>
          <w:sz w:val="32"/>
          <w:szCs w:val="32"/>
        </w:rPr>
        <w:t>Е</w:t>
      </w:r>
    </w:p>
    <w:p w:rsidR="00F969FA" w:rsidRDefault="00F969FA" w:rsidP="001C0A32">
      <w:pPr>
        <w:pStyle w:val="Standard"/>
        <w:ind w:right="-284"/>
        <w:jc w:val="center"/>
        <w:rPr>
          <w:b/>
          <w:bCs/>
          <w:sz w:val="32"/>
          <w:szCs w:val="32"/>
        </w:rPr>
      </w:pPr>
    </w:p>
    <w:p w:rsidR="00D90B37" w:rsidRDefault="00D90B37" w:rsidP="001C0A32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D90B37" w:rsidRDefault="00D90B37" w:rsidP="001C0A32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F1502A">
        <w:rPr>
          <w:sz w:val="29"/>
          <w:szCs w:val="33"/>
        </w:rPr>
        <w:t>07.02.2019</w:t>
      </w:r>
      <w:r>
        <w:rPr>
          <w:sz w:val="29"/>
          <w:szCs w:val="33"/>
        </w:rPr>
        <w:t xml:space="preserve"> 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7F37A6">
        <w:rPr>
          <w:sz w:val="29"/>
          <w:szCs w:val="33"/>
        </w:rPr>
        <w:tab/>
      </w:r>
      <w:r w:rsidR="007F37A6">
        <w:rPr>
          <w:sz w:val="29"/>
          <w:szCs w:val="33"/>
        </w:rPr>
        <w:tab/>
      </w:r>
      <w:r w:rsidR="007F37A6">
        <w:rPr>
          <w:sz w:val="29"/>
          <w:szCs w:val="33"/>
        </w:rPr>
        <w:tab/>
      </w:r>
      <w:r w:rsidR="007F37A6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F1502A">
        <w:rPr>
          <w:sz w:val="29"/>
          <w:szCs w:val="33"/>
        </w:rPr>
        <w:t>269-77/3</w:t>
      </w:r>
    </w:p>
    <w:p w:rsidR="00D90B37" w:rsidRDefault="00D90B37" w:rsidP="001C0A32">
      <w:pPr>
        <w:pStyle w:val="Standard"/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>пос. Южный</w:t>
      </w:r>
    </w:p>
    <w:p w:rsidR="00D90B37" w:rsidRDefault="00D90B37" w:rsidP="001C0A32">
      <w:pPr>
        <w:pStyle w:val="Standard"/>
        <w:ind w:right="-284"/>
        <w:jc w:val="center"/>
        <w:rPr>
          <w:sz w:val="29"/>
          <w:szCs w:val="33"/>
        </w:rPr>
      </w:pPr>
    </w:p>
    <w:p w:rsidR="00D90B37" w:rsidRDefault="00D90B37" w:rsidP="001C0A32">
      <w:pPr>
        <w:pStyle w:val="Standard"/>
        <w:ind w:right="-284"/>
        <w:jc w:val="center"/>
        <w:rPr>
          <w:sz w:val="29"/>
          <w:szCs w:val="33"/>
        </w:rPr>
      </w:pPr>
    </w:p>
    <w:p w:rsidR="00D90B37" w:rsidRDefault="00C47F98" w:rsidP="001C0A32">
      <w:pPr>
        <w:pStyle w:val="Standard"/>
        <w:ind w:right="-284"/>
        <w:jc w:val="center"/>
        <w:rPr>
          <w:sz w:val="29"/>
          <w:szCs w:val="33"/>
        </w:rPr>
      </w:pPr>
      <w:r>
        <w:rPr>
          <w:b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Южно-Кубанского сельского поселения Динского района</w:t>
      </w:r>
    </w:p>
    <w:p w:rsidR="000C54F8" w:rsidRDefault="000C54F8" w:rsidP="001C0A32">
      <w:pPr>
        <w:pStyle w:val="Standard"/>
        <w:ind w:right="-284"/>
        <w:rPr>
          <w:rFonts w:eastAsia="Arial CYR" w:cs="Arial CYR"/>
          <w:sz w:val="28"/>
          <w:szCs w:val="28"/>
        </w:rPr>
      </w:pPr>
    </w:p>
    <w:p w:rsidR="00EA43F2" w:rsidRDefault="00D90B37" w:rsidP="00F04EF2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47F98">
        <w:rPr>
          <w:sz w:val="28"/>
          <w:szCs w:val="28"/>
        </w:rPr>
        <w:t>о статьей 14 Федерального Закона Российской Федерации от 06.10.2003 № 131-ФЗ «Об общих принципах организации местного самоупр</w:t>
      </w:r>
      <w:r w:rsidR="00F04EF2">
        <w:rPr>
          <w:sz w:val="28"/>
          <w:szCs w:val="28"/>
        </w:rPr>
        <w:t xml:space="preserve">авления в Российской Федерации», </w:t>
      </w:r>
      <w:r w:rsidR="00C47F98">
        <w:rPr>
          <w:sz w:val="28"/>
          <w:szCs w:val="28"/>
        </w:rPr>
        <w:t>Федеральн</w:t>
      </w:r>
      <w:r w:rsidR="00374EEE">
        <w:rPr>
          <w:sz w:val="28"/>
          <w:szCs w:val="28"/>
        </w:rPr>
        <w:t>ым</w:t>
      </w:r>
      <w:r w:rsidR="00C47F98">
        <w:rPr>
          <w:sz w:val="28"/>
          <w:szCs w:val="28"/>
        </w:rPr>
        <w:t xml:space="preserve"> Закон</w:t>
      </w:r>
      <w:r w:rsidR="00374EEE">
        <w:rPr>
          <w:sz w:val="28"/>
          <w:szCs w:val="28"/>
        </w:rPr>
        <w:t>ом</w:t>
      </w:r>
      <w:r w:rsidR="00C47F98">
        <w:rPr>
          <w:sz w:val="28"/>
          <w:szCs w:val="28"/>
        </w:rPr>
        <w:t xml:space="preserve"> Российской Федерации от 12.01.1996 № 8-ФЗ «О погребении и похоронном деле», </w:t>
      </w:r>
      <w:r w:rsidR="00F04EF2" w:rsidRPr="00F04EF2">
        <w:rPr>
          <w:sz w:val="28"/>
          <w:szCs w:val="28"/>
        </w:rPr>
        <w:t>Федеральны</w:t>
      </w:r>
      <w:r w:rsidR="00F04EF2">
        <w:rPr>
          <w:sz w:val="28"/>
          <w:szCs w:val="28"/>
        </w:rPr>
        <w:t>м</w:t>
      </w:r>
      <w:r w:rsidR="00F04EF2" w:rsidRPr="00F04EF2">
        <w:rPr>
          <w:sz w:val="28"/>
          <w:szCs w:val="28"/>
        </w:rPr>
        <w:t xml:space="preserve"> закон</w:t>
      </w:r>
      <w:r w:rsidR="00F04EF2">
        <w:rPr>
          <w:sz w:val="28"/>
          <w:szCs w:val="28"/>
        </w:rPr>
        <w:t xml:space="preserve">ом </w:t>
      </w:r>
      <w:r w:rsidR="00F04EF2" w:rsidRPr="00F04EF2">
        <w:rPr>
          <w:sz w:val="28"/>
          <w:szCs w:val="28"/>
        </w:rPr>
        <w:t xml:space="preserve">от 19 декабря 2016 г. </w:t>
      </w:r>
      <w:r w:rsidR="00F04EF2">
        <w:rPr>
          <w:sz w:val="28"/>
          <w:szCs w:val="28"/>
        </w:rPr>
        <w:t>№ 444-ФЗ «</w:t>
      </w:r>
      <w:r w:rsidR="00F04EF2" w:rsidRPr="00F04EF2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 w:rsidR="00F04EF2">
        <w:rPr>
          <w:sz w:val="28"/>
          <w:szCs w:val="28"/>
        </w:rPr>
        <w:t>«</w:t>
      </w:r>
      <w:r w:rsidR="00F04EF2" w:rsidRPr="00F04EF2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F04EF2">
        <w:rPr>
          <w:sz w:val="28"/>
          <w:szCs w:val="28"/>
        </w:rPr>
        <w:t>»</w:t>
      </w:r>
      <w:r w:rsidR="00C47F98">
        <w:rPr>
          <w:sz w:val="28"/>
          <w:szCs w:val="28"/>
        </w:rPr>
        <w:t>, Уставом Южно-Кубанского сельского поселения Динского района</w:t>
      </w:r>
      <w:r w:rsidR="00EA43F2">
        <w:rPr>
          <w:sz w:val="28"/>
          <w:szCs w:val="28"/>
        </w:rPr>
        <w:t>, Совет Южно-Кубанского сельского поселения</w:t>
      </w:r>
      <w:r w:rsidR="00467231">
        <w:rPr>
          <w:sz w:val="28"/>
          <w:szCs w:val="28"/>
        </w:rPr>
        <w:t xml:space="preserve"> Динского района</w:t>
      </w:r>
      <w:r w:rsidR="00EA43F2">
        <w:rPr>
          <w:sz w:val="28"/>
          <w:szCs w:val="28"/>
        </w:rPr>
        <w:t xml:space="preserve"> р е ш и л:</w:t>
      </w:r>
    </w:p>
    <w:p w:rsidR="00EA43F2" w:rsidRDefault="00EA43F2" w:rsidP="001C0A32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стоимость услуг, предоставляемых согласно гарантированному перечню услуг по погребению на территории Южно-Кубанского сельского поселения Динского района (приложение № 1).</w:t>
      </w:r>
    </w:p>
    <w:p w:rsidR="00C47F98" w:rsidRDefault="00EA43F2" w:rsidP="001C0A32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требования к качеству услуг, предоставляемых согласно гарантированному перечню услуг по погребению на территории Южно-Кубанского сельского поселения Динского района (приложение № 2).</w:t>
      </w:r>
    </w:p>
    <w:p w:rsidR="00F726EC" w:rsidRDefault="00EA43F2" w:rsidP="00F04EF2">
      <w:pPr>
        <w:pStyle w:val="Standard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6EC">
        <w:rPr>
          <w:sz w:val="28"/>
          <w:szCs w:val="28"/>
        </w:rPr>
        <w:t xml:space="preserve">. </w:t>
      </w:r>
      <w:r w:rsidR="000C54F8">
        <w:rPr>
          <w:sz w:val="28"/>
          <w:szCs w:val="28"/>
        </w:rPr>
        <w:t>Признать утратившим силу Решение</w:t>
      </w:r>
      <w:r w:rsidR="0057719C">
        <w:rPr>
          <w:sz w:val="28"/>
          <w:szCs w:val="28"/>
        </w:rPr>
        <w:t xml:space="preserve"> Совета</w:t>
      </w:r>
      <w:r w:rsidR="000C54F8">
        <w:rPr>
          <w:sz w:val="28"/>
          <w:szCs w:val="28"/>
        </w:rPr>
        <w:t xml:space="preserve"> Южно-Кубанского сельского поселения от </w:t>
      </w:r>
      <w:r w:rsidR="00F04EF2">
        <w:rPr>
          <w:sz w:val="28"/>
          <w:szCs w:val="28"/>
        </w:rPr>
        <w:t>1</w:t>
      </w:r>
      <w:r w:rsidR="0006141C">
        <w:rPr>
          <w:sz w:val="28"/>
          <w:szCs w:val="28"/>
        </w:rPr>
        <w:t>5</w:t>
      </w:r>
      <w:r w:rsidR="0057719C">
        <w:rPr>
          <w:sz w:val="28"/>
          <w:szCs w:val="28"/>
        </w:rPr>
        <w:t>.</w:t>
      </w:r>
      <w:r w:rsidR="00F04EF2">
        <w:rPr>
          <w:sz w:val="28"/>
          <w:szCs w:val="28"/>
        </w:rPr>
        <w:t>0</w:t>
      </w:r>
      <w:r w:rsidR="0006141C">
        <w:rPr>
          <w:sz w:val="28"/>
          <w:szCs w:val="28"/>
        </w:rPr>
        <w:t>3</w:t>
      </w:r>
      <w:r w:rsidR="0057719C">
        <w:rPr>
          <w:sz w:val="28"/>
          <w:szCs w:val="28"/>
        </w:rPr>
        <w:t>.201</w:t>
      </w:r>
      <w:r w:rsidR="0006141C">
        <w:rPr>
          <w:sz w:val="28"/>
          <w:szCs w:val="28"/>
        </w:rPr>
        <w:t>8</w:t>
      </w:r>
      <w:r w:rsidR="0057719C">
        <w:rPr>
          <w:sz w:val="28"/>
          <w:szCs w:val="28"/>
        </w:rPr>
        <w:t xml:space="preserve"> </w:t>
      </w:r>
      <w:r w:rsidR="000C54F8">
        <w:rPr>
          <w:sz w:val="28"/>
          <w:szCs w:val="28"/>
        </w:rPr>
        <w:t>№</w:t>
      </w:r>
      <w:r w:rsidR="0057719C">
        <w:rPr>
          <w:sz w:val="28"/>
          <w:szCs w:val="28"/>
        </w:rPr>
        <w:t xml:space="preserve"> </w:t>
      </w:r>
      <w:r w:rsidR="0006141C">
        <w:rPr>
          <w:sz w:val="28"/>
          <w:szCs w:val="28"/>
        </w:rPr>
        <w:t>204-59</w:t>
      </w:r>
      <w:r w:rsidR="00F04EF2">
        <w:rPr>
          <w:sz w:val="28"/>
          <w:szCs w:val="28"/>
        </w:rPr>
        <w:t>/3</w:t>
      </w:r>
      <w:r w:rsidR="0057719C">
        <w:rPr>
          <w:sz w:val="28"/>
          <w:szCs w:val="28"/>
        </w:rPr>
        <w:t xml:space="preserve"> </w:t>
      </w:r>
      <w:r w:rsidR="000C54F8">
        <w:rPr>
          <w:sz w:val="28"/>
          <w:szCs w:val="28"/>
        </w:rPr>
        <w:t>«</w:t>
      </w:r>
      <w:r w:rsidRPr="00EA43F2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Южно-Кубанского сельского поселения Динского района</w:t>
      </w:r>
      <w:r>
        <w:rPr>
          <w:sz w:val="28"/>
          <w:szCs w:val="28"/>
        </w:rPr>
        <w:t>».</w:t>
      </w:r>
    </w:p>
    <w:p w:rsidR="00EA43F2" w:rsidRDefault="00EA43F2" w:rsidP="00F04EF2">
      <w:pPr>
        <w:pStyle w:val="Standard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комиссию по ЖКХ, ТЭК, промышленности, транспорту, связи и благоустройству (</w:t>
      </w:r>
      <w:proofErr w:type="spellStart"/>
      <w:r>
        <w:rPr>
          <w:sz w:val="28"/>
          <w:szCs w:val="28"/>
        </w:rPr>
        <w:t>Уманов</w:t>
      </w:r>
      <w:proofErr w:type="spellEnd"/>
      <w:r>
        <w:rPr>
          <w:sz w:val="28"/>
          <w:szCs w:val="28"/>
        </w:rPr>
        <w:t>)</w:t>
      </w:r>
      <w:r w:rsidR="00F04EF2">
        <w:rPr>
          <w:sz w:val="28"/>
          <w:szCs w:val="28"/>
        </w:rPr>
        <w:t xml:space="preserve"> и администрацию Южно-Кубанского сельского поселения</w:t>
      </w:r>
      <w:r w:rsidR="00374EEE">
        <w:rPr>
          <w:sz w:val="28"/>
          <w:szCs w:val="28"/>
        </w:rPr>
        <w:t xml:space="preserve"> Динского района</w:t>
      </w:r>
      <w:r w:rsidR="004F3D7C">
        <w:rPr>
          <w:sz w:val="28"/>
          <w:szCs w:val="28"/>
        </w:rPr>
        <w:t>.</w:t>
      </w:r>
    </w:p>
    <w:p w:rsidR="007F37A6" w:rsidRPr="00E74B01" w:rsidRDefault="00F04EF2" w:rsidP="00E74B01">
      <w:pPr>
        <w:pStyle w:val="Standard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04EF2">
        <w:rPr>
          <w:sz w:val="28"/>
          <w:szCs w:val="28"/>
        </w:rPr>
        <w:t>Общему отделу администрации Южно-Кубанского сельского поселения</w:t>
      </w:r>
      <w:r>
        <w:rPr>
          <w:sz w:val="28"/>
          <w:szCs w:val="28"/>
        </w:rPr>
        <w:t xml:space="preserve"> Динского района</w:t>
      </w:r>
      <w:r w:rsidRPr="00F04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муниципальной газете </w:t>
      </w:r>
      <w:r>
        <w:rPr>
          <w:sz w:val="28"/>
          <w:szCs w:val="28"/>
        </w:rPr>
        <w:lastRenderedPageBreak/>
        <w:t>«Южный. Официальный вестник» и разместить на официальном сайте Южно-Кубанского сельского поселения в сети интернет</w:t>
      </w:r>
      <w:r w:rsidRPr="00F04EF2">
        <w:t xml:space="preserve"> </w:t>
      </w:r>
      <w:r w:rsidRPr="00F04EF2">
        <w:rPr>
          <w:sz w:val="28"/>
          <w:szCs w:val="28"/>
        </w:rPr>
        <w:t>www.yug-kubanskoe.ru.</w:t>
      </w:r>
    </w:p>
    <w:p w:rsidR="00D90B37" w:rsidRPr="001C5873" w:rsidRDefault="00F04EF2" w:rsidP="00F04EF2">
      <w:pPr>
        <w:pStyle w:val="1"/>
        <w:keepNext w:val="0"/>
        <w:ind w:right="-284" w:firstLine="708"/>
        <w:jc w:val="both"/>
        <w:rPr>
          <w:rFonts w:eastAsia="Arial CYR" w:cs="Arial CYR"/>
          <w:b w:val="0"/>
          <w:bCs w:val="0"/>
          <w:szCs w:val="28"/>
        </w:rPr>
      </w:pPr>
      <w:r>
        <w:rPr>
          <w:rFonts w:eastAsia="Arial CYR" w:cs="Arial CYR"/>
          <w:b w:val="0"/>
          <w:bCs w:val="0"/>
          <w:szCs w:val="28"/>
        </w:rPr>
        <w:t>6</w:t>
      </w:r>
      <w:r w:rsidR="00D90B37">
        <w:rPr>
          <w:rFonts w:eastAsia="Arial CYR" w:cs="Arial CYR"/>
          <w:b w:val="0"/>
          <w:bCs w:val="0"/>
          <w:szCs w:val="28"/>
        </w:rPr>
        <w:t>.</w:t>
      </w:r>
      <w:r w:rsidR="004F3D7C">
        <w:rPr>
          <w:rFonts w:eastAsia="Arial CYR" w:cs="Arial CYR"/>
          <w:b w:val="0"/>
          <w:bCs w:val="0"/>
          <w:szCs w:val="28"/>
        </w:rPr>
        <w:t xml:space="preserve"> </w:t>
      </w:r>
      <w:r w:rsidR="00790C48" w:rsidRPr="001C5873">
        <w:rPr>
          <w:rFonts w:ascii="Roboto Condensed" w:hAnsi="Roboto Condensed"/>
          <w:b w:val="0"/>
          <w:szCs w:val="28"/>
        </w:rPr>
        <w:t xml:space="preserve">Настоящее </w:t>
      </w:r>
      <w:r w:rsidR="001C5873" w:rsidRPr="001C5873">
        <w:rPr>
          <w:rFonts w:ascii="Roboto Condensed" w:hAnsi="Roboto Condensed"/>
          <w:b w:val="0"/>
          <w:szCs w:val="28"/>
        </w:rPr>
        <w:t>решение</w:t>
      </w:r>
      <w:r w:rsidR="00790C48" w:rsidRPr="001C5873">
        <w:rPr>
          <w:rFonts w:ascii="Roboto Condensed" w:hAnsi="Roboto Condensed"/>
          <w:b w:val="0"/>
          <w:szCs w:val="28"/>
        </w:rPr>
        <w:t xml:space="preserve"> </w:t>
      </w:r>
      <w:r w:rsidR="008A1F8B">
        <w:rPr>
          <w:rFonts w:ascii="Roboto Condensed" w:hAnsi="Roboto Condensed"/>
          <w:b w:val="0"/>
          <w:szCs w:val="28"/>
        </w:rPr>
        <w:t xml:space="preserve">вступает в силу со дня его опубликования и </w:t>
      </w:r>
      <w:r w:rsidR="00790C48" w:rsidRPr="001C5873">
        <w:rPr>
          <w:rFonts w:ascii="Roboto Condensed" w:hAnsi="Roboto Condensed"/>
          <w:b w:val="0"/>
          <w:szCs w:val="28"/>
        </w:rPr>
        <w:t>распространяется на правоотношения, возникшие с 1 февраля 201</w:t>
      </w:r>
      <w:r w:rsidR="001C5873" w:rsidRPr="001C5873">
        <w:rPr>
          <w:rFonts w:ascii="Roboto Condensed" w:hAnsi="Roboto Condensed"/>
          <w:b w:val="0"/>
          <w:szCs w:val="28"/>
        </w:rPr>
        <w:t>9</w:t>
      </w:r>
      <w:r w:rsidR="00790C48" w:rsidRPr="001C5873">
        <w:rPr>
          <w:rFonts w:ascii="Roboto Condensed" w:hAnsi="Roboto Condensed"/>
          <w:b w:val="0"/>
          <w:szCs w:val="28"/>
        </w:rPr>
        <w:t xml:space="preserve"> года.</w:t>
      </w:r>
    </w:p>
    <w:p w:rsidR="00D90B37" w:rsidRDefault="00D90B37" w:rsidP="001C0A32">
      <w:pPr>
        <w:pStyle w:val="Standard"/>
        <w:ind w:right="-284" w:firstLine="709"/>
        <w:jc w:val="both"/>
        <w:rPr>
          <w:rFonts w:eastAsia="Arial CYR" w:cs="Arial CYR"/>
          <w:sz w:val="28"/>
          <w:szCs w:val="28"/>
        </w:rPr>
      </w:pPr>
    </w:p>
    <w:p w:rsidR="00D90B37" w:rsidRDefault="00D90B37" w:rsidP="001C0A32">
      <w:pPr>
        <w:pStyle w:val="Standard"/>
        <w:ind w:right="-284" w:firstLine="709"/>
        <w:jc w:val="both"/>
        <w:rPr>
          <w:rFonts w:eastAsia="Arial CYR" w:cs="Arial CYR"/>
          <w:sz w:val="28"/>
          <w:szCs w:val="28"/>
        </w:rPr>
      </w:pPr>
    </w:p>
    <w:p w:rsidR="007F37A6" w:rsidRDefault="007F37A6" w:rsidP="001C0A32">
      <w:pPr>
        <w:pStyle w:val="Standard"/>
        <w:ind w:right="-28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Председатель Совета</w:t>
      </w:r>
    </w:p>
    <w:p w:rsidR="00D90B37" w:rsidRDefault="00D90B37" w:rsidP="001C0A32">
      <w:pPr>
        <w:pStyle w:val="Standard"/>
        <w:ind w:right="-28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Южно-Кубанского</w:t>
      </w:r>
    </w:p>
    <w:p w:rsidR="0057719C" w:rsidRPr="004F3D7C" w:rsidRDefault="00D90B37" w:rsidP="001C0A32">
      <w:pPr>
        <w:pStyle w:val="Standard"/>
        <w:ind w:right="-28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сельского поселения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 w:rsidR="007F37A6">
        <w:rPr>
          <w:rFonts w:eastAsia="Arial CYR" w:cs="Arial CYR"/>
          <w:sz w:val="28"/>
          <w:szCs w:val="28"/>
        </w:rPr>
        <w:tab/>
      </w:r>
      <w:r w:rsidR="007F37A6">
        <w:rPr>
          <w:rFonts w:eastAsia="Arial CYR" w:cs="Arial CYR"/>
          <w:sz w:val="28"/>
          <w:szCs w:val="28"/>
        </w:rPr>
        <w:tab/>
      </w:r>
      <w:r w:rsidR="007F37A6">
        <w:rPr>
          <w:rFonts w:eastAsia="Arial CYR" w:cs="Arial CYR"/>
          <w:sz w:val="28"/>
          <w:szCs w:val="28"/>
        </w:rPr>
        <w:tab/>
      </w:r>
      <w:r w:rsidR="007F37A6"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>А.А. Сивоконь</w:t>
      </w:r>
    </w:p>
    <w:p w:rsidR="0057719C" w:rsidRPr="0057719C" w:rsidRDefault="0057719C" w:rsidP="001C0A32">
      <w:pPr>
        <w:ind w:right="-284"/>
      </w:pPr>
    </w:p>
    <w:p w:rsidR="0057719C" w:rsidRDefault="0057719C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 w:rsidRPr="009D2CD7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Приложение</w:t>
      </w: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№ 1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к решению Совета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Южно-Кубанского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сельского поселения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от </w:t>
      </w:r>
      <w:r w:rsidR="00F1502A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07.02.2019 №269-77/3</w:t>
      </w:r>
    </w:p>
    <w:p w:rsidR="009D2CD7" w:rsidRDefault="009D2CD7" w:rsidP="001C0A32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9D2CD7" w:rsidRDefault="009D2CD7" w:rsidP="001C0A32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Стоимость услуг, предоставляемых согласно гарантированному перечню услуг по погребению на территории Южно-Кубанского сельского </w:t>
      </w:r>
    </w:p>
    <w:p w:rsidR="009D2CD7" w:rsidRPr="009D2CD7" w:rsidRDefault="009D2CD7" w:rsidP="001C0A32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поселения Динского района</w:t>
      </w:r>
    </w:p>
    <w:p w:rsidR="004F3D7C" w:rsidRDefault="004F3D7C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Pr="0057719C" w:rsidRDefault="004F3D7C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98"/>
        <w:gridCol w:w="6485"/>
        <w:gridCol w:w="2410"/>
      </w:tblGrid>
      <w:tr w:rsidR="004F3D7C" w:rsidTr="007F37A6">
        <w:tc>
          <w:tcPr>
            <w:tcW w:w="598" w:type="dxa"/>
          </w:tcPr>
          <w:p w:rsidR="004F3D7C" w:rsidRDefault="009D2CD7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2CD7" w:rsidRDefault="009D2CD7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4F3D7C" w:rsidRDefault="004F3D7C" w:rsidP="001C0A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7C" w:rsidRDefault="004F3D7C" w:rsidP="001C0A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4F3D7C" w:rsidRDefault="004F3D7C" w:rsidP="001C0A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4F3D7C" w:rsidRDefault="004F3D7C" w:rsidP="0006141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с </w:t>
            </w:r>
            <w:r w:rsidR="009D2CD7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7F3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D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614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2C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10" w:type="dxa"/>
          </w:tcPr>
          <w:p w:rsidR="004F3D7C" w:rsidRDefault="0006141C" w:rsidP="0056641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133,55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410" w:type="dxa"/>
          </w:tcPr>
          <w:p w:rsidR="004F3D7C" w:rsidRDefault="0006141C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2642,46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410" w:type="dxa"/>
          </w:tcPr>
          <w:p w:rsidR="004F3D7C" w:rsidRDefault="0006141C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1767,47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410" w:type="dxa"/>
          </w:tcPr>
          <w:p w:rsidR="004F3D7C" w:rsidRDefault="0006141C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106,09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410" w:type="dxa"/>
          </w:tcPr>
          <w:p w:rsidR="004F3D7C" w:rsidRDefault="0006141C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768,90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410" w:type="dxa"/>
          </w:tcPr>
          <w:p w:rsidR="004F3D7C" w:rsidRDefault="0006141C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918,70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410" w:type="dxa"/>
          </w:tcPr>
          <w:p w:rsidR="004F3D7C" w:rsidRDefault="0006141C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972,38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410" w:type="dxa"/>
          </w:tcPr>
          <w:p w:rsidR="004F3D7C" w:rsidRDefault="0006141C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2174,42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5" w:type="dxa"/>
          </w:tcPr>
          <w:p w:rsidR="004F3D7C" w:rsidRPr="001A48A8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410" w:type="dxa"/>
          </w:tcPr>
          <w:p w:rsidR="004F3D7C" w:rsidRDefault="004F3D7C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410" w:type="dxa"/>
          </w:tcPr>
          <w:p w:rsidR="004F3D7C" w:rsidRDefault="0006141C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4667,09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410" w:type="dxa"/>
          </w:tcPr>
          <w:p w:rsidR="004F3D7C" w:rsidRDefault="00467231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5869,13</w:t>
            </w:r>
          </w:p>
        </w:tc>
      </w:tr>
    </w:tbl>
    <w:p w:rsidR="004F3D7C" w:rsidRDefault="004F3D7C" w:rsidP="001C0A32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1C0A32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Pr="009D2CD7" w:rsidRDefault="009D2CD7" w:rsidP="001C0A3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</w:pPr>
      <w:r w:rsidRPr="009D2CD7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Начальник отдела ЖКХ</w:t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И.Е. Кабашный</w:t>
      </w: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9D2C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 w:rsidRPr="009D2CD7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Приложение</w:t>
      </w: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№ 2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к решению Совета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Южно-Кубанского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сельского поселения</w:t>
      </w:r>
    </w:p>
    <w:p w:rsidR="00F1502A" w:rsidRDefault="00F1502A" w:rsidP="00F1502A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от 07.02.2019 №269-77/3</w:t>
      </w:r>
    </w:p>
    <w:p w:rsidR="009D2CD7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5F0AC4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Требования к качеству услуг, предоставляемых согласно гарантированному перечню услуг по погребению на территории</w:t>
      </w:r>
    </w:p>
    <w:p w:rsidR="009D2CD7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 xml:space="preserve"> Южно-Кубанского сельского поселения Динского района</w:t>
      </w:r>
    </w:p>
    <w:p w:rsidR="005F0AC4" w:rsidRDefault="005F0AC4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5F0AC4" w:rsidTr="00A92BA9">
        <w:tc>
          <w:tcPr>
            <w:tcW w:w="3397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948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Оформление в поликлинике или морге медицинского заключения о смерти;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2. Оформление в отделе 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ЗАГСа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свидетельства о смерти;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3. Оформление документов, необходимых для погребения.</w:t>
            </w:r>
          </w:p>
        </w:tc>
      </w:tr>
      <w:tr w:rsidR="005F0AC4" w:rsidTr="00A92BA9">
        <w:tc>
          <w:tcPr>
            <w:tcW w:w="3397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948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Изготовление из строганного пиломатериала с обивкой наружной и внутренней сторон гроба «вгладь» хлопчатобумажной тканью: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взрослого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длиной 1,4-2,2 м.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- подросткового – длиной 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1,0-</w:t>
            </w: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1,4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м.</w:t>
            </w:r>
          </w:p>
          <w:p w:rsidR="00D077FB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детского – длиной 0,95-1 м.</w:t>
            </w:r>
          </w:p>
          <w:p w:rsidR="00D077FB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2. Доставка гроба и других предметов, необходимых для погребения, по адресу (без поднятия на этаж)</w:t>
            </w:r>
          </w:p>
        </w:tc>
      </w:tr>
      <w:tr w:rsidR="005F0AC4" w:rsidTr="00A92BA9">
        <w:tc>
          <w:tcPr>
            <w:tcW w:w="3397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Перевозка тела умершего на кладбище</w:t>
            </w:r>
          </w:p>
        </w:tc>
        <w:tc>
          <w:tcPr>
            <w:tcW w:w="5948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Предоставление автокатафалка для перевозки гроба с телом умершего на кладбище</w:t>
            </w:r>
          </w:p>
        </w:tc>
      </w:tr>
      <w:tr w:rsidR="005F0AC4" w:rsidTr="00A92BA9">
        <w:tc>
          <w:tcPr>
            <w:tcW w:w="3397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5948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Копка могилы механизированным способом с зачисткой вручную на плановом участке в соответствии с планировкой кладбища;</w:t>
            </w:r>
          </w:p>
          <w:p w:rsidR="00A92BA9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2. Закрытие крышки гроба на защелку и опускание гроба в </w:t>
            </w:r>
            <w:r w:rsidR="00A92BA9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могилу;</w:t>
            </w:r>
          </w:p>
          <w:p w:rsidR="00D077FB" w:rsidRDefault="00A92BA9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3. Засыпка могилы и устройство надмогильного холма. </w:t>
            </w:r>
          </w:p>
        </w:tc>
      </w:tr>
    </w:tbl>
    <w:p w:rsidR="005F0AC4" w:rsidRPr="005F0AC4" w:rsidRDefault="005F0AC4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A92BA9" w:rsidRPr="00A92BA9" w:rsidRDefault="00A92BA9" w:rsidP="00A92B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</w:pPr>
      <w:r w:rsidRPr="00A92BA9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Начальник отдела ЖКХ</w:t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И.Е. Кабашный</w:t>
      </w: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bookmarkStart w:id="0" w:name="_GoBack"/>
      <w:bookmarkEnd w:id="0"/>
    </w:p>
    <w:sectPr w:rsidR="004F3D7C" w:rsidSect="00E74B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3"/>
    <w:rsid w:val="0006141C"/>
    <w:rsid w:val="000C54F8"/>
    <w:rsid w:val="001C0A32"/>
    <w:rsid w:val="001C5873"/>
    <w:rsid w:val="00290EFE"/>
    <w:rsid w:val="00374EEE"/>
    <w:rsid w:val="003840F3"/>
    <w:rsid w:val="003F0C20"/>
    <w:rsid w:val="00467231"/>
    <w:rsid w:val="004B218B"/>
    <w:rsid w:val="004F3D7C"/>
    <w:rsid w:val="0053252C"/>
    <w:rsid w:val="0056641E"/>
    <w:rsid w:val="0057719C"/>
    <w:rsid w:val="005D06D5"/>
    <w:rsid w:val="005F0AC4"/>
    <w:rsid w:val="006970BC"/>
    <w:rsid w:val="00737692"/>
    <w:rsid w:val="00790C48"/>
    <w:rsid w:val="007C0D23"/>
    <w:rsid w:val="007F37A6"/>
    <w:rsid w:val="008A1F8B"/>
    <w:rsid w:val="008A2FC8"/>
    <w:rsid w:val="009D2CD7"/>
    <w:rsid w:val="00A92BA9"/>
    <w:rsid w:val="00B35252"/>
    <w:rsid w:val="00C47F98"/>
    <w:rsid w:val="00D077FB"/>
    <w:rsid w:val="00D34F1A"/>
    <w:rsid w:val="00D90B37"/>
    <w:rsid w:val="00E04E39"/>
    <w:rsid w:val="00E74B01"/>
    <w:rsid w:val="00EA43F2"/>
    <w:rsid w:val="00F04EF2"/>
    <w:rsid w:val="00F1502A"/>
    <w:rsid w:val="00F726EC"/>
    <w:rsid w:val="00F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6B6F-C085-46FF-B16D-E784505F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90B37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37"/>
    <w:rPr>
      <w:rFonts w:ascii="Times New Roman" w:eastAsia="Times New Roman" w:hAnsi="Times New Roman" w:cs="Tahoma"/>
      <w:b/>
      <w:bCs/>
      <w:color w:val="000000"/>
      <w:kern w:val="3"/>
      <w:sz w:val="28"/>
      <w:szCs w:val="24"/>
      <w:lang w:bidi="en-US"/>
    </w:rPr>
  </w:style>
  <w:style w:type="paragraph" w:customStyle="1" w:styleId="Standard">
    <w:name w:val="Standard"/>
    <w:rsid w:val="00D90B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Normal">
    <w:name w:val="ConsNormal"/>
    <w:rsid w:val="00D90B37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Textbodyindent">
    <w:name w:val="Text body indent"/>
    <w:basedOn w:val="Standard"/>
    <w:rsid w:val="00D90B37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31</cp:revision>
  <cp:lastPrinted>2019-02-11T06:19:00Z</cp:lastPrinted>
  <dcterms:created xsi:type="dcterms:W3CDTF">2014-12-01T08:21:00Z</dcterms:created>
  <dcterms:modified xsi:type="dcterms:W3CDTF">2019-02-19T06:34:00Z</dcterms:modified>
</cp:coreProperties>
</file>