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DF1C" w14:textId="77777777" w:rsidR="00216F36" w:rsidRPr="00064AF0" w:rsidRDefault="00216F36" w:rsidP="00216F36">
      <w:pPr>
        <w:jc w:val="center"/>
        <w:rPr>
          <w:rFonts w:ascii="Times New Roman" w:hAnsi="Times New Roman" w:cs="Times New Roman"/>
          <w:noProof/>
          <w:color w:val="FFFFFF"/>
          <w:sz w:val="28"/>
          <w:szCs w:val="28"/>
        </w:rPr>
      </w:pPr>
      <w:bookmarkStart w:id="0" w:name="_Hlk121923935"/>
      <w:r w:rsidRPr="0030300F">
        <w:rPr>
          <w:rFonts w:ascii="Times New Roman" w:hAnsi="Times New Roman" w:cs="Times New Roman"/>
          <w:noProof/>
          <w:sz w:val="28"/>
          <w:szCs w:val="28"/>
        </w:rPr>
        <w:drawing>
          <wp:anchor distT="0" distB="0" distL="0" distR="0" simplePos="0" relativeHeight="251659264" behindDoc="0" locked="0" layoutInCell="1" allowOverlap="1" wp14:anchorId="5C509880" wp14:editId="522C669E">
            <wp:simplePos x="0" y="0"/>
            <wp:positionH relativeFrom="column">
              <wp:posOffset>2833370</wp:posOffset>
            </wp:positionH>
            <wp:positionV relativeFrom="page">
              <wp:posOffset>181610</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30AE">
        <w:rPr>
          <w:rFonts w:ascii="Times New Roman" w:hAnsi="Times New Roman" w:cs="Times New Roman"/>
          <w:noProof/>
          <w:color w:val="FFFFFF"/>
          <w:sz w:val="28"/>
          <w:szCs w:val="28"/>
        </w:rPr>
        <w:t>ПРОЕКТ</w:t>
      </w:r>
    </w:p>
    <w:p w14:paraId="4CDBFA1B" w14:textId="77777777" w:rsidR="00216F36" w:rsidRDefault="00216F36" w:rsidP="00216F36">
      <w:pPr>
        <w:jc w:val="center"/>
        <w:rPr>
          <w:rFonts w:ascii="Times New Roman" w:hAnsi="Times New Roman" w:cs="Times New Roman"/>
          <w:b/>
          <w:bCs/>
          <w:sz w:val="28"/>
          <w:szCs w:val="28"/>
        </w:rPr>
      </w:pPr>
    </w:p>
    <w:p w14:paraId="2E16BBD8" w14:textId="77777777" w:rsidR="00216F36" w:rsidRPr="0030300F" w:rsidRDefault="00216F36" w:rsidP="00216F36">
      <w:pPr>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14:paraId="393125BC" w14:textId="77777777" w:rsidR="00216F36" w:rsidRPr="0030300F" w:rsidRDefault="00216F36" w:rsidP="00216F36">
      <w:pPr>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14:paraId="2D817617" w14:textId="77777777" w:rsidR="00216F36" w:rsidRPr="0030300F" w:rsidRDefault="00216F36" w:rsidP="00216F36">
      <w:pPr>
        <w:jc w:val="center"/>
        <w:rPr>
          <w:rFonts w:ascii="Times New Roman" w:hAnsi="Times New Roman" w:cs="Times New Roman"/>
          <w:sz w:val="28"/>
          <w:szCs w:val="28"/>
        </w:rPr>
      </w:pPr>
    </w:p>
    <w:p w14:paraId="5A9C0D32" w14:textId="77777777" w:rsidR="00216F36" w:rsidRPr="00C44057" w:rsidRDefault="00216F36" w:rsidP="00216F36">
      <w:pPr>
        <w:jc w:val="center"/>
        <w:rPr>
          <w:rFonts w:ascii="Times New Roman" w:hAnsi="Times New Roman" w:cs="Times New Roman"/>
          <w:b/>
          <w:bCs/>
          <w:sz w:val="32"/>
          <w:szCs w:val="32"/>
        </w:rPr>
      </w:pPr>
      <w:r w:rsidRPr="00C44057">
        <w:rPr>
          <w:rFonts w:ascii="Times New Roman" w:hAnsi="Times New Roman" w:cs="Times New Roman"/>
          <w:b/>
          <w:bCs/>
          <w:sz w:val="32"/>
          <w:szCs w:val="32"/>
        </w:rPr>
        <w:t>ПОСТАНОВЛЕНИЕ</w:t>
      </w:r>
    </w:p>
    <w:p w14:paraId="2FB323E3" w14:textId="77777777" w:rsidR="00216F36" w:rsidRPr="005C0A0B" w:rsidRDefault="00216F36" w:rsidP="00216F36">
      <w:pPr>
        <w:jc w:val="center"/>
        <w:rPr>
          <w:rFonts w:ascii="Times New Roman" w:hAnsi="Times New Roman" w:cs="Times New Roman"/>
          <w:sz w:val="28"/>
          <w:szCs w:val="28"/>
        </w:rPr>
      </w:pPr>
    </w:p>
    <w:p w14:paraId="06748473" w14:textId="7C0B981D" w:rsidR="00216F36" w:rsidRPr="005C0A0B" w:rsidRDefault="00216F36" w:rsidP="00216F36">
      <w:pPr>
        <w:pStyle w:val="21"/>
        <w:spacing w:after="0" w:line="240" w:lineRule="auto"/>
        <w:ind w:firstLine="0"/>
        <w:rPr>
          <w:rFonts w:ascii="Times New Roman" w:hAnsi="Times New Roman" w:cs="Times New Roman"/>
          <w:sz w:val="28"/>
          <w:szCs w:val="28"/>
        </w:rPr>
      </w:pPr>
      <w:r w:rsidRPr="005C0A0B">
        <w:rPr>
          <w:rFonts w:ascii="Times New Roman" w:hAnsi="Times New Roman" w:cs="Times New Roman"/>
          <w:sz w:val="28"/>
          <w:szCs w:val="28"/>
        </w:rPr>
        <w:t xml:space="preserve">от </w:t>
      </w:r>
      <w:r>
        <w:rPr>
          <w:rFonts w:ascii="Times New Roman" w:hAnsi="Times New Roman" w:cs="Times New Roman"/>
          <w:sz w:val="28"/>
          <w:szCs w:val="28"/>
        </w:rPr>
        <w:t>_</w:t>
      </w:r>
      <w:r w:rsidR="00A9670E">
        <w:rPr>
          <w:rFonts w:ascii="Times New Roman" w:hAnsi="Times New Roman" w:cs="Times New Roman"/>
          <w:sz w:val="28"/>
          <w:szCs w:val="28"/>
        </w:rPr>
        <w:t>10.08.2023</w:t>
      </w:r>
      <w:r>
        <w:rPr>
          <w:rFonts w:ascii="Times New Roman" w:hAnsi="Times New Roman" w:cs="Times New Roman"/>
          <w:sz w:val="28"/>
          <w:szCs w:val="28"/>
        </w:rPr>
        <w:t xml:space="preserve">_                      </w:t>
      </w:r>
      <w:r w:rsidRPr="005C0A0B">
        <w:rPr>
          <w:rFonts w:ascii="Times New Roman" w:hAnsi="Times New Roman" w:cs="Times New Roman"/>
          <w:sz w:val="28"/>
          <w:szCs w:val="28"/>
        </w:rPr>
        <w:t xml:space="preserve">                             № </w:t>
      </w:r>
      <w:r>
        <w:rPr>
          <w:rFonts w:ascii="Times New Roman" w:hAnsi="Times New Roman" w:cs="Times New Roman"/>
          <w:sz w:val="28"/>
          <w:szCs w:val="28"/>
        </w:rPr>
        <w:t>_</w:t>
      </w:r>
      <w:r w:rsidR="00A9670E">
        <w:rPr>
          <w:rFonts w:ascii="Times New Roman" w:hAnsi="Times New Roman" w:cs="Times New Roman"/>
          <w:sz w:val="28"/>
          <w:szCs w:val="28"/>
        </w:rPr>
        <w:t>905</w:t>
      </w:r>
      <w:bookmarkStart w:id="1" w:name="_GoBack"/>
      <w:bookmarkEnd w:id="1"/>
    </w:p>
    <w:p w14:paraId="3F09E01B" w14:textId="77777777" w:rsidR="00216F36" w:rsidRPr="005C0A0B" w:rsidRDefault="00216F36" w:rsidP="00216F36">
      <w:pPr>
        <w:pStyle w:val="21"/>
        <w:spacing w:after="0" w:line="240" w:lineRule="auto"/>
        <w:rPr>
          <w:rFonts w:ascii="Times New Roman" w:hAnsi="Times New Roman" w:cs="Times New Roman"/>
        </w:rPr>
      </w:pPr>
    </w:p>
    <w:p w14:paraId="78E74BB7" w14:textId="77777777" w:rsidR="00216F36" w:rsidRPr="005C0A0B" w:rsidRDefault="00216F36" w:rsidP="00216F36">
      <w:pPr>
        <w:pStyle w:val="21"/>
        <w:spacing w:after="0" w:line="240" w:lineRule="auto"/>
        <w:jc w:val="center"/>
        <w:rPr>
          <w:rFonts w:ascii="Times New Roman" w:hAnsi="Times New Roman" w:cs="Times New Roman"/>
          <w:sz w:val="22"/>
          <w:szCs w:val="22"/>
        </w:rPr>
      </w:pPr>
      <w:r w:rsidRPr="005C0A0B">
        <w:rPr>
          <w:rFonts w:ascii="Times New Roman" w:hAnsi="Times New Roman" w:cs="Times New Roman"/>
          <w:sz w:val="22"/>
          <w:szCs w:val="22"/>
        </w:rPr>
        <w:t>поселок Южный</w:t>
      </w:r>
    </w:p>
    <w:bookmarkEnd w:id="0"/>
    <w:p w14:paraId="71EF2183" w14:textId="77777777" w:rsidR="00A65F5E" w:rsidRPr="00A65F5E" w:rsidRDefault="00A65F5E" w:rsidP="00A65F5E"/>
    <w:p w14:paraId="2B633CAC" w14:textId="77777777" w:rsidR="00216F36" w:rsidRDefault="00216F36" w:rsidP="00FE41F8">
      <w:pPr>
        <w:pStyle w:val="1"/>
        <w:spacing w:before="0" w:after="0"/>
        <w:rPr>
          <w:color w:val="auto"/>
          <w:sz w:val="28"/>
          <w:szCs w:val="28"/>
        </w:rPr>
      </w:pPr>
    </w:p>
    <w:p w14:paraId="73D760A5" w14:textId="77777777" w:rsidR="00216F36" w:rsidRDefault="00CD4390" w:rsidP="00FE41F8">
      <w:pPr>
        <w:pStyle w:val="1"/>
        <w:spacing w:before="0" w:after="0"/>
        <w:rPr>
          <w:color w:val="auto"/>
          <w:sz w:val="28"/>
          <w:szCs w:val="28"/>
        </w:rPr>
      </w:pPr>
      <w:bookmarkStart w:id="2" w:name="_Hlk142489825"/>
      <w:r w:rsidRPr="00FE41F8">
        <w:rPr>
          <w:color w:val="auto"/>
          <w:sz w:val="28"/>
          <w:szCs w:val="28"/>
        </w:rPr>
        <w:t>Об утверждении административного регламента администрации</w:t>
      </w:r>
    </w:p>
    <w:p w14:paraId="5F282CC4" w14:textId="338797CD" w:rsidR="00DE6E76" w:rsidRPr="00FE41F8" w:rsidRDefault="00CD4390" w:rsidP="00FE41F8">
      <w:pPr>
        <w:pStyle w:val="1"/>
        <w:spacing w:before="0" w:after="0"/>
        <w:rPr>
          <w:color w:val="auto"/>
          <w:sz w:val="28"/>
          <w:szCs w:val="28"/>
        </w:rPr>
      </w:pPr>
      <w:r w:rsidRPr="00FE41F8">
        <w:rPr>
          <w:color w:val="auto"/>
          <w:sz w:val="28"/>
          <w:szCs w:val="28"/>
        </w:rPr>
        <w:t xml:space="preserve"> </w:t>
      </w:r>
      <w:r w:rsidR="003F2309">
        <w:rPr>
          <w:color w:val="auto"/>
          <w:sz w:val="28"/>
          <w:szCs w:val="28"/>
        </w:rPr>
        <w:t xml:space="preserve">Южно-Кубанского </w:t>
      </w:r>
      <w:r w:rsidR="00F70156" w:rsidRPr="00FE41F8">
        <w:rPr>
          <w:color w:val="auto"/>
          <w:sz w:val="28"/>
          <w:szCs w:val="28"/>
        </w:rPr>
        <w:t>сельского</w:t>
      </w:r>
      <w:r w:rsidRPr="00FE41F8">
        <w:rPr>
          <w:color w:val="auto"/>
          <w:sz w:val="28"/>
          <w:szCs w:val="28"/>
        </w:rPr>
        <w:t xml:space="preserve"> поселения Динского района предоставления муниципальной услуги </w:t>
      </w:r>
      <w:r w:rsidR="00C21877">
        <w:rPr>
          <w:color w:val="auto"/>
          <w:sz w:val="28"/>
          <w:szCs w:val="28"/>
        </w:rPr>
        <w:t>«</w:t>
      </w:r>
      <w:r w:rsidR="00C21877" w:rsidRPr="00C21877">
        <w:rPr>
          <w:color w:val="auto"/>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bookmarkEnd w:id="2"/>
    <w:p w14:paraId="234A4BBF" w14:textId="77777777" w:rsidR="00DE6E76" w:rsidRDefault="00DE6E76" w:rsidP="00FE41F8">
      <w:pPr>
        <w:rPr>
          <w:sz w:val="28"/>
          <w:szCs w:val="28"/>
        </w:rPr>
      </w:pPr>
    </w:p>
    <w:p w14:paraId="23CDA662" w14:textId="77777777" w:rsidR="00554C8C" w:rsidRPr="001B726F" w:rsidRDefault="00554C8C" w:rsidP="00FE41F8">
      <w:pPr>
        <w:rPr>
          <w:sz w:val="28"/>
          <w:szCs w:val="28"/>
        </w:rPr>
      </w:pPr>
    </w:p>
    <w:p w14:paraId="06D52741" w14:textId="48FB6518" w:rsidR="00400BE9" w:rsidRDefault="00400BE9" w:rsidP="002C4C1D">
      <w:pPr>
        <w:ind w:firstLine="709"/>
        <w:rPr>
          <w:sz w:val="28"/>
          <w:szCs w:val="28"/>
        </w:rPr>
      </w:pPr>
      <w:r w:rsidRPr="00400BE9">
        <w:rPr>
          <w:sz w:val="28"/>
          <w:szCs w:val="28"/>
        </w:rPr>
        <w:t xml:space="preserve">В соответствии с Федеральным законом от 8 ноября 2007 года </w:t>
      </w:r>
      <w:r w:rsidR="00216F36">
        <w:rPr>
          <w:sz w:val="28"/>
          <w:szCs w:val="28"/>
        </w:rPr>
        <w:t>№</w:t>
      </w:r>
      <w:r w:rsidRPr="00400BE9">
        <w:rPr>
          <w:sz w:val="28"/>
          <w:szCs w:val="28"/>
        </w:rPr>
        <w:t xml:space="preserve"> 257-ФЗ </w:t>
      </w:r>
      <w:r w:rsidR="00216F36">
        <w:rPr>
          <w:sz w:val="28"/>
          <w:szCs w:val="28"/>
        </w:rPr>
        <w:t>«</w:t>
      </w:r>
      <w:r w:rsidRPr="00400BE9">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16F36">
        <w:rPr>
          <w:sz w:val="28"/>
          <w:szCs w:val="28"/>
        </w:rPr>
        <w:t>»</w:t>
      </w:r>
      <w:r w:rsidRPr="00400BE9">
        <w:rPr>
          <w:sz w:val="28"/>
          <w:szCs w:val="28"/>
        </w:rPr>
        <w:t>, Федеральным законом от 27 июля 2010 г</w:t>
      </w:r>
      <w:r w:rsidR="00216F36">
        <w:rPr>
          <w:sz w:val="28"/>
          <w:szCs w:val="28"/>
        </w:rPr>
        <w:t>ода</w:t>
      </w:r>
      <w:r w:rsidRPr="00400BE9">
        <w:rPr>
          <w:sz w:val="28"/>
          <w:szCs w:val="28"/>
        </w:rPr>
        <w:t xml:space="preserve"> </w:t>
      </w:r>
      <w:r w:rsidR="00216F36">
        <w:rPr>
          <w:sz w:val="28"/>
          <w:szCs w:val="28"/>
        </w:rPr>
        <w:t>№</w:t>
      </w:r>
      <w:r w:rsidRPr="00400BE9">
        <w:rPr>
          <w:sz w:val="28"/>
          <w:szCs w:val="28"/>
        </w:rPr>
        <w:t xml:space="preserve"> 210-ФЗ </w:t>
      </w:r>
      <w:r w:rsidR="00216F36">
        <w:rPr>
          <w:sz w:val="28"/>
          <w:szCs w:val="28"/>
        </w:rPr>
        <w:t>«</w:t>
      </w:r>
      <w:r w:rsidRPr="00400BE9">
        <w:rPr>
          <w:sz w:val="28"/>
          <w:szCs w:val="28"/>
        </w:rPr>
        <w:t>Об организации предоставления государственных и муниципальных услуг</w:t>
      </w:r>
      <w:r w:rsidR="00216F36">
        <w:rPr>
          <w:sz w:val="28"/>
          <w:szCs w:val="28"/>
        </w:rPr>
        <w:t>»</w:t>
      </w:r>
      <w:r w:rsidRPr="00400BE9">
        <w:rPr>
          <w:sz w:val="28"/>
          <w:szCs w:val="28"/>
        </w:rPr>
        <w:t xml:space="preserve">, Федеральным законом от 06.10.2003 №131-ФЗ «Об общих принципах организации местного самоуправления в Российской Федерации», руководствуясь Уставом </w:t>
      </w:r>
      <w:r w:rsidR="003F2309">
        <w:rPr>
          <w:sz w:val="28"/>
          <w:szCs w:val="28"/>
        </w:rPr>
        <w:t xml:space="preserve">Южно-Кубанского </w:t>
      </w:r>
      <w:r w:rsidRPr="00400BE9">
        <w:rPr>
          <w:sz w:val="28"/>
          <w:szCs w:val="28"/>
        </w:rPr>
        <w:t>сельского поселения Динского района, п о с т а н о в л я ю:</w:t>
      </w:r>
    </w:p>
    <w:p w14:paraId="527FF27C" w14:textId="16350CA8" w:rsidR="00DE6E76" w:rsidRPr="001B726F" w:rsidRDefault="00CD4390" w:rsidP="002C4C1D">
      <w:pPr>
        <w:ind w:firstLine="709"/>
        <w:rPr>
          <w:sz w:val="28"/>
          <w:szCs w:val="28"/>
        </w:rPr>
      </w:pPr>
      <w:r w:rsidRPr="001B726F">
        <w:rPr>
          <w:sz w:val="28"/>
          <w:szCs w:val="28"/>
        </w:rPr>
        <w:t>1.</w:t>
      </w:r>
      <w:r w:rsidR="003F2309">
        <w:rPr>
          <w:sz w:val="28"/>
          <w:szCs w:val="28"/>
        </w:rPr>
        <w:t xml:space="preserve"> </w:t>
      </w:r>
      <w:r w:rsidRPr="001B726F">
        <w:rPr>
          <w:sz w:val="28"/>
          <w:szCs w:val="28"/>
        </w:rPr>
        <w:t xml:space="preserve">Утвердить административный регламент администрации </w:t>
      </w:r>
      <w:bookmarkStart w:id="3" w:name="_Hlk141778430"/>
      <w:r w:rsidR="003F2309">
        <w:rPr>
          <w:sz w:val="28"/>
          <w:szCs w:val="28"/>
        </w:rPr>
        <w:t>Южно-Кубанского</w:t>
      </w:r>
      <w:bookmarkEnd w:id="3"/>
      <w:r w:rsidR="003F2309">
        <w:rPr>
          <w:sz w:val="28"/>
          <w:szCs w:val="28"/>
        </w:rPr>
        <w:t xml:space="preserve"> </w:t>
      </w:r>
      <w:r w:rsidR="00F70156">
        <w:rPr>
          <w:sz w:val="28"/>
          <w:szCs w:val="28"/>
        </w:rPr>
        <w:t>сельского</w:t>
      </w:r>
      <w:r w:rsidRPr="001B726F">
        <w:rPr>
          <w:sz w:val="28"/>
          <w:szCs w:val="28"/>
        </w:rPr>
        <w:t xml:space="preserve"> поселения Динского района предоставления муниципальной услуги </w:t>
      </w:r>
      <w:r w:rsidR="00216F36">
        <w:rPr>
          <w:sz w:val="28"/>
          <w:szCs w:val="28"/>
        </w:rPr>
        <w:t>«</w:t>
      </w:r>
      <w:r w:rsidR="00400BE9" w:rsidRPr="00400BE9">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00216F36">
        <w:rPr>
          <w:sz w:val="28"/>
          <w:szCs w:val="28"/>
        </w:rPr>
        <w:t>»</w:t>
      </w:r>
      <w:r w:rsidR="00400BE9" w:rsidRPr="00400BE9">
        <w:rPr>
          <w:sz w:val="28"/>
          <w:szCs w:val="28"/>
        </w:rPr>
        <w:t xml:space="preserve"> (прилагается).</w:t>
      </w:r>
    </w:p>
    <w:p w14:paraId="118654D8" w14:textId="5F1981A9" w:rsidR="00DE6E76" w:rsidRPr="001B726F" w:rsidRDefault="00CD4390">
      <w:pPr>
        <w:rPr>
          <w:sz w:val="28"/>
          <w:szCs w:val="28"/>
        </w:rPr>
      </w:pPr>
      <w:r w:rsidRPr="001B726F">
        <w:rPr>
          <w:sz w:val="28"/>
          <w:szCs w:val="28"/>
        </w:rPr>
        <w:t>2.</w:t>
      </w:r>
      <w:r w:rsidR="003F2309">
        <w:rPr>
          <w:sz w:val="28"/>
          <w:szCs w:val="28"/>
        </w:rPr>
        <w:t xml:space="preserve"> </w:t>
      </w:r>
      <w:r w:rsidR="00400BE9" w:rsidRPr="00400BE9">
        <w:rPr>
          <w:sz w:val="28"/>
          <w:szCs w:val="28"/>
        </w:rPr>
        <w:t xml:space="preserve">Начальнику </w:t>
      </w:r>
      <w:r w:rsidR="003F2309">
        <w:rPr>
          <w:sz w:val="28"/>
          <w:szCs w:val="28"/>
        </w:rPr>
        <w:t xml:space="preserve">общего </w:t>
      </w:r>
      <w:r w:rsidR="00400BE9" w:rsidRPr="00400BE9">
        <w:rPr>
          <w:sz w:val="28"/>
          <w:szCs w:val="28"/>
        </w:rPr>
        <w:t>отдела (</w:t>
      </w:r>
      <w:r w:rsidR="003F2309">
        <w:rPr>
          <w:sz w:val="28"/>
          <w:szCs w:val="28"/>
        </w:rPr>
        <w:t>Лебедь</w:t>
      </w:r>
      <w:r w:rsidR="00400BE9" w:rsidRPr="00400BE9">
        <w:rPr>
          <w:sz w:val="28"/>
          <w:szCs w:val="28"/>
        </w:rPr>
        <w:t xml:space="preserve">) обнародовать настоящее постановление и разместить на официальном сайте </w:t>
      </w:r>
      <w:r w:rsidR="003F2309">
        <w:rPr>
          <w:sz w:val="28"/>
          <w:szCs w:val="28"/>
        </w:rPr>
        <w:t>Южно-Кубанского</w:t>
      </w:r>
      <w:r w:rsidR="00400BE9" w:rsidRPr="00400BE9">
        <w:rPr>
          <w:sz w:val="28"/>
          <w:szCs w:val="28"/>
        </w:rPr>
        <w:t xml:space="preserve"> </w:t>
      </w:r>
      <w:r w:rsidR="00400BE9" w:rsidRPr="00400BE9">
        <w:rPr>
          <w:sz w:val="28"/>
          <w:szCs w:val="28"/>
        </w:rPr>
        <w:lastRenderedPageBreak/>
        <w:t xml:space="preserve">сельского поселения Динского района в сети </w:t>
      </w:r>
      <w:r w:rsidR="003F2309">
        <w:rPr>
          <w:sz w:val="28"/>
          <w:szCs w:val="28"/>
        </w:rPr>
        <w:t>И</w:t>
      </w:r>
      <w:r w:rsidR="00400BE9" w:rsidRPr="00400BE9">
        <w:rPr>
          <w:sz w:val="28"/>
          <w:szCs w:val="28"/>
        </w:rPr>
        <w:t xml:space="preserve">нтернет </w:t>
      </w:r>
      <w:bookmarkStart w:id="4" w:name="_Hlk141778723"/>
      <w:r w:rsidR="003F2309" w:rsidRPr="003F2309">
        <w:rPr>
          <w:sz w:val="28"/>
          <w:szCs w:val="28"/>
        </w:rPr>
        <w:t>www.yug-kubanskoe.ru.</w:t>
      </w:r>
      <w:bookmarkEnd w:id="4"/>
    </w:p>
    <w:p w14:paraId="45729802" w14:textId="7E4332D2" w:rsidR="00517C62" w:rsidRPr="00517C62" w:rsidRDefault="00400BE9" w:rsidP="00517C62">
      <w:pPr>
        <w:rPr>
          <w:sz w:val="28"/>
          <w:szCs w:val="28"/>
        </w:rPr>
      </w:pPr>
      <w:r>
        <w:rPr>
          <w:sz w:val="28"/>
          <w:szCs w:val="28"/>
        </w:rPr>
        <w:t>3</w:t>
      </w:r>
      <w:r w:rsidR="00517C62" w:rsidRPr="00517C62">
        <w:rPr>
          <w:sz w:val="28"/>
          <w:szCs w:val="28"/>
        </w:rPr>
        <w:t>. Контроль за выполнением настоящего постановления оставляю за собой.</w:t>
      </w:r>
    </w:p>
    <w:p w14:paraId="583E6515" w14:textId="202294C4" w:rsidR="00517C62" w:rsidRPr="00517C62" w:rsidRDefault="00400BE9" w:rsidP="00517C62">
      <w:pPr>
        <w:rPr>
          <w:sz w:val="28"/>
          <w:szCs w:val="28"/>
        </w:rPr>
      </w:pPr>
      <w:r>
        <w:rPr>
          <w:sz w:val="28"/>
          <w:szCs w:val="28"/>
        </w:rPr>
        <w:t>4</w:t>
      </w:r>
      <w:r w:rsidR="00517C62" w:rsidRPr="00517C62">
        <w:rPr>
          <w:sz w:val="28"/>
          <w:szCs w:val="28"/>
        </w:rPr>
        <w:t>. Постановление вступает в силу после его официального обнародования.</w:t>
      </w:r>
    </w:p>
    <w:p w14:paraId="6CB8C718" w14:textId="77777777" w:rsidR="00517C62" w:rsidRDefault="00517C62" w:rsidP="00517C62">
      <w:pPr>
        <w:rPr>
          <w:sz w:val="28"/>
          <w:szCs w:val="28"/>
        </w:rPr>
      </w:pPr>
    </w:p>
    <w:p w14:paraId="07BAD637" w14:textId="77777777" w:rsidR="00FE41F8" w:rsidRDefault="00FE41F8" w:rsidP="00517C62">
      <w:pPr>
        <w:rPr>
          <w:sz w:val="28"/>
          <w:szCs w:val="28"/>
        </w:rPr>
      </w:pPr>
    </w:p>
    <w:p w14:paraId="25B89E13" w14:textId="77777777" w:rsidR="00FE41F8" w:rsidRPr="00517C62" w:rsidRDefault="00FE41F8" w:rsidP="00517C62">
      <w:pPr>
        <w:rPr>
          <w:sz w:val="28"/>
          <w:szCs w:val="28"/>
        </w:rPr>
      </w:pPr>
    </w:p>
    <w:p w14:paraId="0EDABA1B" w14:textId="61949337" w:rsidR="00517C62" w:rsidRPr="00517C62" w:rsidRDefault="00083EF7" w:rsidP="00517C62">
      <w:pPr>
        <w:ind w:firstLine="0"/>
        <w:rPr>
          <w:sz w:val="28"/>
          <w:szCs w:val="28"/>
        </w:rPr>
      </w:pPr>
      <w:r>
        <w:rPr>
          <w:sz w:val="28"/>
          <w:szCs w:val="28"/>
        </w:rPr>
        <w:t>Г</w:t>
      </w:r>
      <w:r w:rsidR="00554C8C">
        <w:rPr>
          <w:sz w:val="28"/>
          <w:szCs w:val="28"/>
        </w:rPr>
        <w:t>лав</w:t>
      </w:r>
      <w:r>
        <w:rPr>
          <w:sz w:val="28"/>
          <w:szCs w:val="28"/>
        </w:rPr>
        <w:t>а</w:t>
      </w:r>
      <w:r w:rsidR="00517C62" w:rsidRPr="00517C62">
        <w:rPr>
          <w:sz w:val="28"/>
          <w:szCs w:val="28"/>
        </w:rPr>
        <w:t xml:space="preserve"> </w:t>
      </w:r>
      <w:r w:rsidR="003F2309">
        <w:rPr>
          <w:sz w:val="28"/>
          <w:szCs w:val="28"/>
        </w:rPr>
        <w:t>Южно-Кубанского</w:t>
      </w:r>
    </w:p>
    <w:p w14:paraId="782261D7" w14:textId="6052D3DD" w:rsidR="00517C62" w:rsidRDefault="00FE41F8" w:rsidP="00F70156">
      <w:pPr>
        <w:ind w:firstLine="0"/>
        <w:jc w:val="left"/>
        <w:rPr>
          <w:sz w:val="28"/>
          <w:szCs w:val="28"/>
        </w:rPr>
      </w:pPr>
      <w:r>
        <w:rPr>
          <w:sz w:val="28"/>
          <w:szCs w:val="28"/>
        </w:rPr>
        <w:t>с</w:t>
      </w:r>
      <w:r w:rsidR="00517C62" w:rsidRPr="00517C62">
        <w:rPr>
          <w:sz w:val="28"/>
          <w:szCs w:val="28"/>
        </w:rPr>
        <w:t>ельского</w:t>
      </w:r>
      <w:r w:rsidR="00F70156">
        <w:rPr>
          <w:sz w:val="28"/>
          <w:szCs w:val="28"/>
        </w:rPr>
        <w:t xml:space="preserve"> </w:t>
      </w:r>
      <w:r w:rsidR="00517C62" w:rsidRPr="00517C62">
        <w:rPr>
          <w:sz w:val="28"/>
          <w:szCs w:val="28"/>
        </w:rPr>
        <w:t>поселения</w:t>
      </w:r>
      <w:r w:rsidR="00517C62">
        <w:rPr>
          <w:sz w:val="28"/>
          <w:szCs w:val="28"/>
        </w:rPr>
        <w:t xml:space="preserve"> </w:t>
      </w:r>
      <w:r w:rsidR="00517C62" w:rsidRPr="00517C62">
        <w:rPr>
          <w:sz w:val="28"/>
          <w:szCs w:val="28"/>
        </w:rPr>
        <w:t xml:space="preserve">                      </w:t>
      </w:r>
      <w:r w:rsidR="00846E11">
        <w:rPr>
          <w:sz w:val="28"/>
          <w:szCs w:val="28"/>
        </w:rPr>
        <w:t xml:space="preserve">           </w:t>
      </w:r>
      <w:r w:rsidR="00517C62" w:rsidRPr="00517C62">
        <w:rPr>
          <w:sz w:val="28"/>
          <w:szCs w:val="28"/>
        </w:rPr>
        <w:t xml:space="preserve"> </w:t>
      </w:r>
      <w:r>
        <w:rPr>
          <w:sz w:val="28"/>
          <w:szCs w:val="28"/>
        </w:rPr>
        <w:t xml:space="preserve">          </w:t>
      </w:r>
      <w:r w:rsidR="00E7040C">
        <w:rPr>
          <w:sz w:val="28"/>
          <w:szCs w:val="28"/>
        </w:rPr>
        <w:t xml:space="preserve">   </w:t>
      </w:r>
      <w:r w:rsidR="003F2309">
        <w:rPr>
          <w:sz w:val="28"/>
          <w:szCs w:val="28"/>
        </w:rPr>
        <w:t xml:space="preserve">А.А. </w:t>
      </w:r>
      <w:proofErr w:type="spellStart"/>
      <w:r w:rsidR="003F2309">
        <w:rPr>
          <w:sz w:val="28"/>
          <w:szCs w:val="28"/>
        </w:rPr>
        <w:t>Уманов</w:t>
      </w:r>
      <w:proofErr w:type="spellEnd"/>
    </w:p>
    <w:p w14:paraId="5A10729C" w14:textId="77777777" w:rsidR="00DE6E76" w:rsidRDefault="00DE6E76"/>
    <w:p w14:paraId="4409AE1A"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268F6B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FCD60B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504E41E"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7B001E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644EA4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CDD9CF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CDB4F0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4747C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3E14DE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5764D17"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67851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0E36B3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F95DED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393F77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E88692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23661D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B5383AB"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DEEEA7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1A50184"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237E039"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4A1B83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B23C15F" w14:textId="6496A85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2C4F065" w14:textId="77777777" w:rsidR="003F2309" w:rsidRDefault="003F2309" w:rsidP="00517C62">
      <w:pPr>
        <w:pStyle w:val="Heading"/>
        <w:tabs>
          <w:tab w:val="left" w:pos="1134"/>
        </w:tabs>
        <w:ind w:left="5103"/>
        <w:jc w:val="center"/>
        <w:rPr>
          <w:rFonts w:ascii="Times New Roman" w:hAnsi="Times New Roman" w:cs="Times New Roman"/>
          <w:b w:val="0"/>
          <w:bCs w:val="0"/>
          <w:sz w:val="28"/>
          <w:szCs w:val="28"/>
        </w:rPr>
      </w:pPr>
    </w:p>
    <w:p w14:paraId="55BE36F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D503F21" w14:textId="0C3354CA"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8486F00" w14:textId="7DD70D84"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3E2E7BD6" w14:textId="18519663"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0D031F0C" w14:textId="4BCAC2FC"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3CA71D28" w14:textId="721658AD"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5E54DA2F" w14:textId="7843284B"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436DC2AD" w14:textId="77777777" w:rsidR="00216F36" w:rsidRDefault="00216F36" w:rsidP="00517C62">
      <w:pPr>
        <w:pStyle w:val="Heading"/>
        <w:tabs>
          <w:tab w:val="left" w:pos="1134"/>
        </w:tabs>
        <w:ind w:left="5103"/>
        <w:jc w:val="center"/>
        <w:rPr>
          <w:rFonts w:ascii="Times New Roman" w:hAnsi="Times New Roman" w:cs="Times New Roman"/>
          <w:b w:val="0"/>
          <w:bCs w:val="0"/>
          <w:sz w:val="28"/>
          <w:szCs w:val="28"/>
        </w:rPr>
      </w:pPr>
    </w:p>
    <w:p w14:paraId="0A92D02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9685FC2" w14:textId="77777777" w:rsidR="00517C62" w:rsidRPr="00283220" w:rsidRDefault="00517C62" w:rsidP="00AB0A3E">
      <w:pPr>
        <w:pStyle w:val="Heading"/>
        <w:tabs>
          <w:tab w:val="left" w:pos="1134"/>
        </w:tabs>
        <w:ind w:left="5103"/>
        <w:rPr>
          <w:rFonts w:ascii="Times New Roman" w:hAnsi="Times New Roman" w:cs="Times New Roman"/>
          <w:b w:val="0"/>
          <w:bCs w:val="0"/>
          <w:sz w:val="28"/>
          <w:szCs w:val="28"/>
        </w:rPr>
      </w:pPr>
      <w:r w:rsidRPr="00283220">
        <w:rPr>
          <w:rFonts w:ascii="Times New Roman" w:hAnsi="Times New Roman" w:cs="Times New Roman"/>
          <w:b w:val="0"/>
          <w:bCs w:val="0"/>
          <w:sz w:val="28"/>
          <w:szCs w:val="28"/>
        </w:rPr>
        <w:lastRenderedPageBreak/>
        <w:t>П</w:t>
      </w:r>
      <w:r>
        <w:rPr>
          <w:rFonts w:ascii="Times New Roman" w:hAnsi="Times New Roman" w:cs="Times New Roman"/>
          <w:b w:val="0"/>
          <w:bCs w:val="0"/>
          <w:sz w:val="28"/>
          <w:szCs w:val="28"/>
        </w:rPr>
        <w:t>РИЛОЖЕНИЕ</w:t>
      </w:r>
    </w:p>
    <w:p w14:paraId="542E6772" w14:textId="77777777" w:rsidR="00517C62" w:rsidRPr="00283220" w:rsidRDefault="00517C62" w:rsidP="00AB0A3E">
      <w:pPr>
        <w:pStyle w:val="ac"/>
        <w:tabs>
          <w:tab w:val="left" w:pos="1134"/>
        </w:tabs>
        <w:ind w:left="5103"/>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14:paraId="134375AE" w14:textId="2DFD636C" w:rsidR="00517C62" w:rsidRDefault="003F2309" w:rsidP="00AB0A3E">
      <w:pPr>
        <w:pStyle w:val="ac"/>
        <w:tabs>
          <w:tab w:val="left" w:pos="1134"/>
        </w:tabs>
        <w:ind w:left="5103"/>
        <w:rPr>
          <w:bCs/>
          <w:sz w:val="28"/>
          <w:szCs w:val="28"/>
        </w:rPr>
      </w:pPr>
      <w:r>
        <w:rPr>
          <w:sz w:val="28"/>
          <w:szCs w:val="28"/>
        </w:rPr>
        <w:t>Южно-Кубанского</w:t>
      </w:r>
      <w:r w:rsidR="00517C62">
        <w:rPr>
          <w:sz w:val="28"/>
          <w:szCs w:val="28"/>
        </w:rPr>
        <w:t xml:space="preserve"> сельского поселения</w:t>
      </w:r>
      <w:r w:rsidR="00517C62">
        <w:rPr>
          <w:bCs/>
          <w:sz w:val="28"/>
          <w:szCs w:val="28"/>
        </w:rPr>
        <w:t xml:space="preserve"> </w:t>
      </w:r>
      <w:r w:rsidR="00517C62" w:rsidRPr="00283220">
        <w:rPr>
          <w:bCs/>
          <w:sz w:val="28"/>
          <w:szCs w:val="28"/>
        </w:rPr>
        <w:t>Динско</w:t>
      </w:r>
      <w:r w:rsidR="00517C62">
        <w:rPr>
          <w:bCs/>
          <w:sz w:val="28"/>
          <w:szCs w:val="28"/>
        </w:rPr>
        <w:t>го</w:t>
      </w:r>
      <w:r w:rsidR="00517C62" w:rsidRPr="00283220">
        <w:rPr>
          <w:bCs/>
          <w:sz w:val="28"/>
          <w:szCs w:val="28"/>
        </w:rPr>
        <w:t xml:space="preserve"> район</w:t>
      </w:r>
      <w:r w:rsidR="00517C62">
        <w:rPr>
          <w:bCs/>
          <w:sz w:val="28"/>
          <w:szCs w:val="28"/>
        </w:rPr>
        <w:t>а</w:t>
      </w:r>
    </w:p>
    <w:p w14:paraId="7382CAE4" w14:textId="75700352" w:rsidR="00517C62" w:rsidRDefault="00083EF7" w:rsidP="00AB0A3E">
      <w:pPr>
        <w:pStyle w:val="ac"/>
        <w:tabs>
          <w:tab w:val="left" w:pos="1134"/>
        </w:tabs>
        <w:ind w:left="5103"/>
        <w:rPr>
          <w:bCs/>
          <w:sz w:val="28"/>
          <w:szCs w:val="28"/>
        </w:rPr>
      </w:pPr>
      <w:r w:rsidRPr="00083EF7">
        <w:rPr>
          <w:bCs/>
          <w:sz w:val="28"/>
          <w:szCs w:val="28"/>
        </w:rPr>
        <w:t xml:space="preserve">от </w:t>
      </w:r>
      <w:r w:rsidR="003F2309">
        <w:rPr>
          <w:bCs/>
          <w:sz w:val="28"/>
          <w:szCs w:val="28"/>
        </w:rPr>
        <w:t>______________</w:t>
      </w:r>
      <w:r w:rsidRPr="00083EF7">
        <w:rPr>
          <w:bCs/>
          <w:sz w:val="28"/>
          <w:szCs w:val="28"/>
        </w:rPr>
        <w:t xml:space="preserve"> № </w:t>
      </w:r>
      <w:r w:rsidR="003F2309">
        <w:rPr>
          <w:bCs/>
          <w:sz w:val="28"/>
          <w:szCs w:val="28"/>
        </w:rPr>
        <w:t>_____</w:t>
      </w:r>
    </w:p>
    <w:p w14:paraId="5DB4E396" w14:textId="77777777" w:rsidR="00083EF7" w:rsidRPr="00283220" w:rsidRDefault="00083EF7" w:rsidP="001726A3">
      <w:pPr>
        <w:pStyle w:val="ac"/>
        <w:tabs>
          <w:tab w:val="left" w:pos="1134"/>
        </w:tabs>
        <w:rPr>
          <w:bCs/>
          <w:sz w:val="28"/>
          <w:szCs w:val="28"/>
        </w:rPr>
      </w:pPr>
    </w:p>
    <w:p w14:paraId="7BAE7114" w14:textId="653C560D" w:rsidR="00DE6E76" w:rsidRDefault="00DE6E76"/>
    <w:p w14:paraId="56BE14E7" w14:textId="77777777" w:rsidR="003F2309" w:rsidRDefault="003F2309"/>
    <w:p w14:paraId="6E350DF7" w14:textId="7777777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Административный регламент</w:t>
      </w:r>
    </w:p>
    <w:p w14:paraId="0465A6C2" w14:textId="01C665BC"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 xml:space="preserve">администрации </w:t>
      </w:r>
      <w:r w:rsidR="00F6146E">
        <w:rPr>
          <w:rFonts w:ascii="Times New Roman" w:hAnsi="Times New Roman" w:cs="Times New Roman"/>
          <w:color w:val="000000" w:themeColor="text1"/>
          <w:sz w:val="28"/>
          <w:szCs w:val="28"/>
        </w:rPr>
        <w:t>Южно-Кубанского</w:t>
      </w:r>
      <w:r w:rsidR="00F70156" w:rsidRPr="00132136">
        <w:rPr>
          <w:rFonts w:ascii="Times New Roman" w:hAnsi="Times New Roman" w:cs="Times New Roman"/>
          <w:color w:val="000000" w:themeColor="text1"/>
          <w:sz w:val="28"/>
          <w:szCs w:val="28"/>
        </w:rPr>
        <w:t xml:space="preserve"> сельского</w:t>
      </w:r>
      <w:r w:rsidRPr="00132136">
        <w:rPr>
          <w:rFonts w:ascii="Times New Roman" w:hAnsi="Times New Roman" w:cs="Times New Roman"/>
          <w:color w:val="000000" w:themeColor="text1"/>
          <w:sz w:val="28"/>
          <w:szCs w:val="28"/>
        </w:rPr>
        <w:t xml:space="preserve"> поселения Динского района предоставления муниципальной услуги</w:t>
      </w:r>
    </w:p>
    <w:p w14:paraId="1DFDC78A" w14:textId="77777777" w:rsidR="00083EF7" w:rsidRPr="00132136" w:rsidRDefault="00083EF7"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
    <w:p w14:paraId="3149DDB0" w14:textId="77777777" w:rsidR="00846E11" w:rsidRDefault="00846E11" w:rsidP="00132136">
      <w:pPr>
        <w:pStyle w:val="3"/>
        <w:spacing w:before="0" w:after="0"/>
        <w:rPr>
          <w:rFonts w:ascii="Times New Roman" w:hAnsi="Times New Roman" w:cs="Times New Roman"/>
          <w:color w:val="000000" w:themeColor="text1"/>
          <w:sz w:val="28"/>
          <w:szCs w:val="28"/>
        </w:rPr>
      </w:pPr>
    </w:p>
    <w:p w14:paraId="061BC7C4" w14:textId="43FABC04" w:rsidR="00DE6E7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w:t>
      </w:r>
      <w:r w:rsidR="00F6146E">
        <w:rPr>
          <w:rFonts w:ascii="Times New Roman" w:hAnsi="Times New Roman" w:cs="Times New Roman"/>
          <w:color w:val="000000" w:themeColor="text1"/>
          <w:sz w:val="28"/>
          <w:szCs w:val="28"/>
        </w:rPr>
        <w:t xml:space="preserve"> </w:t>
      </w:r>
      <w:r w:rsidR="00846E11" w:rsidRPr="00132136">
        <w:rPr>
          <w:rFonts w:ascii="Times New Roman" w:hAnsi="Times New Roman" w:cs="Times New Roman"/>
          <w:color w:val="000000" w:themeColor="text1"/>
          <w:sz w:val="28"/>
          <w:szCs w:val="28"/>
        </w:rPr>
        <w:t>ОБЩИЕ ПОЛОЖЕНИЯ</w:t>
      </w:r>
    </w:p>
    <w:p w14:paraId="7F61707D" w14:textId="77777777" w:rsidR="00846E11" w:rsidRPr="00846E11" w:rsidRDefault="00846E11" w:rsidP="00846E11"/>
    <w:p w14:paraId="72CB5223" w14:textId="596C3BE7" w:rsidR="00DE6E76" w:rsidRPr="00132136" w:rsidRDefault="00CD4390" w:rsidP="00132136">
      <w:pPr>
        <w:pStyle w:val="3"/>
        <w:spacing w:before="0" w:after="0"/>
        <w:rPr>
          <w:rFonts w:ascii="Times New Roman" w:hAnsi="Times New Roman" w:cs="Times New Roman"/>
          <w:color w:val="000000" w:themeColor="text1"/>
          <w:sz w:val="28"/>
          <w:szCs w:val="28"/>
        </w:rPr>
      </w:pPr>
      <w:r w:rsidRPr="00132136">
        <w:rPr>
          <w:rFonts w:ascii="Times New Roman" w:hAnsi="Times New Roman" w:cs="Times New Roman"/>
          <w:color w:val="000000" w:themeColor="text1"/>
          <w:sz w:val="28"/>
          <w:szCs w:val="28"/>
        </w:rPr>
        <w:t>1.1.</w:t>
      </w:r>
      <w:r w:rsidR="00F6146E">
        <w:rPr>
          <w:rFonts w:ascii="Times New Roman" w:hAnsi="Times New Roman" w:cs="Times New Roman"/>
          <w:color w:val="000000" w:themeColor="text1"/>
          <w:sz w:val="28"/>
          <w:szCs w:val="28"/>
        </w:rPr>
        <w:t xml:space="preserve"> </w:t>
      </w:r>
      <w:r w:rsidRPr="00132136">
        <w:rPr>
          <w:rFonts w:ascii="Times New Roman" w:hAnsi="Times New Roman" w:cs="Times New Roman"/>
          <w:color w:val="000000" w:themeColor="text1"/>
          <w:sz w:val="28"/>
          <w:szCs w:val="28"/>
        </w:rPr>
        <w:t>Предмет регулирования регламента</w:t>
      </w:r>
    </w:p>
    <w:p w14:paraId="7D1B01CC" w14:textId="77777777" w:rsidR="00DE6E76" w:rsidRPr="00132136" w:rsidRDefault="00DE6E76" w:rsidP="00132136">
      <w:pPr>
        <w:rPr>
          <w:rFonts w:ascii="Times New Roman" w:hAnsi="Times New Roman" w:cs="Times New Roman"/>
          <w:sz w:val="28"/>
          <w:szCs w:val="28"/>
        </w:rPr>
      </w:pPr>
    </w:p>
    <w:p w14:paraId="1020DD55" w14:textId="0929EE89" w:rsidR="00DE6E76" w:rsidRPr="00132136" w:rsidRDefault="00CD4390" w:rsidP="00132136">
      <w:pPr>
        <w:ind w:firstLine="567"/>
        <w:rPr>
          <w:rFonts w:ascii="Times New Roman" w:hAnsi="Times New Roman" w:cs="Times New Roman"/>
          <w:sz w:val="28"/>
          <w:szCs w:val="28"/>
        </w:rPr>
      </w:pPr>
      <w:r w:rsidRPr="00132136">
        <w:rPr>
          <w:rFonts w:ascii="Times New Roman" w:hAnsi="Times New Roman" w:cs="Times New Roman"/>
          <w:sz w:val="28"/>
          <w:szCs w:val="28"/>
        </w:rPr>
        <w:t xml:space="preserve">1.1.1. Административный регламент администрации </w:t>
      </w:r>
      <w:r w:rsidR="00F6146E">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предоставления муниципальной услуги </w:t>
      </w:r>
      <w:r w:rsidR="00083EF7" w:rsidRPr="00132136">
        <w:rPr>
          <w:rFonts w:ascii="Times New Roman" w:hAnsi="Times New Roman" w:cs="Times New Roman"/>
          <w:sz w:val="28"/>
          <w:szCs w:val="28"/>
        </w:rPr>
        <w:t xml:space="preserve">«Выдача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w:t>
      </w:r>
      <w:r w:rsidRPr="00132136">
        <w:rPr>
          <w:rFonts w:ascii="Times New Roman" w:hAnsi="Times New Roman" w:cs="Times New Roman"/>
          <w:sz w:val="28"/>
          <w:szCs w:val="28"/>
        </w:rPr>
        <w:t xml:space="preserve">(далее - Административный регламент) </w:t>
      </w:r>
      <w:r w:rsidR="00083EF7" w:rsidRPr="00132136">
        <w:rPr>
          <w:rFonts w:ascii="Times New Roman" w:hAnsi="Times New Roman" w:cs="Times New Roman"/>
          <w:sz w:val="28"/>
          <w:szCs w:val="28"/>
        </w:rPr>
        <w:t xml:space="preserve">определяет сроки и последовательность действий (административных процедур) при предоставлении муниципальной услуги администрации </w:t>
      </w:r>
      <w:r w:rsidR="00F6146E">
        <w:rPr>
          <w:sz w:val="28"/>
          <w:szCs w:val="28"/>
        </w:rPr>
        <w:t>Южно-Кубанского</w:t>
      </w:r>
      <w:r w:rsidR="00083EF7" w:rsidRPr="00132136">
        <w:rPr>
          <w:rFonts w:ascii="Times New Roman" w:hAnsi="Times New Roman" w:cs="Times New Roman"/>
          <w:sz w:val="28"/>
          <w:szCs w:val="28"/>
        </w:rPr>
        <w:t xml:space="preserve"> сельского поселения Динского района  «Выдача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w:t>
      </w:r>
      <w:r w:rsidR="00083EF7" w:rsidRPr="00132136">
        <w:rPr>
          <w:rFonts w:ascii="Times New Roman" w:hAnsi="Times New Roman" w:cs="Times New Roman"/>
          <w:sz w:val="28"/>
          <w:szCs w:val="28"/>
        </w:rPr>
        <w:lastRenderedPageBreak/>
        <w:t xml:space="preserve">находящихся в муниципальной собственности "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w:t>
      </w:r>
      <w:r w:rsidR="00216F36">
        <w:rPr>
          <w:rFonts w:ascii="Times New Roman" w:hAnsi="Times New Roman" w:cs="Times New Roman"/>
          <w:sz w:val="28"/>
          <w:szCs w:val="28"/>
        </w:rPr>
        <w:t>№</w:t>
      </w:r>
      <w:r w:rsidR="00083EF7" w:rsidRPr="00132136">
        <w:rPr>
          <w:rFonts w:ascii="Times New Roman" w:hAnsi="Times New Roman" w:cs="Times New Roman"/>
          <w:sz w:val="28"/>
          <w:szCs w:val="28"/>
        </w:rPr>
        <w:t xml:space="preserve"> 210-ФЗ </w:t>
      </w:r>
      <w:r w:rsidR="00216F36">
        <w:rPr>
          <w:rFonts w:ascii="Times New Roman" w:hAnsi="Times New Roman" w:cs="Times New Roman"/>
          <w:sz w:val="28"/>
          <w:szCs w:val="28"/>
        </w:rPr>
        <w:t>«</w:t>
      </w:r>
      <w:r w:rsidR="00083EF7" w:rsidRPr="00132136">
        <w:rPr>
          <w:rFonts w:ascii="Times New Roman" w:hAnsi="Times New Roman" w:cs="Times New Roman"/>
          <w:sz w:val="28"/>
          <w:szCs w:val="28"/>
        </w:rPr>
        <w:t>Об организации предоставления государственных и муниципальных услуг».</w:t>
      </w:r>
    </w:p>
    <w:p w14:paraId="7DF273E7" w14:textId="77777777" w:rsidR="00132136" w:rsidRDefault="00132136" w:rsidP="00132136">
      <w:pPr>
        <w:pStyle w:val="3"/>
        <w:spacing w:before="0" w:after="0"/>
        <w:rPr>
          <w:rFonts w:ascii="Times New Roman" w:hAnsi="Times New Roman" w:cs="Times New Roman"/>
          <w:color w:val="auto"/>
          <w:sz w:val="28"/>
          <w:szCs w:val="28"/>
        </w:rPr>
      </w:pPr>
    </w:p>
    <w:p w14:paraId="57D7C0D9" w14:textId="58256578" w:rsidR="00DE6E76" w:rsidRDefault="00FE41F8"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1.2. </w:t>
      </w:r>
      <w:r w:rsidR="00CD4390" w:rsidRPr="00132136">
        <w:rPr>
          <w:rFonts w:ascii="Times New Roman" w:hAnsi="Times New Roman" w:cs="Times New Roman"/>
          <w:color w:val="auto"/>
          <w:sz w:val="28"/>
          <w:szCs w:val="28"/>
        </w:rPr>
        <w:t>Круг заявителей</w:t>
      </w:r>
    </w:p>
    <w:p w14:paraId="2DB28263" w14:textId="77777777" w:rsidR="00846E11" w:rsidRPr="00846E11" w:rsidRDefault="00846E11" w:rsidP="00846E11"/>
    <w:p w14:paraId="3773A164" w14:textId="3A40264C" w:rsidR="00DE6E76" w:rsidRPr="00132136" w:rsidRDefault="00083EF7" w:rsidP="00132136">
      <w:pPr>
        <w:rPr>
          <w:rFonts w:ascii="Times New Roman" w:hAnsi="Times New Roman" w:cs="Times New Roman"/>
          <w:sz w:val="28"/>
          <w:szCs w:val="28"/>
        </w:rPr>
      </w:pPr>
      <w:r w:rsidRPr="00132136">
        <w:rPr>
          <w:rFonts w:ascii="Times New Roman" w:hAnsi="Times New Roman" w:cs="Times New Roman"/>
          <w:sz w:val="28"/>
          <w:szCs w:val="28"/>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а также их законные представители (далее - заявитель).</w:t>
      </w:r>
    </w:p>
    <w:p w14:paraId="7FE73B1E" w14:textId="77777777" w:rsidR="00083EF7" w:rsidRPr="00132136" w:rsidRDefault="00083EF7" w:rsidP="00132136">
      <w:pPr>
        <w:rPr>
          <w:rFonts w:ascii="Times New Roman" w:hAnsi="Times New Roman" w:cs="Times New Roman"/>
          <w:sz w:val="28"/>
          <w:szCs w:val="28"/>
        </w:rPr>
      </w:pPr>
    </w:p>
    <w:p w14:paraId="6A0346A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1.3. Требования к порядку информирования о</w:t>
      </w:r>
    </w:p>
    <w:p w14:paraId="1ABA5F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предоставлении Муниципальной услуги</w:t>
      </w:r>
    </w:p>
    <w:p w14:paraId="7AFD84E4" w14:textId="77777777" w:rsidR="00DE6E76" w:rsidRPr="00132136" w:rsidRDefault="00DE6E76" w:rsidP="00132136">
      <w:pPr>
        <w:rPr>
          <w:rFonts w:ascii="Times New Roman" w:hAnsi="Times New Roman" w:cs="Times New Roman"/>
          <w:sz w:val="28"/>
          <w:szCs w:val="28"/>
        </w:rPr>
      </w:pPr>
    </w:p>
    <w:p w14:paraId="6AE021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 Информирование о предоставлении Муниципальной услуги осуществляется:</w:t>
      </w:r>
    </w:p>
    <w:p w14:paraId="33750342" w14:textId="5F9A9FB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1.3.1.1. В администрации </w:t>
      </w:r>
      <w:bookmarkStart w:id="5" w:name="_Hlk141778767"/>
      <w:r w:rsidR="00F6146E">
        <w:rPr>
          <w:sz w:val="28"/>
          <w:szCs w:val="28"/>
        </w:rPr>
        <w:t>Южно-Кубанского</w:t>
      </w:r>
      <w:r w:rsidR="00F70156" w:rsidRPr="00132136">
        <w:rPr>
          <w:rFonts w:ascii="Times New Roman" w:hAnsi="Times New Roman" w:cs="Times New Roman"/>
          <w:sz w:val="28"/>
          <w:szCs w:val="28"/>
        </w:rPr>
        <w:t xml:space="preserve"> </w:t>
      </w:r>
      <w:bookmarkEnd w:id="5"/>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(далее - Администрация):</w:t>
      </w:r>
    </w:p>
    <w:p w14:paraId="2B0AC2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устной форме при личном обращении;</w:t>
      </w:r>
    </w:p>
    <w:p w14:paraId="56D0076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 использованием телефонной связи;</w:t>
      </w:r>
    </w:p>
    <w:p w14:paraId="05B930D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2C9499C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 письменным обращениям.</w:t>
      </w:r>
    </w:p>
    <w:p w14:paraId="5BDD2F8D" w14:textId="2828BFF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1.3.1.2. В филиале государственного автономного учреждения Краснодарского края </w:t>
      </w:r>
      <w:r w:rsidR="00216F36">
        <w:rPr>
          <w:rFonts w:ascii="Times New Roman" w:hAnsi="Times New Roman" w:cs="Times New Roman"/>
          <w:sz w:val="28"/>
          <w:szCs w:val="28"/>
        </w:rPr>
        <w:t>«</w:t>
      </w:r>
      <w:r w:rsidRPr="00132136">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216F36">
        <w:rPr>
          <w:rFonts w:ascii="Times New Roman" w:hAnsi="Times New Roman" w:cs="Times New Roman"/>
          <w:sz w:val="28"/>
          <w:szCs w:val="28"/>
        </w:rPr>
        <w:t>»</w:t>
      </w:r>
      <w:r w:rsidRPr="00132136">
        <w:rPr>
          <w:rFonts w:ascii="Times New Roman" w:hAnsi="Times New Roman" w:cs="Times New Roman"/>
          <w:sz w:val="28"/>
          <w:szCs w:val="28"/>
        </w:rPr>
        <w:t xml:space="preserve"> в Динском районе и многофункциональных центрах предоставления государственных и муниципальных услуг Краснодарского края (далее - филиал МФЦ):</w:t>
      </w:r>
    </w:p>
    <w:p w14:paraId="4F762B8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личном обращении;</w:t>
      </w:r>
    </w:p>
    <w:p w14:paraId="036FFA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интернет-сайта - http://www.e-mfc.ru.</w:t>
      </w:r>
    </w:p>
    <w:p w14:paraId="79EFF677" w14:textId="34927B19" w:rsidR="006D4457"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 xml:space="preserve">1.3.1.3. Посредством размещения информации на официальном сайте </w:t>
      </w:r>
      <w:r w:rsidR="00F6146E">
        <w:rPr>
          <w:sz w:val="28"/>
          <w:szCs w:val="28"/>
        </w:rPr>
        <w:t>Южно-Кубанского</w:t>
      </w:r>
      <w:r w:rsidR="00F6146E"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адрес официального сайта: </w:t>
      </w:r>
      <w:r w:rsidR="00F6146E" w:rsidRPr="003F2309">
        <w:rPr>
          <w:sz w:val="28"/>
          <w:szCs w:val="28"/>
        </w:rPr>
        <w:t>www.yug-kubanskoe.ru.</w:t>
      </w:r>
    </w:p>
    <w:p w14:paraId="05CF219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1.3.1.4. Посредством размещения информации на Едином портале </w:t>
      </w:r>
      <w:r w:rsidRPr="00132136">
        <w:rPr>
          <w:rFonts w:ascii="Times New Roman" w:hAnsi="Times New Roman" w:cs="Times New Roman"/>
          <w:sz w:val="28"/>
          <w:szCs w:val="28"/>
        </w:rPr>
        <w:lastRenderedPageBreak/>
        <w:t>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14:paraId="7648D9D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63DA4FE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1.3.2. Информационные стенды, размещенные в МФЦ и Администрации, должны содержать:</w:t>
      </w:r>
    </w:p>
    <w:p w14:paraId="4938CE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режим работы, адреса Администрации и МФЦ;</w:t>
      </w:r>
    </w:p>
    <w:p w14:paraId="23530BB4" w14:textId="687FB29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адрес официального сайта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14:paraId="43F4BA6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получения консультаций о предоставлении Муниципальной услуги;</w:t>
      </w:r>
    </w:p>
    <w:p w14:paraId="1E9FDC3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порядок и сроки предоставления Муниципальной услуги;</w:t>
      </w:r>
    </w:p>
    <w:p w14:paraId="75D0A2F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008CE4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перечень документов, необходимых для предоставления Муниципальной услуги;</w:t>
      </w:r>
    </w:p>
    <w:p w14:paraId="4CDE26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приеме документов о предоставлении Муниципальной услуги;</w:t>
      </w:r>
    </w:p>
    <w:p w14:paraId="017E8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основания для отказа в предоставлении Муниципальной услуги;</w:t>
      </w:r>
    </w:p>
    <w:p w14:paraId="6EF8A2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538574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иную информацию, необходимую для получения Муниципальной услуги.</w:t>
      </w:r>
    </w:p>
    <w:p w14:paraId="41C40A19" w14:textId="5781B5F9"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Такая же информация размещается на официальном сайте </w:t>
      </w:r>
      <w:r w:rsidR="00F6146E">
        <w:rPr>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и на сайте МФЦ.</w:t>
      </w:r>
    </w:p>
    <w:p w14:paraId="18C436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3A6029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626FD1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0C7056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1E285D2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D895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95D3F8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95C489C" w14:textId="2B463293" w:rsidR="00DE6E76" w:rsidRPr="00132136" w:rsidRDefault="00CD4390" w:rsidP="00132136">
      <w:pPr>
        <w:rPr>
          <w:rFonts w:ascii="Times New Roman" w:hAnsi="Times New Roman" w:cs="Times New Roman"/>
          <w:b/>
          <w:sz w:val="28"/>
          <w:szCs w:val="28"/>
        </w:rPr>
      </w:pPr>
      <w:r w:rsidRPr="00132136">
        <w:rPr>
          <w:rStyle w:val="a3"/>
          <w:rFonts w:ascii="Times New Roman" w:hAnsi="Times New Roman" w:cs="Times New Roman"/>
          <w:b w:val="0"/>
          <w:color w:val="auto"/>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6146E">
        <w:rPr>
          <w:sz w:val="28"/>
          <w:szCs w:val="28"/>
        </w:rPr>
        <w:t>Южно-Кубанского</w:t>
      </w:r>
      <w:r w:rsidR="00F70156" w:rsidRPr="00132136">
        <w:rPr>
          <w:rStyle w:val="a3"/>
          <w:rFonts w:ascii="Times New Roman" w:hAnsi="Times New Roman" w:cs="Times New Roman"/>
          <w:b w:val="0"/>
          <w:color w:val="auto"/>
          <w:sz w:val="28"/>
          <w:szCs w:val="28"/>
        </w:rPr>
        <w:t xml:space="preserve"> сельского</w:t>
      </w:r>
      <w:r w:rsidRPr="00132136">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14:paraId="245A6596"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F7E7F6" w14:textId="77777777" w:rsidR="00DE6E76" w:rsidRPr="00132136" w:rsidRDefault="00DE6E76" w:rsidP="00132136">
      <w:pPr>
        <w:rPr>
          <w:rFonts w:ascii="Times New Roman" w:hAnsi="Times New Roman" w:cs="Times New Roman"/>
          <w:sz w:val="28"/>
          <w:szCs w:val="28"/>
        </w:rPr>
      </w:pPr>
    </w:p>
    <w:p w14:paraId="538A923F" w14:textId="4A9D4A65"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2. </w:t>
      </w:r>
      <w:r w:rsidR="00846E11" w:rsidRPr="00132136">
        <w:rPr>
          <w:rFonts w:ascii="Times New Roman" w:hAnsi="Times New Roman" w:cs="Times New Roman"/>
          <w:color w:val="auto"/>
          <w:sz w:val="28"/>
          <w:szCs w:val="28"/>
        </w:rPr>
        <w:t>СТАНДАРТ ПРЕДОСТАВЛЕНИЯ МУНИЦИПАЛЬНОЙ УСЛУГИ</w:t>
      </w:r>
    </w:p>
    <w:p w14:paraId="3936B6EE" w14:textId="77777777" w:rsidR="00846E11" w:rsidRPr="00846E11" w:rsidRDefault="00846E11" w:rsidP="00846E11"/>
    <w:p w14:paraId="0619587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 Наименование Муниципальной услуги</w:t>
      </w:r>
    </w:p>
    <w:p w14:paraId="1563EEC7" w14:textId="77777777" w:rsidR="00DE6E76" w:rsidRPr="00132136" w:rsidRDefault="00DE6E76" w:rsidP="00132136">
      <w:pPr>
        <w:rPr>
          <w:rFonts w:ascii="Times New Roman" w:hAnsi="Times New Roman" w:cs="Times New Roman"/>
          <w:sz w:val="28"/>
          <w:szCs w:val="28"/>
        </w:rPr>
      </w:pPr>
    </w:p>
    <w:p w14:paraId="35CC1372" w14:textId="7CD6954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 Наименование Муниципальной услуги - "</w:t>
      </w:r>
      <w:r w:rsidR="00083EF7" w:rsidRPr="00132136">
        <w:rPr>
          <w:rFonts w:ascii="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132136">
        <w:rPr>
          <w:rFonts w:ascii="Times New Roman" w:hAnsi="Times New Roman" w:cs="Times New Roman"/>
          <w:sz w:val="28"/>
          <w:szCs w:val="28"/>
        </w:rPr>
        <w:t>".</w:t>
      </w:r>
    </w:p>
    <w:p w14:paraId="7112DD5E" w14:textId="77777777" w:rsidR="00DE6E76" w:rsidRPr="00132136" w:rsidRDefault="00DE6E76" w:rsidP="00132136">
      <w:pPr>
        <w:rPr>
          <w:rFonts w:ascii="Times New Roman" w:hAnsi="Times New Roman" w:cs="Times New Roman"/>
          <w:sz w:val="28"/>
          <w:szCs w:val="28"/>
        </w:rPr>
      </w:pPr>
    </w:p>
    <w:p w14:paraId="116D0E9A" w14:textId="04C6E7C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2.2. Наименование органа,</w:t>
      </w:r>
      <w:r w:rsidR="00846E11">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предоставляющего Муниципальную услугу</w:t>
      </w:r>
    </w:p>
    <w:p w14:paraId="1FD5D615" w14:textId="77777777" w:rsidR="00DE6E76" w:rsidRPr="00132136" w:rsidRDefault="00DE6E76" w:rsidP="00132136">
      <w:pPr>
        <w:rPr>
          <w:rFonts w:ascii="Times New Roman" w:hAnsi="Times New Roman" w:cs="Times New Roman"/>
          <w:sz w:val="28"/>
          <w:szCs w:val="28"/>
        </w:rPr>
      </w:pPr>
    </w:p>
    <w:p w14:paraId="69829694" w14:textId="47894238"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w:t>
      </w:r>
      <w:r w:rsidR="00216F36">
        <w:rPr>
          <w:rFonts w:ascii="Times New Roman" w:hAnsi="Times New Roman" w:cs="Times New Roman"/>
          <w:sz w:val="28"/>
          <w:szCs w:val="28"/>
        </w:rPr>
        <w:t>о</w:t>
      </w:r>
      <w:r w:rsidRPr="00132136">
        <w:rPr>
          <w:rFonts w:ascii="Times New Roman" w:hAnsi="Times New Roman" w:cs="Times New Roman"/>
          <w:sz w:val="28"/>
          <w:szCs w:val="28"/>
        </w:rPr>
        <w:t xml:space="preserve">тдел </w:t>
      </w:r>
      <w:r w:rsidR="00216F36">
        <w:rPr>
          <w:rFonts w:ascii="Times New Roman" w:hAnsi="Times New Roman" w:cs="Times New Roman"/>
          <w:sz w:val="28"/>
          <w:szCs w:val="28"/>
        </w:rPr>
        <w:t>жилищно-коммунального хозяйства</w:t>
      </w:r>
      <w:r w:rsidR="00C206BD" w:rsidRPr="00132136">
        <w:rPr>
          <w:rFonts w:ascii="Times New Roman" w:hAnsi="Times New Roman" w:cs="Times New Roman"/>
          <w:sz w:val="28"/>
          <w:szCs w:val="28"/>
        </w:rPr>
        <w:t>,  малого и среднего бизнеса</w:t>
      </w:r>
      <w:r w:rsidRPr="00132136">
        <w:rPr>
          <w:rFonts w:ascii="Times New Roman" w:hAnsi="Times New Roman" w:cs="Times New Roman"/>
          <w:sz w:val="28"/>
          <w:szCs w:val="28"/>
        </w:rPr>
        <w:t xml:space="preserve"> администрации </w:t>
      </w:r>
      <w:r w:rsidR="00F6146E">
        <w:rPr>
          <w:sz w:val="28"/>
          <w:szCs w:val="28"/>
        </w:rPr>
        <w:t>Южно-Кубанского</w:t>
      </w:r>
      <w:r w:rsidR="00F6146E"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(далее - Уполномоченный орган).</w:t>
      </w:r>
    </w:p>
    <w:p w14:paraId="51D799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2.2.2. В предоставлении Муниципальной услуги участвуют МФЦ.</w:t>
      </w:r>
    </w:p>
    <w:p w14:paraId="57243A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Перечень МФЦ предоставления государственных и муниципальных </w:t>
      </w:r>
      <w:r w:rsidRPr="00132136">
        <w:rPr>
          <w:rFonts w:ascii="Times New Roman" w:hAnsi="Times New Roman" w:cs="Times New Roman"/>
          <w:sz w:val="28"/>
          <w:szCs w:val="28"/>
        </w:rPr>
        <w:lastRenderedPageBreak/>
        <w:t>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14:paraId="633E26E4" w14:textId="7F5775D2" w:rsidR="00C206BD"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2.2.3. </w:t>
      </w:r>
      <w:r w:rsidR="00C206BD" w:rsidRPr="00132136">
        <w:rPr>
          <w:rFonts w:ascii="Times New Roman" w:hAnsi="Times New Roman" w:cs="Times New Roman"/>
          <w:sz w:val="28"/>
          <w:szCs w:val="28"/>
        </w:rPr>
        <w:t xml:space="preserve">В процессе предоставления муниципальной услуги уполномоченный орган осуществляет межведомственное взаимодействие с </w:t>
      </w:r>
      <w:r w:rsidR="00740050" w:rsidRPr="00132136">
        <w:rPr>
          <w:rFonts w:ascii="Times New Roman" w:hAnsi="Times New Roman" w:cs="Times New Roman"/>
          <w:sz w:val="28"/>
          <w:szCs w:val="28"/>
        </w:rPr>
        <w:t>Межрайонной инспекцией ФНС России № 14 по Краснодарскому краю</w:t>
      </w:r>
      <w:r w:rsidR="00C206BD" w:rsidRPr="00132136">
        <w:rPr>
          <w:rFonts w:ascii="Times New Roman" w:hAnsi="Times New Roman" w:cs="Times New Roman"/>
          <w:sz w:val="28"/>
          <w:szCs w:val="28"/>
        </w:rPr>
        <w:t>.</w:t>
      </w:r>
    </w:p>
    <w:p w14:paraId="20DA6044" w14:textId="73D3169C" w:rsidR="00740050" w:rsidRPr="00132136" w:rsidRDefault="0074005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1B834BD3" w14:textId="1F31F6B3"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2.2.4. В соответствии с </w:t>
      </w:r>
      <w:hyperlink r:id="rId10" w:history="1">
        <w:r w:rsidRPr="00132136">
          <w:rPr>
            <w:rStyle w:val="a4"/>
            <w:rFonts w:ascii="Times New Roman" w:hAnsi="Times New Roman" w:cs="Times New Roman"/>
            <w:color w:val="auto"/>
            <w:sz w:val="28"/>
            <w:szCs w:val="28"/>
          </w:rPr>
          <w:t>пунктом 3 части 1 статьи 7</w:t>
        </w:r>
      </w:hyperlink>
      <w:r w:rsidRPr="00132136">
        <w:rPr>
          <w:rFonts w:ascii="Times New Roman" w:hAnsi="Times New Roman" w:cs="Times New Roman"/>
          <w:sz w:val="28"/>
          <w:szCs w:val="28"/>
        </w:rPr>
        <w:t xml:space="preserve"> Федерального закона от 27 июля 2010 года </w:t>
      </w:r>
      <w:r w:rsidR="001669C0">
        <w:rPr>
          <w:rFonts w:ascii="Times New Roman" w:hAnsi="Times New Roman" w:cs="Times New Roman"/>
          <w:sz w:val="28"/>
          <w:szCs w:val="28"/>
        </w:rPr>
        <w:t>№</w:t>
      </w:r>
      <w:r w:rsidRPr="00132136">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C38A2">
        <w:rPr>
          <w:rFonts w:ascii="Times New Roman" w:hAnsi="Times New Roman" w:cs="Times New Roman"/>
          <w:sz w:val="28"/>
          <w:szCs w:val="28"/>
        </w:rPr>
        <w:t xml:space="preserve">решением Совета </w:t>
      </w:r>
      <w:r w:rsidR="00F6146E">
        <w:rPr>
          <w:sz w:val="28"/>
          <w:szCs w:val="28"/>
        </w:rPr>
        <w:t>Южно-Кубанского</w:t>
      </w:r>
      <w:r w:rsidR="00D27389" w:rsidRPr="00132136">
        <w:rPr>
          <w:rFonts w:ascii="Times New Roman" w:hAnsi="Times New Roman" w:cs="Times New Roman"/>
          <w:sz w:val="28"/>
          <w:szCs w:val="28"/>
        </w:rPr>
        <w:t xml:space="preserve"> сельского поселения Динского района</w:t>
      </w:r>
      <w:r w:rsidR="00F6146E">
        <w:rPr>
          <w:rFonts w:ascii="Times New Roman" w:hAnsi="Times New Roman" w:cs="Times New Roman"/>
          <w:sz w:val="28"/>
          <w:szCs w:val="28"/>
        </w:rPr>
        <w:t>.</w:t>
      </w:r>
    </w:p>
    <w:p w14:paraId="17008D89" w14:textId="77777777" w:rsidR="00DE6E76" w:rsidRPr="00132136" w:rsidRDefault="00DE6E76" w:rsidP="00132136">
      <w:pPr>
        <w:rPr>
          <w:rFonts w:ascii="Times New Roman" w:hAnsi="Times New Roman" w:cs="Times New Roman"/>
          <w:sz w:val="28"/>
          <w:szCs w:val="28"/>
        </w:rPr>
      </w:pPr>
    </w:p>
    <w:p w14:paraId="0B4276D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2.3. Описание результата предоставления</w:t>
      </w:r>
      <w:r w:rsidR="00D2738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FD70209" w14:textId="77777777" w:rsidR="00DE6E76" w:rsidRPr="00132136" w:rsidRDefault="00DE6E76" w:rsidP="00132136">
      <w:pPr>
        <w:rPr>
          <w:rFonts w:ascii="Times New Roman" w:hAnsi="Times New Roman" w:cs="Times New Roman"/>
          <w:sz w:val="28"/>
          <w:szCs w:val="28"/>
        </w:rPr>
      </w:pPr>
    </w:p>
    <w:p w14:paraId="4675CF8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предоставления Муниципальной услуги является:</w:t>
      </w:r>
    </w:p>
    <w:p w14:paraId="4C712554" w14:textId="48AB5927"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1) 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 с соответствующими техническими условиями);</w:t>
      </w:r>
    </w:p>
    <w:p w14:paraId="2BB1E8B3" w14:textId="46986FAB" w:rsidR="00C206BD"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2) выдача согласия на присоединение объекта дорожного сервиса;</w:t>
      </w:r>
    </w:p>
    <w:p w14:paraId="582010EF" w14:textId="77777777" w:rsidR="00495CC6" w:rsidRPr="00132136" w:rsidRDefault="00C206BD" w:rsidP="00132136">
      <w:pPr>
        <w:rPr>
          <w:rFonts w:ascii="Times New Roman" w:hAnsi="Times New Roman" w:cs="Times New Roman"/>
          <w:sz w:val="28"/>
          <w:szCs w:val="28"/>
        </w:rPr>
      </w:pPr>
      <w:r w:rsidRPr="00132136">
        <w:rPr>
          <w:rFonts w:ascii="Times New Roman" w:hAnsi="Times New Roman" w:cs="Times New Roman"/>
          <w:sz w:val="28"/>
          <w:szCs w:val="28"/>
        </w:rPr>
        <w:t>3) отказ в выдаче согласия.</w:t>
      </w:r>
      <w:r w:rsidR="00E7040C" w:rsidRPr="00132136">
        <w:rPr>
          <w:rFonts w:ascii="Times New Roman" w:hAnsi="Times New Roman" w:cs="Times New Roman"/>
          <w:sz w:val="28"/>
          <w:szCs w:val="28"/>
        </w:rPr>
        <w:t xml:space="preserve"> </w:t>
      </w:r>
    </w:p>
    <w:p w14:paraId="3054D7CE" w14:textId="61368261"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65604305" w14:textId="77777777" w:rsidR="00740050" w:rsidRPr="00132136" w:rsidRDefault="00740050" w:rsidP="00132136">
      <w:pPr>
        <w:ind w:firstLine="709"/>
        <w:rPr>
          <w:rFonts w:ascii="Times New Roman" w:hAnsi="Times New Roman" w:cs="Times New Roman"/>
          <w:sz w:val="28"/>
          <w:szCs w:val="28"/>
        </w:rPr>
      </w:pPr>
      <w:r w:rsidRPr="0013213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132136">
        <w:rPr>
          <w:rFonts w:ascii="Times New Roman" w:hAnsi="Times New Roman" w:cs="Times New Roman"/>
          <w:sz w:val="28"/>
          <w:szCs w:val="28"/>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1E7CBE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748572F7" w14:textId="77777777" w:rsidR="00DE6E76" w:rsidRPr="00132136" w:rsidRDefault="00DE6E76" w:rsidP="00132136">
      <w:pPr>
        <w:rPr>
          <w:rFonts w:ascii="Times New Roman" w:hAnsi="Times New Roman" w:cs="Times New Roman"/>
          <w:sz w:val="28"/>
          <w:szCs w:val="28"/>
        </w:rPr>
      </w:pPr>
    </w:p>
    <w:p w14:paraId="3E987414" w14:textId="62C0C17F"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2.4. Срок предоставления М</w:t>
      </w:r>
      <w:r w:rsidR="00E7040C" w:rsidRPr="00132136">
        <w:rPr>
          <w:rFonts w:ascii="Times New Roman" w:hAnsi="Times New Roman" w:cs="Times New Roman"/>
          <w:color w:val="auto"/>
          <w:sz w:val="28"/>
          <w:szCs w:val="28"/>
        </w:rPr>
        <w:t>у</w:t>
      </w:r>
      <w:r w:rsidRPr="00132136">
        <w:rPr>
          <w:rFonts w:ascii="Times New Roman" w:hAnsi="Times New Roman" w:cs="Times New Roman"/>
          <w:color w:val="auto"/>
          <w:sz w:val="28"/>
          <w:szCs w:val="28"/>
        </w:rPr>
        <w:t>ниципальной услуги, в том числе</w:t>
      </w:r>
    </w:p>
    <w:p w14:paraId="79A9F0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с учетом необходимости обращения в организации, участвующие</w:t>
      </w:r>
    </w:p>
    <w:p w14:paraId="078E1B6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предоставлении Муниципальной услуги, срок приостановления</w:t>
      </w:r>
    </w:p>
    <w:p w14:paraId="71BF33C8"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328447" w14:textId="77777777" w:rsidR="00DE6E76" w:rsidRPr="00132136" w:rsidRDefault="00DE6E76" w:rsidP="00132136">
      <w:pPr>
        <w:rPr>
          <w:rFonts w:ascii="Times New Roman" w:hAnsi="Times New Roman" w:cs="Times New Roman"/>
          <w:sz w:val="28"/>
          <w:szCs w:val="28"/>
        </w:rPr>
      </w:pPr>
    </w:p>
    <w:p w14:paraId="2E6415BA" w14:textId="331290E7" w:rsidR="00C904A1" w:rsidRPr="00132136" w:rsidRDefault="00C904A1" w:rsidP="001726A3">
      <w:pPr>
        <w:rPr>
          <w:rFonts w:ascii="Times New Roman" w:hAnsi="Times New Roman" w:cs="Times New Roman"/>
          <w:sz w:val="28"/>
          <w:szCs w:val="28"/>
        </w:rPr>
      </w:pPr>
      <w:r w:rsidRPr="00132136">
        <w:rPr>
          <w:rFonts w:ascii="Times New Roman" w:hAnsi="Times New Roman" w:cs="Times New Roman"/>
          <w:sz w:val="28"/>
          <w:szCs w:val="28"/>
        </w:rPr>
        <w:t xml:space="preserve">2.4.1. </w:t>
      </w:r>
      <w:r w:rsidR="00740050" w:rsidRPr="00132136">
        <w:rPr>
          <w:rFonts w:ascii="Times New Roman" w:hAnsi="Times New Roman" w:cs="Times New Roman"/>
          <w:sz w:val="28"/>
          <w:szCs w:val="28"/>
        </w:rPr>
        <w:t xml:space="preserve">Срок предоставления Муниципальной услуги составляет – 30 </w:t>
      </w:r>
      <w:r w:rsidR="001726A3">
        <w:rPr>
          <w:rFonts w:ascii="Times New Roman" w:hAnsi="Times New Roman" w:cs="Times New Roman"/>
          <w:sz w:val="28"/>
          <w:szCs w:val="28"/>
        </w:rPr>
        <w:t>календарных</w:t>
      </w:r>
      <w:r w:rsidR="00740050" w:rsidRPr="00132136">
        <w:rPr>
          <w:rFonts w:ascii="Times New Roman" w:hAnsi="Times New Roman" w:cs="Times New Roman"/>
          <w:sz w:val="28"/>
          <w:szCs w:val="28"/>
        </w:rPr>
        <w:t xml:space="preserve"> дней со дня поступления заявления</w:t>
      </w:r>
      <w:r w:rsidRPr="00132136">
        <w:rPr>
          <w:rFonts w:ascii="Times New Roman" w:hAnsi="Times New Roman" w:cs="Times New Roman"/>
          <w:sz w:val="28"/>
          <w:szCs w:val="28"/>
        </w:rPr>
        <w:t>.</w:t>
      </w:r>
    </w:p>
    <w:p w14:paraId="34A1CE61" w14:textId="75B240D7" w:rsidR="00C904A1" w:rsidRPr="00132136" w:rsidRDefault="00C904A1" w:rsidP="001726A3">
      <w:pPr>
        <w:rPr>
          <w:rFonts w:ascii="Times New Roman" w:hAnsi="Times New Roman" w:cs="Times New Roman"/>
          <w:sz w:val="28"/>
          <w:szCs w:val="28"/>
        </w:rPr>
      </w:pPr>
      <w:r w:rsidRPr="00132136">
        <w:rPr>
          <w:rFonts w:ascii="Times New Roman" w:hAnsi="Times New Roman" w:cs="Times New Roman"/>
          <w:sz w:val="28"/>
          <w:szCs w:val="28"/>
        </w:rPr>
        <w:t xml:space="preserve">2.4.2. </w:t>
      </w:r>
      <w:r w:rsidR="00740050" w:rsidRPr="00132136">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526E5F1F" w14:textId="77777777" w:rsidR="00740050" w:rsidRPr="00132136" w:rsidRDefault="00740050" w:rsidP="00132136">
      <w:pPr>
        <w:rPr>
          <w:rFonts w:ascii="Times New Roman" w:hAnsi="Times New Roman" w:cs="Times New Roman"/>
          <w:sz w:val="28"/>
          <w:szCs w:val="28"/>
        </w:rPr>
      </w:pPr>
    </w:p>
    <w:p w14:paraId="312A78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2.5. Нормативные правовые акты,</w:t>
      </w:r>
    </w:p>
    <w:p w14:paraId="455CFDE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регулирующие предоставление Муниципальной услуги</w:t>
      </w:r>
    </w:p>
    <w:p w14:paraId="1B8513A9" w14:textId="77777777" w:rsidR="00DE6E76" w:rsidRPr="00132136" w:rsidRDefault="00DE6E76" w:rsidP="00132136">
      <w:pPr>
        <w:rPr>
          <w:rFonts w:ascii="Times New Roman" w:hAnsi="Times New Roman" w:cs="Times New Roman"/>
          <w:sz w:val="28"/>
          <w:szCs w:val="28"/>
        </w:rPr>
      </w:pPr>
    </w:p>
    <w:p w14:paraId="5412A368" w14:textId="43C6139C" w:rsidR="00203191" w:rsidRPr="00132136" w:rsidRDefault="00203191" w:rsidP="00132136">
      <w:pPr>
        <w:ind w:firstLine="793"/>
        <w:rPr>
          <w:rFonts w:ascii="Times New Roman" w:eastAsia="Calibri" w:hAnsi="Times New Roman" w:cs="Times New Roman"/>
          <w:sz w:val="28"/>
          <w:szCs w:val="28"/>
          <w:lang w:eastAsia="en-US"/>
        </w:rPr>
      </w:pPr>
      <w:r w:rsidRPr="0013213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D1750B">
        <w:rPr>
          <w:rFonts w:ascii="Times New Roman" w:hAnsi="Times New Roman" w:cs="Times New Roman"/>
          <w:sz w:val="28"/>
          <w:szCs w:val="28"/>
        </w:rPr>
        <w:t xml:space="preserve">Южно-Кубанского </w:t>
      </w:r>
      <w:r w:rsidRPr="00132136">
        <w:rPr>
          <w:rFonts w:ascii="Times New Roman" w:hAnsi="Times New Roman" w:cs="Times New Roman"/>
          <w:sz w:val="28"/>
          <w:szCs w:val="28"/>
        </w:rPr>
        <w:t>сельского поселения Динского района</w:t>
      </w:r>
      <w:r w:rsidRPr="00132136">
        <w:rPr>
          <w:rFonts w:ascii="Times New Roman" w:eastAsia="Calibri" w:hAnsi="Times New Roman" w:cs="Times New Roman"/>
          <w:sz w:val="28"/>
          <w:szCs w:val="28"/>
          <w:lang w:eastAsia="en-US"/>
        </w:rPr>
        <w:t>, Едином портале, Региональном портале.</w:t>
      </w:r>
    </w:p>
    <w:p w14:paraId="3E9BD4FE" w14:textId="77777777" w:rsidR="00C904A1" w:rsidRPr="00132136" w:rsidRDefault="00C904A1" w:rsidP="00132136">
      <w:pPr>
        <w:ind w:firstLine="838"/>
        <w:rPr>
          <w:rFonts w:ascii="Times New Roman" w:hAnsi="Times New Roman" w:cs="Times New Roman"/>
          <w:sz w:val="28"/>
          <w:szCs w:val="28"/>
        </w:rPr>
      </w:pPr>
    </w:p>
    <w:p w14:paraId="46E4AC62" w14:textId="67FF04AD"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2.6. Исчерпывающий перечень документов, необходимых в</w:t>
      </w:r>
      <w:r w:rsidR="00C904A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B611E1" w14:textId="77777777" w:rsidR="00DE6E76" w:rsidRPr="00132136" w:rsidRDefault="00DE6E76" w:rsidP="00132136">
      <w:pPr>
        <w:rPr>
          <w:rFonts w:ascii="Times New Roman" w:hAnsi="Times New Roman" w:cs="Times New Roman"/>
          <w:sz w:val="28"/>
          <w:szCs w:val="28"/>
        </w:rPr>
      </w:pPr>
    </w:p>
    <w:p w14:paraId="225F3D4E" w14:textId="77777777" w:rsidR="00500EB0"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 xml:space="preserve">2.6.1. </w:t>
      </w:r>
      <w:r w:rsidR="00203191" w:rsidRPr="00132136">
        <w:rPr>
          <w:rFonts w:ascii="Times New Roman" w:hAnsi="Times New Roman" w:cs="Times New Roman"/>
          <w:sz w:val="28"/>
          <w:szCs w:val="28"/>
        </w:rPr>
        <w:t>Для получения Муниципальной услуги Заявителем представляются следующие документы</w:t>
      </w:r>
      <w:r w:rsidR="00500EB0" w:rsidRPr="00132136">
        <w:rPr>
          <w:rFonts w:ascii="Times New Roman" w:hAnsi="Times New Roman" w:cs="Times New Roman"/>
          <w:sz w:val="28"/>
          <w:szCs w:val="28"/>
        </w:rPr>
        <w:t>:</w:t>
      </w:r>
    </w:p>
    <w:p w14:paraId="32A0CF38" w14:textId="3AD3DA1E" w:rsidR="00A9777A" w:rsidRPr="00132136" w:rsidRDefault="00500EB0" w:rsidP="00132136">
      <w:pPr>
        <w:rPr>
          <w:rFonts w:ascii="Times New Roman" w:hAnsi="Times New Roman" w:cs="Times New Roman"/>
          <w:sz w:val="28"/>
          <w:szCs w:val="28"/>
        </w:rPr>
      </w:pPr>
      <w:r w:rsidRPr="00132136">
        <w:rPr>
          <w:rFonts w:ascii="Times New Roman" w:hAnsi="Times New Roman" w:cs="Times New Roman"/>
          <w:sz w:val="28"/>
          <w:szCs w:val="28"/>
        </w:rPr>
        <w:t>1)</w:t>
      </w:r>
      <w:r w:rsidR="00203191" w:rsidRPr="00132136">
        <w:rPr>
          <w:rFonts w:ascii="Times New Roman" w:hAnsi="Times New Roman" w:cs="Times New Roman"/>
          <w:sz w:val="28"/>
          <w:szCs w:val="28"/>
        </w:rPr>
        <w:t xml:space="preserve"> </w:t>
      </w:r>
      <w:r w:rsidR="00A9777A" w:rsidRPr="00132136">
        <w:rPr>
          <w:rFonts w:ascii="Times New Roman" w:hAnsi="Times New Roman" w:cs="Times New Roman"/>
          <w:sz w:val="28"/>
          <w:szCs w:val="28"/>
        </w:rPr>
        <w:t xml:space="preserve">заявление о выдаче согласия с соответствующими техническими условиями </w:t>
      </w:r>
      <w:r w:rsidR="00203191" w:rsidRPr="00132136">
        <w:rPr>
          <w:rFonts w:ascii="Times New Roman" w:hAnsi="Times New Roman" w:cs="Times New Roman"/>
          <w:sz w:val="28"/>
          <w:szCs w:val="28"/>
        </w:rPr>
        <w:t>согласно</w:t>
      </w:r>
      <w:r w:rsidR="00A9777A" w:rsidRPr="00132136">
        <w:rPr>
          <w:rFonts w:ascii="Times New Roman" w:hAnsi="Times New Roman" w:cs="Times New Roman"/>
          <w:sz w:val="28"/>
          <w:szCs w:val="28"/>
        </w:rPr>
        <w:t xml:space="preserve"> приложени</w:t>
      </w:r>
      <w:r w:rsidR="00203191" w:rsidRPr="00132136">
        <w:rPr>
          <w:rFonts w:ascii="Times New Roman" w:hAnsi="Times New Roman" w:cs="Times New Roman"/>
          <w:sz w:val="28"/>
          <w:szCs w:val="28"/>
        </w:rPr>
        <w:t>ю</w:t>
      </w:r>
      <w:r w:rsidR="00F879A1" w:rsidRPr="00132136">
        <w:rPr>
          <w:rFonts w:ascii="Times New Roman" w:hAnsi="Times New Roman" w:cs="Times New Roman"/>
          <w:sz w:val="28"/>
          <w:szCs w:val="28"/>
        </w:rPr>
        <w:t xml:space="preserve"> N 1 к настоящему Регламенту;</w:t>
      </w:r>
    </w:p>
    <w:p w14:paraId="3067A36D" w14:textId="77777777"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2) копия документа, удостоверяющего личность Заявителя (представителя Заявителя);</w:t>
      </w:r>
    </w:p>
    <w:p w14:paraId="5208E8B2" w14:textId="12F55954" w:rsidR="00F879A1" w:rsidRPr="00132136" w:rsidRDefault="00F879A1" w:rsidP="00132136">
      <w:pPr>
        <w:rPr>
          <w:rFonts w:ascii="Times New Roman" w:hAnsi="Times New Roman" w:cs="Times New Roman"/>
          <w:sz w:val="28"/>
          <w:szCs w:val="28"/>
        </w:rPr>
      </w:pPr>
      <w:r w:rsidRPr="00132136">
        <w:rPr>
          <w:rFonts w:ascii="Times New Roman" w:hAnsi="Times New Roman" w:cs="Times New Roman"/>
          <w:sz w:val="28"/>
          <w:szCs w:val="28"/>
        </w:rPr>
        <w:t xml:space="preserve">3) документ, подтверждающий полномочия представителя Заявителя, в </w:t>
      </w:r>
      <w:r w:rsidRPr="00132136">
        <w:rPr>
          <w:rFonts w:ascii="Times New Roman" w:hAnsi="Times New Roman" w:cs="Times New Roman"/>
          <w:sz w:val="28"/>
          <w:szCs w:val="28"/>
        </w:rPr>
        <w:lastRenderedPageBreak/>
        <w:t>случае, если с заявлением о предоставлении Муниципальной услуги обращается представитель Заявителя;</w:t>
      </w:r>
    </w:p>
    <w:p w14:paraId="3EF86EF8" w14:textId="4164E62B"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4)</w:t>
      </w:r>
      <w:r w:rsidR="00A9777A" w:rsidRPr="00132136">
        <w:rPr>
          <w:rFonts w:ascii="Times New Roman" w:hAnsi="Times New Roman" w:cs="Times New Roman"/>
          <w:sz w:val="28"/>
          <w:szCs w:val="28"/>
        </w:rPr>
        <w:t xml:space="preserve"> 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 бумажном носителе, заверенном исполнителем.</w:t>
      </w:r>
    </w:p>
    <w:p w14:paraId="38E511ED"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6ED902E"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663AC7A8" w14:textId="16D4F4AA"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780A607A"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41243077" w14:textId="77777777" w:rsidR="002E268F"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045362" w14:textId="246420B8" w:rsidR="00D22138"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 xml:space="preserve">2) единой системы идентификации и аутентификации и единой </w:t>
      </w:r>
      <w:r w:rsidRPr="00132136">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FFBE3B" w14:textId="77777777" w:rsidR="00DE6E76" w:rsidRPr="00132136" w:rsidRDefault="00DE6E76" w:rsidP="00132136">
      <w:pPr>
        <w:rPr>
          <w:rFonts w:ascii="Times New Roman" w:hAnsi="Times New Roman" w:cs="Times New Roman"/>
          <w:sz w:val="28"/>
          <w:szCs w:val="28"/>
        </w:rPr>
      </w:pPr>
    </w:p>
    <w:p w14:paraId="0D3198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2.7. Исчерпывающий перечень документов, необходимых</w:t>
      </w:r>
    </w:p>
    <w:p w14:paraId="42C49E7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соответствии с нормативными правовыми актами для</w:t>
      </w:r>
    </w:p>
    <w:p w14:paraId="0C009B1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 которые находятся</w:t>
      </w:r>
    </w:p>
    <w:p w14:paraId="0E4B9DD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электронной форме, порядок их представления</w:t>
      </w:r>
    </w:p>
    <w:p w14:paraId="05F36068" w14:textId="77777777" w:rsidR="00DE6E76" w:rsidRPr="00132136" w:rsidRDefault="00DE6E76" w:rsidP="00132136">
      <w:pPr>
        <w:rPr>
          <w:rFonts w:ascii="Times New Roman" w:hAnsi="Times New Roman" w:cs="Times New Roman"/>
          <w:sz w:val="28"/>
          <w:szCs w:val="28"/>
        </w:rPr>
      </w:pPr>
    </w:p>
    <w:p w14:paraId="15AAF105" w14:textId="298518CF" w:rsidR="00A9777A" w:rsidRPr="00132136" w:rsidRDefault="002E268F" w:rsidP="00132136">
      <w:pPr>
        <w:rPr>
          <w:rFonts w:ascii="Times New Roman" w:hAnsi="Times New Roman" w:cs="Times New Roman"/>
          <w:sz w:val="28"/>
          <w:szCs w:val="28"/>
        </w:rPr>
      </w:pPr>
      <w:r w:rsidRPr="0013213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w:t>
      </w:r>
      <w:r w:rsidR="00A95577" w:rsidRPr="00132136">
        <w:rPr>
          <w:rFonts w:ascii="Times New Roman" w:hAnsi="Times New Roman" w:cs="Times New Roman"/>
          <w:sz w:val="28"/>
          <w:szCs w:val="28"/>
        </w:rPr>
        <w:t>ые Заявитель вправе представить</w:t>
      </w:r>
      <w:r w:rsidR="00C87BC0" w:rsidRPr="00132136">
        <w:rPr>
          <w:rFonts w:ascii="Times New Roman" w:hAnsi="Times New Roman" w:cs="Times New Roman"/>
          <w:sz w:val="28"/>
          <w:szCs w:val="28"/>
        </w:rPr>
        <w:t>:</w:t>
      </w:r>
      <w:r w:rsidR="00A9777A" w:rsidRPr="00132136">
        <w:rPr>
          <w:rFonts w:ascii="Times New Roman" w:hAnsi="Times New Roman" w:cs="Times New Roman"/>
          <w:sz w:val="28"/>
          <w:szCs w:val="28"/>
        </w:rPr>
        <w:t xml:space="preserve"> </w:t>
      </w:r>
    </w:p>
    <w:p w14:paraId="6E814E62" w14:textId="16D7EF2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 для юридических лиц - </w:t>
      </w:r>
      <w:r w:rsidR="00A9777A" w:rsidRPr="00132136">
        <w:rPr>
          <w:rFonts w:ascii="Times New Roman" w:hAnsi="Times New Roman" w:cs="Times New Roman"/>
          <w:sz w:val="28"/>
          <w:szCs w:val="28"/>
        </w:rPr>
        <w:t>выписка из Единого государственного реестра юридических лиц.</w:t>
      </w:r>
    </w:p>
    <w:p w14:paraId="78654ECA" w14:textId="752EF96A"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д</w:t>
      </w:r>
      <w:r w:rsidR="00A9777A" w:rsidRPr="00132136">
        <w:rPr>
          <w:rFonts w:ascii="Times New Roman" w:hAnsi="Times New Roman" w:cs="Times New Roman"/>
          <w:sz w:val="28"/>
          <w:szCs w:val="28"/>
        </w:rPr>
        <w:t>ля и</w:t>
      </w:r>
      <w:r w:rsidRPr="00132136">
        <w:rPr>
          <w:rFonts w:ascii="Times New Roman" w:hAnsi="Times New Roman" w:cs="Times New Roman"/>
          <w:sz w:val="28"/>
          <w:szCs w:val="28"/>
        </w:rPr>
        <w:t xml:space="preserve">ндивидуальных предпринимателей - </w:t>
      </w:r>
      <w:r w:rsidR="00A9777A" w:rsidRPr="00132136">
        <w:rPr>
          <w:rFonts w:ascii="Times New Roman" w:hAnsi="Times New Roman" w:cs="Times New Roman"/>
          <w:sz w:val="28"/>
          <w:szCs w:val="28"/>
        </w:rPr>
        <w:t>выписка из Единого государственного реестра индивидуальных предпринимателей.</w:t>
      </w:r>
    </w:p>
    <w:p w14:paraId="6ADC4574" w14:textId="5249C0F9" w:rsidR="00A9777A"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1D28639A" w14:textId="77777777" w:rsidR="00C87BC0" w:rsidRPr="00132136" w:rsidRDefault="00C87BC0" w:rsidP="00132136">
      <w:pPr>
        <w:rPr>
          <w:rFonts w:ascii="Times New Roman" w:hAnsi="Times New Roman" w:cs="Times New Roman"/>
          <w:sz w:val="28"/>
          <w:szCs w:val="28"/>
        </w:rPr>
      </w:pPr>
    </w:p>
    <w:p w14:paraId="4E53190F" w14:textId="59555BE7" w:rsidR="00DE6E7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2.8. Указание на запрет требовать от Заявителя</w:t>
      </w:r>
    </w:p>
    <w:p w14:paraId="3AB397D7" w14:textId="77777777" w:rsidR="00132136" w:rsidRPr="00132136" w:rsidRDefault="00132136" w:rsidP="00132136"/>
    <w:p w14:paraId="6EF2986A" w14:textId="5C01D119"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От Заявителя запрещено: </w:t>
      </w:r>
    </w:p>
    <w:p w14:paraId="6BCE1FA7"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DA1415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0E541081"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A09E84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92197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8C6BEE5"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B9628A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A1E00F"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1DA066"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9F5A0D"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4E54E8"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1BF3E3"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32136">
        <w:rPr>
          <w:rFonts w:ascii="Times New Roman" w:hAnsi="Times New Roman" w:cs="Times New Roman"/>
          <w:sz w:val="28"/>
          <w:szCs w:val="28"/>
        </w:rPr>
        <w:lastRenderedPageBreak/>
        <w:t>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56840B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8803AC"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181D8A6" w14:textId="77777777" w:rsidR="00C87BC0" w:rsidRPr="00132136" w:rsidRDefault="00C87BC0" w:rsidP="00132136">
      <w:pPr>
        <w:rPr>
          <w:rFonts w:ascii="Times New Roman" w:hAnsi="Times New Roman" w:cs="Times New Roman"/>
          <w:sz w:val="28"/>
          <w:szCs w:val="28"/>
        </w:rPr>
      </w:pPr>
    </w:p>
    <w:p w14:paraId="5854E48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2.9. Исчерпывающий перечень оснований для отказа</w:t>
      </w:r>
      <w:r w:rsidR="00CA6729"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приеме документов, необходимых для предоставления Муниципальной услуги</w:t>
      </w:r>
    </w:p>
    <w:p w14:paraId="4BCF73D8" w14:textId="77777777" w:rsidR="00DE6E76" w:rsidRPr="00132136" w:rsidRDefault="00DE6E76" w:rsidP="00132136">
      <w:pPr>
        <w:rPr>
          <w:rFonts w:ascii="Times New Roman" w:hAnsi="Times New Roman" w:cs="Times New Roman"/>
          <w:sz w:val="28"/>
          <w:szCs w:val="28"/>
        </w:rPr>
      </w:pPr>
    </w:p>
    <w:p w14:paraId="1A1AF93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17D6A212"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20145B2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F8B806F" w14:textId="05852FE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388EB98A"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Pr="00132136">
        <w:rPr>
          <w:rFonts w:ascii="Times New Roman" w:hAnsi="Times New Roman" w:cs="Times New Roman"/>
          <w:sz w:val="28"/>
          <w:szCs w:val="28"/>
        </w:rPr>
        <w:lastRenderedPageBreak/>
        <w:t>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FFD81B0" w14:textId="5670C4D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
    <w:p w14:paraId="2B64FE80" w14:textId="77777777"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7) на инженерно-топографическом плане отсутствует:</w:t>
      </w:r>
    </w:p>
    <w:p w14:paraId="5C844BDD" w14:textId="5021F181"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1. информация о масштабе и дате его составления;</w:t>
      </w:r>
    </w:p>
    <w:p w14:paraId="5A5F558B" w14:textId="35B940E5"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2. подпись исполнителя;</w:t>
      </w:r>
    </w:p>
    <w:p w14:paraId="1661A3CB" w14:textId="2947C789"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3. высотные отметки;</w:t>
      </w:r>
    </w:p>
    <w:p w14:paraId="3AD5649C" w14:textId="4B82E943" w:rsidR="00A9777A" w:rsidRPr="00132136" w:rsidRDefault="00A9777A" w:rsidP="00132136">
      <w:pPr>
        <w:rPr>
          <w:rFonts w:ascii="Times New Roman" w:hAnsi="Times New Roman" w:cs="Times New Roman"/>
          <w:sz w:val="28"/>
          <w:szCs w:val="28"/>
        </w:rPr>
      </w:pPr>
      <w:r w:rsidRPr="00132136">
        <w:rPr>
          <w:rFonts w:ascii="Times New Roman" w:hAnsi="Times New Roman" w:cs="Times New Roman"/>
          <w:sz w:val="28"/>
          <w:szCs w:val="28"/>
        </w:rPr>
        <w:t>4. элементный состав автомобильной дороги;</w:t>
      </w:r>
    </w:p>
    <w:p w14:paraId="2781818D" w14:textId="52F8502D" w:rsidR="00A9777A" w:rsidRPr="00132136" w:rsidRDefault="00975973" w:rsidP="00132136">
      <w:pPr>
        <w:rPr>
          <w:rFonts w:ascii="Times New Roman" w:hAnsi="Times New Roman" w:cs="Times New Roman"/>
          <w:sz w:val="28"/>
          <w:szCs w:val="28"/>
        </w:rPr>
      </w:pPr>
      <w:r w:rsidRPr="00132136">
        <w:rPr>
          <w:rFonts w:ascii="Times New Roman" w:hAnsi="Times New Roman" w:cs="Times New Roman"/>
          <w:sz w:val="28"/>
          <w:szCs w:val="28"/>
        </w:rPr>
        <w:t>5. </w:t>
      </w:r>
      <w:r w:rsidR="00A9777A" w:rsidRPr="00132136">
        <w:rPr>
          <w:rFonts w:ascii="Times New Roman" w:hAnsi="Times New Roman" w:cs="Times New Roman"/>
          <w:sz w:val="28"/>
          <w:szCs w:val="28"/>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w:t>
      </w:r>
      <w:r w:rsidR="00C87BC0" w:rsidRPr="00132136">
        <w:rPr>
          <w:rFonts w:ascii="Times New Roman" w:hAnsi="Times New Roman" w:cs="Times New Roman"/>
          <w:sz w:val="28"/>
          <w:szCs w:val="28"/>
        </w:rPr>
        <w:t>уществующему километражу.</w:t>
      </w:r>
    </w:p>
    <w:p w14:paraId="0F224644" w14:textId="7777777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EE68CF" w14:textId="01906CB5" w:rsidR="00C87BC0"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CA71839" w14:textId="77777777" w:rsidR="009C6175" w:rsidRPr="00132136" w:rsidRDefault="009C6175" w:rsidP="00132136">
      <w:pPr>
        <w:rPr>
          <w:rFonts w:ascii="Times New Roman" w:hAnsi="Times New Roman" w:cs="Times New Roman"/>
          <w:sz w:val="28"/>
          <w:szCs w:val="28"/>
        </w:rPr>
      </w:pPr>
    </w:p>
    <w:p w14:paraId="1E4660E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14:paraId="0CFFC2A7" w14:textId="77777777" w:rsidR="00DE6E76" w:rsidRPr="00132136" w:rsidRDefault="00DE6E76" w:rsidP="00132136">
      <w:pPr>
        <w:rPr>
          <w:rFonts w:ascii="Times New Roman" w:hAnsi="Times New Roman" w:cs="Times New Roman"/>
          <w:sz w:val="28"/>
          <w:szCs w:val="28"/>
        </w:rPr>
      </w:pPr>
    </w:p>
    <w:p w14:paraId="6B771C38"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5382872E" w14:textId="77777777"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2.10.2. Основания для отказа в предоставлении муниципальной услуги:</w:t>
      </w:r>
    </w:p>
    <w:p w14:paraId="5188CCD9" w14:textId="741CFD34"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1) обращение в письменной форме заявителя с просьбой о прекращении предоставления муниципальной услуги по его заявлению;</w:t>
      </w:r>
    </w:p>
    <w:p w14:paraId="08277235" w14:textId="2E30EDDC"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 xml:space="preserve">2) представление заявителем документов, не соответствующих требованиям федеральных законов, иных нормативных правовых актов </w:t>
      </w:r>
      <w:r w:rsidRPr="00132136">
        <w:rPr>
          <w:rFonts w:ascii="Times New Roman" w:hAnsi="Times New Roman" w:cs="Times New Roman"/>
          <w:sz w:val="28"/>
          <w:szCs w:val="28"/>
        </w:rPr>
        <w:lastRenderedPageBreak/>
        <w:t>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14:paraId="6C5518C5" w14:textId="1A8D70A8" w:rsidR="001B715A"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3) 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
    <w:p w14:paraId="6DF3A08E" w14:textId="79F16A3C" w:rsidR="00DE6E76" w:rsidRPr="00132136" w:rsidRDefault="001B715A" w:rsidP="00132136">
      <w:pPr>
        <w:rPr>
          <w:rFonts w:ascii="Times New Roman" w:hAnsi="Times New Roman" w:cs="Times New Roman"/>
          <w:sz w:val="28"/>
          <w:szCs w:val="28"/>
        </w:rPr>
      </w:pPr>
      <w:r w:rsidRPr="00132136">
        <w:rPr>
          <w:rFonts w:ascii="Times New Roman" w:hAnsi="Times New Roman" w:cs="Times New Roman"/>
          <w:sz w:val="28"/>
          <w:szCs w:val="28"/>
        </w:rPr>
        <w:t>4) 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
    <w:p w14:paraId="68DD89CD" w14:textId="0D3A5B56"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2.10.2.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5FC5CB6" w14:textId="75F51317" w:rsidR="00C87BC0" w:rsidRPr="00132136" w:rsidRDefault="00C87BC0" w:rsidP="00132136">
      <w:pPr>
        <w:rPr>
          <w:rFonts w:ascii="Times New Roman" w:hAnsi="Times New Roman" w:cs="Times New Roman"/>
          <w:sz w:val="28"/>
          <w:szCs w:val="28"/>
        </w:rPr>
      </w:pPr>
      <w:r w:rsidRPr="00132136">
        <w:rPr>
          <w:rFonts w:ascii="Times New Roman" w:hAnsi="Times New Roman" w:cs="Times New Roman"/>
          <w:sz w:val="28"/>
          <w:szCs w:val="28"/>
        </w:rPr>
        <w:t>2.10.3.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1BAB337" w14:textId="77777777" w:rsidR="00C87BC0" w:rsidRPr="00132136" w:rsidRDefault="00C87BC0" w:rsidP="00132136">
      <w:pPr>
        <w:rPr>
          <w:rFonts w:ascii="Times New Roman" w:hAnsi="Times New Roman" w:cs="Times New Roman"/>
          <w:sz w:val="28"/>
          <w:szCs w:val="28"/>
        </w:rPr>
      </w:pPr>
    </w:p>
    <w:p w14:paraId="366367A4" w14:textId="0D806B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сведения о документе (документах), выдаваемом</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(выдаваемых) организациями</w:t>
      </w:r>
      <w:r w:rsidR="00586E55" w:rsidRPr="00132136">
        <w:rPr>
          <w:rFonts w:ascii="Times New Roman" w:hAnsi="Times New Roman" w:cs="Times New Roman"/>
          <w:color w:val="auto"/>
          <w:sz w:val="28"/>
          <w:szCs w:val="28"/>
        </w:rPr>
        <w:t xml:space="preserve"> и уполномоченными в соответствии с законодательством Российской Федерации экспертами,</w:t>
      </w:r>
      <w:r w:rsidR="004C29D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участвующими в предоставлении Муниципальной услуги</w:t>
      </w:r>
    </w:p>
    <w:p w14:paraId="1E8BC264" w14:textId="77777777" w:rsidR="00DE6E76" w:rsidRPr="00132136" w:rsidRDefault="00DE6E76" w:rsidP="00132136">
      <w:pPr>
        <w:rPr>
          <w:rFonts w:ascii="Times New Roman" w:hAnsi="Times New Roman" w:cs="Times New Roman"/>
          <w:sz w:val="28"/>
          <w:szCs w:val="28"/>
        </w:rPr>
      </w:pPr>
    </w:p>
    <w:p w14:paraId="72AD3890" w14:textId="7FD0EF7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2.11.1. </w:t>
      </w:r>
      <w:r w:rsidR="001B715A" w:rsidRPr="0013213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C29D1" w:rsidRPr="00132136">
        <w:rPr>
          <w:rFonts w:ascii="Times New Roman" w:hAnsi="Times New Roman" w:cs="Times New Roman"/>
          <w:sz w:val="28"/>
          <w:szCs w:val="28"/>
        </w:rPr>
        <w:t>.</w:t>
      </w:r>
    </w:p>
    <w:p w14:paraId="7A5FDC07" w14:textId="77777777" w:rsidR="00DE6E76" w:rsidRPr="00132136" w:rsidRDefault="00DE6E76" w:rsidP="00132136">
      <w:pPr>
        <w:rPr>
          <w:rFonts w:ascii="Times New Roman" w:hAnsi="Times New Roman" w:cs="Times New Roman"/>
          <w:sz w:val="28"/>
          <w:szCs w:val="28"/>
        </w:rPr>
      </w:pPr>
    </w:p>
    <w:p w14:paraId="4A88F22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2.12. Порядок, размер и основания взимания государственной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пошлины или иной платы, взимаемой за предоставление</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w:t>
      </w:r>
    </w:p>
    <w:p w14:paraId="02BE9485" w14:textId="77777777" w:rsidR="00DE6E76" w:rsidRPr="00132136" w:rsidRDefault="00DE6E76" w:rsidP="00132136">
      <w:pPr>
        <w:rPr>
          <w:rFonts w:ascii="Times New Roman" w:hAnsi="Times New Roman" w:cs="Times New Roman"/>
          <w:sz w:val="28"/>
          <w:szCs w:val="28"/>
        </w:rPr>
      </w:pPr>
    </w:p>
    <w:p w14:paraId="205A8E5B" w14:textId="05CA2594"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106367" w14:textId="48767445" w:rsidR="004C29D1" w:rsidRDefault="004C29D1" w:rsidP="00132136">
      <w:pPr>
        <w:rPr>
          <w:rFonts w:ascii="Times New Roman" w:hAnsi="Times New Roman" w:cs="Times New Roman"/>
          <w:sz w:val="28"/>
          <w:szCs w:val="28"/>
        </w:rPr>
      </w:pPr>
    </w:p>
    <w:p w14:paraId="03575D4D" w14:textId="49A30B78" w:rsidR="009C6175" w:rsidRDefault="009C6175" w:rsidP="00132136">
      <w:pPr>
        <w:rPr>
          <w:rFonts w:ascii="Times New Roman" w:hAnsi="Times New Roman" w:cs="Times New Roman"/>
          <w:sz w:val="28"/>
          <w:szCs w:val="28"/>
        </w:rPr>
      </w:pPr>
    </w:p>
    <w:p w14:paraId="0EFBD2CA" w14:textId="6DD23AD7" w:rsidR="009C6175" w:rsidRDefault="009C6175" w:rsidP="00132136">
      <w:pPr>
        <w:rPr>
          <w:rFonts w:ascii="Times New Roman" w:hAnsi="Times New Roman" w:cs="Times New Roman"/>
          <w:sz w:val="28"/>
          <w:szCs w:val="28"/>
        </w:rPr>
      </w:pPr>
    </w:p>
    <w:p w14:paraId="319E9A5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29806A" w14:textId="77777777" w:rsidR="004C29D1" w:rsidRPr="00132136" w:rsidRDefault="004C29D1" w:rsidP="00132136">
      <w:pPr>
        <w:rPr>
          <w:rFonts w:ascii="Times New Roman" w:hAnsi="Times New Roman" w:cs="Times New Roman"/>
          <w:sz w:val="28"/>
          <w:szCs w:val="28"/>
        </w:rPr>
      </w:pPr>
    </w:p>
    <w:p w14:paraId="2A301B35" w14:textId="12304A23"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198DC35" w14:textId="77777777" w:rsidR="004C29D1" w:rsidRPr="00132136" w:rsidRDefault="004C29D1" w:rsidP="00132136">
      <w:pPr>
        <w:rPr>
          <w:rFonts w:ascii="Times New Roman" w:hAnsi="Times New Roman" w:cs="Times New Roman"/>
          <w:sz w:val="28"/>
          <w:szCs w:val="28"/>
        </w:rPr>
      </w:pPr>
    </w:p>
    <w:p w14:paraId="716E4187" w14:textId="5B8CB416"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2.14. Максимальный срок ожидания в очереди при подаче</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DA684D"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таких услуг</w:t>
      </w:r>
    </w:p>
    <w:p w14:paraId="2DD4C870" w14:textId="77777777" w:rsidR="00DE6E76" w:rsidRPr="00132136" w:rsidRDefault="00DE6E76" w:rsidP="00132136">
      <w:pPr>
        <w:rPr>
          <w:rFonts w:ascii="Times New Roman" w:hAnsi="Times New Roman" w:cs="Times New Roman"/>
          <w:sz w:val="28"/>
          <w:szCs w:val="28"/>
        </w:rPr>
      </w:pPr>
    </w:p>
    <w:p w14:paraId="7B0519E5" w14:textId="5C4B0997" w:rsidR="00DA684D"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5BBCE61" w14:textId="77777777" w:rsidR="004C29D1" w:rsidRPr="00132136" w:rsidRDefault="004C29D1" w:rsidP="00132136">
      <w:pPr>
        <w:rPr>
          <w:rFonts w:ascii="Times New Roman" w:hAnsi="Times New Roman" w:cs="Times New Roman"/>
          <w:sz w:val="28"/>
          <w:szCs w:val="28"/>
        </w:rPr>
      </w:pPr>
    </w:p>
    <w:p w14:paraId="7C4D920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2.15. Срок и порядок регистрации запроса Заявителя о</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услуги, в том числе в электронной форме</w:t>
      </w:r>
    </w:p>
    <w:p w14:paraId="46E8B046" w14:textId="77777777" w:rsidR="00DE6E76" w:rsidRPr="00132136" w:rsidRDefault="00DE6E76" w:rsidP="00132136">
      <w:pPr>
        <w:rPr>
          <w:rFonts w:ascii="Times New Roman" w:hAnsi="Times New Roman" w:cs="Times New Roman"/>
          <w:sz w:val="28"/>
          <w:szCs w:val="28"/>
        </w:rPr>
      </w:pPr>
    </w:p>
    <w:p w14:paraId="77C8219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3BE73AD"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4C68A690" w14:textId="77777777" w:rsidR="004C29D1" w:rsidRPr="00132136"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E280FC3" w14:textId="51590C96" w:rsidR="004C29D1" w:rsidRDefault="004C29D1" w:rsidP="00132136">
      <w:pPr>
        <w:pStyle w:val="3"/>
        <w:spacing w:before="0" w:after="0"/>
        <w:ind w:firstLine="720"/>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14:paraId="6044BF94" w14:textId="5CEED692" w:rsidR="009C6175" w:rsidRDefault="009C6175" w:rsidP="009C6175"/>
    <w:p w14:paraId="471B47AE" w14:textId="77777777" w:rsidR="009C6175" w:rsidRPr="009C6175" w:rsidRDefault="009C6175" w:rsidP="009C6175"/>
    <w:p w14:paraId="51496D61" w14:textId="51F1835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 xml:space="preserve">2.16. Требования к помещениям, в которых предоставляется </w:t>
      </w:r>
      <w:r w:rsidRPr="00132136">
        <w:rPr>
          <w:rFonts w:ascii="Times New Roman" w:hAnsi="Times New Roman" w:cs="Times New Roman"/>
          <w:color w:val="auto"/>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F60B84" w14:textId="77777777" w:rsidR="00DE6E76" w:rsidRPr="00132136" w:rsidRDefault="00DE6E76" w:rsidP="00132136">
      <w:pPr>
        <w:rPr>
          <w:rFonts w:ascii="Times New Roman" w:hAnsi="Times New Roman" w:cs="Times New Roman"/>
          <w:sz w:val="28"/>
          <w:szCs w:val="28"/>
        </w:rPr>
      </w:pPr>
    </w:p>
    <w:p w14:paraId="7E9D180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6BAED1E6"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2CB768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32B32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B2A9DD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CF53704"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64C5112"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8CEF75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2136">
        <w:rPr>
          <w:rFonts w:ascii="Times New Roman" w:eastAsia="Times New Roman" w:hAnsi="Times New Roman" w:cs="Times New Roman"/>
          <w:sz w:val="28"/>
          <w:szCs w:val="28"/>
        </w:rPr>
        <w:t>сурдопереводчика</w:t>
      </w:r>
      <w:proofErr w:type="spellEnd"/>
      <w:r w:rsidRPr="00132136">
        <w:rPr>
          <w:rFonts w:ascii="Times New Roman" w:eastAsia="Times New Roman" w:hAnsi="Times New Roman" w:cs="Times New Roman"/>
          <w:sz w:val="28"/>
          <w:szCs w:val="28"/>
        </w:rPr>
        <w:t xml:space="preserve"> и </w:t>
      </w:r>
      <w:proofErr w:type="spellStart"/>
      <w:r w:rsidRPr="00132136">
        <w:rPr>
          <w:rFonts w:ascii="Times New Roman" w:eastAsia="Times New Roman" w:hAnsi="Times New Roman" w:cs="Times New Roman"/>
          <w:sz w:val="28"/>
          <w:szCs w:val="28"/>
        </w:rPr>
        <w:t>тифлосурдопереводчика</w:t>
      </w:r>
      <w:proofErr w:type="spellEnd"/>
      <w:r w:rsidRPr="00132136">
        <w:rPr>
          <w:rFonts w:ascii="Times New Roman" w:eastAsia="Times New Roman" w:hAnsi="Times New Roman" w:cs="Times New Roman"/>
          <w:sz w:val="28"/>
          <w:szCs w:val="28"/>
        </w:rPr>
        <w:t>;</w:t>
      </w:r>
    </w:p>
    <w:p w14:paraId="46F43367"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2164CBF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2F26D05"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14:paraId="194D36EE"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2410155" w14:textId="77777777" w:rsidR="004C29D1" w:rsidRPr="00132136" w:rsidRDefault="004C29D1" w:rsidP="00132136">
      <w:pPr>
        <w:widowControl/>
        <w:autoSpaceDE/>
        <w:autoSpaceDN/>
        <w:adjustRightInd/>
        <w:ind w:firstLine="709"/>
        <w:rPr>
          <w:rFonts w:ascii="Times New Roman" w:eastAsia="Calibri" w:hAnsi="Times New Roman" w:cs="Times New Roman"/>
          <w:color w:val="000000"/>
          <w:sz w:val="28"/>
          <w:szCs w:val="28"/>
        </w:rPr>
      </w:pPr>
      <w:r w:rsidRPr="00132136">
        <w:rPr>
          <w:rFonts w:ascii="Times New Roman" w:eastAsia="Calibri"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2DCEE8C" w14:textId="77777777" w:rsidR="004C29D1" w:rsidRPr="00132136" w:rsidRDefault="004C29D1" w:rsidP="00132136">
      <w:pPr>
        <w:widowControl/>
        <w:autoSpaceDN/>
        <w:ind w:firstLine="709"/>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0B85471" w14:textId="77777777" w:rsidR="004C29D1" w:rsidRPr="00132136" w:rsidRDefault="004C29D1" w:rsidP="00132136">
      <w:pPr>
        <w:widowControl/>
        <w:ind w:firstLine="708"/>
        <w:outlineLvl w:val="1"/>
        <w:rPr>
          <w:rFonts w:ascii="Times New Roman" w:eastAsia="Times New Roman" w:hAnsi="Times New Roman" w:cs="Times New Roman"/>
          <w:color w:val="000000"/>
          <w:sz w:val="28"/>
          <w:szCs w:val="28"/>
        </w:rPr>
      </w:pPr>
      <w:r w:rsidRPr="00132136">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A8C35E3"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FC203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66C4EEB"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41C7A0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4381D3F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Информационные стенды размещаются на видном, доступном месте.</w:t>
      </w:r>
    </w:p>
    <w:p w14:paraId="66AE0691"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32136">
        <w:rPr>
          <w:rFonts w:ascii="Times New Roman" w:eastAsia="Times New Roman" w:hAnsi="Times New Roman" w:cs="Times New Roman"/>
          <w:sz w:val="28"/>
          <w:szCs w:val="28"/>
        </w:rPr>
        <w:t>Times</w:t>
      </w:r>
      <w:proofErr w:type="spellEnd"/>
      <w:r w:rsidRPr="00132136">
        <w:rPr>
          <w:rFonts w:ascii="Times New Roman" w:eastAsia="Times New Roman" w:hAnsi="Times New Roman" w:cs="Times New Roman"/>
          <w:sz w:val="28"/>
          <w:szCs w:val="28"/>
        </w:rPr>
        <w:t xml:space="preserve"> </w:t>
      </w:r>
      <w:proofErr w:type="spellStart"/>
      <w:r w:rsidRPr="00132136">
        <w:rPr>
          <w:rFonts w:ascii="Times New Roman" w:eastAsia="Times New Roman" w:hAnsi="Times New Roman" w:cs="Times New Roman"/>
          <w:sz w:val="28"/>
          <w:szCs w:val="28"/>
        </w:rPr>
        <w:t>New</w:t>
      </w:r>
      <w:proofErr w:type="spellEnd"/>
      <w:r w:rsidRPr="00132136">
        <w:rPr>
          <w:rFonts w:ascii="Times New Roman" w:eastAsia="Times New Roman" w:hAnsi="Times New Roman" w:cs="Times New Roman"/>
          <w:sz w:val="28"/>
          <w:szCs w:val="28"/>
        </w:rPr>
        <w:t xml:space="preserve"> </w:t>
      </w:r>
      <w:proofErr w:type="spellStart"/>
      <w:r w:rsidRPr="00132136">
        <w:rPr>
          <w:rFonts w:ascii="Times New Roman" w:eastAsia="Times New Roman" w:hAnsi="Times New Roman" w:cs="Times New Roman"/>
          <w:sz w:val="28"/>
          <w:szCs w:val="28"/>
        </w:rPr>
        <w:t>Roman</w:t>
      </w:r>
      <w:proofErr w:type="spellEnd"/>
      <w:r w:rsidRPr="00132136">
        <w:rPr>
          <w:rFonts w:ascii="Times New Roman" w:eastAsia="Times New Roman" w:hAnsi="Times New Roman" w:cs="Times New Roman"/>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w:t>
      </w:r>
      <w:r w:rsidRPr="00132136">
        <w:rPr>
          <w:rFonts w:ascii="Times New Roman" w:eastAsia="Times New Roman" w:hAnsi="Times New Roman" w:cs="Times New Roman"/>
          <w:sz w:val="28"/>
          <w:szCs w:val="28"/>
        </w:rPr>
        <w:lastRenderedPageBreak/>
        <w:t>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3EE655"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11715C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5DAC7240"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3BA7E91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телефонную связь;</w:t>
      </w:r>
    </w:p>
    <w:p w14:paraId="33A65AD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возможность копирования документов;</w:t>
      </w:r>
    </w:p>
    <w:p w14:paraId="0FF7E67D"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345210F8"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наличие письменных принадлежностей и бумаги формата A4.</w:t>
      </w:r>
    </w:p>
    <w:p w14:paraId="4B61BF7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FB8CCC"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0557A5F"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A448FEA" w14:textId="77777777" w:rsidR="004C29D1" w:rsidRPr="00132136" w:rsidRDefault="004C29D1" w:rsidP="00132136">
      <w:pPr>
        <w:widowControl/>
        <w:ind w:firstLine="708"/>
        <w:outlineLvl w:val="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51D228" w14:textId="77777777" w:rsidR="004C29D1" w:rsidRPr="00132136" w:rsidRDefault="004C29D1" w:rsidP="00132136">
      <w:pPr>
        <w:widowControl/>
        <w:ind w:firstLine="708"/>
        <w:outlineLvl w:val="1"/>
        <w:rPr>
          <w:rFonts w:ascii="Times New Roman" w:eastAsia="Times New Roman" w:hAnsi="Times New Roman" w:cs="Times New Roman"/>
          <w:b/>
          <w:sz w:val="28"/>
          <w:szCs w:val="28"/>
        </w:rPr>
      </w:pPr>
      <w:r w:rsidRPr="00132136">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51D96634" w14:textId="1C32AA0A" w:rsidR="009C6175" w:rsidRDefault="009C6175" w:rsidP="00132136">
      <w:pPr>
        <w:widowControl/>
        <w:ind w:firstLine="0"/>
        <w:jc w:val="center"/>
        <w:outlineLvl w:val="1"/>
        <w:rPr>
          <w:rFonts w:ascii="Times New Roman" w:eastAsia="Times New Roman" w:hAnsi="Times New Roman" w:cs="Times New Roman"/>
          <w:sz w:val="28"/>
          <w:szCs w:val="28"/>
        </w:rPr>
      </w:pPr>
    </w:p>
    <w:p w14:paraId="5EB2109B" w14:textId="77777777" w:rsidR="009C6175" w:rsidRPr="00132136" w:rsidRDefault="009C6175" w:rsidP="00132136">
      <w:pPr>
        <w:widowControl/>
        <w:ind w:firstLine="0"/>
        <w:jc w:val="center"/>
        <w:outlineLvl w:val="1"/>
        <w:rPr>
          <w:rFonts w:ascii="Times New Roman" w:eastAsia="Times New Roman" w:hAnsi="Times New Roman" w:cs="Times New Roman"/>
          <w:sz w:val="28"/>
          <w:szCs w:val="28"/>
        </w:rPr>
      </w:pPr>
    </w:p>
    <w:p w14:paraId="5F0DB77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2.17. Показатели доступности и качества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продолжительность, возможность получения информации о ходе предоставления Муниципальной услуги, в том числе с использованием </w:t>
      </w:r>
      <w:r w:rsidRPr="00132136">
        <w:rPr>
          <w:rFonts w:ascii="Times New Roman" w:hAnsi="Times New Roman" w:cs="Times New Roman"/>
          <w:color w:val="auto"/>
          <w:sz w:val="28"/>
          <w:szCs w:val="28"/>
        </w:rPr>
        <w:lastRenderedPageBreak/>
        <w:t>информационно-коммуникационных технологий, возможность либо невозможность получения Муниципальной услуги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предусмотренного </w:t>
      </w:r>
      <w:hyperlink r:id="rId11" w:history="1">
        <w:r w:rsidRPr="00132136">
          <w:rPr>
            <w:rFonts w:ascii="Times New Roman" w:hAnsi="Times New Roman" w:cs="Times New Roman"/>
            <w:color w:val="auto"/>
            <w:sz w:val="28"/>
            <w:szCs w:val="28"/>
          </w:rPr>
          <w:t>статьей 15.1</w:t>
        </w:r>
      </w:hyperlink>
      <w:r w:rsidRPr="00132136">
        <w:rPr>
          <w:rFonts w:ascii="Times New Roman" w:hAnsi="Times New Roman" w:cs="Times New Roman"/>
          <w:color w:val="auto"/>
          <w:sz w:val="28"/>
          <w:szCs w:val="28"/>
        </w:rPr>
        <w:t xml:space="preserve"> Федерального закона N 210-ФЗ</w:t>
      </w:r>
    </w:p>
    <w:p w14:paraId="2C4575C7" w14:textId="77777777" w:rsidR="00DE6E76" w:rsidRPr="00132136" w:rsidRDefault="00DE6E76" w:rsidP="00132136">
      <w:pPr>
        <w:rPr>
          <w:rFonts w:ascii="Times New Roman" w:hAnsi="Times New Roman" w:cs="Times New Roman"/>
          <w:sz w:val="28"/>
          <w:szCs w:val="28"/>
        </w:rPr>
      </w:pPr>
    </w:p>
    <w:p w14:paraId="45B531F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Основными показателями доступности и качества Муниципальной услуги являются:</w:t>
      </w:r>
    </w:p>
    <w:p w14:paraId="534B4D17"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AD93C3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AE7705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2BCE284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1EEB0D3F"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3A67F63D"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5E5F85"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C835798" w14:textId="3E1FAA14"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C439BC"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43E7C12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w:t>
      </w:r>
      <w:r w:rsidRPr="00132136">
        <w:rPr>
          <w:rFonts w:ascii="Times New Roman" w:hAnsi="Times New Roman" w:cs="Times New Roman"/>
          <w:sz w:val="28"/>
          <w:szCs w:val="28"/>
        </w:rPr>
        <w:lastRenderedPageBreak/>
        <w:t xml:space="preserve">МФЦ, предусмотренного статьей 15.1 Федерального закона № 210-ФЗ </w:t>
      </w:r>
      <w:r w:rsidRPr="00132136">
        <w:rPr>
          <w:rFonts w:ascii="Times New Roman" w:hAnsi="Times New Roman" w:cs="Times New Roman"/>
          <w:sz w:val="28"/>
          <w:szCs w:val="28"/>
        </w:rPr>
        <w:br/>
        <w:t>(далее – комплексный запрос) не осуществляется.</w:t>
      </w:r>
    </w:p>
    <w:p w14:paraId="2CE8F50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000D699D" w14:textId="77777777" w:rsidR="004C29D1" w:rsidRPr="00132136" w:rsidRDefault="004C29D1" w:rsidP="00132136">
      <w:pPr>
        <w:rPr>
          <w:rFonts w:ascii="Times New Roman" w:hAnsi="Times New Roman" w:cs="Times New Roman"/>
          <w:b/>
          <w:sz w:val="28"/>
          <w:szCs w:val="28"/>
        </w:rPr>
      </w:pPr>
    </w:p>
    <w:p w14:paraId="13EDF4DF" w14:textId="77777777" w:rsidR="00DA684D" w:rsidRPr="00132136" w:rsidRDefault="00DA684D" w:rsidP="00132136">
      <w:pPr>
        <w:rPr>
          <w:rFonts w:ascii="Times New Roman" w:hAnsi="Times New Roman" w:cs="Times New Roman"/>
          <w:sz w:val="28"/>
          <w:szCs w:val="28"/>
        </w:rPr>
      </w:pPr>
    </w:p>
    <w:p w14:paraId="664AC3C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44965B" w14:textId="77777777" w:rsidR="00DE6E76" w:rsidRPr="00132136" w:rsidRDefault="00DE6E76" w:rsidP="00132136">
      <w:pPr>
        <w:rPr>
          <w:rFonts w:ascii="Times New Roman" w:hAnsi="Times New Roman" w:cs="Times New Roman"/>
          <w:sz w:val="28"/>
          <w:szCs w:val="28"/>
        </w:rPr>
      </w:pPr>
    </w:p>
    <w:p w14:paraId="6E1E4D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1B99ECF6"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в Уполномоченный орган;</w:t>
      </w:r>
    </w:p>
    <w:p w14:paraId="7B2458FA"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через МФЦ в Уполномоченный орган;</w:t>
      </w:r>
    </w:p>
    <w:p w14:paraId="3C767731"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C75CC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63E3C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3CAA3CD2"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 xml:space="preserve">формирование электронных документов и (или) электронных образов </w:t>
      </w:r>
    </w:p>
    <w:p w14:paraId="2027A25D" w14:textId="5DB573F6"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B8C90AB" w14:textId="77777777" w:rsidR="004C29D1" w:rsidRPr="00132136" w:rsidRDefault="004C29D1"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EA33185" w14:textId="152E7B96" w:rsidR="00DA684D" w:rsidRDefault="004C29D1" w:rsidP="00132136">
      <w:pPr>
        <w:rPr>
          <w:rFonts w:ascii="Times New Roman" w:hAnsi="Times New Roman" w:cs="Times New Roman"/>
          <w:sz w:val="28"/>
          <w:szCs w:val="28"/>
        </w:rPr>
      </w:pPr>
      <w:r w:rsidRPr="00132136">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347ED74" w14:textId="77777777" w:rsidR="00846E11" w:rsidRPr="00132136" w:rsidRDefault="00846E11" w:rsidP="00132136">
      <w:pPr>
        <w:rPr>
          <w:rFonts w:ascii="Times New Roman" w:hAnsi="Times New Roman" w:cs="Times New Roman"/>
          <w:sz w:val="28"/>
          <w:szCs w:val="28"/>
        </w:rPr>
      </w:pPr>
    </w:p>
    <w:p w14:paraId="30CF2B01" w14:textId="774B2B9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3. </w:t>
      </w:r>
      <w:r w:rsidR="00846E11" w:rsidRPr="00132136">
        <w:rPr>
          <w:rFonts w:ascii="Times New Roman" w:hAnsi="Times New Roman" w:cs="Times New Roman"/>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6B182A8" w14:textId="77777777" w:rsidR="00DE6E76" w:rsidRPr="00132136" w:rsidRDefault="00DE6E76" w:rsidP="00132136">
      <w:pPr>
        <w:rPr>
          <w:rFonts w:ascii="Times New Roman" w:hAnsi="Times New Roman" w:cs="Times New Roman"/>
          <w:sz w:val="28"/>
          <w:szCs w:val="28"/>
        </w:rPr>
      </w:pPr>
    </w:p>
    <w:p w14:paraId="32EE30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3.1. Состав и последовательность административных процедур (действий)</w:t>
      </w:r>
    </w:p>
    <w:p w14:paraId="76D4585B" w14:textId="77777777" w:rsidR="00DE6E76" w:rsidRPr="00132136" w:rsidRDefault="00DE6E76" w:rsidP="00132136">
      <w:pPr>
        <w:rPr>
          <w:rFonts w:ascii="Times New Roman" w:hAnsi="Times New Roman" w:cs="Times New Roman"/>
          <w:sz w:val="28"/>
          <w:szCs w:val="28"/>
        </w:rPr>
      </w:pPr>
    </w:p>
    <w:p w14:paraId="4B4E9A5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14:paraId="2184AC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79DFD4A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14:paraId="1AEE43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419B3D3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(направление) Заявителю результата предоставления Муниципальной услуги.</w:t>
      </w:r>
    </w:p>
    <w:p w14:paraId="7B897A6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132136">
        <w:rPr>
          <w:rFonts w:ascii="Times New Roman" w:hAnsi="Times New Roman" w:cs="Times New Roman"/>
          <w:sz w:val="28"/>
          <w:szCs w:val="28"/>
        </w:rPr>
        <w:lastRenderedPageBreak/>
        <w:t>МФЦ.</w:t>
      </w:r>
    </w:p>
    <w:p w14:paraId="64294CB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1F718C4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621E902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информации о порядке и сроках предоставления Муниципальной услуги;</w:t>
      </w:r>
    </w:p>
    <w:p w14:paraId="498CE94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запись на прием в МФЦ для подачи запроса о предоставлении Муниципальной услуги;</w:t>
      </w:r>
    </w:p>
    <w:p w14:paraId="3DDE431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формирование запроса о предоставлении Муниципальной услуги;</w:t>
      </w:r>
    </w:p>
    <w:p w14:paraId="12C01A8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EC672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4E2C209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результата предоставления Муниципальной услуги;</w:t>
      </w:r>
    </w:p>
    <w:p w14:paraId="0DEA09C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получение сведений о ходе выполнения запроса;</w:t>
      </w:r>
    </w:p>
    <w:p w14:paraId="6687075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осуществление оценки качества предоставления Муниципальной услуги;</w:t>
      </w:r>
    </w:p>
    <w:p w14:paraId="653176D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5A8CE9A" w14:textId="77777777" w:rsidR="00DE6E76" w:rsidRPr="00132136" w:rsidRDefault="00DE6E76" w:rsidP="00132136">
      <w:pPr>
        <w:rPr>
          <w:rFonts w:ascii="Times New Roman" w:hAnsi="Times New Roman" w:cs="Times New Roman"/>
          <w:sz w:val="28"/>
          <w:szCs w:val="28"/>
        </w:rPr>
      </w:pPr>
    </w:p>
    <w:p w14:paraId="280AC22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3.2. Прием заявления и прилагаемых к нему документов,</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регистрация заявления и выдача Заявителю расписки</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получении заявления и документов, передача курьером пакета</w:t>
      </w:r>
      <w:r w:rsidR="00575808"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документов из МФЦ в Уполномоченный орган</w:t>
      </w:r>
    </w:p>
    <w:p w14:paraId="3FC68A89" w14:textId="77777777" w:rsidR="00DE6E76" w:rsidRPr="00132136" w:rsidRDefault="00DE6E76" w:rsidP="00132136">
      <w:pPr>
        <w:rPr>
          <w:rFonts w:ascii="Times New Roman" w:hAnsi="Times New Roman" w:cs="Times New Roman"/>
          <w:sz w:val="28"/>
          <w:szCs w:val="28"/>
        </w:rPr>
      </w:pPr>
    </w:p>
    <w:p w14:paraId="1277204D" w14:textId="7606907D"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14:paraId="7F1EDE1F"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w:t>
      </w:r>
      <w:r w:rsidRPr="00132136">
        <w:rPr>
          <w:rFonts w:ascii="Times New Roman" w:hAnsi="Times New Roman" w:cs="Times New Roman"/>
          <w:sz w:val="28"/>
          <w:szCs w:val="28"/>
        </w:rPr>
        <w:lastRenderedPageBreak/>
        <w:t>устранены.</w:t>
      </w:r>
    </w:p>
    <w:p w14:paraId="5E3C3549"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6D50C4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14:paraId="7644188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2D6E5ACC"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D9E16E7"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34E1911B"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14:paraId="4C8895F2"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ED364A"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132136">
        <w:rPr>
          <w:rFonts w:ascii="Times New Roman" w:hAnsi="Times New Roman" w:cs="Times New Roman"/>
          <w:sz w:val="28"/>
          <w:szCs w:val="28"/>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D487266" w14:textId="587B17D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F5991C4" w14:textId="77777777"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6A39D674" w14:textId="0C09A000" w:rsidR="00D86628" w:rsidRPr="00132136" w:rsidRDefault="00D86628" w:rsidP="00132136">
      <w:pPr>
        <w:rPr>
          <w:rFonts w:ascii="Times New Roman" w:hAnsi="Times New Roman" w:cs="Times New Roman"/>
          <w:sz w:val="28"/>
          <w:szCs w:val="28"/>
        </w:rPr>
      </w:pPr>
      <w:r w:rsidRPr="00132136">
        <w:rPr>
          <w:rFonts w:ascii="Times New Roman" w:hAnsi="Times New Roman" w:cs="Times New Roman"/>
          <w:sz w:val="28"/>
          <w:szCs w:val="28"/>
        </w:rPr>
        <w:t>3.2.7. Максимальный срок исполнения указанной административной процедуры (действия) – 1 день.</w:t>
      </w:r>
    </w:p>
    <w:p w14:paraId="44C2D2FF" w14:textId="77777777" w:rsidR="00DA684D" w:rsidRPr="00132136" w:rsidRDefault="00DA684D" w:rsidP="00132136">
      <w:pPr>
        <w:rPr>
          <w:rFonts w:ascii="Times New Roman" w:hAnsi="Times New Roman" w:cs="Times New Roman"/>
          <w:sz w:val="28"/>
          <w:szCs w:val="28"/>
        </w:rPr>
      </w:pPr>
    </w:p>
    <w:p w14:paraId="1F5D596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14:paraId="5B3C35D6"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для получения документов и (или) информации</w:t>
      </w:r>
    </w:p>
    <w:p w14:paraId="2FEA3606" w14:textId="77777777" w:rsidR="00DE6E76" w:rsidRPr="00132136" w:rsidRDefault="00DE6E76" w:rsidP="00132136">
      <w:pPr>
        <w:rPr>
          <w:rFonts w:ascii="Times New Roman" w:hAnsi="Times New Roman" w:cs="Times New Roman"/>
          <w:sz w:val="28"/>
          <w:szCs w:val="28"/>
        </w:rPr>
      </w:pPr>
    </w:p>
    <w:p w14:paraId="6FBC9B68" w14:textId="774A9DD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31A2CC7C" w14:textId="7F9BB5D8"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D8B7382"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9DB207C"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проверяет соответствие представленных документов установленным требованиям, удостоверяясь, что:</w:t>
      </w:r>
    </w:p>
    <w:p w14:paraId="667A223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132136">
        <w:rPr>
          <w:rFonts w:ascii="Times New Roman" w:hAnsi="Times New Roman" w:cs="Times New Roman"/>
          <w:b w:val="0"/>
          <w:bCs w:val="0"/>
          <w:color w:val="auto"/>
          <w:sz w:val="28"/>
          <w:szCs w:val="28"/>
        </w:rPr>
        <w:lastRenderedPageBreak/>
        <w:t>определённых законодательством должностных лиц;</w:t>
      </w:r>
    </w:p>
    <w:p w14:paraId="767F8AD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тексты документов написаны разборчиво;</w:t>
      </w:r>
    </w:p>
    <w:p w14:paraId="15FE6BC5"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фамилии, имена и отчества физических лиц, адреса их мест жительства написаны полностью;</w:t>
      </w:r>
    </w:p>
    <w:p w14:paraId="5C791C3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в документах нет подчисток, приписок, зачёркнутых слов и иных не оговоренных в них исправлений;</w:t>
      </w:r>
    </w:p>
    <w:p w14:paraId="2D3D286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исполнены карандашом;</w:t>
      </w:r>
    </w:p>
    <w:p w14:paraId="1E44B664"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не имеют серьёзных повреждений, наличие которых не позволяет однозначно истолковать их содержание;</w:t>
      </w:r>
    </w:p>
    <w:p w14:paraId="4D15D72B"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срок действия документов не истёк;</w:t>
      </w:r>
    </w:p>
    <w:p w14:paraId="59EC7957"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содержат информацию, необходимую для предоставления Муниципальной услуги, указанной в заявлении;</w:t>
      </w:r>
    </w:p>
    <w:p w14:paraId="5FF7EDF3"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документы представлены в полном объёме.</w:t>
      </w:r>
    </w:p>
    <w:p w14:paraId="457059F8"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02385F02" w14:textId="2232CAC4"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14:paraId="47A17005" w14:textId="71651B20"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Документы и информация, которые указаны в пункте 2 части 1 статьи 7 Фед</w:t>
      </w:r>
      <w:r w:rsidR="0053415C" w:rsidRPr="00132136">
        <w:rPr>
          <w:rFonts w:ascii="Times New Roman" w:hAnsi="Times New Roman" w:cs="Times New Roman"/>
          <w:b w:val="0"/>
          <w:bCs w:val="0"/>
          <w:color w:val="auto"/>
          <w:sz w:val="28"/>
          <w:szCs w:val="28"/>
        </w:rPr>
        <w:t xml:space="preserve">ерального закона № 210-ФЗ и для </w:t>
      </w:r>
      <w:r w:rsidRPr="00132136">
        <w:rPr>
          <w:rFonts w:ascii="Times New Roman" w:hAnsi="Times New Roman" w:cs="Times New Roman"/>
          <w:b w:val="0"/>
          <w:bCs w:val="0"/>
          <w:color w:val="auto"/>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175354AD"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3.3.5. Специалист при поступлении ответов на запросы дополняет ими пакет документов Заявителя.</w:t>
      </w:r>
    </w:p>
    <w:p w14:paraId="72E427B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5D3B001" w14:textId="77777777"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1513F633" w14:textId="1E9EB743" w:rsidR="00D86628" w:rsidRPr="00132136" w:rsidRDefault="00D86628" w:rsidP="00846E11">
      <w:pPr>
        <w:pStyle w:val="3"/>
        <w:spacing w:before="0" w:after="0"/>
        <w:ind w:firstLine="709"/>
        <w:jc w:val="both"/>
        <w:rPr>
          <w:rFonts w:ascii="Times New Roman" w:hAnsi="Times New Roman" w:cs="Times New Roman"/>
          <w:b w:val="0"/>
          <w:bCs w:val="0"/>
          <w:color w:val="auto"/>
          <w:sz w:val="28"/>
          <w:szCs w:val="28"/>
        </w:rPr>
      </w:pPr>
      <w:r w:rsidRPr="00132136">
        <w:rPr>
          <w:rFonts w:ascii="Times New Roman" w:hAnsi="Times New Roman" w:cs="Times New Roman"/>
          <w:b w:val="0"/>
          <w:bCs w:val="0"/>
          <w:color w:val="auto"/>
          <w:sz w:val="28"/>
          <w:szCs w:val="28"/>
        </w:rPr>
        <w:t>3.3.8. Максимальный срок исполнения указанной административной процедуры (действия) – 23 дня.</w:t>
      </w:r>
    </w:p>
    <w:p w14:paraId="54A12178" w14:textId="77777777" w:rsidR="00D86628" w:rsidRPr="00132136" w:rsidRDefault="00D86628" w:rsidP="00132136">
      <w:pPr>
        <w:rPr>
          <w:rFonts w:ascii="Times New Roman" w:hAnsi="Times New Roman" w:cs="Times New Roman"/>
          <w:sz w:val="28"/>
          <w:szCs w:val="28"/>
        </w:rPr>
      </w:pPr>
    </w:p>
    <w:p w14:paraId="6293B2F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lastRenderedPageBreak/>
        <w:t>3.4. Подготовка результата предоставления Муниципальной услуги</w:t>
      </w:r>
    </w:p>
    <w:p w14:paraId="5745932F" w14:textId="77777777" w:rsidR="00DE6E76" w:rsidRPr="00132136" w:rsidRDefault="00DE6E76" w:rsidP="00132136">
      <w:pPr>
        <w:rPr>
          <w:rFonts w:ascii="Times New Roman" w:hAnsi="Times New Roman" w:cs="Times New Roman"/>
          <w:sz w:val="28"/>
          <w:szCs w:val="28"/>
        </w:rPr>
      </w:pPr>
    </w:p>
    <w:p w14:paraId="07D59A35" w14:textId="3FAAC9A7" w:rsidR="00D86628"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3.4.1. </w:t>
      </w:r>
      <w:r w:rsidR="00D86628" w:rsidRPr="00132136">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31744404" w14:textId="77777777" w:rsidR="00CC6ED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3.4.2. </w:t>
      </w:r>
      <w:r w:rsidR="00CC6EDD" w:rsidRPr="00132136">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CF85111"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 проект отказа в предоставлении муниципальной услуги.</w:t>
      </w:r>
    </w:p>
    <w:p w14:paraId="3D4AE0C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14:paraId="7C9EFA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Срок действия согласия с соответствующими техническими условиями на проектирование не может превышать двух лет.</w:t>
      </w:r>
    </w:p>
    <w:p w14:paraId="79F64AE5"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14:paraId="78A420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14:paraId="4B6EDCCE"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14:paraId="7719A053"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3.4.7. 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
    <w:p w14:paraId="2D289A06"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14:paraId="09A9940D"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3.4.9. Результатом исполнения административной процедуры является присвоение регистрационного номера.</w:t>
      </w:r>
    </w:p>
    <w:p w14:paraId="49A16F38"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51348F89"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68734C97"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2A4E242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12CEE50F"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в электронной форме - программными средствами.</w:t>
      </w:r>
    </w:p>
    <w:p w14:paraId="26363CF4" w14:textId="77777777" w:rsidR="00DA684D"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068AC790" w14:textId="44BEC130" w:rsidR="00DE6E76" w:rsidRPr="00132136" w:rsidRDefault="00DA684D" w:rsidP="00132136">
      <w:pPr>
        <w:rPr>
          <w:rFonts w:ascii="Times New Roman" w:hAnsi="Times New Roman" w:cs="Times New Roman"/>
          <w:sz w:val="28"/>
          <w:szCs w:val="28"/>
        </w:rPr>
      </w:pPr>
      <w:r w:rsidRPr="00132136">
        <w:rPr>
          <w:rFonts w:ascii="Times New Roman" w:hAnsi="Times New Roman" w:cs="Times New Roman"/>
          <w:sz w:val="28"/>
          <w:szCs w:val="28"/>
        </w:rPr>
        <w:t xml:space="preserve">3.4.10. 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Pr="00132136">
        <w:rPr>
          <w:rFonts w:ascii="Times New Roman" w:hAnsi="Times New Roman" w:cs="Times New Roman"/>
          <w:sz w:val="28"/>
          <w:szCs w:val="28"/>
        </w:rPr>
        <w:t xml:space="preserve"> дней.</w:t>
      </w:r>
    </w:p>
    <w:p w14:paraId="6734BAF3" w14:textId="77777777" w:rsidR="00DA684D" w:rsidRPr="00132136" w:rsidRDefault="00DA684D" w:rsidP="00132136">
      <w:pPr>
        <w:rPr>
          <w:rFonts w:ascii="Times New Roman" w:hAnsi="Times New Roman" w:cs="Times New Roman"/>
          <w:sz w:val="28"/>
          <w:szCs w:val="28"/>
        </w:rPr>
      </w:pPr>
    </w:p>
    <w:p w14:paraId="1516817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3.5. Выдача (направление) Заявителю результата</w:t>
      </w:r>
    </w:p>
    <w:p w14:paraId="1B721EEE"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предоставления Муниципальной услуги</w:t>
      </w:r>
    </w:p>
    <w:p w14:paraId="041962BC" w14:textId="77777777" w:rsidR="00DE6E76" w:rsidRPr="00132136" w:rsidRDefault="00DE6E76" w:rsidP="00132136">
      <w:pPr>
        <w:rPr>
          <w:rFonts w:ascii="Times New Roman" w:hAnsi="Times New Roman" w:cs="Times New Roman"/>
          <w:sz w:val="28"/>
          <w:szCs w:val="28"/>
        </w:rPr>
      </w:pPr>
    </w:p>
    <w:p w14:paraId="5CED8AB4" w14:textId="6D98FED4"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3.5.1. </w:t>
      </w:r>
      <w:r w:rsidR="00174AC4" w:rsidRPr="00132136">
        <w:rPr>
          <w:rFonts w:ascii="Times New Roman" w:hAnsi="Times New Roman" w:cs="Times New Roman"/>
          <w:sz w:val="28"/>
          <w:szCs w:val="28"/>
        </w:rPr>
        <w:t>Основанием для начала административной процедуры является вывод исполнителя о наличии возможности выдачи согласия, в том числе с соответствующими техническими условиями, или наличии оснований для отказа в выдаче согласия.</w:t>
      </w:r>
    </w:p>
    <w:p w14:paraId="1FEF156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652C9761" w14:textId="77777777" w:rsidR="00174AC4"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3.5.3. </w:t>
      </w:r>
      <w:r w:rsidR="00174AC4" w:rsidRPr="00132136">
        <w:rPr>
          <w:rFonts w:ascii="Times New Roman" w:hAnsi="Times New Roman" w:cs="Times New Roman"/>
          <w:sz w:val="28"/>
          <w:szCs w:val="28"/>
        </w:rPr>
        <w:t>Результатом исполнения административной процедуры является присвоение регистрационного номера.</w:t>
      </w:r>
    </w:p>
    <w:p w14:paraId="7AB856A7"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Результат выполнения административной процедуры фиксируется:</w:t>
      </w:r>
    </w:p>
    <w:p w14:paraId="0CE12C8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подписью руководителя уполномоченного органа или лица, его замещающего;</w:t>
      </w:r>
    </w:p>
    <w:p w14:paraId="3575BAD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проставлением регистрационного номера письму уполномоченного органа;</w:t>
      </w:r>
    </w:p>
    <w:p w14:paraId="008E943E"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78D9CDD6"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в электронной форме - программными средствами.</w:t>
      </w:r>
    </w:p>
    <w:p w14:paraId="3213D2A0" w14:textId="56BA773D"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3D841A4B" w14:textId="3594FC60"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3.5.4. </w:t>
      </w:r>
      <w:r w:rsidR="00174AC4" w:rsidRPr="00132136">
        <w:rPr>
          <w:rFonts w:ascii="Times New Roman" w:hAnsi="Times New Roman" w:cs="Times New Roman"/>
          <w:sz w:val="28"/>
          <w:szCs w:val="28"/>
        </w:rPr>
        <w:t xml:space="preserve">Максимальный срок выполнения указанной административной процедуры - </w:t>
      </w:r>
      <w:r w:rsidR="00CC6EDD" w:rsidRPr="00132136">
        <w:rPr>
          <w:rFonts w:ascii="Times New Roman" w:hAnsi="Times New Roman" w:cs="Times New Roman"/>
          <w:sz w:val="28"/>
          <w:szCs w:val="28"/>
        </w:rPr>
        <w:t>7</w:t>
      </w:r>
      <w:r w:rsidR="00174AC4" w:rsidRPr="00132136">
        <w:rPr>
          <w:rFonts w:ascii="Times New Roman" w:hAnsi="Times New Roman" w:cs="Times New Roman"/>
          <w:sz w:val="28"/>
          <w:szCs w:val="28"/>
        </w:rPr>
        <w:t xml:space="preserve"> дней.</w:t>
      </w:r>
    </w:p>
    <w:p w14:paraId="0FF184BE" w14:textId="77777777" w:rsidR="00DE6E76" w:rsidRPr="00132136" w:rsidRDefault="00DE6E76" w:rsidP="00132136">
      <w:pPr>
        <w:rPr>
          <w:rFonts w:ascii="Times New Roman" w:hAnsi="Times New Roman" w:cs="Times New Roman"/>
          <w:sz w:val="28"/>
          <w:szCs w:val="28"/>
        </w:rPr>
      </w:pPr>
    </w:p>
    <w:p w14:paraId="3F7E2A2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3.6. Особенности выполнения административных</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процедур (действий) в электронной форме</w:t>
      </w:r>
    </w:p>
    <w:p w14:paraId="66246F7D" w14:textId="77777777" w:rsidR="00DE6E76" w:rsidRPr="00132136" w:rsidRDefault="00DE6E76" w:rsidP="00132136">
      <w:pPr>
        <w:rPr>
          <w:rFonts w:ascii="Times New Roman" w:hAnsi="Times New Roman" w:cs="Times New Roman"/>
          <w:sz w:val="28"/>
          <w:szCs w:val="28"/>
        </w:rPr>
      </w:pPr>
    </w:p>
    <w:p w14:paraId="5ABC1903" w14:textId="77777777" w:rsidR="0022140E" w:rsidRPr="00132136" w:rsidRDefault="0022140E" w:rsidP="00132136">
      <w:pPr>
        <w:widowControl/>
        <w:ind w:firstLine="851"/>
        <w:rPr>
          <w:rFonts w:ascii="Times New Roman" w:eastAsia="Times New Roman" w:hAnsi="Times New Roman" w:cs="Times New Roman"/>
          <w:color w:val="FF0000"/>
          <w:sz w:val="28"/>
          <w:szCs w:val="28"/>
        </w:rPr>
      </w:pPr>
      <w:r w:rsidRPr="00132136">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7D186286"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14:paraId="2B88B8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0B7604"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2) круг заявителей;</w:t>
      </w:r>
    </w:p>
    <w:p w14:paraId="4DBB569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 срок предоставления Муниципальной услуги;</w:t>
      </w:r>
    </w:p>
    <w:p w14:paraId="26F692BD"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C681DFF"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2153A877"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1729521"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CFD9CC"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7E3338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23CF31A" w14:textId="77777777" w:rsidR="0022140E" w:rsidRPr="00132136" w:rsidRDefault="0022140E" w:rsidP="00132136">
      <w:pPr>
        <w:widowControl/>
        <w:ind w:firstLine="851"/>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132136">
        <w:rPr>
          <w:rFonts w:ascii="Times New Roman" w:eastAsia="Times New Roman" w:hAnsi="Times New Roman" w:cs="Times New Roman"/>
          <w:sz w:val="28"/>
          <w:szCs w:val="28"/>
        </w:rPr>
        <w:lastRenderedPageBreak/>
        <w:t xml:space="preserve">регистрацию или авторизацию Заявителя, или предоставление им персональных данных. </w:t>
      </w:r>
    </w:p>
    <w:p w14:paraId="7746E83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764844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D679A0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A8D3A1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132136">
        <w:rPr>
          <w:rFonts w:ascii="Times New Roman" w:eastAsia="Times New Roman" w:hAnsi="Times New Roman" w:cs="Times New Roman"/>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6FA50A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3BF42D3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1788DE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14:paraId="28E96DE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132136">
        <w:rPr>
          <w:rFonts w:ascii="Times New Roman" w:eastAsia="Times New Roman" w:hAnsi="Times New Roman" w:cs="Times New Roman"/>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290DB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формировании запроса Заявителю обеспечивается:</w:t>
      </w:r>
    </w:p>
    <w:p w14:paraId="2800933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391CFF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876126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54ADB87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8A71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051F753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2E1482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99D357"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4D7BE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E97622C"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Срок регистрации запроса - 1 рабочий день.</w:t>
      </w:r>
    </w:p>
    <w:p w14:paraId="409E2B98"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0EFB3891"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B5DE0D"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A148E96"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AEDF9E"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4CC5830B"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041243F"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6E186A43" w14:textId="77777777" w:rsidR="0022140E" w:rsidRPr="00132136" w:rsidRDefault="0022140E" w:rsidP="00132136">
      <w:pPr>
        <w:widowControl/>
        <w:autoSpaceDE/>
        <w:autoSpaceDN/>
        <w:adjustRightInd/>
        <w:ind w:firstLine="708"/>
        <w:rPr>
          <w:rFonts w:ascii="Times New Roman" w:eastAsia="Times New Roman" w:hAnsi="Times New Roman" w:cs="Times New Roman"/>
          <w:i/>
          <w:sz w:val="28"/>
          <w:szCs w:val="28"/>
        </w:rPr>
      </w:pPr>
      <w:r w:rsidRPr="00132136">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согласие или отказ</w:t>
      </w:r>
      <w:r w:rsidRPr="00132136">
        <w:rPr>
          <w:rFonts w:ascii="Times New Roman" w:eastAsia="Times New Roman" w:hAnsi="Times New Roman" w:cs="Times New Roman"/>
          <w:i/>
          <w:sz w:val="28"/>
          <w:szCs w:val="28"/>
        </w:rPr>
        <w:t>:</w:t>
      </w:r>
    </w:p>
    <w:p w14:paraId="39B18354"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A07F213" w14:textId="77777777" w:rsidR="0022140E" w:rsidRPr="00132136" w:rsidRDefault="0022140E" w:rsidP="00132136">
      <w:pPr>
        <w:widowControl/>
        <w:rPr>
          <w:rFonts w:ascii="Times New Roman" w:eastAsia="Times New Roman" w:hAnsi="Times New Roman" w:cs="Times New Roman"/>
          <w:sz w:val="28"/>
          <w:szCs w:val="28"/>
        </w:rPr>
      </w:pPr>
      <w:bookmarkStart w:id="6" w:name="sub_1191"/>
      <w:r w:rsidRPr="00132136">
        <w:rPr>
          <w:rFonts w:ascii="Times New Roman" w:eastAsia="Times New Roman" w:hAnsi="Times New Roman" w:cs="Times New Roman"/>
          <w:sz w:val="28"/>
          <w:szCs w:val="28"/>
        </w:rPr>
        <w:t>- в форме д</w:t>
      </w:r>
      <w:bookmarkStart w:id="7" w:name="sub_1192"/>
      <w:bookmarkEnd w:id="6"/>
      <w:r w:rsidRPr="00132136">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8" w:name="sub_1193"/>
      <w:bookmarkEnd w:id="7"/>
      <w:r w:rsidRPr="00132136">
        <w:rPr>
          <w:rFonts w:ascii="Times New Roman" w:eastAsia="Times New Roman" w:hAnsi="Times New Roman" w:cs="Times New Roman"/>
          <w:sz w:val="28"/>
          <w:szCs w:val="28"/>
        </w:rPr>
        <w:t>;</w:t>
      </w:r>
    </w:p>
    <w:p w14:paraId="4DDEA475" w14:textId="77777777" w:rsidR="0022140E" w:rsidRPr="00132136" w:rsidRDefault="0022140E" w:rsidP="00132136">
      <w:pPr>
        <w:widowControl/>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на бумажном носителе.</w:t>
      </w:r>
    </w:p>
    <w:bookmarkEnd w:id="8"/>
    <w:p w14:paraId="7158095F"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96C7ECA"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2490032"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5995ED3"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57D78444" w14:textId="77777777" w:rsidR="0022140E" w:rsidRPr="00132136" w:rsidRDefault="0022140E" w:rsidP="00132136">
      <w:pPr>
        <w:widowControl/>
        <w:ind w:firstLine="708"/>
        <w:rPr>
          <w:rFonts w:ascii="Times New Roman" w:eastAsia="Times New Roman" w:hAnsi="Times New Roman" w:cs="Times New Roman"/>
          <w:sz w:val="28"/>
          <w:szCs w:val="28"/>
        </w:rPr>
      </w:pPr>
      <w:bookmarkStart w:id="9" w:name="sub_1231"/>
      <w:r w:rsidRPr="00132136">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14:paraId="01FA06B7" w14:textId="77777777" w:rsidR="0022140E" w:rsidRPr="00132136" w:rsidRDefault="0022140E" w:rsidP="00132136">
      <w:pPr>
        <w:widowControl/>
        <w:rPr>
          <w:rFonts w:ascii="Times New Roman" w:eastAsia="Times New Roman" w:hAnsi="Times New Roman" w:cs="Times New Roman"/>
          <w:sz w:val="28"/>
          <w:szCs w:val="28"/>
        </w:rPr>
      </w:pPr>
      <w:bookmarkStart w:id="10" w:name="sub_1232"/>
      <w:bookmarkEnd w:id="9"/>
      <w:r w:rsidRPr="00132136">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6FE03E12" w14:textId="77777777" w:rsidR="0022140E" w:rsidRPr="00132136" w:rsidRDefault="0022140E" w:rsidP="00132136">
      <w:pPr>
        <w:widowControl/>
        <w:rPr>
          <w:rFonts w:ascii="Times New Roman" w:eastAsia="Times New Roman" w:hAnsi="Times New Roman" w:cs="Times New Roman"/>
          <w:sz w:val="28"/>
          <w:szCs w:val="28"/>
        </w:rPr>
      </w:pPr>
      <w:bookmarkStart w:id="11" w:name="sub_1234"/>
      <w:bookmarkEnd w:id="10"/>
      <w:r w:rsidRPr="00132136">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1"/>
    <w:p w14:paraId="08BA1D19" w14:textId="77777777" w:rsidR="0022140E" w:rsidRPr="00132136" w:rsidRDefault="0022140E" w:rsidP="00132136">
      <w:pPr>
        <w:widowControl/>
        <w:autoSpaceDE/>
        <w:autoSpaceDN/>
        <w:adjustRightInd/>
        <w:ind w:firstLine="708"/>
        <w:rPr>
          <w:rFonts w:ascii="Times New Roman" w:eastAsia="Times New Roman" w:hAnsi="Times New Roman" w:cs="Times New Roman"/>
          <w:sz w:val="28"/>
          <w:szCs w:val="28"/>
        </w:rPr>
      </w:pPr>
      <w:r w:rsidRPr="00132136">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5C142DD5" w14:textId="77777777" w:rsidR="00174AC4" w:rsidRPr="00132136" w:rsidRDefault="00174AC4" w:rsidP="00132136">
      <w:pPr>
        <w:ind w:firstLine="838"/>
        <w:rPr>
          <w:rFonts w:ascii="Times New Roman" w:hAnsi="Times New Roman" w:cs="Times New Roman"/>
          <w:sz w:val="28"/>
          <w:szCs w:val="28"/>
        </w:rPr>
      </w:pPr>
    </w:p>
    <w:p w14:paraId="03FD66EB"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государственных и муниципальных услуг</w:t>
      </w:r>
    </w:p>
    <w:p w14:paraId="2B6201A7" w14:textId="77777777" w:rsidR="00DE6E76" w:rsidRPr="00132136" w:rsidRDefault="00DE6E76" w:rsidP="00132136">
      <w:pPr>
        <w:rPr>
          <w:rFonts w:ascii="Times New Roman" w:hAnsi="Times New Roman" w:cs="Times New Roman"/>
          <w:sz w:val="28"/>
          <w:szCs w:val="28"/>
        </w:rPr>
      </w:pPr>
    </w:p>
    <w:p w14:paraId="69E62F4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3EB1BE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2"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w:t>
      </w:r>
      <w:r w:rsidRPr="00132136">
        <w:rPr>
          <w:rFonts w:ascii="Times New Roman" w:hAnsi="Times New Roman" w:cs="Times New Roman"/>
          <w:sz w:val="28"/>
          <w:szCs w:val="28"/>
        </w:rPr>
        <w:lastRenderedPageBreak/>
        <w:t>N 1376 "Об утверждении Правил организации деятельности многофункциональных центров предоставления государственных и муниципальных услуг".</w:t>
      </w:r>
    </w:p>
    <w:p w14:paraId="43E26FB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132136">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132136">
        <w:rPr>
          <w:rFonts w:ascii="Times New Roman" w:hAnsi="Times New Roman" w:cs="Times New Roman"/>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60E410A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представлены подлинники документов Заявителя, перечень которых определен </w:t>
      </w:r>
      <w:hyperlink r:id="rId13" w:history="1">
        <w:r w:rsidRPr="00132136">
          <w:rPr>
            <w:rStyle w:val="a4"/>
            <w:rFonts w:ascii="Times New Roman" w:hAnsi="Times New Roman" w:cs="Times New Roman"/>
            <w:color w:val="auto"/>
            <w:sz w:val="28"/>
            <w:szCs w:val="28"/>
          </w:rPr>
          <w:t>пунктом 6 статьи 7</w:t>
        </w:r>
      </w:hyperlink>
      <w:r w:rsidRPr="00132136">
        <w:rPr>
          <w:rFonts w:ascii="Times New Roman" w:hAnsi="Times New Roman" w:cs="Times New Roman"/>
          <w:sz w:val="28"/>
          <w:szCs w:val="28"/>
        </w:rPr>
        <w:t xml:space="preserve"> Федерального закона N 210-ФЗ, работник МФЦ снимает с них копии.</w:t>
      </w:r>
    </w:p>
    <w:p w14:paraId="285F9C5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76FDFFA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946D85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hyperlink r:id="rId14" w:history="1">
        <w:r w:rsidRPr="00132136">
          <w:rPr>
            <w:rStyle w:val="a4"/>
            <w:rFonts w:ascii="Times New Roman" w:hAnsi="Times New Roman" w:cs="Times New Roman"/>
            <w:color w:val="auto"/>
            <w:sz w:val="28"/>
            <w:szCs w:val="28"/>
          </w:rPr>
          <w:t>части 6 статьи 7</w:t>
        </w:r>
      </w:hyperlink>
      <w:r w:rsidRPr="00132136">
        <w:rPr>
          <w:rFonts w:ascii="Times New Roman" w:hAnsi="Times New Roman" w:cs="Times New Roman"/>
          <w:sz w:val="28"/>
          <w:szCs w:val="28"/>
        </w:rPr>
        <w:t xml:space="preserve"> Федерального закона N 210-ФЗ.</w:t>
      </w:r>
    </w:p>
    <w:p w14:paraId="7DE6F79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Межведомственный запрос о представлении документов и (или) информации, указанных в </w:t>
      </w:r>
      <w:hyperlink r:id="rId15" w:history="1">
        <w:r w:rsidRPr="00132136">
          <w:rPr>
            <w:rStyle w:val="a4"/>
            <w:rFonts w:ascii="Times New Roman" w:hAnsi="Times New Roman" w:cs="Times New Roman"/>
            <w:color w:val="auto"/>
            <w:sz w:val="28"/>
            <w:szCs w:val="28"/>
          </w:rPr>
          <w:t>пункте 2 части 1 статьи 7</w:t>
        </w:r>
      </w:hyperlink>
      <w:r w:rsidRPr="00132136">
        <w:rPr>
          <w:rFonts w:ascii="Times New Roman" w:hAnsi="Times New Roman" w:cs="Times New Roman"/>
          <w:sz w:val="28"/>
          <w:szCs w:val="28"/>
        </w:rPr>
        <w:t xml:space="preserve"> Федерального закона</w:t>
      </w:r>
      <w:r w:rsidRPr="00132136">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14:paraId="20B568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A7987A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356BB22" w14:textId="77777777" w:rsidR="00DE6E76" w:rsidRPr="00132136" w:rsidRDefault="00DE6E76" w:rsidP="00132136">
      <w:pPr>
        <w:rPr>
          <w:rFonts w:ascii="Times New Roman" w:hAnsi="Times New Roman" w:cs="Times New Roman"/>
          <w:sz w:val="28"/>
          <w:szCs w:val="28"/>
        </w:rPr>
      </w:pPr>
    </w:p>
    <w:p w14:paraId="4155E58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17539EF9" w14:textId="77777777" w:rsidR="00DE6E76" w:rsidRPr="00132136" w:rsidRDefault="00DE6E76" w:rsidP="00132136">
      <w:pPr>
        <w:rPr>
          <w:rFonts w:ascii="Times New Roman" w:hAnsi="Times New Roman" w:cs="Times New Roman"/>
          <w:sz w:val="28"/>
          <w:szCs w:val="28"/>
        </w:rPr>
      </w:pPr>
    </w:p>
    <w:p w14:paraId="12D21DDB"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14:paraId="21D01169"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46389B1F"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4A3D406"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1C09A2E7"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46657B41" w14:textId="7033F561" w:rsidR="00DE6E7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45979BC" w14:textId="77777777" w:rsidR="009C6175" w:rsidRPr="00132136" w:rsidRDefault="009C6175" w:rsidP="00132136">
      <w:pPr>
        <w:rPr>
          <w:rFonts w:ascii="Times New Roman" w:hAnsi="Times New Roman" w:cs="Times New Roman"/>
          <w:sz w:val="28"/>
          <w:szCs w:val="28"/>
        </w:rPr>
      </w:pPr>
    </w:p>
    <w:p w14:paraId="3E363AFD" w14:textId="1CA630AB"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4. </w:t>
      </w:r>
      <w:r w:rsidR="009C6175" w:rsidRPr="00132136">
        <w:rPr>
          <w:rFonts w:ascii="Times New Roman" w:hAnsi="Times New Roman" w:cs="Times New Roman"/>
          <w:color w:val="auto"/>
          <w:sz w:val="28"/>
          <w:szCs w:val="28"/>
        </w:rPr>
        <w:t>ФОРМЫ КОНТРОЛЯ ЗА ПРЕДОСТАВЛЕНИЕМ МУНИЦИПАЛЬНОЙ УСЛУГИ</w:t>
      </w:r>
    </w:p>
    <w:p w14:paraId="4181D599" w14:textId="77777777" w:rsidR="00DE6E76" w:rsidRPr="00132136" w:rsidRDefault="00DE6E76" w:rsidP="00132136">
      <w:pPr>
        <w:rPr>
          <w:rFonts w:ascii="Times New Roman" w:hAnsi="Times New Roman" w:cs="Times New Roman"/>
          <w:sz w:val="28"/>
          <w:szCs w:val="28"/>
        </w:rPr>
      </w:pPr>
    </w:p>
    <w:p w14:paraId="2CEC38A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4.1. Порядок осуществления текущего контроля за соблюдением</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и исполнением ответственными должностными лицами положений</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Административного регламента и иных нормативных правовых</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актов, устанавливающих требования к предоставлению</w:t>
      </w:r>
      <w:r w:rsidR="003D6BE3"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Муниципальной услуги, а также принятием ими решений</w:t>
      </w:r>
    </w:p>
    <w:p w14:paraId="7D474CD7" w14:textId="77777777" w:rsidR="00DE6E76" w:rsidRPr="00132136" w:rsidRDefault="00DE6E76" w:rsidP="00132136">
      <w:pPr>
        <w:rPr>
          <w:rFonts w:ascii="Times New Roman" w:hAnsi="Times New Roman" w:cs="Times New Roman"/>
          <w:sz w:val="28"/>
          <w:szCs w:val="28"/>
        </w:rPr>
      </w:pPr>
    </w:p>
    <w:p w14:paraId="25B813C5" w14:textId="77777777"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6181C48" w14:textId="21DB4416" w:rsidR="00174AC4"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3CFB976" w14:textId="77777777" w:rsidR="0022140E" w:rsidRPr="00132136" w:rsidRDefault="0022140E" w:rsidP="00132136">
      <w:pPr>
        <w:rPr>
          <w:rFonts w:ascii="Times New Roman" w:hAnsi="Times New Roman" w:cs="Times New Roman"/>
          <w:sz w:val="28"/>
          <w:szCs w:val="28"/>
        </w:rPr>
      </w:pPr>
    </w:p>
    <w:p w14:paraId="5B063CB7" w14:textId="30EFF353"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r w:rsidR="00174AC4" w:rsidRPr="00132136">
        <w:rPr>
          <w:rFonts w:ascii="Times New Roman" w:hAnsi="Times New Roman" w:cs="Times New Roman"/>
          <w:color w:val="auto"/>
          <w:sz w:val="28"/>
          <w:szCs w:val="28"/>
        </w:rPr>
        <w:t xml:space="preserve"> м</w:t>
      </w:r>
      <w:r w:rsidRPr="00132136">
        <w:rPr>
          <w:rFonts w:ascii="Times New Roman" w:hAnsi="Times New Roman" w:cs="Times New Roman"/>
          <w:color w:val="auto"/>
          <w:sz w:val="28"/>
          <w:szCs w:val="28"/>
        </w:rPr>
        <w:t>униципальной услуги, в том числе порядок и формы контроля за полнотой и качеством предоставления Муниципальной услуги</w:t>
      </w:r>
    </w:p>
    <w:p w14:paraId="19541552" w14:textId="77777777" w:rsidR="00DE6E76" w:rsidRPr="00132136" w:rsidRDefault="00DE6E76" w:rsidP="00132136">
      <w:pPr>
        <w:rPr>
          <w:rFonts w:ascii="Times New Roman" w:hAnsi="Times New Roman" w:cs="Times New Roman"/>
          <w:sz w:val="28"/>
          <w:szCs w:val="28"/>
        </w:rPr>
      </w:pPr>
    </w:p>
    <w:p w14:paraId="59E83783"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 xml:space="preserve">4.2.1. Контроль за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w:t>
      </w:r>
      <w:r w:rsidRPr="00132136">
        <w:rPr>
          <w:rFonts w:ascii="Times New Roman" w:hAnsi="Times New Roman" w:cs="Times New Roman"/>
          <w:sz w:val="28"/>
          <w:szCs w:val="28"/>
        </w:rPr>
        <w:lastRenderedPageBreak/>
        <w:t>содержащие жалобы на действия (бездействие) должностных лиц уполномоченного органа.</w:t>
      </w:r>
    </w:p>
    <w:p w14:paraId="3CA673CF"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14:paraId="58B59028" w14:textId="77777777" w:rsidR="00174AC4"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14:paraId="423C16A7" w14:textId="48684511" w:rsidR="00DE6E76" w:rsidRPr="00132136" w:rsidRDefault="00174AC4" w:rsidP="00132136">
      <w:pPr>
        <w:rPr>
          <w:rFonts w:ascii="Times New Roman" w:hAnsi="Times New Roman" w:cs="Times New Roman"/>
          <w:sz w:val="28"/>
          <w:szCs w:val="28"/>
        </w:rPr>
      </w:pPr>
      <w:r w:rsidRPr="00132136">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14:paraId="4FF1257F" w14:textId="38866860" w:rsidR="0022140E" w:rsidRPr="00132136" w:rsidRDefault="0022140E" w:rsidP="00132136">
      <w:pPr>
        <w:rPr>
          <w:rFonts w:ascii="Times New Roman" w:hAnsi="Times New Roman" w:cs="Times New Roman"/>
          <w:sz w:val="28"/>
          <w:szCs w:val="28"/>
        </w:rPr>
      </w:pPr>
      <w:r w:rsidRPr="00132136">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63DDD76" w14:textId="77777777" w:rsidR="00DE6E76" w:rsidRPr="00132136" w:rsidRDefault="00DE6E76" w:rsidP="00132136">
      <w:pPr>
        <w:rPr>
          <w:rFonts w:ascii="Times New Roman" w:hAnsi="Times New Roman" w:cs="Times New Roman"/>
          <w:sz w:val="28"/>
          <w:szCs w:val="28"/>
        </w:rPr>
      </w:pPr>
    </w:p>
    <w:p w14:paraId="5E65B4B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4.3. Ответственность должностных лиц органа, предоставляющего</w:t>
      </w:r>
    </w:p>
    <w:p w14:paraId="7ED2707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Муниципальную услугу за решения и действия (бездействие),</w:t>
      </w:r>
    </w:p>
    <w:p w14:paraId="6A31C14C"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принимаемые (осуществляемые) ими в ходе предоставления</w:t>
      </w:r>
    </w:p>
    <w:p w14:paraId="11D17DD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Муниципальной услуги</w:t>
      </w:r>
    </w:p>
    <w:p w14:paraId="2CD48269" w14:textId="77777777" w:rsidR="00DE6E76" w:rsidRPr="00132136" w:rsidRDefault="00DE6E76" w:rsidP="00132136">
      <w:pPr>
        <w:rPr>
          <w:rFonts w:ascii="Times New Roman" w:hAnsi="Times New Roman" w:cs="Times New Roman"/>
          <w:sz w:val="28"/>
          <w:szCs w:val="28"/>
        </w:rPr>
      </w:pPr>
    </w:p>
    <w:p w14:paraId="331908AC"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626E8134" w14:textId="77777777" w:rsidR="00805A94" w:rsidRPr="00132136" w:rsidRDefault="00805A94" w:rsidP="00132136">
      <w:pPr>
        <w:rPr>
          <w:rFonts w:ascii="Times New Roman" w:hAnsi="Times New Roman" w:cs="Times New Roman"/>
          <w:sz w:val="28"/>
          <w:szCs w:val="28"/>
        </w:rPr>
      </w:pPr>
      <w:r w:rsidRPr="00132136">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445F961C" w14:textId="77777777" w:rsidR="00805A94" w:rsidRPr="00132136" w:rsidRDefault="00805A94" w:rsidP="00132136">
      <w:pPr>
        <w:rPr>
          <w:rFonts w:ascii="Times New Roman" w:hAnsi="Times New Roman" w:cs="Times New Roman"/>
          <w:b/>
          <w:sz w:val="28"/>
          <w:szCs w:val="28"/>
        </w:rPr>
      </w:pPr>
      <w:r w:rsidRPr="00132136">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58E985E8" w14:textId="1DC11FC6" w:rsidR="00296031" w:rsidRDefault="00296031" w:rsidP="00132136">
      <w:pPr>
        <w:rPr>
          <w:rFonts w:ascii="Times New Roman" w:hAnsi="Times New Roman" w:cs="Times New Roman"/>
          <w:sz w:val="28"/>
          <w:szCs w:val="28"/>
        </w:rPr>
      </w:pPr>
    </w:p>
    <w:p w14:paraId="14ECA45B" w14:textId="5569FE17" w:rsidR="00846E11" w:rsidRDefault="00846E11" w:rsidP="00132136">
      <w:pPr>
        <w:rPr>
          <w:rFonts w:ascii="Times New Roman" w:hAnsi="Times New Roman" w:cs="Times New Roman"/>
          <w:sz w:val="28"/>
          <w:szCs w:val="28"/>
        </w:rPr>
      </w:pPr>
    </w:p>
    <w:p w14:paraId="5E4599B0" w14:textId="2F25CCE8" w:rsidR="00846E11" w:rsidRDefault="00846E11" w:rsidP="00132136">
      <w:pPr>
        <w:rPr>
          <w:rFonts w:ascii="Times New Roman" w:hAnsi="Times New Roman" w:cs="Times New Roman"/>
          <w:sz w:val="28"/>
          <w:szCs w:val="28"/>
        </w:rPr>
      </w:pPr>
    </w:p>
    <w:p w14:paraId="58329D32" w14:textId="77777777" w:rsidR="00846E11" w:rsidRPr="00132136" w:rsidRDefault="00846E11" w:rsidP="00132136">
      <w:pPr>
        <w:rPr>
          <w:rFonts w:ascii="Times New Roman" w:hAnsi="Times New Roman" w:cs="Times New Roman"/>
          <w:sz w:val="28"/>
          <w:szCs w:val="28"/>
        </w:rPr>
      </w:pPr>
    </w:p>
    <w:p w14:paraId="7472A948" w14:textId="7467DFD5"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lastRenderedPageBreak/>
        <w:t>4.4. Положения, характеризующие требования к порядку и формам</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 xml:space="preserve">контроля за предоставлением </w:t>
      </w:r>
      <w:r w:rsidR="00296031" w:rsidRPr="00132136">
        <w:rPr>
          <w:rFonts w:ascii="Times New Roman" w:hAnsi="Times New Roman" w:cs="Times New Roman"/>
          <w:color w:val="auto"/>
          <w:sz w:val="28"/>
          <w:szCs w:val="28"/>
        </w:rPr>
        <w:t>м</w:t>
      </w:r>
      <w:r w:rsidRPr="00132136">
        <w:rPr>
          <w:rFonts w:ascii="Times New Roman" w:hAnsi="Times New Roman" w:cs="Times New Roman"/>
          <w:color w:val="auto"/>
          <w:sz w:val="28"/>
          <w:szCs w:val="28"/>
        </w:rPr>
        <w:t>униципальной услуги,</w:t>
      </w:r>
      <w:r w:rsidR="00296031"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 том числе со стороны граждан, их объединений и организаций</w:t>
      </w:r>
    </w:p>
    <w:p w14:paraId="6DD5331A" w14:textId="77777777" w:rsidR="00DE6E76" w:rsidRPr="00132136" w:rsidRDefault="00DE6E76" w:rsidP="00132136">
      <w:pPr>
        <w:rPr>
          <w:rFonts w:ascii="Times New Roman" w:hAnsi="Times New Roman" w:cs="Times New Roman"/>
          <w:sz w:val="28"/>
          <w:szCs w:val="28"/>
        </w:rPr>
      </w:pPr>
    </w:p>
    <w:p w14:paraId="39161AB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4.4.1. Требования к порядку и формам контроля за предоставлением Муниципальной услуги:</w:t>
      </w:r>
    </w:p>
    <w:p w14:paraId="200CA0AD"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а) независимость;</w:t>
      </w:r>
    </w:p>
    <w:p w14:paraId="1F7CC26C"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б) должная тщательность.</w:t>
      </w:r>
    </w:p>
    <w:p w14:paraId="103B7E35"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56569FB" w14:textId="77777777" w:rsidR="00666903" w:rsidRPr="0013213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DBA70F" w14:textId="2EA5D37C" w:rsidR="00DE6E76" w:rsidRDefault="00666903" w:rsidP="00132136">
      <w:pPr>
        <w:rPr>
          <w:rFonts w:ascii="Times New Roman" w:hAnsi="Times New Roman" w:cs="Times New Roman"/>
          <w:sz w:val="28"/>
          <w:szCs w:val="28"/>
        </w:rPr>
      </w:pPr>
      <w:r w:rsidRPr="00132136">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AAEFAD7" w14:textId="77777777" w:rsidR="009C6175" w:rsidRPr="00132136" w:rsidRDefault="009C6175" w:rsidP="00132136">
      <w:pPr>
        <w:rPr>
          <w:rFonts w:ascii="Times New Roman" w:hAnsi="Times New Roman" w:cs="Times New Roman"/>
          <w:sz w:val="28"/>
          <w:szCs w:val="28"/>
        </w:rPr>
      </w:pPr>
    </w:p>
    <w:p w14:paraId="07A4CC76" w14:textId="54EDF8CE" w:rsidR="00DE6E76" w:rsidRPr="00132136" w:rsidRDefault="001F347B" w:rsidP="009C6175">
      <w:pPr>
        <w:ind w:firstLine="0"/>
        <w:jc w:val="center"/>
        <w:rPr>
          <w:rFonts w:ascii="Times New Roman" w:hAnsi="Times New Roman" w:cs="Times New Roman"/>
          <w:b/>
          <w:bCs/>
          <w:sz w:val="28"/>
          <w:szCs w:val="28"/>
        </w:rPr>
      </w:pPr>
      <w:r w:rsidRPr="00132136">
        <w:rPr>
          <w:rFonts w:ascii="Times New Roman" w:hAnsi="Times New Roman" w:cs="Times New Roman"/>
          <w:b/>
          <w:bCs/>
          <w:sz w:val="28"/>
          <w:szCs w:val="28"/>
        </w:rPr>
        <w:t xml:space="preserve">5. </w:t>
      </w:r>
      <w:r w:rsidR="009C6175" w:rsidRPr="00132136">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8446E75" w14:textId="77777777" w:rsidR="001F347B" w:rsidRPr="00132136" w:rsidRDefault="001F347B" w:rsidP="00132136">
      <w:pPr>
        <w:jc w:val="center"/>
        <w:rPr>
          <w:rFonts w:ascii="Times New Roman" w:hAnsi="Times New Roman" w:cs="Times New Roman"/>
          <w:sz w:val="28"/>
          <w:szCs w:val="28"/>
        </w:rPr>
      </w:pPr>
    </w:p>
    <w:p w14:paraId="544E630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 Информация для Заявителя о его праве подать жалобу</w:t>
      </w:r>
    </w:p>
    <w:p w14:paraId="5E3B0725" w14:textId="77777777" w:rsidR="00DE6E76" w:rsidRPr="00132136" w:rsidRDefault="00DE6E76" w:rsidP="00132136">
      <w:pPr>
        <w:rPr>
          <w:rFonts w:ascii="Times New Roman" w:hAnsi="Times New Roman" w:cs="Times New Roman"/>
          <w:sz w:val="28"/>
          <w:szCs w:val="28"/>
        </w:rPr>
      </w:pPr>
    </w:p>
    <w:p w14:paraId="198E08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78E28250" w14:textId="77777777" w:rsidR="00DE6E76" w:rsidRPr="00132136" w:rsidRDefault="00DE6E76" w:rsidP="00132136">
      <w:pPr>
        <w:rPr>
          <w:rFonts w:ascii="Times New Roman" w:hAnsi="Times New Roman" w:cs="Times New Roman"/>
          <w:sz w:val="28"/>
          <w:szCs w:val="28"/>
        </w:rPr>
      </w:pPr>
    </w:p>
    <w:p w14:paraId="24AE244F"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5.2. Предмет жалобы</w:t>
      </w:r>
    </w:p>
    <w:p w14:paraId="47B3BE3E" w14:textId="77777777" w:rsidR="00DE6E76" w:rsidRPr="00132136" w:rsidRDefault="00DE6E76" w:rsidP="00132136">
      <w:pPr>
        <w:rPr>
          <w:rFonts w:ascii="Times New Roman" w:hAnsi="Times New Roman" w:cs="Times New Roman"/>
          <w:sz w:val="28"/>
          <w:szCs w:val="28"/>
        </w:rPr>
      </w:pPr>
    </w:p>
    <w:p w14:paraId="55963EA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w:t>
      </w:r>
      <w:r w:rsidRPr="00132136">
        <w:rPr>
          <w:rFonts w:ascii="Times New Roman" w:hAnsi="Times New Roman" w:cs="Times New Roman"/>
          <w:sz w:val="28"/>
          <w:szCs w:val="28"/>
        </w:rPr>
        <w:lastRenderedPageBreak/>
        <w:t>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EF006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нарушение срока регистрации запроса о предоставлении Муниципальной услуги;</w:t>
      </w:r>
    </w:p>
    <w:p w14:paraId="0EEF914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17A49E5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15C4CA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CF44CB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331252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F6C68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E6243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132136">
        <w:rPr>
          <w:rFonts w:ascii="Times New Roman" w:hAnsi="Times New Roman" w:cs="Times New Roman"/>
          <w:sz w:val="28"/>
          <w:szCs w:val="28"/>
        </w:rPr>
        <w:lastRenderedPageBreak/>
        <w:t xml:space="preserve">услуги в полном объеме в порядке, определенном </w:t>
      </w:r>
      <w:hyperlink r:id="rId18"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640790C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4A948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5312E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32136">
          <w:rPr>
            <w:rStyle w:val="a4"/>
            <w:rFonts w:ascii="Times New Roman" w:hAnsi="Times New Roman" w:cs="Times New Roman"/>
            <w:color w:val="auto"/>
            <w:sz w:val="28"/>
            <w:szCs w:val="28"/>
          </w:rPr>
          <w:t>пунктом 4 части 1 статьи 7</w:t>
        </w:r>
      </w:hyperlink>
      <w:r w:rsidRPr="0013213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32136">
          <w:rPr>
            <w:rStyle w:val="a4"/>
            <w:rFonts w:ascii="Times New Roman" w:hAnsi="Times New Roman" w:cs="Times New Roman"/>
            <w:color w:val="auto"/>
            <w:sz w:val="28"/>
            <w:szCs w:val="28"/>
          </w:rPr>
          <w:t>частью 1.3 статьи 16</w:t>
        </w:r>
      </w:hyperlink>
      <w:r w:rsidRPr="00132136">
        <w:rPr>
          <w:rFonts w:ascii="Times New Roman" w:hAnsi="Times New Roman" w:cs="Times New Roman"/>
          <w:sz w:val="28"/>
          <w:szCs w:val="28"/>
        </w:rPr>
        <w:t xml:space="preserve"> Федерального закона N 210-ФЗ.</w:t>
      </w:r>
    </w:p>
    <w:p w14:paraId="7AE3F32D" w14:textId="77777777" w:rsidR="00DE6E76" w:rsidRPr="00132136" w:rsidRDefault="00DE6E76" w:rsidP="00132136">
      <w:pPr>
        <w:rPr>
          <w:rFonts w:ascii="Times New Roman" w:hAnsi="Times New Roman" w:cs="Times New Roman"/>
          <w:sz w:val="28"/>
          <w:szCs w:val="28"/>
        </w:rPr>
      </w:pPr>
    </w:p>
    <w:p w14:paraId="15F4F4C5"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5.3. Органы местного самоуправления, организации, должностные</w:t>
      </w:r>
    </w:p>
    <w:p w14:paraId="715EE0F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лица, которым может быть направлена жалоба</w:t>
      </w:r>
    </w:p>
    <w:p w14:paraId="5FE839F1" w14:textId="77777777" w:rsidR="00DE6E76" w:rsidRPr="00132136" w:rsidRDefault="00DE6E76" w:rsidP="00132136">
      <w:pPr>
        <w:rPr>
          <w:rFonts w:ascii="Times New Roman" w:hAnsi="Times New Roman" w:cs="Times New Roman"/>
          <w:sz w:val="28"/>
          <w:szCs w:val="28"/>
        </w:rPr>
      </w:pPr>
    </w:p>
    <w:p w14:paraId="6B03BBF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94F2F1B" w14:textId="3AD34D4E"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14:paraId="3DCEC4CC" w14:textId="41F7156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w:t>
      </w:r>
    </w:p>
    <w:p w14:paraId="4060A37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66C18D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22" w:history="1">
        <w:r w:rsidRPr="00132136">
          <w:rPr>
            <w:rStyle w:val="a4"/>
            <w:rFonts w:ascii="Times New Roman" w:hAnsi="Times New Roman" w:cs="Times New Roman"/>
            <w:color w:val="auto"/>
            <w:sz w:val="28"/>
            <w:szCs w:val="28"/>
          </w:rPr>
          <w:t>частью 1.1 статьи 16</w:t>
        </w:r>
      </w:hyperlink>
      <w:r w:rsidRPr="00132136">
        <w:rPr>
          <w:rFonts w:ascii="Times New Roman" w:hAnsi="Times New Roman" w:cs="Times New Roman"/>
          <w:sz w:val="28"/>
          <w:szCs w:val="28"/>
        </w:rPr>
        <w:t xml:space="preserve"> Федерального закона N 210-ФЗ, подаются руководителям этих организаций.</w:t>
      </w:r>
    </w:p>
    <w:p w14:paraId="0C02FA88" w14:textId="77777777" w:rsidR="00DE6E76" w:rsidRPr="00132136" w:rsidRDefault="00DE6E76" w:rsidP="00132136">
      <w:pPr>
        <w:rPr>
          <w:rFonts w:ascii="Times New Roman" w:hAnsi="Times New Roman" w:cs="Times New Roman"/>
          <w:sz w:val="28"/>
          <w:szCs w:val="28"/>
        </w:rPr>
      </w:pPr>
    </w:p>
    <w:p w14:paraId="6951ECE0"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5.4. Порядок подачи и рассмотрения жалобы</w:t>
      </w:r>
    </w:p>
    <w:p w14:paraId="06F9336E" w14:textId="77777777" w:rsidR="00DE6E76" w:rsidRPr="00132136" w:rsidRDefault="00DE6E76" w:rsidP="00132136">
      <w:pPr>
        <w:rPr>
          <w:rFonts w:ascii="Times New Roman" w:hAnsi="Times New Roman" w:cs="Times New Roman"/>
          <w:sz w:val="28"/>
          <w:szCs w:val="28"/>
        </w:rPr>
      </w:pPr>
    </w:p>
    <w:p w14:paraId="2136C59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D465E3C" w14:textId="3419784C"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D1750B">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14:paraId="1F9A08B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132136">
        <w:rPr>
          <w:rFonts w:ascii="Times New Roman" w:hAnsi="Times New Roman" w:cs="Times New Roman"/>
          <w:i/>
          <w:iCs/>
          <w:sz w:val="28"/>
          <w:szCs w:val="28"/>
        </w:rPr>
        <w:t xml:space="preserve">, </w:t>
      </w:r>
      <w:r w:rsidRPr="00132136">
        <w:rPr>
          <w:rFonts w:ascii="Times New Roman" w:hAnsi="Times New Roman" w:cs="Times New Roman"/>
          <w:sz w:val="28"/>
          <w:szCs w:val="28"/>
        </w:rPr>
        <w:t xml:space="preserve">муниципального служащего в соответствии со </w:t>
      </w:r>
      <w:hyperlink r:id="rId23" w:history="1">
        <w:r w:rsidRPr="00132136">
          <w:rPr>
            <w:rStyle w:val="a4"/>
            <w:rFonts w:ascii="Times New Roman" w:hAnsi="Times New Roman" w:cs="Times New Roman"/>
            <w:color w:val="auto"/>
            <w:sz w:val="28"/>
            <w:szCs w:val="28"/>
          </w:rPr>
          <w:t>статьей 11.2</w:t>
        </w:r>
      </w:hyperlink>
      <w:r w:rsidRPr="00132136">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34D94B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025040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14:paraId="5BCDE5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4F8584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должна содержать:</w:t>
      </w:r>
    </w:p>
    <w:p w14:paraId="465EA7F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4" w:history="1">
        <w:r w:rsidRPr="00132136">
          <w:rPr>
            <w:rStyle w:val="a4"/>
            <w:rFonts w:ascii="Times New Roman" w:hAnsi="Times New Roman" w:cs="Times New Roman"/>
            <w:color w:val="auto"/>
            <w:sz w:val="28"/>
            <w:szCs w:val="28"/>
          </w:rPr>
          <w:t xml:space="preserve">частью 1.1 </w:t>
        </w:r>
        <w:r w:rsidRPr="00132136">
          <w:rPr>
            <w:rStyle w:val="a4"/>
            <w:rFonts w:ascii="Times New Roman" w:hAnsi="Times New Roman" w:cs="Times New Roman"/>
            <w:color w:val="auto"/>
            <w:sz w:val="28"/>
            <w:szCs w:val="28"/>
          </w:rPr>
          <w:lastRenderedPageBreak/>
          <w:t>статьи 16</w:t>
        </w:r>
      </w:hyperlink>
      <w:r w:rsidRPr="0013213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14:paraId="385E1C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79153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92F1B2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F323211" w14:textId="77777777" w:rsidR="00DE6E76" w:rsidRPr="00132136" w:rsidRDefault="00DE6E76" w:rsidP="00132136">
      <w:pPr>
        <w:rPr>
          <w:rFonts w:ascii="Times New Roman" w:hAnsi="Times New Roman" w:cs="Times New Roman"/>
          <w:sz w:val="28"/>
          <w:szCs w:val="28"/>
        </w:rPr>
      </w:pPr>
    </w:p>
    <w:p w14:paraId="63B769F3"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5.5. Сроки рассмотрения жалобы</w:t>
      </w:r>
    </w:p>
    <w:p w14:paraId="0E687CD3" w14:textId="77777777" w:rsidR="00DE6E76" w:rsidRPr="00132136" w:rsidRDefault="00DE6E76" w:rsidP="00132136">
      <w:pPr>
        <w:rPr>
          <w:rFonts w:ascii="Times New Roman" w:hAnsi="Times New Roman" w:cs="Times New Roman"/>
          <w:sz w:val="28"/>
          <w:szCs w:val="28"/>
        </w:rPr>
      </w:pPr>
    </w:p>
    <w:p w14:paraId="5989738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2304A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F771E84" w14:textId="77777777" w:rsidR="00DE6E76" w:rsidRPr="00132136" w:rsidRDefault="00DE6E76" w:rsidP="00132136">
      <w:pPr>
        <w:rPr>
          <w:rFonts w:ascii="Times New Roman" w:hAnsi="Times New Roman" w:cs="Times New Roman"/>
          <w:sz w:val="28"/>
          <w:szCs w:val="28"/>
        </w:rPr>
      </w:pPr>
    </w:p>
    <w:p w14:paraId="37DA743D"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5.6. Результат рассмотрения жалобы</w:t>
      </w:r>
    </w:p>
    <w:p w14:paraId="52AA0A2C" w14:textId="413C4616" w:rsidR="00DE6E76" w:rsidRDefault="00DE6E76" w:rsidP="00132136">
      <w:pPr>
        <w:rPr>
          <w:rFonts w:ascii="Times New Roman" w:hAnsi="Times New Roman" w:cs="Times New Roman"/>
          <w:sz w:val="28"/>
          <w:szCs w:val="28"/>
        </w:rPr>
      </w:pPr>
    </w:p>
    <w:p w14:paraId="646D4C75"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501B1C9D"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B259365"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в удовлетворении жалобы отказывается. </w:t>
      </w:r>
    </w:p>
    <w:p w14:paraId="2B9453CC" w14:textId="77777777" w:rsidR="00C921A5" w:rsidRDefault="00C921A5" w:rsidP="00C921A5">
      <w:pPr>
        <w:ind w:firstLine="567"/>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w:t>
      </w:r>
      <w:r w:rsidRPr="00FE6D42">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Южно-Кубанского</w:t>
      </w:r>
      <w:r w:rsidRPr="00FE6D42">
        <w:rPr>
          <w:rFonts w:ascii="Times New Roman" w:hAnsi="Times New Roman" w:cs="Times New Roman"/>
          <w:sz w:val="28"/>
          <w:szCs w:val="28"/>
        </w:rPr>
        <w:t xml:space="preserve"> сельского поселения Динского района </w:t>
      </w:r>
      <w:r w:rsidRPr="005C0A0B">
        <w:rPr>
          <w:rFonts w:ascii="Times New Roman" w:hAnsi="Times New Roman" w:cs="Times New Roman"/>
          <w:sz w:val="28"/>
          <w:szCs w:val="28"/>
        </w:rPr>
        <w:t xml:space="preserve">постановлением администрации Южно-Кубанского сельского поселения от 11.01.2016 № 2 «Об утверждении </w:t>
      </w:r>
      <w:bookmarkStart w:id="12" w:name="_Hlk141781133"/>
      <w:r w:rsidRPr="005C0A0B">
        <w:rPr>
          <w:rFonts w:ascii="Times New Roman" w:hAnsi="Times New Roman" w:cs="Times New Roman"/>
          <w:sz w:val="28"/>
          <w:szCs w:val="28"/>
        </w:rPr>
        <w:t xml:space="preserve">Порядка подачи и рассмотрения жалоб </w:t>
      </w:r>
      <w:bookmarkEnd w:id="12"/>
      <w:r w:rsidRPr="005C0A0B">
        <w:rPr>
          <w:rFonts w:ascii="Times New Roman" w:hAnsi="Times New Roman" w:cs="Times New Roman"/>
          <w:sz w:val="28"/>
          <w:szCs w:val="28"/>
        </w:rPr>
        <w:t>на решения и действия (бездействие) администрации Южно-Кубанского сельского поселения Динского района и ее должностных лиц, муниципальных служащих</w:t>
      </w:r>
      <w:r>
        <w:rPr>
          <w:rFonts w:ascii="Times New Roman" w:hAnsi="Times New Roman" w:cs="Times New Roman"/>
          <w:sz w:val="28"/>
          <w:szCs w:val="28"/>
        </w:rPr>
        <w:t>»</w:t>
      </w:r>
      <w:r w:rsidRPr="005C0A0B">
        <w:rPr>
          <w:rFonts w:ascii="Times New Roman" w:hAnsi="Times New Roman" w:cs="Times New Roman"/>
          <w:sz w:val="28"/>
          <w:szCs w:val="28"/>
        </w:rPr>
        <w:t>.</w:t>
      </w:r>
    </w:p>
    <w:p w14:paraId="745F853C" w14:textId="77777777" w:rsidR="00C921A5" w:rsidRPr="00FE6D42" w:rsidRDefault="00C921A5" w:rsidP="00C921A5">
      <w:pPr>
        <w:ind w:firstLine="567"/>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w:t>
      </w:r>
      <w:r w:rsidRPr="001C7DE2">
        <w:rPr>
          <w:rFonts w:ascii="Times New Roman" w:hAnsi="Times New Roman" w:cs="Times New Roman"/>
          <w:sz w:val="28"/>
          <w:szCs w:val="28"/>
        </w:rPr>
        <w:t>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FE6D42">
        <w:rPr>
          <w:rFonts w:ascii="Times New Roman" w:hAnsi="Times New Roman" w:cs="Times New Roman"/>
          <w:sz w:val="28"/>
          <w:szCs w:val="28"/>
        </w:rPr>
        <w:t>».</w:t>
      </w:r>
    </w:p>
    <w:p w14:paraId="0F873D9E" w14:textId="77777777" w:rsidR="00C921A5" w:rsidRPr="00FE6D42" w:rsidRDefault="00C921A5" w:rsidP="00C921A5">
      <w:pPr>
        <w:ind w:firstLine="567"/>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EA29DC" w14:textId="77777777" w:rsidR="00DE6E76" w:rsidRPr="00132136" w:rsidRDefault="00DE6E76" w:rsidP="00132136">
      <w:pPr>
        <w:rPr>
          <w:rFonts w:ascii="Times New Roman" w:hAnsi="Times New Roman" w:cs="Times New Roman"/>
          <w:sz w:val="28"/>
          <w:szCs w:val="28"/>
        </w:rPr>
      </w:pPr>
    </w:p>
    <w:p w14:paraId="0654C9B9"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5.7. Порядок информирования Заявителя о результатах</w:t>
      </w:r>
    </w:p>
    <w:p w14:paraId="7DCB67CA"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рассмотрения жалобы</w:t>
      </w:r>
    </w:p>
    <w:p w14:paraId="7F59A950" w14:textId="77777777" w:rsidR="00DE6E76" w:rsidRPr="00132136" w:rsidRDefault="00DE6E76" w:rsidP="00132136">
      <w:pPr>
        <w:rPr>
          <w:rFonts w:ascii="Times New Roman" w:hAnsi="Times New Roman" w:cs="Times New Roman"/>
          <w:sz w:val="28"/>
          <w:szCs w:val="28"/>
        </w:rPr>
      </w:pPr>
    </w:p>
    <w:p w14:paraId="2DC168D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0911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A2E8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В случае признания </w:t>
      </w:r>
      <w:proofErr w:type="gramStart"/>
      <w:r w:rsidRPr="00132136">
        <w:rPr>
          <w:rFonts w:ascii="Times New Roman" w:hAnsi="Times New Roman" w:cs="Times New Roman"/>
          <w:sz w:val="28"/>
          <w:szCs w:val="28"/>
        </w:rPr>
        <w:t>жалобы</w:t>
      </w:r>
      <w:proofErr w:type="gramEnd"/>
      <w:r w:rsidRPr="00132136">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E4742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EDAFCA1" w14:textId="77777777" w:rsidR="00DE6E76" w:rsidRPr="00132136" w:rsidRDefault="00DE6E76" w:rsidP="00132136">
      <w:pPr>
        <w:rPr>
          <w:rFonts w:ascii="Times New Roman" w:hAnsi="Times New Roman" w:cs="Times New Roman"/>
          <w:sz w:val="28"/>
          <w:szCs w:val="28"/>
        </w:rPr>
      </w:pPr>
    </w:p>
    <w:p w14:paraId="121A88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5.8. Порядок обжалования решения по жалобе</w:t>
      </w:r>
    </w:p>
    <w:p w14:paraId="1F01D1CB" w14:textId="77777777" w:rsidR="00DE6E76" w:rsidRPr="00132136" w:rsidRDefault="00DE6E76" w:rsidP="00132136">
      <w:pPr>
        <w:rPr>
          <w:rFonts w:ascii="Times New Roman" w:hAnsi="Times New Roman" w:cs="Times New Roman"/>
          <w:sz w:val="28"/>
          <w:szCs w:val="28"/>
        </w:rPr>
      </w:pPr>
    </w:p>
    <w:p w14:paraId="23DA19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Заявители имеют право обжаловать решения и действия (бездействие), </w:t>
      </w:r>
      <w:r w:rsidRPr="00132136">
        <w:rPr>
          <w:rFonts w:ascii="Times New Roman" w:hAnsi="Times New Roman" w:cs="Times New Roman"/>
          <w:sz w:val="28"/>
          <w:szCs w:val="28"/>
        </w:rPr>
        <w:lastRenderedPageBreak/>
        <w:t>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1022224" w14:textId="28C57ADB" w:rsidR="00DE6E76" w:rsidRDefault="00DE6E76" w:rsidP="00132136">
      <w:pPr>
        <w:rPr>
          <w:rFonts w:ascii="Times New Roman" w:hAnsi="Times New Roman" w:cs="Times New Roman"/>
          <w:sz w:val="28"/>
          <w:szCs w:val="28"/>
        </w:rPr>
      </w:pPr>
    </w:p>
    <w:p w14:paraId="3B06E86B" w14:textId="77777777" w:rsidR="00846E11" w:rsidRPr="00132136" w:rsidRDefault="00846E11" w:rsidP="00132136">
      <w:pPr>
        <w:rPr>
          <w:rFonts w:ascii="Times New Roman" w:hAnsi="Times New Roman" w:cs="Times New Roman"/>
          <w:sz w:val="28"/>
          <w:szCs w:val="28"/>
        </w:rPr>
      </w:pPr>
    </w:p>
    <w:p w14:paraId="49E45FD2"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5.9. Право Заявителя на получение информации и документов,</w:t>
      </w:r>
    </w:p>
    <w:p w14:paraId="593CE3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необходимых для обоснования и рассмотрения жалобы</w:t>
      </w:r>
    </w:p>
    <w:p w14:paraId="0FF3F72B" w14:textId="77777777" w:rsidR="00DE6E76" w:rsidRPr="00132136" w:rsidRDefault="00DE6E76" w:rsidP="00132136">
      <w:pPr>
        <w:rPr>
          <w:rFonts w:ascii="Times New Roman" w:hAnsi="Times New Roman" w:cs="Times New Roman"/>
          <w:sz w:val="28"/>
          <w:szCs w:val="28"/>
        </w:rPr>
      </w:pPr>
    </w:p>
    <w:p w14:paraId="1D5DE1E6" w14:textId="0ACF9933"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E3FF5">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14:paraId="35AFEDA7" w14:textId="77777777" w:rsidR="00DE6E76" w:rsidRPr="00132136" w:rsidRDefault="00DE6E76" w:rsidP="00132136">
      <w:pPr>
        <w:rPr>
          <w:rFonts w:ascii="Times New Roman" w:hAnsi="Times New Roman" w:cs="Times New Roman"/>
          <w:sz w:val="28"/>
          <w:szCs w:val="28"/>
        </w:rPr>
      </w:pPr>
    </w:p>
    <w:p w14:paraId="393CE2E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5.10. Способы информирования Заявителей о порядке</w:t>
      </w:r>
    </w:p>
    <w:p w14:paraId="6FD8A8F4"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подачи и рассмотрения жалобы</w:t>
      </w:r>
    </w:p>
    <w:p w14:paraId="65D682F6" w14:textId="77777777" w:rsidR="00DE6E76" w:rsidRPr="00132136" w:rsidRDefault="00DE6E76" w:rsidP="00132136">
      <w:pPr>
        <w:rPr>
          <w:rFonts w:ascii="Times New Roman" w:hAnsi="Times New Roman" w:cs="Times New Roman"/>
          <w:sz w:val="28"/>
          <w:szCs w:val="28"/>
        </w:rPr>
      </w:pPr>
    </w:p>
    <w:p w14:paraId="716B0DFA" w14:textId="2DFF698B"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E3FF5">
        <w:rPr>
          <w:rFonts w:ascii="Times New Roman" w:hAnsi="Times New Roman" w:cs="Times New Roman"/>
          <w:sz w:val="28"/>
          <w:szCs w:val="28"/>
        </w:rPr>
        <w:t>Южно-Кубанского</w:t>
      </w:r>
      <w:r w:rsidR="006E3FF5"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поселения Динского района, в МФЦ, на Едином портале, Региональном портале.</w:t>
      </w:r>
    </w:p>
    <w:p w14:paraId="33041E44" w14:textId="77777777" w:rsidR="00DE6E76" w:rsidRPr="00132136" w:rsidRDefault="00DE6E76" w:rsidP="00132136">
      <w:pPr>
        <w:rPr>
          <w:rFonts w:ascii="Times New Roman" w:hAnsi="Times New Roman" w:cs="Times New Roman"/>
          <w:sz w:val="28"/>
          <w:szCs w:val="28"/>
        </w:rPr>
      </w:pPr>
    </w:p>
    <w:p w14:paraId="4009E6A7" w14:textId="78755710"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6. </w:t>
      </w:r>
      <w:r w:rsidR="009C6175" w:rsidRPr="00132136">
        <w:rPr>
          <w:rFonts w:ascii="Times New Roman" w:hAnsi="Times New Roman" w:cs="Times New Roman"/>
          <w:color w:val="auto"/>
          <w:sz w:val="28"/>
          <w:szCs w:val="28"/>
        </w:rPr>
        <w:t>ОСОБЕННОСТИ ВЫПОЛНЕНИЯ АДМИНИСТРАТИВНЫХ ПРОЦЕДУР (ДЕЙСТВИЙ) В МНОГОФУНКЦИОНАЛЬНЫХ ЦЕНТРАХ</w:t>
      </w:r>
    </w:p>
    <w:p w14:paraId="56E2673D" w14:textId="77777777" w:rsidR="00DE6E76" w:rsidRPr="00132136" w:rsidRDefault="00DE6E76" w:rsidP="00132136">
      <w:pPr>
        <w:rPr>
          <w:rFonts w:ascii="Times New Roman" w:hAnsi="Times New Roman" w:cs="Times New Roman"/>
          <w:sz w:val="28"/>
          <w:szCs w:val="28"/>
        </w:rPr>
      </w:pPr>
    </w:p>
    <w:p w14:paraId="469F6F71"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6.1. Перечень административных процедур (действий),</w:t>
      </w:r>
      <w:r w:rsidR="007476EC" w:rsidRPr="00132136">
        <w:rPr>
          <w:rFonts w:ascii="Times New Roman" w:hAnsi="Times New Roman" w:cs="Times New Roman"/>
          <w:color w:val="auto"/>
          <w:sz w:val="28"/>
          <w:szCs w:val="28"/>
        </w:rPr>
        <w:t xml:space="preserve"> </w:t>
      </w:r>
      <w:r w:rsidRPr="0013213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14:paraId="6D832B8C" w14:textId="77777777" w:rsidR="00DE6E76" w:rsidRPr="00132136" w:rsidRDefault="00DE6E76" w:rsidP="00132136">
      <w:pPr>
        <w:rPr>
          <w:rFonts w:ascii="Times New Roman" w:hAnsi="Times New Roman" w:cs="Times New Roman"/>
          <w:sz w:val="28"/>
          <w:szCs w:val="28"/>
        </w:rPr>
      </w:pPr>
    </w:p>
    <w:p w14:paraId="5C2A9078"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67F53A1C"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5C3414D"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6EAD0DD9"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FF926B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14:paraId="144FB92A"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517F4305" w14:textId="77777777" w:rsidR="00DE6E76" w:rsidRPr="00132136" w:rsidRDefault="00DE6E76" w:rsidP="00132136">
      <w:pPr>
        <w:rPr>
          <w:rFonts w:ascii="Times New Roman" w:hAnsi="Times New Roman" w:cs="Times New Roman"/>
          <w:sz w:val="28"/>
          <w:szCs w:val="28"/>
        </w:rPr>
      </w:pPr>
    </w:p>
    <w:p w14:paraId="1A3AEA97" w14:textId="77777777" w:rsidR="00DE6E76" w:rsidRPr="00132136" w:rsidRDefault="00CD4390" w:rsidP="00132136">
      <w:pPr>
        <w:pStyle w:val="3"/>
        <w:spacing w:before="0" w:after="0"/>
        <w:rPr>
          <w:rFonts w:ascii="Times New Roman" w:hAnsi="Times New Roman" w:cs="Times New Roman"/>
          <w:color w:val="auto"/>
          <w:sz w:val="28"/>
          <w:szCs w:val="28"/>
        </w:rPr>
      </w:pPr>
      <w:r w:rsidRPr="00132136">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146592D" w14:textId="77777777" w:rsidR="00DE6E76" w:rsidRPr="00132136" w:rsidRDefault="00DE6E76" w:rsidP="00132136">
      <w:pPr>
        <w:rPr>
          <w:rFonts w:ascii="Times New Roman" w:hAnsi="Times New Roman" w:cs="Times New Roman"/>
          <w:sz w:val="28"/>
          <w:szCs w:val="28"/>
        </w:rPr>
      </w:pPr>
    </w:p>
    <w:p w14:paraId="62D807A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5" w:history="1">
        <w:r w:rsidRPr="00132136">
          <w:rPr>
            <w:rStyle w:val="a4"/>
            <w:rFonts w:ascii="Times New Roman" w:hAnsi="Times New Roman" w:cs="Times New Roman"/>
            <w:color w:val="auto"/>
            <w:sz w:val="28"/>
            <w:szCs w:val="28"/>
          </w:rPr>
          <w:t>постановлением</w:t>
        </w:r>
      </w:hyperlink>
      <w:r w:rsidRPr="00132136">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14:paraId="14A9CE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14:paraId="51623AF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Прием заявления и документов в МФЦ осуществляется в соответствии с </w:t>
      </w:r>
      <w:hyperlink r:id="rId26" w:history="1">
        <w:r w:rsidRPr="00132136">
          <w:rPr>
            <w:rStyle w:val="a4"/>
            <w:rFonts w:ascii="Times New Roman" w:hAnsi="Times New Roman" w:cs="Times New Roman"/>
            <w:color w:val="auto"/>
            <w:sz w:val="28"/>
            <w:szCs w:val="28"/>
          </w:rPr>
          <w:t>Федеральным законом</w:t>
        </w:r>
      </w:hyperlink>
      <w:r w:rsidRPr="00132136">
        <w:rPr>
          <w:rFonts w:ascii="Times New Roman" w:hAnsi="Times New Roman" w:cs="Times New Roman"/>
          <w:sz w:val="28"/>
          <w:szCs w:val="28"/>
        </w:rPr>
        <w:t xml:space="preserve"> N 210-ФЗ, а также с условиями соглашения о взаимодействии.</w:t>
      </w:r>
    </w:p>
    <w:p w14:paraId="407CF51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Работник МФЦ при приеме заявления о предоставлении Муниципальной </w:t>
      </w:r>
      <w:r w:rsidRPr="00132136">
        <w:rPr>
          <w:rFonts w:ascii="Times New Roman" w:hAnsi="Times New Roman" w:cs="Times New Roman"/>
          <w:sz w:val="28"/>
          <w:szCs w:val="28"/>
        </w:rPr>
        <w:lastRenderedPageBreak/>
        <w:t>услуги:</w:t>
      </w:r>
    </w:p>
    <w:p w14:paraId="14D43C25"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7" w:history="1">
        <w:r w:rsidRPr="00132136">
          <w:rPr>
            <w:rFonts w:ascii="Times New Roman" w:hAnsi="Times New Roman" w:cs="Times New Roman"/>
            <w:color w:val="106BBE"/>
            <w:sz w:val="28"/>
            <w:szCs w:val="28"/>
          </w:rPr>
          <w:t>частях 10</w:t>
        </w:r>
      </w:hyperlink>
      <w:r w:rsidRPr="00132136">
        <w:rPr>
          <w:rFonts w:ascii="Times New Roman" w:hAnsi="Times New Roman" w:cs="Times New Roman"/>
          <w:sz w:val="28"/>
          <w:szCs w:val="28"/>
        </w:rPr>
        <w:t xml:space="preserve"> и </w:t>
      </w:r>
      <w:hyperlink r:id="rId28" w:history="1">
        <w:r w:rsidRPr="00132136">
          <w:rPr>
            <w:rFonts w:ascii="Times New Roman" w:hAnsi="Times New Roman" w:cs="Times New Roman"/>
            <w:color w:val="106BBE"/>
            <w:sz w:val="28"/>
            <w:szCs w:val="28"/>
          </w:rPr>
          <w:t>11 статьи 7</w:t>
        </w:r>
      </w:hyperlink>
      <w:r w:rsidRPr="00132136">
        <w:rPr>
          <w:rFonts w:ascii="Times New Roman" w:hAnsi="Times New Roman" w:cs="Times New Roman"/>
          <w:sz w:val="28"/>
          <w:szCs w:val="28"/>
        </w:rPr>
        <w:t xml:space="preserve"> Федерального закона N 210-ФЗ.;</w:t>
      </w:r>
    </w:p>
    <w:p w14:paraId="2D140C6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52D287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6075E43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5C04E52" w14:textId="77777777"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осуществляет копирование (сканирование) документов, предусмотренных </w:t>
      </w:r>
      <w:hyperlink r:id="rId29" w:history="1">
        <w:r w:rsidRPr="00132136">
          <w:rPr>
            <w:rFonts w:ascii="Times New Roman" w:hAnsi="Times New Roman" w:cs="Times New Roman"/>
            <w:color w:val="106BBE"/>
            <w:sz w:val="28"/>
            <w:szCs w:val="28"/>
          </w:rPr>
          <w:t>пунктами 1-3</w:t>
        </w:r>
      </w:hyperlink>
      <w:r w:rsidRPr="00132136">
        <w:rPr>
          <w:rFonts w:ascii="Times New Roman" w:hAnsi="Times New Roman" w:cs="Times New Roman"/>
          <w:sz w:val="28"/>
          <w:szCs w:val="28"/>
        </w:rPr>
        <w:t xml:space="preserve">, </w:t>
      </w:r>
      <w:hyperlink r:id="rId30" w:history="1">
        <w:r w:rsidRPr="00132136">
          <w:rPr>
            <w:rFonts w:ascii="Times New Roman" w:hAnsi="Times New Roman" w:cs="Times New Roman"/>
            <w:color w:val="106BBE"/>
            <w:sz w:val="28"/>
            <w:szCs w:val="28"/>
          </w:rPr>
          <w:t>7</w:t>
        </w:r>
      </w:hyperlink>
      <w:r w:rsidRPr="00132136">
        <w:rPr>
          <w:rFonts w:ascii="Times New Roman" w:hAnsi="Times New Roman" w:cs="Times New Roman"/>
          <w:sz w:val="28"/>
          <w:szCs w:val="28"/>
        </w:rPr>
        <w:t xml:space="preserve">, </w:t>
      </w:r>
      <w:hyperlink r:id="rId31" w:history="1">
        <w:r w:rsidRPr="00132136">
          <w:rPr>
            <w:rFonts w:ascii="Times New Roman" w:hAnsi="Times New Roman" w:cs="Times New Roman"/>
            <w:color w:val="106BBE"/>
            <w:sz w:val="28"/>
            <w:szCs w:val="28"/>
          </w:rPr>
          <w:t>9</w:t>
        </w:r>
      </w:hyperlink>
      <w:r w:rsidRPr="00132136">
        <w:rPr>
          <w:rFonts w:ascii="Times New Roman" w:hAnsi="Times New Roman" w:cs="Times New Roman"/>
          <w:sz w:val="28"/>
          <w:szCs w:val="28"/>
        </w:rPr>
        <w:t xml:space="preserve">, </w:t>
      </w:r>
      <w:hyperlink r:id="rId32" w:history="1">
        <w:r w:rsidRPr="00132136">
          <w:rPr>
            <w:rFonts w:ascii="Times New Roman" w:hAnsi="Times New Roman" w:cs="Times New Roman"/>
            <w:color w:val="106BBE"/>
            <w:sz w:val="28"/>
            <w:szCs w:val="28"/>
          </w:rPr>
          <w:t>9.1</w:t>
        </w:r>
      </w:hyperlink>
      <w:r w:rsidRPr="00132136">
        <w:rPr>
          <w:rFonts w:ascii="Times New Roman" w:hAnsi="Times New Roman" w:cs="Times New Roman"/>
          <w:sz w:val="28"/>
          <w:szCs w:val="28"/>
        </w:rPr>
        <w:t xml:space="preserve"> и </w:t>
      </w:r>
      <w:hyperlink r:id="rId33" w:history="1">
        <w:r w:rsidRPr="00132136">
          <w:rPr>
            <w:rFonts w:ascii="Times New Roman" w:hAnsi="Times New Roman" w:cs="Times New Roman"/>
            <w:color w:val="106BBE"/>
            <w:sz w:val="28"/>
            <w:szCs w:val="28"/>
          </w:rPr>
          <w:t>18 части 6 статьи 7</w:t>
        </w:r>
      </w:hyperlink>
      <w:r w:rsidRPr="0013213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D8978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7DEC489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CA95C7C"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При предоставлении Муниципальной услуги по экстерриториальному принципу МФЦ:</w:t>
      </w:r>
    </w:p>
    <w:p w14:paraId="384DF1AA"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213CE0E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2) осуществляет копирование (сканирование) документов, </w:t>
      </w:r>
      <w:r w:rsidRPr="00132136">
        <w:rPr>
          <w:rFonts w:ascii="Times New Roman" w:hAnsi="Times New Roman" w:cs="Times New Roman"/>
          <w:sz w:val="28"/>
          <w:szCs w:val="28"/>
        </w:rPr>
        <w:lastRenderedPageBreak/>
        <w:t xml:space="preserve">предусмотренных </w:t>
      </w:r>
      <w:hyperlink r:id="rId34" w:history="1">
        <w:r w:rsidRPr="00132136">
          <w:rPr>
            <w:rStyle w:val="a4"/>
            <w:rFonts w:ascii="Times New Roman" w:hAnsi="Times New Roman" w:cs="Times New Roman"/>
            <w:color w:val="auto"/>
            <w:sz w:val="28"/>
            <w:szCs w:val="28"/>
          </w:rPr>
          <w:t>пунктами 1-3</w:t>
        </w:r>
      </w:hyperlink>
      <w:r w:rsidRPr="00132136">
        <w:rPr>
          <w:rFonts w:ascii="Times New Roman" w:hAnsi="Times New Roman" w:cs="Times New Roman"/>
          <w:sz w:val="28"/>
          <w:szCs w:val="28"/>
        </w:rPr>
        <w:t xml:space="preserve">, </w:t>
      </w:r>
      <w:hyperlink r:id="rId35" w:history="1">
        <w:r w:rsidRPr="00132136">
          <w:rPr>
            <w:rStyle w:val="a4"/>
            <w:rFonts w:ascii="Times New Roman" w:hAnsi="Times New Roman" w:cs="Times New Roman"/>
            <w:color w:val="auto"/>
            <w:sz w:val="28"/>
            <w:szCs w:val="28"/>
          </w:rPr>
          <w:t>5-7</w:t>
        </w:r>
      </w:hyperlink>
      <w:r w:rsidRPr="00132136">
        <w:rPr>
          <w:rFonts w:ascii="Times New Roman" w:hAnsi="Times New Roman" w:cs="Times New Roman"/>
          <w:sz w:val="28"/>
          <w:szCs w:val="28"/>
        </w:rPr>
        <w:t xml:space="preserve">, </w:t>
      </w:r>
      <w:hyperlink r:id="rId36" w:history="1">
        <w:r w:rsidRPr="00132136">
          <w:rPr>
            <w:rStyle w:val="a4"/>
            <w:rFonts w:ascii="Times New Roman" w:hAnsi="Times New Roman" w:cs="Times New Roman"/>
            <w:color w:val="auto"/>
            <w:sz w:val="28"/>
            <w:szCs w:val="28"/>
          </w:rPr>
          <w:t>9</w:t>
        </w:r>
      </w:hyperlink>
      <w:r w:rsidRPr="00132136">
        <w:rPr>
          <w:rFonts w:ascii="Times New Roman" w:hAnsi="Times New Roman" w:cs="Times New Roman"/>
          <w:sz w:val="28"/>
          <w:szCs w:val="28"/>
        </w:rPr>
        <w:t xml:space="preserve">, </w:t>
      </w:r>
      <w:hyperlink r:id="rId37" w:history="1">
        <w:r w:rsidRPr="00132136">
          <w:rPr>
            <w:rStyle w:val="a4"/>
            <w:rFonts w:ascii="Times New Roman" w:hAnsi="Times New Roman" w:cs="Times New Roman"/>
            <w:color w:val="auto"/>
            <w:sz w:val="28"/>
            <w:szCs w:val="28"/>
          </w:rPr>
          <w:t>10</w:t>
        </w:r>
      </w:hyperlink>
      <w:r w:rsidRPr="00132136">
        <w:rPr>
          <w:rFonts w:ascii="Times New Roman" w:hAnsi="Times New Roman" w:cs="Times New Roman"/>
          <w:sz w:val="28"/>
          <w:szCs w:val="28"/>
        </w:rPr>
        <w:t xml:space="preserve">, </w:t>
      </w:r>
      <w:hyperlink r:id="rId38" w:history="1">
        <w:r w:rsidRPr="00132136">
          <w:rPr>
            <w:rStyle w:val="a4"/>
            <w:rFonts w:ascii="Times New Roman" w:hAnsi="Times New Roman" w:cs="Times New Roman"/>
            <w:color w:val="auto"/>
            <w:sz w:val="28"/>
            <w:szCs w:val="28"/>
          </w:rPr>
          <w:t>14</w:t>
        </w:r>
      </w:hyperlink>
      <w:r w:rsidRPr="00132136">
        <w:rPr>
          <w:rFonts w:ascii="Times New Roman" w:hAnsi="Times New Roman" w:cs="Times New Roman"/>
          <w:sz w:val="28"/>
          <w:szCs w:val="28"/>
        </w:rPr>
        <w:t xml:space="preserve"> и </w:t>
      </w:r>
      <w:hyperlink r:id="rId39" w:history="1">
        <w:r w:rsidRPr="00132136">
          <w:rPr>
            <w:rStyle w:val="a4"/>
            <w:rFonts w:ascii="Times New Roman" w:hAnsi="Times New Roman" w:cs="Times New Roman"/>
            <w:color w:val="auto"/>
            <w:sz w:val="28"/>
            <w:szCs w:val="28"/>
          </w:rPr>
          <w:t>18 части 6 статьи 7</w:t>
        </w:r>
      </w:hyperlink>
      <w:r w:rsidRPr="0013213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8C9EB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B2819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321676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388981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A3F4A4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691147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56FC84B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07C93B6" w14:textId="657AA886"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216F36">
        <w:rPr>
          <w:rFonts w:ascii="Times New Roman" w:hAnsi="Times New Roman" w:cs="Times New Roman"/>
          <w:sz w:val="28"/>
          <w:szCs w:val="28"/>
        </w:rPr>
        <w:t>Южно-Кубанского</w:t>
      </w:r>
      <w:r w:rsidR="00216F36" w:rsidRPr="00132136">
        <w:rPr>
          <w:rFonts w:ascii="Times New Roman" w:hAnsi="Times New Roman" w:cs="Times New Roman"/>
          <w:sz w:val="28"/>
          <w:szCs w:val="28"/>
        </w:rPr>
        <w:t xml:space="preserve"> </w:t>
      </w:r>
      <w:r w:rsidR="00F70156" w:rsidRPr="00132136">
        <w:rPr>
          <w:rFonts w:ascii="Times New Roman" w:hAnsi="Times New Roman" w:cs="Times New Roman"/>
          <w:sz w:val="28"/>
          <w:szCs w:val="28"/>
        </w:rPr>
        <w:t>сельского</w:t>
      </w:r>
      <w:r w:rsidRPr="00132136">
        <w:rPr>
          <w:rFonts w:ascii="Times New Roman" w:hAnsi="Times New Roman" w:cs="Times New Roman"/>
          <w:sz w:val="28"/>
          <w:szCs w:val="28"/>
        </w:rPr>
        <w:t xml:space="preserve"> </w:t>
      </w:r>
      <w:r w:rsidRPr="00132136">
        <w:rPr>
          <w:rFonts w:ascii="Times New Roman" w:hAnsi="Times New Roman" w:cs="Times New Roman"/>
          <w:sz w:val="28"/>
          <w:szCs w:val="28"/>
        </w:rPr>
        <w:lastRenderedPageBreak/>
        <w:t>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63B732D" w14:textId="6EC686B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Динской район, на бумажных носителях.</w:t>
      </w:r>
    </w:p>
    <w:p w14:paraId="21BE58D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1E62311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80290D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адресность направления (соответствие органа, предоставляющего Муниципальную услугу;</w:t>
      </w:r>
    </w:p>
    <w:p w14:paraId="557BF64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FA4D28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412D1D65"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14:paraId="7ACD86C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14:paraId="39B961E1" w14:textId="702C58C5"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Администрация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7ECD4E0" w14:textId="3D104F2F"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216F36">
        <w:rPr>
          <w:rFonts w:ascii="Times New Roman" w:hAnsi="Times New Roman" w:cs="Times New Roman"/>
          <w:sz w:val="28"/>
          <w:szCs w:val="28"/>
        </w:rPr>
        <w:t>Южно-Кубанского</w:t>
      </w:r>
      <w:r w:rsidR="00F70156" w:rsidRPr="00132136">
        <w:rPr>
          <w:rFonts w:ascii="Times New Roman" w:hAnsi="Times New Roman" w:cs="Times New Roman"/>
          <w:sz w:val="28"/>
          <w:szCs w:val="28"/>
        </w:rPr>
        <w:t xml:space="preserve"> сельского</w:t>
      </w:r>
      <w:r w:rsidRPr="0013213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73AF4A92"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132136">
        <w:rPr>
          <w:rFonts w:ascii="Times New Roman" w:hAnsi="Times New Roman" w:cs="Times New Roman"/>
          <w:sz w:val="28"/>
          <w:szCs w:val="28"/>
        </w:rPr>
        <w:lastRenderedPageBreak/>
        <w:t>подготовленный</w:t>
      </w:r>
      <w:proofErr w:type="gramEnd"/>
      <w:r w:rsidRPr="00132136">
        <w:rPr>
          <w:rFonts w:ascii="Times New Roman" w:hAnsi="Times New Roman" w:cs="Times New Roman"/>
          <w:sz w:val="28"/>
          <w:szCs w:val="28"/>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14:paraId="26CCC1E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14:paraId="1837359A"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9100C65"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17B8420E"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2CAD1E1" w14:textId="77777777" w:rsidR="00DE6E76" w:rsidRPr="00132136" w:rsidRDefault="00CD4390" w:rsidP="00132136">
      <w:pPr>
        <w:ind w:firstLine="838"/>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14:paraId="09E2607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C9B396D"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14:paraId="79F6EB07"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0A362FB"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6718FF56"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508835F"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2A4BA6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348F50DE"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91E1383"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 xml:space="preserve">Критерием административной процедуры по выдаче </w:t>
      </w:r>
      <w:proofErr w:type="gramStart"/>
      <w:r w:rsidRPr="0013213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132136">
        <w:rPr>
          <w:rFonts w:ascii="Times New Roman" w:hAnsi="Times New Roman" w:cs="Times New Roman"/>
          <w:sz w:val="28"/>
          <w:szCs w:val="28"/>
        </w:rPr>
        <w:t>:</w:t>
      </w:r>
    </w:p>
    <w:p w14:paraId="11DF71A4"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44176D88"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1D1C2C9"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72A84B0"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53154D1" w14:textId="77777777" w:rsidR="00DE6E76" w:rsidRPr="00132136" w:rsidRDefault="00CD4390" w:rsidP="00132136">
      <w:pPr>
        <w:rPr>
          <w:rFonts w:ascii="Times New Roman" w:hAnsi="Times New Roman" w:cs="Times New Roman"/>
          <w:sz w:val="28"/>
          <w:szCs w:val="28"/>
        </w:rPr>
      </w:pPr>
      <w:r w:rsidRPr="00132136">
        <w:rPr>
          <w:rFonts w:ascii="Times New Roman" w:hAnsi="Times New Roman" w:cs="Times New Roman"/>
          <w:sz w:val="28"/>
          <w:szCs w:val="28"/>
        </w:rPr>
        <w:t>Исполнение данной административной процедуры возложено на работника МФЦ.</w:t>
      </w:r>
    </w:p>
    <w:p w14:paraId="57930349" w14:textId="77777777" w:rsidR="009C6175" w:rsidRDefault="009C6175" w:rsidP="00132136">
      <w:pPr>
        <w:jc w:val="center"/>
        <w:rPr>
          <w:rFonts w:ascii="Times New Roman" w:hAnsi="Times New Roman" w:cs="Times New Roman"/>
          <w:b/>
          <w:sz w:val="28"/>
          <w:szCs w:val="28"/>
        </w:rPr>
      </w:pPr>
    </w:p>
    <w:p w14:paraId="6003EA27" w14:textId="27349B86" w:rsidR="007476EC" w:rsidRPr="00132136" w:rsidRDefault="007476EC" w:rsidP="009C6175">
      <w:pPr>
        <w:ind w:firstLine="0"/>
        <w:jc w:val="center"/>
        <w:rPr>
          <w:rFonts w:ascii="Times New Roman" w:hAnsi="Times New Roman" w:cs="Times New Roman"/>
          <w:b/>
          <w:sz w:val="28"/>
          <w:szCs w:val="28"/>
        </w:rPr>
      </w:pPr>
      <w:r w:rsidRPr="00132136">
        <w:rPr>
          <w:rFonts w:ascii="Times New Roman" w:hAnsi="Times New Roman" w:cs="Times New Roman"/>
          <w:b/>
          <w:sz w:val="28"/>
          <w:szCs w:val="28"/>
        </w:rPr>
        <w:t>7. </w:t>
      </w:r>
      <w:r w:rsidR="009C6175" w:rsidRPr="00132136">
        <w:rPr>
          <w:rFonts w:ascii="Times New Roman" w:hAnsi="Times New Roman" w:cs="Times New Roman"/>
          <w:b/>
          <w:sz w:val="28"/>
          <w:szCs w:val="28"/>
        </w:rPr>
        <w:t>СЛУЧАИ И ПОРЯДОК ПРЕДОСТАВЛЕНИЯ МУНИЦИПАЛЬНОЙ УСЛУГИ В УПРЕЖДАЮЩЕМ (ПРОАКТИВНОМ) РЕЖИМЕ</w:t>
      </w:r>
    </w:p>
    <w:p w14:paraId="113AD222" w14:textId="77777777" w:rsidR="007476EC" w:rsidRPr="00132136" w:rsidRDefault="007476EC" w:rsidP="00132136">
      <w:pPr>
        <w:jc w:val="center"/>
        <w:rPr>
          <w:rFonts w:ascii="Times New Roman" w:hAnsi="Times New Roman" w:cs="Times New Roman"/>
          <w:b/>
          <w:sz w:val="28"/>
          <w:szCs w:val="28"/>
        </w:rPr>
      </w:pPr>
    </w:p>
    <w:p w14:paraId="189C0E6A" w14:textId="72B37F99" w:rsidR="007476EC" w:rsidRPr="00132136" w:rsidRDefault="007476EC" w:rsidP="00132136">
      <w:pPr>
        <w:rPr>
          <w:rFonts w:ascii="Times New Roman" w:hAnsi="Times New Roman" w:cs="Times New Roman"/>
          <w:sz w:val="28"/>
          <w:szCs w:val="28"/>
        </w:rPr>
      </w:pPr>
      <w:r w:rsidRPr="00132136">
        <w:rPr>
          <w:rFonts w:ascii="Times New Roman" w:hAnsi="Times New Roman" w:cs="Times New Roman"/>
          <w:sz w:val="28"/>
          <w:szCs w:val="28"/>
        </w:rPr>
        <w:t xml:space="preserve">Предоставление Муниципальной услуги в упреждающем (проактивном) режиме, предусмотренном </w:t>
      </w:r>
      <w:hyperlink r:id="rId40" w:history="1">
        <w:r w:rsidRPr="00132136">
          <w:rPr>
            <w:rFonts w:ascii="Times New Roman" w:hAnsi="Times New Roman" w:cs="Times New Roman"/>
            <w:sz w:val="28"/>
            <w:szCs w:val="28"/>
          </w:rPr>
          <w:t>статьей 7.3</w:t>
        </w:r>
      </w:hyperlink>
      <w:r w:rsidRPr="00132136">
        <w:rPr>
          <w:rFonts w:ascii="Times New Roman" w:hAnsi="Times New Roman" w:cs="Times New Roman"/>
          <w:sz w:val="28"/>
          <w:szCs w:val="28"/>
        </w:rPr>
        <w:t xml:space="preserve"> Федерального закона </w:t>
      </w:r>
      <w:r w:rsidR="001669C0">
        <w:rPr>
          <w:rFonts w:ascii="Times New Roman" w:hAnsi="Times New Roman" w:cs="Times New Roman"/>
          <w:sz w:val="28"/>
          <w:szCs w:val="28"/>
        </w:rPr>
        <w:t>№</w:t>
      </w:r>
      <w:r w:rsidRPr="00132136">
        <w:rPr>
          <w:rFonts w:ascii="Times New Roman" w:hAnsi="Times New Roman" w:cs="Times New Roman"/>
          <w:sz w:val="28"/>
          <w:szCs w:val="28"/>
        </w:rPr>
        <w:t> 210-ФЗ, не осуществляется.</w:t>
      </w:r>
    </w:p>
    <w:p w14:paraId="35E1A47E" w14:textId="38269863" w:rsidR="007476EC" w:rsidRDefault="007476EC" w:rsidP="00132136">
      <w:pPr>
        <w:rPr>
          <w:rFonts w:ascii="Times New Roman" w:hAnsi="Times New Roman" w:cs="Times New Roman"/>
          <w:sz w:val="28"/>
          <w:szCs w:val="28"/>
        </w:rPr>
      </w:pPr>
    </w:p>
    <w:p w14:paraId="3BB0D718" w14:textId="4E51A8C6" w:rsidR="009C6175" w:rsidRDefault="009C6175" w:rsidP="00132136">
      <w:pPr>
        <w:rPr>
          <w:rFonts w:ascii="Times New Roman" w:hAnsi="Times New Roman" w:cs="Times New Roman"/>
          <w:sz w:val="28"/>
          <w:szCs w:val="28"/>
        </w:rPr>
      </w:pPr>
    </w:p>
    <w:p w14:paraId="2DC49C75" w14:textId="77777777" w:rsidR="001669C0" w:rsidRPr="00132136" w:rsidRDefault="001669C0" w:rsidP="00132136">
      <w:pPr>
        <w:rPr>
          <w:rFonts w:ascii="Times New Roman" w:hAnsi="Times New Roman" w:cs="Times New Roman"/>
          <w:sz w:val="28"/>
          <w:szCs w:val="28"/>
        </w:rPr>
      </w:pPr>
    </w:p>
    <w:p w14:paraId="68EC577D" w14:textId="77777777" w:rsidR="001669C0" w:rsidRDefault="001669C0" w:rsidP="009C6175">
      <w:pPr>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005A617C" w:rsidRPr="00132136">
        <w:rPr>
          <w:rFonts w:ascii="Times New Roman" w:hAnsi="Times New Roman" w:cs="Times New Roman"/>
          <w:sz w:val="28"/>
          <w:szCs w:val="28"/>
        </w:rPr>
        <w:t>ачальник</w:t>
      </w:r>
      <w:r>
        <w:rPr>
          <w:rFonts w:ascii="Times New Roman" w:hAnsi="Times New Roman" w:cs="Times New Roman"/>
          <w:sz w:val="28"/>
          <w:szCs w:val="28"/>
        </w:rPr>
        <w:t>а</w:t>
      </w:r>
    </w:p>
    <w:p w14:paraId="40013E26" w14:textId="78BE342A" w:rsidR="005A617C" w:rsidRPr="00132136" w:rsidRDefault="001669C0" w:rsidP="009C6175">
      <w:pPr>
        <w:ind w:firstLine="0"/>
        <w:rPr>
          <w:rFonts w:ascii="Times New Roman" w:hAnsi="Times New Roman" w:cs="Times New Roman"/>
          <w:sz w:val="28"/>
          <w:szCs w:val="28"/>
        </w:rPr>
      </w:pPr>
      <w:r>
        <w:rPr>
          <w:rFonts w:ascii="Times New Roman" w:hAnsi="Times New Roman" w:cs="Times New Roman"/>
          <w:sz w:val="28"/>
          <w:szCs w:val="28"/>
        </w:rPr>
        <w:t>отдела</w:t>
      </w:r>
      <w:r w:rsidR="005A617C" w:rsidRPr="00132136">
        <w:rPr>
          <w:rFonts w:ascii="Times New Roman" w:hAnsi="Times New Roman" w:cs="Times New Roman"/>
          <w:sz w:val="28"/>
          <w:szCs w:val="28"/>
        </w:rPr>
        <w:t xml:space="preserve"> ЖКХ,</w:t>
      </w:r>
      <w:r>
        <w:rPr>
          <w:rFonts w:ascii="Times New Roman" w:hAnsi="Times New Roman" w:cs="Times New Roman"/>
          <w:sz w:val="28"/>
          <w:szCs w:val="28"/>
        </w:rPr>
        <w:t xml:space="preserve"> м</w:t>
      </w:r>
      <w:r w:rsidR="005A617C" w:rsidRPr="00132136">
        <w:rPr>
          <w:rFonts w:ascii="Times New Roman" w:hAnsi="Times New Roman" w:cs="Times New Roman"/>
          <w:sz w:val="28"/>
          <w:szCs w:val="28"/>
        </w:rPr>
        <w:t>алого и среднего бизнеса</w:t>
      </w:r>
      <w:r>
        <w:rPr>
          <w:rFonts w:ascii="Times New Roman" w:hAnsi="Times New Roman" w:cs="Times New Roman"/>
          <w:sz w:val="28"/>
          <w:szCs w:val="28"/>
        </w:rPr>
        <w:t xml:space="preserve"> </w:t>
      </w:r>
      <w:r w:rsidR="005A617C" w:rsidRPr="00132136">
        <w:rPr>
          <w:rFonts w:ascii="Times New Roman" w:hAnsi="Times New Roman" w:cs="Times New Roman"/>
          <w:sz w:val="28"/>
          <w:szCs w:val="28"/>
        </w:rPr>
        <w:t xml:space="preserve">  </w:t>
      </w:r>
      <w:r w:rsidR="009C6175">
        <w:rPr>
          <w:rFonts w:ascii="Times New Roman" w:hAnsi="Times New Roman" w:cs="Times New Roman"/>
          <w:sz w:val="28"/>
          <w:szCs w:val="28"/>
        </w:rPr>
        <w:t xml:space="preserve">         </w:t>
      </w:r>
      <w:r>
        <w:rPr>
          <w:rFonts w:ascii="Times New Roman" w:hAnsi="Times New Roman" w:cs="Times New Roman"/>
          <w:sz w:val="28"/>
          <w:szCs w:val="28"/>
        </w:rPr>
        <w:t xml:space="preserve">             Н.А. Кошелева</w:t>
      </w:r>
    </w:p>
    <w:p w14:paraId="2C704127" w14:textId="0A38985A" w:rsidR="00DE6E76" w:rsidRDefault="00DE6E76" w:rsidP="00132136">
      <w:pPr>
        <w:rPr>
          <w:rFonts w:ascii="Times New Roman" w:hAnsi="Times New Roman" w:cs="Times New Roman"/>
          <w:sz w:val="28"/>
          <w:szCs w:val="28"/>
        </w:rPr>
      </w:pPr>
    </w:p>
    <w:p w14:paraId="38396600" w14:textId="0D0AD569" w:rsidR="009C6175" w:rsidRDefault="009C6175" w:rsidP="00132136">
      <w:pPr>
        <w:rPr>
          <w:rFonts w:ascii="Times New Roman" w:hAnsi="Times New Roman" w:cs="Times New Roman"/>
          <w:sz w:val="28"/>
          <w:szCs w:val="28"/>
        </w:rPr>
      </w:pPr>
    </w:p>
    <w:p w14:paraId="73A9D497" w14:textId="554D8E94" w:rsidR="009C6175" w:rsidRDefault="009C6175" w:rsidP="00132136">
      <w:pPr>
        <w:rPr>
          <w:rFonts w:ascii="Times New Roman" w:hAnsi="Times New Roman" w:cs="Times New Roman"/>
          <w:sz w:val="28"/>
          <w:szCs w:val="28"/>
        </w:rPr>
      </w:pPr>
    </w:p>
    <w:p w14:paraId="1B63A8FF" w14:textId="59570152" w:rsidR="009C6175" w:rsidRDefault="009C6175" w:rsidP="00132136">
      <w:pPr>
        <w:rPr>
          <w:rFonts w:ascii="Times New Roman" w:hAnsi="Times New Roman" w:cs="Times New Roman"/>
          <w:sz w:val="28"/>
          <w:szCs w:val="28"/>
        </w:rPr>
      </w:pPr>
    </w:p>
    <w:p w14:paraId="79DA99F3" w14:textId="52510672" w:rsidR="009C6175" w:rsidRDefault="009C6175" w:rsidP="00132136">
      <w:pPr>
        <w:rPr>
          <w:rFonts w:ascii="Times New Roman" w:hAnsi="Times New Roman" w:cs="Times New Roman"/>
          <w:sz w:val="28"/>
          <w:szCs w:val="28"/>
        </w:rPr>
      </w:pPr>
    </w:p>
    <w:p w14:paraId="09713755" w14:textId="57646B47" w:rsidR="009C6175" w:rsidRDefault="009C6175" w:rsidP="00132136">
      <w:pPr>
        <w:rPr>
          <w:rFonts w:ascii="Times New Roman" w:hAnsi="Times New Roman" w:cs="Times New Roman"/>
          <w:sz w:val="28"/>
          <w:szCs w:val="28"/>
        </w:rPr>
      </w:pPr>
    </w:p>
    <w:p w14:paraId="427473DC" w14:textId="088D9C70" w:rsidR="009C6175" w:rsidRDefault="009C6175" w:rsidP="00132136">
      <w:pPr>
        <w:rPr>
          <w:rFonts w:ascii="Times New Roman" w:hAnsi="Times New Roman" w:cs="Times New Roman"/>
          <w:sz w:val="28"/>
          <w:szCs w:val="28"/>
        </w:rPr>
      </w:pPr>
    </w:p>
    <w:p w14:paraId="3BB71C2D" w14:textId="7AC0B99E" w:rsidR="009C6175" w:rsidRDefault="009C6175" w:rsidP="00132136">
      <w:pPr>
        <w:rPr>
          <w:rFonts w:ascii="Times New Roman" w:hAnsi="Times New Roman" w:cs="Times New Roman"/>
          <w:sz w:val="28"/>
          <w:szCs w:val="28"/>
        </w:rPr>
      </w:pPr>
    </w:p>
    <w:p w14:paraId="4E9DE958" w14:textId="1B0DB40E" w:rsidR="009C6175" w:rsidRDefault="009C6175" w:rsidP="00132136">
      <w:pPr>
        <w:rPr>
          <w:rFonts w:ascii="Times New Roman" w:hAnsi="Times New Roman" w:cs="Times New Roman"/>
          <w:sz w:val="28"/>
          <w:szCs w:val="28"/>
        </w:rPr>
      </w:pPr>
    </w:p>
    <w:p w14:paraId="77C143D1" w14:textId="4C5394BF" w:rsidR="009C6175" w:rsidRDefault="009C6175" w:rsidP="00132136">
      <w:pPr>
        <w:rPr>
          <w:rFonts w:ascii="Times New Roman" w:hAnsi="Times New Roman" w:cs="Times New Roman"/>
          <w:sz w:val="28"/>
          <w:szCs w:val="28"/>
        </w:rPr>
      </w:pPr>
    </w:p>
    <w:p w14:paraId="3D7E4BEA" w14:textId="31331265" w:rsidR="009C6175" w:rsidRDefault="009C6175" w:rsidP="00132136">
      <w:pPr>
        <w:rPr>
          <w:rFonts w:ascii="Times New Roman" w:hAnsi="Times New Roman" w:cs="Times New Roman"/>
          <w:sz w:val="28"/>
          <w:szCs w:val="28"/>
        </w:rPr>
      </w:pPr>
    </w:p>
    <w:p w14:paraId="0F5583FC" w14:textId="5EB52579" w:rsidR="009C6175" w:rsidRDefault="009C6175" w:rsidP="00132136">
      <w:pPr>
        <w:rPr>
          <w:rFonts w:ascii="Times New Roman" w:hAnsi="Times New Roman" w:cs="Times New Roman"/>
          <w:sz w:val="28"/>
          <w:szCs w:val="28"/>
        </w:rPr>
      </w:pPr>
    </w:p>
    <w:p w14:paraId="666B855F" w14:textId="45E8755D" w:rsidR="009C6175" w:rsidRDefault="009C6175" w:rsidP="00132136">
      <w:pPr>
        <w:rPr>
          <w:rFonts w:ascii="Times New Roman" w:hAnsi="Times New Roman" w:cs="Times New Roman"/>
          <w:sz w:val="28"/>
          <w:szCs w:val="28"/>
        </w:rPr>
      </w:pPr>
    </w:p>
    <w:p w14:paraId="01EB4130" w14:textId="39307E18" w:rsidR="009C6175" w:rsidRDefault="009C6175" w:rsidP="00132136">
      <w:pPr>
        <w:rPr>
          <w:rFonts w:ascii="Times New Roman" w:hAnsi="Times New Roman" w:cs="Times New Roman"/>
          <w:sz w:val="28"/>
          <w:szCs w:val="28"/>
        </w:rPr>
      </w:pPr>
    </w:p>
    <w:p w14:paraId="14622648" w14:textId="14634E2F" w:rsidR="009C6175" w:rsidRDefault="009C6175" w:rsidP="00132136">
      <w:pPr>
        <w:rPr>
          <w:rFonts w:ascii="Times New Roman" w:hAnsi="Times New Roman" w:cs="Times New Roman"/>
          <w:sz w:val="28"/>
          <w:szCs w:val="28"/>
        </w:rPr>
      </w:pPr>
    </w:p>
    <w:p w14:paraId="40BB1320" w14:textId="63D9995A" w:rsidR="009C6175" w:rsidRDefault="009C6175" w:rsidP="00132136">
      <w:pPr>
        <w:rPr>
          <w:rFonts w:ascii="Times New Roman" w:hAnsi="Times New Roman" w:cs="Times New Roman"/>
          <w:sz w:val="28"/>
          <w:szCs w:val="28"/>
        </w:rPr>
      </w:pPr>
    </w:p>
    <w:p w14:paraId="2DDCECA9" w14:textId="0F6FD681" w:rsidR="009C6175" w:rsidRDefault="009C6175" w:rsidP="0013213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2"/>
        <w:gridCol w:w="510"/>
        <w:gridCol w:w="3686"/>
        <w:gridCol w:w="566"/>
        <w:gridCol w:w="3799"/>
        <w:gridCol w:w="427"/>
      </w:tblGrid>
      <w:tr w:rsidR="003B19C6" w:rsidRPr="00132136" w14:paraId="3808876B" w14:textId="77777777" w:rsidTr="00D13FE5">
        <w:trPr>
          <w:gridBefore w:val="1"/>
          <w:wBefore w:w="108" w:type="dxa"/>
        </w:trPr>
        <w:tc>
          <w:tcPr>
            <w:tcW w:w="9390" w:type="dxa"/>
            <w:gridSpan w:val="6"/>
            <w:tcBorders>
              <w:top w:val="nil"/>
              <w:left w:val="nil"/>
              <w:bottom w:val="nil"/>
              <w:right w:val="nil"/>
            </w:tcBorders>
          </w:tcPr>
          <w:p w14:paraId="0116E9C9" w14:textId="77777777" w:rsidR="001669C0" w:rsidRDefault="001669C0" w:rsidP="009C6175">
            <w:pPr>
              <w:pStyle w:val="a5"/>
              <w:ind w:left="3753"/>
              <w:jc w:val="left"/>
              <w:rPr>
                <w:rFonts w:ascii="Times New Roman" w:hAnsi="Times New Roman" w:cs="Times New Roman"/>
                <w:sz w:val="28"/>
                <w:szCs w:val="28"/>
              </w:rPr>
            </w:pPr>
          </w:p>
          <w:p w14:paraId="066E4AD2" w14:textId="7CEF3D7D" w:rsidR="00DE6E76" w:rsidRPr="00132136" w:rsidRDefault="00CD4390"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Приложение 1</w:t>
            </w:r>
          </w:p>
          <w:p w14:paraId="71079D34" w14:textId="524BBEB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 xml:space="preserve">к административному регламенту администрации </w:t>
            </w:r>
            <w:r w:rsidR="00216F36">
              <w:rPr>
                <w:rFonts w:ascii="Times New Roman" w:hAnsi="Times New Roman" w:cs="Times New Roman"/>
                <w:sz w:val="28"/>
                <w:szCs w:val="28"/>
              </w:rPr>
              <w:t>Южно-Кубанского</w:t>
            </w:r>
            <w:r w:rsidRPr="00132136">
              <w:rPr>
                <w:rFonts w:ascii="Times New Roman" w:hAnsi="Times New Roman" w:cs="Times New Roman"/>
                <w:sz w:val="28"/>
                <w:szCs w:val="28"/>
              </w:rPr>
              <w:t xml:space="preserve"> сельского поселения Динского района</w:t>
            </w:r>
          </w:p>
          <w:p w14:paraId="4C26BB37"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предоставления муниципальной услуги</w:t>
            </w:r>
          </w:p>
          <w:p w14:paraId="04E91968"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"Выдача согласия на присоединение</w:t>
            </w:r>
          </w:p>
          <w:p w14:paraId="7D8057E2"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дорожного сервиса, строительство,</w:t>
            </w:r>
          </w:p>
          <w:p w14:paraId="3FB886A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капитальный ремонт,</w:t>
            </w:r>
          </w:p>
          <w:p w14:paraId="25122011"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пересечений и примыканий,</w:t>
            </w:r>
          </w:p>
          <w:p w14:paraId="4364E186"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в том числе реконструкцию, капитальный</w:t>
            </w:r>
          </w:p>
          <w:p w14:paraId="102CB81C"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ремонт и ремонт примыканий объектов</w:t>
            </w:r>
          </w:p>
          <w:p w14:paraId="1E9FC944"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дорожного сервиса, строительство,</w:t>
            </w:r>
          </w:p>
          <w:p w14:paraId="72F8E6EE"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реконструкцию в границах придорожных</w:t>
            </w:r>
          </w:p>
          <w:p w14:paraId="51C01F43" w14:textId="77777777" w:rsidR="00D13FE5" w:rsidRPr="00132136" w:rsidRDefault="00D13FE5" w:rsidP="009C6175">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полос объектов капитального строительства,</w:t>
            </w:r>
          </w:p>
          <w:p w14:paraId="50390F30" w14:textId="074F28C7" w:rsidR="00DE6E76" w:rsidRPr="00132136" w:rsidRDefault="00D13FE5" w:rsidP="00105E7F">
            <w:pPr>
              <w:pStyle w:val="a5"/>
              <w:ind w:left="3753"/>
              <w:jc w:val="left"/>
              <w:rPr>
                <w:rFonts w:ascii="Times New Roman" w:hAnsi="Times New Roman" w:cs="Times New Roman"/>
                <w:sz w:val="28"/>
                <w:szCs w:val="28"/>
              </w:rPr>
            </w:pPr>
            <w:r w:rsidRPr="00132136">
              <w:rPr>
                <w:rFonts w:ascii="Times New Roman" w:hAnsi="Times New Roman" w:cs="Times New Roman"/>
                <w:sz w:val="28"/>
                <w:szCs w:val="28"/>
              </w:rPr>
              <w:t>объектов, предназначенных для осуществления</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дорожной деятельности, объектов дорожного</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сервиса в отношении автомобильных дорог</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местного значения, находящихся в</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муниципальной собственности"</w:t>
            </w:r>
          </w:p>
        </w:tc>
      </w:tr>
      <w:tr w:rsidR="00D13FE5" w:rsidRPr="00132136" w14:paraId="1BCAD29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val="restart"/>
            <w:tcBorders>
              <w:top w:val="nil"/>
              <w:bottom w:val="nil"/>
            </w:tcBorders>
          </w:tcPr>
          <w:p w14:paraId="31613EC6"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7AB20DDD"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Уполномоченный орган</w:t>
            </w:r>
          </w:p>
        </w:tc>
      </w:tr>
      <w:tr w:rsidR="00D13FE5" w:rsidRPr="00132136" w14:paraId="6DA5F18B"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4EFED0A3"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57B08FA4" w14:textId="4283FB5A"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Заявитель: _______________________</w:t>
            </w:r>
            <w:r w:rsidR="00846E11">
              <w:rPr>
                <w:rFonts w:ascii="Times New Roman" w:hAnsi="Times New Roman" w:cs="Times New Roman"/>
                <w:sz w:val="28"/>
                <w:szCs w:val="28"/>
              </w:rPr>
              <w:t>______</w:t>
            </w:r>
          </w:p>
          <w:p w14:paraId="2B83782C"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(Ф.И.О. - для физ. лиц и ИП, наименование (полное и сокращенное) и организационно-правовая форма - для юридических лиц)</w:t>
            </w:r>
          </w:p>
        </w:tc>
      </w:tr>
      <w:tr w:rsidR="00D13FE5" w:rsidRPr="00132136" w14:paraId="57B279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12305F3B"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64C2061D" w14:textId="3F61CDAB"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ИНН, ОГРН: _________________</w:t>
            </w:r>
            <w:r w:rsidR="00846E11">
              <w:rPr>
                <w:rFonts w:ascii="Times New Roman" w:hAnsi="Times New Roman" w:cs="Times New Roman"/>
                <w:sz w:val="28"/>
                <w:szCs w:val="28"/>
              </w:rPr>
              <w:t>_</w:t>
            </w:r>
          </w:p>
          <w:p w14:paraId="027182C5" w14:textId="77777777" w:rsidR="00D13FE5" w:rsidRPr="00132136" w:rsidRDefault="00D13FE5" w:rsidP="00132136">
            <w:pPr>
              <w:adjustRightInd/>
              <w:ind w:firstLine="0"/>
              <w:rPr>
                <w:rFonts w:ascii="Times New Roman" w:hAnsi="Times New Roman" w:cs="Times New Roman"/>
                <w:sz w:val="28"/>
                <w:szCs w:val="28"/>
              </w:rPr>
            </w:pPr>
            <w:r w:rsidRPr="00846E11">
              <w:rPr>
                <w:rFonts w:ascii="Times New Roman" w:hAnsi="Times New Roman" w:cs="Times New Roman"/>
                <w:sz w:val="20"/>
                <w:szCs w:val="20"/>
              </w:rPr>
              <w:t>(для российских юридических лиц и индивидуальных предпринимателей)</w:t>
            </w:r>
          </w:p>
        </w:tc>
      </w:tr>
      <w:tr w:rsidR="00D13FE5" w:rsidRPr="00132136" w14:paraId="5E7F3BE3"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4DFF410"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4EA3018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Юридический (фактический если отличается) и почтовый адреса заявителя: ________________________</w:t>
            </w:r>
          </w:p>
        </w:tc>
      </w:tr>
      <w:tr w:rsidR="00D13FE5" w:rsidRPr="00132136" w14:paraId="507D5104"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5229601C"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858FA8D" w14:textId="72EF1309" w:rsidR="00D13FE5" w:rsidRDefault="00D13FE5" w:rsidP="00105E7F">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Данные документа, удостоверяющего личность: ____</w:t>
            </w:r>
            <w:r w:rsidR="00497E85">
              <w:rPr>
                <w:rFonts w:ascii="Times New Roman" w:hAnsi="Times New Roman" w:cs="Times New Roman"/>
                <w:sz w:val="28"/>
                <w:szCs w:val="28"/>
              </w:rPr>
              <w:t>_</w:t>
            </w:r>
          </w:p>
          <w:p w14:paraId="58BA438B" w14:textId="6CB17770" w:rsidR="00497E85" w:rsidRPr="00132136" w:rsidRDefault="00497E85" w:rsidP="00132136">
            <w:pPr>
              <w:adjustRightInd/>
              <w:ind w:firstLine="0"/>
              <w:rPr>
                <w:rFonts w:ascii="Times New Roman" w:hAnsi="Times New Roman" w:cs="Times New Roman"/>
                <w:sz w:val="28"/>
                <w:szCs w:val="28"/>
              </w:rPr>
            </w:pPr>
            <w:r>
              <w:rPr>
                <w:rFonts w:ascii="Times New Roman" w:hAnsi="Times New Roman" w:cs="Times New Roman"/>
                <w:sz w:val="28"/>
                <w:szCs w:val="28"/>
              </w:rPr>
              <w:t>______________________________</w:t>
            </w:r>
          </w:p>
          <w:p w14:paraId="2890A7AD" w14:textId="77777777" w:rsidR="00D13FE5" w:rsidRPr="00132136" w:rsidRDefault="00D13FE5" w:rsidP="00132136">
            <w:pPr>
              <w:adjustRightInd/>
              <w:ind w:firstLine="0"/>
              <w:jc w:val="center"/>
              <w:rPr>
                <w:rFonts w:ascii="Times New Roman" w:hAnsi="Times New Roman" w:cs="Times New Roman"/>
                <w:sz w:val="28"/>
                <w:szCs w:val="28"/>
              </w:rPr>
            </w:pPr>
            <w:r w:rsidRPr="00132136">
              <w:rPr>
                <w:rFonts w:ascii="Times New Roman" w:hAnsi="Times New Roman" w:cs="Times New Roman"/>
                <w:sz w:val="28"/>
                <w:szCs w:val="28"/>
              </w:rPr>
              <w:t xml:space="preserve"> </w:t>
            </w:r>
            <w:r w:rsidRPr="00497E85">
              <w:rPr>
                <w:rFonts w:ascii="Times New Roman" w:hAnsi="Times New Roman" w:cs="Times New Roman"/>
                <w:sz w:val="20"/>
                <w:szCs w:val="20"/>
              </w:rPr>
              <w:t>(для физ. лиц и индивидуальных предпринимателей)</w:t>
            </w:r>
          </w:p>
        </w:tc>
      </w:tr>
      <w:tr w:rsidR="00D13FE5" w:rsidRPr="00132136" w14:paraId="3F895BB5"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299F6FE" w14:textId="77777777" w:rsidR="00D13FE5" w:rsidRPr="00132136" w:rsidRDefault="00D13FE5" w:rsidP="00132136">
            <w:pPr>
              <w:adjustRightInd/>
              <w:ind w:firstLine="0"/>
              <w:jc w:val="left"/>
              <w:rPr>
                <w:rFonts w:ascii="Times New Roman" w:hAnsi="Times New Roman" w:cs="Times New Roman"/>
                <w:sz w:val="28"/>
                <w:szCs w:val="28"/>
              </w:rPr>
            </w:pPr>
          </w:p>
        </w:tc>
        <w:tc>
          <w:tcPr>
            <w:tcW w:w="4365" w:type="dxa"/>
            <w:gridSpan w:val="2"/>
            <w:tcBorders>
              <w:top w:val="nil"/>
              <w:bottom w:val="nil"/>
            </w:tcBorders>
          </w:tcPr>
          <w:p w14:paraId="17A567BC" w14:textId="77777777" w:rsidR="00D13FE5" w:rsidRPr="00132136" w:rsidRDefault="00D13FE5" w:rsidP="00497E85">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Контактный телефон, адрес электронной почты: __________________________</w:t>
            </w:r>
          </w:p>
        </w:tc>
      </w:tr>
      <w:tr w:rsidR="00D13FE5" w:rsidRPr="00132136" w14:paraId="16B7EBA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3900260" w14:textId="77777777" w:rsidR="00D13FE5" w:rsidRPr="00132136" w:rsidRDefault="00D13FE5" w:rsidP="00132136">
            <w:pPr>
              <w:adjustRightInd/>
              <w:ind w:firstLine="0"/>
              <w:jc w:val="center"/>
              <w:rPr>
                <w:rFonts w:ascii="Times New Roman" w:hAnsi="Times New Roman" w:cs="Times New Roman"/>
                <w:sz w:val="28"/>
                <w:szCs w:val="28"/>
              </w:rPr>
            </w:pPr>
            <w:bookmarkStart w:id="13" w:name="P840"/>
            <w:bookmarkEnd w:id="13"/>
            <w:r w:rsidRPr="00132136">
              <w:rPr>
                <w:rFonts w:ascii="Times New Roman" w:hAnsi="Times New Roman" w:cs="Times New Roman"/>
                <w:sz w:val="28"/>
                <w:szCs w:val="28"/>
              </w:rPr>
              <w:t>Заявление</w:t>
            </w:r>
          </w:p>
        </w:tc>
      </w:tr>
      <w:tr w:rsidR="00D13FE5" w:rsidRPr="00132136" w14:paraId="623E25B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8D72F4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t>Прошу Вас выдать согласие на:</w:t>
            </w:r>
          </w:p>
        </w:tc>
      </w:tr>
      <w:tr w:rsidR="00D13FE5" w:rsidRPr="00132136" w14:paraId="362BD8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53AA72B" w14:textId="77777777" w:rsidR="00D13FE5" w:rsidRPr="00132136" w:rsidRDefault="00D13FE5" w:rsidP="00132136">
            <w:pPr>
              <w:adjustRightInd/>
              <w:ind w:firstLine="283"/>
              <w:rPr>
                <w:rFonts w:ascii="Times New Roman" w:hAnsi="Times New Roman" w:cs="Times New Roman"/>
                <w:sz w:val="28"/>
                <w:szCs w:val="28"/>
              </w:rPr>
            </w:pPr>
            <w:r w:rsidRPr="00132136">
              <w:rPr>
                <w:rFonts w:ascii="Times New Roman" w:hAnsi="Times New Roman" w:cs="Times New Roman"/>
                <w:sz w:val="28"/>
                <w:szCs w:val="28"/>
              </w:rPr>
              <w:t>1. Вид работ (заполняется для всех объектов):</w:t>
            </w:r>
          </w:p>
        </w:tc>
      </w:tr>
      <w:tr w:rsidR="00D13FE5" w:rsidRPr="00132136" w14:paraId="48D17B6F"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B1D1245"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552B942"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4199EACC"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присоединение (заполняется в случае, если планируется присоединение</w:t>
            </w:r>
          </w:p>
        </w:tc>
      </w:tr>
      <w:tr w:rsidR="00D13FE5" w:rsidRPr="00132136" w14:paraId="713FBBF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7793DAC"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объекта дорожного сервиса);</w:t>
            </w:r>
          </w:p>
        </w:tc>
      </w:tr>
      <w:tr w:rsidR="00D13FE5" w:rsidRPr="00132136" w14:paraId="3F7250EE"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51B9DD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7F834580"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A0E3E2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(заполняется в случае, если планируется строительство или</w:t>
            </w:r>
          </w:p>
        </w:tc>
      </w:tr>
      <w:tr w:rsidR="00D13FE5" w:rsidRPr="00132136" w14:paraId="12DF59A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F97853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размещение объекта капитального строительства в придорожной полосе автомобильной дороги);</w:t>
            </w:r>
          </w:p>
        </w:tc>
      </w:tr>
      <w:tr w:rsidR="00D13FE5" w:rsidRPr="00132136" w14:paraId="6EA44418"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D7EB24F"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208B505A"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B96436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строительство (заполняется в случае, если планируется строительство</w:t>
            </w:r>
          </w:p>
        </w:tc>
      </w:tr>
      <w:tr w:rsidR="00D13FE5" w:rsidRPr="00132136" w14:paraId="7254937C"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bottom w:val="nil"/>
            </w:tcBorders>
          </w:tcPr>
          <w:p w14:paraId="2ED534B8" w14:textId="77777777" w:rsidR="00D13FE5" w:rsidRPr="00132136" w:rsidRDefault="00D13FE5" w:rsidP="00132136">
            <w:pPr>
              <w:adjustRightInd/>
              <w:ind w:firstLine="0"/>
              <w:jc w:val="left"/>
              <w:rPr>
                <w:rFonts w:ascii="Times New Roman" w:hAnsi="Times New Roman" w:cs="Times New Roman"/>
                <w:sz w:val="28"/>
                <w:szCs w:val="28"/>
              </w:rPr>
            </w:pPr>
          </w:p>
        </w:tc>
        <w:tc>
          <w:tcPr>
            <w:tcW w:w="8561" w:type="dxa"/>
            <w:gridSpan w:val="4"/>
            <w:tcBorders>
              <w:top w:val="nil"/>
              <w:bottom w:val="nil"/>
            </w:tcBorders>
          </w:tcPr>
          <w:p w14:paraId="4454552E"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который не является объектом дорожного сервиса, или земельному участку);</w:t>
            </w:r>
          </w:p>
        </w:tc>
      </w:tr>
      <w:tr w:rsidR="00D13FE5" w:rsidRPr="00132136" w14:paraId="36DB434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1AAEAB8"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04FB5343"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38B5F095"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реконструкция (заполняется в случае, если планируется реконструкция</w:t>
            </w:r>
          </w:p>
        </w:tc>
      </w:tr>
      <w:tr w:rsidR="00D13FE5" w:rsidRPr="00132136" w14:paraId="768E2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4B172CF"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примыкания к объекту капитального строительства или к ранее присоединенному объекту дорожного сервиса);</w:t>
            </w:r>
          </w:p>
        </w:tc>
      </w:tr>
      <w:tr w:rsidR="00D13FE5" w:rsidRPr="00132136" w14:paraId="0C957EA2"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7284942"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6F8F4ECD"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67CF08E7"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ремонт (заполняется в случае, если планируется ремонт примыкания к</w:t>
            </w:r>
          </w:p>
        </w:tc>
      </w:tr>
      <w:tr w:rsidR="00D13FE5" w:rsidRPr="00132136" w14:paraId="33DF612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E27B1DD" w14:textId="77777777" w:rsidR="00D13FE5" w:rsidRPr="00132136" w:rsidRDefault="00D13FE5" w:rsidP="00132136">
            <w:pPr>
              <w:adjustRightInd/>
              <w:ind w:firstLine="0"/>
              <w:jc w:val="left"/>
              <w:rPr>
                <w:rFonts w:ascii="Times New Roman" w:hAnsi="Times New Roman" w:cs="Times New Roman"/>
                <w:sz w:val="28"/>
                <w:szCs w:val="28"/>
              </w:rPr>
            </w:pPr>
            <w:r w:rsidRPr="00132136">
              <w:rPr>
                <w:rFonts w:ascii="Times New Roman" w:hAnsi="Times New Roman" w:cs="Times New Roman"/>
                <w:sz w:val="28"/>
                <w:szCs w:val="28"/>
              </w:rPr>
              <w:t>объекту капитального строительства или к ранее присоединенному объекту дорожного сервиса);</w:t>
            </w:r>
          </w:p>
        </w:tc>
      </w:tr>
      <w:tr w:rsidR="00D13FE5" w:rsidRPr="00132136" w14:paraId="316641D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B9EBDEE" w14:textId="77777777" w:rsidR="00D13FE5" w:rsidRPr="00132136" w:rsidRDefault="00D13FE5" w:rsidP="00132136">
            <w:pPr>
              <w:adjustRightInd/>
              <w:ind w:firstLine="0"/>
              <w:jc w:val="left"/>
              <w:rPr>
                <w:rFonts w:ascii="Times New Roman" w:hAnsi="Times New Roman" w:cs="Times New Roman"/>
                <w:sz w:val="28"/>
                <w:szCs w:val="28"/>
              </w:rPr>
            </w:pPr>
          </w:p>
        </w:tc>
        <w:tc>
          <w:tcPr>
            <w:tcW w:w="510" w:type="dxa"/>
            <w:tcBorders>
              <w:top w:val="single" w:sz="4" w:space="0" w:color="auto"/>
              <w:bottom w:val="single" w:sz="4" w:space="0" w:color="auto"/>
            </w:tcBorders>
          </w:tcPr>
          <w:p w14:paraId="33E9261C" w14:textId="77777777" w:rsidR="00D13FE5" w:rsidRPr="00132136" w:rsidRDefault="00D13FE5" w:rsidP="00132136">
            <w:pPr>
              <w:adjustRightInd/>
              <w:ind w:firstLine="0"/>
              <w:jc w:val="left"/>
              <w:rPr>
                <w:rFonts w:ascii="Times New Roman" w:hAnsi="Times New Roman" w:cs="Times New Roman"/>
                <w:sz w:val="28"/>
                <w:szCs w:val="28"/>
              </w:rPr>
            </w:pPr>
          </w:p>
        </w:tc>
        <w:tc>
          <w:tcPr>
            <w:tcW w:w="8051" w:type="dxa"/>
            <w:gridSpan w:val="3"/>
            <w:tcBorders>
              <w:top w:val="nil"/>
              <w:bottom w:val="nil"/>
              <w:right w:val="nil"/>
            </w:tcBorders>
          </w:tcPr>
          <w:p w14:paraId="1267C110"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капитальный ремонт (заполняется в случае, если планируется капитальный</w:t>
            </w:r>
          </w:p>
        </w:tc>
      </w:tr>
      <w:tr w:rsidR="00D13FE5" w:rsidRPr="00132136" w14:paraId="5EBB822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AF832A4" w14:textId="77777777" w:rsidR="00D13FE5" w:rsidRPr="00132136" w:rsidRDefault="00D13FE5" w:rsidP="00132136">
            <w:pPr>
              <w:adjustRightInd/>
              <w:ind w:firstLine="0"/>
              <w:rPr>
                <w:rFonts w:ascii="Times New Roman" w:hAnsi="Times New Roman" w:cs="Times New Roman"/>
                <w:sz w:val="28"/>
                <w:szCs w:val="28"/>
              </w:rPr>
            </w:pPr>
            <w:r w:rsidRPr="00132136">
              <w:rPr>
                <w:rFonts w:ascii="Times New Roman" w:hAnsi="Times New Roman" w:cs="Times New Roman"/>
                <w:sz w:val="28"/>
                <w:szCs w:val="28"/>
              </w:rPr>
              <w:t xml:space="preserve">ремонт примыкания к объекту капитального строительства или к ранее </w:t>
            </w:r>
            <w:r w:rsidRPr="00132136">
              <w:rPr>
                <w:rFonts w:ascii="Times New Roman" w:hAnsi="Times New Roman" w:cs="Times New Roman"/>
                <w:sz w:val="28"/>
                <w:szCs w:val="28"/>
              </w:rPr>
              <w:lastRenderedPageBreak/>
              <w:t>присоединенному объекту дорожного сервиса).</w:t>
            </w:r>
          </w:p>
        </w:tc>
      </w:tr>
      <w:tr w:rsidR="00D13FE5" w:rsidRPr="00132136" w14:paraId="1629C80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9FF5EF" w14:textId="161017A4"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lastRenderedPageBreak/>
              <w:t>2. Наименование объекта (заполняется для объектов капитального строительства):</w:t>
            </w:r>
            <w:r w:rsidR="00105E7F">
              <w:rPr>
                <w:rFonts w:ascii="Times New Roman" w:hAnsi="Times New Roman" w:cs="Times New Roman"/>
                <w:sz w:val="28"/>
                <w:szCs w:val="28"/>
              </w:rPr>
              <w:t xml:space="preserve"> </w:t>
            </w:r>
            <w:r w:rsidRPr="00132136">
              <w:rPr>
                <w:rFonts w:ascii="Times New Roman" w:hAnsi="Times New Roman" w:cs="Times New Roman"/>
                <w:sz w:val="28"/>
                <w:szCs w:val="28"/>
              </w:rPr>
              <w:t>_________________________________________________</w:t>
            </w:r>
          </w:p>
          <w:p w14:paraId="3ABD95D4" w14:textId="42951A66" w:rsidR="00D13FE5" w:rsidRPr="00132136" w:rsidRDefault="00D13FE5" w:rsidP="00105E7F">
            <w:pPr>
              <w:adjustRightInd/>
              <w:ind w:firstLine="283"/>
              <w:rPr>
                <w:rFonts w:ascii="Times New Roman" w:hAnsi="Times New Roman" w:cs="Times New Roman"/>
                <w:sz w:val="28"/>
                <w:szCs w:val="28"/>
              </w:rPr>
            </w:pPr>
            <w:r w:rsidRPr="00132136">
              <w:rPr>
                <w:rFonts w:ascii="Times New Roman" w:hAnsi="Times New Roman" w:cs="Times New Roman"/>
                <w:sz w:val="28"/>
                <w:szCs w:val="28"/>
              </w:rPr>
              <w:t>3. Наименование присоединяемого (ранее присоединенного) объекта дорожного сервиса (заполняется для объектов дорожного сервиса):________________________________________________________</w:t>
            </w:r>
          </w:p>
        </w:tc>
      </w:tr>
      <w:tr w:rsidR="00D13FE5" w:rsidRPr="00132136" w14:paraId="604EC36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BEB5822"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4. Характеристика объекта (заполняется для всех объектов):</w:t>
            </w:r>
          </w:p>
          <w:p w14:paraId="6EA0F4E7" w14:textId="22F2AB51"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общая площадь объекта _______________________________________;</w:t>
            </w:r>
          </w:p>
          <w:p w14:paraId="2FE038FB" w14:textId="53A8972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торговая площадь объекта _____________________________________;</w:t>
            </w:r>
          </w:p>
          <w:p w14:paraId="47F6C0C9"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D13FE5" w:rsidRPr="00132136" w14:paraId="367EE4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ABEF5C" w14:textId="5D6B424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торговых мест _________________________________</w:t>
            </w:r>
            <w:r w:rsidR="00497E85">
              <w:rPr>
                <w:rFonts w:ascii="Times New Roman" w:hAnsi="Times New Roman" w:cs="Times New Roman"/>
                <w:sz w:val="28"/>
                <w:szCs w:val="28"/>
              </w:rPr>
              <w:t>_____</w:t>
            </w:r>
            <w:r w:rsidRPr="00132136">
              <w:rPr>
                <w:rFonts w:ascii="Times New Roman" w:hAnsi="Times New Roman" w:cs="Times New Roman"/>
                <w:sz w:val="28"/>
                <w:szCs w:val="28"/>
              </w:rPr>
              <w:t>;</w:t>
            </w:r>
          </w:p>
          <w:p w14:paraId="070A703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рынков (универсальных, непродовольственных, продовольственных, сельскохозяйственных)</w:t>
            </w:r>
          </w:p>
        </w:tc>
      </w:tr>
      <w:tr w:rsidR="00D13FE5" w:rsidRPr="00132136" w14:paraId="2E6FA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D105D56" w14:textId="1ED72D26"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посадочных мест ____________________________________;</w:t>
            </w:r>
          </w:p>
          <w:p w14:paraId="37D9827C"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общественного питания)</w:t>
            </w:r>
          </w:p>
        </w:tc>
      </w:tr>
      <w:tr w:rsidR="00D13FE5" w:rsidRPr="00132136" w14:paraId="44D4D72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D13799D" w14:textId="6AA5D06C"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номеров __________________________________________</w:t>
            </w:r>
            <w:r w:rsidR="00497E85">
              <w:rPr>
                <w:rFonts w:ascii="Times New Roman" w:hAnsi="Times New Roman" w:cs="Times New Roman"/>
                <w:sz w:val="28"/>
                <w:szCs w:val="28"/>
              </w:rPr>
              <w:t>_</w:t>
            </w:r>
            <w:r w:rsidRPr="00132136">
              <w:rPr>
                <w:rFonts w:ascii="Times New Roman" w:hAnsi="Times New Roman" w:cs="Times New Roman"/>
                <w:sz w:val="28"/>
                <w:szCs w:val="28"/>
              </w:rPr>
              <w:t>;</w:t>
            </w:r>
          </w:p>
          <w:p w14:paraId="3F2D3847"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2"/>
                <w:szCs w:val="22"/>
              </w:rPr>
              <w:t>(указывается для объектов гостиничного размещения)</w:t>
            </w:r>
          </w:p>
        </w:tc>
      </w:tr>
      <w:tr w:rsidR="00D13FE5" w:rsidRPr="00132136" w14:paraId="63B83BD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44DF6F0" w14:textId="5CA223C5"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работающих ________________________________________;</w:t>
            </w:r>
          </w:p>
          <w:p w14:paraId="2E0728E2" w14:textId="77777777" w:rsidR="00D13FE5" w:rsidRPr="00132136" w:rsidRDefault="00D13FE5" w:rsidP="00105E7F">
            <w:pPr>
              <w:adjustRightInd/>
              <w:ind w:firstLine="0"/>
              <w:jc w:val="center"/>
              <w:rPr>
                <w:rFonts w:ascii="Times New Roman" w:hAnsi="Times New Roman" w:cs="Times New Roman"/>
                <w:sz w:val="28"/>
                <w:szCs w:val="28"/>
              </w:rPr>
            </w:pPr>
            <w:r w:rsidRPr="00497E85">
              <w:rPr>
                <w:rFonts w:ascii="Times New Roman" w:hAnsi="Times New Roman" w:cs="Times New Roman"/>
                <w:sz w:val="20"/>
                <w:szCs w:val="20"/>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
        </w:tc>
      </w:tr>
      <w:tr w:rsidR="00D13FE5" w:rsidRPr="00132136" w14:paraId="04F88829"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DDBB956" w14:textId="565AD25F"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количество единовременных посетителей ________________________,</w:t>
            </w:r>
          </w:p>
          <w:p w14:paraId="6161EE1C"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0"/>
                <w:szCs w:val="20"/>
              </w:rPr>
              <w:t>(указывается для оздоровительных комплексов (фитнес-клубы,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D13FE5" w:rsidRPr="00132136" w14:paraId="54EAA467"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6B9C344" w14:textId="71901AF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располагаемого (расположенного) на земельном участке с кадастровым номером</w:t>
            </w:r>
            <w:r w:rsidR="00497E85">
              <w:rPr>
                <w:rFonts w:ascii="Times New Roman" w:hAnsi="Times New Roman" w:cs="Times New Roman"/>
                <w:sz w:val="28"/>
                <w:szCs w:val="28"/>
              </w:rPr>
              <w:t xml:space="preserve"> ________________________________________________________</w:t>
            </w:r>
          </w:p>
          <w:p w14:paraId="6F84CE48" w14:textId="77777777" w:rsidR="00D13FE5" w:rsidRPr="00132136" w:rsidRDefault="00D13FE5" w:rsidP="00105E7F">
            <w:pPr>
              <w:adjustRightInd/>
              <w:ind w:firstLine="0"/>
              <w:rPr>
                <w:rFonts w:ascii="Times New Roman" w:hAnsi="Times New Roman" w:cs="Times New Roman"/>
                <w:sz w:val="28"/>
                <w:szCs w:val="28"/>
              </w:rPr>
            </w:pPr>
            <w:r w:rsidRPr="00497E85">
              <w:rPr>
                <w:rFonts w:ascii="Times New Roman" w:hAnsi="Times New Roman" w:cs="Times New Roman"/>
                <w:sz w:val="22"/>
                <w:szCs w:val="22"/>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D13FE5" w:rsidRPr="00132136" w14:paraId="1D1FFC0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B1F42F" w14:textId="0978D598"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вдоль (с, к) автомобильной дороги (-ой, -е) _______________</w:t>
            </w:r>
            <w:r w:rsidR="00497E85">
              <w:rPr>
                <w:rFonts w:ascii="Times New Roman" w:hAnsi="Times New Roman" w:cs="Times New Roman"/>
                <w:sz w:val="28"/>
                <w:szCs w:val="28"/>
              </w:rPr>
              <w:t>____________</w:t>
            </w:r>
          </w:p>
          <w:p w14:paraId="683D923C"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(наименование автомобильной дороги в соответствии с перечнем автомобильных дорог местного значения)</w:t>
            </w:r>
          </w:p>
        </w:tc>
      </w:tr>
      <w:tr w:rsidR="00D13FE5" w:rsidRPr="00132136" w14:paraId="765B43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13CE5D" w14:textId="7317E9E0"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на участке _____________________________________________________</w:t>
            </w:r>
            <w:r w:rsidR="00105E7F">
              <w:rPr>
                <w:rFonts w:ascii="Times New Roman" w:hAnsi="Times New Roman" w:cs="Times New Roman"/>
                <w:sz w:val="28"/>
                <w:szCs w:val="28"/>
              </w:rPr>
              <w:t>_</w:t>
            </w:r>
          </w:p>
          <w:p w14:paraId="65E0A65E" w14:textId="77777777" w:rsidR="00D13FE5" w:rsidRPr="00132136" w:rsidRDefault="00D13FE5" w:rsidP="00105E7F">
            <w:pPr>
              <w:adjustRightInd/>
              <w:ind w:firstLine="0"/>
              <w:rPr>
                <w:rFonts w:ascii="Times New Roman" w:hAnsi="Times New Roman" w:cs="Times New Roman"/>
                <w:sz w:val="28"/>
                <w:szCs w:val="28"/>
              </w:rPr>
            </w:pPr>
            <w:r w:rsidRPr="00105E7F">
              <w:rPr>
                <w:rFonts w:ascii="Times New Roman" w:hAnsi="Times New Roman" w:cs="Times New Roman"/>
                <w:sz w:val="20"/>
                <w:szCs w:val="20"/>
              </w:rPr>
              <w:t>(указывается привязка в формате км + м к автодороге (по титулу), справа, слева)</w:t>
            </w:r>
          </w:p>
        </w:tc>
      </w:tr>
      <w:tr w:rsidR="00D13FE5" w:rsidRPr="00132136" w14:paraId="3CDD99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62F1B88" w14:textId="6E2F0769"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Желаемый способ получения результата предоставления государственной услуги: ______________________________________</w:t>
            </w:r>
            <w:r w:rsidR="00105E7F">
              <w:rPr>
                <w:rFonts w:ascii="Times New Roman" w:hAnsi="Times New Roman" w:cs="Times New Roman"/>
                <w:sz w:val="28"/>
                <w:szCs w:val="28"/>
              </w:rPr>
              <w:t>___</w:t>
            </w:r>
            <w:r w:rsidRPr="00132136">
              <w:rPr>
                <w:rFonts w:ascii="Times New Roman" w:hAnsi="Times New Roman" w:cs="Times New Roman"/>
                <w:sz w:val="28"/>
                <w:szCs w:val="28"/>
              </w:rPr>
              <w:t>.</w:t>
            </w:r>
          </w:p>
          <w:p w14:paraId="783FF5DD" w14:textId="77777777" w:rsidR="00D13FE5" w:rsidRPr="00105E7F" w:rsidRDefault="00D13FE5" w:rsidP="00105E7F">
            <w:pPr>
              <w:adjustRightInd/>
              <w:ind w:firstLine="0"/>
              <w:rPr>
                <w:rFonts w:ascii="Times New Roman" w:hAnsi="Times New Roman" w:cs="Times New Roman"/>
                <w:sz w:val="20"/>
                <w:szCs w:val="20"/>
              </w:rPr>
            </w:pPr>
            <w:r w:rsidRPr="00105E7F">
              <w:rPr>
                <w:rFonts w:ascii="Times New Roman" w:hAnsi="Times New Roman" w:cs="Times New Roman"/>
                <w:sz w:val="20"/>
                <w:szCs w:val="20"/>
              </w:rPr>
              <w:t>(лично, по почте, в форме электронного документа)</w:t>
            </w:r>
          </w:p>
          <w:p w14:paraId="48C807B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lastRenderedPageBreak/>
              <w:t>Приложение: документы на ___ л. в 1 экз.</w:t>
            </w:r>
          </w:p>
        </w:tc>
      </w:tr>
      <w:tr w:rsidR="00D13FE5" w:rsidRPr="00132136" w14:paraId="47EF3F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1C4C2F6C"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lastRenderedPageBreak/>
              <w:t>"___" ____________20___ года</w:t>
            </w:r>
          </w:p>
        </w:tc>
        <w:tc>
          <w:tcPr>
            <w:tcW w:w="3799" w:type="dxa"/>
            <w:tcBorders>
              <w:top w:val="nil"/>
              <w:bottom w:val="nil"/>
            </w:tcBorders>
          </w:tcPr>
          <w:p w14:paraId="31C4048C" w14:textId="442358E9"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__________________________</w:t>
            </w:r>
          </w:p>
        </w:tc>
      </w:tr>
      <w:tr w:rsidR="00D13FE5" w:rsidRPr="00132136" w14:paraId="5B52B558"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4057BD20" w14:textId="77777777" w:rsidR="00D13FE5" w:rsidRPr="00132136" w:rsidRDefault="00D13FE5" w:rsidP="00105E7F">
            <w:pPr>
              <w:adjustRightInd/>
              <w:ind w:firstLine="0"/>
              <w:rPr>
                <w:rFonts w:ascii="Times New Roman" w:hAnsi="Times New Roman" w:cs="Times New Roman"/>
                <w:sz w:val="28"/>
                <w:szCs w:val="28"/>
              </w:rPr>
            </w:pPr>
          </w:p>
        </w:tc>
        <w:tc>
          <w:tcPr>
            <w:tcW w:w="3799" w:type="dxa"/>
            <w:tcBorders>
              <w:top w:val="nil"/>
              <w:bottom w:val="nil"/>
            </w:tcBorders>
          </w:tcPr>
          <w:p w14:paraId="00FF404F" w14:textId="77777777" w:rsidR="00D13FE5"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(Ф.И.О. руководителя, подпись)</w:t>
            </w:r>
          </w:p>
        </w:tc>
      </w:tr>
    </w:tbl>
    <w:p w14:paraId="127E2CF7" w14:textId="1D3C34FE" w:rsidR="00CD4390" w:rsidRPr="00132136" w:rsidRDefault="00D13FE5" w:rsidP="00105E7F">
      <w:pPr>
        <w:adjustRightInd/>
        <w:ind w:firstLine="0"/>
        <w:rPr>
          <w:rFonts w:ascii="Times New Roman" w:hAnsi="Times New Roman" w:cs="Times New Roman"/>
          <w:sz w:val="28"/>
          <w:szCs w:val="28"/>
        </w:rPr>
      </w:pPr>
      <w:r w:rsidRPr="00132136">
        <w:rPr>
          <w:rFonts w:ascii="Times New Roman" w:hAnsi="Times New Roman" w:cs="Times New Roman"/>
          <w:sz w:val="28"/>
          <w:szCs w:val="28"/>
        </w:rPr>
        <w:t>Руководитель уполномоченного органа</w:t>
      </w:r>
    </w:p>
    <w:sectPr w:rsidR="00CD4390" w:rsidRPr="00132136" w:rsidSect="00FE41F8">
      <w:headerReference w:type="default" r:id="rId41"/>
      <w:footerReference w:type="default" r:id="rId42"/>
      <w:pgSz w:w="11900" w:h="16800"/>
      <w:pgMar w:top="709"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B7CA" w14:textId="77777777" w:rsidR="00590A34" w:rsidRDefault="00590A34">
      <w:r>
        <w:separator/>
      </w:r>
    </w:p>
  </w:endnote>
  <w:endnote w:type="continuationSeparator" w:id="0">
    <w:p w14:paraId="60398D9A" w14:textId="77777777" w:rsidR="00590A34" w:rsidRDefault="005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F454" w14:textId="77777777" w:rsidR="00216F36" w:rsidRDefault="00216F3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2131" w14:textId="77777777" w:rsidR="00590A34" w:rsidRDefault="00590A34">
      <w:r>
        <w:separator/>
      </w:r>
    </w:p>
  </w:footnote>
  <w:footnote w:type="continuationSeparator" w:id="0">
    <w:p w14:paraId="68B3F7F5" w14:textId="77777777" w:rsidR="00590A34" w:rsidRDefault="0059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5467"/>
      <w:docPartObj>
        <w:docPartGallery w:val="Page Numbers (Top of Page)"/>
        <w:docPartUnique/>
      </w:docPartObj>
    </w:sdtPr>
    <w:sdtEndPr/>
    <w:sdtContent>
      <w:p w14:paraId="47BEEE80" w14:textId="77777777" w:rsidR="00216F36" w:rsidRDefault="00216F36" w:rsidP="00554C8C">
        <w:pPr>
          <w:pStyle w:val="a8"/>
          <w:tabs>
            <w:tab w:val="clear" w:pos="4677"/>
            <w:tab w:val="center" w:pos="3828"/>
          </w:tabs>
          <w:jc w:val="center"/>
        </w:pPr>
        <w:r>
          <w:fldChar w:fldCharType="begin"/>
        </w:r>
        <w:r>
          <w:instrText>PAGE   \* MERGEFORMAT</w:instrText>
        </w:r>
        <w:r>
          <w:fldChar w:fldCharType="separate"/>
        </w:r>
        <w:r w:rsidR="00A9670E">
          <w:rPr>
            <w:noProof/>
          </w:rPr>
          <w:t>2</w:t>
        </w:r>
        <w:r>
          <w:fldChar w:fldCharType="end"/>
        </w:r>
      </w:p>
    </w:sdtContent>
  </w:sdt>
  <w:p w14:paraId="02D08935" w14:textId="77777777" w:rsidR="00216F36" w:rsidRDefault="00216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6F"/>
    <w:rsid w:val="00083EF7"/>
    <w:rsid w:val="0009798C"/>
    <w:rsid w:val="000A56BA"/>
    <w:rsid w:val="000C32BA"/>
    <w:rsid w:val="00105E7F"/>
    <w:rsid w:val="00124B0F"/>
    <w:rsid w:val="00132136"/>
    <w:rsid w:val="00132873"/>
    <w:rsid w:val="001669C0"/>
    <w:rsid w:val="001726A3"/>
    <w:rsid w:val="00174AC4"/>
    <w:rsid w:val="001B715A"/>
    <w:rsid w:val="001B726F"/>
    <w:rsid w:val="001C1026"/>
    <w:rsid w:val="001F347B"/>
    <w:rsid w:val="00203191"/>
    <w:rsid w:val="00216F36"/>
    <w:rsid w:val="0022140E"/>
    <w:rsid w:val="00296031"/>
    <w:rsid w:val="002B4426"/>
    <w:rsid w:val="002C4C1D"/>
    <w:rsid w:val="002E268F"/>
    <w:rsid w:val="002F3AB3"/>
    <w:rsid w:val="00370919"/>
    <w:rsid w:val="00372DE3"/>
    <w:rsid w:val="003B19C6"/>
    <w:rsid w:val="003D6BE3"/>
    <w:rsid w:val="003F2309"/>
    <w:rsid w:val="00400BE9"/>
    <w:rsid w:val="00422EC2"/>
    <w:rsid w:val="00495CC6"/>
    <w:rsid w:val="00497E85"/>
    <w:rsid w:val="004C27C8"/>
    <w:rsid w:val="004C29D1"/>
    <w:rsid w:val="004E7FA0"/>
    <w:rsid w:val="00500EB0"/>
    <w:rsid w:val="00517C62"/>
    <w:rsid w:val="0053415C"/>
    <w:rsid w:val="00554C8C"/>
    <w:rsid w:val="00575808"/>
    <w:rsid w:val="005776AE"/>
    <w:rsid w:val="00586E55"/>
    <w:rsid w:val="00590A34"/>
    <w:rsid w:val="005A617C"/>
    <w:rsid w:val="005F3991"/>
    <w:rsid w:val="00666903"/>
    <w:rsid w:val="006A457D"/>
    <w:rsid w:val="006C69FF"/>
    <w:rsid w:val="006D4457"/>
    <w:rsid w:val="006E3FF5"/>
    <w:rsid w:val="006F4A8E"/>
    <w:rsid w:val="00733225"/>
    <w:rsid w:val="00740050"/>
    <w:rsid w:val="00746900"/>
    <w:rsid w:val="007476EC"/>
    <w:rsid w:val="00752124"/>
    <w:rsid w:val="007C2A0A"/>
    <w:rsid w:val="00805A94"/>
    <w:rsid w:val="00846E11"/>
    <w:rsid w:val="0086226B"/>
    <w:rsid w:val="008C38A2"/>
    <w:rsid w:val="00906E85"/>
    <w:rsid w:val="00965F7C"/>
    <w:rsid w:val="00975973"/>
    <w:rsid w:val="009C6175"/>
    <w:rsid w:val="00A12BD4"/>
    <w:rsid w:val="00A16EB1"/>
    <w:rsid w:val="00A65F5E"/>
    <w:rsid w:val="00A95577"/>
    <w:rsid w:val="00A9670E"/>
    <w:rsid w:val="00A9777A"/>
    <w:rsid w:val="00AB0A3E"/>
    <w:rsid w:val="00B712A6"/>
    <w:rsid w:val="00BB7423"/>
    <w:rsid w:val="00BD7AA4"/>
    <w:rsid w:val="00BE21EB"/>
    <w:rsid w:val="00C206BD"/>
    <w:rsid w:val="00C21877"/>
    <w:rsid w:val="00C32F04"/>
    <w:rsid w:val="00C40B6D"/>
    <w:rsid w:val="00C62B2D"/>
    <w:rsid w:val="00C82117"/>
    <w:rsid w:val="00C87BC0"/>
    <w:rsid w:val="00C904A1"/>
    <w:rsid w:val="00C921A5"/>
    <w:rsid w:val="00CA6729"/>
    <w:rsid w:val="00CB08E4"/>
    <w:rsid w:val="00CC6EDD"/>
    <w:rsid w:val="00CD4390"/>
    <w:rsid w:val="00CE3E35"/>
    <w:rsid w:val="00CF7117"/>
    <w:rsid w:val="00D13FE5"/>
    <w:rsid w:val="00D1750B"/>
    <w:rsid w:val="00D22138"/>
    <w:rsid w:val="00D27389"/>
    <w:rsid w:val="00D86628"/>
    <w:rsid w:val="00DA684D"/>
    <w:rsid w:val="00DE6E76"/>
    <w:rsid w:val="00E3473A"/>
    <w:rsid w:val="00E469CA"/>
    <w:rsid w:val="00E547D3"/>
    <w:rsid w:val="00E7040C"/>
    <w:rsid w:val="00F05577"/>
    <w:rsid w:val="00F6146E"/>
    <w:rsid w:val="00F70156"/>
    <w:rsid w:val="00F879A1"/>
    <w:rsid w:val="00FC4AB0"/>
    <w:rsid w:val="00FD315E"/>
    <w:rsid w:val="00FE3C44"/>
    <w:rsid w:val="00FE4118"/>
    <w:rsid w:val="00FE41F8"/>
    <w:rsid w:val="00FF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7B1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 w:type="paragraph" w:styleId="21">
    <w:name w:val="Body Text 2"/>
    <w:basedOn w:val="a"/>
    <w:link w:val="22"/>
    <w:uiPriority w:val="99"/>
    <w:rsid w:val="00216F36"/>
    <w:pPr>
      <w:spacing w:after="120" w:line="480" w:lineRule="auto"/>
    </w:pPr>
    <w:rPr>
      <w:rFonts w:ascii="Arial" w:eastAsia="Times New Roman" w:hAnsi="Arial" w:cs="Arial"/>
    </w:rPr>
  </w:style>
  <w:style w:type="character" w:customStyle="1" w:styleId="22">
    <w:name w:val="Основной текст 2 Знак"/>
    <w:basedOn w:val="a0"/>
    <w:link w:val="21"/>
    <w:uiPriority w:val="99"/>
    <w:rsid w:val="00216F3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 w:type="paragraph" w:styleId="21">
    <w:name w:val="Body Text 2"/>
    <w:basedOn w:val="a"/>
    <w:link w:val="22"/>
    <w:uiPriority w:val="99"/>
    <w:rsid w:val="00216F36"/>
    <w:pPr>
      <w:spacing w:after="120" w:line="480" w:lineRule="auto"/>
    </w:pPr>
    <w:rPr>
      <w:rFonts w:ascii="Arial" w:eastAsia="Times New Roman" w:hAnsi="Arial" w:cs="Arial"/>
    </w:rPr>
  </w:style>
  <w:style w:type="character" w:customStyle="1" w:styleId="22">
    <w:name w:val="Основной текст 2 Знак"/>
    <w:basedOn w:val="a0"/>
    <w:link w:val="21"/>
    <w:uiPriority w:val="99"/>
    <w:rsid w:val="00216F3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2573">
      <w:bodyDiv w:val="1"/>
      <w:marLeft w:val="0"/>
      <w:marRight w:val="0"/>
      <w:marTop w:val="0"/>
      <w:marBottom w:val="0"/>
      <w:divBdr>
        <w:top w:val="none" w:sz="0" w:space="0" w:color="auto"/>
        <w:left w:val="none" w:sz="0" w:space="0" w:color="auto"/>
        <w:bottom w:val="none" w:sz="0" w:space="0" w:color="auto"/>
        <w:right w:val="none" w:sz="0" w:space="0" w:color="auto"/>
      </w:divBdr>
    </w:div>
    <w:div w:id="748577423">
      <w:bodyDiv w:val="1"/>
      <w:marLeft w:val="0"/>
      <w:marRight w:val="0"/>
      <w:marTop w:val="0"/>
      <w:marBottom w:val="0"/>
      <w:divBdr>
        <w:top w:val="none" w:sz="0" w:space="0" w:color="auto"/>
        <w:left w:val="none" w:sz="0" w:space="0" w:color="auto"/>
        <w:bottom w:val="none" w:sz="0" w:space="0" w:color="auto"/>
        <w:right w:val="none" w:sz="0" w:space="0" w:color="auto"/>
      </w:divBdr>
    </w:div>
    <w:div w:id="1870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0013"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77515/70618" TargetMode="External"/><Relationship Id="rId3" Type="http://schemas.openxmlformats.org/officeDocument/2006/relationships/styles" Target="styles.xml"/><Relationship Id="rId21" Type="http://schemas.openxmlformats.org/officeDocument/2006/relationships/hyperlink" Target="http://municipal.garant.ru/document/redirect/12177515/160013" TargetMode="External"/><Relationship Id="rId34" Type="http://schemas.openxmlformats.org/officeDocument/2006/relationships/hyperlink" Target="http://municipal.garant.ru/document/redirect/12177515/706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160013" TargetMode="External"/><Relationship Id="rId25" Type="http://schemas.openxmlformats.org/officeDocument/2006/relationships/hyperlink" Target="http://municipal.garant.ru/document/redirect/70290064/0" TargetMode="External"/><Relationship Id="rId33" Type="http://schemas.openxmlformats.org/officeDocument/2006/relationships/hyperlink" Target="http://municipal.garant.ru/document/redirect/12177515/70618" TargetMode="External"/><Relationship Id="rId38" Type="http://schemas.openxmlformats.org/officeDocument/2006/relationships/hyperlink" Target="http://municipal.garant.ru/document/redirect/12177515/70614" TargetMode="External"/><Relationship Id="rId2" Type="http://schemas.openxmlformats.org/officeDocument/2006/relationships/numbering" Target="numbering.xml"/><Relationship Id="rId16"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7014" TargetMode="External"/><Relationship Id="rId29" Type="http://schemas.openxmlformats.org/officeDocument/2006/relationships/hyperlink" Target="http://municipal.garant.ru/document/redirect/12177515/706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151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12177515/70691" TargetMode="External"/><Relationship Id="rId37" Type="http://schemas.openxmlformats.org/officeDocument/2006/relationships/hyperlink" Target="http://municipal.garant.ru/document/redirect/12177515/70610" TargetMode="External"/><Relationship Id="rId40" Type="http://schemas.openxmlformats.org/officeDocument/2006/relationships/hyperlink" Target="http://municipal.garant.ru/document/redirect/12177515/730" TargetMode="External"/><Relationship Id="rId5" Type="http://schemas.openxmlformats.org/officeDocument/2006/relationships/settings" Target="settings.xml"/><Relationship Id="rId15" Type="http://schemas.openxmlformats.org/officeDocument/2006/relationships/hyperlink" Target="http://municipal.garant.ru/document/redirect/12177515/72" TargetMode="External"/><Relationship Id="rId23" Type="http://schemas.openxmlformats.org/officeDocument/2006/relationships/hyperlink" Target="http://municipal.garant.ru/document/redirect/12177515/1102" TargetMode="External"/><Relationship Id="rId28" Type="http://schemas.openxmlformats.org/officeDocument/2006/relationships/hyperlink" Target="http://municipal.garant.ru/document/redirect/12177515/711" TargetMode="External"/><Relationship Id="rId36" Type="http://schemas.openxmlformats.org/officeDocument/2006/relationships/hyperlink" Target="http://municipal.garant.ru/document/redirect/12177515/7069" TargetMode="Externa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2177515/160013" TargetMode="External"/><Relationship Id="rId31" Type="http://schemas.openxmlformats.org/officeDocument/2006/relationships/hyperlink" Target="http://municipal.garant.ru/document/redirect/12177515/706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710" TargetMode="External"/><Relationship Id="rId30" Type="http://schemas.openxmlformats.org/officeDocument/2006/relationships/hyperlink" Target="http://municipal.garant.ru/document/redirect/12177515/7067" TargetMode="External"/><Relationship Id="rId35" Type="http://schemas.openxmlformats.org/officeDocument/2006/relationships/hyperlink" Target="http://municipal.garant.ru/document/redirect/12177515/706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A7BE-102F-4AAD-A481-CACACAB6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13816</Words>
  <Characters>110394</Characters>
  <Application>Microsoft Office Word</Application>
  <DocSecurity>0</DocSecurity>
  <Lines>919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_Katerina</cp:lastModifiedBy>
  <cp:revision>5</cp:revision>
  <cp:lastPrinted>2023-08-09T13:07:00Z</cp:lastPrinted>
  <dcterms:created xsi:type="dcterms:W3CDTF">2023-08-09T13:04:00Z</dcterms:created>
  <dcterms:modified xsi:type="dcterms:W3CDTF">2023-08-14T13:27:00Z</dcterms:modified>
</cp:coreProperties>
</file>