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Default="00230ED4" w:rsidP="003842C0">
      <w:pPr>
        <w:pStyle w:val="Standard"/>
        <w:ind w:right="-284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АДМИНИСТРАЦИЯ </w:t>
      </w:r>
      <w:proofErr w:type="gramStart"/>
      <w:r>
        <w:rPr>
          <w:b/>
          <w:bCs/>
          <w:sz w:val="29"/>
          <w:szCs w:val="33"/>
          <w:lang w:val="ru-RU"/>
        </w:rPr>
        <w:t>ЮЖНО-КУБАНСКОГО</w:t>
      </w:r>
      <w:proofErr w:type="gramEnd"/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467914">
        <w:rPr>
          <w:b/>
          <w:bCs/>
          <w:sz w:val="32"/>
          <w:szCs w:val="32"/>
          <w:lang w:val="ru-RU"/>
        </w:rPr>
        <w:t>Е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AE0825">
        <w:rPr>
          <w:sz w:val="29"/>
          <w:szCs w:val="33"/>
          <w:lang w:val="ru-RU"/>
        </w:rPr>
        <w:t>26.12.2017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 xml:space="preserve">№ </w:t>
      </w:r>
      <w:r w:rsidR="00AE0825">
        <w:rPr>
          <w:sz w:val="29"/>
          <w:szCs w:val="33"/>
          <w:lang w:val="ru-RU"/>
        </w:rPr>
        <w:t>289</w:t>
      </w:r>
    </w:p>
    <w:p w:rsidR="00230ED4" w:rsidRDefault="00230ED4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7E0330" w:rsidRDefault="007E0330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3842C0" w:rsidRDefault="007E0330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Об отмене постановлени</w:t>
      </w:r>
      <w:r w:rsidR="00185EB2">
        <w:rPr>
          <w:b/>
          <w:bCs/>
          <w:sz w:val="29"/>
          <w:szCs w:val="33"/>
          <w:lang w:val="ru-RU"/>
        </w:rPr>
        <w:t>й</w:t>
      </w:r>
      <w:r>
        <w:rPr>
          <w:b/>
          <w:bCs/>
          <w:sz w:val="29"/>
          <w:szCs w:val="33"/>
          <w:lang w:val="ru-RU"/>
        </w:rPr>
        <w:t xml:space="preserve"> администрации </w:t>
      </w:r>
      <w:proofErr w:type="gramStart"/>
      <w:r>
        <w:rPr>
          <w:b/>
          <w:bCs/>
          <w:sz w:val="29"/>
          <w:szCs w:val="33"/>
          <w:lang w:val="ru-RU"/>
        </w:rPr>
        <w:t>Южно-Кубанского</w:t>
      </w:r>
      <w:proofErr w:type="gramEnd"/>
      <w:r>
        <w:rPr>
          <w:b/>
          <w:bCs/>
          <w:sz w:val="29"/>
          <w:szCs w:val="33"/>
          <w:lang w:val="ru-RU"/>
        </w:rPr>
        <w:t xml:space="preserve"> </w:t>
      </w:r>
    </w:p>
    <w:p w:rsidR="00BA1E9C" w:rsidRDefault="007E0330" w:rsidP="00BA1E9C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  <w:r w:rsidR="00BA1E9C" w:rsidRPr="00BA1E9C">
        <w:rPr>
          <w:b/>
          <w:bCs/>
          <w:sz w:val="29"/>
          <w:szCs w:val="33"/>
          <w:lang w:val="ru-RU"/>
        </w:rPr>
        <w:t xml:space="preserve"> от 06.12.2012</w:t>
      </w:r>
      <w:r w:rsidR="00A50E05">
        <w:rPr>
          <w:b/>
          <w:bCs/>
          <w:sz w:val="29"/>
          <w:szCs w:val="33"/>
          <w:lang w:val="ru-RU"/>
        </w:rPr>
        <w:t xml:space="preserve"> </w:t>
      </w:r>
      <w:r w:rsidR="00A50E05" w:rsidRPr="00A50E05">
        <w:rPr>
          <w:b/>
          <w:bCs/>
          <w:sz w:val="29"/>
          <w:szCs w:val="33"/>
          <w:lang w:val="ru-RU"/>
        </w:rPr>
        <w:t>№ 375</w:t>
      </w:r>
      <w:r w:rsidR="00BA1E9C" w:rsidRPr="00BA1E9C">
        <w:rPr>
          <w:b/>
          <w:bCs/>
          <w:sz w:val="29"/>
          <w:szCs w:val="33"/>
          <w:lang w:val="ru-RU"/>
        </w:rPr>
        <w:t xml:space="preserve"> «Об утверждении Административного регламента осуществления муниципального контроля за сохранностью </w:t>
      </w:r>
      <w:proofErr w:type="gramStart"/>
      <w:r w:rsidR="00BA1E9C" w:rsidRPr="00BA1E9C">
        <w:rPr>
          <w:b/>
          <w:bCs/>
          <w:sz w:val="29"/>
          <w:szCs w:val="33"/>
          <w:lang w:val="ru-RU"/>
        </w:rPr>
        <w:t>автомобильных</w:t>
      </w:r>
      <w:proofErr w:type="gramEnd"/>
      <w:r w:rsidR="00BA1E9C" w:rsidRPr="00BA1E9C">
        <w:rPr>
          <w:b/>
          <w:bCs/>
          <w:sz w:val="29"/>
          <w:szCs w:val="33"/>
          <w:lang w:val="ru-RU"/>
        </w:rPr>
        <w:t xml:space="preserve"> </w:t>
      </w:r>
    </w:p>
    <w:p w:rsidR="00BA1E9C" w:rsidRDefault="00BA1E9C" w:rsidP="00BA1E9C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BA1E9C">
        <w:rPr>
          <w:b/>
          <w:bCs/>
          <w:sz w:val="29"/>
          <w:szCs w:val="33"/>
          <w:lang w:val="ru-RU"/>
        </w:rPr>
        <w:t>дорог местного значения в границах Южно-Кубанского сельского поселения Динского района»</w:t>
      </w:r>
      <w:r>
        <w:rPr>
          <w:b/>
          <w:bCs/>
          <w:sz w:val="29"/>
          <w:szCs w:val="33"/>
          <w:lang w:val="ru-RU"/>
        </w:rPr>
        <w:t xml:space="preserve">, </w:t>
      </w:r>
      <w:r w:rsidRPr="00BA1E9C">
        <w:rPr>
          <w:b/>
          <w:bCs/>
          <w:sz w:val="29"/>
          <w:szCs w:val="33"/>
          <w:lang w:val="ru-RU"/>
        </w:rPr>
        <w:t>от 01.06.2016</w:t>
      </w:r>
      <w:r w:rsidR="00A50E05">
        <w:rPr>
          <w:b/>
          <w:bCs/>
          <w:sz w:val="29"/>
          <w:szCs w:val="33"/>
          <w:lang w:val="ru-RU"/>
        </w:rPr>
        <w:t xml:space="preserve"> № 225</w:t>
      </w:r>
      <w:r w:rsidRPr="00BA1E9C">
        <w:rPr>
          <w:b/>
          <w:bCs/>
          <w:sz w:val="29"/>
          <w:szCs w:val="33"/>
          <w:lang w:val="ru-RU"/>
        </w:rPr>
        <w:t xml:space="preserve"> «О внесении изменений в постановление администрации Южно-Кубанского сельского поселения от 06.12.2012 № 375 «Об утверждении административного регламента осуществления муниципального </w:t>
      </w:r>
      <w:proofErr w:type="gramStart"/>
      <w:r w:rsidRPr="00BA1E9C">
        <w:rPr>
          <w:b/>
          <w:bCs/>
          <w:sz w:val="29"/>
          <w:szCs w:val="33"/>
          <w:lang w:val="ru-RU"/>
        </w:rPr>
        <w:t>контроля за</w:t>
      </w:r>
      <w:proofErr w:type="gramEnd"/>
      <w:r w:rsidRPr="00BA1E9C">
        <w:rPr>
          <w:b/>
          <w:bCs/>
          <w:sz w:val="29"/>
          <w:szCs w:val="33"/>
          <w:lang w:val="ru-RU"/>
        </w:rPr>
        <w:t xml:space="preserve"> сохранностью автомобильных дорог местного значения </w:t>
      </w:r>
    </w:p>
    <w:p w:rsidR="00BA1E9C" w:rsidRDefault="00BA1E9C" w:rsidP="00BA1E9C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BA1E9C">
        <w:rPr>
          <w:b/>
          <w:bCs/>
          <w:sz w:val="29"/>
          <w:szCs w:val="33"/>
          <w:lang w:val="ru-RU"/>
        </w:rPr>
        <w:t>в границах Южно-Кубанского сельс</w:t>
      </w:r>
      <w:r>
        <w:rPr>
          <w:b/>
          <w:bCs/>
          <w:sz w:val="29"/>
          <w:szCs w:val="33"/>
          <w:lang w:val="ru-RU"/>
        </w:rPr>
        <w:t>кого поселения Динского района»,</w:t>
      </w:r>
      <w:r w:rsidRPr="00BA1E9C">
        <w:rPr>
          <w:lang w:val="ru-RU"/>
        </w:rPr>
        <w:t xml:space="preserve"> </w:t>
      </w:r>
      <w:r w:rsidRPr="00BA1E9C">
        <w:rPr>
          <w:b/>
          <w:bCs/>
          <w:sz w:val="29"/>
          <w:szCs w:val="33"/>
          <w:lang w:val="ru-RU"/>
        </w:rPr>
        <w:t>от 08.11.2017</w:t>
      </w:r>
      <w:r w:rsidR="00A50E05">
        <w:rPr>
          <w:b/>
          <w:bCs/>
          <w:sz w:val="29"/>
          <w:szCs w:val="33"/>
          <w:lang w:val="ru-RU"/>
        </w:rPr>
        <w:t xml:space="preserve"> № 216</w:t>
      </w:r>
      <w:r w:rsidRPr="00BA1E9C">
        <w:rPr>
          <w:b/>
          <w:bCs/>
          <w:sz w:val="29"/>
          <w:szCs w:val="33"/>
          <w:lang w:val="ru-RU"/>
        </w:rPr>
        <w:t xml:space="preserve"> «О внесении изменений в постановление администрации Южно-Кубанского сельского поселения от 06.12.2012 </w:t>
      </w:r>
    </w:p>
    <w:p w:rsidR="00BA1E9C" w:rsidRDefault="00BA1E9C" w:rsidP="00BA1E9C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BA1E9C">
        <w:rPr>
          <w:b/>
          <w:bCs/>
          <w:sz w:val="29"/>
          <w:szCs w:val="33"/>
          <w:lang w:val="ru-RU"/>
        </w:rPr>
        <w:t xml:space="preserve">№ 375 «Об утверждении Административного регламента </w:t>
      </w:r>
    </w:p>
    <w:p w:rsidR="00BA1E9C" w:rsidRDefault="00BA1E9C" w:rsidP="00BA1E9C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BA1E9C">
        <w:rPr>
          <w:b/>
          <w:bCs/>
          <w:sz w:val="29"/>
          <w:szCs w:val="33"/>
          <w:lang w:val="ru-RU"/>
        </w:rPr>
        <w:t xml:space="preserve">осуществления муниципального </w:t>
      </w:r>
      <w:proofErr w:type="gramStart"/>
      <w:r w:rsidRPr="00BA1E9C">
        <w:rPr>
          <w:b/>
          <w:bCs/>
          <w:sz w:val="29"/>
          <w:szCs w:val="33"/>
          <w:lang w:val="ru-RU"/>
        </w:rPr>
        <w:t>контроля за</w:t>
      </w:r>
      <w:proofErr w:type="gramEnd"/>
      <w:r w:rsidRPr="00BA1E9C">
        <w:rPr>
          <w:b/>
          <w:bCs/>
          <w:sz w:val="29"/>
          <w:szCs w:val="33"/>
          <w:lang w:val="ru-RU"/>
        </w:rPr>
        <w:t xml:space="preserve"> сохранностью автомобильных дорог местного значения в границах </w:t>
      </w:r>
    </w:p>
    <w:p w:rsidR="00230ED4" w:rsidRDefault="00BA1E9C" w:rsidP="00BA1E9C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BA1E9C">
        <w:rPr>
          <w:b/>
          <w:bCs/>
          <w:sz w:val="29"/>
          <w:szCs w:val="33"/>
          <w:lang w:val="ru-RU"/>
        </w:rPr>
        <w:t>Южно-Кубанского сельского поселения Динского района»</w:t>
      </w:r>
      <w:r>
        <w:rPr>
          <w:b/>
          <w:bCs/>
          <w:sz w:val="29"/>
          <w:szCs w:val="33"/>
          <w:lang w:val="ru-RU"/>
        </w:rPr>
        <w:t xml:space="preserve"> 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Pr="00761FA1" w:rsidRDefault="00EC72DE" w:rsidP="003842C0">
      <w:pPr>
        <w:pStyle w:val="Standard"/>
        <w:ind w:right="-284" w:firstLine="708"/>
        <w:jc w:val="both"/>
        <w:rPr>
          <w:bCs/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 соответствии с Федеральным законом от 06 октябре 2003 года № 131-ФЗ «Об общих принципах организации местного самоуправления в Российской Федерации»</w:t>
      </w:r>
      <w:r w:rsidR="0001130E">
        <w:rPr>
          <w:sz w:val="29"/>
          <w:szCs w:val="33"/>
          <w:lang w:val="ru-RU"/>
        </w:rPr>
        <w:t xml:space="preserve">, законом Краснодарского края от 10 июня 2015 № 3179-КЗ «О внесении изменений статьи 2 и 3 Закона Краснодарского края «О закреплении за сельскими поселениями Краснодарского края вопросов местного значения», </w:t>
      </w:r>
      <w:proofErr w:type="gramStart"/>
      <w:r w:rsidR="00230ED4">
        <w:rPr>
          <w:sz w:val="29"/>
          <w:szCs w:val="33"/>
          <w:lang w:val="ru-RU"/>
        </w:rPr>
        <w:t>п</w:t>
      </w:r>
      <w:proofErr w:type="gramEnd"/>
      <w:r w:rsidR="00230ED4">
        <w:rPr>
          <w:sz w:val="29"/>
          <w:szCs w:val="33"/>
          <w:lang w:val="ru-RU"/>
        </w:rPr>
        <w:t xml:space="preserve"> о с т а н о в л я ю:</w:t>
      </w:r>
      <w:r w:rsidR="00690D7A">
        <w:rPr>
          <w:sz w:val="29"/>
          <w:szCs w:val="33"/>
          <w:lang w:val="ru-RU"/>
        </w:rPr>
        <w:t xml:space="preserve"> </w:t>
      </w:r>
    </w:p>
    <w:p w:rsidR="001A7753" w:rsidRDefault="00185EB2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 w:rsidRPr="00185EB2">
        <w:rPr>
          <w:sz w:val="29"/>
          <w:szCs w:val="33"/>
          <w:lang w:val="ru-RU"/>
        </w:rPr>
        <w:t>1. Отменить постановлени</w:t>
      </w:r>
      <w:r>
        <w:rPr>
          <w:sz w:val="29"/>
          <w:szCs w:val="33"/>
          <w:lang w:val="ru-RU"/>
        </w:rPr>
        <w:t>я</w:t>
      </w:r>
      <w:r w:rsidRPr="00185EB2">
        <w:rPr>
          <w:sz w:val="29"/>
          <w:szCs w:val="33"/>
          <w:lang w:val="ru-RU"/>
        </w:rPr>
        <w:t xml:space="preserve"> администрации Южно-Кубанского сельского поселения Динского района</w:t>
      </w:r>
      <w:r>
        <w:rPr>
          <w:sz w:val="29"/>
          <w:szCs w:val="33"/>
          <w:lang w:val="ru-RU"/>
        </w:rPr>
        <w:t>:</w:t>
      </w:r>
    </w:p>
    <w:p w:rsidR="00185EB2" w:rsidRDefault="00185EB2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1.1. </w:t>
      </w:r>
      <w:r w:rsidR="00A50E05">
        <w:rPr>
          <w:sz w:val="29"/>
          <w:szCs w:val="33"/>
          <w:lang w:val="ru-RU"/>
        </w:rPr>
        <w:t>О</w:t>
      </w:r>
      <w:r>
        <w:rPr>
          <w:sz w:val="29"/>
          <w:szCs w:val="33"/>
          <w:lang w:val="ru-RU"/>
        </w:rPr>
        <w:t xml:space="preserve">т </w:t>
      </w:r>
      <w:r w:rsidR="0001130E">
        <w:rPr>
          <w:sz w:val="29"/>
          <w:szCs w:val="33"/>
          <w:lang w:val="ru-RU"/>
        </w:rPr>
        <w:t>06</w:t>
      </w:r>
      <w:r>
        <w:rPr>
          <w:sz w:val="29"/>
          <w:szCs w:val="33"/>
          <w:lang w:val="ru-RU"/>
        </w:rPr>
        <w:t>.</w:t>
      </w:r>
      <w:r w:rsidR="0001130E">
        <w:rPr>
          <w:sz w:val="29"/>
          <w:szCs w:val="33"/>
          <w:lang w:val="ru-RU"/>
        </w:rPr>
        <w:t>12</w:t>
      </w:r>
      <w:r>
        <w:rPr>
          <w:sz w:val="29"/>
          <w:szCs w:val="33"/>
          <w:lang w:val="ru-RU"/>
        </w:rPr>
        <w:t>.201</w:t>
      </w:r>
      <w:r w:rsidR="0001130E">
        <w:rPr>
          <w:sz w:val="29"/>
          <w:szCs w:val="33"/>
          <w:lang w:val="ru-RU"/>
        </w:rPr>
        <w:t>2</w:t>
      </w:r>
      <w:r w:rsidR="00A50E05">
        <w:rPr>
          <w:sz w:val="29"/>
          <w:szCs w:val="33"/>
          <w:lang w:val="ru-RU"/>
        </w:rPr>
        <w:t xml:space="preserve"> </w:t>
      </w:r>
      <w:r w:rsidR="00A50E05" w:rsidRPr="00A50E05">
        <w:rPr>
          <w:sz w:val="29"/>
          <w:szCs w:val="33"/>
          <w:lang w:val="ru-RU"/>
        </w:rPr>
        <w:t>№ 375</w:t>
      </w:r>
      <w:r>
        <w:rPr>
          <w:sz w:val="29"/>
          <w:szCs w:val="33"/>
          <w:lang w:val="ru-RU"/>
        </w:rPr>
        <w:t xml:space="preserve"> «</w:t>
      </w:r>
      <w:r w:rsidR="003842C0" w:rsidRPr="003842C0">
        <w:rPr>
          <w:sz w:val="29"/>
          <w:szCs w:val="33"/>
          <w:lang w:val="ru-RU"/>
        </w:rPr>
        <w:t xml:space="preserve">Об утверждении </w:t>
      </w:r>
      <w:r w:rsidR="0001130E">
        <w:rPr>
          <w:sz w:val="29"/>
          <w:szCs w:val="33"/>
          <w:lang w:val="ru-RU"/>
        </w:rPr>
        <w:t xml:space="preserve">Административного регламента осуществления муниципального </w:t>
      </w:r>
      <w:proofErr w:type="gramStart"/>
      <w:r w:rsidR="0001130E">
        <w:rPr>
          <w:sz w:val="29"/>
          <w:szCs w:val="33"/>
          <w:lang w:val="ru-RU"/>
        </w:rPr>
        <w:t>контроля за</w:t>
      </w:r>
      <w:proofErr w:type="gramEnd"/>
      <w:r w:rsidR="0001130E">
        <w:rPr>
          <w:sz w:val="29"/>
          <w:szCs w:val="33"/>
          <w:lang w:val="ru-RU"/>
        </w:rPr>
        <w:t xml:space="preserve"> сохранностью автомобильных дорог местного значения в границах Южно-Кубанского сельского поселения Динского района</w:t>
      </w:r>
      <w:r>
        <w:rPr>
          <w:sz w:val="29"/>
          <w:szCs w:val="33"/>
          <w:lang w:val="ru-RU"/>
        </w:rPr>
        <w:t>»</w:t>
      </w:r>
      <w:r w:rsidR="00690D7A">
        <w:rPr>
          <w:sz w:val="29"/>
          <w:szCs w:val="33"/>
          <w:lang w:val="ru-RU"/>
        </w:rPr>
        <w:t>;</w:t>
      </w:r>
    </w:p>
    <w:p w:rsidR="00690D7A" w:rsidRDefault="00690D7A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1.2. </w:t>
      </w:r>
      <w:r w:rsidR="00A50E05">
        <w:rPr>
          <w:sz w:val="29"/>
          <w:szCs w:val="33"/>
          <w:lang w:val="ru-RU"/>
        </w:rPr>
        <w:t>О</w:t>
      </w:r>
      <w:r>
        <w:rPr>
          <w:sz w:val="29"/>
          <w:szCs w:val="33"/>
          <w:lang w:val="ru-RU"/>
        </w:rPr>
        <w:t xml:space="preserve">т </w:t>
      </w:r>
      <w:r w:rsidR="0001130E">
        <w:rPr>
          <w:sz w:val="29"/>
          <w:szCs w:val="33"/>
          <w:lang w:val="ru-RU"/>
        </w:rPr>
        <w:t>01</w:t>
      </w:r>
      <w:r>
        <w:rPr>
          <w:sz w:val="29"/>
          <w:szCs w:val="33"/>
          <w:lang w:val="ru-RU"/>
        </w:rPr>
        <w:t>.</w:t>
      </w:r>
      <w:r w:rsidR="0001130E">
        <w:rPr>
          <w:sz w:val="29"/>
          <w:szCs w:val="33"/>
          <w:lang w:val="ru-RU"/>
        </w:rPr>
        <w:t>06</w:t>
      </w:r>
      <w:r>
        <w:rPr>
          <w:sz w:val="29"/>
          <w:szCs w:val="33"/>
          <w:lang w:val="ru-RU"/>
        </w:rPr>
        <w:t>.201</w:t>
      </w:r>
      <w:r w:rsidR="0001130E">
        <w:rPr>
          <w:sz w:val="29"/>
          <w:szCs w:val="33"/>
          <w:lang w:val="ru-RU"/>
        </w:rPr>
        <w:t>6</w:t>
      </w:r>
      <w:r w:rsidR="00A50E05">
        <w:rPr>
          <w:sz w:val="29"/>
          <w:szCs w:val="33"/>
          <w:lang w:val="ru-RU"/>
        </w:rPr>
        <w:t xml:space="preserve"> № 225</w:t>
      </w:r>
      <w:r>
        <w:rPr>
          <w:sz w:val="29"/>
          <w:szCs w:val="33"/>
          <w:lang w:val="ru-RU"/>
        </w:rPr>
        <w:t xml:space="preserve"> «О внесении изменений в постановление</w:t>
      </w:r>
      <w:r w:rsidR="003842C0">
        <w:rPr>
          <w:sz w:val="29"/>
          <w:szCs w:val="33"/>
          <w:lang w:val="ru-RU"/>
        </w:rPr>
        <w:t xml:space="preserve"> администрации Южно-Кубанского сельского поселения</w:t>
      </w:r>
      <w:r w:rsidR="00784EC5">
        <w:rPr>
          <w:sz w:val="29"/>
          <w:szCs w:val="33"/>
          <w:lang w:val="ru-RU"/>
        </w:rPr>
        <w:t xml:space="preserve"> от </w:t>
      </w:r>
      <w:r w:rsidR="0001130E">
        <w:rPr>
          <w:sz w:val="29"/>
          <w:szCs w:val="33"/>
          <w:lang w:val="ru-RU"/>
        </w:rPr>
        <w:t>06</w:t>
      </w:r>
      <w:r w:rsidR="00784EC5">
        <w:rPr>
          <w:sz w:val="29"/>
          <w:szCs w:val="33"/>
          <w:lang w:val="ru-RU"/>
        </w:rPr>
        <w:t>.</w:t>
      </w:r>
      <w:r w:rsidR="0001130E">
        <w:rPr>
          <w:sz w:val="29"/>
          <w:szCs w:val="33"/>
          <w:lang w:val="ru-RU"/>
        </w:rPr>
        <w:t>12</w:t>
      </w:r>
      <w:r w:rsidR="00784EC5">
        <w:rPr>
          <w:sz w:val="29"/>
          <w:szCs w:val="33"/>
          <w:lang w:val="ru-RU"/>
        </w:rPr>
        <w:t>.201</w:t>
      </w:r>
      <w:r w:rsidR="0001130E">
        <w:rPr>
          <w:sz w:val="29"/>
          <w:szCs w:val="33"/>
          <w:lang w:val="ru-RU"/>
        </w:rPr>
        <w:t>2</w:t>
      </w:r>
      <w:r w:rsidR="00784EC5">
        <w:rPr>
          <w:sz w:val="29"/>
          <w:szCs w:val="33"/>
          <w:lang w:val="ru-RU"/>
        </w:rPr>
        <w:t xml:space="preserve"> № </w:t>
      </w:r>
      <w:r w:rsidR="0001130E">
        <w:rPr>
          <w:sz w:val="29"/>
          <w:szCs w:val="33"/>
          <w:lang w:val="ru-RU"/>
        </w:rPr>
        <w:t>37</w:t>
      </w:r>
      <w:r w:rsidR="003842C0">
        <w:rPr>
          <w:sz w:val="29"/>
          <w:szCs w:val="33"/>
          <w:lang w:val="ru-RU"/>
        </w:rPr>
        <w:t>5</w:t>
      </w:r>
      <w:r w:rsidR="00784EC5">
        <w:rPr>
          <w:sz w:val="29"/>
          <w:szCs w:val="33"/>
          <w:lang w:val="ru-RU"/>
        </w:rPr>
        <w:t xml:space="preserve"> «</w:t>
      </w:r>
      <w:r w:rsidR="0001130E" w:rsidRPr="0001130E">
        <w:rPr>
          <w:sz w:val="29"/>
          <w:szCs w:val="33"/>
          <w:lang w:val="ru-RU"/>
        </w:rPr>
        <w:t xml:space="preserve">Об утверждении </w:t>
      </w:r>
      <w:r w:rsidR="0001130E">
        <w:rPr>
          <w:sz w:val="29"/>
          <w:szCs w:val="33"/>
          <w:lang w:val="ru-RU"/>
        </w:rPr>
        <w:t>а</w:t>
      </w:r>
      <w:r w:rsidR="0001130E" w:rsidRPr="0001130E">
        <w:rPr>
          <w:sz w:val="29"/>
          <w:szCs w:val="33"/>
          <w:lang w:val="ru-RU"/>
        </w:rPr>
        <w:t xml:space="preserve">дминистративного регламента осуществления </w:t>
      </w:r>
      <w:r w:rsidR="0001130E" w:rsidRPr="0001130E">
        <w:rPr>
          <w:sz w:val="29"/>
          <w:szCs w:val="33"/>
          <w:lang w:val="ru-RU"/>
        </w:rPr>
        <w:lastRenderedPageBreak/>
        <w:t xml:space="preserve">муниципального </w:t>
      </w:r>
      <w:proofErr w:type="gramStart"/>
      <w:r w:rsidR="0001130E" w:rsidRPr="0001130E">
        <w:rPr>
          <w:sz w:val="29"/>
          <w:szCs w:val="33"/>
          <w:lang w:val="ru-RU"/>
        </w:rPr>
        <w:t>контроля за</w:t>
      </w:r>
      <w:proofErr w:type="gramEnd"/>
      <w:r w:rsidR="0001130E" w:rsidRPr="0001130E">
        <w:rPr>
          <w:sz w:val="29"/>
          <w:szCs w:val="33"/>
          <w:lang w:val="ru-RU"/>
        </w:rPr>
        <w:t xml:space="preserve"> сохранностью автомобильных дорог местного значения в границах Южно-Кубанского сельского поселения Динского района</w:t>
      </w:r>
      <w:r>
        <w:rPr>
          <w:sz w:val="29"/>
          <w:szCs w:val="33"/>
          <w:lang w:val="ru-RU"/>
        </w:rPr>
        <w:t>»</w:t>
      </w:r>
      <w:r w:rsidR="0001130E">
        <w:rPr>
          <w:sz w:val="29"/>
          <w:szCs w:val="33"/>
          <w:lang w:val="ru-RU"/>
        </w:rPr>
        <w:t>;</w:t>
      </w:r>
    </w:p>
    <w:p w:rsidR="0001130E" w:rsidRDefault="0001130E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1.3. </w:t>
      </w:r>
      <w:r w:rsidR="00A50E05">
        <w:rPr>
          <w:sz w:val="29"/>
          <w:szCs w:val="33"/>
          <w:lang w:val="ru-RU"/>
        </w:rPr>
        <w:t>О</w:t>
      </w:r>
      <w:r>
        <w:rPr>
          <w:sz w:val="29"/>
          <w:szCs w:val="33"/>
          <w:lang w:val="ru-RU"/>
        </w:rPr>
        <w:t>т 08.11.2017</w:t>
      </w:r>
      <w:r w:rsidR="00A50E05">
        <w:rPr>
          <w:sz w:val="29"/>
          <w:szCs w:val="33"/>
          <w:lang w:val="ru-RU"/>
        </w:rPr>
        <w:t xml:space="preserve"> № 216</w:t>
      </w:r>
      <w:r>
        <w:rPr>
          <w:sz w:val="29"/>
          <w:szCs w:val="33"/>
          <w:lang w:val="ru-RU"/>
        </w:rPr>
        <w:t xml:space="preserve"> «</w:t>
      </w:r>
      <w:r w:rsidRPr="0001130E">
        <w:rPr>
          <w:sz w:val="29"/>
          <w:szCs w:val="33"/>
          <w:lang w:val="ru-RU"/>
        </w:rPr>
        <w:t xml:space="preserve">О внесении изменений в постановление администрации Южно-Кубанского сельского поселения от 06.12.2012 № 375 «Об утверждении </w:t>
      </w:r>
      <w:r>
        <w:rPr>
          <w:sz w:val="29"/>
          <w:szCs w:val="33"/>
          <w:lang w:val="ru-RU"/>
        </w:rPr>
        <w:t>А</w:t>
      </w:r>
      <w:r w:rsidRPr="0001130E">
        <w:rPr>
          <w:sz w:val="29"/>
          <w:szCs w:val="33"/>
          <w:lang w:val="ru-RU"/>
        </w:rPr>
        <w:t xml:space="preserve">дминистративного регламента осуществления муниципального </w:t>
      </w:r>
      <w:proofErr w:type="gramStart"/>
      <w:r w:rsidRPr="0001130E">
        <w:rPr>
          <w:sz w:val="29"/>
          <w:szCs w:val="33"/>
          <w:lang w:val="ru-RU"/>
        </w:rPr>
        <w:t>контроля за</w:t>
      </w:r>
      <w:proofErr w:type="gramEnd"/>
      <w:r w:rsidRPr="0001130E">
        <w:rPr>
          <w:sz w:val="29"/>
          <w:szCs w:val="33"/>
          <w:lang w:val="ru-RU"/>
        </w:rPr>
        <w:t xml:space="preserve"> сохранностью автомобильных дорог местного значения в границах Южно-Кубанского сельского поселения Динского района</w:t>
      </w:r>
      <w:r>
        <w:rPr>
          <w:sz w:val="29"/>
          <w:szCs w:val="33"/>
          <w:lang w:val="ru-RU"/>
        </w:rPr>
        <w:t>»</w:t>
      </w:r>
      <w:r w:rsidR="00BA1E9C">
        <w:rPr>
          <w:sz w:val="29"/>
          <w:szCs w:val="33"/>
          <w:lang w:val="ru-RU"/>
        </w:rPr>
        <w:t>.</w:t>
      </w:r>
    </w:p>
    <w:p w:rsidR="00BA1E9C" w:rsidRDefault="00BA1E9C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</w:t>
      </w:r>
      <w:r w:rsidRPr="00BA1E9C">
        <w:rPr>
          <w:sz w:val="29"/>
          <w:szCs w:val="33"/>
          <w:lang w:val="ru-RU"/>
        </w:rPr>
        <w:t xml:space="preserve">. Общему отделу администрации Южно-Кубанского сельского поселения (Заболотняя) </w:t>
      </w:r>
      <w:proofErr w:type="gramStart"/>
      <w:r w:rsidRPr="00BA1E9C">
        <w:rPr>
          <w:sz w:val="29"/>
          <w:szCs w:val="33"/>
          <w:lang w:val="ru-RU"/>
        </w:rPr>
        <w:t>разместить</w:t>
      </w:r>
      <w:proofErr w:type="gramEnd"/>
      <w:r w:rsidRPr="00BA1E9C">
        <w:rPr>
          <w:sz w:val="29"/>
          <w:szCs w:val="33"/>
          <w:lang w:val="ru-RU"/>
        </w:rPr>
        <w:t xml:space="preserve"> настоящее постановление на официальном сайте администрации в сети Интернет: www.yug-kubanskoe.ru.</w:t>
      </w:r>
    </w:p>
    <w:p w:rsidR="00230ED4" w:rsidRDefault="00812998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</w:t>
      </w:r>
      <w:r w:rsidR="00230ED4">
        <w:rPr>
          <w:sz w:val="29"/>
          <w:szCs w:val="33"/>
          <w:lang w:val="ru-RU"/>
        </w:rPr>
        <w:t xml:space="preserve">. Постановление вступает в силу со дня его </w:t>
      </w:r>
      <w:r w:rsidR="00B34880">
        <w:rPr>
          <w:sz w:val="29"/>
          <w:szCs w:val="33"/>
          <w:lang w:val="ru-RU"/>
        </w:rPr>
        <w:t>обнародования</w:t>
      </w:r>
      <w:r w:rsidR="00230ED4">
        <w:rPr>
          <w:sz w:val="29"/>
          <w:szCs w:val="33"/>
          <w:lang w:val="ru-RU"/>
        </w:rPr>
        <w:t>.</w:t>
      </w: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Глава </w:t>
      </w:r>
      <w:proofErr w:type="gramStart"/>
      <w:r>
        <w:rPr>
          <w:sz w:val="29"/>
          <w:szCs w:val="33"/>
          <w:lang w:val="ru-RU"/>
        </w:rPr>
        <w:t>Южно-Кубанского</w:t>
      </w:r>
      <w:proofErr w:type="gramEnd"/>
    </w:p>
    <w:p w:rsidR="00467914" w:rsidRDefault="00230ED4" w:rsidP="00851C1D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</w:t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>А.А. Сивоконь</w:t>
      </w:r>
    </w:p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Default="00467914" w:rsidP="00467914">
      <w:bookmarkStart w:id="0" w:name="_GoBack"/>
      <w:bookmarkEnd w:id="0"/>
    </w:p>
    <w:p w:rsidR="00467914" w:rsidRDefault="00467914" w:rsidP="00467914"/>
    <w:p w:rsidR="00467914" w:rsidRDefault="00467914" w:rsidP="00467914"/>
    <w:p w:rsidR="00467914" w:rsidRPr="00467914" w:rsidRDefault="00467914" w:rsidP="00467914"/>
    <w:sectPr w:rsidR="00467914" w:rsidRPr="00467914" w:rsidSect="00BA1E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130E"/>
    <w:rsid w:val="0008568D"/>
    <w:rsid w:val="00185EB2"/>
    <w:rsid w:val="0019192C"/>
    <w:rsid w:val="001A7753"/>
    <w:rsid w:val="001B7C48"/>
    <w:rsid w:val="001C6B2F"/>
    <w:rsid w:val="00230ED4"/>
    <w:rsid w:val="003842C0"/>
    <w:rsid w:val="003E056C"/>
    <w:rsid w:val="003E7D07"/>
    <w:rsid w:val="003F6089"/>
    <w:rsid w:val="00467914"/>
    <w:rsid w:val="00541923"/>
    <w:rsid w:val="005B2589"/>
    <w:rsid w:val="005B6CA8"/>
    <w:rsid w:val="00611C4B"/>
    <w:rsid w:val="00690D7A"/>
    <w:rsid w:val="0069513F"/>
    <w:rsid w:val="00761FA1"/>
    <w:rsid w:val="0077002C"/>
    <w:rsid w:val="00784EC5"/>
    <w:rsid w:val="007E0330"/>
    <w:rsid w:val="00812998"/>
    <w:rsid w:val="00835B32"/>
    <w:rsid w:val="00851C1D"/>
    <w:rsid w:val="0089711F"/>
    <w:rsid w:val="00931B08"/>
    <w:rsid w:val="00A50E05"/>
    <w:rsid w:val="00AE0825"/>
    <w:rsid w:val="00B06377"/>
    <w:rsid w:val="00B34880"/>
    <w:rsid w:val="00BA1E9C"/>
    <w:rsid w:val="00CB75A7"/>
    <w:rsid w:val="00D57954"/>
    <w:rsid w:val="00DB087B"/>
    <w:rsid w:val="00DF6AD5"/>
    <w:rsid w:val="00E53B26"/>
    <w:rsid w:val="00EC72DE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37</cp:revision>
  <cp:lastPrinted>2017-12-26T06:37:00Z</cp:lastPrinted>
  <dcterms:created xsi:type="dcterms:W3CDTF">2014-06-27T07:54:00Z</dcterms:created>
  <dcterms:modified xsi:type="dcterms:W3CDTF">2017-12-28T08:02:00Z</dcterms:modified>
</cp:coreProperties>
</file>