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7" w:rsidRDefault="00D90B37" w:rsidP="00D90B37">
      <w:pPr>
        <w:pStyle w:val="Standard"/>
        <w:jc w:val="center"/>
        <w:rPr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784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D90B37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СОВЕТ ЮЖНО-КУБАНСКОГО СЕЛЬСКОГО ПОСЕЛЕНИЯ</w:t>
      </w:r>
    </w:p>
    <w:p w:rsidR="00D90B37" w:rsidRDefault="00D90B37" w:rsidP="00D90B37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ДИНСКОГО РАЙОНА</w:t>
      </w: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D90B3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DB0DC3">
        <w:rPr>
          <w:b/>
          <w:bCs/>
          <w:sz w:val="32"/>
          <w:szCs w:val="32"/>
        </w:rPr>
        <w:t>Е</w:t>
      </w:r>
    </w:p>
    <w:p w:rsidR="00D90B37" w:rsidRDefault="00D90B37" w:rsidP="00D90B37">
      <w:pPr>
        <w:pStyle w:val="Standard"/>
        <w:jc w:val="center"/>
        <w:rPr>
          <w:b/>
          <w:bCs/>
          <w:sz w:val="29"/>
          <w:szCs w:val="33"/>
        </w:rPr>
      </w:pPr>
    </w:p>
    <w:p w:rsidR="00D90B37" w:rsidRDefault="00D90B37" w:rsidP="00D90B37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7F671F">
        <w:rPr>
          <w:sz w:val="29"/>
          <w:szCs w:val="33"/>
        </w:rPr>
        <w:t>28.09.2017</w:t>
      </w:r>
      <w:r>
        <w:rPr>
          <w:sz w:val="29"/>
          <w:szCs w:val="33"/>
        </w:rPr>
        <w:t xml:space="preserve">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</w:t>
      </w:r>
      <w:r w:rsidR="00B03246">
        <w:rPr>
          <w:sz w:val="29"/>
          <w:szCs w:val="33"/>
        </w:rPr>
        <w:t xml:space="preserve">            </w:t>
      </w:r>
      <w:r w:rsidR="00B03246">
        <w:rPr>
          <w:sz w:val="29"/>
          <w:szCs w:val="33"/>
        </w:rPr>
        <w:tab/>
        <w:t xml:space="preserve">               №</w:t>
      </w:r>
      <w:r w:rsidR="007F671F">
        <w:rPr>
          <w:sz w:val="29"/>
          <w:szCs w:val="33"/>
        </w:rPr>
        <w:t>172-50/3</w:t>
      </w:r>
    </w:p>
    <w:p w:rsidR="00D90B37" w:rsidRDefault="00D90B37" w:rsidP="00D90B3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пос. Южный</w:t>
      </w: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EC00B3" w:rsidRDefault="002E0B74" w:rsidP="00EC00B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E5ABA">
        <w:rPr>
          <w:b/>
          <w:sz w:val="28"/>
          <w:szCs w:val="28"/>
        </w:rPr>
        <w:t xml:space="preserve"> даче</w:t>
      </w:r>
      <w:r>
        <w:rPr>
          <w:b/>
          <w:sz w:val="28"/>
          <w:szCs w:val="28"/>
        </w:rPr>
        <w:t xml:space="preserve"> </w:t>
      </w:r>
      <w:r w:rsidR="00AE5ABA">
        <w:rPr>
          <w:b/>
          <w:sz w:val="28"/>
          <w:szCs w:val="28"/>
        </w:rPr>
        <w:t>согласия на прием имущества</w:t>
      </w:r>
      <w:r w:rsidR="00AE5ABA" w:rsidRPr="00AE5ABA">
        <w:t xml:space="preserve"> </w:t>
      </w:r>
      <w:r w:rsidR="00EC00B3">
        <w:rPr>
          <w:b/>
          <w:sz w:val="28"/>
          <w:szCs w:val="28"/>
        </w:rPr>
        <w:t xml:space="preserve">на </w:t>
      </w:r>
      <w:r w:rsidR="00AE5ABA" w:rsidRPr="00AE5ABA">
        <w:rPr>
          <w:b/>
          <w:sz w:val="28"/>
          <w:szCs w:val="28"/>
        </w:rPr>
        <w:t>безвозмездной основе</w:t>
      </w:r>
      <w:r w:rsidR="00AE5AB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муниципальн</w:t>
      </w:r>
      <w:r w:rsidR="00AE5ABA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</w:t>
      </w:r>
      <w:r w:rsidR="00AE5ABA">
        <w:rPr>
          <w:b/>
          <w:sz w:val="28"/>
          <w:szCs w:val="28"/>
        </w:rPr>
        <w:t xml:space="preserve">собственность </w:t>
      </w:r>
      <w:r>
        <w:rPr>
          <w:b/>
          <w:sz w:val="28"/>
          <w:szCs w:val="28"/>
        </w:rPr>
        <w:t xml:space="preserve">Южно-Кубанского сельского поселения </w:t>
      </w:r>
      <w:r w:rsidR="00AE5ABA">
        <w:rPr>
          <w:b/>
          <w:sz w:val="28"/>
          <w:szCs w:val="28"/>
        </w:rPr>
        <w:t xml:space="preserve">из муниципальной собственности муниципального образования </w:t>
      </w:r>
    </w:p>
    <w:p w:rsidR="00D90B37" w:rsidRPr="00EC00B3" w:rsidRDefault="00AE5ABA" w:rsidP="00EC00B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Динской район</w:t>
      </w:r>
    </w:p>
    <w:p w:rsidR="000C54F8" w:rsidRDefault="000C54F8" w:rsidP="004F3D7C">
      <w:pPr>
        <w:pStyle w:val="Standard"/>
        <w:rPr>
          <w:rFonts w:eastAsia="Arial CYR" w:cs="Arial CYR"/>
          <w:sz w:val="28"/>
          <w:szCs w:val="28"/>
        </w:rPr>
      </w:pPr>
    </w:p>
    <w:p w:rsidR="00EA43F2" w:rsidRDefault="00D90B37" w:rsidP="00EC00B3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E5840">
        <w:rPr>
          <w:sz w:val="28"/>
          <w:szCs w:val="28"/>
        </w:rPr>
        <w:t>с</w:t>
      </w:r>
      <w:r w:rsidR="00C47F98">
        <w:rPr>
          <w:sz w:val="28"/>
          <w:szCs w:val="28"/>
        </w:rPr>
        <w:t xml:space="preserve"> Федеральн</w:t>
      </w:r>
      <w:r w:rsidR="005E5840">
        <w:rPr>
          <w:sz w:val="28"/>
          <w:szCs w:val="28"/>
        </w:rPr>
        <w:t>ым</w:t>
      </w:r>
      <w:r w:rsidR="00C47F98">
        <w:rPr>
          <w:sz w:val="28"/>
          <w:szCs w:val="28"/>
        </w:rPr>
        <w:t xml:space="preserve"> Закон</w:t>
      </w:r>
      <w:r w:rsidR="005E5840">
        <w:rPr>
          <w:sz w:val="28"/>
          <w:szCs w:val="28"/>
        </w:rPr>
        <w:t>ом</w:t>
      </w:r>
      <w:r w:rsidR="00C47F98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</w:t>
      </w:r>
      <w:r w:rsidR="002E0B74">
        <w:rPr>
          <w:sz w:val="28"/>
          <w:szCs w:val="28"/>
        </w:rPr>
        <w:t xml:space="preserve">авления в Российской Федерации», </w:t>
      </w:r>
      <w:r w:rsidR="005E5840">
        <w:rPr>
          <w:sz w:val="28"/>
          <w:szCs w:val="28"/>
        </w:rPr>
        <w:t>П</w:t>
      </w:r>
      <w:r w:rsidR="005E5840" w:rsidRPr="005E5840">
        <w:rPr>
          <w:sz w:val="28"/>
          <w:szCs w:val="28"/>
        </w:rPr>
        <w:t>орядком передачи объектов недвижимости и иных объектов от муниципального образования Динской район в собственность сельских поселений Динского района, утвержденных решением Совета муниципального образования Динской район от 27.10.2010 № 115-8/2 «О Положении о порядке управления и распоряжения объектами муниципальной собственности муниципального образования Динской район»</w:t>
      </w:r>
      <w:r w:rsidR="005E5840">
        <w:rPr>
          <w:sz w:val="28"/>
          <w:szCs w:val="28"/>
        </w:rPr>
        <w:t xml:space="preserve">, </w:t>
      </w:r>
      <w:r w:rsidR="002E0B74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Южно-Кубанское сельское поселение</w:t>
      </w:r>
      <w:r w:rsidR="000E6C14">
        <w:rPr>
          <w:sz w:val="28"/>
          <w:szCs w:val="28"/>
        </w:rPr>
        <w:t xml:space="preserve"> в составе муниципального образования Динской район, руководствуясь </w:t>
      </w:r>
      <w:r w:rsidR="00C47F98">
        <w:rPr>
          <w:sz w:val="28"/>
          <w:szCs w:val="28"/>
        </w:rPr>
        <w:t>Уставом Южно-Кубанского сельского поселения Динского района</w:t>
      </w:r>
      <w:r w:rsidR="00EA43F2">
        <w:rPr>
          <w:sz w:val="28"/>
          <w:szCs w:val="28"/>
        </w:rPr>
        <w:t>, Совет Южно-Кубанского сельского поселения р е ш и л:</w:t>
      </w:r>
    </w:p>
    <w:p w:rsidR="000E6C14" w:rsidRDefault="00EA43F2" w:rsidP="00EC00B3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5ABA">
        <w:rPr>
          <w:sz w:val="28"/>
          <w:szCs w:val="28"/>
        </w:rPr>
        <w:t>Дать согласие на прием в</w:t>
      </w:r>
      <w:r w:rsidR="00AE5ABA" w:rsidRPr="00AE5ABA">
        <w:t xml:space="preserve"> </w:t>
      </w:r>
      <w:r w:rsidR="00AE5ABA" w:rsidRPr="00AE5ABA">
        <w:rPr>
          <w:sz w:val="28"/>
          <w:szCs w:val="28"/>
        </w:rPr>
        <w:t xml:space="preserve">муниципальную собственность Южно-Кубанского сельского поселения </w:t>
      </w:r>
      <w:r w:rsidR="0086024C">
        <w:rPr>
          <w:sz w:val="28"/>
          <w:szCs w:val="28"/>
        </w:rPr>
        <w:t xml:space="preserve">на безвозмездной основе </w:t>
      </w:r>
      <w:r w:rsidR="00AE5ABA" w:rsidRPr="00AE5ABA">
        <w:rPr>
          <w:sz w:val="28"/>
          <w:szCs w:val="28"/>
        </w:rPr>
        <w:t>из муниципальной собственности муниципального образования Динской район</w:t>
      </w:r>
      <w:r w:rsidR="0086024C">
        <w:rPr>
          <w:sz w:val="28"/>
          <w:szCs w:val="28"/>
        </w:rPr>
        <w:t xml:space="preserve"> имущество согласно приложению</w:t>
      </w:r>
      <w:r w:rsidR="000E6C14">
        <w:rPr>
          <w:sz w:val="28"/>
          <w:szCs w:val="28"/>
        </w:rPr>
        <w:t>;</w:t>
      </w:r>
    </w:p>
    <w:p w:rsidR="00EA43F2" w:rsidRDefault="00EA43F2" w:rsidP="00EC00B3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24C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выполнением настоящего решения возложить на комиссию по </w:t>
      </w:r>
      <w:r w:rsidR="00A25065">
        <w:rPr>
          <w:sz w:val="28"/>
          <w:szCs w:val="28"/>
        </w:rPr>
        <w:t>бюджету, бюджетному устройству и имущественным отношениям</w:t>
      </w:r>
      <w:r>
        <w:rPr>
          <w:sz w:val="28"/>
          <w:szCs w:val="28"/>
        </w:rPr>
        <w:t xml:space="preserve"> (</w:t>
      </w:r>
      <w:r w:rsidR="00A25065">
        <w:rPr>
          <w:sz w:val="28"/>
          <w:szCs w:val="28"/>
        </w:rPr>
        <w:t>Шацкий</w:t>
      </w:r>
      <w:r>
        <w:rPr>
          <w:sz w:val="28"/>
          <w:szCs w:val="28"/>
        </w:rPr>
        <w:t>)</w:t>
      </w:r>
      <w:r w:rsidR="004F3D7C">
        <w:rPr>
          <w:sz w:val="28"/>
          <w:szCs w:val="28"/>
        </w:rPr>
        <w:t>.</w:t>
      </w:r>
    </w:p>
    <w:p w:rsidR="00D90B37" w:rsidRDefault="004F3D7C" w:rsidP="00EC00B3">
      <w:pPr>
        <w:pStyle w:val="1"/>
        <w:keepNext w:val="0"/>
        <w:ind w:right="-284"/>
        <w:jc w:val="both"/>
        <w:rPr>
          <w:rFonts w:eastAsia="Arial CYR" w:cs="Arial CYR"/>
          <w:b w:val="0"/>
          <w:bCs w:val="0"/>
          <w:szCs w:val="28"/>
        </w:rPr>
      </w:pPr>
      <w:r>
        <w:rPr>
          <w:rFonts w:eastAsia="Lucida Sans Unicode"/>
          <w:b w:val="0"/>
          <w:bCs w:val="0"/>
          <w:szCs w:val="28"/>
        </w:rPr>
        <w:t xml:space="preserve">        </w:t>
      </w:r>
      <w:r w:rsidR="00C9042B">
        <w:rPr>
          <w:rFonts w:eastAsia="Lucida Sans Unicode"/>
          <w:b w:val="0"/>
          <w:bCs w:val="0"/>
          <w:szCs w:val="28"/>
        </w:rPr>
        <w:t xml:space="preserve"> </w:t>
      </w:r>
      <w:r>
        <w:rPr>
          <w:rFonts w:eastAsia="Lucida Sans Unicode"/>
          <w:b w:val="0"/>
          <w:bCs w:val="0"/>
          <w:szCs w:val="28"/>
        </w:rPr>
        <w:t xml:space="preserve"> </w:t>
      </w:r>
      <w:r w:rsidR="0086024C">
        <w:rPr>
          <w:rFonts w:eastAsia="Arial CYR" w:cs="Arial CYR"/>
          <w:b w:val="0"/>
          <w:bCs w:val="0"/>
          <w:szCs w:val="28"/>
        </w:rPr>
        <w:t>3</w:t>
      </w:r>
      <w:r w:rsidR="00D90B37">
        <w:rPr>
          <w:rFonts w:eastAsia="Arial CYR" w:cs="Arial CYR"/>
          <w:b w:val="0"/>
          <w:bCs w:val="0"/>
          <w:szCs w:val="28"/>
        </w:rPr>
        <w:t>.</w:t>
      </w:r>
      <w:r>
        <w:rPr>
          <w:rFonts w:eastAsia="Arial CYR" w:cs="Arial CYR"/>
          <w:b w:val="0"/>
          <w:bCs w:val="0"/>
          <w:szCs w:val="28"/>
        </w:rPr>
        <w:t xml:space="preserve"> Настоящее</w:t>
      </w:r>
      <w:r w:rsidR="00D90B37">
        <w:rPr>
          <w:rFonts w:eastAsia="Arial CYR" w:cs="Arial CYR"/>
          <w:b w:val="0"/>
          <w:bCs w:val="0"/>
          <w:szCs w:val="28"/>
        </w:rPr>
        <w:t xml:space="preserve"> </w:t>
      </w:r>
      <w:r>
        <w:rPr>
          <w:rFonts w:eastAsia="Arial CYR" w:cs="Arial CYR"/>
          <w:b w:val="0"/>
          <w:bCs w:val="0"/>
          <w:szCs w:val="28"/>
        </w:rPr>
        <w:t>р</w:t>
      </w:r>
      <w:r w:rsidR="00D90B37">
        <w:rPr>
          <w:rFonts w:eastAsia="Arial CYR" w:cs="Arial CYR"/>
          <w:b w:val="0"/>
          <w:bCs w:val="0"/>
          <w:szCs w:val="28"/>
        </w:rPr>
        <w:t xml:space="preserve">ешение вступает в силу </w:t>
      </w:r>
      <w:r w:rsidR="00A25065">
        <w:rPr>
          <w:rFonts w:eastAsia="Arial CYR" w:cs="Arial CYR"/>
          <w:b w:val="0"/>
          <w:bCs w:val="0"/>
          <w:szCs w:val="28"/>
        </w:rPr>
        <w:t>с момента его подписания</w:t>
      </w:r>
      <w:r w:rsidR="00D90B37">
        <w:rPr>
          <w:rFonts w:eastAsia="Arial CYR" w:cs="Arial CYR"/>
          <w:b w:val="0"/>
          <w:bCs w:val="0"/>
          <w:szCs w:val="28"/>
        </w:rPr>
        <w:t>.</w:t>
      </w:r>
    </w:p>
    <w:p w:rsidR="00D90B37" w:rsidRDefault="00D90B37" w:rsidP="00D90B37">
      <w:pPr>
        <w:pStyle w:val="Standard"/>
        <w:ind w:firstLine="709"/>
        <w:jc w:val="both"/>
        <w:rPr>
          <w:rFonts w:eastAsia="Arial CYR" w:cs="Arial CYR"/>
          <w:sz w:val="28"/>
          <w:szCs w:val="28"/>
        </w:rPr>
      </w:pPr>
    </w:p>
    <w:p w:rsidR="00D90B37" w:rsidRDefault="00D90B37" w:rsidP="00D90B37">
      <w:pPr>
        <w:pStyle w:val="Standard"/>
        <w:ind w:firstLine="709"/>
        <w:jc w:val="both"/>
        <w:rPr>
          <w:rFonts w:eastAsia="Arial CYR" w:cs="Arial CYR"/>
          <w:sz w:val="28"/>
          <w:szCs w:val="28"/>
        </w:rPr>
      </w:pPr>
    </w:p>
    <w:p w:rsidR="00A25065" w:rsidRDefault="00A25065" w:rsidP="00D90B37">
      <w:pPr>
        <w:pStyle w:val="Standard"/>
        <w:ind w:firstLine="709"/>
        <w:jc w:val="both"/>
        <w:rPr>
          <w:rFonts w:eastAsia="Arial CYR" w:cs="Arial CYR"/>
          <w:sz w:val="28"/>
          <w:szCs w:val="28"/>
        </w:rPr>
      </w:pPr>
    </w:p>
    <w:p w:rsidR="0086024C" w:rsidRPr="0086024C" w:rsidRDefault="0086024C" w:rsidP="0086024C">
      <w:pPr>
        <w:pStyle w:val="Standard"/>
        <w:jc w:val="both"/>
        <w:rPr>
          <w:rFonts w:eastAsia="Arial CYR" w:cs="Arial CYR"/>
          <w:sz w:val="28"/>
          <w:szCs w:val="28"/>
        </w:rPr>
      </w:pPr>
      <w:r w:rsidRPr="0086024C">
        <w:rPr>
          <w:rFonts w:eastAsia="Arial CYR" w:cs="Arial CYR"/>
          <w:sz w:val="28"/>
          <w:szCs w:val="28"/>
        </w:rPr>
        <w:t>Председатель Совета</w:t>
      </w:r>
    </w:p>
    <w:p w:rsidR="0086024C" w:rsidRPr="0086024C" w:rsidRDefault="0086024C" w:rsidP="0086024C">
      <w:pPr>
        <w:pStyle w:val="Standard"/>
        <w:jc w:val="both"/>
        <w:rPr>
          <w:rFonts w:eastAsia="Arial CYR" w:cs="Arial CYR"/>
          <w:sz w:val="28"/>
          <w:szCs w:val="28"/>
        </w:rPr>
      </w:pPr>
      <w:r w:rsidRPr="0086024C">
        <w:rPr>
          <w:rFonts w:eastAsia="Arial CYR" w:cs="Arial CYR"/>
          <w:sz w:val="28"/>
          <w:szCs w:val="28"/>
        </w:rPr>
        <w:t xml:space="preserve">Южно-Кубанского сельского </w:t>
      </w:r>
    </w:p>
    <w:p w:rsidR="0057719C" w:rsidRPr="004F3D7C" w:rsidRDefault="0086024C" w:rsidP="0086024C">
      <w:pPr>
        <w:pStyle w:val="Standard"/>
        <w:jc w:val="both"/>
        <w:rPr>
          <w:rFonts w:eastAsia="Arial CYR" w:cs="Arial CYR"/>
          <w:sz w:val="28"/>
          <w:szCs w:val="28"/>
        </w:rPr>
      </w:pPr>
      <w:r w:rsidRPr="0086024C">
        <w:rPr>
          <w:rFonts w:eastAsia="Arial CYR" w:cs="Arial CYR"/>
          <w:sz w:val="28"/>
          <w:szCs w:val="28"/>
        </w:rPr>
        <w:t>поселения Динского района</w:t>
      </w:r>
      <w:r w:rsidRPr="0086024C">
        <w:rPr>
          <w:rFonts w:eastAsia="Arial CYR" w:cs="Arial CYR"/>
          <w:sz w:val="28"/>
          <w:szCs w:val="28"/>
        </w:rPr>
        <w:tab/>
      </w:r>
      <w:r w:rsidR="00D90B37">
        <w:rPr>
          <w:rFonts w:eastAsia="Arial CYR" w:cs="Arial CYR"/>
          <w:sz w:val="28"/>
          <w:szCs w:val="28"/>
        </w:rPr>
        <w:tab/>
      </w:r>
      <w:r w:rsidR="00D90B37">
        <w:rPr>
          <w:rFonts w:eastAsia="Arial CYR" w:cs="Arial CYR"/>
          <w:sz w:val="28"/>
          <w:szCs w:val="28"/>
        </w:rPr>
        <w:tab/>
      </w:r>
      <w:r w:rsidR="00D90B37">
        <w:rPr>
          <w:rFonts w:eastAsia="Arial CYR" w:cs="Arial CYR"/>
          <w:sz w:val="28"/>
          <w:szCs w:val="28"/>
        </w:rPr>
        <w:tab/>
      </w:r>
      <w:r w:rsidR="00D90B37">
        <w:rPr>
          <w:rFonts w:eastAsia="Arial CYR" w:cs="Arial CYR"/>
          <w:sz w:val="28"/>
          <w:szCs w:val="28"/>
        </w:rPr>
        <w:tab/>
        <w:t xml:space="preserve">             </w:t>
      </w:r>
      <w:r>
        <w:rPr>
          <w:rFonts w:eastAsia="Arial CYR" w:cs="Arial CYR"/>
          <w:sz w:val="28"/>
          <w:szCs w:val="28"/>
        </w:rPr>
        <w:t xml:space="preserve">    </w:t>
      </w:r>
      <w:r w:rsidR="00D90B37">
        <w:rPr>
          <w:rFonts w:eastAsia="Arial CYR" w:cs="Arial CYR"/>
          <w:sz w:val="28"/>
          <w:szCs w:val="28"/>
        </w:rPr>
        <w:t>А.А. Сивоконь</w:t>
      </w:r>
    </w:p>
    <w:p w:rsidR="0057719C" w:rsidRPr="0057719C" w:rsidRDefault="0057719C" w:rsidP="0057719C"/>
    <w:p w:rsidR="0057719C" w:rsidRDefault="0057719C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A25065" w:rsidRDefault="00A25065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9D2CD7" w:rsidRDefault="009D2CD7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9D2CD7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Приложение</w:t>
      </w: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</w:t>
      </w:r>
    </w:p>
    <w:p w:rsidR="009D2CD7" w:rsidRDefault="009D2CD7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к решению Совета</w:t>
      </w:r>
    </w:p>
    <w:p w:rsidR="009D2CD7" w:rsidRDefault="009D2CD7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Южно-Кубанского</w:t>
      </w:r>
    </w:p>
    <w:p w:rsidR="009D2CD7" w:rsidRDefault="009D2CD7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сельского поселения</w:t>
      </w:r>
    </w:p>
    <w:p w:rsidR="00A25065" w:rsidRDefault="00A25065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Динского района</w:t>
      </w:r>
    </w:p>
    <w:p w:rsidR="009D2CD7" w:rsidRPr="007F671F" w:rsidRDefault="009D2CD7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</w:t>
      </w:r>
      <w:r w:rsidR="007F671F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                            </w:t>
      </w:r>
      <w:r w:rsidR="007F671F" w:rsidRPr="007F671F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ru-RU"/>
        </w:rPr>
        <w:t>от28.09.2017№172-50/3</w:t>
      </w:r>
    </w:p>
    <w:p w:rsidR="009D2CD7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9D2CD7" w:rsidRDefault="00A25065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Перечень</w:t>
      </w:r>
    </w:p>
    <w:p w:rsidR="0086024C" w:rsidRDefault="00E06BF6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и</w:t>
      </w:r>
      <w:r w:rsidR="00A25065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мущества, передаваемого из собственности</w:t>
      </w:r>
      <w:r w:rsidR="0086024C" w:rsidRPr="0086024C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</w:t>
      </w:r>
      <w:r w:rsidR="0086024C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муниципального образования Динской район в собственность</w:t>
      </w:r>
      <w:r w:rsidR="00A25065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Южно-Кубанского сельского поселения </w:t>
      </w:r>
    </w:p>
    <w:p w:rsidR="00A25065" w:rsidRPr="009D2CD7" w:rsidRDefault="00A25065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на безвозмездной основе</w:t>
      </w:r>
    </w:p>
    <w:p w:rsidR="004F3D7C" w:rsidRDefault="004F3D7C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Pr="0057719C" w:rsidRDefault="004F3D7C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tbl>
      <w:tblPr>
        <w:tblStyle w:val="a5"/>
        <w:tblW w:w="9701" w:type="dxa"/>
        <w:jc w:val="center"/>
        <w:tblLook w:val="04A0" w:firstRow="1" w:lastRow="0" w:firstColumn="1" w:lastColumn="0" w:noHBand="0" w:noVBand="1"/>
      </w:tblPr>
      <w:tblGrid>
        <w:gridCol w:w="708"/>
        <w:gridCol w:w="5958"/>
        <w:gridCol w:w="1418"/>
        <w:gridCol w:w="1617"/>
      </w:tblGrid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left="-113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  <w:p w:rsidR="0086024C" w:rsidRPr="0086024C" w:rsidRDefault="0086024C" w:rsidP="0086024C">
            <w:pPr>
              <w:ind w:left="-113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материальных средств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Стенд по гражданской обороне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Стенд по защите населения в чрезвычайных ситуациях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Противогаз гражданский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Респиратор У-2К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Комплект защитный общевойсковой ОЗК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Самоспасатель</w:t>
            </w:r>
            <w:proofErr w:type="spellEnd"/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фильтрующий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Респиратор АЛИНА-200 АВК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Костюм защитный легкий Л-1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Огнетушитель углекислотный ОУ-3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Огнетушитель углекислотный ОУ-5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Комплект индивидуальный медицинской гражданской защиты (КИМГЗ)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Индивидуальный противохимический пакет ИПП-11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Пакет перевязочный индивидуальный ИПП-1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6024C" w:rsidRPr="0086024C" w:rsidTr="00A24970">
        <w:trPr>
          <w:jc w:val="center"/>
        </w:trPr>
        <w:tc>
          <w:tcPr>
            <w:tcW w:w="70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958" w:type="dxa"/>
          </w:tcPr>
          <w:p w:rsidR="0086024C" w:rsidRPr="0086024C" w:rsidRDefault="0086024C" w:rsidP="0086024C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Аптечка первой медицинской помощи</w:t>
            </w:r>
          </w:p>
        </w:tc>
        <w:tc>
          <w:tcPr>
            <w:tcW w:w="1418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617" w:type="dxa"/>
          </w:tcPr>
          <w:p w:rsidR="0086024C" w:rsidRPr="0086024C" w:rsidRDefault="0086024C" w:rsidP="0086024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C90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6024C" w:rsidRPr="0086024C" w:rsidRDefault="0086024C" w:rsidP="0086024C">
      <w:pPr>
        <w:suppressAutoHyphens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24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ЖКХ                                                                    И.Е. Кабашный</w:t>
      </w: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A92B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D92821" w:rsidRDefault="00D92821" w:rsidP="008602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57719C" w:rsidRPr="0057719C" w:rsidRDefault="0057719C" w:rsidP="0057719C">
      <w:bookmarkStart w:id="0" w:name="_GoBack"/>
      <w:bookmarkEnd w:id="0"/>
    </w:p>
    <w:sectPr w:rsidR="0057719C" w:rsidRPr="0057719C" w:rsidSect="004F3D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F3"/>
    <w:rsid w:val="000B156B"/>
    <w:rsid w:val="000C54F8"/>
    <w:rsid w:val="000E6C14"/>
    <w:rsid w:val="002E0B74"/>
    <w:rsid w:val="003840F3"/>
    <w:rsid w:val="003F0C20"/>
    <w:rsid w:val="004B218B"/>
    <w:rsid w:val="004F3D7C"/>
    <w:rsid w:val="0057719C"/>
    <w:rsid w:val="005E5840"/>
    <w:rsid w:val="005F0AC4"/>
    <w:rsid w:val="006970BC"/>
    <w:rsid w:val="006B2D40"/>
    <w:rsid w:val="006C1A4F"/>
    <w:rsid w:val="00737692"/>
    <w:rsid w:val="007F671F"/>
    <w:rsid w:val="0086024C"/>
    <w:rsid w:val="009D2CD7"/>
    <w:rsid w:val="00A25065"/>
    <w:rsid w:val="00A852A0"/>
    <w:rsid w:val="00A92BA9"/>
    <w:rsid w:val="00AE5ABA"/>
    <w:rsid w:val="00B03246"/>
    <w:rsid w:val="00C33FA1"/>
    <w:rsid w:val="00C47F98"/>
    <w:rsid w:val="00C9042B"/>
    <w:rsid w:val="00D077FB"/>
    <w:rsid w:val="00D34F1A"/>
    <w:rsid w:val="00D90B37"/>
    <w:rsid w:val="00D92821"/>
    <w:rsid w:val="00DB0DC3"/>
    <w:rsid w:val="00E04E39"/>
    <w:rsid w:val="00E06BF6"/>
    <w:rsid w:val="00EA43F2"/>
    <w:rsid w:val="00EC00B3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90B37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37"/>
    <w:rPr>
      <w:rFonts w:ascii="Times New Roman" w:eastAsia="Times New Roman" w:hAnsi="Times New Roman" w:cs="Tahoma"/>
      <w:b/>
      <w:bCs/>
      <w:color w:val="000000"/>
      <w:kern w:val="3"/>
      <w:sz w:val="28"/>
      <w:szCs w:val="24"/>
      <w:lang w:bidi="en-US"/>
    </w:rPr>
  </w:style>
  <w:style w:type="paragraph" w:customStyle="1" w:styleId="Standard">
    <w:name w:val="Standard"/>
    <w:rsid w:val="00D90B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Normal">
    <w:name w:val="ConsNormal"/>
    <w:rsid w:val="00D90B37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Textbodyindent">
    <w:name w:val="Text body indent"/>
    <w:basedOn w:val="Standard"/>
    <w:rsid w:val="00D90B37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90B37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37"/>
    <w:rPr>
      <w:rFonts w:ascii="Times New Roman" w:eastAsia="Times New Roman" w:hAnsi="Times New Roman" w:cs="Tahoma"/>
      <w:b/>
      <w:bCs/>
      <w:color w:val="000000"/>
      <w:kern w:val="3"/>
      <w:sz w:val="28"/>
      <w:szCs w:val="24"/>
      <w:lang w:bidi="en-US"/>
    </w:rPr>
  </w:style>
  <w:style w:type="paragraph" w:customStyle="1" w:styleId="Standard">
    <w:name w:val="Standard"/>
    <w:rsid w:val="00D90B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Normal">
    <w:name w:val="ConsNormal"/>
    <w:rsid w:val="00D90B37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Textbodyindent">
    <w:name w:val="Text body indent"/>
    <w:basedOn w:val="Standard"/>
    <w:rsid w:val="00D90B37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26</cp:revision>
  <cp:lastPrinted>2017-09-28T13:00:00Z</cp:lastPrinted>
  <dcterms:created xsi:type="dcterms:W3CDTF">2014-12-01T08:21:00Z</dcterms:created>
  <dcterms:modified xsi:type="dcterms:W3CDTF">2017-10-02T07:20:00Z</dcterms:modified>
</cp:coreProperties>
</file>