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23F" w:rsidRDefault="0047223F" w:rsidP="00B76B5B">
      <w:pPr>
        <w:spacing w:after="0" w:line="240" w:lineRule="auto"/>
        <w:jc w:val="both"/>
        <w:rPr>
          <w:rFonts w:ascii="Times New Roman" w:hAnsi="Times New Roman" w:cs="Times New Roman"/>
          <w:sz w:val="28"/>
          <w:szCs w:val="28"/>
        </w:rPr>
      </w:pPr>
      <w:bookmarkStart w:id="0" w:name="_GoBack"/>
      <w:bookmarkEnd w:id="0"/>
    </w:p>
    <w:p w:rsidR="00F21F9F" w:rsidRPr="00F21F9F" w:rsidRDefault="00F21F9F" w:rsidP="00375293">
      <w:pPr>
        <w:spacing w:after="0" w:line="240" w:lineRule="auto"/>
        <w:ind w:left="567"/>
        <w:jc w:val="center"/>
        <w:rPr>
          <w:rFonts w:ascii="Times New Roman" w:hAnsi="Times New Roman" w:cs="Times New Roman"/>
          <w:sz w:val="28"/>
          <w:szCs w:val="28"/>
        </w:rPr>
      </w:pPr>
      <w:r w:rsidRPr="00F21F9F">
        <w:rPr>
          <w:rFonts w:ascii="Times New Roman" w:hAnsi="Times New Roman" w:cs="Times New Roman"/>
          <w:b/>
          <w:bCs/>
          <w:sz w:val="28"/>
          <w:szCs w:val="28"/>
        </w:rPr>
        <w:t>Правила</w:t>
      </w:r>
    </w:p>
    <w:p w:rsidR="00F21F9F" w:rsidRPr="00F21F9F" w:rsidRDefault="00F21F9F" w:rsidP="00375293">
      <w:pPr>
        <w:spacing w:after="0" w:line="240" w:lineRule="auto"/>
        <w:ind w:left="567"/>
        <w:jc w:val="center"/>
        <w:rPr>
          <w:rFonts w:ascii="Times New Roman" w:hAnsi="Times New Roman" w:cs="Times New Roman"/>
          <w:sz w:val="28"/>
          <w:szCs w:val="28"/>
        </w:rPr>
      </w:pPr>
      <w:r w:rsidRPr="00F21F9F">
        <w:rPr>
          <w:rFonts w:ascii="Times New Roman" w:hAnsi="Times New Roman" w:cs="Times New Roman"/>
          <w:b/>
          <w:bCs/>
          <w:sz w:val="28"/>
          <w:szCs w:val="28"/>
        </w:rPr>
        <w:t>благоустройства и санитарного содержания территории</w:t>
      </w:r>
    </w:p>
    <w:p w:rsidR="00990DE0" w:rsidRDefault="00F21F9F" w:rsidP="00375293">
      <w:pPr>
        <w:spacing w:after="0" w:line="240" w:lineRule="auto"/>
        <w:ind w:left="567"/>
        <w:jc w:val="center"/>
        <w:rPr>
          <w:rFonts w:ascii="Times New Roman" w:hAnsi="Times New Roman" w:cs="Times New Roman"/>
          <w:b/>
          <w:bCs/>
          <w:sz w:val="28"/>
          <w:szCs w:val="28"/>
        </w:rPr>
      </w:pPr>
      <w:r>
        <w:rPr>
          <w:rFonts w:ascii="Times New Roman" w:hAnsi="Times New Roman" w:cs="Times New Roman"/>
          <w:b/>
          <w:bCs/>
          <w:sz w:val="28"/>
          <w:szCs w:val="28"/>
        </w:rPr>
        <w:t>Южно-Кубанского</w:t>
      </w:r>
      <w:r w:rsidRPr="00F21F9F">
        <w:rPr>
          <w:rFonts w:ascii="Times New Roman" w:hAnsi="Times New Roman" w:cs="Times New Roman"/>
          <w:b/>
          <w:bCs/>
          <w:sz w:val="28"/>
          <w:szCs w:val="28"/>
        </w:rPr>
        <w:t xml:space="preserve"> сельского поселения Динского </w:t>
      </w:r>
      <w:r w:rsidR="00990DE0">
        <w:rPr>
          <w:rFonts w:ascii="Times New Roman" w:hAnsi="Times New Roman" w:cs="Times New Roman"/>
          <w:b/>
          <w:bCs/>
          <w:sz w:val="28"/>
          <w:szCs w:val="28"/>
        </w:rPr>
        <w:t xml:space="preserve">муниципального </w:t>
      </w:r>
    </w:p>
    <w:p w:rsidR="00F21F9F" w:rsidRDefault="00990DE0" w:rsidP="00375293">
      <w:pPr>
        <w:spacing w:after="0" w:line="240" w:lineRule="auto"/>
        <w:ind w:left="567"/>
        <w:jc w:val="center"/>
        <w:rPr>
          <w:rFonts w:ascii="Times New Roman" w:hAnsi="Times New Roman" w:cs="Times New Roman"/>
          <w:b/>
          <w:bCs/>
          <w:sz w:val="28"/>
          <w:szCs w:val="28"/>
        </w:rPr>
      </w:pPr>
      <w:r>
        <w:rPr>
          <w:rFonts w:ascii="Times New Roman" w:hAnsi="Times New Roman" w:cs="Times New Roman"/>
          <w:b/>
          <w:bCs/>
          <w:sz w:val="28"/>
          <w:szCs w:val="28"/>
        </w:rPr>
        <w:t>р</w:t>
      </w:r>
      <w:r w:rsidR="00F21F9F" w:rsidRPr="00F21F9F">
        <w:rPr>
          <w:rFonts w:ascii="Times New Roman" w:hAnsi="Times New Roman" w:cs="Times New Roman"/>
          <w:b/>
          <w:bCs/>
          <w:sz w:val="28"/>
          <w:szCs w:val="28"/>
        </w:rPr>
        <w:t>айона</w:t>
      </w:r>
      <w:r>
        <w:rPr>
          <w:rFonts w:ascii="Times New Roman" w:hAnsi="Times New Roman" w:cs="Times New Roman"/>
          <w:b/>
          <w:bCs/>
          <w:sz w:val="28"/>
          <w:szCs w:val="28"/>
        </w:rPr>
        <w:t xml:space="preserve"> Краснодарского края</w:t>
      </w:r>
    </w:p>
    <w:p w:rsidR="00B76B5B" w:rsidRDefault="00B76B5B" w:rsidP="00B76B5B">
      <w:pPr>
        <w:spacing w:after="0" w:line="240" w:lineRule="auto"/>
        <w:ind w:right="-285"/>
        <w:jc w:val="center"/>
        <w:rPr>
          <w:rFonts w:ascii="Times New Roman" w:hAnsi="Times New Roman" w:cs="Times New Roman"/>
          <w:sz w:val="28"/>
          <w:szCs w:val="28"/>
        </w:rPr>
      </w:pPr>
      <w:r>
        <w:rPr>
          <w:rFonts w:ascii="Times New Roman" w:hAnsi="Times New Roman" w:cs="Times New Roman"/>
          <w:sz w:val="28"/>
          <w:szCs w:val="28"/>
        </w:rPr>
        <w:t xml:space="preserve">(в редакции от 31.05.2018 № 223-64/3, от 11.04.2019 № 278-81/3, </w:t>
      </w:r>
      <w:r w:rsidRPr="00223DEF">
        <w:rPr>
          <w:rFonts w:ascii="Times New Roman" w:hAnsi="Times New Roman" w:cs="Times New Roman"/>
          <w:sz w:val="28"/>
          <w:szCs w:val="28"/>
        </w:rPr>
        <w:t xml:space="preserve">от 29.08.2019 </w:t>
      </w:r>
    </w:p>
    <w:p w:rsidR="00F21F9F" w:rsidRPr="00B76B5B" w:rsidRDefault="00B76B5B" w:rsidP="00B76B5B">
      <w:pPr>
        <w:spacing w:after="0" w:line="240" w:lineRule="auto"/>
        <w:ind w:right="-285"/>
        <w:jc w:val="center"/>
        <w:rPr>
          <w:rFonts w:ascii="Times New Roman" w:hAnsi="Times New Roman"/>
          <w:b/>
          <w:bCs/>
          <w:sz w:val="28"/>
          <w:szCs w:val="34"/>
        </w:rPr>
      </w:pPr>
      <w:r w:rsidRPr="00223DEF">
        <w:rPr>
          <w:rFonts w:ascii="Times New Roman" w:hAnsi="Times New Roman" w:cs="Times New Roman"/>
          <w:sz w:val="28"/>
          <w:szCs w:val="28"/>
        </w:rPr>
        <w:t>№ 297-89/3</w:t>
      </w:r>
      <w:r>
        <w:rPr>
          <w:rFonts w:ascii="Times New Roman" w:hAnsi="Times New Roman" w:cs="Times New Roman"/>
          <w:sz w:val="28"/>
          <w:szCs w:val="28"/>
        </w:rPr>
        <w:t>, 24.12.2020 № 79-26/4, 04.02.2021 № 81-27/4, 11.03.2021 № 102-29/4, 31.03.2022 № 147-43/4, 21.05.2025 № 45-16/5)</w:t>
      </w:r>
    </w:p>
    <w:p w:rsidR="00F21F9F" w:rsidRPr="00F21F9F" w:rsidRDefault="00F21F9F" w:rsidP="00375293">
      <w:pPr>
        <w:spacing w:after="0" w:line="240" w:lineRule="auto"/>
        <w:ind w:left="567"/>
        <w:jc w:val="center"/>
        <w:rPr>
          <w:rFonts w:ascii="Times New Roman" w:hAnsi="Times New Roman" w:cs="Times New Roman"/>
          <w:sz w:val="28"/>
          <w:szCs w:val="28"/>
        </w:rPr>
      </w:pPr>
      <w:r w:rsidRPr="00F21F9F">
        <w:rPr>
          <w:rFonts w:ascii="Times New Roman" w:hAnsi="Times New Roman" w:cs="Times New Roman"/>
          <w:b/>
          <w:bCs/>
          <w:sz w:val="28"/>
          <w:szCs w:val="28"/>
        </w:rPr>
        <w:t>1. Общие положения</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 Правила благоустройства и санитарного содержания территории </w:t>
      </w:r>
      <w:r>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990DE0">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 xml:space="preserve">района </w:t>
      </w:r>
      <w:r w:rsidR="00990DE0">
        <w:rPr>
          <w:rFonts w:ascii="Times New Roman" w:hAnsi="Times New Roman" w:cs="Times New Roman"/>
          <w:sz w:val="28"/>
          <w:szCs w:val="28"/>
        </w:rPr>
        <w:t xml:space="preserve">Краснодарского края </w:t>
      </w:r>
      <w:r w:rsidRPr="00F21F9F">
        <w:rPr>
          <w:rFonts w:ascii="Times New Roman" w:hAnsi="Times New Roman" w:cs="Times New Roman"/>
          <w:sz w:val="28"/>
          <w:szCs w:val="28"/>
        </w:rPr>
        <w:t xml:space="preserve">(далее - Правила) разработаны с целью благоустройства и поддержания надлежащего санитарного состояния территории </w:t>
      </w:r>
      <w:r>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990DE0">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района</w:t>
      </w:r>
      <w:r w:rsidR="00990DE0">
        <w:rPr>
          <w:rFonts w:ascii="Times New Roman" w:hAnsi="Times New Roman" w:cs="Times New Roman"/>
          <w:sz w:val="28"/>
          <w:szCs w:val="28"/>
        </w:rPr>
        <w:t xml:space="preserve"> Краснодарского края</w:t>
      </w:r>
      <w:r w:rsidRPr="00F21F9F">
        <w:rPr>
          <w:rFonts w:ascii="Times New Roman" w:hAnsi="Times New Roman" w:cs="Times New Roman"/>
          <w:sz w:val="28"/>
          <w:szCs w:val="28"/>
        </w:rPr>
        <w:t xml:space="preserve"> 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10.01.2002 №7-ФЗ «Об охране окружающей среды», Федеральным законом от 30.03.1999 №52-ФЗ «О санитарно-эпидемиологическом благополучии населения», Федеральным Законом от 24.06.1998 №89-ФЗ «Об отходах производства и потребления», постановлением Правительства Российской Федерации от 12.11.2016 №1156 «Об обращении с твердыми коммунальными отходами и внесении изменения в постановление Правительства Российской Федерации от 25 августа 2008 г. №641», постановлением Госстроя России от 27.09.2003 №170 «Об утверждении Правил и норм технической эксплуатации жилищного фонда», Законом Краснодарского края от 13.03.2000 №245-КЗ «Об отходах производства и потребления», Законом Краснодарского края от 23.07.2003 №608-КЗ «Об административных правонарушениях», Порядком сбора (в том числе раздельного) твердых коммунальных отходов на территории Краснодарского края, утвержденного постановлением главы администрации (губернатора) Краснодарского края от 20.01.2017 №48, Методическими рекомендациями для подготовки правил благоустройства территорий поселений, городских округов, внутригородских районов, утвержденных приказом Министерства строительства и жилищно-коммунального хозяйства Российской Федерации от 13.04.2017 №711/пр, а также с требованиями законодательства Российской Федерации в области содержания территорий населенных пунктов, охраны окружающей среды.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1.2. Настоящие правила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w:t>
      </w:r>
      <w:r>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w:t>
      </w:r>
      <w:r w:rsidR="00990DE0">
        <w:rPr>
          <w:rFonts w:ascii="Times New Roman" w:hAnsi="Times New Roman" w:cs="Times New Roman"/>
          <w:sz w:val="28"/>
          <w:szCs w:val="28"/>
        </w:rPr>
        <w:t xml:space="preserve"> муниципального</w:t>
      </w:r>
      <w:r w:rsidRPr="00F21F9F">
        <w:rPr>
          <w:rFonts w:ascii="Times New Roman" w:hAnsi="Times New Roman" w:cs="Times New Roman"/>
          <w:sz w:val="28"/>
          <w:szCs w:val="28"/>
        </w:rPr>
        <w:t xml:space="preserve"> района</w:t>
      </w:r>
      <w:r w:rsidR="00990DE0">
        <w:rPr>
          <w:rFonts w:ascii="Times New Roman" w:hAnsi="Times New Roman" w:cs="Times New Roman"/>
          <w:sz w:val="28"/>
          <w:szCs w:val="28"/>
        </w:rPr>
        <w:t xml:space="preserve"> Краснодарского края</w:t>
      </w:r>
      <w:r w:rsidRPr="00F21F9F">
        <w:rPr>
          <w:rFonts w:ascii="Times New Roman" w:hAnsi="Times New Roman" w:cs="Times New Roman"/>
          <w:sz w:val="28"/>
          <w:szCs w:val="28"/>
        </w:rPr>
        <w:t xml:space="preserve">.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1.3. К объектам благоустройства относятся: парки, сады, бульвары, площади, улицы</w:t>
      </w:r>
      <w:r w:rsidRPr="00F21F9F">
        <w:rPr>
          <w:rFonts w:ascii="Times New Roman" w:hAnsi="Times New Roman" w:cs="Times New Roman"/>
          <w:bCs/>
          <w:sz w:val="28"/>
          <w:szCs w:val="28"/>
        </w:rPr>
        <w:t xml:space="preserve">, </w:t>
      </w:r>
      <w:r w:rsidRPr="00F21F9F">
        <w:rPr>
          <w:rFonts w:ascii="Times New Roman" w:hAnsi="Times New Roman" w:cs="Times New Roman"/>
          <w:sz w:val="28"/>
          <w:szCs w:val="28"/>
        </w:rPr>
        <w:t>пляжи, иные типы открытых пространств территории общего пользования в сочетании с внешним видом окружающих их зданий, строений, сооружений (в том числе некапитального типа), придомовые территории многоквартирных жилых домов</w:t>
      </w:r>
      <w:r>
        <w:rPr>
          <w:rFonts w:ascii="Times New Roman" w:hAnsi="Times New Roman" w:cs="Times New Roman"/>
          <w:sz w:val="28"/>
          <w:szCs w:val="28"/>
        </w:rPr>
        <w:t>, индивидуальных домовладений и земельных участков</w:t>
      </w:r>
      <w:r w:rsidRPr="00F21F9F">
        <w:rPr>
          <w:rFonts w:ascii="Times New Roman" w:hAnsi="Times New Roman" w:cs="Times New Roman"/>
          <w:sz w:val="28"/>
          <w:szCs w:val="28"/>
        </w:rPr>
        <w:t xml:space="preserve">, территории организаций, учреждений, предприятий, производств и </w:t>
      </w:r>
      <w:r w:rsidRPr="00F21F9F">
        <w:rPr>
          <w:rFonts w:ascii="Times New Roman" w:hAnsi="Times New Roman" w:cs="Times New Roman"/>
          <w:sz w:val="28"/>
          <w:szCs w:val="28"/>
        </w:rPr>
        <w:lastRenderedPageBreak/>
        <w:t xml:space="preserve">иных объектов недвижимости, находящихся в собственности или ином виде права.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1.4. Организация работ по уборке и благоустройству, санитарному содержанию территорий, поддержанию чистоты и порядка территорий возлагается на администрацию </w:t>
      </w:r>
      <w:r>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990DE0">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района</w:t>
      </w:r>
      <w:r w:rsidR="00990DE0">
        <w:rPr>
          <w:rFonts w:ascii="Times New Roman" w:hAnsi="Times New Roman" w:cs="Times New Roman"/>
          <w:sz w:val="28"/>
          <w:szCs w:val="28"/>
        </w:rPr>
        <w:t xml:space="preserve"> Краснодарского края</w:t>
      </w:r>
      <w:r w:rsidRPr="00F21F9F">
        <w:rPr>
          <w:rFonts w:ascii="Times New Roman" w:hAnsi="Times New Roman" w:cs="Times New Roman"/>
          <w:sz w:val="28"/>
          <w:szCs w:val="28"/>
        </w:rPr>
        <w:t xml:space="preserve">, муниципальные учреждения в соответствии с их полномочиями, а также на организации, управляющие жилищным фондом, собственников, пользователей и арендаторов земельных участков. </w:t>
      </w:r>
    </w:p>
    <w:p w:rsid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1.5. Юридические лица, индивидуальные предприниматели, должностные лица и граждане (далее - юридические и физические лица) обязаны соблюдать чистоту и порядок на производственной (занимаемой) территории,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 </w:t>
      </w:r>
    </w:p>
    <w:p w:rsidR="000C2768" w:rsidRDefault="000C2768"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 xml:space="preserve">1.5.1. </w:t>
      </w:r>
      <w:r w:rsidRPr="000C2768">
        <w:rPr>
          <w:rFonts w:ascii="Times New Roman" w:hAnsi="Times New Roman" w:cs="Times New Roman"/>
          <w:sz w:val="28"/>
          <w:szCs w:val="28"/>
        </w:rPr>
        <w:t>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образования.</w:t>
      </w:r>
    </w:p>
    <w:p w:rsidR="00B15F25" w:rsidRPr="00F21F9F" w:rsidRDefault="00B15F25" w:rsidP="00375293">
      <w:pPr>
        <w:spacing w:after="0" w:line="240" w:lineRule="auto"/>
        <w:ind w:left="567"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1.5.2.</w:t>
      </w:r>
      <w:r w:rsidRPr="00122237">
        <w:rPr>
          <w:rFonts w:ascii="Times New Roman" w:eastAsia="Times New Roman" w:hAnsi="Times New Roman" w:cs="Times New Roman"/>
          <w:color w:val="000000"/>
          <w:sz w:val="28"/>
          <w:szCs w:val="28"/>
        </w:rPr>
        <w:t xml:space="preserve"> </w:t>
      </w:r>
      <w:r w:rsidRPr="008E311B">
        <w:rPr>
          <w:rFonts w:ascii="Times New Roman" w:eastAsia="Times New Roman" w:hAnsi="Times New Roman" w:cs="Times New Roman"/>
          <w:color w:val="000000"/>
          <w:sz w:val="28"/>
          <w:szCs w:val="28"/>
        </w:rPr>
        <w:t>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принимают участие, в том числе финансовое в содержании прилегающих территорий.</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1.6. 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1.7. Участниками деятельности по благоустройству являются, в том числе: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1.7.1. 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1.7.2. Представители администрации </w:t>
      </w:r>
      <w:r>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37447B">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района</w:t>
      </w:r>
      <w:r w:rsidR="0037447B">
        <w:rPr>
          <w:rFonts w:ascii="Times New Roman" w:hAnsi="Times New Roman" w:cs="Times New Roman"/>
          <w:sz w:val="28"/>
          <w:szCs w:val="28"/>
        </w:rPr>
        <w:t xml:space="preserve"> Краснодарского края</w:t>
      </w:r>
      <w:r w:rsidRPr="00F21F9F">
        <w:rPr>
          <w:rFonts w:ascii="Times New Roman" w:hAnsi="Times New Roman" w:cs="Times New Roman"/>
          <w:sz w:val="28"/>
          <w:szCs w:val="28"/>
        </w:rPr>
        <w:t xml:space="preserve">, которые формируют техническое задание, выбирают исполнителей и обеспечивают финансирование;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1.7.3. Хозяйствующие субъекты, осуществляющие деятельность на территории соответствующего муниципального образования, которые могут соучаствовать в формировании запроса на благоустройство, а также в финансировании мероприятий по благоустройству;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1.7.4. Представители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1.7.5. Исполнители работ, в том числе строители, производители мал</w:t>
      </w:r>
      <w:r w:rsidR="00B36AAA">
        <w:rPr>
          <w:rFonts w:ascii="Times New Roman" w:hAnsi="Times New Roman" w:cs="Times New Roman"/>
          <w:sz w:val="28"/>
          <w:szCs w:val="28"/>
        </w:rPr>
        <w:t>ых архитектурных форм и иные.</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1.8. Участие жителей </w:t>
      </w:r>
      <w:r w:rsidR="00B36AAA">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w:t>
      </w:r>
      <w:r w:rsidR="0037447B">
        <w:rPr>
          <w:rFonts w:ascii="Times New Roman" w:hAnsi="Times New Roman" w:cs="Times New Roman"/>
          <w:sz w:val="28"/>
          <w:szCs w:val="28"/>
        </w:rPr>
        <w:t xml:space="preserve"> муниципального</w:t>
      </w:r>
      <w:r w:rsidRPr="00F21F9F">
        <w:rPr>
          <w:rFonts w:ascii="Times New Roman" w:hAnsi="Times New Roman" w:cs="Times New Roman"/>
          <w:sz w:val="28"/>
          <w:szCs w:val="28"/>
        </w:rPr>
        <w:t xml:space="preserve"> района</w:t>
      </w:r>
      <w:r w:rsidR="0037447B">
        <w:rPr>
          <w:rFonts w:ascii="Times New Roman" w:hAnsi="Times New Roman" w:cs="Times New Roman"/>
          <w:sz w:val="28"/>
          <w:szCs w:val="28"/>
        </w:rPr>
        <w:t xml:space="preserve"> Краснодарского края</w:t>
      </w:r>
      <w:r w:rsidRPr="00F21F9F">
        <w:rPr>
          <w:rFonts w:ascii="Times New Roman" w:hAnsi="Times New Roman" w:cs="Times New Roman"/>
          <w:sz w:val="28"/>
          <w:szCs w:val="28"/>
        </w:rPr>
        <w:t xml:space="preserve">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11 настоящих правил. Форма участия определяется администрацией </w:t>
      </w:r>
      <w:r w:rsidR="00B36AAA">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37447B">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района</w:t>
      </w:r>
      <w:r w:rsidR="0037447B">
        <w:rPr>
          <w:rFonts w:ascii="Times New Roman" w:hAnsi="Times New Roman" w:cs="Times New Roman"/>
          <w:sz w:val="28"/>
          <w:szCs w:val="28"/>
        </w:rPr>
        <w:t xml:space="preserve"> Краснодарского края</w:t>
      </w:r>
      <w:r w:rsidRPr="00F21F9F">
        <w:rPr>
          <w:rFonts w:ascii="Times New Roman" w:hAnsi="Times New Roman" w:cs="Times New Roman"/>
          <w:sz w:val="28"/>
          <w:szCs w:val="28"/>
        </w:rPr>
        <w:t xml:space="preserve"> с учетом настоящих правил в зависимости от особенностей проекта по благоустройству.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1.9. 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w:t>
      </w:r>
      <w:r w:rsidR="00B36AAA">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37447B">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района</w:t>
      </w:r>
      <w:r w:rsidR="0037447B">
        <w:rPr>
          <w:rFonts w:ascii="Times New Roman" w:hAnsi="Times New Roman" w:cs="Times New Roman"/>
          <w:sz w:val="28"/>
          <w:szCs w:val="28"/>
        </w:rPr>
        <w:t xml:space="preserve"> Краснодарского края</w:t>
      </w:r>
      <w:r w:rsidRPr="00F21F9F">
        <w:rPr>
          <w:rFonts w:ascii="Times New Roman" w:hAnsi="Times New Roman" w:cs="Times New Roman"/>
          <w:sz w:val="28"/>
          <w:szCs w:val="28"/>
        </w:rPr>
        <w:t xml:space="preserve">,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1.10. Территории </w:t>
      </w:r>
      <w:r w:rsidR="00B36AAA">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w:t>
      </w:r>
      <w:r w:rsidR="0037447B">
        <w:rPr>
          <w:rFonts w:ascii="Times New Roman" w:hAnsi="Times New Roman" w:cs="Times New Roman"/>
          <w:sz w:val="28"/>
          <w:szCs w:val="28"/>
        </w:rPr>
        <w:t xml:space="preserve"> муниципального</w:t>
      </w:r>
      <w:r w:rsidRPr="00F21F9F">
        <w:rPr>
          <w:rFonts w:ascii="Times New Roman" w:hAnsi="Times New Roman" w:cs="Times New Roman"/>
          <w:sz w:val="28"/>
          <w:szCs w:val="28"/>
        </w:rPr>
        <w:t xml:space="preserve"> района </w:t>
      </w:r>
      <w:r w:rsidR="0037447B">
        <w:rPr>
          <w:rFonts w:ascii="Times New Roman" w:hAnsi="Times New Roman" w:cs="Times New Roman"/>
          <w:sz w:val="28"/>
          <w:szCs w:val="28"/>
        </w:rPr>
        <w:t xml:space="preserve">Краснодарского края </w:t>
      </w:r>
      <w:r w:rsidRPr="00F21F9F">
        <w:rPr>
          <w:rFonts w:ascii="Times New Roman" w:hAnsi="Times New Roman" w:cs="Times New Roman"/>
          <w:sz w:val="28"/>
          <w:szCs w:val="28"/>
        </w:rPr>
        <w:t xml:space="preserve">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1.11. Инфраструктура и благоустройство территорий сельского поселения разрабатываются с учетом приоритета пешеходов, общественного транспорта и велосипедного транспорта.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1.12. Концепция благоустройства для каждой тер</w:t>
      </w:r>
      <w:r w:rsidR="00B36AAA">
        <w:rPr>
          <w:rFonts w:ascii="Times New Roman" w:hAnsi="Times New Roman" w:cs="Times New Roman"/>
          <w:sz w:val="28"/>
          <w:szCs w:val="28"/>
        </w:rPr>
        <w:t>ритории должна создаваться с учё</w:t>
      </w:r>
      <w:r w:rsidRPr="00F21F9F">
        <w:rPr>
          <w:rFonts w:ascii="Times New Roman" w:hAnsi="Times New Roman" w:cs="Times New Roman"/>
          <w:sz w:val="28"/>
          <w:szCs w:val="28"/>
        </w:rPr>
        <w:t>том потребностей и запросов жителей и других субъектов и при их непосредственном участии на всех этапах с</w:t>
      </w:r>
      <w:r w:rsidR="00B36AAA">
        <w:rPr>
          <w:rFonts w:ascii="Times New Roman" w:hAnsi="Times New Roman" w:cs="Times New Roman"/>
          <w:sz w:val="28"/>
          <w:szCs w:val="28"/>
        </w:rPr>
        <w:t>оздания концепции, а также с учё</w:t>
      </w:r>
      <w:r w:rsidRPr="00F21F9F">
        <w:rPr>
          <w:rFonts w:ascii="Times New Roman" w:hAnsi="Times New Roman" w:cs="Times New Roman"/>
          <w:sz w:val="28"/>
          <w:szCs w:val="28"/>
        </w:rPr>
        <w:t>том стратегических задач комплексного устойчивого развития</w:t>
      </w:r>
      <w:r w:rsidR="00777BD6">
        <w:rPr>
          <w:rFonts w:ascii="Times New Roman" w:hAnsi="Times New Roman" w:cs="Times New Roman"/>
          <w:sz w:val="28"/>
          <w:szCs w:val="28"/>
        </w:rPr>
        <w:t xml:space="preserve"> городской</w:t>
      </w:r>
      <w:r w:rsidRPr="00F21F9F">
        <w:rPr>
          <w:rFonts w:ascii="Times New Roman" w:hAnsi="Times New Roman" w:cs="Times New Roman"/>
          <w:sz w:val="28"/>
          <w:szCs w:val="28"/>
        </w:rPr>
        <w:t xml:space="preserve">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w:t>
      </w:r>
      <w:r w:rsidR="00B36AAA">
        <w:rPr>
          <w:rFonts w:ascii="Times New Roman" w:hAnsi="Times New Roman" w:cs="Times New Roman"/>
          <w:sz w:val="28"/>
          <w:szCs w:val="28"/>
        </w:rPr>
        <w:t>отенциала жителей данного населё</w:t>
      </w:r>
      <w:r w:rsidRPr="00F21F9F">
        <w:rPr>
          <w:rFonts w:ascii="Times New Roman" w:hAnsi="Times New Roman" w:cs="Times New Roman"/>
          <w:sz w:val="28"/>
          <w:szCs w:val="28"/>
        </w:rPr>
        <w:t xml:space="preserve">нного пункта.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1.13. Приоритет обеспечения качества</w:t>
      </w:r>
      <w:r w:rsidR="00777BD6">
        <w:rPr>
          <w:rFonts w:ascii="Times New Roman" w:hAnsi="Times New Roman" w:cs="Times New Roman"/>
          <w:sz w:val="28"/>
          <w:szCs w:val="28"/>
        </w:rPr>
        <w:t xml:space="preserve"> городской</w:t>
      </w:r>
      <w:r w:rsidRPr="00F21F9F">
        <w:rPr>
          <w:rFonts w:ascii="Times New Roman" w:hAnsi="Times New Roman" w:cs="Times New Roman"/>
          <w:sz w:val="28"/>
          <w:szCs w:val="28"/>
        </w:rPr>
        <w:t xml:space="preserve"> среды при реализации проектов благоустройства территорий достигается путем реализации следующих принципов: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1.13.1.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1.13.2. Принцип комфортной организации пешеходной среды - создание в </w:t>
      </w:r>
      <w:r w:rsidR="00B36AAA">
        <w:rPr>
          <w:rFonts w:ascii="Times New Roman" w:hAnsi="Times New Roman" w:cs="Times New Roman"/>
          <w:sz w:val="28"/>
          <w:szCs w:val="28"/>
        </w:rPr>
        <w:t>Южно-Кубанском</w:t>
      </w:r>
      <w:r w:rsidRPr="00F21F9F">
        <w:rPr>
          <w:rFonts w:ascii="Times New Roman" w:hAnsi="Times New Roman" w:cs="Times New Roman"/>
          <w:sz w:val="28"/>
          <w:szCs w:val="28"/>
        </w:rPr>
        <w:t xml:space="preserve"> сельском поселении Динского района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w:t>
      </w:r>
      <w:r w:rsidR="00B36AAA">
        <w:rPr>
          <w:rFonts w:ascii="Times New Roman" w:hAnsi="Times New Roman" w:cs="Times New Roman"/>
          <w:sz w:val="28"/>
          <w:szCs w:val="28"/>
        </w:rPr>
        <w:t xml:space="preserve">ах. Пешеходные прогулки должны </w:t>
      </w:r>
      <w:r w:rsidRPr="00F21F9F">
        <w:rPr>
          <w:rFonts w:ascii="Times New Roman" w:hAnsi="Times New Roman" w:cs="Times New Roman"/>
          <w:sz w:val="28"/>
          <w:szCs w:val="28"/>
        </w:rPr>
        <w:t xml:space="preserve">быть доступны для </w:t>
      </w:r>
      <w:r w:rsidRPr="00F21F9F">
        <w:rPr>
          <w:rFonts w:ascii="Times New Roman" w:hAnsi="Times New Roman" w:cs="Times New Roman"/>
          <w:sz w:val="28"/>
          <w:szCs w:val="28"/>
        </w:rPr>
        <w:lastRenderedPageBreak/>
        <w:t xml:space="preserve">различных категорий граждан, в том числе для маломобильных групп граждан при различных погодных условиях.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1.13.3.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1.13.4. Принцип комфортной среды для общения - гармоничное сосуществование в поселении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1.14. 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1.15.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1.16. 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1.17. Комплексный проект должен учитывать следующие п</w:t>
      </w:r>
      <w:r w:rsidR="00B36AAA">
        <w:rPr>
          <w:rFonts w:ascii="Times New Roman" w:hAnsi="Times New Roman" w:cs="Times New Roman"/>
          <w:sz w:val="28"/>
          <w:szCs w:val="28"/>
        </w:rPr>
        <w:t>ринципы формирования безопасной</w:t>
      </w:r>
      <w:r w:rsidR="00777BD6">
        <w:rPr>
          <w:rFonts w:ascii="Times New Roman" w:hAnsi="Times New Roman" w:cs="Times New Roman"/>
          <w:sz w:val="28"/>
          <w:szCs w:val="28"/>
        </w:rPr>
        <w:t xml:space="preserve"> городской</w:t>
      </w:r>
      <w:r w:rsidR="00B36AAA">
        <w:rPr>
          <w:rFonts w:ascii="Times New Roman" w:hAnsi="Times New Roman" w:cs="Times New Roman"/>
          <w:sz w:val="28"/>
          <w:szCs w:val="28"/>
        </w:rPr>
        <w:t xml:space="preserve"> </w:t>
      </w:r>
      <w:r w:rsidRPr="00F21F9F">
        <w:rPr>
          <w:rFonts w:ascii="Times New Roman" w:hAnsi="Times New Roman" w:cs="Times New Roman"/>
          <w:sz w:val="28"/>
          <w:szCs w:val="28"/>
        </w:rPr>
        <w:t>среды</w:t>
      </w:r>
      <w:r w:rsidR="00777BD6">
        <w:rPr>
          <w:rFonts w:ascii="Times New Roman" w:hAnsi="Times New Roman" w:cs="Times New Roman"/>
          <w:sz w:val="28"/>
          <w:szCs w:val="28"/>
        </w:rPr>
        <w:t>:</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ориентация на пешехода, формирование единого (без барьерного) пешеходного уровня;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наличие устойчивой природной среды и природных сообществ, зеленых насаждений - деревьев и кустарников;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комфортный уровень освещения территории;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комплексное благоустройство территории с единым дизайн-кодом, обеспеченное необходимой инженерной инфраструктурой.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1.18. Реализацию комплексных проектов благоустройства осуществлять с привлечением инвестиций девелоперов, развивающих данную территорию.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1.19. 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w:t>
      </w:r>
      <w:r w:rsidR="00B36AAA" w:rsidRPr="00F21F9F">
        <w:rPr>
          <w:rFonts w:ascii="Times New Roman" w:hAnsi="Times New Roman" w:cs="Times New Roman"/>
          <w:sz w:val="28"/>
          <w:szCs w:val="28"/>
        </w:rPr>
        <w:t>взаимодействию граждан и сообществ,</w:t>
      </w:r>
      <w:r w:rsidRPr="00F21F9F">
        <w:rPr>
          <w:rFonts w:ascii="Times New Roman" w:hAnsi="Times New Roman" w:cs="Times New Roman"/>
          <w:sz w:val="28"/>
          <w:szCs w:val="28"/>
        </w:rPr>
        <w:t xml:space="preserve"> и формированию новых связей между ними.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1.20. 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1.21. В стратегии социально-экономического развития </w:t>
      </w:r>
      <w:r w:rsidR="00B36AAA">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37447B">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 xml:space="preserve">района </w:t>
      </w:r>
      <w:r w:rsidR="0037447B">
        <w:rPr>
          <w:rFonts w:ascii="Times New Roman" w:hAnsi="Times New Roman" w:cs="Times New Roman"/>
          <w:sz w:val="28"/>
          <w:szCs w:val="28"/>
        </w:rPr>
        <w:t xml:space="preserve">Краснодарского края </w:t>
      </w:r>
      <w:r w:rsidRPr="00F21F9F">
        <w:rPr>
          <w:rFonts w:ascii="Times New Roman" w:hAnsi="Times New Roman" w:cs="Times New Roman"/>
          <w:sz w:val="28"/>
          <w:szCs w:val="28"/>
        </w:rPr>
        <w:t>ставятся основные задачи в области обеспечения качества</w:t>
      </w:r>
      <w:r w:rsidR="009941C4">
        <w:rPr>
          <w:rFonts w:ascii="Times New Roman" w:hAnsi="Times New Roman" w:cs="Times New Roman"/>
          <w:sz w:val="28"/>
          <w:szCs w:val="28"/>
        </w:rPr>
        <w:t xml:space="preserve"> городской</w:t>
      </w:r>
      <w:r w:rsidRPr="00F21F9F">
        <w:rPr>
          <w:rFonts w:ascii="Times New Roman" w:hAnsi="Times New Roman" w:cs="Times New Roman"/>
          <w:sz w:val="28"/>
          <w:szCs w:val="28"/>
        </w:rPr>
        <w:t xml:space="preserve"> среды.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1.22. Настоящие правила подлежат регулярному пересмотру и актуализации по мере реализации проектов по благоустройству, но не реже, чем 1 раз в пять лет.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1.23. Правила устанавливают единый порядок благоустройства, обеспечения чистоты и порядка, санитарного содержания, охраны зеленых насаждений, внешнего облика объектов материально-пространственной среды на территории </w:t>
      </w:r>
      <w:r w:rsidR="00B36AAA">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37447B">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района</w:t>
      </w:r>
      <w:r w:rsidR="0037447B">
        <w:rPr>
          <w:rFonts w:ascii="Times New Roman" w:hAnsi="Times New Roman" w:cs="Times New Roman"/>
          <w:sz w:val="28"/>
          <w:szCs w:val="28"/>
        </w:rPr>
        <w:t xml:space="preserve"> Краснодарского края</w:t>
      </w:r>
      <w:r w:rsidRPr="00F21F9F">
        <w:rPr>
          <w:rFonts w:ascii="Times New Roman" w:hAnsi="Times New Roman" w:cs="Times New Roman"/>
          <w:sz w:val="28"/>
          <w:szCs w:val="28"/>
        </w:rPr>
        <w:t xml:space="preserve"> (далее - поселения) и обязательны для всех предприятий, объединений, учреждений и организаций независимо от организационно-правовых форм и форм собственности, осуществляющих свою деятельность на территории поселения, а также граждан, иностранных юридических лиц и лиц без гражданства, проживающих на территории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1.24. Методическое обеспечение и координация работ по благоустройству возлагаются на администрацию </w:t>
      </w:r>
      <w:r w:rsidR="00B36AAA">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37447B">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 xml:space="preserve">района </w:t>
      </w:r>
      <w:r w:rsidR="0037447B">
        <w:rPr>
          <w:rFonts w:ascii="Times New Roman" w:hAnsi="Times New Roman" w:cs="Times New Roman"/>
          <w:sz w:val="28"/>
          <w:szCs w:val="28"/>
        </w:rPr>
        <w:t xml:space="preserve">Краснодарского края </w:t>
      </w:r>
      <w:r w:rsidRPr="00F21F9F">
        <w:rPr>
          <w:rFonts w:ascii="Times New Roman" w:hAnsi="Times New Roman" w:cs="Times New Roman"/>
          <w:sz w:val="28"/>
          <w:szCs w:val="28"/>
        </w:rPr>
        <w:t xml:space="preserve">(далее - администрация поселения) в части улучшения облика поселения, колористики, дизайна материально-пространственной среды и ландшафтной архитектуры.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1.25. Контроль за соблюдением настоящих Правил осуществляют органы местного самоуправления и их структурные подразделения в пределах своей компетенции. </w:t>
      </w:r>
    </w:p>
    <w:p w:rsidR="00F21F9F" w:rsidRPr="00F21F9F" w:rsidRDefault="00F21F9F" w:rsidP="00375293">
      <w:pPr>
        <w:spacing w:after="0" w:line="240" w:lineRule="auto"/>
        <w:ind w:left="567"/>
        <w:jc w:val="both"/>
        <w:rPr>
          <w:rFonts w:ascii="Times New Roman" w:hAnsi="Times New Roman" w:cs="Times New Roman"/>
          <w:sz w:val="28"/>
          <w:szCs w:val="28"/>
        </w:rPr>
      </w:pPr>
    </w:p>
    <w:p w:rsidR="00F21F9F" w:rsidRPr="00F21F9F" w:rsidRDefault="00777BD6" w:rsidP="00375293">
      <w:pPr>
        <w:spacing w:after="0" w:line="240" w:lineRule="auto"/>
        <w:ind w:left="567"/>
        <w:jc w:val="center"/>
        <w:rPr>
          <w:rFonts w:ascii="Times New Roman" w:hAnsi="Times New Roman" w:cs="Times New Roman"/>
          <w:sz w:val="28"/>
          <w:szCs w:val="28"/>
        </w:rPr>
      </w:pPr>
      <w:r>
        <w:rPr>
          <w:rFonts w:ascii="Times New Roman" w:hAnsi="Times New Roman" w:cs="Times New Roman"/>
          <w:b/>
          <w:bCs/>
          <w:sz w:val="28"/>
          <w:szCs w:val="28"/>
        </w:rPr>
        <w:t>2. Основные понятия</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 В настоящих правилах благоустройства и санитарного содержания территории </w:t>
      </w:r>
      <w:r w:rsidR="00777BD6">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37447B">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 xml:space="preserve">района применяются следующие термины с соответствующими определениями: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2.1.1. </w:t>
      </w:r>
      <w:r w:rsidRPr="00F21F9F">
        <w:rPr>
          <w:rFonts w:ascii="Times New Roman" w:hAnsi="Times New Roman" w:cs="Times New Roman"/>
          <w:b/>
          <w:bCs/>
          <w:sz w:val="28"/>
          <w:szCs w:val="28"/>
        </w:rPr>
        <w:t>Благоустройство территори</w:t>
      </w:r>
      <w:r w:rsidR="000C2768">
        <w:rPr>
          <w:rFonts w:ascii="Times New Roman" w:hAnsi="Times New Roman" w:cs="Times New Roman"/>
          <w:b/>
          <w:bCs/>
          <w:sz w:val="28"/>
          <w:szCs w:val="28"/>
        </w:rPr>
        <w:t>и</w:t>
      </w:r>
      <w:r w:rsidRPr="00F21F9F">
        <w:rPr>
          <w:rFonts w:ascii="Times New Roman" w:hAnsi="Times New Roman" w:cs="Times New Roman"/>
          <w:b/>
          <w:bCs/>
          <w:sz w:val="28"/>
          <w:szCs w:val="28"/>
        </w:rPr>
        <w:t xml:space="preserve"> </w:t>
      </w:r>
      <w:r w:rsidRPr="00F21F9F">
        <w:rPr>
          <w:rFonts w:ascii="Times New Roman" w:hAnsi="Times New Roman" w:cs="Times New Roman"/>
          <w:sz w:val="28"/>
          <w:szCs w:val="28"/>
        </w:rPr>
        <w:t xml:space="preserve">- </w:t>
      </w:r>
      <w:r w:rsidR="000C2768" w:rsidRPr="000C2768">
        <w:rPr>
          <w:rFonts w:ascii="Times New Roman" w:hAnsi="Times New Roman" w:cs="Times New Roman"/>
          <w:sz w:val="28"/>
          <w:szCs w:val="28"/>
        </w:rPr>
        <w:t>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Pr="00F21F9F">
        <w:rPr>
          <w:rFonts w:ascii="Times New Roman" w:hAnsi="Times New Roman" w:cs="Times New Roman"/>
          <w:sz w:val="28"/>
          <w:szCs w:val="28"/>
        </w:rPr>
        <w:t xml:space="preserve">.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2.1.2. </w:t>
      </w:r>
      <w:r w:rsidRPr="00F21F9F">
        <w:rPr>
          <w:rFonts w:ascii="Times New Roman" w:hAnsi="Times New Roman" w:cs="Times New Roman"/>
          <w:b/>
          <w:bCs/>
          <w:sz w:val="28"/>
          <w:szCs w:val="28"/>
        </w:rPr>
        <w:t xml:space="preserve">Брошенный разукомплектованный автотранспорт </w:t>
      </w:r>
      <w:r w:rsidRPr="00F21F9F">
        <w:rPr>
          <w:rFonts w:ascii="Times New Roman" w:hAnsi="Times New Roman" w:cs="Times New Roman"/>
          <w:sz w:val="28"/>
          <w:szCs w:val="28"/>
        </w:rPr>
        <w:t xml:space="preserve">- транспортное средство, от которого собственник в установленном порядке отказался, не имеющее собственника, собственник которого неизвестен.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2.1.3. </w:t>
      </w:r>
      <w:r w:rsidRPr="00F21F9F">
        <w:rPr>
          <w:rFonts w:ascii="Times New Roman" w:hAnsi="Times New Roman" w:cs="Times New Roman"/>
          <w:b/>
          <w:bCs/>
          <w:sz w:val="28"/>
          <w:szCs w:val="28"/>
        </w:rPr>
        <w:t xml:space="preserve">Бункер – </w:t>
      </w:r>
      <w:r w:rsidRPr="00F21F9F">
        <w:rPr>
          <w:rFonts w:ascii="Times New Roman" w:hAnsi="Times New Roman" w:cs="Times New Roman"/>
          <w:sz w:val="28"/>
          <w:szCs w:val="28"/>
        </w:rPr>
        <w:t xml:space="preserve">емкость, предназначенная для складирования крупногабаритных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2.1.4. </w:t>
      </w:r>
      <w:r w:rsidRPr="00F21F9F">
        <w:rPr>
          <w:rFonts w:ascii="Times New Roman" w:hAnsi="Times New Roman" w:cs="Times New Roman"/>
          <w:b/>
          <w:bCs/>
          <w:sz w:val="28"/>
          <w:szCs w:val="28"/>
        </w:rPr>
        <w:t xml:space="preserve">Городская среда </w:t>
      </w:r>
      <w:r w:rsidRPr="00F21F9F">
        <w:rPr>
          <w:rFonts w:ascii="Times New Roman" w:hAnsi="Times New Roman" w:cs="Times New Roman"/>
          <w:sz w:val="28"/>
          <w:szCs w:val="28"/>
        </w:rPr>
        <w:t xml:space="preserve">-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2.1.5. </w:t>
      </w:r>
      <w:r w:rsidRPr="00F21F9F">
        <w:rPr>
          <w:rFonts w:ascii="Times New Roman" w:hAnsi="Times New Roman" w:cs="Times New Roman"/>
          <w:b/>
          <w:bCs/>
          <w:sz w:val="28"/>
          <w:szCs w:val="28"/>
        </w:rPr>
        <w:t xml:space="preserve">Дворовая территория – </w:t>
      </w:r>
      <w:r w:rsidRPr="00F21F9F">
        <w:rPr>
          <w:rFonts w:ascii="Times New Roman" w:hAnsi="Times New Roman" w:cs="Times New Roman"/>
          <w:sz w:val="28"/>
          <w:szCs w:val="28"/>
        </w:rPr>
        <w:t xml:space="preserve">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2.1.6. </w:t>
      </w:r>
      <w:r w:rsidRPr="00F21F9F">
        <w:rPr>
          <w:rFonts w:ascii="Times New Roman" w:hAnsi="Times New Roman" w:cs="Times New Roman"/>
          <w:b/>
          <w:bCs/>
          <w:sz w:val="28"/>
          <w:szCs w:val="28"/>
        </w:rPr>
        <w:t xml:space="preserve">Дорога </w:t>
      </w:r>
      <w:r w:rsidRPr="00F21F9F">
        <w:rPr>
          <w:rFonts w:ascii="Times New Roman" w:hAnsi="Times New Roman" w:cs="Times New Roman"/>
          <w:sz w:val="28"/>
          <w:szCs w:val="28"/>
        </w:rPr>
        <w:t xml:space="preserve">-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2.1.7. </w:t>
      </w:r>
      <w:r w:rsidRPr="00F21F9F">
        <w:rPr>
          <w:rFonts w:ascii="Times New Roman" w:hAnsi="Times New Roman" w:cs="Times New Roman"/>
          <w:b/>
          <w:bCs/>
          <w:sz w:val="28"/>
          <w:szCs w:val="28"/>
        </w:rPr>
        <w:t xml:space="preserve">Капитальный ремонт дорожного покрытия </w:t>
      </w:r>
      <w:r w:rsidRPr="00F21F9F">
        <w:rPr>
          <w:rFonts w:ascii="Times New Roman" w:hAnsi="Times New Roman" w:cs="Times New Roman"/>
          <w:sz w:val="28"/>
          <w:szCs w:val="28"/>
        </w:rPr>
        <w:t xml:space="preserve">-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2.1.8. </w:t>
      </w:r>
      <w:r w:rsidRPr="00F21F9F">
        <w:rPr>
          <w:rFonts w:ascii="Times New Roman" w:hAnsi="Times New Roman" w:cs="Times New Roman"/>
          <w:b/>
          <w:bCs/>
          <w:sz w:val="28"/>
          <w:szCs w:val="28"/>
        </w:rPr>
        <w:t xml:space="preserve">Качество городской среды </w:t>
      </w:r>
      <w:r w:rsidRPr="00F21F9F">
        <w:rPr>
          <w:rFonts w:ascii="Times New Roman" w:hAnsi="Times New Roman" w:cs="Times New Roman"/>
          <w:sz w:val="28"/>
          <w:szCs w:val="28"/>
        </w:rPr>
        <w:t xml:space="preserve">- комплексная характеристика территории и ее частей, определяющая уровень комфорта повседневной жизни для различных слоев населения.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2.1.9. </w:t>
      </w:r>
      <w:r w:rsidRPr="00F21F9F">
        <w:rPr>
          <w:rFonts w:ascii="Times New Roman" w:hAnsi="Times New Roman" w:cs="Times New Roman"/>
          <w:b/>
          <w:bCs/>
          <w:sz w:val="28"/>
          <w:szCs w:val="28"/>
        </w:rPr>
        <w:t xml:space="preserve">Комплексное развитие городской среды </w:t>
      </w:r>
      <w:r w:rsidRPr="00F21F9F">
        <w:rPr>
          <w:rFonts w:ascii="Times New Roman" w:hAnsi="Times New Roman" w:cs="Times New Roman"/>
          <w:sz w:val="28"/>
          <w:szCs w:val="28"/>
        </w:rPr>
        <w:t xml:space="preserve">– улучшение, обновление, трансформация, использование лучших практик и технологий на всех уровнях жизни поселения, в том </w:t>
      </w:r>
      <w:r w:rsidR="009941C4">
        <w:rPr>
          <w:rFonts w:ascii="Times New Roman" w:hAnsi="Times New Roman" w:cs="Times New Roman"/>
          <w:sz w:val="28"/>
          <w:szCs w:val="28"/>
        </w:rPr>
        <w:t xml:space="preserve">числе развитие инфраструктуры, </w:t>
      </w:r>
      <w:r w:rsidRPr="00F21F9F">
        <w:rPr>
          <w:rFonts w:ascii="Times New Roman" w:hAnsi="Times New Roman" w:cs="Times New Roman"/>
          <w:sz w:val="28"/>
          <w:szCs w:val="28"/>
        </w:rPr>
        <w:t xml:space="preserve">системы управления, технологий, коммуникаций между горожанами и сообществами.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2.1.10. </w:t>
      </w:r>
      <w:r w:rsidRPr="00F21F9F">
        <w:rPr>
          <w:rFonts w:ascii="Times New Roman" w:hAnsi="Times New Roman" w:cs="Times New Roman"/>
          <w:b/>
          <w:bCs/>
          <w:sz w:val="28"/>
          <w:szCs w:val="28"/>
        </w:rPr>
        <w:t xml:space="preserve">Контейнер </w:t>
      </w:r>
      <w:r w:rsidRPr="00F21F9F">
        <w:rPr>
          <w:rFonts w:ascii="Times New Roman" w:hAnsi="Times New Roman" w:cs="Times New Roman"/>
          <w:sz w:val="28"/>
          <w:szCs w:val="28"/>
        </w:rPr>
        <w:t xml:space="preserve">– пластиковая либо металлическая емкость объемом от 40 до 1100 литров с установленными цветовыми и письменными обозначениями, </w:t>
      </w:r>
      <w:r w:rsidR="009941C4">
        <w:rPr>
          <w:rFonts w:ascii="Times New Roman" w:hAnsi="Times New Roman" w:cs="Times New Roman"/>
          <w:sz w:val="28"/>
          <w:szCs w:val="28"/>
        </w:rPr>
        <w:t>используемая для накопления ТКО</w:t>
      </w:r>
      <w:r w:rsidRPr="00F21F9F">
        <w:rPr>
          <w:rFonts w:ascii="Times New Roman" w:hAnsi="Times New Roman" w:cs="Times New Roman"/>
          <w:sz w:val="28"/>
          <w:szCs w:val="28"/>
        </w:rPr>
        <w:t xml:space="preserve">, за исключением крупногабаритных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2.1.11. </w:t>
      </w:r>
      <w:r w:rsidRPr="00F21F9F">
        <w:rPr>
          <w:rFonts w:ascii="Times New Roman" w:hAnsi="Times New Roman" w:cs="Times New Roman"/>
          <w:b/>
          <w:bCs/>
          <w:sz w:val="28"/>
          <w:szCs w:val="28"/>
        </w:rPr>
        <w:t xml:space="preserve">Контейнерная площадка </w:t>
      </w:r>
      <w:r w:rsidRPr="00F21F9F">
        <w:rPr>
          <w:rFonts w:ascii="Times New Roman" w:hAnsi="Times New Roman" w:cs="Times New Roman"/>
          <w:sz w:val="28"/>
          <w:szCs w:val="28"/>
        </w:rPr>
        <w:t xml:space="preserve">– место размещения контейнеров для сбора (накопления) ТКО и бункеров для сбора КГО. </w:t>
      </w:r>
    </w:p>
    <w:p w:rsidR="00F21F9F" w:rsidRPr="000E72F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2.1.12. </w:t>
      </w:r>
      <w:r w:rsidRPr="00F21F9F">
        <w:rPr>
          <w:rFonts w:ascii="Times New Roman" w:hAnsi="Times New Roman" w:cs="Times New Roman"/>
          <w:b/>
          <w:bCs/>
          <w:sz w:val="28"/>
          <w:szCs w:val="28"/>
        </w:rPr>
        <w:t xml:space="preserve">Крупногабаритные отходы (далее - КГО) </w:t>
      </w:r>
      <w:r w:rsidRPr="00F21F9F">
        <w:rPr>
          <w:rFonts w:ascii="Times New Roman" w:hAnsi="Times New Roman" w:cs="Times New Roman"/>
          <w:sz w:val="28"/>
          <w:szCs w:val="28"/>
        </w:rPr>
        <w:t>– ТКО, размер которых не позволяет осуществлять их складирование в контейнерах (мебель, отходы от те</w:t>
      </w:r>
      <w:r w:rsidR="009941C4">
        <w:rPr>
          <w:rFonts w:ascii="Times New Roman" w:hAnsi="Times New Roman" w:cs="Times New Roman"/>
          <w:sz w:val="28"/>
          <w:szCs w:val="28"/>
        </w:rPr>
        <w:t xml:space="preserve">кущего ремонта жилых помещений,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2.1.13. </w:t>
      </w:r>
      <w:r w:rsidR="00F3247F">
        <w:rPr>
          <w:rFonts w:ascii="Times New Roman" w:hAnsi="Times New Roman" w:cs="Times New Roman"/>
          <w:b/>
          <w:bCs/>
          <w:sz w:val="28"/>
          <w:szCs w:val="28"/>
        </w:rPr>
        <w:t>Маломобильные группы населения</w:t>
      </w:r>
      <w:r w:rsidRPr="00F21F9F">
        <w:rPr>
          <w:rFonts w:ascii="Times New Roman" w:hAnsi="Times New Roman" w:cs="Times New Roman"/>
          <w:sz w:val="28"/>
          <w:szCs w:val="28"/>
        </w:rPr>
        <w:t xml:space="preserve"> - </w:t>
      </w:r>
      <w:r w:rsidR="000C2768" w:rsidRPr="000C2768">
        <w:rPr>
          <w:rFonts w:ascii="Times New Roman" w:hAnsi="Times New Roman" w:cs="Times New Roman"/>
          <w:sz w:val="28"/>
          <w:szCs w:val="28"/>
        </w:rPr>
        <w:t xml:space="preserve">люди, испытывающие затруднения при самостоятельном передвижении, получении услуги, необходимой информации или при ориентировании в пространстве. К маломобильным группам населения для целей настоящего свода правил здесь отнесены: инвалиды, люди с ограниченными (временно или постоянно) возможностями здоровья, </w:t>
      </w:r>
      <w:r w:rsidR="000C2768">
        <w:rPr>
          <w:rFonts w:ascii="Times New Roman" w:hAnsi="Times New Roman" w:cs="Times New Roman"/>
          <w:sz w:val="28"/>
          <w:szCs w:val="28"/>
        </w:rPr>
        <w:t>люди с детскими колясками и т.п</w:t>
      </w:r>
      <w:r w:rsidRPr="00F21F9F">
        <w:rPr>
          <w:rFonts w:ascii="Times New Roman" w:hAnsi="Times New Roman" w:cs="Times New Roman"/>
          <w:sz w:val="28"/>
          <w:szCs w:val="28"/>
        </w:rPr>
        <w:t xml:space="preserve">.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2.1.14. </w:t>
      </w:r>
      <w:r w:rsidRPr="00F21F9F">
        <w:rPr>
          <w:rFonts w:ascii="Times New Roman" w:hAnsi="Times New Roman" w:cs="Times New Roman"/>
          <w:b/>
          <w:bCs/>
          <w:sz w:val="28"/>
          <w:szCs w:val="28"/>
        </w:rPr>
        <w:t xml:space="preserve">Места складирования отходов </w:t>
      </w:r>
      <w:r w:rsidRPr="00F21F9F">
        <w:rPr>
          <w:rFonts w:ascii="Times New Roman" w:hAnsi="Times New Roman" w:cs="Times New Roman"/>
          <w:sz w:val="28"/>
          <w:szCs w:val="28"/>
        </w:rPr>
        <w:t xml:space="preserve">-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2.1.15. </w:t>
      </w:r>
      <w:r w:rsidRPr="00F21F9F">
        <w:rPr>
          <w:rFonts w:ascii="Times New Roman" w:hAnsi="Times New Roman" w:cs="Times New Roman"/>
          <w:b/>
          <w:bCs/>
          <w:sz w:val="28"/>
          <w:szCs w:val="28"/>
        </w:rPr>
        <w:t>Многофункциональный центр предоставления государственных и муниципальных услуг населению Динского района (МФЦ)</w:t>
      </w:r>
      <w:r w:rsidR="00EE73D8">
        <w:rPr>
          <w:rFonts w:ascii="Times New Roman" w:hAnsi="Times New Roman" w:cs="Times New Roman"/>
          <w:b/>
          <w:bCs/>
          <w:sz w:val="28"/>
          <w:szCs w:val="28"/>
        </w:rPr>
        <w:t xml:space="preserve"> </w:t>
      </w:r>
      <w:r w:rsidRPr="00F21F9F">
        <w:rPr>
          <w:rFonts w:ascii="Times New Roman" w:hAnsi="Times New Roman" w:cs="Times New Roman"/>
          <w:b/>
          <w:bCs/>
          <w:sz w:val="28"/>
          <w:szCs w:val="28"/>
        </w:rPr>
        <w:t xml:space="preserve">- </w:t>
      </w:r>
      <w:r w:rsidRPr="00F21F9F">
        <w:rPr>
          <w:rFonts w:ascii="Times New Roman" w:hAnsi="Times New Roman" w:cs="Times New Roman"/>
          <w:sz w:val="28"/>
          <w:szCs w:val="28"/>
        </w:rPr>
        <w:t xml:space="preserve">некоммерческая организация, созданная для выполнения работ, оказания услуг в целях </w:t>
      </w:r>
      <w:r w:rsidR="00947C8E" w:rsidRPr="00F21F9F">
        <w:rPr>
          <w:rFonts w:ascii="Times New Roman" w:hAnsi="Times New Roman" w:cs="Times New Roman"/>
          <w:sz w:val="28"/>
          <w:szCs w:val="28"/>
        </w:rPr>
        <w:t>обеспечения реализации,</w:t>
      </w:r>
      <w:r w:rsidRPr="00F21F9F">
        <w:rPr>
          <w:rFonts w:ascii="Times New Roman" w:hAnsi="Times New Roman" w:cs="Times New Roman"/>
          <w:sz w:val="28"/>
          <w:szCs w:val="28"/>
        </w:rPr>
        <w:t xml:space="preserve"> предусмотренных законодательством Российской Федерации полномочий органов местного самоуправления.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2.1.16. </w:t>
      </w:r>
      <w:r w:rsidRPr="00F21F9F">
        <w:rPr>
          <w:rFonts w:ascii="Times New Roman" w:hAnsi="Times New Roman" w:cs="Times New Roman"/>
          <w:b/>
          <w:bCs/>
          <w:sz w:val="28"/>
          <w:szCs w:val="28"/>
        </w:rPr>
        <w:t xml:space="preserve">Мусоровоз </w:t>
      </w:r>
      <w:r w:rsidRPr="00F21F9F">
        <w:rPr>
          <w:rFonts w:ascii="Times New Roman" w:hAnsi="Times New Roman" w:cs="Times New Roman"/>
          <w:sz w:val="28"/>
          <w:szCs w:val="28"/>
        </w:rPr>
        <w:t xml:space="preserve">– специализированное автотранспортное средство, используемое для транспортирования ТКО.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2.1.17. </w:t>
      </w:r>
      <w:r w:rsidRPr="00F21F9F">
        <w:rPr>
          <w:rFonts w:ascii="Times New Roman" w:hAnsi="Times New Roman" w:cs="Times New Roman"/>
          <w:b/>
          <w:bCs/>
          <w:sz w:val="28"/>
          <w:szCs w:val="28"/>
        </w:rPr>
        <w:t xml:space="preserve">Несанкционированная свалка мусора – </w:t>
      </w:r>
      <w:r w:rsidRPr="00F21F9F">
        <w:rPr>
          <w:rFonts w:ascii="Times New Roman" w:hAnsi="Times New Roman" w:cs="Times New Roman"/>
          <w:sz w:val="28"/>
          <w:szCs w:val="28"/>
        </w:rPr>
        <w:t xml:space="preserve">скопление ТБО и (или) КГО, других отходов, возникшее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2.1.18. </w:t>
      </w:r>
      <w:r w:rsidRPr="00F21F9F">
        <w:rPr>
          <w:rFonts w:ascii="Times New Roman" w:hAnsi="Times New Roman" w:cs="Times New Roman"/>
          <w:b/>
          <w:bCs/>
          <w:sz w:val="28"/>
          <w:szCs w:val="28"/>
        </w:rPr>
        <w:t xml:space="preserve">Общественные пространства </w:t>
      </w:r>
      <w:r w:rsidRPr="00F21F9F">
        <w:rPr>
          <w:rFonts w:ascii="Times New Roman" w:hAnsi="Times New Roman" w:cs="Times New Roman"/>
          <w:sz w:val="28"/>
          <w:szCs w:val="28"/>
        </w:rPr>
        <w:t xml:space="preserve">- это территории </w:t>
      </w:r>
      <w:r w:rsidR="00947C8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2.1.19. </w:t>
      </w:r>
      <w:r w:rsidRPr="00F21F9F">
        <w:rPr>
          <w:rFonts w:ascii="Times New Roman" w:hAnsi="Times New Roman" w:cs="Times New Roman"/>
          <w:b/>
          <w:bCs/>
          <w:sz w:val="28"/>
          <w:szCs w:val="28"/>
        </w:rPr>
        <w:t xml:space="preserve">Объекты благоустройства территории </w:t>
      </w:r>
      <w:r w:rsidRPr="00F21F9F">
        <w:rPr>
          <w:rFonts w:ascii="Times New Roman" w:hAnsi="Times New Roman" w:cs="Times New Roman"/>
          <w:sz w:val="28"/>
          <w:szCs w:val="28"/>
        </w:rPr>
        <w:t xml:space="preserve">- территории </w:t>
      </w:r>
      <w:r w:rsidR="00947C8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2.1.20. </w:t>
      </w:r>
      <w:r w:rsidRPr="00F21F9F">
        <w:rPr>
          <w:rFonts w:ascii="Times New Roman" w:hAnsi="Times New Roman" w:cs="Times New Roman"/>
          <w:b/>
          <w:bCs/>
          <w:sz w:val="28"/>
          <w:szCs w:val="28"/>
        </w:rPr>
        <w:t xml:space="preserve">Отходы производства и потребления (далее - отходы) - </w:t>
      </w:r>
      <w:r w:rsidR="000C2768" w:rsidRPr="000C2768">
        <w:rPr>
          <w:rFonts w:ascii="Times New Roman" w:hAnsi="Times New Roman" w:cs="Times New Roman"/>
          <w:sz w:val="28"/>
          <w:szCs w:val="28"/>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w:t>
      </w:r>
      <w:r w:rsidR="000C2768">
        <w:rPr>
          <w:rFonts w:ascii="Times New Roman" w:hAnsi="Times New Roman" w:cs="Times New Roman"/>
          <w:sz w:val="28"/>
          <w:szCs w:val="28"/>
        </w:rPr>
        <w:t xml:space="preserve"> удаления или подлежат удалению</w:t>
      </w:r>
      <w:r w:rsidR="00947C8E">
        <w:rPr>
          <w:rFonts w:ascii="Times New Roman" w:hAnsi="Times New Roman" w:cs="Times New Roman"/>
          <w:sz w:val="28"/>
          <w:szCs w:val="28"/>
        </w:rPr>
        <w:t>.</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2.1.21. </w:t>
      </w:r>
      <w:r w:rsidRPr="00F21F9F">
        <w:rPr>
          <w:rFonts w:ascii="Times New Roman" w:hAnsi="Times New Roman" w:cs="Times New Roman"/>
          <w:b/>
          <w:bCs/>
          <w:sz w:val="28"/>
          <w:szCs w:val="28"/>
        </w:rPr>
        <w:t xml:space="preserve">Отходы для вторичного использования </w:t>
      </w:r>
      <w:r w:rsidRPr="00F21F9F">
        <w:rPr>
          <w:rFonts w:ascii="Times New Roman" w:hAnsi="Times New Roman" w:cs="Times New Roman"/>
          <w:sz w:val="28"/>
          <w:szCs w:val="28"/>
        </w:rPr>
        <w:t xml:space="preserve">– отходы, предназначенные для переработки с целью возвращения сырья в хозяйственный </w:t>
      </w:r>
      <w:r w:rsidRPr="00F21F9F">
        <w:rPr>
          <w:rFonts w:ascii="Times New Roman" w:hAnsi="Times New Roman" w:cs="Times New Roman"/>
          <w:sz w:val="28"/>
          <w:szCs w:val="28"/>
        </w:rPr>
        <w:lastRenderedPageBreak/>
        <w:t xml:space="preserve">оборот – стеклянные бутылки и банки, алюминиевые банки, пластик, текстиль, металлы.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2.1.22. </w:t>
      </w:r>
      <w:r w:rsidRPr="00F21F9F">
        <w:rPr>
          <w:rFonts w:ascii="Times New Roman" w:hAnsi="Times New Roman" w:cs="Times New Roman"/>
          <w:b/>
          <w:bCs/>
          <w:sz w:val="28"/>
          <w:szCs w:val="28"/>
        </w:rPr>
        <w:t xml:space="preserve">Повреждение зеленых насаждений </w:t>
      </w:r>
      <w:r w:rsidRPr="00F21F9F">
        <w:rPr>
          <w:rFonts w:ascii="Times New Roman" w:hAnsi="Times New Roman" w:cs="Times New Roman"/>
          <w:sz w:val="28"/>
          <w:szCs w:val="28"/>
        </w:rPr>
        <w:t xml:space="preserve">-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2.1.23. </w:t>
      </w:r>
      <w:r w:rsidRPr="00F21F9F">
        <w:rPr>
          <w:rFonts w:ascii="Times New Roman" w:hAnsi="Times New Roman" w:cs="Times New Roman"/>
          <w:b/>
          <w:bCs/>
          <w:sz w:val="28"/>
          <w:szCs w:val="28"/>
        </w:rPr>
        <w:t xml:space="preserve">Потребитель </w:t>
      </w:r>
      <w:r w:rsidRPr="00F21F9F">
        <w:rPr>
          <w:rFonts w:ascii="Times New Roman" w:hAnsi="Times New Roman" w:cs="Times New Roman"/>
          <w:sz w:val="28"/>
          <w:szCs w:val="28"/>
        </w:rPr>
        <w:t xml:space="preserve">– собственник ТКО или уполномоченное им лицо, заключившее или обязанное заключить с региональным оператором договор на оказание услуг по обращению с ТКО. </w:t>
      </w:r>
    </w:p>
    <w:p w:rsidR="00F21F9F" w:rsidRDefault="00F21F9F" w:rsidP="000C2768">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2.1.24. </w:t>
      </w:r>
      <w:r w:rsidRPr="00F21F9F">
        <w:rPr>
          <w:rFonts w:ascii="Times New Roman" w:hAnsi="Times New Roman" w:cs="Times New Roman"/>
          <w:b/>
          <w:bCs/>
          <w:sz w:val="28"/>
          <w:szCs w:val="28"/>
        </w:rPr>
        <w:t xml:space="preserve">Придомовая территория – </w:t>
      </w:r>
      <w:r w:rsidR="000C2768" w:rsidRPr="000C2768">
        <w:rPr>
          <w:rFonts w:ascii="Times New Roman" w:hAnsi="Times New Roman" w:cs="Times New Roman"/>
          <w:sz w:val="28"/>
          <w:szCs w:val="28"/>
        </w:rPr>
        <w:t>образованный в соответствии с законодательством земельный участок многоквартирного жилого дома, с элементами озеленения, благоустройства, включающий в себя пешеходные пути ко входам, подъезды к дому со стоянками автотранспорта и площадками для жильцов данного дома - детскими, физкультурными, для отдыха, контейнеров, выгула собак и т</w:t>
      </w:r>
      <w:r w:rsidR="000C2768">
        <w:rPr>
          <w:rFonts w:ascii="Times New Roman" w:hAnsi="Times New Roman" w:cs="Times New Roman"/>
          <w:sz w:val="28"/>
          <w:szCs w:val="28"/>
        </w:rPr>
        <w:t>.п</w:t>
      </w:r>
      <w:r w:rsidRPr="00F21F9F">
        <w:rPr>
          <w:rFonts w:ascii="Times New Roman" w:hAnsi="Times New Roman" w:cs="Times New Roman"/>
          <w:sz w:val="28"/>
          <w:szCs w:val="28"/>
        </w:rPr>
        <w:t xml:space="preserve">. </w:t>
      </w:r>
    </w:p>
    <w:p w:rsidR="006E3598" w:rsidRPr="00F21F9F" w:rsidRDefault="006E3598" w:rsidP="000C2768">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2.1.25.</w:t>
      </w:r>
      <w:r w:rsidRPr="006E3598">
        <w:t xml:space="preserve"> </w:t>
      </w:r>
      <w:r w:rsidRPr="006E3598">
        <w:rPr>
          <w:rFonts w:ascii="Times New Roman" w:hAnsi="Times New Roman" w:cs="Times New Roman"/>
          <w:b/>
          <w:sz w:val="28"/>
          <w:szCs w:val="28"/>
        </w:rPr>
        <w:t>Прилегающая территория</w:t>
      </w:r>
      <w:r w:rsidRPr="006E3598">
        <w:rPr>
          <w:rFonts w:ascii="Times New Roman" w:hAnsi="Times New Roman" w:cs="Times New Roman"/>
          <w:sz w:val="28"/>
          <w:szCs w:val="28"/>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r>
        <w:rPr>
          <w:rFonts w:ascii="Times New Roman" w:hAnsi="Times New Roman" w:cs="Times New Roman"/>
          <w:sz w:val="28"/>
          <w:szCs w:val="28"/>
        </w:rPr>
        <w:t>.</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2.1.26. </w:t>
      </w:r>
      <w:r w:rsidRPr="00F21F9F">
        <w:rPr>
          <w:rFonts w:ascii="Times New Roman" w:hAnsi="Times New Roman" w:cs="Times New Roman"/>
          <w:b/>
          <w:bCs/>
          <w:sz w:val="28"/>
          <w:szCs w:val="28"/>
        </w:rPr>
        <w:t xml:space="preserve">Проект благоустройства </w:t>
      </w:r>
      <w:r w:rsidRPr="00F21F9F">
        <w:rPr>
          <w:rFonts w:ascii="Times New Roman" w:hAnsi="Times New Roman" w:cs="Times New Roman"/>
          <w:sz w:val="28"/>
          <w:szCs w:val="28"/>
        </w:rPr>
        <w:t xml:space="preserve">-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2.1.27. </w:t>
      </w:r>
      <w:r w:rsidRPr="00F21F9F">
        <w:rPr>
          <w:rFonts w:ascii="Times New Roman" w:hAnsi="Times New Roman" w:cs="Times New Roman"/>
          <w:b/>
          <w:bCs/>
          <w:sz w:val="28"/>
          <w:szCs w:val="28"/>
        </w:rPr>
        <w:t xml:space="preserve">Развитие объекта благоустройства </w:t>
      </w:r>
      <w:r w:rsidRPr="00F21F9F">
        <w:rPr>
          <w:rFonts w:ascii="Times New Roman" w:hAnsi="Times New Roman" w:cs="Times New Roman"/>
          <w:sz w:val="28"/>
          <w:szCs w:val="28"/>
        </w:rPr>
        <w:t xml:space="preserve">-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2.1.28. </w:t>
      </w:r>
      <w:r w:rsidRPr="00F21F9F">
        <w:rPr>
          <w:rFonts w:ascii="Times New Roman" w:hAnsi="Times New Roman" w:cs="Times New Roman"/>
          <w:b/>
          <w:bCs/>
          <w:sz w:val="28"/>
          <w:szCs w:val="28"/>
        </w:rPr>
        <w:t xml:space="preserve">Региональный оператор </w:t>
      </w:r>
      <w:r w:rsidRPr="00F21F9F">
        <w:rPr>
          <w:rFonts w:ascii="Times New Roman" w:hAnsi="Times New Roman" w:cs="Times New Roman"/>
          <w:sz w:val="28"/>
          <w:szCs w:val="28"/>
        </w:rPr>
        <w:t xml:space="preserve">- </w:t>
      </w:r>
      <w:r w:rsidR="000C2768" w:rsidRPr="000C2768">
        <w:rPr>
          <w:rFonts w:ascii="Times New Roman" w:hAnsi="Times New Roman" w:cs="Times New Roman"/>
          <w:sz w:val="28"/>
          <w:szCs w:val="28"/>
        </w:rPr>
        <w:t>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сбора которых находятся в зоне деятельности регионального оператора</w:t>
      </w:r>
      <w:r w:rsidRPr="00F21F9F">
        <w:rPr>
          <w:rFonts w:ascii="Times New Roman" w:hAnsi="Times New Roman" w:cs="Times New Roman"/>
          <w:sz w:val="28"/>
          <w:szCs w:val="28"/>
        </w:rPr>
        <w:t xml:space="preserve">.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2.1.29. </w:t>
      </w:r>
      <w:r w:rsidRPr="00F21F9F">
        <w:rPr>
          <w:rFonts w:ascii="Times New Roman" w:hAnsi="Times New Roman" w:cs="Times New Roman"/>
          <w:b/>
          <w:bCs/>
          <w:sz w:val="28"/>
          <w:szCs w:val="28"/>
        </w:rPr>
        <w:t xml:space="preserve">Санитарная очистка территории - </w:t>
      </w:r>
      <w:r w:rsidRPr="00F21F9F">
        <w:rPr>
          <w:rFonts w:ascii="Times New Roman" w:hAnsi="Times New Roman" w:cs="Times New Roman"/>
          <w:sz w:val="28"/>
          <w:szCs w:val="28"/>
        </w:rPr>
        <w:t xml:space="preserve">сбор, транспортировка отходов для размещения, использования или обезвреживания.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2.1.30. </w:t>
      </w:r>
      <w:r w:rsidRPr="00F21F9F">
        <w:rPr>
          <w:rFonts w:ascii="Times New Roman" w:hAnsi="Times New Roman" w:cs="Times New Roman"/>
          <w:b/>
          <w:bCs/>
          <w:sz w:val="28"/>
          <w:szCs w:val="28"/>
        </w:rPr>
        <w:t xml:space="preserve">Санитарное содержание территории поселения </w:t>
      </w:r>
      <w:r w:rsidRPr="00F21F9F">
        <w:rPr>
          <w:rFonts w:ascii="Times New Roman" w:hAnsi="Times New Roman" w:cs="Times New Roman"/>
          <w:sz w:val="28"/>
          <w:szCs w:val="28"/>
        </w:rPr>
        <w:t xml:space="preserve">-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2.1.31. </w:t>
      </w:r>
      <w:r w:rsidRPr="00F21F9F">
        <w:rPr>
          <w:rFonts w:ascii="Times New Roman" w:hAnsi="Times New Roman" w:cs="Times New Roman"/>
          <w:b/>
          <w:bCs/>
          <w:sz w:val="28"/>
          <w:szCs w:val="28"/>
        </w:rPr>
        <w:t xml:space="preserve">Сбор ТКО – </w:t>
      </w:r>
      <w:r w:rsidRPr="00F21F9F">
        <w:rPr>
          <w:rFonts w:ascii="Times New Roman" w:hAnsi="Times New Roman" w:cs="Times New Roman"/>
          <w:sz w:val="28"/>
          <w:szCs w:val="28"/>
        </w:rPr>
        <w:t xml:space="preserve">складирование ТКО в специально отведенных для этого местах.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2.1.32. </w:t>
      </w:r>
      <w:r w:rsidRPr="00F21F9F">
        <w:rPr>
          <w:rFonts w:ascii="Times New Roman" w:hAnsi="Times New Roman" w:cs="Times New Roman"/>
          <w:b/>
          <w:bCs/>
          <w:sz w:val="28"/>
          <w:szCs w:val="28"/>
        </w:rPr>
        <w:t xml:space="preserve">Содержание объекта благоустройства </w:t>
      </w:r>
      <w:r w:rsidRPr="00F21F9F">
        <w:rPr>
          <w:rFonts w:ascii="Times New Roman" w:hAnsi="Times New Roman" w:cs="Times New Roman"/>
          <w:sz w:val="28"/>
          <w:szCs w:val="28"/>
        </w:rPr>
        <w:t xml:space="preserve">- поддержание в надлежащем техническом, физическом, эстетическом состоянии объектов благоустройства, их отдельных элементов.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2.1.33. </w:t>
      </w:r>
      <w:r w:rsidRPr="00F21F9F">
        <w:rPr>
          <w:rFonts w:ascii="Times New Roman" w:hAnsi="Times New Roman" w:cs="Times New Roman"/>
          <w:b/>
          <w:bCs/>
          <w:sz w:val="28"/>
          <w:szCs w:val="28"/>
        </w:rPr>
        <w:t xml:space="preserve">Специфические коммунальные отходы </w:t>
      </w:r>
      <w:r w:rsidRPr="00F21F9F">
        <w:rPr>
          <w:rFonts w:ascii="Times New Roman" w:hAnsi="Times New Roman" w:cs="Times New Roman"/>
          <w:sz w:val="28"/>
          <w:szCs w:val="28"/>
        </w:rPr>
        <w:t xml:space="preserve">– отходы 1, 2 классов опасности, образующиеся в процессе жизнедеятельности населения (осветительные приборы и электрические лампы, содержащие ртуть, батарейки </w:t>
      </w:r>
      <w:r w:rsidRPr="00F21F9F">
        <w:rPr>
          <w:rFonts w:ascii="Times New Roman" w:hAnsi="Times New Roman" w:cs="Times New Roman"/>
          <w:sz w:val="28"/>
          <w:szCs w:val="28"/>
        </w:rPr>
        <w:lastRenderedPageBreak/>
        <w:t xml:space="preserve">и аккумуляторы, отходы лекарственных препаратов, а также иные отходы, которые могут причинить вред жизни и здоровью лиц, осуществляющих погрузку и разгрузку контейнеров, повредить контейнеры, мусоровозы или нарушить режим работы объектов по обработке, обезвреживанию, захоронению ТКО).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2.1.34. </w:t>
      </w:r>
      <w:r w:rsidRPr="00F21F9F">
        <w:rPr>
          <w:rFonts w:ascii="Times New Roman" w:hAnsi="Times New Roman" w:cs="Times New Roman"/>
          <w:b/>
          <w:bCs/>
          <w:sz w:val="28"/>
          <w:szCs w:val="28"/>
        </w:rPr>
        <w:t xml:space="preserve">Субъекты городской среды </w:t>
      </w:r>
      <w:r w:rsidRPr="00F21F9F">
        <w:rPr>
          <w:rFonts w:ascii="Times New Roman" w:hAnsi="Times New Roman" w:cs="Times New Roman"/>
          <w:sz w:val="28"/>
          <w:szCs w:val="28"/>
        </w:rPr>
        <w:t xml:space="preserve">-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2.1.35. </w:t>
      </w:r>
      <w:r w:rsidRPr="00F21F9F">
        <w:rPr>
          <w:rFonts w:ascii="Times New Roman" w:hAnsi="Times New Roman" w:cs="Times New Roman"/>
          <w:b/>
          <w:bCs/>
          <w:sz w:val="28"/>
          <w:szCs w:val="28"/>
        </w:rPr>
        <w:t xml:space="preserve">Твердое покрытие </w:t>
      </w:r>
      <w:r w:rsidRPr="00F21F9F">
        <w:rPr>
          <w:rFonts w:ascii="Times New Roman" w:hAnsi="Times New Roman" w:cs="Times New Roman"/>
          <w:sz w:val="28"/>
          <w:szCs w:val="28"/>
        </w:rPr>
        <w:t xml:space="preserve">- дорожное покрытие в составе дорожных одежд.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2.1.36. </w:t>
      </w:r>
      <w:r w:rsidRPr="00F21F9F">
        <w:rPr>
          <w:rFonts w:ascii="Times New Roman" w:hAnsi="Times New Roman" w:cs="Times New Roman"/>
          <w:b/>
          <w:bCs/>
          <w:sz w:val="28"/>
          <w:szCs w:val="28"/>
        </w:rPr>
        <w:t xml:space="preserve">Твердые коммунальные отходы (ТКО) </w:t>
      </w:r>
      <w:r w:rsidRPr="00F21F9F">
        <w:rPr>
          <w:rFonts w:ascii="Times New Roman" w:hAnsi="Times New Roman" w:cs="Times New Roman"/>
          <w:sz w:val="28"/>
          <w:szCs w:val="28"/>
        </w:rPr>
        <w:t xml:space="preserve">– </w:t>
      </w:r>
      <w:r w:rsidR="00E778CC" w:rsidRPr="00E778CC">
        <w:rPr>
          <w:rFonts w:ascii="Times New Roman" w:hAnsi="Times New Roman" w:cs="Times New Roman"/>
          <w:sz w:val="28"/>
          <w:szCs w:val="28"/>
        </w:rPr>
        <w:t>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Pr="00F21F9F">
        <w:rPr>
          <w:rFonts w:ascii="Times New Roman" w:hAnsi="Times New Roman" w:cs="Times New Roman"/>
          <w:sz w:val="28"/>
          <w:szCs w:val="28"/>
        </w:rPr>
        <w:t xml:space="preserve">.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2.1.37. </w:t>
      </w:r>
      <w:r w:rsidRPr="00F21F9F">
        <w:rPr>
          <w:rFonts w:ascii="Times New Roman" w:hAnsi="Times New Roman" w:cs="Times New Roman"/>
          <w:b/>
          <w:bCs/>
          <w:sz w:val="28"/>
          <w:szCs w:val="28"/>
        </w:rPr>
        <w:t xml:space="preserve">Тротуар </w:t>
      </w:r>
      <w:r w:rsidRPr="00F21F9F">
        <w:rPr>
          <w:rFonts w:ascii="Times New Roman" w:hAnsi="Times New Roman" w:cs="Times New Roman"/>
          <w:sz w:val="28"/>
          <w:szCs w:val="28"/>
        </w:rPr>
        <w:t xml:space="preserve">- элемент дороги, предназначенный для движения пешеходов и примыкающий к проезжей части или отделенный от нее газоном.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2.1.38. </w:t>
      </w:r>
      <w:r w:rsidRPr="00F21F9F">
        <w:rPr>
          <w:rFonts w:ascii="Times New Roman" w:hAnsi="Times New Roman" w:cs="Times New Roman"/>
          <w:b/>
          <w:bCs/>
          <w:sz w:val="28"/>
          <w:szCs w:val="28"/>
        </w:rPr>
        <w:t xml:space="preserve">Уборка территорий </w:t>
      </w:r>
      <w:r w:rsidRPr="00F21F9F">
        <w:rPr>
          <w:rFonts w:ascii="Times New Roman" w:hAnsi="Times New Roman" w:cs="Times New Roman"/>
          <w:sz w:val="28"/>
          <w:szCs w:val="28"/>
        </w:rPr>
        <w:t xml:space="preserve">-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2.1.39. </w:t>
      </w:r>
      <w:r w:rsidRPr="00F21F9F">
        <w:rPr>
          <w:rFonts w:ascii="Times New Roman" w:hAnsi="Times New Roman" w:cs="Times New Roman"/>
          <w:b/>
          <w:bCs/>
          <w:sz w:val="28"/>
          <w:szCs w:val="28"/>
        </w:rPr>
        <w:t xml:space="preserve">Улица </w:t>
      </w:r>
      <w:r w:rsidRPr="00F21F9F">
        <w:rPr>
          <w:rFonts w:ascii="Times New Roman" w:hAnsi="Times New Roman" w:cs="Times New Roman"/>
          <w:sz w:val="28"/>
          <w:szCs w:val="28"/>
        </w:rPr>
        <w:t xml:space="preserve">-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2.1.40. </w:t>
      </w:r>
      <w:r w:rsidRPr="00F21F9F">
        <w:rPr>
          <w:rFonts w:ascii="Times New Roman" w:hAnsi="Times New Roman" w:cs="Times New Roman"/>
          <w:b/>
          <w:bCs/>
          <w:sz w:val="28"/>
          <w:szCs w:val="28"/>
        </w:rPr>
        <w:t xml:space="preserve">Уничтожение зеленых насаждений </w:t>
      </w:r>
      <w:r w:rsidRPr="00F21F9F">
        <w:rPr>
          <w:rFonts w:ascii="Times New Roman" w:hAnsi="Times New Roman" w:cs="Times New Roman"/>
          <w:sz w:val="28"/>
          <w:szCs w:val="28"/>
        </w:rPr>
        <w:t xml:space="preserve">- механическое, термическое, биологическое или химическое воздействие на зеленые насаждения,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2.1.41. </w:t>
      </w:r>
      <w:r w:rsidRPr="00F21F9F">
        <w:rPr>
          <w:rFonts w:ascii="Times New Roman" w:hAnsi="Times New Roman" w:cs="Times New Roman"/>
          <w:b/>
          <w:bCs/>
          <w:sz w:val="28"/>
          <w:szCs w:val="28"/>
        </w:rPr>
        <w:t xml:space="preserve">Хозяйственно-бытовые сточные воды </w:t>
      </w:r>
      <w:r w:rsidRPr="00F21F9F">
        <w:rPr>
          <w:rFonts w:ascii="Times New Roman" w:hAnsi="Times New Roman" w:cs="Times New Roman"/>
          <w:sz w:val="28"/>
          <w:szCs w:val="28"/>
        </w:rPr>
        <w:t xml:space="preserve">- сточные воды из санитарно-гигиенических помещений, умывальных, душевых, бань, ванных, моек и оборудования камбузов и других помещений.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2.1.42. </w:t>
      </w:r>
      <w:r w:rsidRPr="00F21F9F">
        <w:rPr>
          <w:rFonts w:ascii="Times New Roman" w:hAnsi="Times New Roman" w:cs="Times New Roman"/>
          <w:b/>
          <w:bCs/>
          <w:sz w:val="28"/>
          <w:szCs w:val="28"/>
        </w:rPr>
        <w:t xml:space="preserve">Элементы благоустройства </w:t>
      </w:r>
      <w:r w:rsidRPr="00F21F9F">
        <w:rPr>
          <w:rFonts w:ascii="Times New Roman" w:hAnsi="Times New Roman" w:cs="Times New Roman"/>
          <w:sz w:val="28"/>
          <w:szCs w:val="28"/>
        </w:rPr>
        <w:t xml:space="preserve">- </w:t>
      </w:r>
      <w:r w:rsidR="000C2768" w:rsidRPr="000C2768">
        <w:rPr>
          <w:rFonts w:ascii="Times New Roman" w:hAnsi="Times New Roman" w:cs="Times New Roman"/>
          <w:sz w:val="28"/>
          <w:szCs w:val="28"/>
        </w:rPr>
        <w:t>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r w:rsidRPr="00F21F9F">
        <w:rPr>
          <w:rFonts w:ascii="Times New Roman" w:hAnsi="Times New Roman" w:cs="Times New Roman"/>
          <w:sz w:val="28"/>
          <w:szCs w:val="28"/>
        </w:rPr>
        <w:t xml:space="preserve">. </w:t>
      </w:r>
    </w:p>
    <w:p w:rsidR="00F21F9F" w:rsidRPr="00F21F9F" w:rsidRDefault="00F21F9F" w:rsidP="00375293">
      <w:pPr>
        <w:spacing w:after="0" w:line="240" w:lineRule="auto"/>
        <w:ind w:left="567"/>
        <w:jc w:val="both"/>
        <w:rPr>
          <w:rFonts w:ascii="Times New Roman" w:hAnsi="Times New Roman" w:cs="Times New Roman"/>
          <w:sz w:val="28"/>
          <w:szCs w:val="28"/>
        </w:rPr>
      </w:pPr>
    </w:p>
    <w:p w:rsidR="00F21F9F" w:rsidRPr="00F21F9F" w:rsidRDefault="00F21F9F" w:rsidP="00375293">
      <w:pPr>
        <w:spacing w:after="0" w:line="240" w:lineRule="auto"/>
        <w:ind w:left="567"/>
        <w:jc w:val="center"/>
        <w:rPr>
          <w:rFonts w:ascii="Times New Roman" w:hAnsi="Times New Roman" w:cs="Times New Roman"/>
          <w:sz w:val="28"/>
          <w:szCs w:val="28"/>
        </w:rPr>
      </w:pPr>
      <w:r w:rsidRPr="00F21F9F">
        <w:rPr>
          <w:rFonts w:ascii="Times New Roman" w:hAnsi="Times New Roman" w:cs="Times New Roman"/>
          <w:b/>
          <w:bCs/>
          <w:sz w:val="28"/>
          <w:szCs w:val="28"/>
        </w:rPr>
        <w:t>3. Элементы благоустройства территории</w:t>
      </w:r>
    </w:p>
    <w:p w:rsidR="00492217" w:rsidRPr="00492217" w:rsidRDefault="00492217" w:rsidP="00492217">
      <w:pPr>
        <w:suppressAutoHyphens/>
        <w:spacing w:after="0" w:line="240" w:lineRule="auto"/>
        <w:ind w:left="567"/>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ab/>
      </w:r>
      <w:r>
        <w:rPr>
          <w:rFonts w:ascii="Times New Roman" w:eastAsia="Calibri" w:hAnsi="Times New Roman" w:cs="Times New Roman"/>
          <w:sz w:val="28"/>
          <w:szCs w:val="28"/>
        </w:rPr>
        <w:tab/>
      </w:r>
      <w:r w:rsidRPr="00492217">
        <w:rPr>
          <w:rFonts w:ascii="Times New Roman" w:eastAsia="Calibri" w:hAnsi="Times New Roman" w:cs="Times New Roman"/>
          <w:sz w:val="28"/>
          <w:szCs w:val="28"/>
        </w:rPr>
        <w:t>3.1. Под элементами благоустройства (парков, скверов, городских садов и пр.) понимаются внутриплощадочные сети, в том числе:</w:t>
      </w:r>
    </w:p>
    <w:p w:rsidR="00492217" w:rsidRPr="00492217" w:rsidRDefault="00492217" w:rsidP="00492217">
      <w:pPr>
        <w:suppressAutoHyphens/>
        <w:spacing w:after="0" w:line="240" w:lineRule="auto"/>
        <w:ind w:left="567"/>
        <w:jc w:val="both"/>
        <w:rPr>
          <w:rFonts w:ascii="Times New Roman" w:eastAsia="Calibri" w:hAnsi="Times New Roman" w:cs="Times New Roman"/>
          <w:sz w:val="28"/>
          <w:szCs w:val="28"/>
        </w:rPr>
      </w:pPr>
      <w:r w:rsidRPr="00492217">
        <w:rPr>
          <w:rFonts w:ascii="Times New Roman" w:eastAsia="Calibri" w:hAnsi="Times New Roman" w:cs="Times New Roman"/>
          <w:sz w:val="28"/>
          <w:szCs w:val="28"/>
        </w:rPr>
        <w:tab/>
      </w: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электроснабжение, включающее в себя кабельные линии, опоры паркового освещения со светильниками, мачтовые опоры освещения, прожекторное освещение площадок, встроенная подсветка тротуарных покрытий, кабельные линии и электрические шкафы для подключения туалетов, санитарных блоков, сценического оборудования, арт-объектов и т.д.;</w:t>
      </w:r>
    </w:p>
    <w:p w:rsidR="00492217" w:rsidRPr="00492217" w:rsidRDefault="00492217" w:rsidP="00492217">
      <w:pPr>
        <w:suppressAutoHyphens/>
        <w:spacing w:after="0" w:line="240" w:lineRule="auto"/>
        <w:ind w:left="567"/>
        <w:jc w:val="both"/>
        <w:rPr>
          <w:rFonts w:ascii="Times New Roman" w:eastAsia="Calibri" w:hAnsi="Times New Roman" w:cs="Times New Roman"/>
          <w:sz w:val="28"/>
          <w:szCs w:val="28"/>
        </w:rPr>
      </w:pPr>
      <w:r w:rsidRPr="00492217">
        <w:rPr>
          <w:rFonts w:ascii="Times New Roman" w:eastAsia="Calibri" w:hAnsi="Times New Roman" w:cs="Times New Roman"/>
          <w:sz w:val="28"/>
          <w:szCs w:val="28"/>
        </w:rPr>
        <w:tab/>
      </w: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водоснабжение, включающее в себя полив и автоматический полив, линии подключения фонтанов, арт-объектов, питьевых фонтанчиков, туалетов, санитарных блоков и других элементов благоустройства;</w:t>
      </w:r>
    </w:p>
    <w:p w:rsidR="00492217" w:rsidRPr="00492217" w:rsidRDefault="00492217" w:rsidP="00492217">
      <w:pPr>
        <w:suppressAutoHyphens/>
        <w:spacing w:after="0" w:line="240" w:lineRule="auto"/>
        <w:ind w:left="567"/>
        <w:jc w:val="both"/>
        <w:rPr>
          <w:rFonts w:ascii="Times New Roman" w:eastAsia="Calibri" w:hAnsi="Times New Roman" w:cs="Times New Roman"/>
          <w:sz w:val="28"/>
          <w:szCs w:val="28"/>
        </w:rPr>
      </w:pPr>
      <w:r w:rsidRPr="00492217">
        <w:rPr>
          <w:rFonts w:ascii="Times New Roman" w:eastAsia="Calibri" w:hAnsi="Times New Roman" w:cs="Times New Roman"/>
          <w:sz w:val="28"/>
          <w:szCs w:val="28"/>
        </w:rPr>
        <w:tab/>
      </w: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хозяйственно-бытовая и ливневая и дренажные системы, включающие в себя линии, обеспечивающие работу фонтанов, питьевых фонтанчиков, туалетов, санитарных блоков и т.д.;</w:t>
      </w:r>
    </w:p>
    <w:p w:rsidR="00492217" w:rsidRPr="00492217" w:rsidRDefault="00492217" w:rsidP="00492217">
      <w:pPr>
        <w:suppressAutoHyphens/>
        <w:spacing w:after="0" w:line="240" w:lineRule="auto"/>
        <w:ind w:left="567"/>
        <w:jc w:val="both"/>
        <w:rPr>
          <w:rFonts w:ascii="Times New Roman" w:eastAsia="Calibri" w:hAnsi="Times New Roman" w:cs="Times New Roman"/>
          <w:sz w:val="28"/>
          <w:szCs w:val="28"/>
        </w:rPr>
      </w:pPr>
      <w:r w:rsidRPr="00492217">
        <w:rPr>
          <w:rFonts w:ascii="Times New Roman" w:eastAsia="Calibri" w:hAnsi="Times New Roman" w:cs="Times New Roman"/>
          <w:sz w:val="28"/>
          <w:szCs w:val="28"/>
        </w:rPr>
        <w:tab/>
      </w: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видеонаблюдение и оповещение;</w:t>
      </w:r>
    </w:p>
    <w:p w:rsidR="00492217" w:rsidRPr="00492217" w:rsidRDefault="00492217" w:rsidP="00492217">
      <w:pPr>
        <w:suppressAutoHyphens/>
        <w:spacing w:after="0" w:line="240" w:lineRule="auto"/>
        <w:ind w:left="567"/>
        <w:jc w:val="both"/>
        <w:rPr>
          <w:rFonts w:ascii="Times New Roman" w:eastAsia="Times New Roman" w:hAnsi="Times New Roman" w:cs="Times New Roman"/>
          <w:color w:val="000000"/>
          <w:kern w:val="2"/>
          <w:sz w:val="28"/>
          <w:szCs w:val="28"/>
          <w:lang w:eastAsia="ar-SA"/>
        </w:rPr>
      </w:pPr>
      <w:r w:rsidRPr="00492217">
        <w:rPr>
          <w:rFonts w:ascii="Times New Roman" w:eastAsia="Calibri" w:hAnsi="Times New Roman" w:cs="Times New Roman"/>
          <w:sz w:val="28"/>
          <w:szCs w:val="28"/>
        </w:rPr>
        <w:tab/>
      </w: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точки доступа в телекоммуникационную сеть «Интернет»;</w:t>
      </w:r>
    </w:p>
    <w:p w:rsidR="00492217" w:rsidRPr="00492217" w:rsidRDefault="00492217" w:rsidP="00492217">
      <w:pPr>
        <w:spacing w:after="0" w:line="240" w:lineRule="auto"/>
        <w:ind w:left="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пешеходные коммуникации; </w:t>
      </w:r>
    </w:p>
    <w:p w:rsidR="00492217" w:rsidRPr="00492217" w:rsidRDefault="00492217" w:rsidP="00492217">
      <w:pPr>
        <w:spacing w:after="0" w:line="240" w:lineRule="auto"/>
        <w:ind w:left="567"/>
        <w:jc w:val="both"/>
        <w:rPr>
          <w:rFonts w:ascii="Times New Roman" w:eastAsia="Calibri" w:hAnsi="Times New Roman" w:cs="Times New Roman"/>
          <w:sz w:val="28"/>
          <w:szCs w:val="28"/>
        </w:rPr>
      </w:pPr>
      <w:r w:rsidRPr="00492217">
        <w:rPr>
          <w:rFonts w:ascii="Times New Roman" w:eastAsia="Calibri" w:hAnsi="Times New Roman" w:cs="Times New Roman"/>
          <w:sz w:val="28"/>
          <w:szCs w:val="28"/>
        </w:rPr>
        <w:tab/>
      </w:r>
      <w:r>
        <w:rPr>
          <w:rFonts w:ascii="Times New Roman" w:eastAsia="Calibri" w:hAnsi="Times New Roman" w:cs="Times New Roman"/>
          <w:sz w:val="28"/>
          <w:szCs w:val="28"/>
        </w:rPr>
        <w:tab/>
        <w:t xml:space="preserve">- </w:t>
      </w:r>
      <w:r w:rsidRPr="00492217">
        <w:rPr>
          <w:rFonts w:ascii="Times New Roman" w:eastAsia="Calibri" w:hAnsi="Times New Roman" w:cs="Times New Roman"/>
          <w:sz w:val="28"/>
          <w:szCs w:val="28"/>
        </w:rPr>
        <w:t xml:space="preserve">технические зоны транспортных, инженерных коммуникаций, инженерные коммуникации, водоохранные зоны; </w:t>
      </w:r>
    </w:p>
    <w:p w:rsidR="00492217" w:rsidRPr="00492217" w:rsidRDefault="00492217" w:rsidP="00492217">
      <w:pPr>
        <w:spacing w:after="0" w:line="240" w:lineRule="auto"/>
        <w:ind w:left="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детские площадки; </w:t>
      </w:r>
    </w:p>
    <w:p w:rsidR="00492217" w:rsidRPr="00492217" w:rsidRDefault="00492217" w:rsidP="00492217">
      <w:pPr>
        <w:spacing w:after="0" w:line="240" w:lineRule="auto"/>
        <w:ind w:left="567"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спортивные площадки; </w:t>
      </w:r>
    </w:p>
    <w:p w:rsidR="00492217" w:rsidRPr="00492217" w:rsidRDefault="00492217" w:rsidP="00492217">
      <w:pPr>
        <w:spacing w:after="0" w:line="240" w:lineRule="auto"/>
        <w:ind w:left="567"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контейнерные площадки; </w:t>
      </w:r>
    </w:p>
    <w:p w:rsidR="00492217" w:rsidRPr="00492217" w:rsidRDefault="00492217" w:rsidP="00492217">
      <w:pPr>
        <w:spacing w:after="0" w:line="240" w:lineRule="auto"/>
        <w:ind w:left="567"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площадки для выгула и дрессировки животных; </w:t>
      </w:r>
    </w:p>
    <w:p w:rsidR="00492217" w:rsidRPr="00492217" w:rsidRDefault="00492217" w:rsidP="00492217">
      <w:pPr>
        <w:spacing w:after="0" w:line="240" w:lineRule="auto"/>
        <w:ind w:left="567"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площадки автостоянок, размещение и хранение транспортных средств на территории муниципальных образований; </w:t>
      </w:r>
    </w:p>
    <w:p w:rsidR="00492217" w:rsidRPr="00492217" w:rsidRDefault="00492217" w:rsidP="00492217">
      <w:pPr>
        <w:spacing w:after="0" w:line="240" w:lineRule="auto"/>
        <w:ind w:left="567"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элементы освещения; </w:t>
      </w:r>
    </w:p>
    <w:p w:rsidR="00492217" w:rsidRPr="00492217" w:rsidRDefault="00492217" w:rsidP="00492217">
      <w:pPr>
        <w:spacing w:after="0" w:line="240" w:lineRule="auto"/>
        <w:ind w:left="567"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средства размещения информации и рекламные конструкции; </w:t>
      </w:r>
    </w:p>
    <w:p w:rsidR="00492217" w:rsidRPr="00492217" w:rsidRDefault="00492217" w:rsidP="00492217">
      <w:pPr>
        <w:spacing w:after="0" w:line="240" w:lineRule="auto"/>
        <w:ind w:left="567"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ограждения (заборы); </w:t>
      </w:r>
    </w:p>
    <w:p w:rsidR="00492217" w:rsidRPr="00492217" w:rsidRDefault="00492217" w:rsidP="00492217">
      <w:pPr>
        <w:spacing w:after="0" w:line="240" w:lineRule="auto"/>
        <w:ind w:left="567"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элементы объектов капитального строительства;</w:t>
      </w:r>
    </w:p>
    <w:p w:rsidR="00492217" w:rsidRPr="00492217" w:rsidRDefault="00492217" w:rsidP="00492217">
      <w:pPr>
        <w:spacing w:after="0" w:line="240" w:lineRule="auto"/>
        <w:ind w:left="567"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малые архитектурные формы; </w:t>
      </w:r>
    </w:p>
    <w:p w:rsidR="00492217" w:rsidRPr="00492217" w:rsidRDefault="00492217" w:rsidP="00492217">
      <w:pPr>
        <w:spacing w:after="0" w:line="240" w:lineRule="auto"/>
        <w:ind w:left="567"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элементы озеленения; </w:t>
      </w:r>
    </w:p>
    <w:p w:rsidR="00492217" w:rsidRPr="00492217" w:rsidRDefault="00492217" w:rsidP="00492217">
      <w:pPr>
        <w:spacing w:after="0" w:line="240" w:lineRule="auto"/>
        <w:ind w:left="567"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уличное коммунально-бытовое и техническое оборудование; </w:t>
      </w:r>
    </w:p>
    <w:p w:rsidR="00492217" w:rsidRPr="00492217" w:rsidRDefault="00492217" w:rsidP="00492217">
      <w:pPr>
        <w:spacing w:after="0" w:line="240" w:lineRule="auto"/>
        <w:ind w:left="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водные устройства; </w:t>
      </w:r>
    </w:p>
    <w:p w:rsidR="00492217" w:rsidRPr="00492217" w:rsidRDefault="00492217" w:rsidP="00492217">
      <w:pPr>
        <w:spacing w:after="0" w:line="240" w:lineRule="auto"/>
        <w:ind w:left="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элементы инженерной подготовки и защиты территории; </w:t>
      </w:r>
    </w:p>
    <w:p w:rsidR="00492217" w:rsidRPr="00492217" w:rsidRDefault="00492217" w:rsidP="00492217">
      <w:pPr>
        <w:spacing w:after="0" w:line="240" w:lineRule="auto"/>
        <w:ind w:left="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покрытия; </w:t>
      </w:r>
    </w:p>
    <w:p w:rsidR="00492217" w:rsidRPr="00492217" w:rsidRDefault="00492217" w:rsidP="00492217">
      <w:pPr>
        <w:spacing w:after="0" w:line="240" w:lineRule="auto"/>
        <w:ind w:left="567"/>
        <w:jc w:val="both"/>
        <w:rPr>
          <w:rFonts w:ascii="Times New Roman" w:eastAsia="Calibri" w:hAnsi="Times New Roman" w:cs="Times New Roman"/>
          <w:sz w:val="28"/>
          <w:szCs w:val="28"/>
        </w:rPr>
      </w:pPr>
      <w:r>
        <w:rPr>
          <w:rFonts w:ascii="Times New Roman" w:eastAsia="Calibri" w:hAnsi="Times New Roman" w:cs="Times New Roman"/>
          <w:sz w:val="28"/>
          <w:szCs w:val="28"/>
        </w:rPr>
        <w:tab/>
      </w:r>
      <w:r>
        <w:rPr>
          <w:rFonts w:ascii="Times New Roman" w:eastAsia="Calibri" w:hAnsi="Times New Roman" w:cs="Times New Roman"/>
          <w:sz w:val="28"/>
          <w:szCs w:val="28"/>
        </w:rPr>
        <w:tab/>
      </w:r>
      <w:r w:rsidRPr="00492217">
        <w:rPr>
          <w:rFonts w:ascii="Times New Roman" w:eastAsia="Calibri" w:hAnsi="Times New Roman" w:cs="Times New Roman"/>
          <w:sz w:val="28"/>
          <w:szCs w:val="28"/>
        </w:rPr>
        <w:t xml:space="preserve">- некапитальные нестационарные сооружения.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 Элементы инженерной подготовки и защиты территории.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берегоукрепления, дамб обвалования, дренажных систем и прочих элементов, обеспечивающих инженерную защиту территории </w:t>
      </w:r>
      <w:r w:rsidR="0090530B">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 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w:t>
      </w:r>
      <w:r w:rsidRPr="00F21F9F">
        <w:rPr>
          <w:rFonts w:ascii="Times New Roman" w:hAnsi="Times New Roman" w:cs="Times New Roman"/>
          <w:sz w:val="28"/>
          <w:szCs w:val="28"/>
        </w:rPr>
        <w:lastRenderedPageBreak/>
        <w:t xml:space="preserve">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3.2.3. При организации рельефа предусмотреть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3.2.4. 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3.2.5.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3.2.6. На территориях зон особо охраняемых природных территорий для укрепления откосов открытых русел водоемов использовать материалы и приемы, сохраняющие естественный вид берегов: габионные конструкции или «матрацы Рено», нетканые синтетические материалы, покрытие типа «соты», одерновку, ряжевые деревянные берегоукрепления, естественный камень, песок, в</w:t>
      </w:r>
      <w:r w:rsidR="0090530B">
        <w:rPr>
          <w:rFonts w:ascii="Times New Roman" w:hAnsi="Times New Roman" w:cs="Times New Roman"/>
          <w:sz w:val="28"/>
          <w:szCs w:val="28"/>
        </w:rPr>
        <w:t>алуны, посадки растений и т.п.</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3.2.7. В застройке поселения укрепление </w:t>
      </w:r>
      <w:r w:rsidR="0090530B" w:rsidRPr="00F21F9F">
        <w:rPr>
          <w:rFonts w:ascii="Times New Roman" w:hAnsi="Times New Roman" w:cs="Times New Roman"/>
          <w:sz w:val="28"/>
          <w:szCs w:val="28"/>
        </w:rPr>
        <w:t>откосов,</w:t>
      </w:r>
      <w:r w:rsidRPr="00F21F9F">
        <w:rPr>
          <w:rFonts w:ascii="Times New Roman" w:hAnsi="Times New Roman" w:cs="Times New Roman"/>
          <w:sz w:val="28"/>
          <w:szCs w:val="28"/>
        </w:rPr>
        <w:t xml:space="preserve"> открытых русел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омоноличиванием швов, т.п.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3.2.8. Подпорные стенки проектировать с учетом конструкций и разницы высот сопрягаемых террас в зависимости от каждого конкретного проектного решения.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3.2.9. 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3.2.10. Особое внимание при благоустройстве пространств поселения уделить организации системы поверхностного водоотвода и организации инфильтрации поверхностного стока. 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дренажных систем, устройства водопроницаемых покрытий, открытых задерненных канав с использованием высшей водной растительности.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3.2.11. 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w:t>
      </w:r>
      <w:r w:rsidRPr="00F21F9F">
        <w:rPr>
          <w:rFonts w:ascii="Times New Roman" w:hAnsi="Times New Roman" w:cs="Times New Roman"/>
          <w:sz w:val="28"/>
          <w:szCs w:val="28"/>
        </w:rPr>
        <w:lastRenderedPageBreak/>
        <w:t xml:space="preserve">разных размеров могут закрываться решетками из материалов в зависимости от классов нагрузки и степени водопоглощения. Линейный водоотвод обязательно должен быть связан с общей системой ливневой канализации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3.2.12. Наружный водосток, используемый для отвода воды с кровель зданий, </w:t>
      </w:r>
      <w:r w:rsidR="00EE73D8" w:rsidRPr="00F21F9F">
        <w:rPr>
          <w:rFonts w:ascii="Times New Roman" w:hAnsi="Times New Roman" w:cs="Times New Roman"/>
          <w:sz w:val="28"/>
          <w:szCs w:val="28"/>
        </w:rPr>
        <w:t>там, где</w:t>
      </w:r>
      <w:r w:rsidRPr="00F21F9F">
        <w:rPr>
          <w:rFonts w:ascii="Times New Roman" w:hAnsi="Times New Roman" w:cs="Times New Roman"/>
          <w:sz w:val="28"/>
          <w:szCs w:val="28"/>
        </w:rPr>
        <w:t xml:space="preserve"> это возможно,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3.2.13. При организации стока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w:t>
      </w:r>
      <w:r w:rsidR="0090530B">
        <w:rPr>
          <w:rFonts w:ascii="Times New Roman" w:hAnsi="Times New Roman" w:cs="Times New Roman"/>
          <w:sz w:val="28"/>
          <w:szCs w:val="28"/>
        </w:rPr>
        <w:t>в, дождеприемных колодцев (с учё</w:t>
      </w:r>
      <w:r w:rsidRPr="00F21F9F">
        <w:rPr>
          <w:rFonts w:ascii="Times New Roman" w:hAnsi="Times New Roman" w:cs="Times New Roman"/>
          <w:sz w:val="28"/>
          <w:szCs w:val="28"/>
        </w:rPr>
        <w:t>том материалов и конструкций).</w:t>
      </w:r>
      <w:r w:rsidR="0090530B">
        <w:rPr>
          <w:rFonts w:ascii="Times New Roman" w:hAnsi="Times New Roman" w:cs="Times New Roman"/>
          <w:sz w:val="28"/>
          <w:szCs w:val="28"/>
        </w:rPr>
        <w:t xml:space="preserve"> Проектирование поверхностного </w:t>
      </w:r>
      <w:r w:rsidRPr="00F21F9F">
        <w:rPr>
          <w:rFonts w:ascii="Times New Roman" w:hAnsi="Times New Roman" w:cs="Times New Roman"/>
          <w:sz w:val="28"/>
          <w:szCs w:val="28"/>
        </w:rPr>
        <w:t>водоотвода осуществлять с минимальным объемом земляных работ и предусматривающий сток воды со скоростями, исключающими возможность эрозии почвы с уч</w:t>
      </w:r>
      <w:r w:rsidR="0090530B">
        <w:rPr>
          <w:rFonts w:ascii="Times New Roman" w:hAnsi="Times New Roman" w:cs="Times New Roman"/>
          <w:sz w:val="28"/>
          <w:szCs w:val="28"/>
        </w:rPr>
        <w:t>ё</w:t>
      </w:r>
      <w:r w:rsidRPr="00F21F9F">
        <w:rPr>
          <w:rFonts w:ascii="Times New Roman" w:hAnsi="Times New Roman" w:cs="Times New Roman"/>
          <w:sz w:val="28"/>
          <w:szCs w:val="28"/>
        </w:rPr>
        <w:t xml:space="preserve">том местоположения, существующих нормативов и технических условий.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3.2.14. 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(одерновка, каменное мощение, монолитный бетон, сборный железобетон, керамика и др.), угол откосов кюветов принимать в зависимости от видов грунтов.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3.2.15. Минимальные и максимальные уклоны назначать с учетом неразмывающих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3.2.16. 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замоноличивать раствором высококачественной глины.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3.2.17. 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поселения не рекомендуется устройство поглощающих колодцев и испарительных площадок.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3.2.18. 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 Элементы озеленения.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3.3.1. Озеленение составная и необходимая часть благоустройства и ландшафтной организации территории, обеспечивающая формирование </w:t>
      </w:r>
      <w:r w:rsidRPr="00F21F9F">
        <w:rPr>
          <w:rFonts w:ascii="Times New Roman" w:hAnsi="Times New Roman" w:cs="Times New Roman"/>
          <w:sz w:val="28"/>
          <w:szCs w:val="28"/>
        </w:rPr>
        <w:lastRenderedPageBreak/>
        <w:t xml:space="preserve">устойчивой среды </w:t>
      </w:r>
      <w:r w:rsidR="0090530B">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37447B">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района</w:t>
      </w:r>
      <w:r w:rsidR="0037447B">
        <w:rPr>
          <w:rFonts w:ascii="Times New Roman" w:hAnsi="Times New Roman" w:cs="Times New Roman"/>
          <w:sz w:val="28"/>
          <w:szCs w:val="28"/>
        </w:rPr>
        <w:t xml:space="preserve"> Краснодарского края</w:t>
      </w:r>
      <w:r w:rsidRPr="00F21F9F">
        <w:rPr>
          <w:rFonts w:ascii="Times New Roman" w:hAnsi="Times New Roman" w:cs="Times New Roman"/>
          <w:sz w:val="28"/>
          <w:szCs w:val="28"/>
        </w:rPr>
        <w:t xml:space="preserve">,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w:t>
      </w:r>
      <w:r w:rsidR="0090530B">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37447B">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района</w:t>
      </w:r>
      <w:r w:rsidR="0037447B">
        <w:rPr>
          <w:rFonts w:ascii="Times New Roman" w:hAnsi="Times New Roman" w:cs="Times New Roman"/>
          <w:sz w:val="28"/>
          <w:szCs w:val="28"/>
        </w:rPr>
        <w:t xml:space="preserve"> Краснодарского края</w:t>
      </w:r>
      <w:r w:rsidRPr="00F21F9F">
        <w:rPr>
          <w:rFonts w:ascii="Times New Roman" w:hAnsi="Times New Roman" w:cs="Times New Roman"/>
          <w:sz w:val="28"/>
          <w:szCs w:val="28"/>
        </w:rPr>
        <w:t xml:space="preserve">.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3.3.2. Работы по озеленению следует планировать в комплексе и в контексте общего зеленого «каркаса» </w:t>
      </w:r>
      <w:r w:rsidR="0090530B">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37447B">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района</w:t>
      </w:r>
      <w:r w:rsidR="0037447B">
        <w:rPr>
          <w:rFonts w:ascii="Times New Roman" w:hAnsi="Times New Roman" w:cs="Times New Roman"/>
          <w:sz w:val="28"/>
          <w:szCs w:val="28"/>
        </w:rPr>
        <w:t xml:space="preserve"> Краснодарского края</w:t>
      </w:r>
      <w:r w:rsidRPr="00F21F9F">
        <w:rPr>
          <w:rFonts w:ascii="Times New Roman" w:hAnsi="Times New Roman" w:cs="Times New Roman"/>
          <w:sz w:val="28"/>
          <w:szCs w:val="28"/>
        </w:rPr>
        <w:t xml:space="preserve">, обеспечивающего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3.3.3. Основными типами насаждений и озеленения могут являться: рядовые посадки, аллеи, живые изгороди, солитеры, группы, массивы,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3.3.4. На территории </w:t>
      </w:r>
      <w:r w:rsidR="00B6774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w:t>
      </w:r>
      <w:r w:rsidR="0037447B">
        <w:rPr>
          <w:rFonts w:ascii="Times New Roman" w:hAnsi="Times New Roman" w:cs="Times New Roman"/>
          <w:sz w:val="28"/>
          <w:szCs w:val="28"/>
        </w:rPr>
        <w:t xml:space="preserve"> муниципального</w:t>
      </w:r>
      <w:r w:rsidRPr="00F21F9F">
        <w:rPr>
          <w:rFonts w:ascii="Times New Roman" w:hAnsi="Times New Roman" w:cs="Times New Roman"/>
          <w:sz w:val="28"/>
          <w:szCs w:val="28"/>
        </w:rPr>
        <w:t xml:space="preserve"> района </w:t>
      </w:r>
      <w:r w:rsidR="0037447B">
        <w:rPr>
          <w:rFonts w:ascii="Times New Roman" w:hAnsi="Times New Roman" w:cs="Times New Roman"/>
          <w:sz w:val="28"/>
          <w:szCs w:val="28"/>
        </w:rPr>
        <w:t xml:space="preserve">Краснодарского края </w:t>
      </w:r>
      <w:r w:rsidRPr="00F21F9F">
        <w:rPr>
          <w:rFonts w:ascii="Times New Roman" w:hAnsi="Times New Roman" w:cs="Times New Roman"/>
          <w:sz w:val="28"/>
          <w:szCs w:val="28"/>
        </w:rPr>
        <w:t xml:space="preserve">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3.3.5. 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использовать обоснованные инженерные решения по защите корневых систем древесных растений. При определении размеров комов, ям и траншей для посадки растений рекомендуется ориентироваться на посадочные материалы, соответствующие ГОСТ.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3.3.6. Проектирование озеленения и формирование системы зеленых насаждений как «зеленого каркаса», на территории </w:t>
      </w:r>
      <w:r w:rsidR="00B6774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w:t>
      </w:r>
      <w:r w:rsidR="0037447B">
        <w:rPr>
          <w:rFonts w:ascii="Times New Roman" w:hAnsi="Times New Roman" w:cs="Times New Roman"/>
          <w:sz w:val="28"/>
          <w:szCs w:val="28"/>
        </w:rPr>
        <w:t xml:space="preserve"> муниципального</w:t>
      </w:r>
      <w:r w:rsidRPr="00F21F9F">
        <w:rPr>
          <w:rFonts w:ascii="Times New Roman" w:hAnsi="Times New Roman" w:cs="Times New Roman"/>
          <w:sz w:val="28"/>
          <w:szCs w:val="28"/>
        </w:rPr>
        <w:t xml:space="preserve"> района </w:t>
      </w:r>
      <w:r w:rsidR="0037447B">
        <w:rPr>
          <w:rFonts w:ascii="Times New Roman" w:hAnsi="Times New Roman" w:cs="Times New Roman"/>
          <w:sz w:val="28"/>
          <w:szCs w:val="28"/>
        </w:rPr>
        <w:t xml:space="preserve">Краснодарского края </w:t>
      </w:r>
      <w:r w:rsidRPr="00F21F9F">
        <w:rPr>
          <w:rFonts w:ascii="Times New Roman" w:hAnsi="Times New Roman" w:cs="Times New Roman"/>
          <w:sz w:val="28"/>
          <w:szCs w:val="28"/>
        </w:rPr>
        <w:t>вести с учетом факторов потери (в той или иной степени) способности экосистемы поселения к саморегуляции. Для обеспечения жизнеспособности зел</w:t>
      </w:r>
      <w:r w:rsidR="00B6774E">
        <w:rPr>
          <w:rFonts w:ascii="Times New Roman" w:hAnsi="Times New Roman" w:cs="Times New Roman"/>
          <w:sz w:val="28"/>
          <w:szCs w:val="28"/>
        </w:rPr>
        <w:t>ё</w:t>
      </w:r>
      <w:r w:rsidRPr="00F21F9F">
        <w:rPr>
          <w:rFonts w:ascii="Times New Roman" w:hAnsi="Times New Roman" w:cs="Times New Roman"/>
          <w:sz w:val="28"/>
          <w:szCs w:val="28"/>
        </w:rPr>
        <w:t xml:space="preserve">ных </w:t>
      </w:r>
      <w:r w:rsidRPr="00F21F9F">
        <w:rPr>
          <w:rFonts w:ascii="Times New Roman" w:hAnsi="Times New Roman" w:cs="Times New Roman"/>
          <w:sz w:val="28"/>
          <w:szCs w:val="28"/>
        </w:rPr>
        <w:lastRenderedPageBreak/>
        <w:t xml:space="preserve">насаждений и озеленяемых территорий </w:t>
      </w:r>
      <w:r w:rsidR="00B6774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w:t>
      </w:r>
      <w:r w:rsidR="0037447B">
        <w:rPr>
          <w:rFonts w:ascii="Times New Roman" w:hAnsi="Times New Roman" w:cs="Times New Roman"/>
          <w:sz w:val="28"/>
          <w:szCs w:val="28"/>
        </w:rPr>
        <w:t xml:space="preserve">муниципального </w:t>
      </w:r>
      <w:r w:rsidRPr="00F21F9F">
        <w:rPr>
          <w:rFonts w:ascii="Times New Roman" w:hAnsi="Times New Roman" w:cs="Times New Roman"/>
          <w:sz w:val="28"/>
          <w:szCs w:val="28"/>
        </w:rPr>
        <w:t xml:space="preserve">района требуется: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w:t>
      </w:r>
      <w:r w:rsidR="00B6774E">
        <w:rPr>
          <w:rFonts w:ascii="Times New Roman" w:hAnsi="Times New Roman" w:cs="Times New Roman"/>
          <w:sz w:val="28"/>
          <w:szCs w:val="28"/>
        </w:rPr>
        <w:t>имой рекреационной нагрузки;</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учитывать степень техногенных нагрузок от прилегающих территорий;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3.3.7. На территории </w:t>
      </w:r>
      <w:r w:rsidR="00B6774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3.3.8. При посадке деревьев в зонах действия теплотрасс учитывать фактор прогревания почвы в обе стороны от оси теплотрассы.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3.3.9. При воздействии неблагоприятных техногенных и климатических факторов на различные территории </w:t>
      </w:r>
      <w:r w:rsidR="00B6774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3.3.9.1. Для защиты от ветра использовать зеленые насаждения ажурной конструкции с вертикальной сомкнутостью полога 60 - 70%.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3.3.9.2. Шумозащитные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подкроновое пространство следует заполнять рядами кустарника.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3.3.9.3. В условиях высокого уровня загрязнения воздуха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3.3.9.4. Жители </w:t>
      </w:r>
      <w:r w:rsidR="00B6774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должны быть обеспечены качественными озелененными территориями в шаговой доступности от дома. Зеленые пространства проектировать приспособленными для активного использования с учетом концепции устойчивого развития и бережного отношения к окружающей среде.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3.3.10. 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w:t>
      </w:r>
      <w:r w:rsidR="00B6774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для поддержания внутри поселенческих экосистемных связей.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3.4. Виды покрытий.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3.4.1. Покрытия поверхности должны обеспечивать на территории </w:t>
      </w:r>
      <w:r w:rsidR="00B6774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условия безопасного и комфортного передвижения, а также формир</w:t>
      </w:r>
      <w:r w:rsidR="00B6774E">
        <w:rPr>
          <w:rFonts w:ascii="Times New Roman" w:hAnsi="Times New Roman" w:cs="Times New Roman"/>
          <w:sz w:val="28"/>
          <w:szCs w:val="28"/>
        </w:rPr>
        <w:t>о</w:t>
      </w:r>
      <w:r w:rsidRPr="00F21F9F">
        <w:rPr>
          <w:rFonts w:ascii="Times New Roman" w:hAnsi="Times New Roman" w:cs="Times New Roman"/>
          <w:sz w:val="28"/>
          <w:szCs w:val="28"/>
        </w:rPr>
        <w:t>вать архитектурно-</w:t>
      </w:r>
      <w:r w:rsidRPr="00F21F9F">
        <w:rPr>
          <w:rFonts w:ascii="Times New Roman" w:hAnsi="Times New Roman" w:cs="Times New Roman"/>
          <w:sz w:val="28"/>
          <w:szCs w:val="28"/>
        </w:rPr>
        <w:lastRenderedPageBreak/>
        <w:t>художественный облик среды. Для целей благоустройства территории опред</w:t>
      </w:r>
      <w:r w:rsidR="00B6774E">
        <w:rPr>
          <w:rFonts w:ascii="Times New Roman" w:hAnsi="Times New Roman" w:cs="Times New Roman"/>
          <w:sz w:val="28"/>
          <w:szCs w:val="28"/>
        </w:rPr>
        <w:t xml:space="preserve">елять следующие виды покрытий: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твердые (капитальные) - монолитные или сборные, выполняемые из асфальтобетона, цементобетона, природного камня и т.п. материалов;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 материалами;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газонные, выполняемые по специальным технологиям подготовки и посадки травяного покрова;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комбинированные, представляющие сочетания покрытий, указанных выше (например, плитка, утопленная в газон и т.п.).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3.4.2. На территории </w:t>
      </w:r>
      <w:r w:rsidR="001B1DBF">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не рекомендуется допускать наличия участков почвы без перечисленных видов покрытий, за исключением дорожной сети на особо охраняемых территориях зон особо охраняемых природных территорий и участков территории в процессе реконструкции и строительства.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3.4.3. Применяемый в проекте вид покрытия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3.4.4. Твердые виды покрытия устанавливать с шероховатой поверхностью с коэффициентом сцепления в сухом состоянии не менее 0,6, в мокром - не менее 0,4.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3.4.5.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3.4.6. На территории общественных пространств </w:t>
      </w:r>
      <w:r w:rsidR="001B1DBF">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начинать на расстоянии не менее чем за 0,8 м до преграды, края улицы, начала опасного</w:t>
      </w:r>
      <w:r w:rsidR="001B1DBF">
        <w:rPr>
          <w:rFonts w:ascii="Times New Roman" w:hAnsi="Times New Roman" w:cs="Times New Roman"/>
          <w:sz w:val="28"/>
          <w:szCs w:val="28"/>
        </w:rPr>
        <w:t xml:space="preserve"> участка, </w:t>
      </w:r>
      <w:r w:rsidRPr="00F21F9F">
        <w:rPr>
          <w:rFonts w:ascii="Times New Roman" w:hAnsi="Times New Roman" w:cs="Times New Roman"/>
          <w:sz w:val="28"/>
          <w:szCs w:val="28"/>
        </w:rPr>
        <w:t xml:space="preserve">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3.4.7. Для деревьев, расположенных в мощении применять различные виды защиты (приствольные решетки, бордюры, периметральные скамейки и пр.), а при их отсутствии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3.4.8. К элементам сопряжения поверхностей обычно относят различные виды бортовых камней, пандусы, ступени, лестницы.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3.4.9. 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3.4.10. 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 </w:t>
      </w:r>
    </w:p>
    <w:p w:rsidR="00F21F9F" w:rsidRPr="000E72FF" w:rsidRDefault="00F21F9F" w:rsidP="00375293">
      <w:pPr>
        <w:spacing w:after="0" w:line="240" w:lineRule="auto"/>
        <w:ind w:left="567" w:firstLine="709"/>
        <w:jc w:val="both"/>
        <w:rPr>
          <w:rFonts w:ascii="Times New Roman" w:hAnsi="Times New Roman" w:cs="Times New Roman"/>
          <w:sz w:val="28"/>
          <w:szCs w:val="28"/>
        </w:rPr>
      </w:pPr>
      <w:r w:rsidRPr="000E72FF">
        <w:rPr>
          <w:rFonts w:ascii="Times New Roman" w:hAnsi="Times New Roman" w:cs="Times New Roman"/>
          <w:sz w:val="28"/>
          <w:szCs w:val="28"/>
        </w:rPr>
        <w:t xml:space="preserve">3.4.11.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 </w:t>
      </w:r>
    </w:p>
    <w:p w:rsidR="000E72F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3.4.12. 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w:t>
      </w:r>
      <w:r w:rsidR="000E72FF">
        <w:rPr>
          <w:rFonts w:ascii="Times New Roman" w:hAnsi="Times New Roman" w:cs="Times New Roman"/>
          <w:sz w:val="28"/>
          <w:szCs w:val="28"/>
        </w:rPr>
        <w:t xml:space="preserve"> 300 мм и 1,0 м соответственно.</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3.4.13. 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рекомендуется принимать по таблице 1 Приложения № 1 к настоящим правилам. Уклон бордюрного пандуса, как правило, принимают 1:12.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3.4.14. При повороте пандуса или его протяженности более 9 м не реже чем через каждые 9 м рекомендуется предусматривать горизонтальные площадки </w:t>
      </w:r>
      <w:r w:rsidRPr="00F21F9F">
        <w:rPr>
          <w:rFonts w:ascii="Times New Roman" w:hAnsi="Times New Roman" w:cs="Times New Roman"/>
          <w:sz w:val="28"/>
          <w:szCs w:val="28"/>
        </w:rPr>
        <w:lastRenderedPageBreak/>
        <w:t xml:space="preserve">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3.4.15. 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3.5. Ограждения.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3.5.1. В целях благоустройства на территории муниципального образования рекомендуется предусматривать применение различных видов ограждений фасадов земельных участков,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3.5.2. Проектирование ограждений фасадов участков и объектов рекомендуется производить в зависимости от их местоположения и назначения.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3.5.3. Ограждения магистралей и транспортных сооружений </w:t>
      </w:r>
      <w:r w:rsidR="003D5D3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рекомендуется проектировать согласно ГОСТ Р 52289, ГОСТ 26804.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3.5.4. 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3.5.5. На территориях общественного, жилого, рекреационного назначения запрещено проектиро</w:t>
      </w:r>
      <w:r w:rsidR="003D5D3E">
        <w:rPr>
          <w:rFonts w:ascii="Times New Roman" w:hAnsi="Times New Roman" w:cs="Times New Roman"/>
          <w:sz w:val="28"/>
          <w:szCs w:val="28"/>
        </w:rPr>
        <w:t xml:space="preserve">вание и строительство глухих и </w:t>
      </w:r>
      <w:r w:rsidRPr="00F21F9F">
        <w:rPr>
          <w:rFonts w:ascii="Times New Roman" w:hAnsi="Times New Roman" w:cs="Times New Roman"/>
          <w:sz w:val="28"/>
          <w:szCs w:val="28"/>
        </w:rPr>
        <w:t xml:space="preserve">железобетонных ограждений. Необходимо применение декоративных ажурных металлических ограждений.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3.5.6. Не допускается сплошное ограждение многоквартирных домов.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3.5.7. 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3.5.8.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3.5.9. При проектировании ограждений рекомендуется учитывать следующие требования: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разграничить зеленую зону (газоны, клумбы, парки) с маршрутами пешеходов и транспорта;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выполнять проектирование дорожек и тротуаров с учетом потоков людей и маршрутов;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 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проектировать изменение высоты и геометрии бордюрного камня с учетом сезонных снежных отвалов;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выполнять замену зеленых зон мощением в случаях, когда ограждение не имеет смысла ввиду небольшого объема зоны или архитектурных особенностей места;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использовать (в особенности на границах зеленых зон) многолетних всесезонных кустистых растений;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использовать светоотражающие фасадные конструкции для затененных участков газонов;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цвето-графическое оформление ограждений (как и остальных объектов на территории поселения)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3.6. Водные устройства.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3.6.1. К водным устройствам относятся фонтаны, питьевые фонтанчики,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Фонтаны рекомендуется проектировать на основании индивидуальных архитектурных проектных разработок.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3.6.2.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3.6.3. 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делать гладким, удобным для очистки. Необходимо использование приемов цветового и светового оформления. </w:t>
      </w:r>
    </w:p>
    <w:p w:rsidR="00F21F9F" w:rsidRPr="00F21F9F" w:rsidRDefault="00B10132"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Расстояние не более 20 м</w:t>
      </w:r>
      <w:r w:rsidR="00F21F9F" w:rsidRPr="00F21F9F">
        <w:rPr>
          <w:rFonts w:ascii="Times New Roman" w:hAnsi="Times New Roman" w:cs="Times New Roman"/>
          <w:sz w:val="28"/>
          <w:szCs w:val="28"/>
        </w:rPr>
        <w:t xml:space="preserve">3.7. Мебель для территорий муниципального образования.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3.7.1. К мебели </w:t>
      </w:r>
      <w:r w:rsidR="009F7D0F">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3.7.2. Установку скамей необходимо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w:t>
      </w:r>
      <w:r w:rsidRPr="00F21F9F">
        <w:rPr>
          <w:rFonts w:ascii="Times New Roman" w:hAnsi="Times New Roman" w:cs="Times New Roman"/>
          <w:sz w:val="28"/>
          <w:szCs w:val="28"/>
        </w:rPr>
        <w:lastRenderedPageBreak/>
        <w:t xml:space="preserve">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3.7.3.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3.7.4. 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3.8. Уличное коммунально-бытовое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3.8.1. 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w:t>
      </w:r>
      <w:r w:rsidR="009F7D0F">
        <w:rPr>
          <w:rFonts w:ascii="Times New Roman" w:hAnsi="Times New Roman" w:cs="Times New Roman"/>
          <w:sz w:val="28"/>
          <w:szCs w:val="28"/>
        </w:rPr>
        <w:t xml:space="preserve">асность, удобство пользования, </w:t>
      </w:r>
      <w:r w:rsidRPr="00F21F9F">
        <w:rPr>
          <w:rFonts w:ascii="Times New Roman" w:hAnsi="Times New Roman" w:cs="Times New Roman"/>
          <w:sz w:val="28"/>
          <w:szCs w:val="28"/>
        </w:rPr>
        <w:t xml:space="preserve">эргономичность, эстетическая привлекательность, сочетание с механизмами, обеспечивающими удаление накопленного мусора.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3.8.2. Для сбора бытового мусора на улицах, площадях, объектах рекреации необходимо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Урны должны быть заметными, их размер и количество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на других территориях </w:t>
      </w:r>
      <w:r w:rsidR="009F7D0F">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w:t>
      </w:r>
      <w:r w:rsidR="00B10132">
        <w:rPr>
          <w:rFonts w:ascii="Times New Roman" w:hAnsi="Times New Roman" w:cs="Times New Roman"/>
          <w:sz w:val="28"/>
          <w:szCs w:val="28"/>
        </w:rPr>
        <w:t>20</w:t>
      </w:r>
      <w:r w:rsidRPr="00F21F9F">
        <w:rPr>
          <w:rFonts w:ascii="Times New Roman" w:hAnsi="Times New Roman" w:cs="Times New Roman"/>
          <w:sz w:val="28"/>
          <w:szCs w:val="28"/>
        </w:rPr>
        <w:t xml:space="preserve">ого транспорта. Во всех случаях следует предусматривать расстановку, не мешающую передвижению пешеходов, проезду инвалидных и детских колясок.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3.8.3.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3.9. Уличное техническое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3.9.1. К уличному техническому оборудованию относятся: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3.9.2. Установка уличного технического оборудования должна обеспечивать удобный подход к оборудованию и соответствовать разделу 3 СНиП 35-01.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3.9.3. Уровень приемного отверстия почтового ящика необходимо располагать от уровня покрытия на высоте 1,3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3.9.4. 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крышки люков смотровых колодцев, расположенных на территории пешеходных коммуникаций (в т.ч. уличных переходов), следует проектировать и размещать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вентиляционные шахты оборудовать решетками.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3.10. Игровое и спортивное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3.10.1. Игровое и спортивное оборудование на территории </w:t>
      </w:r>
      <w:r w:rsidR="009F7D0F">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3.10.2. Игровое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3.10.2.1.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3.10.2.2. Необходимо предусматривать следующие требования к материалу игрового оборудования и условиям его обработки: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w:t>
      </w:r>
      <w:r w:rsidR="00B656DC" w:rsidRPr="00F21F9F">
        <w:rPr>
          <w:rFonts w:ascii="Times New Roman" w:hAnsi="Times New Roman" w:cs="Times New Roman"/>
          <w:sz w:val="28"/>
          <w:szCs w:val="28"/>
        </w:rPr>
        <w:t>деревянное оборудование,</w:t>
      </w:r>
      <w:r w:rsidRPr="00F21F9F">
        <w:rPr>
          <w:rFonts w:ascii="Times New Roman" w:hAnsi="Times New Roman" w:cs="Times New Roman"/>
          <w:sz w:val="28"/>
          <w:szCs w:val="28"/>
        </w:rPr>
        <w:t xml:space="preserve">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бетонные и железобетонные элементы оборудования следует выполнять из бетона марки не ниже 300, морозостойкостью не менее 150, иметь гладкие поверхности;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3.10.2.3. В требованиях к конструкциям игрового оборудования исключить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w:t>
      </w:r>
      <w:r w:rsidRPr="00F21F9F">
        <w:rPr>
          <w:rFonts w:ascii="Times New Roman" w:hAnsi="Times New Roman" w:cs="Times New Roman"/>
          <w:sz w:val="28"/>
          <w:szCs w:val="28"/>
        </w:rPr>
        <w:lastRenderedPageBreak/>
        <w:t xml:space="preserve">2 м необходимо предусматривать возможность доступа внутрь в виде отверстий (не менее двух) диаметром не менее 500 мм.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3.10.2.4. 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2 Приложения № 1 к настоящим правилам, в пределах которых на участках территории площадки не допускается размещение других видов игров</w:t>
      </w:r>
      <w:r w:rsidR="009F7D0F">
        <w:rPr>
          <w:rFonts w:ascii="Times New Roman" w:hAnsi="Times New Roman" w:cs="Times New Roman"/>
          <w:sz w:val="28"/>
          <w:szCs w:val="28"/>
        </w:rPr>
        <w:t xml:space="preserve">ого оборудования, скамей, урн, </w:t>
      </w:r>
      <w:r w:rsidRPr="00F21F9F">
        <w:rPr>
          <w:rFonts w:ascii="Times New Roman" w:hAnsi="Times New Roman" w:cs="Times New Roman"/>
          <w:sz w:val="28"/>
          <w:szCs w:val="28"/>
        </w:rPr>
        <w:t xml:space="preserve">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3 Приложения № 1 к настоящим правилам.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3.10.3. Спортивное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3.10.3.1.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3.11. Освещение и осветительное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3.11.1. В различных условиях рекомендуется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w:t>
      </w:r>
      <w:r w:rsidR="00B656DC">
        <w:rPr>
          <w:rFonts w:ascii="Times New Roman" w:hAnsi="Times New Roman" w:cs="Times New Roman"/>
          <w:sz w:val="28"/>
          <w:szCs w:val="28"/>
        </w:rPr>
        <w:t>том числе</w:t>
      </w:r>
      <w:r w:rsidRPr="00F21F9F">
        <w:rPr>
          <w:rFonts w:ascii="Times New Roman" w:hAnsi="Times New Roman" w:cs="Times New Roman"/>
          <w:sz w:val="28"/>
          <w:szCs w:val="28"/>
        </w:rPr>
        <w:t xml:space="preserve"> при необходимости светоцветового зонирования территорий </w:t>
      </w:r>
      <w:r w:rsidR="00BE0190">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и формирования системы светопространственных ансамблей.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3.11.2. 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экономичность и энергоэффективность применяемых установок, рациональное распределение и использование электроэнергии;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эстетика элементов осветительных установок, их дизайн, качество материалов и изделий с учетом восприятия в дневное и ночное время;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удобство обслуживания и управления при разных режимах работы установок.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3.12. Функциональное освещение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3.12.1.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высокомачтовые, парапетные, газонные и встроенные.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3.12.2. В обычных установках светильники необходимо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3.12.3. В высокомачтовых установках осветительные приборы (прожекторы или светильники) необходимо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3.12.4. В парапетных установках светильники необходимо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3.12.5. Газонные светильники обычно служат для освещения газонов, цветников, пешеходных дорожек и площадок. Они предусматриваются на территориях общественных пространств и объектов рекреации в зонах минимального вандализма.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3.12.6. Светильники, встроенные в ступени, подпорные стенки, ограждения, цоколи зданий и сооружений, малые архитектурные формы (далее – МАФ), необходимо использовать для освещения пешеходных зон территорий общественного назначения.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3.13. Архитектурное освещение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3.13.1. Архитектурное освещение (АО) применяется для формирования художественно выразительной визуальной среды в вечернем поселении,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3.13.2. 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3.13.3.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3.14. Световая информация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3.14.1. Световая информация (СИ), в том числе, световая реклама, как правило, должна помогать ор</w:t>
      </w:r>
      <w:r w:rsidR="00BE0190">
        <w:rPr>
          <w:rFonts w:ascii="Times New Roman" w:hAnsi="Times New Roman" w:cs="Times New Roman"/>
          <w:sz w:val="28"/>
          <w:szCs w:val="28"/>
        </w:rPr>
        <w:t xml:space="preserve">иентации пешеходов и водителей </w:t>
      </w:r>
      <w:r w:rsidRPr="00F21F9F">
        <w:rPr>
          <w:rFonts w:ascii="Times New Roman" w:hAnsi="Times New Roman" w:cs="Times New Roman"/>
          <w:sz w:val="28"/>
          <w:szCs w:val="28"/>
        </w:rPr>
        <w:t xml:space="preserve">автотранспорта в городском пространстве и участвовать в решении светокомпозиционных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3.15. Источники света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3.15.1. В стационарных установках ФО и АО необходимо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3.15.2. Источники света в установках ФО необходимо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3.15.3. В установках АО и СИ возможно использовать источники белого или цветного света.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3.16. Освещение транспортных и пешеходных зон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3.16.1. В установках ФО транспортных и пешеходных зон необходимо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3.16.2. Для освещения проезжей части улиц и сопутствующих им тротуаров необходимо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3.16.3. Выбор типа, расположения и способа установки светильников ФО транспортных и пешеходных зон рекомендуется осуществлять с учетом формируемого масштаба светопространств.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3.16.4. 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3.16.5. 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3.17. Режимы работы осветительных установок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3.17.1.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поселения в темное время суток предусматривать следующие режимы их работы: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 вечерний будничный режим, когда функционируют все стационарные установки ФО, АО и СИ, за исключением систем праздничного освещения;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 </w:t>
      </w:r>
      <w:r w:rsidR="00C166FA">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r w:rsidR="00C166FA">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3.17.2. 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рекомендуется производить: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w:t>
      </w:r>
      <w:r w:rsidR="00C166FA">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установок АО - в соответствии с решением администрации </w:t>
      </w:r>
      <w:r w:rsidR="00C166FA">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w:t>
      </w:r>
      <w:r w:rsidR="00C166FA">
        <w:rPr>
          <w:rFonts w:ascii="Times New Roman" w:hAnsi="Times New Roman" w:cs="Times New Roman"/>
          <w:sz w:val="28"/>
          <w:szCs w:val="28"/>
        </w:rPr>
        <w:t xml:space="preserve"> </w:t>
      </w:r>
      <w:r w:rsidRPr="00F21F9F">
        <w:rPr>
          <w:rFonts w:ascii="Times New Roman" w:hAnsi="Times New Roman" w:cs="Times New Roman"/>
          <w:sz w:val="28"/>
          <w:szCs w:val="28"/>
        </w:rPr>
        <w:t xml:space="preserve">градостроительные доминанты, въезды в город и т.п.) установки АО могут функционировать от заката до рассвета;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установок СИ - по решению соответствующих ведомств или владельцев.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 МАФ и характерные требования к ним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3.18.1.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зависит от количества людей, ежедневно посещающих территорию. В некоторых местах мебель поселения необходимо фиксировать, чтобы ее невозможно было переместить и помешать тем самым потоку пешеходов или автомобилей. Стоит подбирать материалы и дизайн объектов с учетом всех условий, тогда мебель прослужит дольше, будет более удобна и эффективна в использовании и гармонично впишется в окружающую среду.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3.18.2. При проектировании, выборе и установке МАФ необходимо учитывать и использовать: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а) материалы, подходящие для климата и соответствующие конструкции и назначению МАФ. Предпочтительнее использование натуральных материалов;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б) антивандальную защищенность от разрушения, оклейки, нанесения надписей и изображений;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в) возможность ремонта или замены деталей МАФ;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г) защиту от образования наледи и снежных заносов, обеспечение стока воды;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д) удобство обслуживания, а также механизированной и ручной очистки территории рядом с МАФ и под конструкцией;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е) эргономичность конструкций (высоту и наклон спинки, высоту урн и прочее);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ж) расцветку, не вносящую визуальный шум;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з) безопасность для потенциальных пользователей;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и) стилистическое сочетание с другими МАФ и окружающей архитектурой;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к) соответствие характеристикам зоны расположения: сдержанный дизайн для тротуаров дорог, более изящный - для рекреационных зон и дворов.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3.18.3. Общие требования к установке МАФ: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а) расположение, не создающее препятствий для пешеходов;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б) плотная установка на минимальной площади в местах большого скопления людей;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в) устойчивость конструкции;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г) надежная фиксация или обеспечение возможности перемещения в завис</w:t>
      </w:r>
      <w:r w:rsidR="00C166FA">
        <w:rPr>
          <w:rFonts w:ascii="Times New Roman" w:hAnsi="Times New Roman" w:cs="Times New Roman"/>
          <w:sz w:val="28"/>
          <w:szCs w:val="28"/>
        </w:rPr>
        <w:t>имости от условий расположения;</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д) достаточное количество МАФ определенных типо</w:t>
      </w:r>
      <w:r w:rsidR="00C166FA">
        <w:rPr>
          <w:rFonts w:ascii="Times New Roman" w:hAnsi="Times New Roman" w:cs="Times New Roman"/>
          <w:sz w:val="28"/>
          <w:szCs w:val="28"/>
        </w:rPr>
        <w:t>в в каждой конкретной зоне;</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3.18.4. Частные требования к скамейкам: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наличие спинок для скамеек рекреационных зон;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наличие спинок и поручней для скамеек дворовых зон;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отсутствие спинок и поручней для скамеек транзитных зон;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3.18.5. Частные требования к урнам: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наличие пепельниц, предохраняющих мусор от возгорания;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достаточная высота (минимальная около 100 см) и объем;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наличие рельефного текстурирования или перфорирования для защиты от графического вандализма;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защита от дождя и снега;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использование и аккуратное расположение вставных ведер и мусорных мешков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3.18.6. Частные требования к цветочницам (вазонам), в том числе к навесным: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кашпо следует выставлять только на существующих объектах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цветочницы (вазоны) должны иметь достаточную высоту для предотвращения случайного наезда автомобилей и попадания мусора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дизайн (цвет, форма) цветочниц (вазонов) не должен отвлекать внимание от растений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цветочницы и кашпо зимой необходимо хранить в помещении или заменять в них цветы хвойными растениями или иными растительными декорациями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3.18.7. Частные требования к ограждениям: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достаточная прочность для защиты пешеходов от наезда автомобилей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модульность, возможность создания конструкции любой формы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 светоотражающие элементы там, где возможен случайный наезд автомобиля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недопустимо располагать ограды далее 10 см от края газона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нейтральный цвет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натуральный цвет материала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3.18.8. Характерные МАФ тротуаров автомобильных дорог: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скамейки без спинки с достаточным местом для сумок;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опоры у скамеек для людей с ограниченными возможностями;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мощные заграждения от автомобилей;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высокие безопасные заборы;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навесные кашпо навесные цветочницы и вазоны;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высокие цветочницы(вазоны) и урны;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пепельницы — встроенные в урны или отдельные;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вело</w:t>
      </w:r>
      <w:r w:rsidR="00C166FA">
        <w:rPr>
          <w:rFonts w:ascii="Times New Roman" w:hAnsi="Times New Roman" w:cs="Times New Roman"/>
          <w:sz w:val="28"/>
          <w:szCs w:val="28"/>
        </w:rPr>
        <w:t>-инфраструктура.</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3.18.9. Характерные МАФ пешеходных зон: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относительно небольшие уличные фонари;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комфортные диваны;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объемные урны;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цветочницы и кашпо (вазоны);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информационные стенды;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защитные ограждения;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столы для игр.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3.18.10. Принципы антивандальной защиты малых архитектурных форм от графического вандализма.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3.18.10.1. 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3.18.10.2. Глухие заборы необходимо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3.18.10.3. Для защиты от графического вандализма конструкцию опор освещения и прочих объектов необходимо выбирать или проектировать рельефной, в том числе с использованием краски, содержащей рельефные частицы.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3.18.11. Правила вандало</w:t>
      </w:r>
      <w:r w:rsidR="00C166FA">
        <w:rPr>
          <w:rFonts w:ascii="Times New Roman" w:hAnsi="Times New Roman" w:cs="Times New Roman"/>
          <w:sz w:val="28"/>
          <w:szCs w:val="28"/>
        </w:rPr>
        <w:t>-</w:t>
      </w:r>
      <w:r w:rsidRPr="00F21F9F">
        <w:rPr>
          <w:rFonts w:ascii="Times New Roman" w:hAnsi="Times New Roman" w:cs="Times New Roman"/>
          <w:sz w:val="28"/>
          <w:szCs w:val="28"/>
        </w:rPr>
        <w:t xml:space="preserve">защищенности при проектировании оборудования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3.18.11.1. Необходимо выбирать легко очищающийся и не боящийся абразивных и растворяющих веществ материал.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3.18.11.2. На плоских поверхностях оборудования поселения и МАФ рекомендуется перфорирование или рельефное текстурирование, которые мешают расклейке объявлений и разрисовыванию поверхности, которые облегчают очистку.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3.18.11.3. Оборудование поселения (будки, остановки, столбы, урны, заборы и прочие) и фасады зданий необходимо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3.18.11.4. Для оборудования поселения и МАФ рекомендуется использование темных тонов окраски или материалов. Светлая однотонная окраска провоцирует нанесение незаконн</w:t>
      </w:r>
      <w:r w:rsidR="00C166FA">
        <w:rPr>
          <w:rFonts w:ascii="Times New Roman" w:hAnsi="Times New Roman" w:cs="Times New Roman"/>
          <w:sz w:val="28"/>
          <w:szCs w:val="28"/>
        </w:rPr>
        <w:t xml:space="preserve">ых надписей. Темная или черная </w:t>
      </w:r>
      <w:r w:rsidRPr="00F21F9F">
        <w:rPr>
          <w:rFonts w:ascii="Times New Roman" w:hAnsi="Times New Roman" w:cs="Times New Roman"/>
          <w:sz w:val="28"/>
          <w:szCs w:val="28"/>
        </w:rPr>
        <w:t xml:space="preserve">окраска уменьшает количество надписей или их заметность, поскольку большинство цветов инструментов нанесения также темные.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3.18.12. Правила вандало</w:t>
      </w:r>
      <w:r w:rsidR="00C166FA">
        <w:rPr>
          <w:rFonts w:ascii="Times New Roman" w:hAnsi="Times New Roman" w:cs="Times New Roman"/>
          <w:sz w:val="28"/>
          <w:szCs w:val="28"/>
        </w:rPr>
        <w:t>-</w:t>
      </w:r>
      <w:r w:rsidRPr="00F21F9F">
        <w:rPr>
          <w:rFonts w:ascii="Times New Roman" w:hAnsi="Times New Roman" w:cs="Times New Roman"/>
          <w:sz w:val="28"/>
          <w:szCs w:val="28"/>
        </w:rPr>
        <w:t xml:space="preserve">защищенности при размещении оборудования: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3.18.12.1. Оборудование поселения (будки, остановки, столбы, заборы) и фасады зданий можно защитить с помощью полезной информации, стрит-арта, а также благодаря озеленению.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3.18.12.2. Количество оборудования поселения должно минимизироваться, а несколько размещаемых объектов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3.18.12.3. Объекты следует совмещать (например, креплением урны на столбе освещения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3.18.12.4. Вид большинства объектов должен быть максимально нейтрален к среде (например, цвет должен быть нейтральным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3.18.12.5. Проектирование или выбор объектов для установки должны учитывать все сторонние элементы и процессы использования, например, процессы уборки и ремонта.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3.19. Некапитальные нестационарные сооружения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3.19.1. 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w:t>
      </w:r>
      <w:r w:rsidR="00B656DC">
        <w:rPr>
          <w:rFonts w:ascii="Times New Roman" w:hAnsi="Times New Roman" w:cs="Times New Roman"/>
          <w:sz w:val="28"/>
          <w:szCs w:val="28"/>
        </w:rPr>
        <w:t>текла. При проектировании мини</w:t>
      </w:r>
      <w:r w:rsidRPr="00F21F9F">
        <w:rPr>
          <w:rFonts w:ascii="Times New Roman" w:hAnsi="Times New Roman" w:cs="Times New Roman"/>
          <w:sz w:val="28"/>
          <w:szCs w:val="28"/>
        </w:rPr>
        <w:t xml:space="preserve">маркетов, мини-рынков, торговых рядов рекомендуется применение быстровозводимых модульных комплексов, выполняемых из легких конструкций.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7A79D8">
        <w:rPr>
          <w:rFonts w:ascii="Times New Roman" w:hAnsi="Times New Roman" w:cs="Times New Roman"/>
          <w:sz w:val="28"/>
          <w:szCs w:val="28"/>
        </w:rPr>
        <w:lastRenderedPageBreak/>
        <w:t xml:space="preserve">3.19.2. Размещение некапитальных нестационарных сооружений на территории </w:t>
      </w:r>
      <w:r w:rsidR="007A79D8">
        <w:rPr>
          <w:rFonts w:ascii="Times New Roman" w:hAnsi="Times New Roman" w:cs="Times New Roman"/>
          <w:sz w:val="28"/>
          <w:szCs w:val="28"/>
        </w:rPr>
        <w:t>Южно-Кубанского</w:t>
      </w:r>
      <w:r w:rsidRPr="007A79D8">
        <w:rPr>
          <w:rFonts w:ascii="Times New Roman" w:hAnsi="Times New Roman" w:cs="Times New Roman"/>
          <w:sz w:val="28"/>
          <w:szCs w:val="28"/>
        </w:rPr>
        <w:t xml:space="preserve"> сельского поселения Динского района не должно мешать пешеходному движению, нарушать противопожарные требования, условия инсоляции территории и помещений, рядом с которыми они </w:t>
      </w:r>
      <w:r w:rsidRPr="00F21F9F">
        <w:rPr>
          <w:rFonts w:ascii="Times New Roman" w:hAnsi="Times New Roman" w:cs="Times New Roman"/>
          <w:sz w:val="28"/>
          <w:szCs w:val="28"/>
        </w:rPr>
        <w:t xml:space="preserve">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необходимо согласовывать с уполномоченными органами охраны памятников, природопользования и охраны окружающей среды. </w:t>
      </w:r>
    </w:p>
    <w:p w:rsidR="00F21F9F" w:rsidRPr="00222612" w:rsidRDefault="00F21F9F" w:rsidP="00375293">
      <w:pPr>
        <w:spacing w:after="0" w:line="240" w:lineRule="auto"/>
        <w:ind w:left="567" w:firstLine="709"/>
        <w:jc w:val="both"/>
        <w:rPr>
          <w:rFonts w:ascii="Times New Roman" w:hAnsi="Times New Roman" w:cs="Times New Roman"/>
          <w:sz w:val="28"/>
          <w:szCs w:val="28"/>
        </w:rPr>
      </w:pPr>
      <w:r w:rsidRPr="00222612">
        <w:rPr>
          <w:rFonts w:ascii="Times New Roman" w:hAnsi="Times New Roman" w:cs="Times New Roman"/>
          <w:sz w:val="28"/>
          <w:szCs w:val="28"/>
        </w:rPr>
        <w:t xml:space="preserve">3.19.3. Не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 поселения, в охранной зоне водопроводных и канализационных сетей, трубопроводов, а также ближе 25 м - от вентиляционных шахт, 20 м - от окон жилых помещений, перед витринами торговых предприятий, 3 м - от ствола дерева.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3.19.4. Возможно размещение сооружений на тротуарах шириной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w:t>
      </w:r>
      <w:r w:rsidR="00B656DC" w:rsidRPr="00F21F9F">
        <w:rPr>
          <w:rFonts w:ascii="Times New Roman" w:hAnsi="Times New Roman" w:cs="Times New Roman"/>
          <w:sz w:val="28"/>
          <w:szCs w:val="28"/>
        </w:rPr>
        <w:t>пеш. /</w:t>
      </w:r>
      <w:r w:rsidRPr="00F21F9F">
        <w:rPr>
          <w:rFonts w:ascii="Times New Roman" w:hAnsi="Times New Roman" w:cs="Times New Roman"/>
          <w:sz w:val="28"/>
          <w:szCs w:val="28"/>
        </w:rPr>
        <w:t xml:space="preserve">час на одну полосу движения, равную 0,75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3.19.5. Сооружения предприятий мелкорозничной торговли, бытового обслуживания и питания рекомендуется размещать на территориях пешеходных зон, в парках </w:t>
      </w:r>
      <w:r w:rsidR="0022261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3.19.6. 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соответствующими ГОСТ и СНиП. </w:t>
      </w:r>
    </w:p>
    <w:p w:rsid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3.19.7. Размещение туалетных кабин рекомендуется предусматривать на активно посещаемых территориях </w:t>
      </w:r>
      <w:r w:rsidR="0022261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в местах уст</w:t>
      </w:r>
      <w:r w:rsidR="00222612">
        <w:rPr>
          <w:rFonts w:ascii="Times New Roman" w:hAnsi="Times New Roman" w:cs="Times New Roman"/>
          <w:sz w:val="28"/>
          <w:szCs w:val="28"/>
        </w:rPr>
        <w:t xml:space="preserve">ановки АЗС, на автостоянках, а </w:t>
      </w:r>
      <w:r w:rsidRPr="00F21F9F">
        <w:rPr>
          <w:rFonts w:ascii="Times New Roman" w:hAnsi="Times New Roman" w:cs="Times New Roman"/>
          <w:sz w:val="28"/>
          <w:szCs w:val="28"/>
        </w:rPr>
        <w:t xml:space="preserve">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w:t>
      </w:r>
      <w:r w:rsidRPr="00F21F9F">
        <w:rPr>
          <w:rFonts w:ascii="Times New Roman" w:hAnsi="Times New Roman" w:cs="Times New Roman"/>
          <w:sz w:val="28"/>
          <w:szCs w:val="28"/>
        </w:rPr>
        <w:lastRenderedPageBreak/>
        <w:t xml:space="preserve">общественных зданий должно быть не менее 20 м. Туалетную кабину необходимо устанавливать на твердые виды покрытия. </w:t>
      </w:r>
    </w:p>
    <w:p w:rsidR="004E3BFF" w:rsidRPr="00F21F9F" w:rsidRDefault="004E3BFF"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3.19.8 Оформление и размещение нестационарных торговых объектов осуществляется в соответствии с приложением № 19.</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3.20. Оформление и оборудование зданий и сооружений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3.20.1. 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3.20.2. Колористическое решение зданий и сооружений необходимо проектировать с учетом концепции общего цветового решения застройки улиц и территорий </w:t>
      </w:r>
      <w:r w:rsidR="0022261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3.20.3. Размещение </w:t>
      </w:r>
      <w:r w:rsidR="00222612">
        <w:rPr>
          <w:rFonts w:ascii="Times New Roman" w:hAnsi="Times New Roman" w:cs="Times New Roman"/>
          <w:sz w:val="28"/>
          <w:szCs w:val="28"/>
        </w:rPr>
        <w:t xml:space="preserve">наружных кондиционеров и антенн </w:t>
      </w:r>
      <w:r w:rsidRPr="00F21F9F">
        <w:rPr>
          <w:rFonts w:ascii="Times New Roman" w:hAnsi="Times New Roman" w:cs="Times New Roman"/>
          <w:sz w:val="28"/>
          <w:szCs w:val="28"/>
        </w:rPr>
        <w:t xml:space="preserve">«тарелок» на зданиях, расположенных вдоль магистральных улиц населенного пункта, необходимо предусматривать со стороны дворовых фасадов.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3.20.4. На зданиях и сооружениях </w:t>
      </w:r>
      <w:r w:rsidR="0022261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необходимо предусматривать размещение следующих домовых знаков: указатель наименования улицы, площади,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 Состав домовых знаков на конкретном здании и условия их размещения рекомендуется определяется функциональным назначением и местоположением зданий относительно улично-дорожной сети.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3.20.5. Для обеспечения поверхностного водоотвода от зданий и сооружений по их периметру рекомендуется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случае примыкания здания к пешеходным коммуникациям, роль отмостки обычно выполняет тротуар с твердым видом покрытия.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3.20.6. При организации стока воды со скатных крыш через водосточные трубы рекомендуется: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не допускать высоты свободного падения воды из выходного отверстия трубы более 200 мм; 33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предусматривать устройство дренажа в местах стока воды из трубы на газон или иные мягкие виды покрытия.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3.20.7. Входные (участки входов в здания) группы зданий жилого и общественного назначения необходимо оборудовать осветительным </w:t>
      </w:r>
      <w:r w:rsidRPr="00F21F9F">
        <w:rPr>
          <w:rFonts w:ascii="Times New Roman" w:hAnsi="Times New Roman" w:cs="Times New Roman"/>
          <w:sz w:val="28"/>
          <w:szCs w:val="28"/>
        </w:rPr>
        <w:lastRenderedPageBreak/>
        <w:t xml:space="preserve">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3.20.7.1. Необходимо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3.20.7.2. Допускается использование части площадки пр</w:t>
      </w:r>
      <w:r w:rsidR="00FF0A82">
        <w:rPr>
          <w:rFonts w:ascii="Times New Roman" w:hAnsi="Times New Roman" w:cs="Times New Roman"/>
          <w:sz w:val="28"/>
          <w:szCs w:val="28"/>
        </w:rPr>
        <w:t>и входных группах для временной</w:t>
      </w:r>
      <w:r w:rsidRPr="00F21F9F">
        <w:rPr>
          <w:rFonts w:ascii="Times New Roman" w:hAnsi="Times New Roman" w:cs="Times New Roman"/>
          <w:sz w:val="28"/>
          <w:szCs w:val="28"/>
        </w:rPr>
        <w:t xml:space="preserve"> парк</w:t>
      </w:r>
      <w:r w:rsidR="00FF0A82">
        <w:rPr>
          <w:rFonts w:ascii="Times New Roman" w:hAnsi="Times New Roman" w:cs="Times New Roman"/>
          <w:sz w:val="28"/>
          <w:szCs w:val="28"/>
        </w:rPr>
        <w:t>овки</w:t>
      </w:r>
      <w:r w:rsidRPr="00F21F9F">
        <w:rPr>
          <w:rFonts w:ascii="Times New Roman" w:hAnsi="Times New Roman" w:cs="Times New Roman"/>
          <w:sz w:val="28"/>
          <w:szCs w:val="28"/>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(Приложение № 2 к настоящим правилам). В этом случае следует предусматривать наличие разделяющих элементов (стационарного или переносного ограждения), контейнерного озеленения.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3.20.7.3.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 допускается выносить на прилегающий тротуар.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3.20.8. Для защиты пешеходов и выступающих стеклянных витрин от падения снежного настила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 Площадки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3.21.1. На территории </w:t>
      </w:r>
      <w:r w:rsidR="00FF0A8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необходимо согласовывать с уполномоченными органами охраны памятников, природопользования и охраны окружающей среды.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3.21.2. Детские площадки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3.21.2.1. Детские площадки обычно предназначены для игр и активного отдыха детей разных возрастов: пред</w:t>
      </w:r>
      <w:r w:rsidR="00FF0A82">
        <w:rPr>
          <w:rFonts w:ascii="Times New Roman" w:hAnsi="Times New Roman" w:cs="Times New Roman"/>
          <w:sz w:val="28"/>
          <w:szCs w:val="28"/>
        </w:rPr>
        <w:t xml:space="preserve">-дошкольного (до 3 лет), </w:t>
      </w:r>
      <w:r w:rsidRPr="00F21F9F">
        <w:rPr>
          <w:rFonts w:ascii="Times New Roman" w:hAnsi="Times New Roman" w:cs="Times New Roman"/>
          <w:sz w:val="28"/>
          <w:szCs w:val="28"/>
        </w:rPr>
        <w:t xml:space="preserve">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3.21.2.2. Расстояние от окон жилых домов и общественных зданий до границ детских площадок дошкольного возраста принимается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пред</w:t>
      </w:r>
      <w:r w:rsidR="00FF0A82">
        <w:rPr>
          <w:rFonts w:ascii="Times New Roman" w:hAnsi="Times New Roman" w:cs="Times New Roman"/>
          <w:sz w:val="28"/>
          <w:szCs w:val="28"/>
        </w:rPr>
        <w:t>-</w:t>
      </w:r>
      <w:r w:rsidRPr="00F21F9F">
        <w:rPr>
          <w:rFonts w:ascii="Times New Roman" w:hAnsi="Times New Roman" w:cs="Times New Roman"/>
          <w:sz w:val="28"/>
          <w:szCs w:val="28"/>
        </w:rPr>
        <w:t xml:space="preserve">дошкольного возраста необходимо </w:t>
      </w:r>
      <w:r w:rsidRPr="00F21F9F">
        <w:rPr>
          <w:rFonts w:ascii="Times New Roman" w:hAnsi="Times New Roman" w:cs="Times New Roman"/>
          <w:sz w:val="28"/>
          <w:szCs w:val="28"/>
        </w:rPr>
        <w:lastRenderedPageBreak/>
        <w:t xml:space="preserve">размещать на участке жилой застройки, площадки для младшего и среднего школьного возраста, комплексные игровые площадки необходимо размещать на озелененных территориях группы или микрорайона, спортивно-игровые комплексы и места для катания - в парках жилого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3.21.2.3. Площадки для игр детей на территориях жилого назначения необходимо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поселении.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3.21.2.4. Площадки детей пред</w:t>
      </w:r>
      <w:r w:rsidR="00FF0A82">
        <w:rPr>
          <w:rFonts w:ascii="Times New Roman" w:hAnsi="Times New Roman" w:cs="Times New Roman"/>
          <w:sz w:val="28"/>
          <w:szCs w:val="28"/>
        </w:rPr>
        <w:t>-</w:t>
      </w:r>
      <w:r w:rsidRPr="00F21F9F">
        <w:rPr>
          <w:rFonts w:ascii="Times New Roman" w:hAnsi="Times New Roman" w:cs="Times New Roman"/>
          <w:sz w:val="28"/>
          <w:szCs w:val="28"/>
        </w:rPr>
        <w:t xml:space="preserve">дошкольного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необходимо устанавливать не менее 80 кв.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3.21.2.5. 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3.21.2.6.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3.21.2.7. 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допускается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w:t>
      </w:r>
      <w:r w:rsidR="00FF0A82">
        <w:rPr>
          <w:rFonts w:ascii="Times New Roman" w:hAnsi="Times New Roman" w:cs="Times New Roman"/>
          <w:sz w:val="28"/>
          <w:szCs w:val="28"/>
        </w:rPr>
        <w:t xml:space="preserve">площадок до гостевых стоянок и </w:t>
      </w:r>
      <w:r w:rsidRPr="00F21F9F">
        <w:rPr>
          <w:rFonts w:ascii="Times New Roman" w:hAnsi="Times New Roman" w:cs="Times New Roman"/>
          <w:sz w:val="28"/>
          <w:szCs w:val="28"/>
        </w:rPr>
        <w:t xml:space="preserve">участков постоянного и временного хранения автотранспортных средств принимать согласно СанПиН, площадок мусоросборников - 15 м, отстойно-разворотных площадок на конечных остановках маршрутов городского пассажирского транспорта - не менее 50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3.21.2.8. 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3.21.2.9. 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3.21.2.10. Мягкие виды покрытия (песчаное, уплотненное песчаное на грунтовом основании или гравийной крошке, мягкое резиновое или мягкое </w:t>
      </w:r>
      <w:r w:rsidRPr="00F21F9F">
        <w:rPr>
          <w:rFonts w:ascii="Times New Roman" w:hAnsi="Times New Roman" w:cs="Times New Roman"/>
          <w:sz w:val="28"/>
          <w:szCs w:val="28"/>
        </w:rPr>
        <w:lastRenderedPageBreak/>
        <w:t xml:space="preserve">синтетическое) необходимо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3.21.2.11. Для сопряжения поверхностей площадки и газона необходимо применять садовые бортовые камни со скошенными или закругленными краями.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3.21.2.12. Детские площадки необходимо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3.21.2.13. Размещение игрового оборудования следует проектировать с учетом нормативных параметров безопасности, представленных в таблице 3 Приложение № 1 к настоящим правилам.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3.21.2.14. Осветительное оборудование обычно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w:t>
      </w:r>
      <w:r w:rsidR="00FF0A82">
        <w:rPr>
          <w:rFonts w:ascii="Times New Roman" w:hAnsi="Times New Roman" w:cs="Times New Roman"/>
          <w:sz w:val="28"/>
          <w:szCs w:val="28"/>
        </w:rPr>
        <w:t>.21.3. Площадки отдыха и досуга.</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3.21.3.1. Площадки отдыха предназначены для отдыха и проведения досуга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СанПиН 2.2.1/2.1.1.1200, отстойно-разворотных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должно составлять не менее 10 м, площадок шумных настольных игр - не менее 25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3.21.3.2. Площадки отдыха на жилых территориях необходимо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На территориях парков рекомендуется организация площадок-лужаек для отдыха на траве.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3.21.3.3.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3.21.3.4. Покрытие площадки рекомендуется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3.21.3.5. Необходимо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3.21.3.6. Функционирование осветительного оборудования рекомендуется обеспечивать в режиме освещения территории, на которой расположена площадка.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3.21.3.7. Минимальный размер площадки с установкой одного стола со скамьями для настольных игр рекомендуется устанавливать в пределах 12 - 15 кв.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3.21.4. Спортивные площадки </w:t>
      </w:r>
    </w:p>
    <w:p w:rsidR="00F21F9F" w:rsidRPr="00BF3A65" w:rsidRDefault="00F21F9F" w:rsidP="00375293">
      <w:pPr>
        <w:spacing w:after="0" w:line="240" w:lineRule="auto"/>
        <w:ind w:left="567" w:firstLine="709"/>
        <w:jc w:val="both"/>
        <w:rPr>
          <w:rFonts w:ascii="Times New Roman" w:hAnsi="Times New Roman" w:cs="Times New Roman"/>
          <w:sz w:val="28"/>
          <w:szCs w:val="28"/>
        </w:rPr>
      </w:pPr>
      <w:r w:rsidRPr="00BF3A65">
        <w:rPr>
          <w:rFonts w:ascii="Times New Roman" w:hAnsi="Times New Roman" w:cs="Times New Roman"/>
          <w:sz w:val="28"/>
          <w:szCs w:val="28"/>
        </w:rPr>
        <w:t>3.21.4.1. Спортивные площадки, предназначены для занятий физкультурой и спортом всех возрастных групп населения, их необходимо проектировать и устанавливать</w:t>
      </w:r>
      <w:r w:rsidR="00A90EE7" w:rsidRPr="00BF3A65">
        <w:rPr>
          <w:rFonts w:ascii="Times New Roman" w:hAnsi="Times New Roman" w:cs="Times New Roman"/>
          <w:sz w:val="28"/>
          <w:szCs w:val="28"/>
        </w:rPr>
        <w:t xml:space="preserve"> в составе территорий жилого и </w:t>
      </w:r>
      <w:r w:rsidRPr="00BF3A65">
        <w:rPr>
          <w:rFonts w:ascii="Times New Roman" w:hAnsi="Times New Roman" w:cs="Times New Roman"/>
          <w:sz w:val="28"/>
          <w:szCs w:val="28"/>
        </w:rPr>
        <w:t xml:space="preserve">рекреационного назначения, участков спортивных сооружений, участков общеобразовательных школ. Расстояние от границы площадки до мест хранения легковых автомобилей следует принимать согласно СанПиН 2.2.1/2.1.1.1200.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3.21.4.2. 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необходимо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необходимо устанавливать площадью не менее 150 кв. м, школьного возраста (100 детей) - не менее 250 кв.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3.21.4.3.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Необходимо предусматривать озеленение и ограждение площадки.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3.21.4.4. Озеленение необходимо размещать по периметру площадки, высаживая быстрорастущие деревья на расстоянии от края площадки не менее 2 м. Не допускается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3.21.4.5. Площадки необходимо оборудовать сетчатым ограждением высотой 2,5 - 3 м, а в местах примыкания спортивных площадок друг к другу - высотой не менее 1,2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3.21.5. </w:t>
      </w:r>
      <w:r w:rsidR="00564DCB">
        <w:rPr>
          <w:rFonts w:ascii="Times New Roman" w:hAnsi="Times New Roman" w:cs="Times New Roman"/>
          <w:sz w:val="28"/>
          <w:szCs w:val="28"/>
        </w:rPr>
        <w:t>Места (площадки) накопления твердых коммунальных отходов.</w:t>
      </w:r>
      <w:r w:rsidRPr="00F21F9F">
        <w:rPr>
          <w:rFonts w:ascii="Times New Roman" w:hAnsi="Times New Roman" w:cs="Times New Roman"/>
          <w:sz w:val="28"/>
          <w:szCs w:val="28"/>
        </w:rPr>
        <w:t xml:space="preserve">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3.21.5.1. </w:t>
      </w:r>
      <w:r w:rsidR="00564DCB">
        <w:rPr>
          <w:rFonts w:ascii="Times New Roman" w:hAnsi="Times New Roman" w:cs="Times New Roman"/>
          <w:sz w:val="28"/>
          <w:szCs w:val="28"/>
        </w:rPr>
        <w:t xml:space="preserve">Места (площадки) накопления твердых коммунальных отходов должны соответствовать требованиям законодательства Российской Федерации в области санитарно-эпидемиологического благополучия, Постановлению Правительства РФ от 31 августа 2018 г. № 1039 «Об утверждении Правил обустройства мест (площадок) накопления твердых коммунальных отходов и </w:t>
      </w:r>
      <w:r w:rsidR="00564DCB">
        <w:rPr>
          <w:rFonts w:ascii="Times New Roman" w:hAnsi="Times New Roman" w:cs="Times New Roman"/>
          <w:sz w:val="28"/>
          <w:szCs w:val="28"/>
        </w:rPr>
        <w:lastRenderedPageBreak/>
        <w:t>ведения их реестра», постановлению главы администрации (губернатора) Краснодарского края от 06.02.2020 № 60 «Об утверждении Порядка накопления (в том числе раздельного накопления) твердых коммунальных отходов на территории Краснодарского края и признании утратившим силу некоторых постановлений главы администрации (губернатора) Краснодарского края».</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3.21.5.2. Площадки необходимо размещать в соответствии с Порядком сбора (в том числе раздельного) твердых коммунальных отходов на территории Краснодарского края, утвержденным постановлением главы администрации (губернатора) Краснодарского края от 20.01.2017 №48.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3.21.6. Площадки для выгула собак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3.21.6.1. Площадки для выгула собак допускается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3.21.6.2. 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3.21.6.3. 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3.21.6.4. Ограждение площадки следует выполнять из легкой металлической сетки высотой не менее 1,5 м. При этом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 Подход к площадке рекомендуется оборудовать твердым видом покрытия.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3.21.7. Площадки автостоянок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3.21.7.1. На территории </w:t>
      </w:r>
      <w:r w:rsidR="00BF3A65">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необходимо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3.21.7.2. Расстояние от границ автостоянок до окон жилых и общественных заданий принимается в соответствии с СанПиН 2.2.1/2.1.1.1200. На площадках при объектных автостоянок долю мест для автомобилей инвалидов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3.21.7.3.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3.21.7.4.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3.21.7.5. Покрытие площадок необходимо проектировать аналогичным покрытию транспортных проездов.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3.21.7.6. Сопряжение покрытия площадки с проездом необходимо выполнять в одном уровне без укладки бортового камня, с газоном.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3.21.7.7. Разделительные элементы на площадках могут быть выполнены в виде разметки (белых полос), озелененных полос (газонов), контейнерного озеленения.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3.21.7.8. Автомобильные парковки, в особенности, многоярусные надземные паркинги, не должны нарушать систему пешеходных маршрутов в структуре общественных и полуприватных пространств.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3.21.7.9. 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rsidR="00F21F9F" w:rsidRPr="00E4322D" w:rsidRDefault="00F21F9F" w:rsidP="00375293">
      <w:pPr>
        <w:spacing w:after="0" w:line="240" w:lineRule="auto"/>
        <w:ind w:left="567" w:firstLine="709"/>
        <w:jc w:val="both"/>
        <w:rPr>
          <w:rFonts w:ascii="Times New Roman" w:hAnsi="Times New Roman" w:cs="Times New Roman"/>
          <w:sz w:val="28"/>
          <w:szCs w:val="28"/>
        </w:rPr>
      </w:pPr>
      <w:r w:rsidRPr="00E4322D">
        <w:rPr>
          <w:rFonts w:ascii="Times New Roman" w:hAnsi="Times New Roman" w:cs="Times New Roman"/>
          <w:sz w:val="28"/>
          <w:szCs w:val="28"/>
        </w:rPr>
        <w:t xml:space="preserve">3.21.7.10. 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3.21.7.11. 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 Пешеходные коммуникации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 Пешеходные коммуникации обеспечивают пешеходные связи и передвижения на территории </w:t>
      </w:r>
      <w:r w:rsidR="00E4322D">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К пешеходным коммуникациям относят: тротуары, аллеи, дорожки, тропинки. При проектировании пешеходных коммуникаций на территории поселения необходимо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3.22.2. При проектировании и строительстве пешеходных коммуникаций продольный уклон необходимо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w:t>
      </w:r>
      <w:r w:rsidRPr="00F21F9F">
        <w:rPr>
          <w:rFonts w:ascii="Times New Roman" w:hAnsi="Times New Roman" w:cs="Times New Roman"/>
          <w:sz w:val="28"/>
          <w:szCs w:val="28"/>
        </w:rPr>
        <w:lastRenderedPageBreak/>
        <w:t xml:space="preserve">обеспечить указанные выше уклоны, рекомендуется предусматривать устройство лестниц и пандусов.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3.22.3. 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3.22.4. Покрытие пешеходных дорожек должно быть удобным при ходьбе и устойчивым к износу.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3.22.5. 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3.22.6. 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3.22.7. Пешеходные маршруты должны быть хорошо освещены.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3.22.8. В составе общественных и полуприватных пространств необходимо резервировать парковочные места для маломобильных групп граждан.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3.22.9. 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3.22.10. 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3.22.11. Элементы благоустройства пешеходных маршрутов (скамейки, урны, малые архитектурные формы) должны быть спланированы с учетом интенсивности пешеходного движения.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3.22.12. Пешеходные маршруты должны быть озеленены.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3.22.13. Основные пешеходные коммуникации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3.22.13.1.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3.22.13.2. 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необходимо рассчитывать в зависимости от интенсивности пешеходного движения в часы «пик» и пропускной способности одной полосы движения в соответствии с Приложением № 2 к настоящим правилам. Трассировку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3.22.13.3. Во всех случаях пересечения основных пешеходных коммуникаций с транспортными проездами рекомендуется устройство бордюрных пандусов. Не допускается использование существующих </w:t>
      </w:r>
      <w:r w:rsidRPr="00F21F9F">
        <w:rPr>
          <w:rFonts w:ascii="Times New Roman" w:hAnsi="Times New Roman" w:cs="Times New Roman"/>
          <w:sz w:val="28"/>
          <w:szCs w:val="28"/>
        </w:rPr>
        <w:lastRenderedPageBreak/>
        <w:t xml:space="preserve">пешеходных коммуникаций и прилегающих к ним газонов для остановки и стоянки автотранспортных средств.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3.22.13.4.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необходимо предусматривать уширения (разъездные площадки) для обеспечения передвижения инвалидов в креслах-колясках во встречных направлениях. </w:t>
      </w:r>
    </w:p>
    <w:p w:rsidR="00F21F9F" w:rsidRPr="00EA16E2" w:rsidRDefault="00F21F9F" w:rsidP="00375293">
      <w:pPr>
        <w:spacing w:after="0" w:line="240" w:lineRule="auto"/>
        <w:ind w:left="567" w:firstLine="709"/>
        <w:jc w:val="both"/>
        <w:rPr>
          <w:rFonts w:ascii="Times New Roman" w:hAnsi="Times New Roman" w:cs="Times New Roman"/>
          <w:sz w:val="28"/>
          <w:szCs w:val="28"/>
        </w:rPr>
      </w:pPr>
      <w:r w:rsidRPr="00EA16E2">
        <w:rPr>
          <w:rFonts w:ascii="Times New Roman" w:hAnsi="Times New Roman" w:cs="Times New Roman"/>
          <w:sz w:val="28"/>
          <w:szCs w:val="28"/>
        </w:rPr>
        <w:t xml:space="preserve">3.22.13.5. 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3.22.13.6. 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должна прилегать к пешеходным дорожкам, иметь глубину (ширину) не менее 120 см, расстояние от внешнего края сиденья скамьи до пешеходного пути - не менее 60 см. Длину площадки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3.22.13.7.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3.22.13.8. Требования к покрытиям и конструкциям основных пешеходных коммуникаций необходимо 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3.22.14. Второст</w:t>
      </w:r>
      <w:r w:rsidR="00EA16E2">
        <w:rPr>
          <w:rFonts w:ascii="Times New Roman" w:hAnsi="Times New Roman" w:cs="Times New Roman"/>
          <w:sz w:val="28"/>
          <w:szCs w:val="28"/>
        </w:rPr>
        <w:t>епенные пешеходные коммуникации.</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3.22.14.1. 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Ширина второстепенных пешеходных коммуникаций принимается 1,0 - 1,5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3.22.14.2. Обязательный перечень элементов благоустройства на территории второстепенных пешеходных коммуникаций обычно включает различные виды покрытия.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3.22.14.3. На дорожках скверов, бульваров, садов поселения необходимо предусматривать твердые виды покрытия с элементами сопряжения. Рекомендуется мощение плиткой.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3.22.14.4. 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естественным грунтовым покрытием. </w:t>
      </w:r>
    </w:p>
    <w:p w:rsidR="00F21F9F" w:rsidRPr="00F21F9F" w:rsidRDefault="00EA16E2"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3.22.15. Транспортные проезды.</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3.22.15.1. 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3.22.15.2. 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3.22.15.3. 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3.22.15.4. На велодорожках, размещаемых вдоль улиц и дорог, необходимо предусматривать освещение, на рекреационных территориях - озеленение вдоль велодорожек.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3.22.15.5. 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3.22.15.6. 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 (узкие проезды, изгибы дорог, «лежачие полицейские» и пр.)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3.22.15.7. При планировании значительных по площади пешеходных зон целесообразно сохранить возможность для движения автомобильного транспорта при условии исключения транзитного движения и постоянной парковки. </w:t>
      </w:r>
    </w:p>
    <w:p w:rsidR="00F21F9F" w:rsidRPr="00F21F9F" w:rsidRDefault="00EA16E2"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3.22.16. Пешеходные зоны.</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3.22.16.1. Пешеходные зоны располагаются в основном в центре поселения, а также в парках и скверах. Это более камерные пространства. Обстановка здесь спокойная и размеренная. Мебель на пешеходных улицах служит и для удобства, и для украшения — здесь уместны декоративные элементы и интересные детали.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3.22.16.2. 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простой скамье неудобно долго сидеть. В некоторых местах отдыха необходимо устанавливать столы для игр. </w:t>
      </w:r>
    </w:p>
    <w:p w:rsidR="00F21F9F" w:rsidRPr="00F21F9F" w:rsidRDefault="00F21F9F" w:rsidP="00375293">
      <w:pPr>
        <w:spacing w:after="0" w:line="240" w:lineRule="auto"/>
        <w:ind w:left="567"/>
        <w:jc w:val="both"/>
        <w:rPr>
          <w:rFonts w:ascii="Times New Roman" w:hAnsi="Times New Roman" w:cs="Times New Roman"/>
          <w:sz w:val="28"/>
          <w:szCs w:val="28"/>
        </w:rPr>
      </w:pPr>
    </w:p>
    <w:p w:rsidR="00F21F9F" w:rsidRPr="00F21F9F" w:rsidRDefault="00F21F9F" w:rsidP="00375293">
      <w:pPr>
        <w:spacing w:after="0" w:line="240" w:lineRule="auto"/>
        <w:ind w:left="567"/>
        <w:jc w:val="center"/>
        <w:rPr>
          <w:rFonts w:ascii="Times New Roman" w:hAnsi="Times New Roman" w:cs="Times New Roman"/>
          <w:sz w:val="28"/>
          <w:szCs w:val="28"/>
        </w:rPr>
      </w:pPr>
      <w:r w:rsidRPr="00F21F9F">
        <w:rPr>
          <w:rFonts w:ascii="Times New Roman" w:hAnsi="Times New Roman" w:cs="Times New Roman"/>
          <w:b/>
          <w:bCs/>
          <w:sz w:val="28"/>
          <w:szCs w:val="28"/>
        </w:rPr>
        <w:t>4. Благоустройство на территориях общественного назначения</w:t>
      </w:r>
    </w:p>
    <w:p w:rsidR="00F21F9F" w:rsidRPr="00F21F9F" w:rsidRDefault="001372B4"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4.1. Общие положения.</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4.1.1. Объектами нормирования благоустройства на территориях общественного назначения являются: общественные пространства </w:t>
      </w:r>
      <w:r w:rsidR="001372B4">
        <w:rPr>
          <w:rFonts w:ascii="Times New Roman" w:hAnsi="Times New Roman" w:cs="Times New Roman"/>
          <w:sz w:val="28"/>
          <w:szCs w:val="28"/>
        </w:rPr>
        <w:t>Южно-</w:t>
      </w:r>
      <w:r w:rsidR="001372B4">
        <w:rPr>
          <w:rFonts w:ascii="Times New Roman" w:hAnsi="Times New Roman" w:cs="Times New Roman"/>
          <w:sz w:val="28"/>
          <w:szCs w:val="28"/>
        </w:rPr>
        <w:lastRenderedPageBreak/>
        <w:t>Кубанского</w:t>
      </w:r>
      <w:r w:rsidRPr="00F21F9F">
        <w:rPr>
          <w:rFonts w:ascii="Times New Roman" w:hAnsi="Times New Roman" w:cs="Times New Roman"/>
          <w:sz w:val="28"/>
          <w:szCs w:val="28"/>
        </w:rPr>
        <w:t xml:space="preserve"> сельского поселения Динского района, участки и зоны общественной застройки, которые в различных сочетаниях формируют все разновидности общественных территорий поселения: центры обще</w:t>
      </w:r>
      <w:r w:rsidR="001372B4">
        <w:rPr>
          <w:rFonts w:ascii="Times New Roman" w:hAnsi="Times New Roman" w:cs="Times New Roman"/>
          <w:sz w:val="28"/>
          <w:szCs w:val="28"/>
        </w:rPr>
        <w:t xml:space="preserve"> </w:t>
      </w:r>
      <w:r w:rsidRPr="00F21F9F">
        <w:rPr>
          <w:rFonts w:ascii="Times New Roman" w:hAnsi="Times New Roman" w:cs="Times New Roman"/>
          <w:sz w:val="28"/>
          <w:szCs w:val="28"/>
        </w:rPr>
        <w:t xml:space="preserve">поселенческого и локального значения, многофункциональные, примагистральные и специализированные общественные зоны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4.1.2. 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4.1.3.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пред</w:t>
      </w:r>
      <w:r w:rsidR="001372B4">
        <w:rPr>
          <w:rFonts w:ascii="Times New Roman" w:hAnsi="Times New Roman" w:cs="Times New Roman"/>
          <w:sz w:val="28"/>
          <w:szCs w:val="28"/>
        </w:rPr>
        <w:t>-</w:t>
      </w:r>
      <w:r w:rsidRPr="00F21F9F">
        <w:rPr>
          <w:rFonts w:ascii="Times New Roman" w:hAnsi="Times New Roman" w:cs="Times New Roman"/>
          <w:sz w:val="28"/>
          <w:szCs w:val="28"/>
        </w:rPr>
        <w:t xml:space="preserve">проектных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 ритейла.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4.2. Общественные пространства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4.2.1. Общественные пространства </w:t>
      </w:r>
      <w:r w:rsidR="001372B4">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w:t>
      </w:r>
      <w:r w:rsidR="001372B4">
        <w:rPr>
          <w:rFonts w:ascii="Times New Roman" w:hAnsi="Times New Roman" w:cs="Times New Roman"/>
          <w:sz w:val="28"/>
          <w:szCs w:val="28"/>
        </w:rPr>
        <w:t xml:space="preserve">ого пункта, примагистральных и </w:t>
      </w:r>
      <w:r w:rsidRPr="00F21F9F">
        <w:rPr>
          <w:rFonts w:ascii="Times New Roman" w:hAnsi="Times New Roman" w:cs="Times New Roman"/>
          <w:sz w:val="28"/>
          <w:szCs w:val="28"/>
        </w:rPr>
        <w:t>многофункциональных зон, центров обще</w:t>
      </w:r>
      <w:r w:rsidR="001372B4">
        <w:rPr>
          <w:rFonts w:ascii="Times New Roman" w:hAnsi="Times New Roman" w:cs="Times New Roman"/>
          <w:sz w:val="28"/>
          <w:szCs w:val="28"/>
        </w:rPr>
        <w:t xml:space="preserve"> </w:t>
      </w:r>
      <w:r w:rsidRPr="00F21F9F">
        <w:rPr>
          <w:rFonts w:ascii="Times New Roman" w:hAnsi="Times New Roman" w:cs="Times New Roman"/>
          <w:sz w:val="28"/>
          <w:szCs w:val="28"/>
        </w:rPr>
        <w:t xml:space="preserve">поселенческого и локального значения.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4.2.2. Пешеходные коммуникации и пешеходные зоны обеспечивают пешеходные связи и передвижения по территории населенного пункта.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4.2.3. Участки общественной застройки с активным режимом посещения - это учреждения торговли, культуры, искусства, образования; они могут быть организованы с выделением при объектной территории, либо без нее, в этом случае границы участка рекомендуется устанавливать совпадающими с внешним контуром подошвы застройки зданий и сооружений.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4.2.4. Участки озеленения на территории общественных пространств </w:t>
      </w:r>
      <w:r w:rsidR="001372B4">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рекомендуется проектировать в виде цветников, газонов, одиночных, групповых, рядовых посадок, вертикальных, многоярусных, мобильных форм озеленения.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4.2.5. Обязательный перечень конструктивных элементов внешнего благоустройства на территории общественных пространств поселения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4.2.6. Рекомендуется на территории общественных пространств размещение произведений декоративно-прикладного искусства, декоративных водных устройств.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4.2.7. Возможно на территории пешеходных зон и коммуникаций размещение некапитальных нестационарных сооружений мелкорозничной торговли, бытового обслуживания и питания, остановочных павильонов, туалетных кабин.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 Участки и специализированные зоны общественной застройки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4.3.1. Участки общественной застройки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при 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городки, комплексы НИИ и т.п.), как правило, формируются в виде группы участков.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4.3.2. 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4.3.3. Обязательный перечень конструктивных элементов благоустройства территории на участках общественной застройки (при наличии при 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необходимо предусматривать обязательное размещение скамей.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 На территории общего пользования запрещается: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4.3.4.1. Мыть автомобили и другие транспортные средства, сливать бензин и масла,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4.3.4.2. Складировать и хранить строительные </w:t>
      </w:r>
      <w:r w:rsidR="003E7916">
        <w:rPr>
          <w:rFonts w:ascii="Times New Roman" w:hAnsi="Times New Roman" w:cs="Times New Roman"/>
          <w:sz w:val="28"/>
          <w:szCs w:val="28"/>
        </w:rPr>
        <w:t>материалы, грунт, ТКО, смет листвы, обрезанные ветви деревьев, оборудование и т.п.</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4.3.4.3. Перевозить мусор, сыпучие материалы, промышленные, строительные и бытовые отходы, загрязняющие территорию поселения, в необорудованных для этих целей транспортных средствах, перевозить сыпучие грузы в открытом кузове (контейнере).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4.3.4.4. Сжигать отходы производства и потребления, на улицах, площадях, придомовых территориях, прилегающих территориях юридических лиц и индивидуальных предпринимателей, территориях индивидуальной и (или) многоквартирной жилой застройки, в скверах, а также в других местах.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4.3.4.5. Складировать около торговых точек тару, товарную упаковку, запасы товаров, производить организацию торговли без специального оборудования и разрешения.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4.3.4.6. Повреждать или изменять фасады (внешний облик) зданий, строений, сооружений, ограждений или иных объектов благоустройства, самовольно наносить на них надписи и рисунки.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4.3.4.7. Устанавливать ограждения за пределами территории строительных площадок.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4.3.4.8. Устанавливать контейнеры на проезжей части дороги, тротуарах, газонах.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4.3.4.9. Выдвигать или перемещать на проезжую часть улиц и проездов снег, счищаемый с внутриквартальных проездов, дворовых территорий, территорий хозяйствующих субъектов.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4.3.4.10. Складировать песок, техническую соль и жидкий хлористый кальций в качестве противогололедного реагента на тротуарах, посадочных площадках остановок пассажирского транспорта, в парках, скверах, дворах и прочих пешеходных и зеленых зонах.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4.3.4.11. Сбрасывать в непредназначенных для этого местах, отходы, тару, спил деревьев, листву, снег.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4.3.4.12. Сбрасывать в реки и другие водоемы хозяйственно-бытовые сточные воды, отходы и загрязнять воду.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4.3.4.13. Огораживать территории строительной площадки при ее неиспользовании и не освоении по назначению (строительство), а также в отсутствие выданного разрешения на строительство.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4.3.4.14. Осуществлять сброс неочищенных хозяйственно-бытовых сточных вод в ливневые стоки (каналы), на рельеф и почву.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4.3.4.15. Сорить на улицах и площадях, на пляжах и в других общественных местах, выставлять тару с отходами и пищевыми отходами во дворах.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4.3.4.16. 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вывозу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4.3.4.17. Размещать разукомплектованные механические транспортные средства в местах общего пользования.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4.3.4.18. Высаживать овощные и другие сельскохозяйственные культуры на участках улиц, прилегающих к территориям юридических и физических лиц</w:t>
      </w:r>
      <w:r w:rsidRPr="00F21F9F">
        <w:rPr>
          <w:rFonts w:ascii="Times New Roman" w:hAnsi="Times New Roman" w:cs="Times New Roman"/>
          <w:b/>
          <w:bCs/>
          <w:sz w:val="28"/>
          <w:szCs w:val="28"/>
        </w:rPr>
        <w:t xml:space="preserve">.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4.3.4.19. Осуществлять торговлю продуктами питания и промышленными товарами в местах, не отведенных специально для этих целей.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4.3.4.20. 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4.3.4.21. Гражданам, юридическим лицам и индивидуальным предпринимателям запрещается: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-осуществлять складирование отходов в не установленных для этих целей местах;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-загромождать проезжую часть дороги при производстве земляных и строительных работ.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 При строительстве, реконструкции объектов капитального строительства, находящихся на территории поселения, застройщики обязаны: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4.3.5.1. Установить ограждение объекта строительства.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4.3.5.2.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4.3.5.3.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w:t>
      </w:r>
      <w:r w:rsidR="00245711">
        <w:rPr>
          <w:rFonts w:ascii="Times New Roman" w:hAnsi="Times New Roman" w:cs="Times New Roman"/>
          <w:sz w:val="28"/>
          <w:szCs w:val="28"/>
        </w:rPr>
        <w:t xml:space="preserve">струкцию лесов при их наличии.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4.3.5.4. Обеспечить повседневную уборку дорог, примыкающих к строительной площадке, включая въезды и выезды по 300 метров в каждую сторону.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4.3.5.5. Обозначить указателями и знаками пути объезда для транспорта и оборудовать пути прохода для пешеходов (пешеходные галереи, настилы, перила, мостки).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4.3.5.6. Производить земляные работы на тротуарах</w:t>
      </w:r>
      <w:r w:rsidRPr="00F21F9F">
        <w:rPr>
          <w:rFonts w:ascii="Times New Roman" w:hAnsi="Times New Roman" w:cs="Times New Roman"/>
          <w:b/>
          <w:bCs/>
          <w:sz w:val="28"/>
          <w:szCs w:val="28"/>
        </w:rPr>
        <w:t xml:space="preserve">, </w:t>
      </w:r>
      <w:r w:rsidRPr="00F21F9F">
        <w:rPr>
          <w:rFonts w:ascii="Times New Roman" w:hAnsi="Times New Roman" w:cs="Times New Roman"/>
          <w:sz w:val="28"/>
          <w:szCs w:val="28"/>
        </w:rPr>
        <w:t xml:space="preserve">дорогах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4.3.5.8. Обеспечить освещение строительной площадки.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4.3.5.11. Оборудовать строительные площадки пунктами мойки колес механических транспортных средств.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4.3.5.13. Установить биотуалет или стационарный туалет с подключением к сетям канализации.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4.3.5.14. Оборудовать специальную площадку и установить на площадке контейнеры и (или) бункеры накопители для сбора отходов, в том числе строительных.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4.3.5.15. Не допускать закапывания в грунт или сжигание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4.3.5.16. Не допускать при уборке отходов,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4.3.5.17. Юридическим и физическим лицам, запрещено размещать объекты различного назначения (автостоянки, гаражи, складские подсобные сооружения, объекты торговли и сферы услуг) на газонах, цветниках и детских </w:t>
      </w:r>
      <w:r w:rsidRPr="00F21F9F">
        <w:rPr>
          <w:rFonts w:ascii="Times New Roman" w:hAnsi="Times New Roman" w:cs="Times New Roman"/>
          <w:sz w:val="28"/>
          <w:szCs w:val="28"/>
        </w:rPr>
        <w:lastRenderedPageBreak/>
        <w:t xml:space="preserve">площадках. Не размещать указанные объекты ближе 20 метров от окон зданий и витрин торговых площадей. </w:t>
      </w:r>
    </w:p>
    <w:p w:rsid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4.3.5.18. Проводить строительные работы, работы по капитальному и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 </w:t>
      </w:r>
    </w:p>
    <w:p w:rsidR="00967225" w:rsidRPr="00F21F9F" w:rsidRDefault="00967225"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 xml:space="preserve">4.3.5.18.1. На всей территории сельского поселения запрещается повреждение, опрокидывание или перемещение в другие места размещенных в установленном порядке во дворах, на улицах и площадях в парках и скверах, в иных общественных местах скамеек, оборудования детских площадок, контейнеров для твердых коммунальных отходов и урн».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4.3.5.19. Юридические и физические лица, допустившие нарушения настоящих Правил, обязаны предпринять меры к их устранению в разумные сроки. </w:t>
      </w:r>
    </w:p>
    <w:p w:rsidR="00842C7B" w:rsidRDefault="00842C7B" w:rsidP="00375293">
      <w:pPr>
        <w:spacing w:after="0" w:line="240" w:lineRule="auto"/>
        <w:ind w:left="567"/>
        <w:jc w:val="center"/>
        <w:rPr>
          <w:rFonts w:ascii="Times New Roman" w:hAnsi="Times New Roman" w:cs="Times New Roman"/>
          <w:b/>
          <w:bCs/>
          <w:sz w:val="28"/>
          <w:szCs w:val="28"/>
        </w:rPr>
      </w:pPr>
    </w:p>
    <w:p w:rsidR="00F21F9F" w:rsidRPr="00F21F9F" w:rsidRDefault="00F21F9F" w:rsidP="00375293">
      <w:pPr>
        <w:spacing w:after="0" w:line="240" w:lineRule="auto"/>
        <w:ind w:left="567"/>
        <w:jc w:val="center"/>
        <w:rPr>
          <w:rFonts w:ascii="Times New Roman" w:hAnsi="Times New Roman" w:cs="Times New Roman"/>
          <w:sz w:val="28"/>
          <w:szCs w:val="28"/>
        </w:rPr>
      </w:pPr>
      <w:r w:rsidRPr="00F21F9F">
        <w:rPr>
          <w:rFonts w:ascii="Times New Roman" w:hAnsi="Times New Roman" w:cs="Times New Roman"/>
          <w:b/>
          <w:bCs/>
          <w:sz w:val="28"/>
          <w:szCs w:val="28"/>
        </w:rPr>
        <w:t>5. Благоустройство на территориях жилого назначения</w:t>
      </w:r>
    </w:p>
    <w:p w:rsidR="00F21F9F" w:rsidRPr="00F21F9F" w:rsidRDefault="00842C7B"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5.1. Общие положения.</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5.1.1. 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 </w:t>
      </w:r>
    </w:p>
    <w:p w:rsidR="00F21F9F" w:rsidRPr="00F21F9F" w:rsidRDefault="00842C7B"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5.2. Общественные пространства.</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5.2.1. 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5.2.2. 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приобъектных автостоянок. На участках отделения милиции, пожарных депо, подстанций скорой помощи, рынков, расположенных на территориях жилого назначения, возможно предусматривать различные по высоте металлические ограждения.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5.2.3.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5.2.4. Необходимо предусматривать твердые виды покрытия в виде плиточного мощения, а также размещение мобильного озеленения, уличного технического оборудования, скамей.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5.2.5. Возможно размещение средств наружной рекламы, некапитальных нестационарных сооружений.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5.2.6. 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w:t>
      </w:r>
      <w:r w:rsidRPr="00F21F9F">
        <w:rPr>
          <w:rFonts w:ascii="Times New Roman" w:hAnsi="Times New Roman" w:cs="Times New Roman"/>
          <w:sz w:val="28"/>
          <w:szCs w:val="28"/>
        </w:rPr>
        <w:lastRenderedPageBreak/>
        <w:t xml:space="preserve">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5.2.7. 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r w:rsidR="00842C7B" w:rsidRPr="00F21F9F">
        <w:rPr>
          <w:rFonts w:ascii="Times New Roman" w:hAnsi="Times New Roman" w:cs="Times New Roman"/>
          <w:sz w:val="28"/>
          <w:szCs w:val="28"/>
        </w:rPr>
        <w:t>полу приватных</w:t>
      </w:r>
      <w:r w:rsidRPr="00F21F9F">
        <w:rPr>
          <w:rFonts w:ascii="Times New Roman" w:hAnsi="Times New Roman" w:cs="Times New Roman"/>
          <w:sz w:val="28"/>
          <w:szCs w:val="28"/>
        </w:rPr>
        <w:t xml:space="preserve"> пространств не должно быть территорий с неопределенным функциональным назначением.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5.2.8. 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5.2.9.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(подземные / надземные паркинги).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5.2.10. При планировке и застройке микрорайона рекомендуется проводить открытые архитектурные конкурсы, привлекать различных проектировщиков и застройщиков.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5.2.11. Безопасность общественных пространств на территориях жилого назначения обеспечивается их просматриваемостью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просматриваемость снаружи внутридомовых </w:t>
      </w:r>
      <w:r w:rsidR="00842C7B" w:rsidRPr="00F21F9F">
        <w:rPr>
          <w:rFonts w:ascii="Times New Roman" w:hAnsi="Times New Roman" w:cs="Times New Roman"/>
          <w:sz w:val="28"/>
          <w:szCs w:val="28"/>
        </w:rPr>
        <w:t>полу приватных</w:t>
      </w:r>
      <w:r w:rsidRPr="00F21F9F">
        <w:rPr>
          <w:rFonts w:ascii="Times New Roman" w:hAnsi="Times New Roman" w:cs="Times New Roman"/>
          <w:sz w:val="28"/>
          <w:szCs w:val="28"/>
        </w:rPr>
        <w:t xml:space="preserve"> зон (входные группы, лифты, лестничные площадки и пролеты, коридоры).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5.2.12. Площадь </w:t>
      </w:r>
      <w:r w:rsidR="00BA0D1C" w:rsidRPr="00F21F9F">
        <w:rPr>
          <w:rFonts w:ascii="Times New Roman" w:hAnsi="Times New Roman" w:cs="Times New Roman"/>
          <w:sz w:val="28"/>
          <w:szCs w:val="28"/>
        </w:rPr>
        <w:t>не просматриваемых</w:t>
      </w:r>
      <w:r w:rsidRPr="00F21F9F">
        <w:rPr>
          <w:rFonts w:ascii="Times New Roman" w:hAnsi="Times New Roman" w:cs="Times New Roman"/>
          <w:sz w:val="28"/>
          <w:szCs w:val="28"/>
        </w:rPr>
        <w:t xml:space="preserve">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w:t>
      </w:r>
      <w:r w:rsidR="00BA0D1C" w:rsidRPr="00F21F9F">
        <w:rPr>
          <w:rFonts w:ascii="Times New Roman" w:hAnsi="Times New Roman" w:cs="Times New Roman"/>
          <w:sz w:val="28"/>
          <w:szCs w:val="28"/>
        </w:rPr>
        <w:t>консьержей</w:t>
      </w:r>
      <w:r w:rsidRPr="00F21F9F">
        <w:rPr>
          <w:rFonts w:ascii="Times New Roman" w:hAnsi="Times New Roman" w:cs="Times New Roman"/>
          <w:sz w:val="28"/>
          <w:szCs w:val="28"/>
        </w:rPr>
        <w:t xml:space="preserve">, лифтеров, охраны.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5.2.13. 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5.3. Участки жилой застройки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5.3.1. Проектирование благоустройства участков жилой застройки рекомендуется производить с учетом кол</w:t>
      </w:r>
      <w:r w:rsidR="00BA0D1C">
        <w:rPr>
          <w:rFonts w:ascii="Times New Roman" w:hAnsi="Times New Roman" w:cs="Times New Roman"/>
          <w:sz w:val="28"/>
          <w:szCs w:val="28"/>
        </w:rPr>
        <w:t xml:space="preserve">лективного или индивидуального </w:t>
      </w:r>
      <w:r w:rsidRPr="00F21F9F">
        <w:rPr>
          <w:rFonts w:ascii="Times New Roman" w:hAnsi="Times New Roman" w:cs="Times New Roman"/>
          <w:sz w:val="28"/>
          <w:szCs w:val="28"/>
        </w:rPr>
        <w:t xml:space="preserve">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5.3.2. 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w:t>
      </w:r>
      <w:r w:rsidRPr="00F21F9F">
        <w:rPr>
          <w:rFonts w:ascii="Times New Roman" w:hAnsi="Times New Roman" w:cs="Times New Roman"/>
          <w:sz w:val="28"/>
          <w:szCs w:val="28"/>
        </w:rPr>
        <w:lastRenderedPageBreak/>
        <w:t xml:space="preserve">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5.3.3. 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5.3.4. Озеленение жилого участка рекомендуется формировать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5.3.5. Возможно ограждение участка жилой застройки, если оно не противоречит условиям размещения жилых участков вдоль магистральных улиц.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5.3.6. 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необходимо проектировать с учетом градостроительных условий и требований их размещения.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5.3.6.1. На территориях охранных зон памятников проектирование благоустройства необходимо вести в соответствии с режимами зон охраны и типологическими характеристиками застройки.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5.3.6.2. На жилых участках с высокой плотностью застройки (более 20 тыс. кв. м/га) рекомендуется применять компенсирующие приемы благоустройства, при которых нормативные показатели территории участка обеспечиваются за счет: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w:t>
      </w:r>
      <w:r w:rsidR="00BA0D1C">
        <w:rPr>
          <w:rFonts w:ascii="Times New Roman" w:hAnsi="Times New Roman" w:cs="Times New Roman"/>
          <w:sz w:val="28"/>
          <w:szCs w:val="28"/>
        </w:rPr>
        <w:t>йки.</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5.3.6.3. 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5.3.6.4. На реконструируемых территориях участков жилой застройки необходимо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«Ракушка»), необходимо выполнять замену морально и физически устаревших элементов благоустройства.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5.4. Участки детских са</w:t>
      </w:r>
      <w:r w:rsidR="00BA0D1C">
        <w:rPr>
          <w:rFonts w:ascii="Times New Roman" w:hAnsi="Times New Roman" w:cs="Times New Roman"/>
          <w:sz w:val="28"/>
          <w:szCs w:val="28"/>
        </w:rPr>
        <w:t>дов и школ.</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5.4.1. На территории участков детских садов и школ необходимо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спортивное ядро), озелененные и другие территории и сооружения.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5.4.2.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5.4.2.1. В качестве твердых видов покрытий рекомендуется применение бетона и плиточного мощения.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5.4.2.2. При озеленении территории детских садов и школ не допускается использование растения с ядовитыми плодами, а также с колючками и шипами.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5.4.3. При проектировании инженерных коммуникаций квартала не допускается их трассировка через территорию детского сада и школы, уже существующие сети при реконструкции территории квартала необходимо переложить. Собственные инженерные сети детского сада и школы необходимо проектировать по кратчайшим расстояниям от подводящих инженерных сетей до здания, исключая прохождение под игровыми и спортивными площадками (необходима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необходимо огородить или выделить предупреждающими об опасности знаками.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5.4.4. 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5.5. Участки длительного и кратковременного хранения автотранспортных средств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5.5.1. На участке длительного и кратковременного хранения автотранспортных средств необходимо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необходимо устанавливать не пересекающимися с основными направлениями пешеходных путей.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необходимо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5.5.2.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5.5.3. На пешеходных дорожках необходимо предусматривать съезд - бордюрный пандус - на уровень проезда (не менее одного на участок).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5.5.4. Необходимо формировать посадки густого высокорастущего кустарника с высокой степенью фитонцидности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5.5.5. На сооружениях для длительного и кратковременного хранения автотранспортных средств с плоской и малоуклонной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5.5.6. Благоустройство участка территории, автостоянок необходимо представлять твердым видом покрытия дорожек и проездов, осветительным оборудованием. Гаражные сооружения или отсеки необходимо предусматривать унифицированными, с элементами озеленения и размещением ограждений. </w:t>
      </w:r>
    </w:p>
    <w:p w:rsidR="00F21F9F" w:rsidRPr="00F21F9F" w:rsidRDefault="00F21F9F" w:rsidP="00375293">
      <w:pPr>
        <w:spacing w:after="0" w:line="240" w:lineRule="auto"/>
        <w:ind w:left="567"/>
        <w:jc w:val="both"/>
        <w:rPr>
          <w:rFonts w:ascii="Times New Roman" w:hAnsi="Times New Roman" w:cs="Times New Roman"/>
          <w:sz w:val="28"/>
          <w:szCs w:val="28"/>
        </w:rPr>
      </w:pPr>
    </w:p>
    <w:p w:rsidR="00F21F9F" w:rsidRPr="00F21F9F" w:rsidRDefault="00F21F9F" w:rsidP="00375293">
      <w:pPr>
        <w:spacing w:after="0" w:line="240" w:lineRule="auto"/>
        <w:ind w:left="567"/>
        <w:jc w:val="center"/>
        <w:rPr>
          <w:rFonts w:ascii="Times New Roman" w:hAnsi="Times New Roman" w:cs="Times New Roman"/>
          <w:sz w:val="28"/>
          <w:szCs w:val="28"/>
        </w:rPr>
      </w:pPr>
      <w:r w:rsidRPr="00F21F9F">
        <w:rPr>
          <w:rFonts w:ascii="Times New Roman" w:hAnsi="Times New Roman" w:cs="Times New Roman"/>
          <w:b/>
          <w:bCs/>
          <w:sz w:val="28"/>
          <w:szCs w:val="28"/>
        </w:rPr>
        <w:t>6. Благоустройство территорий рекреационного назначения</w:t>
      </w:r>
    </w:p>
    <w:p w:rsidR="00F21F9F" w:rsidRPr="00F21F9F" w:rsidRDefault="00BA0D1C"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6.1. Общие положения.</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6.1.1. 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6.1.2.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необходимо проектировать в соответствии с историко-культурным регламентом территории, на которой он расположен (при его наличии).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6.1.3.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необходимо обеспечивать приоритет природоохранных факторов: для крупных объектов рекреации </w:t>
      </w:r>
      <w:r w:rsidR="00BA0D1C">
        <w:rPr>
          <w:rFonts w:ascii="Times New Roman" w:hAnsi="Times New Roman" w:cs="Times New Roman"/>
          <w:sz w:val="28"/>
          <w:szCs w:val="28"/>
        </w:rPr>
        <w:t>–</w:t>
      </w:r>
      <w:r w:rsidRPr="00F21F9F">
        <w:rPr>
          <w:rFonts w:ascii="Times New Roman" w:hAnsi="Times New Roman" w:cs="Times New Roman"/>
          <w:sz w:val="28"/>
          <w:szCs w:val="28"/>
        </w:rPr>
        <w:t xml:space="preserve"> не</w:t>
      </w:r>
      <w:r w:rsidR="00BA0D1C">
        <w:rPr>
          <w:rFonts w:ascii="Times New Roman" w:hAnsi="Times New Roman" w:cs="Times New Roman"/>
          <w:sz w:val="28"/>
          <w:szCs w:val="28"/>
        </w:rPr>
        <w:t xml:space="preserve"> </w:t>
      </w:r>
      <w:r w:rsidRPr="00F21F9F">
        <w:rPr>
          <w:rFonts w:ascii="Times New Roman" w:hAnsi="Times New Roman" w:cs="Times New Roman"/>
          <w:sz w:val="28"/>
          <w:szCs w:val="28"/>
        </w:rPr>
        <w:t xml:space="preserve">нарушение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 </w:t>
      </w:r>
    </w:p>
    <w:p w:rsidR="00F21F9F" w:rsidRPr="00F21F9F" w:rsidRDefault="00F21F9F" w:rsidP="00B656DC">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6.1.4. При реконструкции объектов рекреац</w:t>
      </w:r>
      <w:r w:rsidR="00B656DC">
        <w:rPr>
          <w:rFonts w:ascii="Times New Roman" w:hAnsi="Times New Roman" w:cs="Times New Roman"/>
          <w:sz w:val="28"/>
          <w:szCs w:val="28"/>
        </w:rPr>
        <w:t xml:space="preserve">ии необходимо предусматривать: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 для парков и садов: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w:t>
      </w:r>
      <w:r w:rsidR="00F2457B">
        <w:rPr>
          <w:rFonts w:ascii="Times New Roman" w:hAnsi="Times New Roman" w:cs="Times New Roman"/>
          <w:sz w:val="28"/>
          <w:szCs w:val="28"/>
        </w:rPr>
        <w:t>ехнологий посадки и содержания.</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6.1.5. Проектирование инженерных коммуникаций на территориях рекреационного назначения необходимо вести с учетом экологических особенностей территории, преимущественно в проходных коллекторах или в обход объекта рекреации.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6.2. Зоны отдыха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6.2.1. Зоны отдыха - территории, предназначенные и обустроенные для организации активного массового отдыха, купания и рекреации.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6.2.2. 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6.2.3. 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должен располагаться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устанавливается площадью не менее 12 кв. м, имеющим естественное и искусственное освещение, водопровод и туалет.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6.2.4.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6.2.5. При проектировании озеленения территории объектов необходимо: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-произвести оценку существующей растительности, состояния древесных растений и травянистого покрова;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-произвести выявление сухих поврежденных вредителями древесных растений, разработать мероприятия по их удалению с объектов,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сохранение травяного покрова, древесно-кустарниковой и прибрежной растительности не менее, чем на 80 % общей площади зоны отдыха;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 недопущение использования территории зоны отдыха для иных целей (выгуливания собак, устройства игровых городков, аттракционов и т.п.).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6.2.6. 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 туалетных кабин.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 Парки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6.3.1. На территории </w:t>
      </w:r>
      <w:r w:rsidR="00F2457B">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проектируются следующие виды парков: многофункциональные, специализированные, парки жилых районов.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По ландшафтно-генетическим условиям - парки на пересеченном</w:t>
      </w:r>
      <w:r w:rsidR="00F2457B">
        <w:rPr>
          <w:rFonts w:ascii="Times New Roman" w:hAnsi="Times New Roman" w:cs="Times New Roman"/>
          <w:sz w:val="28"/>
          <w:szCs w:val="28"/>
        </w:rPr>
        <w:t xml:space="preserve"> рельефе, парки по берегам водоё</w:t>
      </w:r>
      <w:r w:rsidRPr="00F21F9F">
        <w:rPr>
          <w:rFonts w:ascii="Times New Roman" w:hAnsi="Times New Roman" w:cs="Times New Roman"/>
          <w:sz w:val="28"/>
          <w:szCs w:val="28"/>
        </w:rPr>
        <w:t xml:space="preserve">мов, рек.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Проектирование благоустройства территории парка зависит от его функционального назначения.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При проектировании парка на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6.3.2. Многофункциональный парк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6.3.2.1.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6.3.2.2.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4, 5 Приложения № 1 к настоящим правилам). Назначение и размеры площадок, вместимость парковых сооружений необходимо проектировать с учетом Приложения № 3 к настоящим правилам.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6.3.2.3.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6.3.2.4. Необходимо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6.3.2.5. Возможно размещение некапитальных нестационарных сооружений мелкорозничной торговли и питания, туалетных кабин.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6.3.3. Специализированные парки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6.3.3.1. Специализированные парки </w:t>
      </w:r>
      <w:r w:rsidR="00F2457B">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предназначены для </w:t>
      </w:r>
      <w:r w:rsidR="00F2457B">
        <w:rPr>
          <w:rFonts w:ascii="Times New Roman" w:hAnsi="Times New Roman" w:cs="Times New Roman"/>
          <w:sz w:val="28"/>
          <w:szCs w:val="28"/>
        </w:rPr>
        <w:t xml:space="preserve">организации специализированных </w:t>
      </w:r>
      <w:r w:rsidRPr="00F21F9F">
        <w:rPr>
          <w:rFonts w:ascii="Times New Roman" w:hAnsi="Times New Roman" w:cs="Times New Roman"/>
          <w:sz w:val="28"/>
          <w:szCs w:val="28"/>
        </w:rPr>
        <w:t xml:space="preserve">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6.3.3.2.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6.3.4. Парк жилого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6.3.4.1. 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6.3.4.2.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6.3.4.3.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6.3.4.4. Возможно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6.4. Сады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6.4.1. На территории сельского поселения рекомендуется формировать следующие виды садов: сады отдыха и прогулок и др.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6.4.2. Сад отдыха и прогулок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6.4.2.1. 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6.4.2.2.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6.4.2.3. Рекомендуется предусматривать колористическое решение покрытия, размещение водных ус</w:t>
      </w:r>
      <w:r w:rsidR="00F2457B">
        <w:rPr>
          <w:rFonts w:ascii="Times New Roman" w:hAnsi="Times New Roman" w:cs="Times New Roman"/>
          <w:sz w:val="28"/>
          <w:szCs w:val="28"/>
        </w:rPr>
        <w:t>тройств, элементов декоративно-</w:t>
      </w:r>
      <w:r w:rsidRPr="00F21F9F">
        <w:rPr>
          <w:rFonts w:ascii="Times New Roman" w:hAnsi="Times New Roman" w:cs="Times New Roman"/>
          <w:sz w:val="28"/>
          <w:szCs w:val="28"/>
        </w:rPr>
        <w:t xml:space="preserve">прикладного оформления, оборудования архитектурно-декоративного освещения, формирование пейзажного характера озеленения.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6.4.2.4. Возможно предусматривать размещение ограждения, некапитальных нестационарных сооружений питания (летние кафе).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6.5. Бульвары, скверы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6.5.1. Бульвары и скверы важнейшие объекты пространственной среды поселения и структурные элементы системы озеленения поселения, предназначены для организации кратковременного отдыха, прогулок, транзитных пешеходных передвижений.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6.5.2.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6.5.3. Необходимо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6.5.4. При разработке проекта благоустройства и озеленения территории бульваров необходимо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6.5.5. Возможно размещение технического оборудования (тележки «вода», «мороженое»). </w:t>
      </w:r>
    </w:p>
    <w:p w:rsidR="00F21F9F" w:rsidRPr="00F21F9F" w:rsidRDefault="00F21F9F" w:rsidP="00375293">
      <w:pPr>
        <w:spacing w:after="0" w:line="240" w:lineRule="auto"/>
        <w:ind w:left="567"/>
        <w:jc w:val="both"/>
        <w:rPr>
          <w:rFonts w:ascii="Times New Roman" w:hAnsi="Times New Roman" w:cs="Times New Roman"/>
          <w:sz w:val="28"/>
          <w:szCs w:val="28"/>
        </w:rPr>
      </w:pPr>
    </w:p>
    <w:p w:rsidR="00F21F9F" w:rsidRPr="00F21F9F" w:rsidRDefault="00F21F9F" w:rsidP="00375293">
      <w:pPr>
        <w:spacing w:after="0" w:line="240" w:lineRule="auto"/>
        <w:ind w:left="567"/>
        <w:jc w:val="center"/>
        <w:rPr>
          <w:rFonts w:ascii="Times New Roman" w:hAnsi="Times New Roman" w:cs="Times New Roman"/>
          <w:sz w:val="28"/>
          <w:szCs w:val="28"/>
        </w:rPr>
      </w:pPr>
      <w:r w:rsidRPr="00F21F9F">
        <w:rPr>
          <w:rFonts w:ascii="Times New Roman" w:hAnsi="Times New Roman" w:cs="Times New Roman"/>
          <w:b/>
          <w:bCs/>
          <w:sz w:val="28"/>
          <w:szCs w:val="28"/>
        </w:rPr>
        <w:t>7. Благоустройство на территориях производственного назначения</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7.1. Общие положения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7.1.1.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необходимо применять в соответствии с Приложением № 4 к настоящим правилам.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7.2. Озелененные территории санитарно-защитных зон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7.2.1.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w:t>
      </w:r>
      <w:r w:rsidR="00732CF1">
        <w:rPr>
          <w:rFonts w:ascii="Times New Roman" w:hAnsi="Times New Roman" w:cs="Times New Roman"/>
          <w:sz w:val="28"/>
          <w:szCs w:val="28"/>
        </w:rPr>
        <w:t>аниями СанПиН 2.2.1/2.1.1.1200.</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7.2.2.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 </w:t>
      </w:r>
    </w:p>
    <w:p w:rsidR="00F21F9F" w:rsidRPr="00F21F9F" w:rsidRDefault="00F21F9F" w:rsidP="00375293">
      <w:pPr>
        <w:spacing w:after="0" w:line="240" w:lineRule="auto"/>
        <w:ind w:left="567"/>
        <w:jc w:val="both"/>
        <w:rPr>
          <w:rFonts w:ascii="Times New Roman" w:hAnsi="Times New Roman" w:cs="Times New Roman"/>
          <w:sz w:val="28"/>
          <w:szCs w:val="28"/>
        </w:rPr>
      </w:pPr>
    </w:p>
    <w:p w:rsidR="00F21F9F" w:rsidRPr="00F21F9F" w:rsidRDefault="00F21F9F" w:rsidP="00375293">
      <w:pPr>
        <w:spacing w:after="0" w:line="240" w:lineRule="auto"/>
        <w:ind w:left="567"/>
        <w:jc w:val="center"/>
        <w:rPr>
          <w:rFonts w:ascii="Times New Roman" w:hAnsi="Times New Roman" w:cs="Times New Roman"/>
          <w:sz w:val="28"/>
          <w:szCs w:val="28"/>
        </w:rPr>
      </w:pPr>
      <w:r w:rsidRPr="00F21F9F">
        <w:rPr>
          <w:rFonts w:ascii="Times New Roman" w:hAnsi="Times New Roman" w:cs="Times New Roman"/>
          <w:b/>
          <w:bCs/>
          <w:sz w:val="28"/>
          <w:szCs w:val="28"/>
        </w:rPr>
        <w:t>8. Объекты благоустройства на территориях транспортной и инженерной инфраструктуры</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8.1. Общие положения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8.1.1. Объектами нормирования благоустройства на территориях транспортных коммуникаций </w:t>
      </w:r>
      <w:r w:rsidR="00732CF1">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8.1.2. Объектами нормирования благоустройства на территориях инженерных коммуникаций являются охранно-эксплуатационные зоны магистральных сетей, инженерных коммуникаций.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8.1.3. Проектирование комплексного благоустройства на территориях транспортных и инженерных коммуникаций следует вести с учетом СНиП 35-01, СНиП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поселения в границах УДС рекомендуется вести преимущественно в проходных коллекторах.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8.2. Улицы и дороги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8.2.1. Улицы и дороги на территории </w:t>
      </w:r>
      <w:r w:rsidR="00732CF1">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по назначению и транспортным характеристикам обычно подразделяются на магистральные улицы районного значения, улицы и дороги местного значения.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8.2.2.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8.2.3. 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 5 к настоящим правилам.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8.2.4. Для проектирования озеленения улиц и дорог необходимо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w:t>
      </w:r>
      <w:r w:rsidR="00732CF1">
        <w:rPr>
          <w:rFonts w:ascii="Times New Roman" w:hAnsi="Times New Roman" w:cs="Times New Roman"/>
          <w:sz w:val="28"/>
          <w:szCs w:val="28"/>
        </w:rPr>
        <w:t xml:space="preserve">евьев в мощении. Рекомендуется </w:t>
      </w:r>
      <w:r w:rsidRPr="00F21F9F">
        <w:rPr>
          <w:rFonts w:ascii="Times New Roman" w:hAnsi="Times New Roman" w:cs="Times New Roman"/>
          <w:sz w:val="28"/>
          <w:szCs w:val="28"/>
        </w:rPr>
        <w:t xml:space="preserve">предусматривать увеличение буферных зон между краем проезжей части и ближайшим рядом деревьев - за пределами зоны риска рекомендуется высаживать рекомендуемые для таких объектов растения (таблица 6 Приложения № 1 к настоящим правилам).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8.2.5. 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проектируется в соответствии с ГОСТ Р 52289, ГОСТ 26804.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8.2.6. 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w:t>
      </w:r>
      <w:r w:rsidRPr="00F21F9F">
        <w:rPr>
          <w:rFonts w:ascii="Times New Roman" w:hAnsi="Times New Roman" w:cs="Times New Roman"/>
          <w:sz w:val="28"/>
          <w:szCs w:val="28"/>
        </w:rPr>
        <w:lastRenderedPageBreak/>
        <w:t xml:space="preserve">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8.3. Площади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8.3.1. По функциональному назначению площади обычно подразделяются на: главные (у зданий органов власти, общественных организаций), приобъектные (у памятников, кинотеатров, музеев, торговых центров, стадионов, парков, рынков и др.), общественно-транспортные (у вокзалов, на въездах в поселение), мемориальные (у памятных объектов или мест), площади транспортных развязок. При проектировании благоустройства необходимо обеспечивать максимально возможное разделение пешеходного и транспортного движения, основных и местных транспортных потоков.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8.3.2. Территории площади включают: проезжую часть, пешеходную часть, уча</w:t>
      </w:r>
      <w:r w:rsidR="00732CF1">
        <w:rPr>
          <w:rFonts w:ascii="Times New Roman" w:hAnsi="Times New Roman" w:cs="Times New Roman"/>
          <w:sz w:val="28"/>
          <w:szCs w:val="28"/>
        </w:rPr>
        <w:t>стки зелё</w:t>
      </w:r>
      <w:r w:rsidRPr="00F21F9F">
        <w:rPr>
          <w:rFonts w:ascii="Times New Roman" w:hAnsi="Times New Roman" w:cs="Times New Roman"/>
          <w:sz w:val="28"/>
          <w:szCs w:val="28"/>
        </w:rPr>
        <w:t xml:space="preserve">ных насаждений.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8.3.3. В зависимости от функционального назначения площади необходимо размещать следующие дополнительные элементы благоустройства: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на главных, при объектных, мемориальных площадях - произведения монументально-декоративного искусства, водные устройства (фонтаны);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информации.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8.3.4.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8.3.5. Места возможного проезда и временной парковки автомобилей на пешеходной части площади необходимо выделять цветом или фактурой покрытия, мобильным озеленением (контейнеры, вазоны), переносными ограждениями. Ширину прохода необходимо проектировать в соответствии с Приложением № 2 к настоящим правилам.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8.3.6. При озеленении площади необходимо использовать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допускается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 </w:t>
      </w:r>
    </w:p>
    <w:p w:rsidR="00F21F9F" w:rsidRPr="00F21F9F" w:rsidRDefault="00DE6FFC"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8.4. Пешеходные переходы.</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8.4.1. Пешеходные переходы необходимо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8.4.2. При размещении наземного пешеходного перехода на улицах нерегулируемого движения необходимо обеспечивать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w:t>
      </w:r>
      <w:r w:rsidRPr="00F21F9F">
        <w:rPr>
          <w:rFonts w:ascii="Times New Roman" w:hAnsi="Times New Roman" w:cs="Times New Roman"/>
          <w:sz w:val="28"/>
          <w:szCs w:val="28"/>
        </w:rPr>
        <w:lastRenderedPageBreak/>
        <w:t xml:space="preserve">более 0,5 м. Стороны треугольника принимаются: 8 x 40м при разрешенной скорости движения транспорта 40 км/ч; 10 x 50 м - при скорости 60 км/ч.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8.4.3. 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8.4.4. Необходимо обеспечить в зоне наземного пешеходного перехода дополнительное освещение, отчетливо выделяющее его на проезжей части.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8.4.5. 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8.5. Технические зоны транспортных, инженерных коммуникаций, водоохранные зоны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8.5.1. На территории </w:t>
      </w:r>
      <w:r w:rsidR="00DE6FFC">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w:t>
      </w:r>
      <w:r w:rsidR="00DE6FFC">
        <w:rPr>
          <w:rFonts w:ascii="Times New Roman" w:hAnsi="Times New Roman" w:cs="Times New Roman"/>
          <w:sz w:val="28"/>
          <w:szCs w:val="28"/>
        </w:rPr>
        <w:t xml:space="preserve"> в том числе мелкого заложения.</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8.5.2.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8.5.3. В зоне линий высоковольтных передач напряжением менее 110кВт возможно размещение площадок для выгула и дрессировки собак. Озеленение необходимо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8.5.4. Благоустройство полосы отвода железной дороги проектируется с учетом СНиП 32-01.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8.5.5. Благоустройство территорий водоохранных зон проектируется в соответствии с водным законодательством.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8.6. Велосипедная инфраструктура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8.6.1.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велодвижение.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8.6.2. 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велодвижения от интенсивных транспортных и пешеходных потоков и обеспечение видимости </w:t>
      </w:r>
      <w:r w:rsidRPr="00F21F9F">
        <w:rPr>
          <w:rFonts w:ascii="Times New Roman" w:hAnsi="Times New Roman" w:cs="Times New Roman"/>
          <w:sz w:val="28"/>
          <w:szCs w:val="28"/>
        </w:rPr>
        <w:lastRenderedPageBreak/>
        <w:t xml:space="preserve">«водитель – велосипедист». Связность и прямолинейность обеспечивают возможность беспрепятственно добраться на велосипеде из пункта </w:t>
      </w:r>
      <w:r w:rsidR="00DE6FFC">
        <w:rPr>
          <w:rFonts w:ascii="Times New Roman" w:hAnsi="Times New Roman" w:cs="Times New Roman"/>
          <w:sz w:val="28"/>
          <w:szCs w:val="28"/>
        </w:rPr>
        <w:t>«</w:t>
      </w:r>
      <w:r w:rsidRPr="00F21F9F">
        <w:rPr>
          <w:rFonts w:ascii="Times New Roman" w:hAnsi="Times New Roman" w:cs="Times New Roman"/>
          <w:sz w:val="28"/>
          <w:szCs w:val="28"/>
        </w:rPr>
        <w:t>А</w:t>
      </w:r>
      <w:r w:rsidR="00DE6FFC">
        <w:rPr>
          <w:rFonts w:ascii="Times New Roman" w:hAnsi="Times New Roman" w:cs="Times New Roman"/>
          <w:sz w:val="28"/>
          <w:szCs w:val="28"/>
        </w:rPr>
        <w:t>»</w:t>
      </w:r>
      <w:r w:rsidRPr="00F21F9F">
        <w:rPr>
          <w:rFonts w:ascii="Times New Roman" w:hAnsi="Times New Roman" w:cs="Times New Roman"/>
          <w:sz w:val="28"/>
          <w:szCs w:val="28"/>
        </w:rPr>
        <w:t xml:space="preserve"> в пункт </w:t>
      </w:r>
      <w:r w:rsidR="00DE6FFC">
        <w:rPr>
          <w:rFonts w:ascii="Times New Roman" w:hAnsi="Times New Roman" w:cs="Times New Roman"/>
          <w:sz w:val="28"/>
          <w:szCs w:val="28"/>
        </w:rPr>
        <w:t>«</w:t>
      </w:r>
      <w:r w:rsidRPr="00F21F9F">
        <w:rPr>
          <w:rFonts w:ascii="Times New Roman" w:hAnsi="Times New Roman" w:cs="Times New Roman"/>
          <w:sz w:val="28"/>
          <w:szCs w:val="28"/>
        </w:rPr>
        <w:t>Б</w:t>
      </w:r>
      <w:r w:rsidR="00DE6FFC">
        <w:rPr>
          <w:rFonts w:ascii="Times New Roman" w:hAnsi="Times New Roman" w:cs="Times New Roman"/>
          <w:sz w:val="28"/>
          <w:szCs w:val="28"/>
        </w:rPr>
        <w:t>»</w:t>
      </w:r>
      <w:r w:rsidRPr="00F21F9F">
        <w:rPr>
          <w:rFonts w:ascii="Times New Roman" w:hAnsi="Times New Roman" w:cs="Times New Roman"/>
          <w:sz w:val="28"/>
          <w:szCs w:val="28"/>
        </w:rPr>
        <w:t xml:space="preserve">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8.6.3. Для эффективного использования велосипедного передвижения необходимо предусмотреть следующие меры: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маршруты велодорожек, интегрирова</w:t>
      </w:r>
      <w:r w:rsidR="00DE6FFC">
        <w:rPr>
          <w:rFonts w:ascii="Times New Roman" w:hAnsi="Times New Roman" w:cs="Times New Roman"/>
          <w:sz w:val="28"/>
          <w:szCs w:val="28"/>
        </w:rPr>
        <w:t>нные в единую замкнутую систему;</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комфортные и безопасные пересечения веломаршрутов на перекрестках пешеходного и автомобильного движения (например, проезды под интенсивным</w:t>
      </w:r>
      <w:r w:rsidR="00DE6FFC">
        <w:rPr>
          <w:rFonts w:ascii="Times New Roman" w:hAnsi="Times New Roman" w:cs="Times New Roman"/>
          <w:sz w:val="28"/>
          <w:szCs w:val="28"/>
        </w:rPr>
        <w:t>и автомобильными перекрестками);</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w:t>
      </w:r>
      <w:r w:rsidR="00DE6FFC">
        <w:rPr>
          <w:rFonts w:ascii="Times New Roman" w:hAnsi="Times New Roman" w:cs="Times New Roman"/>
          <w:sz w:val="28"/>
          <w:szCs w:val="28"/>
        </w:rPr>
        <w:t xml:space="preserve"> не строя новых велодорожек);</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организация безбарьерной среды в з</w:t>
      </w:r>
      <w:r w:rsidR="00DE6FFC">
        <w:rPr>
          <w:rFonts w:ascii="Times New Roman" w:hAnsi="Times New Roman" w:cs="Times New Roman"/>
          <w:sz w:val="28"/>
          <w:szCs w:val="28"/>
        </w:rPr>
        <w:t>онах перепада высот на маршруте;</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организация велодорожек не только в прогулочных зонах, но и на маршрутах, ведущих к зонам ТПУ и ос</w:t>
      </w:r>
      <w:r w:rsidR="00DE6FFC">
        <w:rPr>
          <w:rFonts w:ascii="Times New Roman" w:hAnsi="Times New Roman" w:cs="Times New Roman"/>
          <w:sz w:val="28"/>
          <w:szCs w:val="28"/>
        </w:rPr>
        <w:t>тановках внеуличного транспорта;</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безопасные велопарковки с ответственным хранением в зонах ТПУ и остановок внеуличного транспорта, а также в районных центрах активности.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8.6.4. Для круглогодичного использования велосипеда необходимо предусмотреть следующие меры: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велодорожки, проходящие параллельно проезжей части, отделять зеленой полосой, которая в зимний период буде</w:t>
      </w:r>
      <w:r w:rsidR="00DE6FFC">
        <w:rPr>
          <w:rFonts w:ascii="Times New Roman" w:hAnsi="Times New Roman" w:cs="Times New Roman"/>
          <w:sz w:val="28"/>
          <w:szCs w:val="28"/>
        </w:rPr>
        <w:t>т использована для уборки снега;</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в зимний период отдать приоритет в обслуживани</w:t>
      </w:r>
      <w:r w:rsidR="00DE6FFC">
        <w:rPr>
          <w:rFonts w:ascii="Times New Roman" w:hAnsi="Times New Roman" w:cs="Times New Roman"/>
          <w:sz w:val="28"/>
          <w:szCs w:val="28"/>
        </w:rPr>
        <w:t>и с проезжей части велодорожкам;</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все в</w:t>
      </w:r>
      <w:r w:rsidR="00DE6FFC">
        <w:rPr>
          <w:rFonts w:ascii="Times New Roman" w:hAnsi="Times New Roman" w:cs="Times New Roman"/>
          <w:sz w:val="28"/>
          <w:szCs w:val="28"/>
        </w:rPr>
        <w:t>елодорожки должны быть освещены;</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в зимний период использовать шип</w:t>
      </w:r>
      <w:r w:rsidR="00DE6FFC">
        <w:rPr>
          <w:rFonts w:ascii="Times New Roman" w:hAnsi="Times New Roman" w:cs="Times New Roman"/>
          <w:sz w:val="28"/>
          <w:szCs w:val="28"/>
        </w:rPr>
        <w:t>ованную резину для велосипедов.</w:t>
      </w:r>
    </w:p>
    <w:p w:rsidR="00DE6FFC" w:rsidRPr="00DE6FFC" w:rsidRDefault="00DE6FFC" w:rsidP="00375293">
      <w:pPr>
        <w:spacing w:after="0" w:line="240" w:lineRule="auto"/>
        <w:ind w:left="567"/>
        <w:jc w:val="both"/>
        <w:rPr>
          <w:rFonts w:ascii="Times New Roman" w:hAnsi="Times New Roman" w:cs="Times New Roman"/>
          <w:bCs/>
          <w:sz w:val="28"/>
          <w:szCs w:val="28"/>
        </w:rPr>
      </w:pPr>
    </w:p>
    <w:p w:rsidR="00F21F9F" w:rsidRPr="00F21F9F" w:rsidRDefault="00F21F9F" w:rsidP="00375293">
      <w:pPr>
        <w:spacing w:after="0" w:line="240" w:lineRule="auto"/>
        <w:ind w:left="567"/>
        <w:jc w:val="center"/>
        <w:rPr>
          <w:rFonts w:ascii="Times New Roman" w:hAnsi="Times New Roman" w:cs="Times New Roman"/>
          <w:sz w:val="28"/>
          <w:szCs w:val="28"/>
        </w:rPr>
      </w:pPr>
      <w:r w:rsidRPr="00F21F9F">
        <w:rPr>
          <w:rFonts w:ascii="Times New Roman" w:hAnsi="Times New Roman" w:cs="Times New Roman"/>
          <w:b/>
          <w:bCs/>
          <w:sz w:val="28"/>
          <w:szCs w:val="28"/>
        </w:rPr>
        <w:t>9. Оформление и размещение информации</w:t>
      </w:r>
    </w:p>
    <w:p w:rsidR="00F21F9F" w:rsidRPr="00F21F9F" w:rsidRDefault="00DE6FFC"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9.1. Вывески и витрины.</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9.1.1. Установка информационных конструкций (далее вывесок) а также размещение иных графических элементов рекомендуется в соответствии с утвержденными правилами, либо после согласования эскизов с администрацией </w:t>
      </w:r>
      <w:r w:rsidR="006A295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9.1.2. Организациям, эксплуатирующим световые вывески, необходимо обеспечивать своевременную замену перегоревших газосветовых трубок и электроламп. В случае неисправности отдельных знаков вывески необходимо выключать полностью.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9.1.3. Не допускается размещать на зданиях вывески и рекламу, перекрывающие архитектурные элемент</w:t>
      </w:r>
      <w:r w:rsidR="006A2953">
        <w:rPr>
          <w:rFonts w:ascii="Times New Roman" w:hAnsi="Times New Roman" w:cs="Times New Roman"/>
          <w:sz w:val="28"/>
          <w:szCs w:val="28"/>
        </w:rPr>
        <w:t>ы зданий (</w:t>
      </w:r>
      <w:r w:rsidR="00B656DC">
        <w:rPr>
          <w:rFonts w:ascii="Times New Roman" w:hAnsi="Times New Roman" w:cs="Times New Roman"/>
          <w:sz w:val="28"/>
          <w:szCs w:val="28"/>
        </w:rPr>
        <w:t>например,</w:t>
      </w:r>
      <w:r w:rsidR="006A2953">
        <w:rPr>
          <w:rFonts w:ascii="Times New Roman" w:hAnsi="Times New Roman" w:cs="Times New Roman"/>
          <w:sz w:val="28"/>
          <w:szCs w:val="28"/>
        </w:rPr>
        <w:t xml:space="preserve"> оконные проё</w:t>
      </w:r>
      <w:r w:rsidRPr="00F21F9F">
        <w:rPr>
          <w:rFonts w:ascii="Times New Roman" w:hAnsi="Times New Roman" w:cs="Times New Roman"/>
          <w:sz w:val="28"/>
          <w:szCs w:val="28"/>
        </w:rPr>
        <w:t xml:space="preserve">мы, колонны, орнамент и прочие). Вывески с подложками не допускается размещать на памятниках архитектуры и зданиях, год постройки которых 1953-й или более ранний.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9.1.4. Необходимо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необходимо размещать вывески со сдержанной цветовой гаммой (в том числе натурального </w:t>
      </w:r>
      <w:r w:rsidRPr="00F21F9F">
        <w:rPr>
          <w:rFonts w:ascii="Times New Roman" w:hAnsi="Times New Roman" w:cs="Times New Roman"/>
          <w:sz w:val="28"/>
          <w:szCs w:val="28"/>
        </w:rPr>
        <w:lastRenderedPageBreak/>
        <w:t xml:space="preserve">цвета материалов: металл, камень, дерево). Для торговых комплексов необходима разработка собственных архитектурно-художественных концепций, определяющих размещение и конструкцию вывесок.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9.1.5. Запрещается наклеивание и развешивание на зданиях, заборах, павильонах пассажирского транспорта, опорах освещения, деревьях, мусорных контейнерах каких-либо объявлений и других рекламных и информационных сообщений.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9.1.6. Размещение афиш, плакатов, листовок, объявлений производится исключительно в отведенных для этих целей местах (щитах, тумбах и т.п.).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9.1.7.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балансодержателей, собственников или арендаторов указанных объектов.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9.1.8. Ответственность за состояние и эксплуатацию фонтанов возлагается на юридических и физических лиц, обладающих правами владения, пользования и распоряжения фонтанами.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9.1.8. Сроки включения фонтанов, режимы их работы, график промывки и очистки чаш, технологические перерывы и окончание работы определяются администрацией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9.1.9. Юридические и физические лица, обладающие правами владения, пользования и распоряжения фонтанами, обязаны содержать их в чистоте, в том числе в период отключения.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9.1.10. На фасадах зданий, строений и сооружений размещать вывески (фон, буквы, рамки) по цветовому решению в соответствии с каталогом цветов по RAL CLASSIC: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1035 - перламутрово-бежевый;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1036 - перламутрово-золотой;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2013 - перламутрово-оранжевый;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3032 - перламутрово-рубиновый;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9010 - белый.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9.1.11. 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9.1.12. На фасадах зданий, строений и сооружений не допускается размещение плакатов или иного информационного материала, за исключением вывески.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9.1.13. Окра</w:t>
      </w:r>
      <w:r w:rsidR="006A2953">
        <w:rPr>
          <w:rFonts w:ascii="Times New Roman" w:hAnsi="Times New Roman" w:cs="Times New Roman"/>
          <w:sz w:val="28"/>
          <w:szCs w:val="28"/>
        </w:rPr>
        <w:t>ска и покрытие декоративными плё</w:t>
      </w:r>
      <w:r w:rsidRPr="00F21F9F">
        <w:rPr>
          <w:rFonts w:ascii="Times New Roman" w:hAnsi="Times New Roman" w:cs="Times New Roman"/>
          <w:sz w:val="28"/>
          <w:szCs w:val="28"/>
        </w:rPr>
        <w:t xml:space="preserve">нками всей поверхности остекления фасада, замена остекления фасада световыми коробами, содержащими сведения информационного характера, не допускаются.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9.1.14. Максимальная площадь всех вывесок на одном здании, строении, сооружении не может превышать: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 от общей площади фасада здания, строения, сооружения, в случае если площадь</w:t>
      </w:r>
      <w:r w:rsidR="006A2953">
        <w:rPr>
          <w:rFonts w:ascii="Times New Roman" w:hAnsi="Times New Roman" w:cs="Times New Roman"/>
          <w:sz w:val="28"/>
          <w:szCs w:val="28"/>
        </w:rPr>
        <w:t xml:space="preserve"> такого фасада менее 50 кв. м.;</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5 - 10% от общей площади фасада здания, строения, сооружения, в случае если площадь такого фасада со</w:t>
      </w:r>
      <w:r w:rsidR="006A2953">
        <w:rPr>
          <w:rFonts w:ascii="Times New Roman" w:hAnsi="Times New Roman" w:cs="Times New Roman"/>
          <w:sz w:val="28"/>
          <w:szCs w:val="28"/>
        </w:rPr>
        <w:t>ставляет от 50 до 100 кв. м;</w:t>
      </w:r>
    </w:p>
    <w:p w:rsid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3 - 5% от общей площади фасада здания, строения, сооружения, в случае если площадь такого фасада составляет более 100 кв. м. </w:t>
      </w:r>
    </w:p>
    <w:p w:rsidR="00B15F25" w:rsidRDefault="00B15F25" w:rsidP="00375293">
      <w:pPr>
        <w:spacing w:after="0" w:line="240" w:lineRule="auto"/>
        <w:ind w:left="567"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9.1.15. </w:t>
      </w:r>
      <w:r w:rsidRPr="00DE109A">
        <w:rPr>
          <w:rFonts w:ascii="Times New Roman" w:eastAsia="Times New Roman" w:hAnsi="Times New Roman" w:cs="Times New Roman"/>
          <w:sz w:val="28"/>
          <w:szCs w:val="28"/>
        </w:rPr>
        <w:t>Запрещено размещение вывесок, изготовленных на баннерной ткани.</w:t>
      </w:r>
    </w:p>
    <w:p w:rsidR="004E3BFF" w:rsidRPr="00F21F9F" w:rsidRDefault="004E3BFF" w:rsidP="00375293">
      <w:pPr>
        <w:spacing w:after="0" w:line="240" w:lineRule="auto"/>
        <w:ind w:left="567" w:firstLine="709"/>
        <w:jc w:val="both"/>
        <w:rPr>
          <w:rFonts w:ascii="Times New Roman" w:hAnsi="Times New Roman" w:cs="Times New Roman"/>
          <w:sz w:val="28"/>
          <w:szCs w:val="28"/>
        </w:rPr>
      </w:pPr>
      <w:r>
        <w:rPr>
          <w:rFonts w:ascii="Times New Roman" w:eastAsia="Times New Roman" w:hAnsi="Times New Roman" w:cs="Times New Roman"/>
          <w:sz w:val="28"/>
          <w:szCs w:val="28"/>
        </w:rPr>
        <w:t>9.1.16. Оформление и содержание информации на зданиях и сооружениях осуществляется в соответствии с приложением № 18.</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9.2. Праздничное оформление территории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9.2.1. Праздничное оформление территории </w:t>
      </w:r>
      <w:r w:rsidR="006A295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рекомендуется выполнять по решению администрации </w:t>
      </w:r>
      <w:r w:rsidR="006A295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на период проведения государственных и сельских праздников, мероприятий, связанных со знаменательными событиями.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9.2.2. Оформление зданий, сооружений необходимо осуществлять их владельцами в рамках концепции праздничного оформления территории </w:t>
      </w:r>
      <w:r w:rsidR="006A295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9.2.3. Работы, связанные с проведением сельских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r w:rsidR="006A295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в пределах средств, предусмотренных на эти цели в бюджете.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9.2.4. 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9.2.5. Концепцию праздничного оформления рекомендуется определять программой мероприятий и схемой размещения объектов и элементов праздничного оформления, утверждаемыми администрацией </w:t>
      </w:r>
      <w:r w:rsidR="006A295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9.2.6. При изготовлении и установке элементов праздничного оформления не допускается снимать, повреждать и ухудшать видимость технических средств регулирования дорожного движения.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9.3. Рекомендации к размещению информационных конструкций (афиш) зрелищных мероприятий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9.3.1. 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w:t>
      </w:r>
      <w:r w:rsidR="00B656DC" w:rsidRPr="00F21F9F">
        <w:rPr>
          <w:rFonts w:ascii="Times New Roman" w:hAnsi="Times New Roman" w:cs="Times New Roman"/>
          <w:sz w:val="28"/>
          <w:szCs w:val="28"/>
        </w:rPr>
        <w:t>например,</w:t>
      </w:r>
      <w:r w:rsidRPr="00F21F9F">
        <w:rPr>
          <w:rFonts w:ascii="Times New Roman" w:hAnsi="Times New Roman" w:cs="Times New Roman"/>
          <w:sz w:val="28"/>
          <w:szCs w:val="28"/>
        </w:rPr>
        <w:t xml:space="preserve"> оконные про</w:t>
      </w:r>
      <w:r w:rsidR="006A2953">
        <w:rPr>
          <w:rFonts w:ascii="Times New Roman" w:hAnsi="Times New Roman" w:cs="Times New Roman"/>
          <w:sz w:val="28"/>
          <w:szCs w:val="28"/>
        </w:rPr>
        <w:t>ё</w:t>
      </w:r>
      <w:r w:rsidRPr="00F21F9F">
        <w:rPr>
          <w:rFonts w:ascii="Times New Roman" w:hAnsi="Times New Roman" w:cs="Times New Roman"/>
          <w:sz w:val="28"/>
          <w:szCs w:val="28"/>
        </w:rPr>
        <w:t xml:space="preserve">мы, колонны, орнамент и прочие), быть пропорционально связаны с архитектурой. Рекомендуется использование конструкций без жесткого каркаса.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9.3.2. Информационные поверхности между собой должны быть упорядочены по цветографике и композиции.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9.3.3. 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9.3.4. При отсутствии места на фасаде и наличии его рядом со зданием возможна установка неподалеку от объекта афишной тумбы.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9.3.5. При отсутствии подходящих мест для размещения информации учреждений культуры допустимо по согласованию размещать афиши в оконных проемах. В этом случае необходимо размещать афиши только за стеклом и строго выдерживать единый стиль оформления.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9.4. Навигация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9.4.1. Навигация поселения должна размещаться в удобных для своей функции местах не вызывая визуальный шум и не перекрывая архитектурные элементы зданий.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9.5. Уличное искусство (стрит-арт, граффити, мурали)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9.5.1. Рекомендуется использовать оформление подобными рисунками глухих заборов и брандмауэров. В центральной части и других значимых территориях поселения подобное оформление должно получать согласование (в том числе и постфактум). </w:t>
      </w:r>
    </w:p>
    <w:p w:rsidR="00F21F9F" w:rsidRPr="00F21F9F" w:rsidRDefault="00F21F9F" w:rsidP="00375293">
      <w:pPr>
        <w:spacing w:after="0" w:line="240" w:lineRule="auto"/>
        <w:ind w:left="567"/>
        <w:jc w:val="both"/>
        <w:rPr>
          <w:rFonts w:ascii="Times New Roman" w:hAnsi="Times New Roman" w:cs="Times New Roman"/>
          <w:sz w:val="28"/>
          <w:szCs w:val="28"/>
        </w:rPr>
      </w:pPr>
    </w:p>
    <w:p w:rsidR="00F21F9F" w:rsidRPr="00F21F9F" w:rsidRDefault="00F21F9F" w:rsidP="00375293">
      <w:pPr>
        <w:spacing w:after="0" w:line="240" w:lineRule="auto"/>
        <w:ind w:left="567"/>
        <w:jc w:val="center"/>
        <w:rPr>
          <w:rFonts w:ascii="Times New Roman" w:hAnsi="Times New Roman" w:cs="Times New Roman"/>
          <w:sz w:val="28"/>
          <w:szCs w:val="28"/>
        </w:rPr>
      </w:pPr>
      <w:r w:rsidRPr="00F21F9F">
        <w:rPr>
          <w:rFonts w:ascii="Times New Roman" w:hAnsi="Times New Roman" w:cs="Times New Roman"/>
          <w:b/>
          <w:bCs/>
          <w:sz w:val="28"/>
          <w:szCs w:val="28"/>
        </w:rPr>
        <w:t>10. Эксплуатация объектов благоустройства</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 Общие положения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10.1.1. Правила эксплуатации объектов благоустройства принимаются администрацией </w:t>
      </w:r>
      <w:r w:rsidR="006A295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(далее - Правила эксплуатации) в составе правил по благоустройству.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10.1.2. При разработке и выборе проектов по благоустройству территорий важным критерием является стоимость их эксплуатации и содержания. </w:t>
      </w:r>
    </w:p>
    <w:p w:rsidR="00F21F9F" w:rsidRPr="00756D9D" w:rsidRDefault="00756D9D" w:rsidP="00756D9D">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 xml:space="preserve">10.2. Уборка территории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w:t>
      </w:r>
      <w:r w:rsidR="00756D9D">
        <w:rPr>
          <w:rFonts w:ascii="Times New Roman" w:hAnsi="Times New Roman" w:cs="Times New Roman"/>
          <w:sz w:val="28"/>
          <w:szCs w:val="28"/>
        </w:rPr>
        <w:t>1</w:t>
      </w:r>
      <w:r w:rsidRPr="00F21F9F">
        <w:rPr>
          <w:rFonts w:ascii="Times New Roman" w:hAnsi="Times New Roman" w:cs="Times New Roman"/>
          <w:sz w:val="28"/>
          <w:szCs w:val="28"/>
        </w:rPr>
        <w:t xml:space="preserve">. Организация уборки муниципальной территории осуществляется администрацией </w:t>
      </w:r>
      <w:r w:rsidR="006A295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w:t>
      </w:r>
      <w:r w:rsidR="00756D9D">
        <w:rPr>
          <w:rFonts w:ascii="Times New Roman" w:hAnsi="Times New Roman" w:cs="Times New Roman"/>
          <w:sz w:val="28"/>
          <w:szCs w:val="28"/>
        </w:rPr>
        <w:t>2</w:t>
      </w:r>
      <w:r w:rsidRPr="00F21F9F">
        <w:rPr>
          <w:rFonts w:ascii="Times New Roman" w:hAnsi="Times New Roman" w:cs="Times New Roman"/>
          <w:sz w:val="28"/>
          <w:szCs w:val="28"/>
        </w:rPr>
        <w:t xml:space="preserve">. Организации, осуществляющие промышленную деятельность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w:t>
      </w:r>
      <w:r w:rsidR="00756D9D">
        <w:rPr>
          <w:rFonts w:ascii="Times New Roman" w:hAnsi="Times New Roman" w:cs="Times New Roman"/>
          <w:sz w:val="28"/>
          <w:szCs w:val="28"/>
        </w:rPr>
        <w:t>3</w:t>
      </w:r>
      <w:r w:rsidRPr="00F21F9F">
        <w:rPr>
          <w:rFonts w:ascii="Times New Roman" w:hAnsi="Times New Roman" w:cs="Times New Roman"/>
          <w:sz w:val="28"/>
          <w:szCs w:val="28"/>
        </w:rPr>
        <w:t xml:space="preserve">. На территории </w:t>
      </w:r>
      <w:r w:rsidR="002F380F">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запрещается накапливать и размещать отходы производства и потребления в несанкционированных местах. </w:t>
      </w:r>
    </w:p>
    <w:p w:rsidR="00F21F9F" w:rsidRPr="00D42160" w:rsidRDefault="00F21F9F" w:rsidP="00375293">
      <w:pPr>
        <w:spacing w:after="0" w:line="240" w:lineRule="auto"/>
        <w:ind w:left="567" w:firstLine="709"/>
        <w:jc w:val="both"/>
        <w:rPr>
          <w:rFonts w:ascii="Times New Roman" w:hAnsi="Times New Roman" w:cs="Times New Roman"/>
          <w:sz w:val="28"/>
          <w:szCs w:val="28"/>
        </w:rPr>
      </w:pPr>
      <w:r w:rsidRPr="00D42160">
        <w:rPr>
          <w:rFonts w:ascii="Times New Roman" w:hAnsi="Times New Roman" w:cs="Times New Roman"/>
          <w:sz w:val="28"/>
          <w:szCs w:val="28"/>
        </w:rPr>
        <w:t>10.2.</w:t>
      </w:r>
      <w:r w:rsidR="00756D9D">
        <w:rPr>
          <w:rFonts w:ascii="Times New Roman" w:hAnsi="Times New Roman" w:cs="Times New Roman"/>
          <w:sz w:val="28"/>
          <w:szCs w:val="28"/>
        </w:rPr>
        <w:t>4</w:t>
      </w:r>
      <w:r w:rsidRPr="00D42160">
        <w:rPr>
          <w:rFonts w:ascii="Times New Roman" w:hAnsi="Times New Roman" w:cs="Times New Roman"/>
          <w:sz w:val="28"/>
          <w:szCs w:val="28"/>
        </w:rPr>
        <w:t xml:space="preserve">.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w:t>
      </w:r>
      <w:r w:rsidR="00756D9D">
        <w:rPr>
          <w:rFonts w:ascii="Times New Roman" w:hAnsi="Times New Roman" w:cs="Times New Roman"/>
          <w:sz w:val="28"/>
          <w:szCs w:val="28"/>
        </w:rPr>
        <w:t>5</w:t>
      </w:r>
      <w:r w:rsidRPr="00F21F9F">
        <w:rPr>
          <w:rFonts w:ascii="Times New Roman" w:hAnsi="Times New Roman" w:cs="Times New Roman"/>
          <w:sz w:val="28"/>
          <w:szCs w:val="28"/>
        </w:rPr>
        <w:t xml:space="preserve">. 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с правилами благоустройства.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w:t>
      </w:r>
      <w:r w:rsidR="00756D9D">
        <w:rPr>
          <w:rFonts w:ascii="Times New Roman" w:hAnsi="Times New Roman" w:cs="Times New Roman"/>
          <w:sz w:val="28"/>
          <w:szCs w:val="28"/>
        </w:rPr>
        <w:t>6</w:t>
      </w:r>
      <w:r w:rsidRPr="00F21F9F">
        <w:rPr>
          <w:rFonts w:ascii="Times New Roman" w:hAnsi="Times New Roman" w:cs="Times New Roman"/>
          <w:sz w:val="28"/>
          <w:szCs w:val="28"/>
        </w:rPr>
        <w:t xml:space="preserve">. Сбор и вывоз отходов производства и потребления необходимо осуществлять по контейнерной или бестарной системе в установленном порядке.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w:t>
      </w:r>
      <w:r w:rsidR="00756D9D">
        <w:rPr>
          <w:rFonts w:ascii="Times New Roman" w:hAnsi="Times New Roman" w:cs="Times New Roman"/>
          <w:sz w:val="28"/>
          <w:szCs w:val="28"/>
        </w:rPr>
        <w:t>7</w:t>
      </w:r>
      <w:r w:rsidRPr="00F21F9F">
        <w:rPr>
          <w:rFonts w:ascii="Times New Roman" w:hAnsi="Times New Roman" w:cs="Times New Roman"/>
          <w:sz w:val="28"/>
          <w:szCs w:val="28"/>
        </w:rPr>
        <w:t xml:space="preserve">. На территории общего пользования </w:t>
      </w:r>
      <w:r w:rsidR="00D42160">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запрещено сжигание отходов производства и потребления.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10.2.</w:t>
      </w:r>
      <w:r w:rsidR="00756D9D">
        <w:rPr>
          <w:rFonts w:ascii="Times New Roman" w:hAnsi="Times New Roman" w:cs="Times New Roman"/>
          <w:sz w:val="28"/>
          <w:szCs w:val="28"/>
        </w:rPr>
        <w:t>8</w:t>
      </w:r>
      <w:r w:rsidRPr="00F21F9F">
        <w:rPr>
          <w:rFonts w:ascii="Times New Roman" w:hAnsi="Times New Roman" w:cs="Times New Roman"/>
          <w:sz w:val="28"/>
          <w:szCs w:val="28"/>
        </w:rPr>
        <w:t xml:space="preserve">. Организацию уборки территорий </w:t>
      </w:r>
      <w:r w:rsidR="00D42160">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осуществлять на основании использования показателей нормативных объемов накопления отходов у их производителей.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w:t>
      </w:r>
      <w:r w:rsidR="00756D9D">
        <w:rPr>
          <w:rFonts w:ascii="Times New Roman" w:hAnsi="Times New Roman" w:cs="Times New Roman"/>
          <w:sz w:val="28"/>
          <w:szCs w:val="28"/>
        </w:rPr>
        <w:t>9</w:t>
      </w:r>
      <w:r w:rsidRPr="00F21F9F">
        <w:rPr>
          <w:rFonts w:ascii="Times New Roman" w:hAnsi="Times New Roman" w:cs="Times New Roman"/>
          <w:sz w:val="28"/>
          <w:szCs w:val="28"/>
        </w:rPr>
        <w:t xml:space="preserve">. 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осуществлять указанным организациям и домовладельцам, а также иным производителям отходов производства и потребления в соответствии с требованиями действующего законодательства.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10.2.1</w:t>
      </w:r>
      <w:r w:rsidR="00756D9D">
        <w:rPr>
          <w:rFonts w:ascii="Times New Roman" w:hAnsi="Times New Roman" w:cs="Times New Roman"/>
          <w:sz w:val="28"/>
          <w:szCs w:val="28"/>
        </w:rPr>
        <w:t>0</w:t>
      </w:r>
      <w:r w:rsidRPr="00F21F9F">
        <w:rPr>
          <w:rFonts w:ascii="Times New Roman" w:hAnsi="Times New Roman" w:cs="Times New Roman"/>
          <w:sz w:val="28"/>
          <w:szCs w:val="28"/>
        </w:rPr>
        <w:t xml:space="preserve">. Вывоз отходов, образовавшихся во время ремонта, осуществлять в специально отведенные для этого места лицам, производившим этот ремонт, самостоятельно.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10.2.1</w:t>
      </w:r>
      <w:r w:rsidR="00756D9D">
        <w:rPr>
          <w:rFonts w:ascii="Times New Roman" w:hAnsi="Times New Roman" w:cs="Times New Roman"/>
          <w:sz w:val="28"/>
          <w:szCs w:val="28"/>
        </w:rPr>
        <w:t>1</w:t>
      </w:r>
      <w:r w:rsidRPr="00F21F9F">
        <w:rPr>
          <w:rFonts w:ascii="Times New Roman" w:hAnsi="Times New Roman" w:cs="Times New Roman"/>
          <w:sz w:val="28"/>
          <w:szCs w:val="28"/>
        </w:rPr>
        <w:t xml:space="preserve">. Запрещено складирование отходов, образовавшихся во время ремонта, в места временного хранения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10.2.1</w:t>
      </w:r>
      <w:r w:rsidR="00756D9D">
        <w:rPr>
          <w:rFonts w:ascii="Times New Roman" w:hAnsi="Times New Roman" w:cs="Times New Roman"/>
          <w:sz w:val="28"/>
          <w:szCs w:val="28"/>
        </w:rPr>
        <w:t>2</w:t>
      </w:r>
      <w:r w:rsidRPr="00F21F9F">
        <w:rPr>
          <w:rFonts w:ascii="Times New Roman" w:hAnsi="Times New Roman" w:cs="Times New Roman"/>
          <w:sz w:val="28"/>
          <w:szCs w:val="28"/>
        </w:rPr>
        <w:t xml:space="preserve">. 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10.2.1</w:t>
      </w:r>
      <w:r w:rsidR="00756D9D">
        <w:rPr>
          <w:rFonts w:ascii="Times New Roman" w:hAnsi="Times New Roman" w:cs="Times New Roman"/>
          <w:sz w:val="28"/>
          <w:szCs w:val="28"/>
        </w:rPr>
        <w:t>3</w:t>
      </w:r>
      <w:r w:rsidRPr="00F21F9F">
        <w:rPr>
          <w:rFonts w:ascii="Times New Roman" w:hAnsi="Times New Roman" w:cs="Times New Roman"/>
          <w:sz w:val="28"/>
          <w:szCs w:val="28"/>
        </w:rPr>
        <w:t xml:space="preserve">.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10.2.1</w:t>
      </w:r>
      <w:r w:rsidR="00756D9D">
        <w:rPr>
          <w:rFonts w:ascii="Times New Roman" w:hAnsi="Times New Roman" w:cs="Times New Roman"/>
          <w:sz w:val="28"/>
          <w:szCs w:val="28"/>
        </w:rPr>
        <w:t>4</w:t>
      </w:r>
      <w:r w:rsidRPr="00F21F9F">
        <w:rPr>
          <w:rFonts w:ascii="Times New Roman" w:hAnsi="Times New Roman" w:cs="Times New Roman"/>
          <w:sz w:val="28"/>
          <w:szCs w:val="28"/>
        </w:rPr>
        <w:t xml:space="preserve">. Для предотвращения засорения улиц, площадей, скверов и других общественных мест отходами производства и потребления необходимо устанавливать специально предназначенные для временного хранения отходов емкости малого размера (урны, баки).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10.2.1</w:t>
      </w:r>
      <w:r w:rsidR="00756D9D">
        <w:rPr>
          <w:rFonts w:ascii="Times New Roman" w:hAnsi="Times New Roman" w:cs="Times New Roman"/>
          <w:sz w:val="28"/>
          <w:szCs w:val="28"/>
        </w:rPr>
        <w:t>5</w:t>
      </w:r>
      <w:r w:rsidRPr="00F21F9F">
        <w:rPr>
          <w:rFonts w:ascii="Times New Roman" w:hAnsi="Times New Roman" w:cs="Times New Roman"/>
          <w:sz w:val="28"/>
          <w:szCs w:val="28"/>
        </w:rPr>
        <w:t xml:space="preserve">. 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10.2.1</w:t>
      </w:r>
      <w:r w:rsidR="00756D9D">
        <w:rPr>
          <w:rFonts w:ascii="Times New Roman" w:hAnsi="Times New Roman" w:cs="Times New Roman"/>
          <w:sz w:val="28"/>
          <w:szCs w:val="28"/>
        </w:rPr>
        <w:t>6</w:t>
      </w:r>
      <w:r w:rsidRPr="00F21F9F">
        <w:rPr>
          <w:rFonts w:ascii="Times New Roman" w:hAnsi="Times New Roman" w:cs="Times New Roman"/>
          <w:sz w:val="28"/>
          <w:szCs w:val="28"/>
        </w:rPr>
        <w:t xml:space="preserve">. 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10.2.1</w:t>
      </w:r>
      <w:r w:rsidR="00756D9D">
        <w:rPr>
          <w:rFonts w:ascii="Times New Roman" w:hAnsi="Times New Roman" w:cs="Times New Roman"/>
          <w:sz w:val="28"/>
          <w:szCs w:val="28"/>
        </w:rPr>
        <w:t>7</w:t>
      </w:r>
      <w:r w:rsidRPr="00F21F9F">
        <w:rPr>
          <w:rFonts w:ascii="Times New Roman" w:hAnsi="Times New Roman" w:cs="Times New Roman"/>
          <w:sz w:val="28"/>
          <w:szCs w:val="28"/>
        </w:rPr>
        <w:t xml:space="preserve">.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производить работникам организации, осуществляющей вывоз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10.2.1</w:t>
      </w:r>
      <w:r w:rsidR="00756D9D">
        <w:rPr>
          <w:rFonts w:ascii="Times New Roman" w:hAnsi="Times New Roman" w:cs="Times New Roman"/>
          <w:sz w:val="28"/>
          <w:szCs w:val="28"/>
        </w:rPr>
        <w:t>8</w:t>
      </w:r>
      <w:r w:rsidRPr="00F21F9F">
        <w:rPr>
          <w:rFonts w:ascii="Times New Roman" w:hAnsi="Times New Roman" w:cs="Times New Roman"/>
          <w:sz w:val="28"/>
          <w:szCs w:val="28"/>
        </w:rPr>
        <w:t xml:space="preserve">.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w:t>
      </w:r>
      <w:r w:rsidR="00756D9D">
        <w:rPr>
          <w:rFonts w:ascii="Times New Roman" w:hAnsi="Times New Roman" w:cs="Times New Roman"/>
          <w:sz w:val="28"/>
          <w:szCs w:val="28"/>
        </w:rPr>
        <w:t>19</w:t>
      </w:r>
      <w:r w:rsidRPr="00F21F9F">
        <w:rPr>
          <w:rFonts w:ascii="Times New Roman" w:hAnsi="Times New Roman" w:cs="Times New Roman"/>
          <w:sz w:val="28"/>
          <w:szCs w:val="28"/>
        </w:rPr>
        <w:t xml:space="preserve">. Вывоз опасных отходов следует осуществлять организациям, имеющим лицензию, в соответствии с требованиями законодательства Российской Федерации.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10.2.2</w:t>
      </w:r>
      <w:r w:rsidR="00756D9D">
        <w:rPr>
          <w:rFonts w:ascii="Times New Roman" w:hAnsi="Times New Roman" w:cs="Times New Roman"/>
          <w:sz w:val="28"/>
          <w:szCs w:val="28"/>
        </w:rPr>
        <w:t>0</w:t>
      </w:r>
      <w:r w:rsidRPr="00F21F9F">
        <w:rPr>
          <w:rFonts w:ascii="Times New Roman" w:hAnsi="Times New Roman" w:cs="Times New Roman"/>
          <w:sz w:val="28"/>
          <w:szCs w:val="28"/>
        </w:rPr>
        <w:t xml:space="preserve">. При уборке в ночное время следует принимать меры, предупреждающие шум.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10.2.2</w:t>
      </w:r>
      <w:r w:rsidR="00756D9D">
        <w:rPr>
          <w:rFonts w:ascii="Times New Roman" w:hAnsi="Times New Roman" w:cs="Times New Roman"/>
          <w:sz w:val="28"/>
          <w:szCs w:val="28"/>
        </w:rPr>
        <w:t>1</w:t>
      </w:r>
      <w:r w:rsidRPr="00F21F9F">
        <w:rPr>
          <w:rFonts w:ascii="Times New Roman" w:hAnsi="Times New Roman" w:cs="Times New Roman"/>
          <w:sz w:val="28"/>
          <w:szCs w:val="28"/>
        </w:rPr>
        <w:t xml:space="preserve">. Уборку и очистку автобусных остановок необходимо производить организациям, в обязанность которых входит уборка территорий улиц, на которых расположены эти остановки.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10.2.2</w:t>
      </w:r>
      <w:r w:rsidR="00756D9D">
        <w:rPr>
          <w:rFonts w:ascii="Times New Roman" w:hAnsi="Times New Roman" w:cs="Times New Roman"/>
          <w:sz w:val="28"/>
          <w:szCs w:val="28"/>
        </w:rPr>
        <w:t>2</w:t>
      </w:r>
      <w:r w:rsidRPr="00F21F9F">
        <w:rPr>
          <w:rFonts w:ascii="Times New Roman" w:hAnsi="Times New Roman" w:cs="Times New Roman"/>
          <w:sz w:val="28"/>
          <w:szCs w:val="28"/>
        </w:rPr>
        <w:t xml:space="preserve">. Уборку и очистку конечных автобусных остановок, территорий диспетчерских пунктов необходимо обеспечивать организации, эксплуатирующей данные объекты.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10.2.2</w:t>
      </w:r>
      <w:r w:rsidR="00756D9D">
        <w:rPr>
          <w:rFonts w:ascii="Times New Roman" w:hAnsi="Times New Roman" w:cs="Times New Roman"/>
          <w:sz w:val="28"/>
          <w:szCs w:val="28"/>
        </w:rPr>
        <w:t>3</w:t>
      </w:r>
      <w:r w:rsidRPr="00F21F9F">
        <w:rPr>
          <w:rFonts w:ascii="Times New Roman" w:hAnsi="Times New Roman" w:cs="Times New Roman"/>
          <w:sz w:val="28"/>
          <w:szCs w:val="28"/>
        </w:rPr>
        <w:t xml:space="preserve">. Уборку и очистку остановок, на которых расположены некапитальные объекты торговли, необходимо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 </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10.2.24. Порядок определения границ прилегающей территории:</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а также иных Закона Краснодарского края от 21 декабря 2018 года № 3952-КЗ «О порядке определения органами местного самоуправления в Краснодарском крае границ прилегающих территорий» (далее Закон № 3952).</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2) Правилами благоустройства устанавливается максимальное расстояние от внутренней части границ прилегающей территории до внешней части границ прилегающей территории (далее - максимальное расстояние). Максимальное расстояние может быть установлено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иных существенных факторов и не может превышать 20 метров.</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3) Границы прилегающей территории определяются как расстояние от внутренней части границ прилегающей территории до внешней части границ прилегающей территории с учетом максимального расстояния.</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4) В границах прилегающих территорий могут располагаться следующие территории общего пользования или их части:</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а) пешеходные коммуникации, в том числе тротуары, аллеи, дорожки, тропинки;</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б) палисадники, клумбы;</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в)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5) Границы прилегающей территории определяются с учетом следующих ограничений:</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 xml:space="preserve">- в отношении каждого здания, строения, сооружения, земельного участка могут быть установлены границы только одной прилегающей территории, в том </w:t>
      </w:r>
      <w:r w:rsidRPr="00BF2216">
        <w:rPr>
          <w:rFonts w:ascii="Times New Roman" w:hAnsi="Times New Roman" w:cs="Times New Roman"/>
          <w:sz w:val="28"/>
          <w:szCs w:val="28"/>
        </w:rPr>
        <w:lastRenderedPageBreak/>
        <w:t>числе границы, имеющие один замкнутый контур или два непересекающихся замкнутых контура;</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 пересечение границ прилегающих территорий, за исключением случаев установления общих смежных границ прилегающих территорий, не допускается;</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6) Доведение информации о границах прилегающих территорий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осуществляется способом, установленным данными правилами благоустройства.</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7) В случае возникновения спорных вопросов при определении границ прилегающих территорий администрацией сельского поселения создается межведомственная комиссия по вопросам определения границ прилегающих территорий, порядок деятельности которой определяется муниципальным правовым актом.</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 xml:space="preserve">Граница прилегающих территорий определяется: </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 xml:space="preserve">- на улицах с двухсторонней застройкой по длине занимаемого участка, по ширине - до оси проезжей части улицы; </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 xml:space="preserve">-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 </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 xml:space="preserve">-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 </w:t>
      </w:r>
    </w:p>
    <w:p w:rsidR="00BF2216" w:rsidRP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 xml:space="preserve">- на строительных площадках - территория не менее 15 метров от ограждения стройки по всему периметру; </w:t>
      </w:r>
    </w:p>
    <w:p w:rsidR="00BF2216" w:rsidRDefault="00BF2216" w:rsidP="00BF2216">
      <w:pPr>
        <w:spacing w:after="0" w:line="240" w:lineRule="auto"/>
        <w:ind w:left="567" w:firstLine="709"/>
        <w:jc w:val="both"/>
        <w:rPr>
          <w:rFonts w:ascii="Times New Roman" w:hAnsi="Times New Roman" w:cs="Times New Roman"/>
          <w:sz w:val="28"/>
          <w:szCs w:val="28"/>
        </w:rPr>
      </w:pPr>
      <w:r w:rsidRPr="00BF2216">
        <w:rPr>
          <w:rFonts w:ascii="Times New Roman" w:hAnsi="Times New Roman" w:cs="Times New Roman"/>
          <w:sz w:val="28"/>
          <w:szCs w:val="28"/>
        </w:rPr>
        <w:t>- для некапитальных объектов торговли, общественного питания и бытового обслуживания населения - в радиусе не менее 10 метров.</w:t>
      </w:r>
    </w:p>
    <w:p w:rsidR="00F21F9F" w:rsidRPr="00F21F9F" w:rsidRDefault="00F21F9F" w:rsidP="00BF2216">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10.2.2</w:t>
      </w:r>
      <w:r w:rsidR="00E05615">
        <w:rPr>
          <w:rFonts w:ascii="Times New Roman" w:hAnsi="Times New Roman" w:cs="Times New Roman"/>
          <w:sz w:val="28"/>
          <w:szCs w:val="28"/>
        </w:rPr>
        <w:t>5</w:t>
      </w:r>
      <w:r w:rsidRPr="00F21F9F">
        <w:rPr>
          <w:rFonts w:ascii="Times New Roman" w:hAnsi="Times New Roman" w:cs="Times New Roman"/>
          <w:sz w:val="28"/>
          <w:szCs w:val="28"/>
        </w:rPr>
        <w:t xml:space="preserve">.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возлагается на организации, в чьей собственности находятся колонки.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10.2.2</w:t>
      </w:r>
      <w:r w:rsidR="00E05615">
        <w:rPr>
          <w:rFonts w:ascii="Times New Roman" w:hAnsi="Times New Roman" w:cs="Times New Roman"/>
          <w:sz w:val="28"/>
          <w:szCs w:val="28"/>
        </w:rPr>
        <w:t>6</w:t>
      </w:r>
      <w:r w:rsidRPr="00F21F9F">
        <w:rPr>
          <w:rFonts w:ascii="Times New Roman" w:hAnsi="Times New Roman" w:cs="Times New Roman"/>
          <w:sz w:val="28"/>
          <w:szCs w:val="28"/>
        </w:rPr>
        <w:t xml:space="preserve">. Организация работы по очистке и уборке территории рынков (ярмарок), и прилегающих к ним территорий возлагается на администрации рынков (ярмарок) в соответствии с действующими санитарными нормами и правилами торговли на рынках.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10.2.2</w:t>
      </w:r>
      <w:r w:rsidR="00E05615">
        <w:rPr>
          <w:rFonts w:ascii="Times New Roman" w:hAnsi="Times New Roman" w:cs="Times New Roman"/>
          <w:sz w:val="28"/>
          <w:szCs w:val="28"/>
        </w:rPr>
        <w:t>7</w:t>
      </w:r>
      <w:r w:rsidRPr="00F21F9F">
        <w:rPr>
          <w:rFonts w:ascii="Times New Roman" w:hAnsi="Times New Roman" w:cs="Times New Roman"/>
          <w:sz w:val="28"/>
          <w:szCs w:val="28"/>
        </w:rPr>
        <w:t xml:space="preserve">. Содержание и уборку скверов и прилегающих к ним тротуаров, проездов и газонов осуществляется специализированным организациям по озеленению поселения по соглашению с администрацией </w:t>
      </w:r>
      <w:r w:rsidR="00B4747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10.2.2</w:t>
      </w:r>
      <w:r w:rsidR="00E05615">
        <w:rPr>
          <w:rFonts w:ascii="Times New Roman" w:hAnsi="Times New Roman" w:cs="Times New Roman"/>
          <w:sz w:val="28"/>
          <w:szCs w:val="28"/>
        </w:rPr>
        <w:t>8</w:t>
      </w:r>
      <w:r w:rsidRPr="00F21F9F">
        <w:rPr>
          <w:rFonts w:ascii="Times New Roman" w:hAnsi="Times New Roman" w:cs="Times New Roman"/>
          <w:sz w:val="28"/>
          <w:szCs w:val="28"/>
        </w:rPr>
        <w:t xml:space="preserve">. 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производить силами и средствами этих организаций, собственников помещений.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w:t>
      </w:r>
      <w:r w:rsidR="00E05615">
        <w:rPr>
          <w:rFonts w:ascii="Times New Roman" w:hAnsi="Times New Roman" w:cs="Times New Roman"/>
          <w:sz w:val="28"/>
          <w:szCs w:val="28"/>
        </w:rPr>
        <w:t>29</w:t>
      </w:r>
      <w:r w:rsidRPr="00F21F9F">
        <w:rPr>
          <w:rFonts w:ascii="Times New Roman" w:hAnsi="Times New Roman" w:cs="Times New Roman"/>
          <w:sz w:val="28"/>
          <w:szCs w:val="28"/>
        </w:rPr>
        <w:t xml:space="preserve">. Уборку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производить организациям, обслуживающим данные объекты.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10.2.3</w:t>
      </w:r>
      <w:r w:rsidR="00E05615">
        <w:rPr>
          <w:rFonts w:ascii="Times New Roman" w:hAnsi="Times New Roman" w:cs="Times New Roman"/>
          <w:sz w:val="28"/>
          <w:szCs w:val="28"/>
        </w:rPr>
        <w:t>0</w:t>
      </w:r>
      <w:r w:rsidRPr="00F21F9F">
        <w:rPr>
          <w:rFonts w:ascii="Times New Roman" w:hAnsi="Times New Roman" w:cs="Times New Roman"/>
          <w:sz w:val="28"/>
          <w:szCs w:val="28"/>
        </w:rPr>
        <w:t xml:space="preserve">. В жилых зданиях, не имеющих канализации, необходимо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10.2.3</w:t>
      </w:r>
      <w:r w:rsidR="00E05615">
        <w:rPr>
          <w:rFonts w:ascii="Times New Roman" w:hAnsi="Times New Roman" w:cs="Times New Roman"/>
          <w:sz w:val="28"/>
          <w:szCs w:val="28"/>
        </w:rPr>
        <w:t>1</w:t>
      </w:r>
      <w:r w:rsidRPr="00F21F9F">
        <w:rPr>
          <w:rFonts w:ascii="Times New Roman" w:hAnsi="Times New Roman" w:cs="Times New Roman"/>
          <w:sz w:val="28"/>
          <w:szCs w:val="28"/>
        </w:rPr>
        <w:t xml:space="preserve">. 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10.2.3</w:t>
      </w:r>
      <w:r w:rsidR="00E05615">
        <w:rPr>
          <w:rFonts w:ascii="Times New Roman" w:hAnsi="Times New Roman" w:cs="Times New Roman"/>
          <w:sz w:val="28"/>
          <w:szCs w:val="28"/>
        </w:rPr>
        <w:t>2</w:t>
      </w:r>
      <w:r w:rsidRPr="00F21F9F">
        <w:rPr>
          <w:rFonts w:ascii="Times New Roman" w:hAnsi="Times New Roman" w:cs="Times New Roman"/>
          <w:sz w:val="28"/>
          <w:szCs w:val="28"/>
        </w:rPr>
        <w:t xml:space="preserve">. Жидкие бытовые отходы следует вывозить по договорам или разовым заявкам организациям, имеющим специальный транспорт.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10.2.3</w:t>
      </w:r>
      <w:r w:rsidR="00E05615">
        <w:rPr>
          <w:rFonts w:ascii="Times New Roman" w:hAnsi="Times New Roman" w:cs="Times New Roman"/>
          <w:sz w:val="28"/>
          <w:szCs w:val="28"/>
        </w:rPr>
        <w:t>3</w:t>
      </w:r>
      <w:r w:rsidRPr="00F21F9F">
        <w:rPr>
          <w:rFonts w:ascii="Times New Roman" w:hAnsi="Times New Roman" w:cs="Times New Roman"/>
          <w:sz w:val="28"/>
          <w:szCs w:val="28"/>
        </w:rPr>
        <w:t xml:space="preserve">. Собственникам помещений необходимо обеспечивать подъезды непосредственно к мусоросборникам и выгребным ямам.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10.2.3</w:t>
      </w:r>
      <w:r w:rsidR="00E05615">
        <w:rPr>
          <w:rFonts w:ascii="Times New Roman" w:hAnsi="Times New Roman" w:cs="Times New Roman"/>
          <w:sz w:val="28"/>
          <w:szCs w:val="28"/>
        </w:rPr>
        <w:t>4</w:t>
      </w:r>
      <w:r w:rsidRPr="00F21F9F">
        <w:rPr>
          <w:rFonts w:ascii="Times New Roman" w:hAnsi="Times New Roman" w:cs="Times New Roman"/>
          <w:sz w:val="28"/>
          <w:szCs w:val="28"/>
        </w:rPr>
        <w:t xml:space="preserve">. Очистку и уборку водосточных канав, лотков, труб, дренажей, предназначенных для отвода поверхностных и грунтовых вод из дворов производить лицам, ответственным за уборку соответствующих территорий.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10.2.3</w:t>
      </w:r>
      <w:r w:rsidR="00E05615">
        <w:rPr>
          <w:rFonts w:ascii="Times New Roman" w:hAnsi="Times New Roman" w:cs="Times New Roman"/>
          <w:sz w:val="28"/>
          <w:szCs w:val="28"/>
        </w:rPr>
        <w:t>5</w:t>
      </w:r>
      <w:r w:rsidRPr="00F21F9F">
        <w:rPr>
          <w:rFonts w:ascii="Times New Roman" w:hAnsi="Times New Roman" w:cs="Times New Roman"/>
          <w:sz w:val="28"/>
          <w:szCs w:val="28"/>
        </w:rPr>
        <w:t xml:space="preserve">. Слив воды на тротуары, газоны, проезжую часть дороги не допускается,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10.2.3</w:t>
      </w:r>
      <w:r w:rsidR="00E05615">
        <w:rPr>
          <w:rFonts w:ascii="Times New Roman" w:hAnsi="Times New Roman" w:cs="Times New Roman"/>
          <w:sz w:val="28"/>
          <w:szCs w:val="28"/>
        </w:rPr>
        <w:t>6</w:t>
      </w:r>
      <w:r w:rsidRPr="00F21F9F">
        <w:rPr>
          <w:rFonts w:ascii="Times New Roman" w:hAnsi="Times New Roman" w:cs="Times New Roman"/>
          <w:sz w:val="28"/>
          <w:szCs w:val="28"/>
        </w:rPr>
        <w:t xml:space="preserve">. Вывоз пищевых отходов необходимо осуществлять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 ежедневно.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10.2.3</w:t>
      </w:r>
      <w:r w:rsidR="00E05615">
        <w:rPr>
          <w:rFonts w:ascii="Times New Roman" w:hAnsi="Times New Roman" w:cs="Times New Roman"/>
          <w:sz w:val="28"/>
          <w:szCs w:val="28"/>
        </w:rPr>
        <w:t>7</w:t>
      </w:r>
      <w:r w:rsidRPr="00F21F9F">
        <w:rPr>
          <w:rFonts w:ascii="Times New Roman" w:hAnsi="Times New Roman" w:cs="Times New Roman"/>
          <w:sz w:val="28"/>
          <w:szCs w:val="28"/>
        </w:rPr>
        <w:t xml:space="preserve">. Содержание и эксплуатацию санкционированных мест хранения и утилизации отходов производства и потребления осуществлять в установленном порядке.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10.2.3</w:t>
      </w:r>
      <w:r w:rsidR="00E05615">
        <w:rPr>
          <w:rFonts w:ascii="Times New Roman" w:hAnsi="Times New Roman" w:cs="Times New Roman"/>
          <w:sz w:val="28"/>
          <w:szCs w:val="28"/>
        </w:rPr>
        <w:t>8</w:t>
      </w:r>
      <w:r w:rsidRPr="00F21F9F">
        <w:rPr>
          <w:rFonts w:ascii="Times New Roman" w:hAnsi="Times New Roman" w:cs="Times New Roman"/>
          <w:sz w:val="28"/>
          <w:szCs w:val="28"/>
        </w:rPr>
        <w:t xml:space="preserve">. Железнодорожные пути, проходящие в черте </w:t>
      </w:r>
      <w:r w:rsidR="00B4747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в пределах полосы отчуждения (откосы </w:t>
      </w:r>
      <w:r w:rsidRPr="00F21F9F">
        <w:rPr>
          <w:rFonts w:ascii="Times New Roman" w:hAnsi="Times New Roman" w:cs="Times New Roman"/>
          <w:sz w:val="28"/>
          <w:szCs w:val="28"/>
        </w:rPr>
        <w:lastRenderedPageBreak/>
        <w:t xml:space="preserve">выемок и насыпей, переезды, переходы через пути), убирать и содержать силами и средствами железнодорожных организаций, эксплуатирующих данные сооружения.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w:t>
      </w:r>
      <w:r w:rsidR="00E05615">
        <w:rPr>
          <w:rFonts w:ascii="Times New Roman" w:hAnsi="Times New Roman" w:cs="Times New Roman"/>
          <w:sz w:val="28"/>
          <w:szCs w:val="28"/>
        </w:rPr>
        <w:t>39</w:t>
      </w:r>
      <w:r w:rsidRPr="00F21F9F">
        <w:rPr>
          <w:rFonts w:ascii="Times New Roman" w:hAnsi="Times New Roman" w:cs="Times New Roman"/>
          <w:sz w:val="28"/>
          <w:szCs w:val="28"/>
        </w:rPr>
        <w:t xml:space="preserve">. Уборку и очистку территорий, отведенных для размещения и эксплуатации линий электропередач, газовых, водопроводных и тепловых сетей, осуществлять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осуществлять организации, с которой заключен договор об обеспечении сохранности и эксплуатации бесхозяйного имущества.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10.2.4</w:t>
      </w:r>
      <w:r w:rsidR="00E05615">
        <w:rPr>
          <w:rFonts w:ascii="Times New Roman" w:hAnsi="Times New Roman" w:cs="Times New Roman"/>
          <w:sz w:val="28"/>
          <w:szCs w:val="28"/>
        </w:rPr>
        <w:t>0</w:t>
      </w:r>
      <w:r w:rsidRPr="00F21F9F">
        <w:rPr>
          <w:rFonts w:ascii="Times New Roman" w:hAnsi="Times New Roman" w:cs="Times New Roman"/>
          <w:sz w:val="28"/>
          <w:szCs w:val="28"/>
        </w:rPr>
        <w:t xml:space="preserve">. 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10.2.4</w:t>
      </w:r>
      <w:r w:rsidR="00E05615">
        <w:rPr>
          <w:rFonts w:ascii="Times New Roman" w:hAnsi="Times New Roman" w:cs="Times New Roman"/>
          <w:sz w:val="28"/>
          <w:szCs w:val="28"/>
        </w:rPr>
        <w:t>1</w:t>
      </w:r>
      <w:r w:rsidRPr="00F21F9F">
        <w:rPr>
          <w:rFonts w:ascii="Times New Roman" w:hAnsi="Times New Roman" w:cs="Times New Roman"/>
          <w:sz w:val="28"/>
          <w:szCs w:val="28"/>
        </w:rPr>
        <w:t xml:space="preserve">. Складирование нечистот на проезжую часть улиц, тротуары и газоны запрещено.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10.2.4</w:t>
      </w:r>
      <w:r w:rsidR="00E05615">
        <w:rPr>
          <w:rFonts w:ascii="Times New Roman" w:hAnsi="Times New Roman" w:cs="Times New Roman"/>
          <w:sz w:val="28"/>
          <w:szCs w:val="28"/>
        </w:rPr>
        <w:t>2</w:t>
      </w:r>
      <w:r w:rsidRPr="00F21F9F">
        <w:rPr>
          <w:rFonts w:ascii="Times New Roman" w:hAnsi="Times New Roman" w:cs="Times New Roman"/>
          <w:sz w:val="28"/>
          <w:szCs w:val="28"/>
        </w:rPr>
        <w:t xml:space="preserve">. Сбор брошенных на улицах предметов, создающих помехи дорожному движению, возлагается на организации, обслуживающие данные объекты.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10.2.4</w:t>
      </w:r>
      <w:r w:rsidR="00E05615">
        <w:rPr>
          <w:rFonts w:ascii="Times New Roman" w:hAnsi="Times New Roman" w:cs="Times New Roman"/>
          <w:sz w:val="28"/>
          <w:szCs w:val="28"/>
        </w:rPr>
        <w:t>3</w:t>
      </w:r>
      <w:r w:rsidRPr="00F21F9F">
        <w:rPr>
          <w:rFonts w:ascii="Times New Roman" w:hAnsi="Times New Roman" w:cs="Times New Roman"/>
          <w:sz w:val="28"/>
          <w:szCs w:val="28"/>
        </w:rPr>
        <w:t xml:space="preserve">. Администрация </w:t>
      </w:r>
      <w:r w:rsidR="00B4747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может на добровольной основе привлекать граждан для выполнения работ по уборке, благоустройству и озеленению территории </w:t>
      </w:r>
      <w:r w:rsidR="00B4747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10.2.4</w:t>
      </w:r>
      <w:r w:rsidR="00E05615">
        <w:rPr>
          <w:rFonts w:ascii="Times New Roman" w:hAnsi="Times New Roman" w:cs="Times New Roman"/>
          <w:sz w:val="28"/>
          <w:szCs w:val="28"/>
        </w:rPr>
        <w:t>4</w:t>
      </w:r>
      <w:r w:rsidRPr="00F21F9F">
        <w:rPr>
          <w:rFonts w:ascii="Times New Roman" w:hAnsi="Times New Roman" w:cs="Times New Roman"/>
          <w:sz w:val="28"/>
          <w:szCs w:val="28"/>
        </w:rPr>
        <w:t xml:space="preserve">. Привлечение граждан к выполнению работ по уборке, благоустройству и озеленению территории </w:t>
      </w:r>
      <w:r w:rsidR="00B4747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осуществлять на основании постановления администрации </w:t>
      </w:r>
      <w:r w:rsidR="00B47473">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10.3. Сбор, транспортировка и размещение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10.3.1. Сбор, транспортировка и размещение отходов в специально отведенных местах осуществляется специализированными организациями, в весенне-летнее время ежедневно от одного до трех раз в день,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10.3.2. Сбор </w:t>
      </w:r>
      <w:r w:rsidR="00E05615" w:rsidRPr="00F21F9F">
        <w:rPr>
          <w:rFonts w:ascii="Times New Roman" w:hAnsi="Times New Roman" w:cs="Times New Roman"/>
          <w:sz w:val="28"/>
          <w:szCs w:val="28"/>
        </w:rPr>
        <w:t>отходов,</w:t>
      </w:r>
      <w:r w:rsidRPr="00F21F9F">
        <w:rPr>
          <w:rFonts w:ascii="Times New Roman" w:hAnsi="Times New Roman" w:cs="Times New Roman"/>
          <w:sz w:val="28"/>
          <w:szCs w:val="28"/>
        </w:rPr>
        <w:t xml:space="preserve"> просыпавшихся при выгрузке из контейнеров и бункеров накопителей в </w:t>
      </w:r>
      <w:r w:rsidR="00B47473">
        <w:rPr>
          <w:rFonts w:ascii="Times New Roman" w:hAnsi="Times New Roman" w:cs="Times New Roman"/>
          <w:sz w:val="28"/>
          <w:szCs w:val="28"/>
        </w:rPr>
        <w:t xml:space="preserve">мусоровоз производят работники </w:t>
      </w:r>
      <w:r w:rsidRPr="00F21F9F">
        <w:rPr>
          <w:rFonts w:ascii="Times New Roman" w:hAnsi="Times New Roman" w:cs="Times New Roman"/>
          <w:sz w:val="28"/>
          <w:szCs w:val="28"/>
        </w:rPr>
        <w:t xml:space="preserve">специализированной организации, осуществляющей сбор, транспортировку и вывоз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10.3.3. Контейнерные площадки и места складирования отходов должны быть постоянно очищены от отходов (ТБО и КГО), содержаться в чистоте и порядке в радиусе 10 метров в каждую сторону, специализированными организациями, осуществляющими сбор, транспортировку и размещение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10.3.4. Замена контейнеров для сбора отходов проводится специализированной организацией, осуществляющей сбор, транспортировку отходов или собственником данных контейнеров, по мере необходимости.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10.3.5. Обращение с твердыми коммунальными отходами на территории Краснодарского края обеспечивается региональным оператором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10.4. Порядок осуществления сбора и транспортирования твердых</w:t>
      </w:r>
      <w:r w:rsidR="00B47473">
        <w:rPr>
          <w:rFonts w:ascii="Times New Roman" w:hAnsi="Times New Roman" w:cs="Times New Roman"/>
          <w:sz w:val="28"/>
          <w:szCs w:val="28"/>
        </w:rPr>
        <w:t xml:space="preserve"> коммунальных отходов.</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10.4.1. Потребители осуществляют складирование твердых коммунальных отходов в местах сбора и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потребителями следующими способами: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а) в контейнеры, расположенные в мусороприемных камерах (при наличии соответствующей внутридомовой инженерной системы);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б) в контейнеры, бункеры, расположенные на контейнерных площадках.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10.4.3.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а) в бункеры, расположенные на контейнерных площадках;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б) на специальных площадках для складирования крупногабаритных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10.4.4.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w:t>
      </w:r>
      <w:r w:rsidR="00B47473">
        <w:rPr>
          <w:rFonts w:ascii="Times New Roman" w:hAnsi="Times New Roman" w:cs="Times New Roman"/>
          <w:sz w:val="28"/>
          <w:szCs w:val="28"/>
        </w:rPr>
        <w:t xml:space="preserve">лей, либо самостоятельно </w:t>
      </w:r>
      <w:r w:rsidRPr="00F21F9F">
        <w:rPr>
          <w:rFonts w:ascii="Times New Roman" w:hAnsi="Times New Roman" w:cs="Times New Roman"/>
          <w:sz w:val="28"/>
          <w:szCs w:val="28"/>
        </w:rPr>
        <w:t xml:space="preserve">потребителями путем доставки крупногабаритных отходов на площадку для их складирования. 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10.4.5. Региональный оператор несет ответственность за обращение с твердыми коммунальными отходами с момента погрузки таких отходов в мусоровоз в местах сбора и накопления твердых коммунальных отходов. При этом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10.4.6.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не входящих в состав общего имущества собственников помещений в многоквартирных домах, несут собственники земельного участка, на котором расположены такие площадки и территория.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10.4.7. 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10.4.8. 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10.4.9. К транспортированию в рамках данных Правил запрещаются опасные вещества, отнесенные к опасным грузам в соответствии с Европейским соглашением о международной дорожной перевозке опасных грузов. Региональному оператору запрещается осуществлять сбор и транспортирование указанных опасных веществ (грузов) в составе или под видом твердых коммунальных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10.4.10. Потребителям запрещается осуществлять складирование твердых коммунальных отходов в местах сбора и накопления твердых коммунальных отходов, не указанных в договоре на оказание услуг по обращению с твер</w:t>
      </w:r>
      <w:r w:rsidR="00B47473">
        <w:rPr>
          <w:rFonts w:ascii="Times New Roman" w:hAnsi="Times New Roman" w:cs="Times New Roman"/>
          <w:sz w:val="28"/>
          <w:szCs w:val="28"/>
        </w:rPr>
        <w:t>дыми коммунальными отходами.</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10.4.11. 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10.4.12. 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10.4.13. 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 коммунальных отходов. В этом случае региональный оператор вправе обратиться в суд с требованием о взыскании понесенных расходов.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10.4.14. 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10.4.15. В случаях, установленных законодательством Краснодарского края,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в отдельных контейнерах для соответствующих видов твердых коммунальных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10.4.16. Осуществление такого разделения твердых коммунальных отходов не влечет необходимости получени</w:t>
      </w:r>
      <w:r w:rsidR="00B47473">
        <w:rPr>
          <w:rFonts w:ascii="Times New Roman" w:hAnsi="Times New Roman" w:cs="Times New Roman"/>
          <w:sz w:val="28"/>
          <w:szCs w:val="28"/>
        </w:rPr>
        <w:t xml:space="preserve">я потребителем лицензии на </w:t>
      </w:r>
      <w:r w:rsidRPr="00F21F9F">
        <w:rPr>
          <w:rFonts w:ascii="Times New Roman" w:hAnsi="Times New Roman" w:cs="Times New Roman"/>
          <w:sz w:val="28"/>
          <w:szCs w:val="28"/>
        </w:rPr>
        <w:t xml:space="preserve">деятельность по сбору, транспортированию, обработке, утилизации, обезвреживанию, размещению отходов I — IV классов опасности.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10.4.17. Запрещается организовывать места сбора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10.4.18. В целях обеспечения сбора и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сбору и транспортированию твердых коммунальных отходов, на основании договора на оказание услуг по сбору и транспортированию твердых коммунальных отходов по цене, определенной сторонами такого договора, за исключением случаев, когда цены на услуги по сбору и транспортированию твердых коммунальных отходов для регионального оператора формируются по результатам торгов.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10.4.19. По договору на оказание услуг по сбору и транспортированию твердых коммунальных отходов оператор по обращению с твердыми коммунальными отходами, осуществляющий деятельность по сбору и транспортированию твердых коммунальных отходов, обязуется осуществлять сбор и транспортирование твердых коммунальных отходов, а региональный оператор обязуется оплачивать такие услуги.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10.4.20. 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техническим требованиям и требованиям безопасности, установленным законодательством Российской Федерации о техническом регулировании.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Транспортирование твердых коммунальных отходов с использованием мусоровозов, не оснащенных аппаратурой спутниковой навигации, допускается до 1 января 2018 г.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10.4.21. Оператор по обращению с твердыми коммунальными отходами, осуществляющий сбор и транспортирование твердых коммунальных отходов, не вправе передавать твердые коммунальные отходы лицам, не указанным в договоре на оказание услуг по сбору и транспортированию твердых коммунальных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10.4.22. 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сбору и транспортированию твердых коммунальных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10.4.23. 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Краснодарского края,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сбору и транспортированию твердых коммунальных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10.4.24. 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специализированной организацией, осуществляющей сбор, транспортировку отходов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10.4.25. 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общественного транспорта должны быть установлены урны в количестве не менее 2 штук.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10.4.26. 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прилегающих территорий.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10.4.27. 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10.4.28. 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10.4.29. Покраска урн осуществляется специализированной организацией ответственной за содержание соответствующей территории 1 раз в год, а также по мере необходимости или по предписанию администрации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10.4.30. Места складирования и хранения строительных материалов, изделий и конструкций, грунта, КГО,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10.4.31. Ежедневная уборка территории общего пользования производится соответствующей, специализированной организацией ответственной за содержание данной территории с которой заключен соответствующий договор.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10.4.32. Ручную зачистку тротуаров, прилегающих к территории общего пользования, после проведения механизированной уборки от снега и смета на площадях, улицах и проездах осуществляет специализированная организация ответственная за содержание данной территории, а тротуаров у прилегающей территории - соответствующие юридические и физические лица.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10.4.33. Профилактическое обследование смотровых и дождеприемных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дождеприемные колодцы.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10.4.34. Решетки дождеприемных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10.4.35. 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10.4.36. 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10.4.37. 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10.4.38. Уборка и очистка канав, труб, дренажей, предназначенных для отвода грунтовых и поверхностных вод с улиц и дорог, очистка коллекторов ливневой канализации и дождеприемных колодцев производится организациями, эксплуатирующими эти сооружения.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10.4.39. Ответственность за исправное техническое состояние сетей ливневой канализации (в том числе своевременное закрытие люков, решеток) возлагается на </w:t>
      </w:r>
      <w:r w:rsidR="00F87369">
        <w:rPr>
          <w:rFonts w:ascii="Times New Roman" w:hAnsi="Times New Roman" w:cs="Times New Roman"/>
          <w:sz w:val="28"/>
          <w:szCs w:val="28"/>
        </w:rPr>
        <w:t>эксплуатирующие организации.</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10.4.40. 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10.4.41. Упавшие деревья должны быть удалены собственником и (или) пользователем земельного участка немедленно с проезжей части дорог, тротуаров, от токонесущих проводов, фасадов жилых и производственных зданий, а с других территорий - в течение 6 часов с момента обнаружения.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10.4.42. 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10.4.43. Ответственность за организацию и осуществление уборочных работ возлагается: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а) по тротуарам и газонам в границах прилегающей территории - на юридических и физических лиц, в границах мест общего пользования - на специализированную организацию ответственную за содержание данной территории.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б) за уборку и содержание проезжей части по всей ширине дорог, улиц и проездов, остановок общественного транспорта, разворотных площадок на конечных станциях общественного транспорта - на специализированную организацию ответственную за содержание данной территории.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в) по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г) за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д) за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е) за ручную уборку территорий вокруг мачт и опор наружного освещения, расположенных на тротуарах и газонах, - на юридических и физических лиц, отвечающих за уборку тротуаров и газонов в соответствии с настоящими Правилами.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ж) за уборку территорий, прилегающих к трансформаторным, распределительным подстанциям, тепловым пунктам и другим инженерным сооружениям в радиусе пятиметровой зоны, - на собственников и (или) арендаторов указанных объектов.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з) за вывоз отходов, снега с прилегающей территории торговых организаций, автостоянок, гаражей и т.п., - на правообладателей, организации и должностных лиц, экс</w:t>
      </w:r>
      <w:r w:rsidR="00F87369">
        <w:rPr>
          <w:rFonts w:ascii="Times New Roman" w:hAnsi="Times New Roman" w:cs="Times New Roman"/>
          <w:sz w:val="28"/>
          <w:szCs w:val="28"/>
        </w:rPr>
        <w:t>плуатирующих данные объекты.</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и) за уборку и содержание территорий организаций социальной сферы, прилегающей к ним десятиметровой зоны (от границ участков, ограждений, зданий), подъездов к ним - на администрацию данных организаций, в собственности, пользовании, аренде которых находятся строения, расположенные на указанных территориях.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к) за уборку и содержание территорий организаций социальной сферы, расположенных во встроенных зданиях, - на правообладателей данных строений.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10.4.44. За систематическую уборку дорог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поселения. За содержание сооружений и зеленых насаждений на участках захоронения - на граждан (организации), осуществивших захоронение.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10.5. Особенности уборки территории в весенне-летний период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10.5.1. Весенне-летнюю уборку территории рекомендуется производить в сроки, установленные администрацией </w:t>
      </w:r>
      <w:r w:rsidR="00F87369">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с учетом климатических условий и предусматривать мойку, полив и подметание проезжей части улиц, тротуаров, площадей.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10.5.2. Мойке следует подвергать всю ширину проезжей части улиц и площадей.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10.5.3. Уборку лотков и бордюр от песка, пыли, мусора после мойки рекомендуется заканчивать к 7 часам утра.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10.5.4. Мойку и поливку тротуаров и дворовых территорий, зеленых насаждений и газонов производить силами организаций и собственниками помещений.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10.5.5. Мойку дорожных покрытий и тротуаров, а также подметание тротуаров производить с 23 часов до 7 часов утра, а влажное подметание проезжей части улиц производить по мере необходимости с 9 часов утра до 21 часа.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10.6. Особенности уборки территории в осенне-зимний период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10.6.1. Осенне-зимнюю уборку территории рекомендуется проводить в сроки, установленные администрацией </w:t>
      </w:r>
      <w:r w:rsidR="00F87369">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с учетом климатических условий и предусматривать уборку и вывоз мусора, снега и льда, грязи, посыпку улиц песком с примесью хлоридов.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10.6.2. Укладку свежевыпавшего снега в валы и кучи следует разрешать на всех улицах, площадях, набережных, бульварах и скверах с последующей вывозкой.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10.6.3. В зависимости от ширины улицы и характера движения на ней валы рекомендуется укладывать либо по обеим сто</w:t>
      </w:r>
      <w:r w:rsidR="006C13EF">
        <w:rPr>
          <w:rFonts w:ascii="Times New Roman" w:hAnsi="Times New Roman" w:cs="Times New Roman"/>
          <w:sz w:val="28"/>
          <w:szCs w:val="28"/>
        </w:rPr>
        <w:t xml:space="preserve">ронам проезжей </w:t>
      </w:r>
      <w:r w:rsidRPr="00F21F9F">
        <w:rPr>
          <w:rFonts w:ascii="Times New Roman" w:hAnsi="Times New Roman" w:cs="Times New Roman"/>
          <w:sz w:val="28"/>
          <w:szCs w:val="28"/>
        </w:rPr>
        <w:t xml:space="preserve">части, либо с одной стороны проезжей части вдоль тротуара с оставлением необходимых проходов и проездов.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10.6.4. Посыпку песком с примесью хлоридов, как правило, следует начинать немедленно с начала снегопада или появления гололеда.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10.6.5. В первую очередь при гололеде посыпаются спуски, подъемы, перекрестки, места остановок общественного транспорта, пешеходные переходы.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10.6.6. Тротуары рекомендуется посыпать сухим песком без хлоридов.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10.6.7. 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10.6.8. Снег, сброшенный с крыш, следует немедленно вывозить.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10.6.9. 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10.6.10. 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10.6.11. Вывоз снега следует разрешать только на специально отведенные места отвала.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10.6.12. Места отвала снега рекомендуется обеспечить удобными подъездами, необходимыми механизмами для складирования снега.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10.6.13. Уборку и вывозку снега и льда с улиц, площадей, мостов, плотин, скверов и бульваров рекомендуется начинать немедленно с начала снегопада и производить, в первую очередь с магистральных улиц, автобусных трасс, мостов, плотин и путепроводов для обеспечения бесперебойного движения транспорта во избежание наката.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10.6.14. При уборке улиц, проездов, площадей специализированными организациями лицам, ответственным за содержание соответствующих территорий, обеспечивать после прохождения снегоочистительной техники уборку прибордюрных лотков и расчистку въездов, пешеходных переходов, как со стороны строений, так и с противоположной стороны проезда, если там нет других строений.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10.7. Организация и проведение санитарного дня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10.7.1. Для проведения повсеместной периодической генеральной уборки поселения устанавливается единый санитарный день - пятница - еженедельно.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10.7.2. Руководители предприятий, организаций, учебных заведений, жилищно-коммунальных служб, ведомств, руководители торговых, бытовых предприяти</w:t>
      </w:r>
      <w:r w:rsidR="006C13EF">
        <w:rPr>
          <w:rFonts w:ascii="Times New Roman" w:hAnsi="Times New Roman" w:cs="Times New Roman"/>
          <w:sz w:val="28"/>
          <w:szCs w:val="28"/>
        </w:rPr>
        <w:t xml:space="preserve">й, транспортных и строительных </w:t>
      </w:r>
      <w:r w:rsidRPr="00F21F9F">
        <w:rPr>
          <w:rFonts w:ascii="Times New Roman" w:hAnsi="Times New Roman" w:cs="Times New Roman"/>
          <w:sz w:val="28"/>
          <w:szCs w:val="28"/>
        </w:rPr>
        <w:t xml:space="preserve">организаций, сельскохозяйственных предприятий и население по месту жительства в этот день вправе: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10.7.3.1. Силами своих коллективов производить на своих территориях уборку с обязательным вывозом мусора на свалку своими силами либо с организацией, с которой заключен соответствующий договор.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10.7.3.2. Производить чистку, а в необходимых случаях покраску заборов, фасадов, цоколей, мойку окон, дверей.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10.7.3.3. Уничтожать сорную и карантинную растительность на закрепленных территориях, а также на прилегающих к ним участках.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 Порядок содержания элементов благоустройства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10.8.1. Общие требования к содержанию элементов благоустройства.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10.8.1.1. Содержание элементов благоустройства, включая работы по восстановлению и ремонту памятников, мемориалов, необходимо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10.8.1.2. Физическим и юридическим лицам необходимо осуществлять организацию содержания элементов благоустройства, расположенных на прилегающих территориях.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10.8.1.3. Организация содержание иных элементов благоустройства осуществляется администрацией </w:t>
      </w:r>
      <w:r w:rsidR="006C13EF">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10.8.1.4. 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следует осуществлять в порядке, установленном законодательством Российской Федерации, субъекта Российской Федерации, </w:t>
      </w:r>
      <w:r w:rsidRPr="00F21F9F">
        <w:rPr>
          <w:rFonts w:ascii="Times New Roman" w:hAnsi="Times New Roman" w:cs="Times New Roman"/>
          <w:sz w:val="28"/>
          <w:szCs w:val="28"/>
        </w:rPr>
        <w:lastRenderedPageBreak/>
        <w:t xml:space="preserve">нормативными правовыми актами администрации </w:t>
      </w:r>
      <w:r w:rsidR="006C13EF">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10.8.1.5. Строительные площадки следует ограждать по всему периметру плотным забором установленного образца. В ограждениях необходимо предусмотреть минимальное количество проездов.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10.8.1.6. Проезды должны выходить на второстепенные улицы и оборудоваться шлагбаумами или воротами.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10.8.1.7. Строительные площадки обеспечиваются благоустроенной проезжей частью не менее 20 метров у каждого выезда с оборудованием для очистки колес.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10.8.2. Строительство, установка и содержание малых архитектурных форм.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10.8.2.1. Физическим или юридическим лицам при содержании малых архитектурных форм производить их ремонт и окраску, согласовывая ко</w:t>
      </w:r>
      <w:r w:rsidR="006C13EF">
        <w:rPr>
          <w:rFonts w:ascii="Times New Roman" w:hAnsi="Times New Roman" w:cs="Times New Roman"/>
          <w:sz w:val="28"/>
          <w:szCs w:val="28"/>
        </w:rPr>
        <w:t>л</w:t>
      </w:r>
      <w:r w:rsidRPr="00F21F9F">
        <w:rPr>
          <w:rFonts w:ascii="Times New Roman" w:hAnsi="Times New Roman" w:cs="Times New Roman"/>
          <w:sz w:val="28"/>
          <w:szCs w:val="28"/>
        </w:rPr>
        <w:t xml:space="preserve">еры с администрацией </w:t>
      </w:r>
      <w:r w:rsidR="006C13EF">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10.8.2.2.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10.8.2.3. 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каменных, </w:t>
      </w:r>
      <w:r w:rsidR="00E05615" w:rsidRPr="00F21F9F">
        <w:rPr>
          <w:rFonts w:ascii="Times New Roman" w:hAnsi="Times New Roman" w:cs="Times New Roman"/>
          <w:sz w:val="28"/>
          <w:szCs w:val="28"/>
        </w:rPr>
        <w:t>железобетонных и иных материалов,</w:t>
      </w:r>
      <w:r w:rsidRPr="00F21F9F">
        <w:rPr>
          <w:rFonts w:ascii="Times New Roman" w:hAnsi="Times New Roman" w:cs="Times New Roman"/>
          <w:sz w:val="28"/>
          <w:szCs w:val="28"/>
        </w:rPr>
        <w:t xml:space="preserve"> не требующих защиты делать не рекомендуется.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10.8.3. Ремонт и содержание зданий и сооружений.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10.8.3.1. Эксплуатацию зданий и сооружений, их ремонт рекомендуется производить в соответствии с установленными правилами и нормами технической эксплуатации.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10.8.3.2. Текущий и капитальный ремонт, окраску фасадов зданий и сооружений необходимо производить в зависимости от их технического состояния собственниками зданий и сооружений либо по соглашению с собственником иными лицами.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10.8.3.3.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w:t>
      </w:r>
      <w:r w:rsidR="006C13EF">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10.8.3.4. Запрещается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10.8.3.5.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10.8.3.6. Устанавливать указатели на зданиях с обозначением наименования улицы и номерных знаков домов, утвержденного образца, а на угловых домах - названия пересекающихся улиц. </w:t>
      </w:r>
    </w:p>
    <w:p w:rsidR="006C13E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10.8.3.7. 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по согласованию с администрацией </w:t>
      </w:r>
      <w:r w:rsidR="006C13EF">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и должно обеспечивать формирование на территории </w:t>
      </w:r>
      <w:r w:rsidR="006C13EF">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архитектурно-выразительного и эмоционально</w:t>
      </w:r>
      <w:r w:rsidR="006C13EF">
        <w:rPr>
          <w:rFonts w:ascii="Times New Roman" w:hAnsi="Times New Roman" w:cs="Times New Roman"/>
          <w:sz w:val="28"/>
          <w:szCs w:val="28"/>
        </w:rPr>
        <w:t xml:space="preserve"> привлекательного пространства.</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10.8.3.8. Физическим и юридическим лицам, осуществляющим проектирование, строительство, реконструкцию или ремонт зданий и строений, а также постоянных ограждений необходимо соблюдать требования, указанные в настоящих Правилах.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10.8.3.9. Колористическое решение зданий, строений и сооружений должно осуществлят</w:t>
      </w:r>
      <w:r w:rsidR="00715096">
        <w:rPr>
          <w:rFonts w:ascii="Times New Roman" w:hAnsi="Times New Roman" w:cs="Times New Roman"/>
          <w:sz w:val="28"/>
          <w:szCs w:val="28"/>
        </w:rPr>
        <w:t>ься с учё</w:t>
      </w:r>
      <w:r w:rsidRPr="00F21F9F">
        <w:rPr>
          <w:rFonts w:ascii="Times New Roman" w:hAnsi="Times New Roman" w:cs="Times New Roman"/>
          <w:sz w:val="28"/>
          <w:szCs w:val="28"/>
        </w:rPr>
        <w:t xml:space="preserve">том общего цветового решения и в соответствии с пунктами 10.8.3.10, 10.8.3.11, 10.8.3.12 и Приложениями № 6, 7, 8, 9, 10, 11, 12, 13, 14, 15, 16 к настоящим правилам.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10.8.3.10. Цветовое решение отделки фасадов вновь возводимых зданий, строений и сооружений рекомендуется в соответствии с каталогом цветов по RAL CLASSIC: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 фасады (стены):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1013 - белая устрица;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1014 - слоновая кость;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1015 - светлая слоновая кость;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1047 - телегрей 4; </w:t>
      </w:r>
    </w:p>
    <w:p w:rsidR="00F21F9F" w:rsidRPr="00F21F9F" w:rsidRDefault="00715096"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8000 - зелё</w:t>
      </w:r>
      <w:r w:rsidR="00F21F9F" w:rsidRPr="00F21F9F">
        <w:rPr>
          <w:rFonts w:ascii="Times New Roman" w:hAnsi="Times New Roman" w:cs="Times New Roman"/>
          <w:sz w:val="28"/>
          <w:szCs w:val="28"/>
        </w:rPr>
        <w:t xml:space="preserve">но-коричневый;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8001 - охра коричневая;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8002 - сигнально-коричневый;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8003 - глиняный 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9003 - сигнальный белый;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9002 - светло-серый;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9001 - кремово-белый; </w:t>
      </w:r>
    </w:p>
    <w:p w:rsidR="00F21F9F" w:rsidRPr="00F21F9F" w:rsidRDefault="00715096"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7034 - жё</w:t>
      </w:r>
      <w:r w:rsidR="00F21F9F" w:rsidRPr="00F21F9F">
        <w:rPr>
          <w:rFonts w:ascii="Times New Roman" w:hAnsi="Times New Roman" w:cs="Times New Roman"/>
          <w:sz w:val="28"/>
          <w:szCs w:val="28"/>
        </w:rPr>
        <w:t xml:space="preserve">лто-серый;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7033 - цементно-белый;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7032 - галечно-белый;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7001 - серебристо-серый;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7002 - оливково-серый;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7003 - серый мох;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7004 - сигнально-серый.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 выступающие части фасада – белый.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 фасады (цоколь):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7036 - платиново-серый;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7037 - пыльно-серый;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7038 - агатовый 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7039 - кварцевый 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7040 - серое окно;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7001 - серебристо-серый;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7002 - оливково-серый;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7003 - серый мох;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7004 - сигнальный 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7031 - сине-серый;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7032 - галечный 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7033 - цементно-серый; 82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7034 - ж</w:t>
      </w:r>
      <w:r w:rsidR="00715096">
        <w:rPr>
          <w:rFonts w:ascii="Times New Roman" w:hAnsi="Times New Roman" w:cs="Times New Roman"/>
          <w:sz w:val="28"/>
          <w:szCs w:val="28"/>
        </w:rPr>
        <w:t>ё</w:t>
      </w:r>
      <w:r w:rsidRPr="00F21F9F">
        <w:rPr>
          <w:rFonts w:ascii="Times New Roman" w:hAnsi="Times New Roman" w:cs="Times New Roman"/>
          <w:sz w:val="28"/>
          <w:szCs w:val="28"/>
        </w:rPr>
        <w:t xml:space="preserve">лто-серый;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7035 - светло-серый.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 фасады (кровля):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3005 - винно-красный; </w:t>
      </w:r>
    </w:p>
    <w:p w:rsidR="00F21F9F" w:rsidRPr="00F21F9F" w:rsidRDefault="00715096"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3007 - тё</w:t>
      </w:r>
      <w:r w:rsidR="00F21F9F" w:rsidRPr="00F21F9F">
        <w:rPr>
          <w:rFonts w:ascii="Times New Roman" w:hAnsi="Times New Roman" w:cs="Times New Roman"/>
          <w:sz w:val="28"/>
          <w:szCs w:val="28"/>
        </w:rPr>
        <w:t xml:space="preserve">мно-красный;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3009 - оксид красный;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7004 - сигнальный серый;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8004 - медно-коричневый;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8007 - палево-коричневый; </w:t>
      </w:r>
    </w:p>
    <w:p w:rsidR="00F21F9F" w:rsidRPr="00F21F9F" w:rsidRDefault="00715096"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8000 - зелё</w:t>
      </w:r>
      <w:r w:rsidR="00F21F9F" w:rsidRPr="00F21F9F">
        <w:rPr>
          <w:rFonts w:ascii="Times New Roman" w:hAnsi="Times New Roman" w:cs="Times New Roman"/>
          <w:sz w:val="28"/>
          <w:szCs w:val="28"/>
        </w:rPr>
        <w:t xml:space="preserve">но-коричневый;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8011 - орехово-коричневый;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8014 - сепия коричневая;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8028 - терракотовый.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5) цветовое решение кровли: светло-серый, т</w:t>
      </w:r>
      <w:r w:rsidR="00715096">
        <w:rPr>
          <w:rFonts w:ascii="Times New Roman" w:hAnsi="Times New Roman" w:cs="Times New Roman"/>
          <w:sz w:val="28"/>
          <w:szCs w:val="28"/>
        </w:rPr>
        <w:t>ё</w:t>
      </w:r>
      <w:r w:rsidRPr="00F21F9F">
        <w:rPr>
          <w:rFonts w:ascii="Times New Roman" w:hAnsi="Times New Roman" w:cs="Times New Roman"/>
          <w:sz w:val="28"/>
          <w:szCs w:val="28"/>
        </w:rPr>
        <w:t>мно-зел</w:t>
      </w:r>
      <w:r w:rsidR="00715096">
        <w:rPr>
          <w:rFonts w:ascii="Times New Roman" w:hAnsi="Times New Roman" w:cs="Times New Roman"/>
          <w:sz w:val="28"/>
          <w:szCs w:val="28"/>
        </w:rPr>
        <w:t>ё</w:t>
      </w:r>
      <w:r w:rsidRPr="00F21F9F">
        <w:rPr>
          <w:rFonts w:ascii="Times New Roman" w:hAnsi="Times New Roman" w:cs="Times New Roman"/>
          <w:sz w:val="28"/>
          <w:szCs w:val="28"/>
        </w:rPr>
        <w:t xml:space="preserve">ный применять в зонах сложившейся застройки, где указанные цветовые решения имеются.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10.8.3.11. При ремонте, изменении архитектурного решения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w:t>
      </w:r>
      <w:r w:rsidR="00715096">
        <w:rPr>
          <w:rFonts w:ascii="Times New Roman" w:hAnsi="Times New Roman" w:cs="Times New Roman"/>
          <w:sz w:val="28"/>
          <w:szCs w:val="28"/>
        </w:rPr>
        <w:t>ё</w:t>
      </w:r>
      <w:r w:rsidRPr="00F21F9F">
        <w:rPr>
          <w:rFonts w:ascii="Times New Roman" w:hAnsi="Times New Roman" w:cs="Times New Roman"/>
          <w:sz w:val="28"/>
          <w:szCs w:val="28"/>
        </w:rPr>
        <w:t xml:space="preserve">мов, остекления, водосточных труб производить по цветовому решению в соответствии с каталогом цветов по RAL CLASSIC: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 оконные рамы: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9010 – белый;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8001 - охра коричневая;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8002 - сигнальный 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8003 - глиняный 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7047 - телегрей 4;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8007 - палево-коричневый;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8008 - оливково-коричневый.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 тонирование стекла: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9006 - бело-алюминиевый;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9018 - папирусно-белый;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1035 - перламутрово-бежевый;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1036 - перламутрово-золотой.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 водосточные трубы, желоба (под цвет кровли):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9010 – белый;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3005 - винно-красный; </w:t>
      </w:r>
    </w:p>
    <w:p w:rsidR="00F21F9F" w:rsidRPr="00F21F9F" w:rsidRDefault="00715096"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3007 - тё</w:t>
      </w:r>
      <w:r w:rsidR="00F21F9F" w:rsidRPr="00F21F9F">
        <w:rPr>
          <w:rFonts w:ascii="Times New Roman" w:hAnsi="Times New Roman" w:cs="Times New Roman"/>
          <w:sz w:val="28"/>
          <w:szCs w:val="28"/>
        </w:rPr>
        <w:t xml:space="preserve">мно-красный;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3009 - оксид красный;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8004 - медно-коричневый;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8007 - палево-коричневый;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8008 - оливково-коричневый;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8011 - орехово-коричневый.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83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10.8.3.12. На главных фасадах зданий, строений и сооружений предусматривать адресные аншлаги по цветовому решению в соответствии с каталогом цветов по RAL CLASSIC: </w:t>
      </w:r>
    </w:p>
    <w:p w:rsidR="00F21F9F" w:rsidRPr="00F21F9F" w:rsidRDefault="00715096" w:rsidP="00375293">
      <w:pPr>
        <w:spacing w:after="0" w:line="240" w:lineRule="auto"/>
        <w:ind w:left="567" w:firstLine="709"/>
        <w:jc w:val="both"/>
        <w:rPr>
          <w:rFonts w:ascii="Times New Roman" w:hAnsi="Times New Roman" w:cs="Times New Roman"/>
          <w:sz w:val="28"/>
          <w:szCs w:val="28"/>
        </w:rPr>
      </w:pPr>
      <w:r>
        <w:rPr>
          <w:rFonts w:ascii="Times New Roman" w:hAnsi="Times New Roman" w:cs="Times New Roman"/>
          <w:sz w:val="28"/>
          <w:szCs w:val="28"/>
        </w:rPr>
        <w:t>6004 - сине-зелё</w:t>
      </w:r>
      <w:r w:rsidR="00F21F9F" w:rsidRPr="00F21F9F">
        <w:rPr>
          <w:rFonts w:ascii="Times New Roman" w:hAnsi="Times New Roman" w:cs="Times New Roman"/>
          <w:sz w:val="28"/>
          <w:szCs w:val="28"/>
        </w:rPr>
        <w:t xml:space="preserve">ный (фон),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5020 - океанская синь (фон),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9010 - белый (буквы, цифры, рамки).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10.9. Требования к установке и оформлению объектов придорожного сервиса для торговли сельскохозяйственной продукцией на территории Динского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10.9.1. Каркас торговой секции выполнить из металлоконструкций, окрашенных в сигнальный серый цвет RAL7004. Покрытие кровли из металлопрофильного листа серого цвета. Стойки сечением 70х70 мм. Элементы металлических связей сечением 40х30мм.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10.9.2. Для ограждения секций применить металлопрофильный лист серого цвета с высотой гофры до 1см, в соответствии с размерами, указанными в чертежах.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10.9.3. Внутри каждой секции настил из строганных досок толщиной не менее 25мм. Настил перед прилавком шириной 2м.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10.9.4. Секции по продаже бахчевых культур оборудовать контейнерами из дерева или металла.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10.9.5. Сельскохозяйственные ярмарка или торговый ряд должны иметь общую вывеску (Приложение № 17). Количество торговых секций принимается индивидуально для каждого конкретного случая.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10.9.6. Вывеска «Сельскохозяйственная ярмарка» используется при большом количестве реализаторов. Применительно к каждому конкретному случаю используется один вариант из предложенных вывесок (Приложение № 17). Вывески выполнить на баннере и закрепить мебельными скобами на фронтальную часть торговых секций, имеющую подложку из фанеры или доски на металлическом каркасе.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10.9.7. Фасады стеллажей обшить фанерой или доской. Прилавок по фасадной части декорировать баннерами мебельными скобами (Приложение № 17). Торцы торговых секций с наружной стороны торгового ряда можно декорировать баннерами мебельными скобами (Приложение № 17).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10.9.8. Все объекты придорожного сервиса должны иметь уголок потребителя размером 1000х800мм, согласно указанным на чертежах рекомендациям (Приложение № 17).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10.9.9. На каждой торговой секции оформить информационную табличку размерами 400х300мм, закрепить к стойке секции фасадной части на высоте 1900мм до низа табличке (Приложение № 17).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10.9.10. Ценники продукции выполнить в соответствии с Приложением №17.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10.9.11. Каждую секцию оборудовать емкостью для мусора объемом не менее 30 литров. В торцах с наружной стороны торговых рядов установить рукомойники. На территории объект</w:t>
      </w:r>
      <w:r w:rsidR="00715096">
        <w:rPr>
          <w:rFonts w:ascii="Times New Roman" w:hAnsi="Times New Roman" w:cs="Times New Roman"/>
          <w:sz w:val="28"/>
          <w:szCs w:val="28"/>
        </w:rPr>
        <w:t xml:space="preserve">а торговли установить туалет </w:t>
      </w:r>
      <w:r w:rsidRPr="00F21F9F">
        <w:rPr>
          <w:rFonts w:ascii="Times New Roman" w:hAnsi="Times New Roman" w:cs="Times New Roman"/>
          <w:sz w:val="28"/>
          <w:szCs w:val="28"/>
        </w:rPr>
        <w:t xml:space="preserve">и контейнер для мусора на расстоянии не менее 15 метров от торговых секций.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10.10. Работы по озеленению территорий и содержанию зеленых насаждений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lastRenderedPageBreak/>
        <w:t xml:space="preserve">10.10.1. Озеленение территории, работы по содержанию и восстановлению парков, скверов, зеленых зон, содержание и охрану городских лесов и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поддерживается инициатива жителей и других субъектов по поддержанию и улучшению зелёных зон и других элементов природной среды в городе.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10.10.2. 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рекомендуется производить только по проектам, согласованным с администрацией Южно-Кубанского сельского поселения Динского района.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10.10.3. Лицам, ответственным за содержание соответствующей территории, необходимо: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доводить до сведения администрации Южно-Кубанского сельского поселения Динского района обо всех случаях массового появления вредителей и болезней и принимать меры борьбы с ними, производить замазку ран и дупел на деревьях;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проводить своевременный ремонт ограждений зеленых насаждений.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10.10.4. На площадях зеленых насаждений запрещается следующее: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ходить и лежать на газонах;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ломать деревья, кустарники, сучья и ветви, срывать листья и цветы, сбивать и собирать плоды;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разбивать палатки и разводить костры;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засорять газоны, цветники, дорожки и водоемы;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портить скульптуры, скамейки, ограды;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ездить на велосипедах, мотоциклах, лошадях, тракторах и автомашинах;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мыть автотранспортные средства, стирать белье, а также купать животных в водоемах, расположенных на территории зеленых насаждений;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парковать автотранспортные средства на газонах;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пасти скот;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устраивать ледяные катки и снежные горки, кататься на лыжах, коньках, санях, организовывать игры, танцы, за исключением мест, отведенных для этих целей;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производить строительные и ремонтные работы без ограждений насаждений щитами, гарантирующими защиту их от повреждений;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lastRenderedPageBreak/>
        <w:t xml:space="preserve">- обнажать корни деревьев на расстоянии ближе 1,5 м от ствола и засыпать шейки деревьев землей или строительным мусором;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добывать растительную землю, песок и производить другие раскопки;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 выгуливать и отпускать с поводка собак в парках, лесопарках, скверах и иных территориях зеленых насаждений.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10.10.5. Запрещена самовольная вырубка деревьев и кустарников.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10.10.6.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производить только по письменному разрешению администрации Южно-Кубанского сельского поселения Динского района.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10.10.7. За вынужденный снос крупномерных деревьев и кустарников, связанных с застройкой или прокладкой подземных коммуникаций брать компенсационную стоимость зеленых насаждений.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10.10.8. Выдачу разрешения на снос деревьев и кустарников следует производить после оплаты компенсационной стоимости. Если указанные насаждения подлежат пересадке, выдачу разрешения следует производить без уплаты компенсационной стоимости.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10.10.9. Размер компенсационной стоимости зеленых насаждений и место посадок определяются администрацией Южно-Кубанского сельского поселения Динского района.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10.10.10. Порядок компенсационного озеленения:</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В случае уничтожения зеленых насаждений компенсационное озеленение производится на том же участке земли, где они были уничтожены, причем количество единиц растений и занимаемая ими площадь не должны быть уменьшены, либо компенсационное озеленение производится на другом участке земли, но в границах сельского поселения, где были уничтожены зеленые насаждения. В этом случае озеленение производится в двойном размере как по количеству единиц растительности, так и по площади.</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При формировании органами местного самоуправления новых земельных участков под индивидуальное жилищное строительство, занятых зелеными насаждениями, компенсационное озеленение производится в количестве, равном количеству зеленых насаждений, находящихся на указанных участках, за счет средств местного бюджета.</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Компенсационное озеленение производится в ближайший сезон, подходящий для посадки (посева) зеленых насаждений, но не позднее одного года со дня уничтожения зеленых насаждений.</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Видовой состав и возраст зеленых насаждений, высаживаемых на территории муниципального образования в порядке компенсационного озеленения, устанавливаются местной администрацией поселения.</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Параметры посадочного материала должны быть не менее:</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lastRenderedPageBreak/>
        <w:t>1) у субтропических ценных растений высота - 1,5 - 2 м, ком земли - 1,0 x 0,8 м;</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2) у субтропических растений длина окружности ствола - 8 - 10 см, высота - 2 - 3 м, ком земли - 0,5 х 0,4 м;</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3) у деревьев хвойных высота - 1,5 - 1,7 м, ком земли - 0,8 х 0,6 м;</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4) у деревьев лиственных 1-й группы длина окружности ствола - 8 - 10 см, ком земли - 0,5 х 0,4 м;</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5) у деревьев лиственных 2-й группы длина окружности ствола - 8 - 10 см, ком земли - 0,5 х 0,4 м;</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6) у деревьев лиственных 3-й группы длина окружности ствола - 8 - 10 см, ком земли - 0,5 х 0,4 м;</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7) у кустарников высота - 0,3 м.</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Длина окружности ствола измеряется на высоте 1,3 - 1,5 м.</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Создание зеленых насаждений на территориях новых микрорайонов в сельском поселении не может рассматриваться как компенсационное озеленение.</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Компенсационная стоимость зеленых насаждений зачисляется в бюджет администрации Южно-Кубанского сельского поселения Динского района.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10.10.11.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взимать компенсационную стоимость поврежденных или уничтоженных насаждений.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10.10.12. Оценку стоимости плодово-ягодных насаждений и садов, принадлежащих гражданам и попадающих в зону строительства жилых и промышленных зданий, производит администрация Южно-Кубанского сельского поселения Динского района.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10.10.13. Перед вырубкой (уничтожением) зеленых насаждений субъект хозяйственной и иной деятельности должен получить порубочный билет и внести плату за проведение компенсационного озеленения при уничтожении зеленых насаждений на территории сельского поселения. При несанкционированной вырубке (уничтожении) зеленых насаждений плата рассчитывается в пятикратном размере.</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При несанкционированном повреждении деревьев и кустарников (в том числе при обрезке) плата рассчитывается в двукратном размере при повреждении до 30 процентов (включительно) зеленого насаждения, в пятикратном размере - при повреждении более 30 процентов зеленого насаждения.</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10.10.14. Учет, содержание, клеймение, снос, обрезку, пересадку деревьев и кустарников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 дворовых территориях многоэтажной жилой застройки; лесхоза или иной специализированной организации - в городских лесах. 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определять по ценам на здоровые деревья.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10.10.15. При обнаружении признаков повреждения деревьев лицам, ответственным за сохранность зеленых насаждений, следует немедленно </w:t>
      </w:r>
      <w:r w:rsidRPr="00E05615">
        <w:rPr>
          <w:rFonts w:ascii="Times New Roman" w:hAnsi="Times New Roman" w:cs="Times New Roman"/>
          <w:sz w:val="28"/>
          <w:szCs w:val="28"/>
        </w:rPr>
        <w:lastRenderedPageBreak/>
        <w:t xml:space="preserve">поставить в известность администрацию Южно-Кубанского сельского поселения Динского района для принятия необходимых мер. </w:t>
      </w:r>
    </w:p>
    <w:p w:rsidR="00E05615" w:rsidRPr="00E05615"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 xml:space="preserve">10.10.16. Разрешение на выполнение работ по вырубке (уничтожению), санитарной рубке, санитарной, омолаживающей или формовочной обрезке зеленых насаждений выдает администрация Южно-Кубанского сельского поселения Динского района в виде порубочного билета. </w:t>
      </w:r>
    </w:p>
    <w:p w:rsidR="00F21F9F" w:rsidRPr="00F21F9F" w:rsidRDefault="00E05615" w:rsidP="00E05615">
      <w:pPr>
        <w:spacing w:after="0" w:line="240" w:lineRule="auto"/>
        <w:ind w:left="567" w:firstLine="709"/>
        <w:jc w:val="both"/>
        <w:rPr>
          <w:rFonts w:ascii="Times New Roman" w:hAnsi="Times New Roman" w:cs="Times New Roman"/>
          <w:sz w:val="28"/>
          <w:szCs w:val="28"/>
        </w:rPr>
      </w:pPr>
      <w:r w:rsidRPr="00E05615">
        <w:rPr>
          <w:rFonts w:ascii="Times New Roman" w:hAnsi="Times New Roman" w:cs="Times New Roman"/>
          <w:sz w:val="28"/>
          <w:szCs w:val="28"/>
        </w:rPr>
        <w:t>10.10.17. 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10.11. Содержание и эксплуатация дорог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10.11.1. С целью сохранения дорожных покрытий на территории </w:t>
      </w:r>
      <w:r w:rsidR="00097AE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запрещено: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подвоз груза волоком;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сбрасывание при погрузочно-разгрузочных работах на улицах рельсов, бревен, железных балок, труб, кирпича, других тяжелых предметов и складирование их;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перегон по улицам населенных пунктов, имеющим твердое покрытие, машин на гусеничном ходу;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движение и стоянка большегрузного транспорта на внутриквартальных </w:t>
      </w:r>
      <w:r w:rsidR="00097AE2">
        <w:rPr>
          <w:rFonts w:ascii="Times New Roman" w:hAnsi="Times New Roman" w:cs="Times New Roman"/>
          <w:sz w:val="28"/>
          <w:szCs w:val="28"/>
        </w:rPr>
        <w:t>пешеходных дорожках, тротуарах, прилегающей территории индивидуальных жилых домов и многоквартирных домов.</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10.11.2.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00097AE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(за исключением автомобильных дорог общего пользования, мостов и иных транспортных инженерных сооружений федераль</w:t>
      </w:r>
      <w:r w:rsidR="00097AE2">
        <w:rPr>
          <w:rFonts w:ascii="Times New Roman" w:hAnsi="Times New Roman" w:cs="Times New Roman"/>
          <w:sz w:val="28"/>
          <w:szCs w:val="28"/>
        </w:rPr>
        <w:t xml:space="preserve">ного и регионального значения) </w:t>
      </w:r>
      <w:r w:rsidRPr="00F21F9F">
        <w:rPr>
          <w:rFonts w:ascii="Times New Roman" w:hAnsi="Times New Roman" w:cs="Times New Roman"/>
          <w:sz w:val="28"/>
          <w:szCs w:val="28"/>
        </w:rPr>
        <w:t xml:space="preserve">осуществлять специализированным организациям по договорам с администрацией </w:t>
      </w:r>
      <w:r w:rsidR="00097AE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10.11.3. 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 </w:t>
      </w:r>
      <w:r w:rsidR="00097AE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10.11.4.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10.11.5.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10.12. Освещение территории </w:t>
      </w:r>
      <w:r w:rsidR="00097AE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10.12.1.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w:t>
      </w:r>
      <w:r w:rsidRPr="00F21F9F">
        <w:rPr>
          <w:rFonts w:ascii="Times New Roman" w:hAnsi="Times New Roman" w:cs="Times New Roman"/>
          <w:sz w:val="28"/>
          <w:szCs w:val="28"/>
        </w:rPr>
        <w:lastRenderedPageBreak/>
        <w:t xml:space="preserve">элементы информации о населенных пунктах рекомендуется освещать в темное время суток по расписанию, утвержденному администрацией </w:t>
      </w:r>
      <w:r w:rsidR="00097AE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10.12.2. Обязанность по освещению данных объектов следует возлагать на их собственников или уполномоченных собственником лиц.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10.12.3. Освещение территории </w:t>
      </w:r>
      <w:r w:rsidR="00097AE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осуществлять 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10.12.4. Строительство, эксплуатацию, текущий и капитальный ремонт сетей наружного освещения улиц осуществляется специализированным организациям по договорам с администрацией </w:t>
      </w:r>
      <w:r w:rsidR="00097AE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 Проведение работ при строительстве, ремонте, реконструкции коммуникаций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w:t>
      </w:r>
      <w:r w:rsidR="00097AE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10.13.2. Разрешение на производство работ по строительству, реконструкции, ремонту коммуникаций выдается администрацией </w:t>
      </w:r>
      <w:r w:rsidR="00097AE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при предъявлении: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проекта проведения работ, согласованного с заинтересованными службами, отвечающими за сохранность инженерных коммуникаций;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схемы движения транспорта и пешеходов, согласованной с государственной инспекцией по безопасности дорожного движения;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условий производства работ, согласованных с администрацией </w:t>
      </w:r>
      <w:r w:rsidR="00097AE2">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10.13.3. Прокладка напорных коммуникаций под проезжей частью магистральных улиц не допускается.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10.13.4. При реконструкции действующих подземных коммуникаций следует предусматривать их вынос из-под проезжей части магистральных улиц.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10.13.6. Прокладку подземных коммуникаций под проезжей частью улиц, проездами, а также под тротуарами допускать соответствующим организациям при условии восстановления проезжей части автодороги (тротуара) на полную ширину, независимо от ширины траншеи. Не допускать применение кирпича в конструкциях, подземных коммуникациях, расположенных под проезжей частью.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10.13.7. 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w:t>
      </w:r>
      <w:r w:rsidR="00E05615" w:rsidRPr="00F21F9F">
        <w:rPr>
          <w:rFonts w:ascii="Times New Roman" w:hAnsi="Times New Roman" w:cs="Times New Roman"/>
          <w:sz w:val="28"/>
          <w:szCs w:val="28"/>
        </w:rPr>
        <w:t>до 1 ноября,</w:t>
      </w:r>
      <w:r w:rsidRPr="00F21F9F">
        <w:rPr>
          <w:rFonts w:ascii="Times New Roman" w:hAnsi="Times New Roman" w:cs="Times New Roman"/>
          <w:sz w:val="28"/>
          <w:szCs w:val="28"/>
        </w:rPr>
        <w:t xml:space="preserve"> предшествующего строительству года сообщить в администрацию </w:t>
      </w:r>
      <w:r w:rsidR="00585D6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о намеченных работах по прокладке коммуникаций с указанием предполагаемых сроков производства работ.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10.13.8.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w:t>
      </w:r>
      <w:r w:rsidR="00585D6E">
        <w:rPr>
          <w:rFonts w:ascii="Times New Roman" w:hAnsi="Times New Roman" w:cs="Times New Roman"/>
          <w:sz w:val="28"/>
          <w:szCs w:val="28"/>
        </w:rPr>
        <w:t xml:space="preserve">угих видов строительных работ, </w:t>
      </w:r>
      <w:r w:rsidRPr="00F21F9F">
        <w:rPr>
          <w:rFonts w:ascii="Times New Roman" w:hAnsi="Times New Roman" w:cs="Times New Roman"/>
          <w:sz w:val="28"/>
          <w:szCs w:val="28"/>
        </w:rPr>
        <w:t xml:space="preserve">следует ликвидировать в полном объеме организациям, получившим разрешение на производство работ, в сроки, согласованные с администрацией </w:t>
      </w:r>
      <w:r w:rsidR="00585D6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10.13.9. До начала производства работ по разрытию необходимо: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10.13.9.1. Установить дорожные знаки в соответствии с согласованной схемой.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10.13.9.2.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10.13.9.3. 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10.13.9.4. Ограждение рекомендуется выполнять сплошным и надежным, предотвращающим попадание посторонних на стройплощадку.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10.13.9.5. На направлениях массовых пешеходных потоков через траншеи следует устраивать мостки на расстоянии не менее чем 200 метров друг от друга.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10.13.9.6.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10.13.9.7. 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10.13.10. 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10.13.11. В разрешении устанавливаются сроки и условия производства работ. </w:t>
      </w:r>
    </w:p>
    <w:p w:rsidR="00F21F9F" w:rsidRPr="00F21F9F" w:rsidRDefault="00F21F9F" w:rsidP="00E05615">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10.13.12.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w:t>
      </w:r>
      <w:r w:rsidR="00E05615">
        <w:rPr>
          <w:rFonts w:ascii="Times New Roman" w:hAnsi="Times New Roman" w:cs="Times New Roman"/>
          <w:sz w:val="28"/>
          <w:szCs w:val="28"/>
        </w:rPr>
        <w:t xml:space="preserve">ые условия производства работ.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Особые условия подлежат неукоснительному соблюдению строительной организацией, производящей земляные работы.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10.13.13.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топооснове.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10.13.14. При производстве работ на проезжей части улиц асфальт и щебень в пределах траншеи разбирать и вывозить производителем работ </w:t>
      </w:r>
      <w:r w:rsidR="00585D6E">
        <w:rPr>
          <w:rFonts w:ascii="Times New Roman" w:hAnsi="Times New Roman" w:cs="Times New Roman"/>
          <w:sz w:val="28"/>
          <w:szCs w:val="28"/>
        </w:rPr>
        <w:t xml:space="preserve">в специально отведенное место. </w:t>
      </w:r>
      <w:r w:rsidRPr="00F21F9F">
        <w:rPr>
          <w:rFonts w:ascii="Times New Roman" w:hAnsi="Times New Roman" w:cs="Times New Roman"/>
          <w:sz w:val="28"/>
          <w:szCs w:val="28"/>
        </w:rPr>
        <w:t xml:space="preserve">Бордюр разбирается, складируется на месте производства работ для дальнейшей установки. При производстве работ на улицах, застроенных территориях грунт немедленно вывозить. При необходимости строительная организация может обеспечивать планировку грунта на отвале.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10.13.15. Траншеи под проезжей частью и тротуарами засыпать песком и песчаным фунтом с послойным</w:t>
      </w:r>
      <w:r w:rsidR="00585D6E">
        <w:rPr>
          <w:rFonts w:ascii="Times New Roman" w:hAnsi="Times New Roman" w:cs="Times New Roman"/>
          <w:sz w:val="28"/>
          <w:szCs w:val="28"/>
        </w:rPr>
        <w:t xml:space="preserve"> уплотнением и поливкой водой. </w:t>
      </w:r>
      <w:r w:rsidRPr="00F21F9F">
        <w:rPr>
          <w:rFonts w:ascii="Times New Roman" w:hAnsi="Times New Roman" w:cs="Times New Roman"/>
          <w:sz w:val="28"/>
          <w:szCs w:val="28"/>
        </w:rPr>
        <w:t xml:space="preserve">Траншеи на газонах засыпать местным грунтом с уплотнением, восстановлением плодородного слоя и посевом травы.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10.13.16. Засыпку траншеи до выполнения геодезической съемки не допускать. Организации, получившей разрешение на проведение земляных работ, до окончания работ следует произвести геодезическую съемку.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10.13.17.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10.13.18.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администрации </w:t>
      </w:r>
      <w:r w:rsidR="00585D6E">
        <w:rPr>
          <w:rFonts w:ascii="Times New Roman" w:hAnsi="Times New Roman" w:cs="Times New Roman"/>
          <w:sz w:val="28"/>
          <w:szCs w:val="28"/>
        </w:rPr>
        <w:t>Южно-Кубанского</w:t>
      </w:r>
      <w:r w:rsidRPr="00F21F9F">
        <w:rPr>
          <w:rFonts w:ascii="Times New Roman" w:hAnsi="Times New Roman" w:cs="Times New Roman"/>
          <w:sz w:val="28"/>
          <w:szCs w:val="28"/>
        </w:rPr>
        <w:t xml:space="preserve"> сельского поселения Динского района составляют протокол для привлечения виновных лиц к административной ответственности.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10.13.19.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устранять организациям, получившим разрешение на производство работ, в течение суток.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10.13.20. 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10.13.21. Проведение работ при строительстве, ремонте, реконструкции коммуникаций по просроченным ордерам является самовольным проведением земляных работ.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10.14. Правила производства дорожных и земляных работ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10.14.1. Производство дорожных, строительных, аварийных и прочих земляных работ на территории поселения юридическими и физическими лицами </w:t>
      </w:r>
      <w:r w:rsidRPr="00F21F9F">
        <w:rPr>
          <w:rFonts w:ascii="Times New Roman" w:hAnsi="Times New Roman" w:cs="Times New Roman"/>
          <w:sz w:val="28"/>
          <w:szCs w:val="28"/>
        </w:rPr>
        <w:lastRenderedPageBreak/>
        <w:t xml:space="preserve">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10.14.2. В случае необходимости привлечения для восстановления разрытия специализированной организации,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10.14.3.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10.14.4.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10.14.5.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этом случае разрешение на производство земляных работ (разрытие) необходимо оформить в течение 3 суток после начала работ.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10.14.6.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10.14.7.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10.14.8.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градостроительства, земельных и имущественных отношений администрации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10.14.9.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 Требования при выполнении строительно-ремонтных работ.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10.15.2. В случае обнаружения несанкционированного проведения работ, они должны быть немедленно прекращены, а виновные привлечены к </w:t>
      </w:r>
      <w:r w:rsidRPr="00F21F9F">
        <w:rPr>
          <w:rFonts w:ascii="Times New Roman" w:hAnsi="Times New Roman" w:cs="Times New Roman"/>
          <w:sz w:val="28"/>
          <w:szCs w:val="28"/>
        </w:rPr>
        <w:lastRenderedPageBreak/>
        <w:t xml:space="preserve">ответственности согласно действующему законодательству Российской Федерации.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10.15.3. При подготовке к проведению строительно-ремонтных работ должно быть обеспечено выполнение следующих условий: </w:t>
      </w:r>
    </w:p>
    <w:p w:rsidR="00F21F9F" w:rsidRPr="007B6BB0" w:rsidRDefault="00F21F9F" w:rsidP="00375293">
      <w:pPr>
        <w:spacing w:after="0" w:line="240" w:lineRule="auto"/>
        <w:ind w:left="567" w:firstLine="709"/>
        <w:jc w:val="both"/>
        <w:rPr>
          <w:rFonts w:ascii="Times New Roman" w:hAnsi="Times New Roman" w:cs="Times New Roman"/>
          <w:sz w:val="28"/>
          <w:szCs w:val="28"/>
        </w:rPr>
      </w:pPr>
      <w:r w:rsidRPr="007B6BB0">
        <w:rPr>
          <w:rFonts w:ascii="Times New Roman" w:hAnsi="Times New Roman" w:cs="Times New Roman"/>
          <w:sz w:val="28"/>
          <w:szCs w:val="28"/>
        </w:rPr>
        <w:t xml:space="preserve">10.15.3.1. Доставка материалов к месту работ производится с обязательным соблюдением правил транспортировки и не ранее чем за 3 дня до начала работ;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10.15.3.2.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10.15.3.3. 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10.15.4.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10.15.4.1. Устанавливать прочные настилы и мостики с перилами для безопасности проезда транспорта и прохода пешеходов через траншеи.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10.15.4.2. Осуществлять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10.15.4.3. Обеспечивать сохранность (ограждения) деревьев и кустарников, находящихся</w:t>
      </w:r>
      <w:r w:rsidR="007B6BB0">
        <w:rPr>
          <w:rFonts w:ascii="Times New Roman" w:hAnsi="Times New Roman" w:cs="Times New Roman"/>
          <w:sz w:val="28"/>
          <w:szCs w:val="28"/>
        </w:rPr>
        <w:t xml:space="preserve"> на территории строительства.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10.15.4.4. Оставлять свободное пространство вокруг деревьев диаметром не менее 1,5 - 2 метров при асфальтировании проездов,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10.15.4.5.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10.15.4.6. 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10.15.5. 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w:t>
      </w:r>
      <w:r w:rsidRPr="00F21F9F">
        <w:rPr>
          <w:rFonts w:ascii="Times New Roman" w:hAnsi="Times New Roman" w:cs="Times New Roman"/>
          <w:sz w:val="28"/>
          <w:szCs w:val="28"/>
        </w:rPr>
        <w:lastRenderedPageBreak/>
        <w:t xml:space="preserve">образующихся в процессе производства вышеуказанных работ, либо документа, подтверждающего утилизацию данных отходов в установленном порядке.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 неудобьях, лесополосах и т.п.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10.15.6.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10.15.7. При проведении всех видов земляных и строительно-ремонтных рабо</w:t>
      </w:r>
      <w:r w:rsidR="007B6BB0">
        <w:rPr>
          <w:rFonts w:ascii="Times New Roman" w:hAnsi="Times New Roman" w:cs="Times New Roman"/>
          <w:sz w:val="28"/>
          <w:szCs w:val="28"/>
        </w:rPr>
        <w:t>т категорически запрещается:</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10.15.7.1. 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зеленые насаждения;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10.15.7.2. Изготавливать раствор, бетон и прочие строительные материалы на проезжей части улиц</w:t>
      </w:r>
      <w:r w:rsidRPr="00F21F9F">
        <w:rPr>
          <w:rFonts w:ascii="Times New Roman" w:hAnsi="Times New Roman" w:cs="Times New Roman"/>
          <w:b/>
          <w:bCs/>
          <w:sz w:val="28"/>
          <w:szCs w:val="28"/>
        </w:rPr>
        <w:t xml:space="preserve">, </w:t>
      </w:r>
      <w:r w:rsidRPr="00F21F9F">
        <w:rPr>
          <w:rFonts w:ascii="Times New Roman" w:hAnsi="Times New Roman" w:cs="Times New Roman"/>
          <w:sz w:val="28"/>
          <w:szCs w:val="28"/>
        </w:rPr>
        <w:t>тротуарах</w:t>
      </w:r>
      <w:r w:rsidRPr="00F21F9F">
        <w:rPr>
          <w:rFonts w:ascii="Times New Roman" w:hAnsi="Times New Roman" w:cs="Times New Roman"/>
          <w:b/>
          <w:bCs/>
          <w:sz w:val="28"/>
          <w:szCs w:val="28"/>
        </w:rPr>
        <w:t xml:space="preserve">, </w:t>
      </w:r>
      <w:r w:rsidRPr="00F21F9F">
        <w:rPr>
          <w:rFonts w:ascii="Times New Roman" w:hAnsi="Times New Roman" w:cs="Times New Roman"/>
          <w:sz w:val="28"/>
          <w:szCs w:val="28"/>
        </w:rPr>
        <w:t xml:space="preserve">газонах и т.п., вне специально оборудованных мест, в пределах строительной площадки;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10.15.7.3. Занимать излишние площади под складирование материалов, мусора, отстой техники и др., ограждать земельные участки сверх установленных границ;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10.15.7.4. Загромождать проезды, проходы и въезды во дворы;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10.15.7.5. 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10.15.7.6. Выезд транспортных средств за пределы дорожного покрытия (на газоны, через бордюры, на тротуары, участки открытого грунта и т.п.);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10.15.7.7. Выезд транспортных средств со строительных площадок на дороги с покрытием без очистки колес от налипшего грунта.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10.15.8. Юридические и физические лица, в собственности, владении которых имеются инженерные коммуникации, обязаны: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10.15.8.1. Систематически проверять техническое и эстетическое состояние своих объектов и принимать незамедлительные меры к его нормализации;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10.15.8.2.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w:t>
      </w:r>
      <w:r w:rsidRPr="00F21F9F">
        <w:rPr>
          <w:rFonts w:ascii="Times New Roman" w:hAnsi="Times New Roman" w:cs="Times New Roman"/>
          <w:sz w:val="28"/>
          <w:szCs w:val="28"/>
        </w:rPr>
        <w:lastRenderedPageBreak/>
        <w:t xml:space="preserve">архитектуры и градостроительства администрации муниципального образования Динской район и в администрацию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10.15.9.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10.15.10.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10.16. Особые требования к доступности среды сельского поселения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10.16.1. 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10.16.2. Проектирование, строительство, установка технических средств и оборудования, способствующих передвижению пожилых лиц и инвалидов, осуществлять при новом строительстве заказчиком в соответствии с утвержденной проектной документацией. </w:t>
      </w:r>
    </w:p>
    <w:p w:rsidR="00F21F9F" w:rsidRPr="00F21F9F" w:rsidRDefault="00F21F9F" w:rsidP="00375293">
      <w:pPr>
        <w:spacing w:after="0" w:line="240" w:lineRule="auto"/>
        <w:ind w:left="567"/>
        <w:jc w:val="both"/>
        <w:rPr>
          <w:rFonts w:ascii="Times New Roman" w:hAnsi="Times New Roman" w:cs="Times New Roman"/>
          <w:sz w:val="28"/>
          <w:szCs w:val="28"/>
        </w:rPr>
      </w:pPr>
    </w:p>
    <w:p w:rsidR="00E05615" w:rsidRDefault="00F21F9F" w:rsidP="00375293">
      <w:pPr>
        <w:spacing w:after="0" w:line="240" w:lineRule="auto"/>
        <w:ind w:left="567"/>
        <w:jc w:val="center"/>
        <w:rPr>
          <w:rFonts w:ascii="Times New Roman" w:hAnsi="Times New Roman" w:cs="Times New Roman"/>
          <w:b/>
          <w:bCs/>
          <w:sz w:val="28"/>
          <w:szCs w:val="28"/>
        </w:rPr>
      </w:pPr>
      <w:r w:rsidRPr="00F21F9F">
        <w:rPr>
          <w:rFonts w:ascii="Times New Roman" w:hAnsi="Times New Roman" w:cs="Times New Roman"/>
          <w:b/>
          <w:bCs/>
          <w:sz w:val="28"/>
          <w:szCs w:val="28"/>
        </w:rPr>
        <w:t xml:space="preserve">11. Формы и механизмы общественного участия в принятии решений и реализации проектов комплексного благоустройства </w:t>
      </w:r>
    </w:p>
    <w:p w:rsidR="00F21F9F" w:rsidRPr="00F21F9F" w:rsidRDefault="00F21F9F" w:rsidP="00375293">
      <w:pPr>
        <w:spacing w:after="0" w:line="240" w:lineRule="auto"/>
        <w:ind w:left="567"/>
        <w:jc w:val="center"/>
        <w:rPr>
          <w:rFonts w:ascii="Times New Roman" w:hAnsi="Times New Roman" w:cs="Times New Roman"/>
          <w:sz w:val="28"/>
          <w:szCs w:val="28"/>
        </w:rPr>
      </w:pPr>
      <w:r w:rsidRPr="00F21F9F">
        <w:rPr>
          <w:rFonts w:ascii="Times New Roman" w:hAnsi="Times New Roman" w:cs="Times New Roman"/>
          <w:b/>
          <w:bCs/>
          <w:sz w:val="28"/>
          <w:szCs w:val="28"/>
        </w:rPr>
        <w:t>и развития городской среды</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11.1. В целях обеспечения широкого участия всех заинтересованных сторон и оптимального сочетания общественных интересов и </w:t>
      </w:r>
      <w:r w:rsidR="00E05615" w:rsidRPr="00F21F9F">
        <w:rPr>
          <w:rFonts w:ascii="Times New Roman" w:hAnsi="Times New Roman" w:cs="Times New Roman"/>
          <w:sz w:val="28"/>
          <w:szCs w:val="28"/>
        </w:rPr>
        <w:t>пожеланий,</w:t>
      </w:r>
      <w:r w:rsidRPr="00F21F9F">
        <w:rPr>
          <w:rFonts w:ascii="Times New Roman" w:hAnsi="Times New Roman" w:cs="Times New Roman"/>
          <w:sz w:val="28"/>
          <w:szCs w:val="28"/>
        </w:rPr>
        <w:t xml:space="preserve"> и профессиональной экспертизы, рекомендуется провести следующие процедуры: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3 этап: рассмотрение созданных вариантов с вовлечением всех субъектов городской жизни, имеющих отношение к данной территории и данному вопросу;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11.2. Принципы организации общественного соучастия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11.2.1. Все формы общественного соучастия направлены на наиболее полное включение всех заинтересо</w:t>
      </w:r>
      <w:r w:rsidR="008379B0">
        <w:rPr>
          <w:rFonts w:ascii="Times New Roman" w:hAnsi="Times New Roman" w:cs="Times New Roman"/>
          <w:sz w:val="28"/>
          <w:szCs w:val="28"/>
        </w:rPr>
        <w:t xml:space="preserve">ванных сторон, на выявление их </w:t>
      </w:r>
      <w:r w:rsidRPr="00F21F9F">
        <w:rPr>
          <w:rFonts w:ascii="Times New Roman" w:hAnsi="Times New Roman" w:cs="Times New Roman"/>
          <w:sz w:val="28"/>
          <w:szCs w:val="28"/>
        </w:rPr>
        <w:t xml:space="preserve">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lastRenderedPageBreak/>
        <w:t xml:space="preserve">11.2.2. 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11.2.3.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11.2.4. 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11.2.5.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w:t>
      </w:r>
      <w:r w:rsidR="00E05615" w:rsidRPr="00F21F9F">
        <w:rPr>
          <w:rFonts w:ascii="Times New Roman" w:hAnsi="Times New Roman" w:cs="Times New Roman"/>
          <w:sz w:val="28"/>
          <w:szCs w:val="28"/>
        </w:rPr>
        <w:t>Кроме того,</w:t>
      </w:r>
      <w:r w:rsidRPr="00F21F9F">
        <w:rPr>
          <w:rFonts w:ascii="Times New Roman" w:hAnsi="Times New Roman" w:cs="Times New Roman"/>
          <w:sz w:val="28"/>
          <w:szCs w:val="28"/>
        </w:rPr>
        <w:t xml:space="preserve"> обеспечить возможность публичного комментирования и обсуждения материалов проектов.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 Формы общественного соучастия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11.3.1. 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11.3.1.1. Совместное определение целей и задач по развитию территории, инвентаризация проблем и потенциалов среды;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11.3.1.2. Определение основных видов активностей, функциональных зон и их взаимного расположения на выбранной территории;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11.3.1.3.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11.3.1.4. Консультации в выборе типов покрытий, с учетом функционального зонирования территории;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11.3.1.5. Консультации по предполагаемым типам озеленения;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11.3.1.6. Консультации по предполагаемым типам освещения и осветительного оборудования;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11.3.1.7. Участие в разработке проекта, обсуждение решений с архитекторами, проектировщиками и другими профильными специалистами;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11.3.1.8.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11.3.1.9.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11.3.1.10.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w:t>
      </w:r>
      <w:r w:rsidRPr="00F21F9F">
        <w:rPr>
          <w:rFonts w:ascii="Times New Roman" w:hAnsi="Times New Roman" w:cs="Times New Roman"/>
          <w:sz w:val="28"/>
          <w:szCs w:val="28"/>
        </w:rPr>
        <w:lastRenderedPageBreak/>
        <w:t xml:space="preserve">общественного совета проекта, либо наблюдательного совета проекта для проведения регулярной оценки эксплуатации территории).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11.3.2. При реализации проектов необходимо обеспечить информирование общественности о планирующихся изменениях и возможности участия в этом процессе.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11.3.3. Информирование может осуществляться, но не ограничиваться: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11.3.3.1. 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11.3.3.2. Работа с местными СМИ, охватывающими широкий круг людей разных возрастных групп и потенциальные аудитории проекта.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11.3.3.3.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территории или на ней (поликлиники, ДК, библиотеки, спортивные центры), на площадке проведения общественных обсуждений (в зоне входной группы, на специальных информационных стендах).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11.3.3.4.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11.3.3.5. Индивидуальные приглашения участников встречи лично, по электронной почте или по телефону.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11.3.3.6. Использование социальных сетей и </w:t>
      </w:r>
      <w:r w:rsidR="008379B0" w:rsidRPr="00F21F9F">
        <w:rPr>
          <w:rFonts w:ascii="Times New Roman" w:hAnsi="Times New Roman" w:cs="Times New Roman"/>
          <w:sz w:val="28"/>
          <w:szCs w:val="28"/>
        </w:rPr>
        <w:t>Интернет-ресурсов</w:t>
      </w:r>
      <w:r w:rsidRPr="00F21F9F">
        <w:rPr>
          <w:rFonts w:ascii="Times New Roman" w:hAnsi="Times New Roman" w:cs="Times New Roman"/>
          <w:sz w:val="28"/>
          <w:szCs w:val="28"/>
        </w:rPr>
        <w:t xml:space="preserve"> для обеспечения донесения информации до различных поселковых и профессиональных сообществ.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11.3.3.7. Установка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11.3.3.8. Установка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11.4. Механизмы общественного участия.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11.4.1.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11.4.2.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w:t>
      </w:r>
      <w:r w:rsidRPr="00F21F9F">
        <w:rPr>
          <w:rFonts w:ascii="Times New Roman" w:hAnsi="Times New Roman" w:cs="Times New Roman"/>
          <w:sz w:val="28"/>
          <w:szCs w:val="28"/>
        </w:rPr>
        <w:lastRenderedPageBreak/>
        <w:t xml:space="preserve">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11.4.3. На каждом этапе проектирования выбирать максимально подходящие для конкретной ситуации механизмы, они должны быть простыми и понятными для всех заинтересованных в проекте сторон.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11.4.4. Для проведения общественных обсуждений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11.4.5.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11.4.6. По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11.4.7. Для обеспечения квалифицированного участия необходимо публиковать достоверную и актуальную информацию о проекте, результатах </w:t>
      </w:r>
      <w:r w:rsidR="008379B0" w:rsidRPr="00F21F9F">
        <w:rPr>
          <w:rFonts w:ascii="Times New Roman" w:hAnsi="Times New Roman" w:cs="Times New Roman"/>
          <w:sz w:val="28"/>
          <w:szCs w:val="28"/>
        </w:rPr>
        <w:t>пред проектного</w:t>
      </w:r>
      <w:r w:rsidRPr="00F21F9F">
        <w:rPr>
          <w:rFonts w:ascii="Times New Roman" w:hAnsi="Times New Roman" w:cs="Times New Roman"/>
          <w:sz w:val="28"/>
          <w:szCs w:val="28"/>
        </w:rPr>
        <w:t xml:space="preserve"> исследования, а также сам проект не позднее чем за 14 дней до проведения самого общественного обсуждения.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11.4.8. Общественный контроль является одним из механизмов общественного участия.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11.4.9.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11.5.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w:t>
      </w:r>
      <w:r w:rsidR="001F6EA1" w:rsidRPr="00F21F9F">
        <w:rPr>
          <w:rFonts w:ascii="Times New Roman" w:hAnsi="Times New Roman" w:cs="Times New Roman"/>
          <w:sz w:val="28"/>
          <w:szCs w:val="28"/>
        </w:rPr>
        <w:t>видео фиксации</w:t>
      </w:r>
      <w:r w:rsidRPr="00F21F9F">
        <w:rPr>
          <w:rFonts w:ascii="Times New Roman" w:hAnsi="Times New Roman" w:cs="Times New Roman"/>
          <w:sz w:val="28"/>
          <w:szCs w:val="28"/>
        </w:rPr>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11.6.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 </w:t>
      </w:r>
    </w:p>
    <w:p w:rsidR="001F6EA1" w:rsidRPr="00F21F9F" w:rsidRDefault="001F6EA1" w:rsidP="00E05615">
      <w:pPr>
        <w:spacing w:after="0" w:line="240" w:lineRule="auto"/>
        <w:jc w:val="both"/>
        <w:rPr>
          <w:rFonts w:ascii="Times New Roman" w:hAnsi="Times New Roman" w:cs="Times New Roman"/>
          <w:sz w:val="28"/>
          <w:szCs w:val="28"/>
        </w:rPr>
      </w:pPr>
    </w:p>
    <w:p w:rsidR="00F21F9F" w:rsidRPr="00F21F9F" w:rsidRDefault="00F21F9F" w:rsidP="00375293">
      <w:pPr>
        <w:spacing w:after="0" w:line="240" w:lineRule="auto"/>
        <w:ind w:left="567"/>
        <w:jc w:val="center"/>
        <w:rPr>
          <w:rFonts w:ascii="Times New Roman" w:hAnsi="Times New Roman" w:cs="Times New Roman"/>
          <w:sz w:val="28"/>
          <w:szCs w:val="28"/>
        </w:rPr>
      </w:pPr>
      <w:r w:rsidRPr="00F21F9F">
        <w:rPr>
          <w:rFonts w:ascii="Times New Roman" w:hAnsi="Times New Roman" w:cs="Times New Roman"/>
          <w:b/>
          <w:bCs/>
          <w:sz w:val="28"/>
          <w:szCs w:val="28"/>
        </w:rPr>
        <w:t>12. Контроль за соблюдением норм и правил благоустройства</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12.1. Юридические и физические лица несут ответственность за нарушение (невыполнение требований) настоящих Правил в соответствии с действующим законодательством Российской Федерации и Краснодарского края. </w:t>
      </w:r>
    </w:p>
    <w:p w:rsidR="00F21F9F" w:rsidRPr="00F21F9F" w:rsidRDefault="00F21F9F" w:rsidP="00375293">
      <w:pPr>
        <w:spacing w:after="0" w:line="240" w:lineRule="auto"/>
        <w:ind w:left="567" w:firstLine="709"/>
        <w:jc w:val="both"/>
        <w:rPr>
          <w:rFonts w:ascii="Times New Roman" w:hAnsi="Times New Roman" w:cs="Times New Roman"/>
          <w:sz w:val="28"/>
          <w:szCs w:val="28"/>
        </w:rPr>
      </w:pPr>
      <w:r w:rsidRPr="00F21F9F">
        <w:rPr>
          <w:rFonts w:ascii="Times New Roman" w:hAnsi="Times New Roman" w:cs="Times New Roman"/>
          <w:sz w:val="28"/>
          <w:szCs w:val="28"/>
        </w:rPr>
        <w:t xml:space="preserve">12.2. Дела об административной ответственности за нарушение санитарного содержания территорий, организации уборки и обеспечения </w:t>
      </w:r>
      <w:r w:rsidRPr="00F21F9F">
        <w:rPr>
          <w:rFonts w:ascii="Times New Roman" w:hAnsi="Times New Roman" w:cs="Times New Roman"/>
          <w:sz w:val="28"/>
          <w:szCs w:val="28"/>
        </w:rPr>
        <w:lastRenderedPageBreak/>
        <w:t xml:space="preserve">чистоты и порядка, установленных настоящими Правилам рассматриваются в соответствии с административным законодательством Российской Федерации и Законом Краснодарского края от 23.07.2003 №608-КЗ «Об административных правонарушениях» в установленном законом порядке. </w:t>
      </w:r>
    </w:p>
    <w:p w:rsidR="001F6EA1" w:rsidRDefault="001F6EA1" w:rsidP="00375293">
      <w:pPr>
        <w:spacing w:after="0" w:line="240" w:lineRule="auto"/>
        <w:ind w:left="567"/>
        <w:jc w:val="both"/>
        <w:rPr>
          <w:rFonts w:ascii="Times New Roman" w:hAnsi="Times New Roman" w:cs="Times New Roman"/>
          <w:sz w:val="28"/>
          <w:szCs w:val="28"/>
        </w:rPr>
      </w:pPr>
    </w:p>
    <w:p w:rsidR="001F6EA1" w:rsidRDefault="001F6EA1" w:rsidP="00375293">
      <w:pPr>
        <w:spacing w:after="0" w:line="240" w:lineRule="auto"/>
        <w:ind w:left="567"/>
        <w:jc w:val="both"/>
        <w:rPr>
          <w:rFonts w:ascii="Times New Roman" w:hAnsi="Times New Roman" w:cs="Times New Roman"/>
          <w:sz w:val="28"/>
          <w:szCs w:val="28"/>
        </w:rPr>
      </w:pPr>
    </w:p>
    <w:p w:rsidR="00B8152A" w:rsidRDefault="00E05615" w:rsidP="00375293">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Начальник</w:t>
      </w:r>
      <w:r w:rsidR="00B8152A">
        <w:rPr>
          <w:rFonts w:ascii="Times New Roman" w:hAnsi="Times New Roman" w:cs="Times New Roman"/>
          <w:sz w:val="28"/>
          <w:szCs w:val="28"/>
        </w:rPr>
        <w:t xml:space="preserve"> отдела жилищно-коммунального</w:t>
      </w:r>
    </w:p>
    <w:p w:rsidR="00E05615" w:rsidRDefault="00B8152A" w:rsidP="00375293">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 xml:space="preserve">хозяйства администрации </w:t>
      </w:r>
    </w:p>
    <w:p w:rsidR="00B8152A" w:rsidRDefault="00B8152A" w:rsidP="00375293">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Южно-Кубанского</w:t>
      </w:r>
    </w:p>
    <w:p w:rsidR="00F21F9F" w:rsidRDefault="00B8152A" w:rsidP="00375293">
      <w:pPr>
        <w:spacing w:after="0" w:line="240" w:lineRule="auto"/>
        <w:ind w:left="567"/>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E05615">
        <w:rPr>
          <w:rFonts w:ascii="Times New Roman" w:hAnsi="Times New Roman" w:cs="Times New Roman"/>
          <w:sz w:val="28"/>
          <w:szCs w:val="28"/>
        </w:rPr>
        <w:t>И.Е. Кабашный</w:t>
      </w:r>
    </w:p>
    <w:p w:rsidR="001F6EA1" w:rsidRDefault="001F6EA1" w:rsidP="00375293">
      <w:pPr>
        <w:ind w:left="567"/>
        <w:rPr>
          <w:rFonts w:ascii="Times New Roman" w:hAnsi="Times New Roman" w:cs="Times New Roman"/>
          <w:sz w:val="28"/>
          <w:szCs w:val="28"/>
        </w:rPr>
      </w:pPr>
      <w:r>
        <w:rPr>
          <w:rFonts w:ascii="Times New Roman" w:hAnsi="Times New Roman" w:cs="Times New Roman"/>
          <w:sz w:val="28"/>
          <w:szCs w:val="28"/>
        </w:rPr>
        <w:br w:type="page"/>
      </w:r>
    </w:p>
    <w:p w:rsidR="001F6EA1" w:rsidRDefault="001F6EA1" w:rsidP="00375293">
      <w:pPr>
        <w:spacing w:after="0" w:line="240" w:lineRule="auto"/>
        <w:ind w:left="567"/>
        <w:jc w:val="both"/>
        <w:rPr>
          <w:rFonts w:ascii="Times New Roman" w:hAnsi="Times New Roman" w:cs="Times New Roman"/>
          <w:sz w:val="28"/>
          <w:szCs w:val="28"/>
        </w:rPr>
        <w:sectPr w:rsidR="001F6EA1" w:rsidSect="00375293">
          <w:pgSz w:w="11906" w:h="16838"/>
          <w:pgMar w:top="567" w:right="566" w:bottom="567" w:left="1134" w:header="709" w:footer="709" w:gutter="0"/>
          <w:cols w:space="708"/>
          <w:docGrid w:linePitch="360"/>
        </w:sectPr>
      </w:pPr>
    </w:p>
    <w:p w:rsidR="00682E90" w:rsidRPr="00682E90" w:rsidRDefault="00682E90" w:rsidP="00682E90">
      <w:pPr>
        <w:spacing w:after="0" w:line="240" w:lineRule="auto"/>
        <w:ind w:left="6096"/>
        <w:jc w:val="both"/>
        <w:rPr>
          <w:rFonts w:ascii="Times New Roman" w:hAnsi="Times New Roman" w:cs="Times New Roman"/>
          <w:sz w:val="28"/>
          <w:szCs w:val="28"/>
        </w:rPr>
      </w:pPr>
      <w:r w:rsidRPr="00682E90">
        <w:rPr>
          <w:rFonts w:ascii="Times New Roman" w:hAnsi="Times New Roman" w:cs="Times New Roman"/>
          <w:sz w:val="28"/>
          <w:szCs w:val="28"/>
        </w:rPr>
        <w:lastRenderedPageBreak/>
        <w:t xml:space="preserve">ПРИЛОЖЕНИЕ № 1 </w:t>
      </w:r>
    </w:p>
    <w:p w:rsidR="00682E90" w:rsidRPr="00682E90" w:rsidRDefault="00682E90" w:rsidP="00682E90">
      <w:pPr>
        <w:spacing w:after="0" w:line="240" w:lineRule="auto"/>
        <w:ind w:left="6096"/>
        <w:jc w:val="both"/>
        <w:rPr>
          <w:rFonts w:ascii="Times New Roman" w:hAnsi="Times New Roman" w:cs="Times New Roman"/>
          <w:sz w:val="28"/>
          <w:szCs w:val="28"/>
        </w:rPr>
      </w:pPr>
      <w:r w:rsidRPr="00682E90">
        <w:rPr>
          <w:rFonts w:ascii="Times New Roman" w:hAnsi="Times New Roman" w:cs="Times New Roman"/>
          <w:sz w:val="28"/>
          <w:szCs w:val="28"/>
        </w:rPr>
        <w:t xml:space="preserve">к Правилам благоустройства </w:t>
      </w:r>
    </w:p>
    <w:p w:rsidR="00682E90" w:rsidRDefault="00682E90" w:rsidP="00682E90">
      <w:pPr>
        <w:spacing w:after="0" w:line="240" w:lineRule="auto"/>
        <w:ind w:left="6096"/>
        <w:jc w:val="both"/>
        <w:rPr>
          <w:rFonts w:ascii="Times New Roman" w:hAnsi="Times New Roman" w:cs="Times New Roman"/>
          <w:sz w:val="28"/>
          <w:szCs w:val="28"/>
        </w:rPr>
      </w:pPr>
      <w:r w:rsidRPr="00682E90">
        <w:rPr>
          <w:rFonts w:ascii="Times New Roman" w:hAnsi="Times New Roman" w:cs="Times New Roman"/>
          <w:sz w:val="28"/>
          <w:szCs w:val="28"/>
        </w:rPr>
        <w:t xml:space="preserve">и санитарного содержания территории </w:t>
      </w:r>
      <w:r>
        <w:rPr>
          <w:rFonts w:ascii="Times New Roman" w:hAnsi="Times New Roman" w:cs="Times New Roman"/>
          <w:sz w:val="28"/>
          <w:szCs w:val="28"/>
        </w:rPr>
        <w:t>Южно-Кубанского сельского поселения</w:t>
      </w:r>
    </w:p>
    <w:p w:rsidR="00682E90" w:rsidRPr="00682E90" w:rsidRDefault="00682E90" w:rsidP="00682E90">
      <w:pPr>
        <w:spacing w:after="0" w:line="240" w:lineRule="auto"/>
        <w:ind w:left="6096"/>
        <w:jc w:val="both"/>
        <w:rPr>
          <w:rFonts w:ascii="Times New Roman" w:hAnsi="Times New Roman" w:cs="Times New Roman"/>
          <w:sz w:val="28"/>
          <w:szCs w:val="28"/>
        </w:rPr>
      </w:pPr>
      <w:r w:rsidRPr="00682E90">
        <w:rPr>
          <w:rFonts w:ascii="Times New Roman" w:hAnsi="Times New Roman" w:cs="Times New Roman"/>
          <w:sz w:val="28"/>
          <w:szCs w:val="28"/>
        </w:rPr>
        <w:t xml:space="preserve">Динского района </w:t>
      </w:r>
    </w:p>
    <w:p w:rsidR="00682E90" w:rsidRDefault="00682E90" w:rsidP="00682E90">
      <w:pPr>
        <w:spacing w:after="0" w:line="240" w:lineRule="auto"/>
        <w:jc w:val="center"/>
        <w:rPr>
          <w:rFonts w:ascii="Times New Roman" w:hAnsi="Times New Roman" w:cs="Times New Roman"/>
          <w:sz w:val="28"/>
          <w:szCs w:val="28"/>
        </w:rPr>
      </w:pPr>
    </w:p>
    <w:p w:rsidR="00682E90" w:rsidRPr="00682E90" w:rsidRDefault="00682E90" w:rsidP="00682E90">
      <w:pPr>
        <w:spacing w:after="0" w:line="240" w:lineRule="auto"/>
        <w:jc w:val="center"/>
        <w:rPr>
          <w:rFonts w:ascii="Times New Roman" w:hAnsi="Times New Roman" w:cs="Times New Roman"/>
          <w:sz w:val="28"/>
          <w:szCs w:val="28"/>
        </w:rPr>
      </w:pPr>
      <w:r w:rsidRPr="00682E90">
        <w:rPr>
          <w:rFonts w:ascii="Times New Roman" w:hAnsi="Times New Roman" w:cs="Times New Roman"/>
          <w:sz w:val="28"/>
          <w:szCs w:val="28"/>
        </w:rPr>
        <w:t>Рекомендуемые параметры</w:t>
      </w:r>
    </w:p>
    <w:p w:rsidR="001F6EA1" w:rsidRDefault="00682E90" w:rsidP="0031451F">
      <w:pPr>
        <w:spacing w:after="0" w:line="240" w:lineRule="auto"/>
        <w:jc w:val="both"/>
        <w:rPr>
          <w:rFonts w:ascii="Times New Roman" w:hAnsi="Times New Roman" w:cs="Times New Roman"/>
          <w:sz w:val="28"/>
          <w:szCs w:val="28"/>
        </w:rPr>
      </w:pPr>
      <w:r w:rsidRPr="00682E90">
        <w:rPr>
          <w:rFonts w:ascii="Times New Roman" w:hAnsi="Times New Roman" w:cs="Times New Roman"/>
          <w:sz w:val="28"/>
          <w:szCs w:val="28"/>
        </w:rPr>
        <w:t>Таблица 1. Зависимость уклона пандуса от высоты подъема</w:t>
      </w:r>
    </w:p>
    <w:p w:rsidR="00682E90" w:rsidRPr="0031451F" w:rsidRDefault="00682E90" w:rsidP="00682E90">
      <w:pPr>
        <w:spacing w:after="0" w:line="240" w:lineRule="auto"/>
        <w:jc w:val="right"/>
        <w:rPr>
          <w:rFonts w:ascii="Times New Roman" w:hAnsi="Times New Roman" w:cs="Times New Roman"/>
          <w:sz w:val="24"/>
          <w:szCs w:val="24"/>
        </w:rPr>
      </w:pPr>
      <w:r w:rsidRPr="0031451F">
        <w:rPr>
          <w:rFonts w:ascii="Times New Roman" w:hAnsi="Times New Roman" w:cs="Times New Roman"/>
          <w:sz w:val="24"/>
          <w:szCs w:val="24"/>
        </w:rPr>
        <w:t>В миллиметрах</w:t>
      </w:r>
    </w:p>
    <w:tbl>
      <w:tblPr>
        <w:tblStyle w:val="a5"/>
        <w:tblW w:w="0" w:type="auto"/>
        <w:tblLook w:val="04A0" w:firstRow="1" w:lastRow="0" w:firstColumn="1" w:lastColumn="0" w:noHBand="0" w:noVBand="1"/>
      </w:tblPr>
      <w:tblGrid>
        <w:gridCol w:w="4955"/>
        <w:gridCol w:w="4956"/>
      </w:tblGrid>
      <w:tr w:rsidR="0031451F" w:rsidTr="0031451F">
        <w:tc>
          <w:tcPr>
            <w:tcW w:w="4955" w:type="dxa"/>
          </w:tcPr>
          <w:p w:rsidR="0031451F" w:rsidRDefault="0031451F" w:rsidP="00682E90">
            <w:pPr>
              <w:jc w:val="center"/>
              <w:rPr>
                <w:rFonts w:ascii="Times New Roman" w:hAnsi="Times New Roman" w:cs="Times New Roman"/>
                <w:sz w:val="28"/>
                <w:szCs w:val="28"/>
              </w:rPr>
            </w:pPr>
            <w:r>
              <w:rPr>
                <w:rFonts w:ascii="Times New Roman" w:hAnsi="Times New Roman" w:cs="Times New Roman"/>
                <w:sz w:val="28"/>
                <w:szCs w:val="28"/>
              </w:rPr>
              <w:t>Уклон пандуса (соотношение)</w:t>
            </w:r>
          </w:p>
        </w:tc>
        <w:tc>
          <w:tcPr>
            <w:tcW w:w="4956" w:type="dxa"/>
          </w:tcPr>
          <w:p w:rsidR="0031451F" w:rsidRDefault="0031451F" w:rsidP="00682E90">
            <w:pPr>
              <w:jc w:val="center"/>
              <w:rPr>
                <w:rFonts w:ascii="Times New Roman" w:hAnsi="Times New Roman" w:cs="Times New Roman"/>
                <w:sz w:val="28"/>
                <w:szCs w:val="28"/>
              </w:rPr>
            </w:pPr>
            <w:r>
              <w:rPr>
                <w:rFonts w:ascii="Times New Roman" w:hAnsi="Times New Roman" w:cs="Times New Roman"/>
                <w:sz w:val="28"/>
                <w:szCs w:val="28"/>
              </w:rPr>
              <w:t>Высота подъема</w:t>
            </w:r>
          </w:p>
        </w:tc>
      </w:tr>
      <w:tr w:rsidR="0031451F" w:rsidTr="0031451F">
        <w:tc>
          <w:tcPr>
            <w:tcW w:w="4955" w:type="dxa"/>
          </w:tcPr>
          <w:p w:rsidR="0031451F" w:rsidRDefault="0031451F" w:rsidP="00682E90">
            <w:pPr>
              <w:jc w:val="center"/>
              <w:rPr>
                <w:rFonts w:ascii="Times New Roman" w:hAnsi="Times New Roman" w:cs="Times New Roman"/>
                <w:sz w:val="28"/>
                <w:szCs w:val="28"/>
              </w:rPr>
            </w:pPr>
            <w:r>
              <w:rPr>
                <w:rFonts w:ascii="Times New Roman" w:hAnsi="Times New Roman" w:cs="Times New Roman"/>
                <w:sz w:val="28"/>
                <w:szCs w:val="28"/>
              </w:rPr>
              <w:t>От 1:8 до 1:10</w:t>
            </w:r>
          </w:p>
        </w:tc>
        <w:tc>
          <w:tcPr>
            <w:tcW w:w="4956" w:type="dxa"/>
          </w:tcPr>
          <w:p w:rsidR="0031451F" w:rsidRDefault="0031451F" w:rsidP="00682E90">
            <w:pPr>
              <w:jc w:val="center"/>
              <w:rPr>
                <w:rFonts w:ascii="Times New Roman" w:hAnsi="Times New Roman" w:cs="Times New Roman"/>
                <w:sz w:val="28"/>
                <w:szCs w:val="28"/>
              </w:rPr>
            </w:pPr>
            <w:r>
              <w:rPr>
                <w:rFonts w:ascii="Times New Roman" w:hAnsi="Times New Roman" w:cs="Times New Roman"/>
                <w:sz w:val="28"/>
                <w:szCs w:val="28"/>
              </w:rPr>
              <w:t>75</w:t>
            </w:r>
          </w:p>
        </w:tc>
      </w:tr>
      <w:tr w:rsidR="0031451F" w:rsidTr="0031451F">
        <w:tc>
          <w:tcPr>
            <w:tcW w:w="4955" w:type="dxa"/>
          </w:tcPr>
          <w:p w:rsidR="0031451F" w:rsidRDefault="0031451F" w:rsidP="00682E90">
            <w:pPr>
              <w:jc w:val="center"/>
              <w:rPr>
                <w:rFonts w:ascii="Times New Roman" w:hAnsi="Times New Roman" w:cs="Times New Roman"/>
                <w:sz w:val="28"/>
                <w:szCs w:val="28"/>
              </w:rPr>
            </w:pPr>
            <w:r>
              <w:rPr>
                <w:rFonts w:ascii="Times New Roman" w:hAnsi="Times New Roman" w:cs="Times New Roman"/>
                <w:sz w:val="28"/>
                <w:szCs w:val="28"/>
              </w:rPr>
              <w:t>От 1:10,1 до 1:12</w:t>
            </w:r>
          </w:p>
        </w:tc>
        <w:tc>
          <w:tcPr>
            <w:tcW w:w="4956" w:type="dxa"/>
          </w:tcPr>
          <w:p w:rsidR="0031451F" w:rsidRDefault="0031451F" w:rsidP="00682E90">
            <w:pPr>
              <w:jc w:val="center"/>
              <w:rPr>
                <w:rFonts w:ascii="Times New Roman" w:hAnsi="Times New Roman" w:cs="Times New Roman"/>
                <w:sz w:val="28"/>
                <w:szCs w:val="28"/>
              </w:rPr>
            </w:pPr>
            <w:r>
              <w:rPr>
                <w:rFonts w:ascii="Times New Roman" w:hAnsi="Times New Roman" w:cs="Times New Roman"/>
                <w:sz w:val="28"/>
                <w:szCs w:val="28"/>
              </w:rPr>
              <w:t>150</w:t>
            </w:r>
          </w:p>
        </w:tc>
      </w:tr>
      <w:tr w:rsidR="0031451F" w:rsidTr="0031451F">
        <w:tc>
          <w:tcPr>
            <w:tcW w:w="4955" w:type="dxa"/>
          </w:tcPr>
          <w:p w:rsidR="0031451F" w:rsidRDefault="0031451F" w:rsidP="00682E90">
            <w:pPr>
              <w:jc w:val="center"/>
              <w:rPr>
                <w:rFonts w:ascii="Times New Roman" w:hAnsi="Times New Roman" w:cs="Times New Roman"/>
                <w:sz w:val="28"/>
                <w:szCs w:val="28"/>
              </w:rPr>
            </w:pPr>
            <w:r>
              <w:rPr>
                <w:rFonts w:ascii="Times New Roman" w:hAnsi="Times New Roman" w:cs="Times New Roman"/>
                <w:sz w:val="28"/>
                <w:szCs w:val="28"/>
              </w:rPr>
              <w:t>От 1:12,1 до 1:15</w:t>
            </w:r>
          </w:p>
        </w:tc>
        <w:tc>
          <w:tcPr>
            <w:tcW w:w="4956" w:type="dxa"/>
          </w:tcPr>
          <w:p w:rsidR="0031451F" w:rsidRDefault="0031451F" w:rsidP="00682E90">
            <w:pPr>
              <w:jc w:val="center"/>
              <w:rPr>
                <w:rFonts w:ascii="Times New Roman" w:hAnsi="Times New Roman" w:cs="Times New Roman"/>
                <w:sz w:val="28"/>
                <w:szCs w:val="28"/>
              </w:rPr>
            </w:pPr>
            <w:r>
              <w:rPr>
                <w:rFonts w:ascii="Times New Roman" w:hAnsi="Times New Roman" w:cs="Times New Roman"/>
                <w:sz w:val="28"/>
                <w:szCs w:val="28"/>
              </w:rPr>
              <w:t>600</w:t>
            </w:r>
          </w:p>
        </w:tc>
      </w:tr>
      <w:tr w:rsidR="0031451F" w:rsidTr="0031451F">
        <w:tc>
          <w:tcPr>
            <w:tcW w:w="4955" w:type="dxa"/>
          </w:tcPr>
          <w:p w:rsidR="0031451F" w:rsidRDefault="0031451F" w:rsidP="00682E90">
            <w:pPr>
              <w:jc w:val="center"/>
              <w:rPr>
                <w:rFonts w:ascii="Times New Roman" w:hAnsi="Times New Roman" w:cs="Times New Roman"/>
                <w:sz w:val="28"/>
                <w:szCs w:val="28"/>
              </w:rPr>
            </w:pPr>
            <w:r>
              <w:rPr>
                <w:rFonts w:ascii="Times New Roman" w:hAnsi="Times New Roman" w:cs="Times New Roman"/>
                <w:sz w:val="28"/>
                <w:szCs w:val="28"/>
              </w:rPr>
              <w:t>От 1:15,1 до 1:20</w:t>
            </w:r>
          </w:p>
        </w:tc>
        <w:tc>
          <w:tcPr>
            <w:tcW w:w="4956" w:type="dxa"/>
          </w:tcPr>
          <w:p w:rsidR="0031451F" w:rsidRDefault="0031451F" w:rsidP="00682E90">
            <w:pPr>
              <w:jc w:val="center"/>
              <w:rPr>
                <w:rFonts w:ascii="Times New Roman" w:hAnsi="Times New Roman" w:cs="Times New Roman"/>
                <w:sz w:val="28"/>
                <w:szCs w:val="28"/>
              </w:rPr>
            </w:pPr>
            <w:r>
              <w:rPr>
                <w:rFonts w:ascii="Times New Roman" w:hAnsi="Times New Roman" w:cs="Times New Roman"/>
                <w:sz w:val="28"/>
                <w:szCs w:val="28"/>
              </w:rPr>
              <w:t>760</w:t>
            </w:r>
          </w:p>
        </w:tc>
      </w:tr>
    </w:tbl>
    <w:p w:rsidR="00682E90" w:rsidRDefault="00682E90" w:rsidP="00682E90">
      <w:pPr>
        <w:spacing w:after="0" w:line="240" w:lineRule="auto"/>
        <w:jc w:val="center"/>
        <w:rPr>
          <w:rFonts w:ascii="Times New Roman" w:hAnsi="Times New Roman" w:cs="Times New Roman"/>
          <w:sz w:val="28"/>
          <w:szCs w:val="28"/>
        </w:rPr>
      </w:pPr>
    </w:p>
    <w:p w:rsidR="0031451F" w:rsidRDefault="0031451F" w:rsidP="003145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2. Минимальные расстояния безопасности при размещении игрового оборудования</w:t>
      </w:r>
    </w:p>
    <w:tbl>
      <w:tblPr>
        <w:tblStyle w:val="a5"/>
        <w:tblW w:w="0" w:type="auto"/>
        <w:tblLook w:val="04A0" w:firstRow="1" w:lastRow="0" w:firstColumn="1" w:lastColumn="0" w:noHBand="0" w:noVBand="1"/>
      </w:tblPr>
      <w:tblGrid>
        <w:gridCol w:w="2972"/>
        <w:gridCol w:w="6939"/>
      </w:tblGrid>
      <w:tr w:rsidR="0031451F" w:rsidTr="0031451F">
        <w:tc>
          <w:tcPr>
            <w:tcW w:w="2972" w:type="dxa"/>
          </w:tcPr>
          <w:p w:rsidR="0031451F" w:rsidRDefault="0031451F" w:rsidP="0031451F">
            <w:pPr>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6939" w:type="dxa"/>
          </w:tcPr>
          <w:p w:rsidR="0031451F" w:rsidRDefault="0031451F" w:rsidP="0031451F">
            <w:pPr>
              <w:jc w:val="center"/>
              <w:rPr>
                <w:rFonts w:ascii="Times New Roman" w:hAnsi="Times New Roman" w:cs="Times New Roman"/>
                <w:sz w:val="28"/>
                <w:szCs w:val="28"/>
              </w:rPr>
            </w:pPr>
            <w:r>
              <w:rPr>
                <w:rFonts w:ascii="Times New Roman" w:hAnsi="Times New Roman" w:cs="Times New Roman"/>
                <w:sz w:val="28"/>
                <w:szCs w:val="28"/>
              </w:rPr>
              <w:t>Минимальные расстояния</w:t>
            </w:r>
          </w:p>
        </w:tc>
      </w:tr>
      <w:tr w:rsidR="0031451F" w:rsidTr="0031451F">
        <w:tc>
          <w:tcPr>
            <w:tcW w:w="2972" w:type="dxa"/>
          </w:tcPr>
          <w:p w:rsidR="0031451F" w:rsidRDefault="0031451F" w:rsidP="0031451F">
            <w:pPr>
              <w:jc w:val="both"/>
              <w:rPr>
                <w:rFonts w:ascii="Times New Roman" w:hAnsi="Times New Roman" w:cs="Times New Roman"/>
                <w:sz w:val="28"/>
                <w:szCs w:val="28"/>
              </w:rPr>
            </w:pPr>
            <w:r>
              <w:rPr>
                <w:rFonts w:ascii="Times New Roman" w:hAnsi="Times New Roman" w:cs="Times New Roman"/>
                <w:sz w:val="28"/>
                <w:szCs w:val="28"/>
              </w:rPr>
              <w:t>Качели</w:t>
            </w:r>
          </w:p>
        </w:tc>
        <w:tc>
          <w:tcPr>
            <w:tcW w:w="6939" w:type="dxa"/>
          </w:tcPr>
          <w:p w:rsidR="0031451F" w:rsidRDefault="0031451F" w:rsidP="0031451F">
            <w:pPr>
              <w:jc w:val="both"/>
              <w:rPr>
                <w:rFonts w:ascii="Times New Roman" w:hAnsi="Times New Roman" w:cs="Times New Roman"/>
                <w:sz w:val="28"/>
                <w:szCs w:val="28"/>
              </w:rPr>
            </w:pPr>
            <w:r>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наклона</w:t>
            </w:r>
          </w:p>
        </w:tc>
      </w:tr>
      <w:tr w:rsidR="0031451F" w:rsidTr="0031451F">
        <w:tc>
          <w:tcPr>
            <w:tcW w:w="2972" w:type="dxa"/>
          </w:tcPr>
          <w:p w:rsidR="0031451F" w:rsidRDefault="0031451F" w:rsidP="0031451F">
            <w:pPr>
              <w:jc w:val="both"/>
              <w:rPr>
                <w:rFonts w:ascii="Times New Roman" w:hAnsi="Times New Roman" w:cs="Times New Roman"/>
                <w:sz w:val="28"/>
                <w:szCs w:val="28"/>
              </w:rPr>
            </w:pPr>
            <w:r>
              <w:rPr>
                <w:rFonts w:ascii="Times New Roman" w:hAnsi="Times New Roman" w:cs="Times New Roman"/>
                <w:sz w:val="28"/>
                <w:szCs w:val="28"/>
              </w:rPr>
              <w:t>качалки</w:t>
            </w:r>
          </w:p>
        </w:tc>
        <w:tc>
          <w:tcPr>
            <w:tcW w:w="6939" w:type="dxa"/>
          </w:tcPr>
          <w:p w:rsidR="0031451F" w:rsidRDefault="0031451F" w:rsidP="0031451F">
            <w:pPr>
              <w:jc w:val="both"/>
              <w:rPr>
                <w:rFonts w:ascii="Times New Roman" w:hAnsi="Times New Roman" w:cs="Times New Roman"/>
                <w:sz w:val="28"/>
                <w:szCs w:val="28"/>
              </w:rPr>
            </w:pPr>
            <w:r>
              <w:rPr>
                <w:rFonts w:ascii="Times New Roman" w:hAnsi="Times New Roman" w:cs="Times New Roman"/>
                <w:sz w:val="28"/>
                <w:szCs w:val="28"/>
              </w:rPr>
              <w:t>Не менее 1,0 м в стороны от боковых конструкций и не менее 1,5 м вперед от крайних точек качалки в состоянии наклона</w:t>
            </w:r>
          </w:p>
        </w:tc>
      </w:tr>
      <w:tr w:rsidR="0031451F" w:rsidTr="0031451F">
        <w:tc>
          <w:tcPr>
            <w:tcW w:w="2972" w:type="dxa"/>
          </w:tcPr>
          <w:p w:rsidR="0031451F" w:rsidRDefault="0031451F" w:rsidP="0031451F">
            <w:pPr>
              <w:jc w:val="both"/>
              <w:rPr>
                <w:rFonts w:ascii="Times New Roman" w:hAnsi="Times New Roman" w:cs="Times New Roman"/>
                <w:sz w:val="28"/>
                <w:szCs w:val="28"/>
              </w:rPr>
            </w:pPr>
            <w:r>
              <w:rPr>
                <w:rFonts w:ascii="Times New Roman" w:hAnsi="Times New Roman" w:cs="Times New Roman"/>
                <w:sz w:val="28"/>
                <w:szCs w:val="28"/>
              </w:rPr>
              <w:t>карусели</w:t>
            </w:r>
          </w:p>
        </w:tc>
        <w:tc>
          <w:tcPr>
            <w:tcW w:w="6939" w:type="dxa"/>
          </w:tcPr>
          <w:p w:rsidR="0031451F" w:rsidRDefault="0031451F" w:rsidP="0031451F">
            <w:pPr>
              <w:jc w:val="both"/>
              <w:rPr>
                <w:rFonts w:ascii="Times New Roman" w:hAnsi="Times New Roman" w:cs="Times New Roman"/>
                <w:sz w:val="28"/>
                <w:szCs w:val="28"/>
              </w:rPr>
            </w:pPr>
            <w:r>
              <w:rPr>
                <w:rFonts w:ascii="Times New Roman" w:hAnsi="Times New Roman" w:cs="Times New Roman"/>
                <w:sz w:val="28"/>
                <w:szCs w:val="28"/>
              </w:rPr>
              <w:t>Не менее 2 м в стороны от боковых конструкций и не менее 3 м вверх от нижней вращающейся поверхности карусели</w:t>
            </w:r>
          </w:p>
        </w:tc>
      </w:tr>
      <w:tr w:rsidR="0031451F" w:rsidTr="0031451F">
        <w:tc>
          <w:tcPr>
            <w:tcW w:w="2972" w:type="dxa"/>
          </w:tcPr>
          <w:p w:rsidR="0031451F" w:rsidRDefault="0031451F" w:rsidP="0031451F">
            <w:pPr>
              <w:jc w:val="both"/>
              <w:rPr>
                <w:rFonts w:ascii="Times New Roman" w:hAnsi="Times New Roman" w:cs="Times New Roman"/>
                <w:sz w:val="28"/>
                <w:szCs w:val="28"/>
              </w:rPr>
            </w:pPr>
            <w:r>
              <w:rPr>
                <w:rFonts w:ascii="Times New Roman" w:hAnsi="Times New Roman" w:cs="Times New Roman"/>
                <w:sz w:val="28"/>
                <w:szCs w:val="28"/>
              </w:rPr>
              <w:t>Горки</w:t>
            </w:r>
          </w:p>
        </w:tc>
        <w:tc>
          <w:tcPr>
            <w:tcW w:w="6939" w:type="dxa"/>
          </w:tcPr>
          <w:p w:rsidR="0031451F" w:rsidRDefault="0031451F" w:rsidP="0031451F">
            <w:pPr>
              <w:jc w:val="both"/>
              <w:rPr>
                <w:rFonts w:ascii="Times New Roman" w:hAnsi="Times New Roman" w:cs="Times New Roman"/>
                <w:sz w:val="28"/>
                <w:szCs w:val="28"/>
              </w:rPr>
            </w:pPr>
            <w:r>
              <w:rPr>
                <w:rFonts w:ascii="Times New Roman" w:hAnsi="Times New Roman" w:cs="Times New Roman"/>
                <w:sz w:val="28"/>
                <w:szCs w:val="28"/>
              </w:rPr>
              <w:t>Не менее 1 м от боковых сторон и 2 м вперед от нижнего каря ската горки</w:t>
            </w:r>
          </w:p>
        </w:tc>
      </w:tr>
    </w:tbl>
    <w:p w:rsidR="0031451F" w:rsidRDefault="0031451F" w:rsidP="0031451F">
      <w:pPr>
        <w:spacing w:after="0" w:line="240" w:lineRule="auto"/>
        <w:jc w:val="both"/>
        <w:rPr>
          <w:rFonts w:ascii="Times New Roman" w:hAnsi="Times New Roman" w:cs="Times New Roman"/>
          <w:sz w:val="28"/>
          <w:szCs w:val="28"/>
        </w:rPr>
      </w:pPr>
    </w:p>
    <w:p w:rsidR="0031451F" w:rsidRDefault="0031451F" w:rsidP="003145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3. Требования к игровому оборудованию</w:t>
      </w:r>
    </w:p>
    <w:tbl>
      <w:tblPr>
        <w:tblStyle w:val="a5"/>
        <w:tblW w:w="0" w:type="auto"/>
        <w:tblLook w:val="04A0" w:firstRow="1" w:lastRow="0" w:firstColumn="1" w:lastColumn="0" w:noHBand="0" w:noVBand="1"/>
      </w:tblPr>
      <w:tblGrid>
        <w:gridCol w:w="2689"/>
        <w:gridCol w:w="7222"/>
      </w:tblGrid>
      <w:tr w:rsidR="0031451F" w:rsidTr="0031451F">
        <w:tc>
          <w:tcPr>
            <w:tcW w:w="2689" w:type="dxa"/>
          </w:tcPr>
          <w:p w:rsidR="0031451F" w:rsidRDefault="0031451F" w:rsidP="0031451F">
            <w:pPr>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222" w:type="dxa"/>
          </w:tcPr>
          <w:p w:rsidR="0031451F" w:rsidRDefault="0031451F" w:rsidP="0031451F">
            <w:pPr>
              <w:jc w:val="center"/>
              <w:rPr>
                <w:rFonts w:ascii="Times New Roman" w:hAnsi="Times New Roman" w:cs="Times New Roman"/>
                <w:sz w:val="28"/>
                <w:szCs w:val="28"/>
              </w:rPr>
            </w:pPr>
            <w:r>
              <w:rPr>
                <w:rFonts w:ascii="Times New Roman" w:hAnsi="Times New Roman" w:cs="Times New Roman"/>
                <w:sz w:val="28"/>
                <w:szCs w:val="28"/>
              </w:rPr>
              <w:t>Требования</w:t>
            </w:r>
          </w:p>
        </w:tc>
      </w:tr>
      <w:tr w:rsidR="0031451F" w:rsidTr="0031451F">
        <w:tc>
          <w:tcPr>
            <w:tcW w:w="2689" w:type="dxa"/>
          </w:tcPr>
          <w:p w:rsidR="0031451F" w:rsidRDefault="008D26F7" w:rsidP="0031451F">
            <w:pPr>
              <w:jc w:val="both"/>
              <w:rPr>
                <w:rFonts w:ascii="Times New Roman" w:hAnsi="Times New Roman" w:cs="Times New Roman"/>
                <w:sz w:val="28"/>
                <w:szCs w:val="28"/>
              </w:rPr>
            </w:pPr>
            <w:r>
              <w:rPr>
                <w:rFonts w:ascii="Times New Roman" w:hAnsi="Times New Roman" w:cs="Times New Roman"/>
                <w:sz w:val="28"/>
                <w:szCs w:val="28"/>
              </w:rPr>
              <w:t>К</w:t>
            </w:r>
            <w:r w:rsidR="0031451F">
              <w:rPr>
                <w:rFonts w:ascii="Times New Roman" w:hAnsi="Times New Roman" w:cs="Times New Roman"/>
                <w:sz w:val="28"/>
                <w:szCs w:val="28"/>
              </w:rPr>
              <w:t>ачели</w:t>
            </w:r>
          </w:p>
        </w:tc>
        <w:tc>
          <w:tcPr>
            <w:tcW w:w="7222" w:type="dxa"/>
          </w:tcPr>
          <w:p w:rsidR="0031451F" w:rsidRDefault="008D26F7" w:rsidP="0031451F">
            <w:pPr>
              <w:jc w:val="both"/>
              <w:rPr>
                <w:rFonts w:ascii="Times New Roman" w:hAnsi="Times New Roman" w:cs="Times New Roman"/>
                <w:sz w:val="28"/>
                <w:szCs w:val="28"/>
              </w:rPr>
            </w:pPr>
            <w:r w:rsidRPr="008D26F7">
              <w:rPr>
                <w:rFonts w:ascii="Times New Roman" w:hAnsi="Times New Roman" w:cs="Times New Roman"/>
                <w:sz w:val="28"/>
                <w:szCs w:val="28"/>
              </w:rPr>
              <w:t>Высота от уровня земли до сиденья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r>
              <w:rPr>
                <w:rFonts w:ascii="Times New Roman" w:hAnsi="Times New Roman" w:cs="Times New Roman"/>
                <w:sz w:val="28"/>
                <w:szCs w:val="28"/>
              </w:rPr>
              <w:t>.</w:t>
            </w:r>
          </w:p>
        </w:tc>
      </w:tr>
      <w:tr w:rsidR="0031451F" w:rsidTr="0031451F">
        <w:tc>
          <w:tcPr>
            <w:tcW w:w="2689" w:type="dxa"/>
          </w:tcPr>
          <w:p w:rsidR="0031451F" w:rsidRDefault="008D26F7" w:rsidP="0031451F">
            <w:pPr>
              <w:jc w:val="both"/>
              <w:rPr>
                <w:rFonts w:ascii="Times New Roman" w:hAnsi="Times New Roman" w:cs="Times New Roman"/>
                <w:sz w:val="28"/>
                <w:szCs w:val="28"/>
              </w:rPr>
            </w:pPr>
            <w:r>
              <w:rPr>
                <w:rFonts w:ascii="Times New Roman" w:hAnsi="Times New Roman" w:cs="Times New Roman"/>
                <w:sz w:val="28"/>
                <w:szCs w:val="28"/>
              </w:rPr>
              <w:t>Качалки</w:t>
            </w:r>
          </w:p>
        </w:tc>
        <w:tc>
          <w:tcPr>
            <w:tcW w:w="7222" w:type="dxa"/>
          </w:tcPr>
          <w:p w:rsidR="0031451F" w:rsidRDefault="008D26F7" w:rsidP="0031451F">
            <w:pPr>
              <w:jc w:val="both"/>
              <w:rPr>
                <w:rFonts w:ascii="Times New Roman" w:hAnsi="Times New Roman" w:cs="Times New Roman"/>
                <w:sz w:val="28"/>
                <w:szCs w:val="28"/>
              </w:rPr>
            </w:pPr>
            <w:r w:rsidRPr="008D26F7">
              <w:rPr>
                <w:rFonts w:ascii="Times New Roman" w:hAnsi="Times New Roman" w:cs="Times New Roman"/>
                <w:sz w:val="28"/>
                <w:szCs w:val="28"/>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p w:rsidR="008D26F7" w:rsidRDefault="008D26F7" w:rsidP="0031451F">
            <w:pPr>
              <w:jc w:val="both"/>
              <w:rPr>
                <w:rFonts w:ascii="Times New Roman" w:hAnsi="Times New Roman" w:cs="Times New Roman"/>
                <w:sz w:val="28"/>
                <w:szCs w:val="28"/>
              </w:rPr>
            </w:pPr>
          </w:p>
        </w:tc>
      </w:tr>
      <w:tr w:rsidR="0031451F" w:rsidTr="0031451F">
        <w:tc>
          <w:tcPr>
            <w:tcW w:w="2689" w:type="dxa"/>
          </w:tcPr>
          <w:p w:rsidR="0031451F" w:rsidRDefault="008D26F7" w:rsidP="0031451F">
            <w:pPr>
              <w:jc w:val="both"/>
              <w:rPr>
                <w:rFonts w:ascii="Times New Roman" w:hAnsi="Times New Roman" w:cs="Times New Roman"/>
                <w:sz w:val="28"/>
                <w:szCs w:val="28"/>
              </w:rPr>
            </w:pPr>
            <w:r>
              <w:rPr>
                <w:rFonts w:ascii="Times New Roman" w:hAnsi="Times New Roman" w:cs="Times New Roman"/>
                <w:sz w:val="28"/>
                <w:szCs w:val="28"/>
              </w:rPr>
              <w:lastRenderedPageBreak/>
              <w:t>Карусели</w:t>
            </w:r>
          </w:p>
        </w:tc>
        <w:tc>
          <w:tcPr>
            <w:tcW w:w="7222" w:type="dxa"/>
          </w:tcPr>
          <w:p w:rsidR="0031451F" w:rsidRDefault="008D26F7" w:rsidP="0031451F">
            <w:pPr>
              <w:jc w:val="both"/>
              <w:rPr>
                <w:rFonts w:ascii="Times New Roman" w:hAnsi="Times New Roman" w:cs="Times New Roman"/>
                <w:sz w:val="28"/>
                <w:szCs w:val="28"/>
              </w:rPr>
            </w:pPr>
            <w:r w:rsidRPr="008D26F7">
              <w:rPr>
                <w:rFonts w:ascii="Times New Roman" w:hAnsi="Times New Roman" w:cs="Times New Roman"/>
                <w:sz w:val="28"/>
                <w:szCs w:val="28"/>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31451F" w:rsidTr="0031451F">
        <w:tc>
          <w:tcPr>
            <w:tcW w:w="2689" w:type="dxa"/>
          </w:tcPr>
          <w:p w:rsidR="0031451F" w:rsidRDefault="008D26F7" w:rsidP="0031451F">
            <w:pPr>
              <w:jc w:val="both"/>
              <w:rPr>
                <w:rFonts w:ascii="Times New Roman" w:hAnsi="Times New Roman" w:cs="Times New Roman"/>
                <w:sz w:val="28"/>
                <w:szCs w:val="28"/>
              </w:rPr>
            </w:pPr>
            <w:r>
              <w:rPr>
                <w:rFonts w:ascii="Times New Roman" w:hAnsi="Times New Roman" w:cs="Times New Roman"/>
                <w:sz w:val="28"/>
                <w:szCs w:val="28"/>
              </w:rPr>
              <w:t>Горки</w:t>
            </w:r>
          </w:p>
        </w:tc>
        <w:tc>
          <w:tcPr>
            <w:tcW w:w="7222" w:type="dxa"/>
          </w:tcPr>
          <w:p w:rsidR="0031451F" w:rsidRDefault="008D26F7" w:rsidP="0031451F">
            <w:pPr>
              <w:jc w:val="both"/>
              <w:rPr>
                <w:rFonts w:ascii="Times New Roman" w:hAnsi="Times New Roman" w:cs="Times New Roman"/>
                <w:sz w:val="28"/>
                <w:szCs w:val="28"/>
              </w:rPr>
            </w:pPr>
            <w:r w:rsidRPr="008D26F7">
              <w:rPr>
                <w:rFonts w:ascii="Times New Roman" w:hAnsi="Times New Roman" w:cs="Times New Roman"/>
                <w:sz w:val="28"/>
                <w:szCs w:val="28"/>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31451F" w:rsidRDefault="0031451F" w:rsidP="0031451F">
      <w:pPr>
        <w:spacing w:after="0" w:line="240" w:lineRule="auto"/>
        <w:jc w:val="both"/>
        <w:rPr>
          <w:rFonts w:ascii="Times New Roman" w:hAnsi="Times New Roman" w:cs="Times New Roman"/>
          <w:sz w:val="28"/>
          <w:szCs w:val="28"/>
        </w:rPr>
      </w:pPr>
    </w:p>
    <w:p w:rsidR="008D26F7" w:rsidRDefault="008D26F7" w:rsidP="003145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4. Комплексное благоустройство территории в зависимости от рекреационной нагрузки</w:t>
      </w:r>
    </w:p>
    <w:tbl>
      <w:tblPr>
        <w:tblStyle w:val="a5"/>
        <w:tblW w:w="0" w:type="auto"/>
        <w:tblLook w:val="04A0" w:firstRow="1" w:lastRow="0" w:firstColumn="1" w:lastColumn="0" w:noHBand="0" w:noVBand="1"/>
      </w:tblPr>
      <w:tblGrid>
        <w:gridCol w:w="2477"/>
        <w:gridCol w:w="2478"/>
        <w:gridCol w:w="2478"/>
        <w:gridCol w:w="2478"/>
      </w:tblGrid>
      <w:tr w:rsidR="008D26F7" w:rsidTr="0098334A">
        <w:tc>
          <w:tcPr>
            <w:tcW w:w="2477" w:type="dxa"/>
          </w:tcPr>
          <w:p w:rsidR="008D26F7" w:rsidRDefault="008D26F7" w:rsidP="008D26F7">
            <w:pPr>
              <w:jc w:val="center"/>
              <w:rPr>
                <w:rFonts w:ascii="Times New Roman" w:hAnsi="Times New Roman" w:cs="Times New Roman"/>
                <w:sz w:val="28"/>
                <w:szCs w:val="28"/>
              </w:rPr>
            </w:pPr>
            <w:r>
              <w:rPr>
                <w:rFonts w:ascii="Times New Roman" w:hAnsi="Times New Roman" w:cs="Times New Roman"/>
                <w:sz w:val="28"/>
                <w:szCs w:val="28"/>
              </w:rPr>
              <w:t>Рекреационная нагрузка, чел./Га</w:t>
            </w:r>
          </w:p>
        </w:tc>
        <w:tc>
          <w:tcPr>
            <w:tcW w:w="4956" w:type="dxa"/>
            <w:gridSpan w:val="2"/>
          </w:tcPr>
          <w:p w:rsidR="008D26F7" w:rsidRDefault="008D26F7" w:rsidP="008D26F7">
            <w:pPr>
              <w:jc w:val="center"/>
              <w:rPr>
                <w:rFonts w:ascii="Times New Roman" w:hAnsi="Times New Roman" w:cs="Times New Roman"/>
                <w:sz w:val="28"/>
                <w:szCs w:val="28"/>
              </w:rPr>
            </w:pPr>
            <w:r>
              <w:rPr>
                <w:rFonts w:ascii="Times New Roman" w:hAnsi="Times New Roman" w:cs="Times New Roman"/>
                <w:sz w:val="28"/>
                <w:szCs w:val="28"/>
              </w:rPr>
              <w:t>Режим пользования территорией посетителями</w:t>
            </w:r>
          </w:p>
        </w:tc>
        <w:tc>
          <w:tcPr>
            <w:tcW w:w="2478" w:type="dxa"/>
          </w:tcPr>
          <w:p w:rsidR="008D26F7" w:rsidRDefault="008D26F7" w:rsidP="008D26F7">
            <w:pPr>
              <w:jc w:val="center"/>
              <w:rPr>
                <w:rFonts w:ascii="Times New Roman" w:hAnsi="Times New Roman" w:cs="Times New Roman"/>
                <w:sz w:val="28"/>
                <w:szCs w:val="28"/>
              </w:rPr>
            </w:pPr>
            <w:r>
              <w:rPr>
                <w:rFonts w:ascii="Times New Roman" w:hAnsi="Times New Roman" w:cs="Times New Roman"/>
                <w:sz w:val="28"/>
                <w:szCs w:val="28"/>
              </w:rPr>
              <w:t>Мероприятия благоустройства и озеленения</w:t>
            </w:r>
          </w:p>
        </w:tc>
      </w:tr>
      <w:tr w:rsidR="008D26F7" w:rsidTr="008D26F7">
        <w:tc>
          <w:tcPr>
            <w:tcW w:w="2477" w:type="dxa"/>
          </w:tcPr>
          <w:p w:rsidR="008D26F7" w:rsidRDefault="008D26F7" w:rsidP="0031451F">
            <w:pPr>
              <w:jc w:val="both"/>
              <w:rPr>
                <w:rFonts w:ascii="Times New Roman" w:hAnsi="Times New Roman" w:cs="Times New Roman"/>
                <w:sz w:val="28"/>
                <w:szCs w:val="28"/>
              </w:rPr>
            </w:pPr>
            <w:r>
              <w:rPr>
                <w:rFonts w:ascii="Times New Roman" w:hAnsi="Times New Roman" w:cs="Times New Roman"/>
                <w:sz w:val="28"/>
                <w:szCs w:val="28"/>
              </w:rPr>
              <w:t>До 5</w:t>
            </w:r>
          </w:p>
        </w:tc>
        <w:tc>
          <w:tcPr>
            <w:tcW w:w="2478" w:type="dxa"/>
          </w:tcPr>
          <w:p w:rsidR="008D26F7" w:rsidRDefault="008D26F7" w:rsidP="0031451F">
            <w:pPr>
              <w:jc w:val="both"/>
              <w:rPr>
                <w:rFonts w:ascii="Times New Roman" w:hAnsi="Times New Roman" w:cs="Times New Roman"/>
                <w:sz w:val="28"/>
                <w:szCs w:val="28"/>
              </w:rPr>
            </w:pPr>
            <w:r>
              <w:rPr>
                <w:rFonts w:ascii="Times New Roman" w:hAnsi="Times New Roman" w:cs="Times New Roman"/>
                <w:sz w:val="28"/>
                <w:szCs w:val="28"/>
              </w:rPr>
              <w:t>свободный</w:t>
            </w:r>
          </w:p>
        </w:tc>
        <w:tc>
          <w:tcPr>
            <w:tcW w:w="2478" w:type="dxa"/>
          </w:tcPr>
          <w:p w:rsidR="008D26F7" w:rsidRDefault="008D26F7" w:rsidP="0031451F">
            <w:pPr>
              <w:jc w:val="both"/>
              <w:rPr>
                <w:rFonts w:ascii="Times New Roman" w:hAnsi="Times New Roman" w:cs="Times New Roman"/>
                <w:sz w:val="28"/>
                <w:szCs w:val="28"/>
              </w:rPr>
            </w:pPr>
            <w:r>
              <w:rPr>
                <w:rFonts w:ascii="Times New Roman" w:hAnsi="Times New Roman" w:cs="Times New Roman"/>
                <w:sz w:val="28"/>
                <w:szCs w:val="28"/>
              </w:rPr>
              <w:t>Пользование всей территорией</w:t>
            </w:r>
          </w:p>
        </w:tc>
        <w:tc>
          <w:tcPr>
            <w:tcW w:w="2478" w:type="dxa"/>
          </w:tcPr>
          <w:p w:rsidR="008D26F7" w:rsidRDefault="008D26F7" w:rsidP="0031451F">
            <w:pPr>
              <w:jc w:val="both"/>
              <w:rPr>
                <w:rFonts w:ascii="Times New Roman" w:hAnsi="Times New Roman" w:cs="Times New Roman"/>
                <w:sz w:val="28"/>
                <w:szCs w:val="28"/>
              </w:rPr>
            </w:pPr>
          </w:p>
        </w:tc>
      </w:tr>
      <w:tr w:rsidR="008D26F7" w:rsidTr="008D26F7">
        <w:tc>
          <w:tcPr>
            <w:tcW w:w="2477" w:type="dxa"/>
          </w:tcPr>
          <w:p w:rsidR="008D26F7" w:rsidRDefault="008D26F7" w:rsidP="0031451F">
            <w:pPr>
              <w:jc w:val="both"/>
              <w:rPr>
                <w:rFonts w:ascii="Times New Roman" w:hAnsi="Times New Roman" w:cs="Times New Roman"/>
                <w:sz w:val="28"/>
                <w:szCs w:val="28"/>
              </w:rPr>
            </w:pPr>
            <w:r>
              <w:rPr>
                <w:rFonts w:ascii="Times New Roman" w:hAnsi="Times New Roman" w:cs="Times New Roman"/>
                <w:sz w:val="28"/>
                <w:szCs w:val="28"/>
              </w:rPr>
              <w:t>5 - 25</w:t>
            </w:r>
          </w:p>
        </w:tc>
        <w:tc>
          <w:tcPr>
            <w:tcW w:w="2478" w:type="dxa"/>
            <w:vMerge w:val="restart"/>
          </w:tcPr>
          <w:p w:rsidR="008D26F7" w:rsidRDefault="008D26F7" w:rsidP="0031451F">
            <w:pPr>
              <w:jc w:val="both"/>
              <w:rPr>
                <w:rFonts w:ascii="Times New Roman" w:hAnsi="Times New Roman" w:cs="Times New Roman"/>
                <w:sz w:val="28"/>
                <w:szCs w:val="28"/>
              </w:rPr>
            </w:pPr>
            <w:r>
              <w:rPr>
                <w:rFonts w:ascii="Times New Roman" w:hAnsi="Times New Roman" w:cs="Times New Roman"/>
                <w:sz w:val="28"/>
                <w:szCs w:val="28"/>
              </w:rPr>
              <w:t>Средне регулируемый</w:t>
            </w:r>
          </w:p>
        </w:tc>
        <w:tc>
          <w:tcPr>
            <w:tcW w:w="2478" w:type="dxa"/>
            <w:vMerge w:val="restart"/>
          </w:tcPr>
          <w:p w:rsidR="008D26F7" w:rsidRDefault="008D26F7" w:rsidP="0031451F">
            <w:pPr>
              <w:jc w:val="both"/>
              <w:rPr>
                <w:rFonts w:ascii="Times New Roman" w:hAnsi="Times New Roman" w:cs="Times New Roman"/>
                <w:sz w:val="28"/>
                <w:szCs w:val="28"/>
              </w:rPr>
            </w:pPr>
            <w:r>
              <w:rPr>
                <w:rFonts w:ascii="Times New Roman" w:hAnsi="Times New Roman" w:cs="Times New Roman"/>
                <w:sz w:val="28"/>
                <w:szCs w:val="28"/>
              </w:rPr>
              <w:t>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w:t>
            </w:r>
          </w:p>
        </w:tc>
        <w:tc>
          <w:tcPr>
            <w:tcW w:w="2478" w:type="dxa"/>
          </w:tcPr>
          <w:p w:rsidR="008D26F7" w:rsidRDefault="008D26F7" w:rsidP="0031451F">
            <w:pPr>
              <w:jc w:val="both"/>
              <w:rPr>
                <w:rFonts w:ascii="Times New Roman" w:hAnsi="Times New Roman" w:cs="Times New Roman"/>
                <w:sz w:val="28"/>
                <w:szCs w:val="28"/>
              </w:rPr>
            </w:pPr>
            <w:r w:rsidRPr="008D26F7">
              <w:rPr>
                <w:rFonts w:ascii="Times New Roman" w:hAnsi="Times New Roman" w:cs="Times New Roman"/>
                <w:sz w:val="28"/>
                <w:szCs w:val="28"/>
              </w:rPr>
              <w:t>Организация дорожно-тропиночной сети плотностью 5 - 8 %, прокладка экологических троп</w:t>
            </w:r>
          </w:p>
        </w:tc>
      </w:tr>
      <w:tr w:rsidR="008D26F7" w:rsidTr="008D26F7">
        <w:tc>
          <w:tcPr>
            <w:tcW w:w="2477" w:type="dxa"/>
          </w:tcPr>
          <w:p w:rsidR="008D26F7" w:rsidRDefault="008D26F7" w:rsidP="0031451F">
            <w:pPr>
              <w:jc w:val="both"/>
              <w:rPr>
                <w:rFonts w:ascii="Times New Roman" w:hAnsi="Times New Roman" w:cs="Times New Roman"/>
                <w:sz w:val="28"/>
                <w:szCs w:val="28"/>
              </w:rPr>
            </w:pPr>
            <w:r>
              <w:rPr>
                <w:rFonts w:ascii="Times New Roman" w:hAnsi="Times New Roman" w:cs="Times New Roman"/>
                <w:sz w:val="28"/>
                <w:szCs w:val="28"/>
              </w:rPr>
              <w:t>26-50</w:t>
            </w:r>
          </w:p>
        </w:tc>
        <w:tc>
          <w:tcPr>
            <w:tcW w:w="2478" w:type="dxa"/>
            <w:vMerge/>
          </w:tcPr>
          <w:p w:rsidR="008D26F7" w:rsidRDefault="008D26F7" w:rsidP="0031451F">
            <w:pPr>
              <w:jc w:val="both"/>
              <w:rPr>
                <w:rFonts w:ascii="Times New Roman" w:hAnsi="Times New Roman" w:cs="Times New Roman"/>
                <w:sz w:val="28"/>
                <w:szCs w:val="28"/>
              </w:rPr>
            </w:pPr>
          </w:p>
        </w:tc>
        <w:tc>
          <w:tcPr>
            <w:tcW w:w="2478" w:type="dxa"/>
            <w:vMerge/>
          </w:tcPr>
          <w:p w:rsidR="008D26F7" w:rsidRDefault="008D26F7" w:rsidP="0031451F">
            <w:pPr>
              <w:jc w:val="both"/>
              <w:rPr>
                <w:rFonts w:ascii="Times New Roman" w:hAnsi="Times New Roman" w:cs="Times New Roman"/>
                <w:sz w:val="28"/>
                <w:szCs w:val="28"/>
              </w:rPr>
            </w:pPr>
          </w:p>
        </w:tc>
        <w:tc>
          <w:tcPr>
            <w:tcW w:w="2478" w:type="dxa"/>
          </w:tcPr>
          <w:p w:rsidR="008D26F7" w:rsidRDefault="008D26F7" w:rsidP="0031451F">
            <w:pPr>
              <w:jc w:val="both"/>
              <w:rPr>
                <w:rFonts w:ascii="Times New Roman" w:hAnsi="Times New Roman" w:cs="Times New Roman"/>
                <w:sz w:val="28"/>
                <w:szCs w:val="28"/>
              </w:rPr>
            </w:pPr>
            <w:r w:rsidRPr="008D26F7">
              <w:rPr>
                <w:rFonts w:ascii="Times New Roman" w:hAnsi="Times New Roman" w:cs="Times New Roman"/>
                <w:sz w:val="28"/>
                <w:szCs w:val="28"/>
              </w:rPr>
              <w:t xml:space="preserve">Организация дорожно-тропиночной сети плотностью 12 - 15%, прокладка экологических </w:t>
            </w:r>
            <w:r w:rsidRPr="008D26F7">
              <w:rPr>
                <w:rFonts w:ascii="Times New Roman" w:hAnsi="Times New Roman" w:cs="Times New Roman"/>
                <w:sz w:val="28"/>
                <w:szCs w:val="28"/>
              </w:rPr>
              <w:lastRenderedPageBreak/>
              <w:t>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B84278" w:rsidTr="008D26F7">
        <w:tc>
          <w:tcPr>
            <w:tcW w:w="2477"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lastRenderedPageBreak/>
              <w:t>51-100</w:t>
            </w:r>
          </w:p>
        </w:tc>
        <w:tc>
          <w:tcPr>
            <w:tcW w:w="2478" w:type="dxa"/>
            <w:vMerge w:val="restart"/>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Строго регулируемый</w:t>
            </w:r>
          </w:p>
        </w:tc>
        <w:tc>
          <w:tcPr>
            <w:tcW w:w="2478" w:type="dxa"/>
            <w:vMerge w:val="restart"/>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478" w:type="dxa"/>
          </w:tcPr>
          <w:p w:rsidR="00B84278" w:rsidRDefault="00B84278" w:rsidP="0031451F">
            <w:pPr>
              <w:jc w:val="both"/>
              <w:rPr>
                <w:rFonts w:ascii="Times New Roman" w:hAnsi="Times New Roman" w:cs="Times New Roman"/>
                <w:sz w:val="28"/>
                <w:szCs w:val="28"/>
              </w:rPr>
            </w:pPr>
            <w:r w:rsidRPr="008D26F7">
              <w:rPr>
                <w:rFonts w:ascii="Times New Roman" w:hAnsi="Times New Roman" w:cs="Times New Roman"/>
                <w:sz w:val="28"/>
                <w:szCs w:val="28"/>
              </w:rPr>
              <w:t>Функциональное зонирование территории и</w:t>
            </w:r>
            <w:r>
              <w:rPr>
                <w:rFonts w:ascii="Times New Roman" w:hAnsi="Times New Roman" w:cs="Times New Roman"/>
                <w:sz w:val="28"/>
                <w:szCs w:val="28"/>
              </w:rPr>
              <w:t xml:space="preserve"> </w:t>
            </w:r>
            <w:r w:rsidRPr="008D26F7">
              <w:rPr>
                <w:rFonts w:ascii="Times New Roman" w:hAnsi="Times New Roman" w:cs="Times New Roman"/>
                <w:sz w:val="28"/>
                <w:szCs w:val="28"/>
              </w:rPr>
              <w:t xml:space="preserve">организация дорожно- тропиночной сети плотностью не более 20 - 25%,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систем полива и орошения), дренажа, ливневой канализации, наружного освещения, а в случае </w:t>
            </w:r>
            <w:r w:rsidRPr="008D26F7">
              <w:rPr>
                <w:rFonts w:ascii="Times New Roman" w:hAnsi="Times New Roman" w:cs="Times New Roman"/>
                <w:sz w:val="28"/>
                <w:szCs w:val="28"/>
              </w:rPr>
              <w:lastRenderedPageBreak/>
              <w:t>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B84278" w:rsidTr="008D26F7">
        <w:tc>
          <w:tcPr>
            <w:tcW w:w="2477"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lastRenderedPageBreak/>
              <w:t>Более 100</w:t>
            </w:r>
          </w:p>
        </w:tc>
        <w:tc>
          <w:tcPr>
            <w:tcW w:w="2478" w:type="dxa"/>
            <w:vMerge/>
          </w:tcPr>
          <w:p w:rsidR="00B84278" w:rsidRDefault="00B84278" w:rsidP="0031451F">
            <w:pPr>
              <w:jc w:val="both"/>
              <w:rPr>
                <w:rFonts w:ascii="Times New Roman" w:hAnsi="Times New Roman" w:cs="Times New Roman"/>
                <w:sz w:val="28"/>
                <w:szCs w:val="28"/>
              </w:rPr>
            </w:pPr>
          </w:p>
        </w:tc>
        <w:tc>
          <w:tcPr>
            <w:tcW w:w="2478" w:type="dxa"/>
            <w:vMerge/>
          </w:tcPr>
          <w:p w:rsidR="00B84278" w:rsidRDefault="00B84278" w:rsidP="0031451F">
            <w:pPr>
              <w:jc w:val="both"/>
              <w:rPr>
                <w:rFonts w:ascii="Times New Roman" w:hAnsi="Times New Roman" w:cs="Times New Roman"/>
                <w:sz w:val="28"/>
                <w:szCs w:val="28"/>
              </w:rPr>
            </w:pPr>
          </w:p>
        </w:tc>
        <w:tc>
          <w:tcPr>
            <w:tcW w:w="2478" w:type="dxa"/>
          </w:tcPr>
          <w:p w:rsidR="00B84278" w:rsidRDefault="00B84278" w:rsidP="0031451F">
            <w:pPr>
              <w:jc w:val="both"/>
              <w:rPr>
                <w:rFonts w:ascii="Times New Roman" w:hAnsi="Times New Roman" w:cs="Times New Roman"/>
                <w:sz w:val="28"/>
                <w:szCs w:val="28"/>
              </w:rPr>
            </w:pPr>
            <w:r w:rsidRPr="00B84278">
              <w:rPr>
                <w:rFonts w:ascii="Times New Roman" w:hAnsi="Times New Roman" w:cs="Times New Roman"/>
                <w:sz w:val="28"/>
                <w:szCs w:val="28"/>
              </w:rPr>
              <w:t xml:space="preserve">Организация дорожно-тропиночной сети общей плотностью 30 - 40% (более высокая плотность дорожек ближе к входам и в зонах активного отдыха), уровень благоустройства как для нагрузки 51 </w:t>
            </w:r>
            <w:r>
              <w:rPr>
                <w:rFonts w:ascii="Times New Roman" w:hAnsi="Times New Roman" w:cs="Times New Roman"/>
                <w:sz w:val="28"/>
                <w:szCs w:val="28"/>
              </w:rPr>
              <w:t>–</w:t>
            </w:r>
            <w:r w:rsidRPr="00B84278">
              <w:rPr>
                <w:rFonts w:ascii="Times New Roman" w:hAnsi="Times New Roman" w:cs="Times New Roman"/>
                <w:sz w:val="28"/>
                <w:szCs w:val="28"/>
              </w:rPr>
              <w:t xml:space="preserve"> 100</w:t>
            </w:r>
            <w:r>
              <w:rPr>
                <w:rFonts w:ascii="Times New Roman" w:hAnsi="Times New Roman" w:cs="Times New Roman"/>
                <w:sz w:val="28"/>
                <w:szCs w:val="28"/>
              </w:rPr>
              <w:t xml:space="preserve"> </w:t>
            </w:r>
            <w:r w:rsidRPr="00B84278">
              <w:rPr>
                <w:rFonts w:ascii="Times New Roman" w:hAnsi="Times New Roman" w:cs="Times New Roman"/>
                <w:sz w:val="28"/>
                <w:szCs w:val="28"/>
              </w:rPr>
              <w:t>чел./га, огораживание участков с ценными насаждениями или с растительностью вообще декоративными оградами</w:t>
            </w:r>
          </w:p>
        </w:tc>
      </w:tr>
      <w:tr w:rsidR="00B84278" w:rsidTr="0098334A">
        <w:tc>
          <w:tcPr>
            <w:tcW w:w="9911" w:type="dxa"/>
            <w:gridSpan w:val="4"/>
          </w:tcPr>
          <w:p w:rsidR="00B84278" w:rsidRDefault="00B84278" w:rsidP="00B84278">
            <w:pPr>
              <w:jc w:val="center"/>
              <w:rPr>
                <w:rFonts w:ascii="Times New Roman" w:hAnsi="Times New Roman" w:cs="Times New Roman"/>
                <w:sz w:val="28"/>
                <w:szCs w:val="28"/>
              </w:rPr>
            </w:pPr>
            <w:r w:rsidRPr="00B84278">
              <w:rPr>
                <w:rFonts w:ascii="Times New Roman" w:hAnsi="Times New Roman" w:cs="Times New Roman"/>
                <w:sz w:val="28"/>
                <w:szCs w:val="28"/>
              </w:rPr>
              <w:t>Примечание. В случае невозможности предотвращения превышения нагрузок следует предусматривать формирование нового объекта рекреации в зонах доступности (таблица 11).</w:t>
            </w:r>
          </w:p>
        </w:tc>
      </w:tr>
    </w:tbl>
    <w:p w:rsidR="008D26F7" w:rsidRDefault="008D26F7" w:rsidP="0031451F">
      <w:pPr>
        <w:spacing w:after="0" w:line="240" w:lineRule="auto"/>
        <w:jc w:val="both"/>
        <w:rPr>
          <w:rFonts w:ascii="Times New Roman" w:hAnsi="Times New Roman" w:cs="Times New Roman"/>
          <w:sz w:val="28"/>
          <w:szCs w:val="28"/>
        </w:rPr>
      </w:pPr>
    </w:p>
    <w:p w:rsidR="00B84278" w:rsidRDefault="00B84278" w:rsidP="003145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5. Ориентировочный уровень предельной рекреационной нагрузки</w:t>
      </w:r>
    </w:p>
    <w:tbl>
      <w:tblPr>
        <w:tblStyle w:val="a5"/>
        <w:tblW w:w="0" w:type="auto"/>
        <w:tblLook w:val="04A0" w:firstRow="1" w:lastRow="0" w:firstColumn="1" w:lastColumn="0" w:noHBand="0" w:noVBand="1"/>
      </w:tblPr>
      <w:tblGrid>
        <w:gridCol w:w="3303"/>
        <w:gridCol w:w="3304"/>
        <w:gridCol w:w="3304"/>
      </w:tblGrid>
      <w:tr w:rsidR="00B84278" w:rsidTr="00B84278">
        <w:tc>
          <w:tcPr>
            <w:tcW w:w="3303" w:type="dxa"/>
          </w:tcPr>
          <w:p w:rsidR="00B84278" w:rsidRDefault="00B84278" w:rsidP="00B84278">
            <w:pPr>
              <w:jc w:val="center"/>
              <w:rPr>
                <w:rFonts w:ascii="Times New Roman" w:hAnsi="Times New Roman" w:cs="Times New Roman"/>
                <w:sz w:val="28"/>
                <w:szCs w:val="28"/>
              </w:rPr>
            </w:pPr>
            <w:r>
              <w:rPr>
                <w:rFonts w:ascii="Times New Roman" w:hAnsi="Times New Roman" w:cs="Times New Roman"/>
                <w:sz w:val="28"/>
                <w:szCs w:val="28"/>
              </w:rPr>
              <w:t>Тип рекреационного объекта населенного пункта</w:t>
            </w:r>
          </w:p>
        </w:tc>
        <w:tc>
          <w:tcPr>
            <w:tcW w:w="3304" w:type="dxa"/>
          </w:tcPr>
          <w:p w:rsidR="00B84278" w:rsidRDefault="00B84278" w:rsidP="00B84278">
            <w:pPr>
              <w:jc w:val="center"/>
              <w:rPr>
                <w:rFonts w:ascii="Times New Roman" w:hAnsi="Times New Roman" w:cs="Times New Roman"/>
                <w:sz w:val="28"/>
                <w:szCs w:val="28"/>
              </w:rPr>
            </w:pPr>
            <w:r>
              <w:rPr>
                <w:rFonts w:ascii="Times New Roman" w:hAnsi="Times New Roman" w:cs="Times New Roman"/>
                <w:sz w:val="28"/>
                <w:szCs w:val="28"/>
              </w:rPr>
              <w:t>Предельная рекреационная нагрузка – число единовременных посетителей в среднем по объекту, чел./Га</w:t>
            </w:r>
          </w:p>
        </w:tc>
        <w:tc>
          <w:tcPr>
            <w:tcW w:w="3304" w:type="dxa"/>
          </w:tcPr>
          <w:p w:rsidR="00B84278" w:rsidRDefault="00B84278" w:rsidP="00B84278">
            <w:pPr>
              <w:jc w:val="center"/>
              <w:rPr>
                <w:rFonts w:ascii="Times New Roman" w:hAnsi="Times New Roman" w:cs="Times New Roman"/>
                <w:sz w:val="28"/>
                <w:szCs w:val="28"/>
              </w:rPr>
            </w:pPr>
            <w:r>
              <w:rPr>
                <w:rFonts w:ascii="Times New Roman" w:hAnsi="Times New Roman" w:cs="Times New Roman"/>
                <w:sz w:val="28"/>
                <w:szCs w:val="28"/>
              </w:rPr>
              <w:t>Радиус обслуживания населения (зона доступности)</w:t>
            </w:r>
          </w:p>
        </w:tc>
      </w:tr>
      <w:tr w:rsidR="00B84278" w:rsidTr="00B84278">
        <w:tc>
          <w:tcPr>
            <w:tcW w:w="3303"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 xml:space="preserve">Сад </w:t>
            </w:r>
          </w:p>
        </w:tc>
        <w:tc>
          <w:tcPr>
            <w:tcW w:w="3304"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Не более 100</w:t>
            </w:r>
          </w:p>
        </w:tc>
        <w:tc>
          <w:tcPr>
            <w:tcW w:w="3304"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400-600 м</w:t>
            </w:r>
          </w:p>
        </w:tc>
      </w:tr>
      <w:tr w:rsidR="00B84278" w:rsidTr="00B84278">
        <w:tc>
          <w:tcPr>
            <w:tcW w:w="3303"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Парк (многофункциональный)</w:t>
            </w:r>
          </w:p>
        </w:tc>
        <w:tc>
          <w:tcPr>
            <w:tcW w:w="3304"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Не более 300</w:t>
            </w:r>
          </w:p>
        </w:tc>
        <w:tc>
          <w:tcPr>
            <w:tcW w:w="3304"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1,2 – 1,5 км</w:t>
            </w:r>
          </w:p>
        </w:tc>
      </w:tr>
      <w:tr w:rsidR="00B84278" w:rsidTr="00B84278">
        <w:tc>
          <w:tcPr>
            <w:tcW w:w="3303"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Сквер, бульвар</w:t>
            </w:r>
          </w:p>
        </w:tc>
        <w:tc>
          <w:tcPr>
            <w:tcW w:w="3304"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100 и более</w:t>
            </w:r>
          </w:p>
        </w:tc>
        <w:tc>
          <w:tcPr>
            <w:tcW w:w="3304"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 xml:space="preserve">300 – 400 м </w:t>
            </w:r>
          </w:p>
        </w:tc>
      </w:tr>
      <w:tr w:rsidR="00B84278" w:rsidTr="0098334A">
        <w:tc>
          <w:tcPr>
            <w:tcW w:w="9911" w:type="dxa"/>
            <w:gridSpan w:val="3"/>
          </w:tcPr>
          <w:p w:rsidR="00B84278" w:rsidRPr="00B84278" w:rsidRDefault="00B84278" w:rsidP="00B84278">
            <w:pPr>
              <w:jc w:val="both"/>
              <w:rPr>
                <w:rFonts w:ascii="Times New Roman" w:hAnsi="Times New Roman" w:cs="Times New Roman"/>
                <w:sz w:val="28"/>
                <w:szCs w:val="28"/>
              </w:rPr>
            </w:pPr>
            <w:r w:rsidRPr="00B84278">
              <w:rPr>
                <w:rFonts w:ascii="Times New Roman" w:hAnsi="Times New Roman" w:cs="Times New Roman"/>
                <w:sz w:val="28"/>
                <w:szCs w:val="28"/>
              </w:rPr>
              <w:t>Примечания:</w:t>
            </w:r>
          </w:p>
          <w:p w:rsidR="00B84278" w:rsidRPr="00B84278" w:rsidRDefault="00B84278" w:rsidP="00B84278">
            <w:pPr>
              <w:jc w:val="both"/>
              <w:rPr>
                <w:rFonts w:ascii="Times New Roman" w:hAnsi="Times New Roman" w:cs="Times New Roman"/>
                <w:sz w:val="28"/>
                <w:szCs w:val="28"/>
              </w:rPr>
            </w:pPr>
            <w:r w:rsidRPr="00B84278">
              <w:rPr>
                <w:rFonts w:ascii="Times New Roman" w:hAnsi="Times New Roman" w:cs="Times New Roman"/>
                <w:sz w:val="28"/>
                <w:szCs w:val="28"/>
              </w:rPr>
              <w:lastRenderedPageBreak/>
              <w:t>1. На территории объекта рекреации могут быть выделены зоны с различным уровнем предельной рекреационной нагрузки.</w:t>
            </w:r>
          </w:p>
          <w:p w:rsidR="00B84278" w:rsidRDefault="00B84278" w:rsidP="00B84278">
            <w:pPr>
              <w:jc w:val="both"/>
              <w:rPr>
                <w:rFonts w:ascii="Times New Roman" w:hAnsi="Times New Roman" w:cs="Times New Roman"/>
                <w:sz w:val="28"/>
                <w:szCs w:val="28"/>
              </w:rPr>
            </w:pPr>
            <w:r w:rsidRPr="00B84278">
              <w:rPr>
                <w:rFonts w:ascii="Times New Roman" w:hAnsi="Times New Roman" w:cs="Times New Roman"/>
                <w:sz w:val="28"/>
                <w:szCs w:val="28"/>
              </w:rPr>
              <w:t>2. Фактическая рекреационная нагрузка определяется замерами, ожидаемая – рассчитывается по формуле: R = Ni / Si, где R – рекреационная нагрузка, Ni – количество посетителей объектов рекреации, Si – площадь рекреационной территории. Количество посетителей, одновременно находящихся на территории рекреации, рекомендуется принимать 10 – 15 % от численности населения, проживающего в зоне доступности объекта рекреации.</w:t>
            </w:r>
          </w:p>
        </w:tc>
      </w:tr>
    </w:tbl>
    <w:p w:rsidR="00B84278" w:rsidRDefault="00B84278" w:rsidP="0031451F">
      <w:pPr>
        <w:spacing w:after="0" w:line="240" w:lineRule="auto"/>
        <w:jc w:val="both"/>
        <w:rPr>
          <w:rFonts w:ascii="Times New Roman" w:hAnsi="Times New Roman" w:cs="Times New Roman"/>
          <w:sz w:val="28"/>
          <w:szCs w:val="28"/>
        </w:rPr>
      </w:pPr>
    </w:p>
    <w:p w:rsidR="00B84278" w:rsidRDefault="00B84278" w:rsidP="003145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6. Рекомендуемые расстояния посадки деревьев в зависимости от категории улицы</w:t>
      </w:r>
    </w:p>
    <w:p w:rsidR="00B84278" w:rsidRPr="00B84278" w:rsidRDefault="00B84278" w:rsidP="00B84278">
      <w:pPr>
        <w:spacing w:after="0" w:line="240" w:lineRule="auto"/>
        <w:jc w:val="right"/>
        <w:rPr>
          <w:rFonts w:ascii="Times New Roman" w:hAnsi="Times New Roman" w:cs="Times New Roman"/>
          <w:sz w:val="24"/>
          <w:szCs w:val="24"/>
        </w:rPr>
      </w:pPr>
      <w:r w:rsidRPr="00B84278">
        <w:rPr>
          <w:rFonts w:ascii="Times New Roman" w:hAnsi="Times New Roman" w:cs="Times New Roman"/>
          <w:sz w:val="24"/>
          <w:szCs w:val="24"/>
        </w:rPr>
        <w:t>В метрах</w:t>
      </w:r>
    </w:p>
    <w:tbl>
      <w:tblPr>
        <w:tblStyle w:val="a5"/>
        <w:tblW w:w="0" w:type="auto"/>
        <w:tblLook w:val="04A0" w:firstRow="1" w:lastRow="0" w:firstColumn="1" w:lastColumn="0" w:noHBand="0" w:noVBand="1"/>
      </w:tblPr>
      <w:tblGrid>
        <w:gridCol w:w="7366"/>
        <w:gridCol w:w="2545"/>
      </w:tblGrid>
      <w:tr w:rsidR="00B84278" w:rsidTr="00B84278">
        <w:tc>
          <w:tcPr>
            <w:tcW w:w="7366" w:type="dxa"/>
          </w:tcPr>
          <w:p w:rsidR="00B84278" w:rsidRDefault="00B84278" w:rsidP="00B84278">
            <w:pPr>
              <w:jc w:val="center"/>
              <w:rPr>
                <w:rFonts w:ascii="Times New Roman" w:hAnsi="Times New Roman" w:cs="Times New Roman"/>
                <w:sz w:val="28"/>
                <w:szCs w:val="28"/>
              </w:rPr>
            </w:pPr>
            <w:r>
              <w:rPr>
                <w:rFonts w:ascii="Times New Roman" w:hAnsi="Times New Roman" w:cs="Times New Roman"/>
                <w:sz w:val="28"/>
                <w:szCs w:val="28"/>
              </w:rPr>
              <w:t>Категория улиц и дорог</w:t>
            </w:r>
          </w:p>
        </w:tc>
        <w:tc>
          <w:tcPr>
            <w:tcW w:w="2545" w:type="dxa"/>
          </w:tcPr>
          <w:p w:rsidR="00B84278" w:rsidRDefault="00B84278" w:rsidP="00B84278">
            <w:pPr>
              <w:jc w:val="center"/>
              <w:rPr>
                <w:rFonts w:ascii="Times New Roman" w:hAnsi="Times New Roman" w:cs="Times New Roman"/>
                <w:sz w:val="28"/>
                <w:szCs w:val="28"/>
              </w:rPr>
            </w:pPr>
            <w:r>
              <w:rPr>
                <w:rFonts w:ascii="Times New Roman" w:hAnsi="Times New Roman" w:cs="Times New Roman"/>
                <w:sz w:val="28"/>
                <w:szCs w:val="28"/>
              </w:rPr>
              <w:t>Расстояние от проезжей части до ствола</w:t>
            </w:r>
          </w:p>
        </w:tc>
      </w:tr>
      <w:tr w:rsidR="00B84278" w:rsidTr="00B84278">
        <w:tc>
          <w:tcPr>
            <w:tcW w:w="7366" w:type="dxa"/>
          </w:tcPr>
          <w:p w:rsidR="00B84278" w:rsidRDefault="00B84278" w:rsidP="0031451F">
            <w:pPr>
              <w:jc w:val="both"/>
              <w:rPr>
                <w:rFonts w:ascii="Times New Roman" w:hAnsi="Times New Roman" w:cs="Times New Roman"/>
                <w:sz w:val="28"/>
                <w:szCs w:val="28"/>
              </w:rPr>
            </w:pPr>
            <w:r w:rsidRPr="00B84278">
              <w:rPr>
                <w:rFonts w:ascii="Times New Roman" w:hAnsi="Times New Roman" w:cs="Times New Roman"/>
                <w:sz w:val="28"/>
                <w:szCs w:val="28"/>
              </w:rPr>
              <w:t>Магистральные улицы общегородского значения</w:t>
            </w:r>
          </w:p>
        </w:tc>
        <w:tc>
          <w:tcPr>
            <w:tcW w:w="2545"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5 - 7</w:t>
            </w:r>
          </w:p>
        </w:tc>
      </w:tr>
      <w:tr w:rsidR="00B84278" w:rsidTr="00B84278">
        <w:tc>
          <w:tcPr>
            <w:tcW w:w="7366" w:type="dxa"/>
          </w:tcPr>
          <w:p w:rsidR="00B84278" w:rsidRDefault="00B84278" w:rsidP="0031451F">
            <w:pPr>
              <w:jc w:val="both"/>
              <w:rPr>
                <w:rFonts w:ascii="Times New Roman" w:hAnsi="Times New Roman" w:cs="Times New Roman"/>
                <w:sz w:val="28"/>
                <w:szCs w:val="28"/>
              </w:rPr>
            </w:pPr>
            <w:r w:rsidRPr="00B84278">
              <w:rPr>
                <w:rFonts w:ascii="Times New Roman" w:hAnsi="Times New Roman" w:cs="Times New Roman"/>
                <w:sz w:val="28"/>
                <w:szCs w:val="28"/>
              </w:rPr>
              <w:t>Магистральные улицы районного значения</w:t>
            </w:r>
          </w:p>
        </w:tc>
        <w:tc>
          <w:tcPr>
            <w:tcW w:w="2545"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3 - 4</w:t>
            </w:r>
          </w:p>
        </w:tc>
      </w:tr>
      <w:tr w:rsidR="00B84278" w:rsidTr="00B84278">
        <w:tc>
          <w:tcPr>
            <w:tcW w:w="7366" w:type="dxa"/>
          </w:tcPr>
          <w:p w:rsidR="00B84278" w:rsidRDefault="00B84278" w:rsidP="0031451F">
            <w:pPr>
              <w:jc w:val="both"/>
              <w:rPr>
                <w:rFonts w:ascii="Times New Roman" w:hAnsi="Times New Roman" w:cs="Times New Roman"/>
                <w:sz w:val="28"/>
                <w:szCs w:val="28"/>
              </w:rPr>
            </w:pPr>
            <w:r w:rsidRPr="00B84278">
              <w:rPr>
                <w:rFonts w:ascii="Times New Roman" w:hAnsi="Times New Roman" w:cs="Times New Roman"/>
                <w:sz w:val="28"/>
                <w:szCs w:val="28"/>
              </w:rPr>
              <w:t>Улицы и дороги местного значения</w:t>
            </w:r>
          </w:p>
        </w:tc>
        <w:tc>
          <w:tcPr>
            <w:tcW w:w="2545"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2 - 3</w:t>
            </w:r>
          </w:p>
        </w:tc>
      </w:tr>
      <w:tr w:rsidR="00B84278" w:rsidTr="00B84278">
        <w:tc>
          <w:tcPr>
            <w:tcW w:w="7366" w:type="dxa"/>
          </w:tcPr>
          <w:p w:rsidR="00B84278" w:rsidRDefault="00B84278" w:rsidP="0031451F">
            <w:pPr>
              <w:jc w:val="both"/>
              <w:rPr>
                <w:rFonts w:ascii="Times New Roman" w:hAnsi="Times New Roman" w:cs="Times New Roman"/>
                <w:sz w:val="28"/>
                <w:szCs w:val="28"/>
              </w:rPr>
            </w:pPr>
            <w:r w:rsidRPr="00B84278">
              <w:rPr>
                <w:rFonts w:ascii="Times New Roman" w:hAnsi="Times New Roman" w:cs="Times New Roman"/>
                <w:sz w:val="28"/>
                <w:szCs w:val="28"/>
              </w:rPr>
              <w:t>Проезды</w:t>
            </w:r>
          </w:p>
        </w:tc>
        <w:tc>
          <w:tcPr>
            <w:tcW w:w="2545" w:type="dxa"/>
          </w:tcPr>
          <w:p w:rsidR="00B84278" w:rsidRDefault="00B84278" w:rsidP="0031451F">
            <w:pPr>
              <w:jc w:val="both"/>
              <w:rPr>
                <w:rFonts w:ascii="Times New Roman" w:hAnsi="Times New Roman" w:cs="Times New Roman"/>
                <w:sz w:val="28"/>
                <w:szCs w:val="28"/>
              </w:rPr>
            </w:pPr>
            <w:r>
              <w:rPr>
                <w:rFonts w:ascii="Times New Roman" w:hAnsi="Times New Roman" w:cs="Times New Roman"/>
                <w:sz w:val="28"/>
                <w:szCs w:val="28"/>
              </w:rPr>
              <w:t>1,5 - 2</w:t>
            </w:r>
          </w:p>
        </w:tc>
      </w:tr>
      <w:tr w:rsidR="00B84278" w:rsidTr="0098334A">
        <w:tc>
          <w:tcPr>
            <w:tcW w:w="9911" w:type="dxa"/>
            <w:gridSpan w:val="2"/>
          </w:tcPr>
          <w:p w:rsidR="00B84278" w:rsidRDefault="00B84278" w:rsidP="0031451F">
            <w:pPr>
              <w:jc w:val="both"/>
              <w:rPr>
                <w:rFonts w:ascii="Times New Roman" w:hAnsi="Times New Roman" w:cs="Times New Roman"/>
                <w:sz w:val="28"/>
                <w:szCs w:val="28"/>
              </w:rPr>
            </w:pPr>
            <w:r w:rsidRPr="00B84278">
              <w:rPr>
                <w:rFonts w:ascii="Times New Roman" w:hAnsi="Times New Roman" w:cs="Times New Roman"/>
                <w:sz w:val="28"/>
                <w:szCs w:val="28"/>
              </w:rPr>
              <w:t>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ясенелистый, ясень пенсильванский, ива ломкая шаровидная, вяз гладкий, боярышники, акация желтая.</w:t>
            </w:r>
          </w:p>
        </w:tc>
      </w:tr>
    </w:tbl>
    <w:p w:rsidR="00B84278" w:rsidRDefault="00B84278" w:rsidP="0031451F">
      <w:pPr>
        <w:spacing w:after="0" w:line="240" w:lineRule="auto"/>
        <w:jc w:val="both"/>
        <w:rPr>
          <w:rFonts w:ascii="Times New Roman" w:hAnsi="Times New Roman" w:cs="Times New Roman"/>
          <w:sz w:val="28"/>
          <w:szCs w:val="28"/>
        </w:rPr>
      </w:pPr>
    </w:p>
    <w:p w:rsidR="00B84278" w:rsidRDefault="00B84278" w:rsidP="0031451F">
      <w:pPr>
        <w:spacing w:after="0" w:line="240" w:lineRule="auto"/>
        <w:jc w:val="both"/>
        <w:rPr>
          <w:rFonts w:ascii="Times New Roman" w:hAnsi="Times New Roman" w:cs="Times New Roman"/>
          <w:sz w:val="28"/>
          <w:szCs w:val="28"/>
        </w:rPr>
      </w:pPr>
    </w:p>
    <w:p w:rsidR="00B84278" w:rsidRDefault="00E05615" w:rsidP="00B842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w:t>
      </w:r>
      <w:r w:rsidR="00B84278">
        <w:rPr>
          <w:rFonts w:ascii="Times New Roman" w:hAnsi="Times New Roman" w:cs="Times New Roman"/>
          <w:sz w:val="28"/>
          <w:szCs w:val="28"/>
        </w:rPr>
        <w:t xml:space="preserve"> отдела жилищно-коммунального</w:t>
      </w:r>
    </w:p>
    <w:p w:rsidR="00B84278" w:rsidRDefault="00B84278" w:rsidP="00B842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B84278" w:rsidRDefault="00B84278" w:rsidP="00B8427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E0561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5615">
        <w:rPr>
          <w:rFonts w:ascii="Times New Roman" w:hAnsi="Times New Roman" w:cs="Times New Roman"/>
          <w:sz w:val="28"/>
          <w:szCs w:val="28"/>
        </w:rPr>
        <w:t>И.Е. Кабашный</w:t>
      </w:r>
    </w:p>
    <w:p w:rsidR="00B84278" w:rsidRDefault="00B84278">
      <w:pPr>
        <w:rPr>
          <w:rFonts w:ascii="Times New Roman" w:hAnsi="Times New Roman" w:cs="Times New Roman"/>
          <w:sz w:val="28"/>
          <w:szCs w:val="28"/>
        </w:rPr>
      </w:pPr>
      <w:r>
        <w:rPr>
          <w:rFonts w:ascii="Times New Roman" w:hAnsi="Times New Roman" w:cs="Times New Roman"/>
          <w:sz w:val="28"/>
          <w:szCs w:val="28"/>
        </w:rPr>
        <w:br w:type="page"/>
      </w:r>
    </w:p>
    <w:p w:rsidR="00B84278" w:rsidRPr="00682E90" w:rsidRDefault="001F7361" w:rsidP="00B84278">
      <w:pPr>
        <w:spacing w:after="0" w:line="240" w:lineRule="auto"/>
        <w:ind w:left="6096"/>
        <w:jc w:val="both"/>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B84278" w:rsidRPr="00682E90" w:rsidRDefault="00B84278" w:rsidP="00B84278">
      <w:pPr>
        <w:spacing w:after="0" w:line="240" w:lineRule="auto"/>
        <w:ind w:left="6096"/>
        <w:jc w:val="both"/>
        <w:rPr>
          <w:rFonts w:ascii="Times New Roman" w:hAnsi="Times New Roman" w:cs="Times New Roman"/>
          <w:sz w:val="28"/>
          <w:szCs w:val="28"/>
        </w:rPr>
      </w:pPr>
      <w:r w:rsidRPr="00682E90">
        <w:rPr>
          <w:rFonts w:ascii="Times New Roman" w:hAnsi="Times New Roman" w:cs="Times New Roman"/>
          <w:sz w:val="28"/>
          <w:szCs w:val="28"/>
        </w:rPr>
        <w:t xml:space="preserve">к Правилам благоустройства </w:t>
      </w:r>
    </w:p>
    <w:p w:rsidR="00B84278" w:rsidRDefault="00B84278" w:rsidP="00B84278">
      <w:pPr>
        <w:spacing w:after="0" w:line="240" w:lineRule="auto"/>
        <w:ind w:left="6096"/>
        <w:jc w:val="both"/>
        <w:rPr>
          <w:rFonts w:ascii="Times New Roman" w:hAnsi="Times New Roman" w:cs="Times New Roman"/>
          <w:sz w:val="28"/>
          <w:szCs w:val="28"/>
        </w:rPr>
      </w:pPr>
      <w:r w:rsidRPr="00682E90">
        <w:rPr>
          <w:rFonts w:ascii="Times New Roman" w:hAnsi="Times New Roman" w:cs="Times New Roman"/>
          <w:sz w:val="28"/>
          <w:szCs w:val="28"/>
        </w:rPr>
        <w:t xml:space="preserve">и санитарного содержания территории </w:t>
      </w:r>
      <w:r>
        <w:rPr>
          <w:rFonts w:ascii="Times New Roman" w:hAnsi="Times New Roman" w:cs="Times New Roman"/>
          <w:sz w:val="28"/>
          <w:szCs w:val="28"/>
        </w:rPr>
        <w:t>Южно-Кубанского сельского поселения</w:t>
      </w:r>
    </w:p>
    <w:p w:rsidR="00B84278" w:rsidRPr="00682E90" w:rsidRDefault="00B84278" w:rsidP="00B84278">
      <w:pPr>
        <w:spacing w:after="0" w:line="240" w:lineRule="auto"/>
        <w:ind w:left="6096"/>
        <w:jc w:val="both"/>
        <w:rPr>
          <w:rFonts w:ascii="Times New Roman" w:hAnsi="Times New Roman" w:cs="Times New Roman"/>
          <w:sz w:val="28"/>
          <w:szCs w:val="28"/>
        </w:rPr>
      </w:pPr>
      <w:r w:rsidRPr="00682E90">
        <w:rPr>
          <w:rFonts w:ascii="Times New Roman" w:hAnsi="Times New Roman" w:cs="Times New Roman"/>
          <w:sz w:val="28"/>
          <w:szCs w:val="28"/>
        </w:rPr>
        <w:t xml:space="preserve">Динского района </w:t>
      </w:r>
    </w:p>
    <w:p w:rsidR="00B84278" w:rsidRDefault="00B84278" w:rsidP="001F7361">
      <w:pPr>
        <w:spacing w:after="0" w:line="240" w:lineRule="auto"/>
        <w:jc w:val="center"/>
        <w:rPr>
          <w:rFonts w:ascii="Times New Roman" w:hAnsi="Times New Roman" w:cs="Times New Roman"/>
          <w:sz w:val="28"/>
          <w:szCs w:val="28"/>
        </w:rPr>
      </w:pPr>
    </w:p>
    <w:p w:rsidR="001F7361" w:rsidRDefault="001F7361" w:rsidP="001F7361">
      <w:pPr>
        <w:spacing w:after="0" w:line="240" w:lineRule="auto"/>
        <w:jc w:val="center"/>
        <w:rPr>
          <w:rFonts w:ascii="Times New Roman" w:hAnsi="Times New Roman" w:cs="Times New Roman"/>
          <w:sz w:val="28"/>
          <w:szCs w:val="28"/>
        </w:rPr>
      </w:pPr>
      <w:r w:rsidRPr="001F7361">
        <w:rPr>
          <w:rFonts w:ascii="Times New Roman" w:hAnsi="Times New Roman" w:cs="Times New Roman"/>
          <w:sz w:val="28"/>
          <w:szCs w:val="28"/>
        </w:rPr>
        <w:t>Рекомендуемый расчет ширины пешеходных коммуникаций</w:t>
      </w:r>
      <w:r>
        <w:rPr>
          <w:rFonts w:ascii="Times New Roman" w:hAnsi="Times New Roman" w:cs="Times New Roman"/>
          <w:sz w:val="28"/>
          <w:szCs w:val="28"/>
        </w:rPr>
        <w:t>.</w:t>
      </w:r>
    </w:p>
    <w:p w:rsidR="001F7361" w:rsidRPr="001F7361" w:rsidRDefault="001F7361" w:rsidP="001F7361">
      <w:pPr>
        <w:spacing w:after="0" w:line="240" w:lineRule="auto"/>
        <w:jc w:val="both"/>
        <w:rPr>
          <w:rFonts w:ascii="Times New Roman" w:hAnsi="Times New Roman" w:cs="Times New Roman"/>
          <w:sz w:val="28"/>
          <w:szCs w:val="28"/>
        </w:rPr>
      </w:pPr>
      <w:r w:rsidRPr="001F7361">
        <w:rPr>
          <w:rFonts w:ascii="Times New Roman" w:hAnsi="Times New Roman" w:cs="Times New Roman"/>
          <w:sz w:val="28"/>
          <w:szCs w:val="28"/>
        </w:rPr>
        <w:t>Расчет ширины тротуаров и других пешеходных коммуникаций</w:t>
      </w:r>
    </w:p>
    <w:p w:rsidR="001F7361" w:rsidRDefault="001F7361" w:rsidP="001F7361">
      <w:pPr>
        <w:spacing w:after="0" w:line="240" w:lineRule="auto"/>
        <w:jc w:val="both"/>
        <w:rPr>
          <w:rFonts w:ascii="Times New Roman" w:hAnsi="Times New Roman" w:cs="Times New Roman"/>
          <w:sz w:val="28"/>
          <w:szCs w:val="28"/>
        </w:rPr>
      </w:pPr>
      <w:r w:rsidRPr="001F7361">
        <w:rPr>
          <w:rFonts w:ascii="Times New Roman" w:hAnsi="Times New Roman" w:cs="Times New Roman"/>
          <w:sz w:val="28"/>
          <w:szCs w:val="28"/>
        </w:rPr>
        <w:t>рекомендуется производить по формуле:</w:t>
      </w:r>
    </w:p>
    <w:p w:rsidR="001F7361" w:rsidRPr="0098334A" w:rsidRDefault="001F7361" w:rsidP="001F7361">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en-US"/>
        </w:rPr>
        <w:t>B</w:t>
      </w:r>
      <w:r w:rsidRPr="0098334A">
        <w:rPr>
          <w:rFonts w:ascii="Times New Roman" w:hAnsi="Times New Roman" w:cs="Times New Roman"/>
          <w:sz w:val="28"/>
          <w:szCs w:val="28"/>
        </w:rPr>
        <w:t>=</w:t>
      </w:r>
      <w:r>
        <w:rPr>
          <w:rFonts w:ascii="Times New Roman" w:hAnsi="Times New Roman" w:cs="Times New Roman"/>
          <w:sz w:val="28"/>
          <w:szCs w:val="28"/>
          <w:lang w:val="en-US"/>
        </w:rPr>
        <w:t>b</w:t>
      </w:r>
      <w:r w:rsidRPr="001F7361">
        <w:rPr>
          <w:rFonts w:ascii="Times New Roman" w:hAnsi="Times New Roman" w:cs="Times New Roman"/>
          <w:sz w:val="28"/>
          <w:szCs w:val="28"/>
          <w:vertAlign w:val="subscript"/>
          <w:lang w:val="en-US"/>
        </w:rPr>
        <w:t>l</w:t>
      </w:r>
      <w:r w:rsidRPr="0098334A">
        <w:rPr>
          <w:rFonts w:ascii="Times New Roman" w:hAnsi="Times New Roman" w:cs="Times New Roman"/>
          <w:sz w:val="28"/>
          <w:szCs w:val="28"/>
        </w:rPr>
        <w:t xml:space="preserve"> </w:t>
      </w:r>
      <w:r>
        <w:rPr>
          <w:rFonts w:ascii="Times New Roman" w:hAnsi="Times New Roman" w:cs="Times New Roman"/>
          <w:sz w:val="28"/>
          <w:szCs w:val="28"/>
          <w:lang w:val="en-US"/>
        </w:rPr>
        <w:t>x</w:t>
      </w:r>
      <w:r w:rsidRPr="0098334A">
        <w:rPr>
          <w:rFonts w:ascii="Times New Roman" w:hAnsi="Times New Roman" w:cs="Times New Roman"/>
          <w:sz w:val="28"/>
          <w:szCs w:val="28"/>
        </w:rPr>
        <w:t xml:space="preserve"> </w:t>
      </w:r>
      <w:r>
        <w:rPr>
          <w:rFonts w:ascii="Times New Roman" w:hAnsi="Times New Roman" w:cs="Times New Roman"/>
          <w:sz w:val="28"/>
          <w:szCs w:val="28"/>
          <w:lang w:val="en-US"/>
        </w:rPr>
        <w:t>N</w:t>
      </w:r>
      <w:r w:rsidRPr="0098334A">
        <w:rPr>
          <w:rFonts w:ascii="Times New Roman" w:hAnsi="Times New Roman" w:cs="Times New Roman"/>
          <w:sz w:val="28"/>
          <w:szCs w:val="28"/>
        </w:rPr>
        <w:t xml:space="preserve"> </w:t>
      </w:r>
      <w:r>
        <w:rPr>
          <w:rFonts w:ascii="Times New Roman" w:hAnsi="Times New Roman" w:cs="Times New Roman"/>
          <w:sz w:val="28"/>
          <w:szCs w:val="28"/>
          <w:lang w:val="en-US"/>
        </w:rPr>
        <w:t>x</w:t>
      </w:r>
      <w:r w:rsidRPr="0098334A">
        <w:rPr>
          <w:rFonts w:ascii="Times New Roman" w:hAnsi="Times New Roman" w:cs="Times New Roman"/>
          <w:sz w:val="28"/>
          <w:szCs w:val="28"/>
        </w:rPr>
        <w:t xml:space="preserve"> </w:t>
      </w:r>
      <w:r>
        <w:rPr>
          <w:rFonts w:ascii="Times New Roman" w:hAnsi="Times New Roman" w:cs="Times New Roman"/>
          <w:sz w:val="28"/>
          <w:szCs w:val="28"/>
          <w:lang w:val="en-US"/>
        </w:rPr>
        <w:t>k</w:t>
      </w:r>
      <w:r w:rsidRPr="0098334A">
        <w:rPr>
          <w:rFonts w:ascii="Times New Roman" w:hAnsi="Times New Roman" w:cs="Times New Roman"/>
          <w:sz w:val="28"/>
          <w:szCs w:val="28"/>
        </w:rPr>
        <w:t>/</w:t>
      </w:r>
      <w:r>
        <w:rPr>
          <w:rFonts w:ascii="Times New Roman" w:hAnsi="Times New Roman" w:cs="Times New Roman"/>
          <w:sz w:val="28"/>
          <w:szCs w:val="28"/>
          <w:lang w:val="en-US"/>
        </w:rPr>
        <w:t>p</w:t>
      </w:r>
      <w:r>
        <w:rPr>
          <w:rFonts w:ascii="Times New Roman" w:hAnsi="Times New Roman" w:cs="Times New Roman"/>
          <w:sz w:val="28"/>
          <w:szCs w:val="28"/>
        </w:rPr>
        <w:t xml:space="preserve">, </w:t>
      </w:r>
      <w:r w:rsidRPr="0098334A">
        <w:rPr>
          <w:rFonts w:ascii="Times New Roman" w:hAnsi="Times New Roman" w:cs="Times New Roman"/>
          <w:sz w:val="28"/>
          <w:szCs w:val="28"/>
        </w:rPr>
        <w:t>г</w:t>
      </w:r>
      <w:r w:rsidRPr="001F7361">
        <w:rPr>
          <w:rFonts w:ascii="Times New Roman" w:hAnsi="Times New Roman" w:cs="Times New Roman"/>
          <w:sz w:val="28"/>
          <w:szCs w:val="28"/>
        </w:rPr>
        <w:t>де</w:t>
      </w:r>
      <w:r>
        <w:rPr>
          <w:rFonts w:ascii="Times New Roman" w:hAnsi="Times New Roman" w:cs="Times New Roman"/>
          <w:sz w:val="28"/>
          <w:szCs w:val="28"/>
        </w:rPr>
        <w:t>:</w:t>
      </w:r>
    </w:p>
    <w:p w:rsidR="001F7361" w:rsidRPr="001F7361" w:rsidRDefault="001F7361" w:rsidP="001F7361">
      <w:pPr>
        <w:spacing w:after="0" w:line="240" w:lineRule="auto"/>
        <w:ind w:firstLine="709"/>
        <w:jc w:val="both"/>
        <w:rPr>
          <w:rFonts w:ascii="Times New Roman" w:hAnsi="Times New Roman" w:cs="Times New Roman"/>
          <w:sz w:val="28"/>
          <w:szCs w:val="28"/>
        </w:rPr>
      </w:pPr>
      <w:r w:rsidRPr="001F7361">
        <w:rPr>
          <w:rFonts w:ascii="Times New Roman" w:hAnsi="Times New Roman" w:cs="Times New Roman"/>
          <w:sz w:val="28"/>
          <w:szCs w:val="28"/>
        </w:rPr>
        <w:t>B - расчетная ширина пешеходной коммуникации, м;</w:t>
      </w:r>
    </w:p>
    <w:p w:rsidR="001F7361" w:rsidRPr="001F7361" w:rsidRDefault="001F7361" w:rsidP="001F736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b</w:t>
      </w:r>
      <w:r w:rsidRPr="001F7361">
        <w:rPr>
          <w:rFonts w:ascii="Times New Roman" w:hAnsi="Times New Roman" w:cs="Times New Roman"/>
          <w:sz w:val="28"/>
          <w:szCs w:val="28"/>
          <w:vertAlign w:val="subscript"/>
          <w:lang w:val="en-US"/>
        </w:rPr>
        <w:t>l</w:t>
      </w:r>
      <w:r w:rsidRPr="001F7361">
        <w:rPr>
          <w:rFonts w:ascii="Times New Roman" w:hAnsi="Times New Roman" w:cs="Times New Roman"/>
          <w:sz w:val="28"/>
          <w:szCs w:val="28"/>
        </w:rPr>
        <w:t>- стандартная ширина одной полосы пешеходного движения, равная</w:t>
      </w:r>
    </w:p>
    <w:p w:rsidR="001F7361" w:rsidRPr="001F7361" w:rsidRDefault="001F7361" w:rsidP="001F7361">
      <w:pPr>
        <w:spacing w:after="0" w:line="240" w:lineRule="auto"/>
        <w:ind w:firstLine="709"/>
        <w:jc w:val="both"/>
        <w:rPr>
          <w:rFonts w:ascii="Times New Roman" w:hAnsi="Times New Roman" w:cs="Times New Roman"/>
          <w:sz w:val="28"/>
          <w:szCs w:val="28"/>
        </w:rPr>
      </w:pPr>
      <w:r w:rsidRPr="001F7361">
        <w:rPr>
          <w:rFonts w:ascii="Times New Roman" w:hAnsi="Times New Roman" w:cs="Times New Roman"/>
          <w:sz w:val="28"/>
          <w:szCs w:val="28"/>
        </w:rPr>
        <w:t>0,75 м;</w:t>
      </w:r>
    </w:p>
    <w:p w:rsidR="001F7361" w:rsidRPr="001F7361" w:rsidRDefault="001F7361" w:rsidP="001F7361">
      <w:pPr>
        <w:spacing w:after="0" w:line="240" w:lineRule="auto"/>
        <w:ind w:firstLine="709"/>
        <w:jc w:val="both"/>
        <w:rPr>
          <w:rFonts w:ascii="Times New Roman" w:hAnsi="Times New Roman" w:cs="Times New Roman"/>
          <w:sz w:val="28"/>
          <w:szCs w:val="28"/>
        </w:rPr>
      </w:pPr>
      <w:r w:rsidRPr="001F7361">
        <w:rPr>
          <w:rFonts w:ascii="Times New Roman" w:hAnsi="Times New Roman" w:cs="Times New Roman"/>
          <w:sz w:val="28"/>
          <w:szCs w:val="28"/>
        </w:rPr>
        <w:t>N - фактическая интенсивность пешеходного движения в часы "пик",</w:t>
      </w:r>
    </w:p>
    <w:p w:rsidR="001F7361" w:rsidRPr="001F7361" w:rsidRDefault="001F7361" w:rsidP="001F7361">
      <w:pPr>
        <w:spacing w:after="0" w:line="240" w:lineRule="auto"/>
        <w:ind w:firstLine="709"/>
        <w:jc w:val="both"/>
        <w:rPr>
          <w:rFonts w:ascii="Times New Roman" w:hAnsi="Times New Roman" w:cs="Times New Roman"/>
          <w:sz w:val="28"/>
          <w:szCs w:val="28"/>
        </w:rPr>
      </w:pPr>
      <w:r w:rsidRPr="001F7361">
        <w:rPr>
          <w:rFonts w:ascii="Times New Roman" w:hAnsi="Times New Roman" w:cs="Times New Roman"/>
          <w:sz w:val="28"/>
          <w:szCs w:val="28"/>
        </w:rPr>
        <w:t>суммарная по двум направлениям на участке устройства пешеходной</w:t>
      </w:r>
    </w:p>
    <w:p w:rsidR="001F7361" w:rsidRPr="001F7361" w:rsidRDefault="001F7361" w:rsidP="001F7361">
      <w:pPr>
        <w:spacing w:after="0" w:line="240" w:lineRule="auto"/>
        <w:ind w:firstLine="709"/>
        <w:jc w:val="both"/>
        <w:rPr>
          <w:rFonts w:ascii="Times New Roman" w:hAnsi="Times New Roman" w:cs="Times New Roman"/>
          <w:sz w:val="28"/>
          <w:szCs w:val="28"/>
        </w:rPr>
      </w:pPr>
      <w:r w:rsidRPr="001F7361">
        <w:rPr>
          <w:rFonts w:ascii="Times New Roman" w:hAnsi="Times New Roman" w:cs="Times New Roman"/>
          <w:sz w:val="28"/>
          <w:szCs w:val="28"/>
        </w:rPr>
        <w:t>коммуникации, чел./час (определяется на основе данных натурных</w:t>
      </w:r>
    </w:p>
    <w:p w:rsidR="001F7361" w:rsidRPr="001F7361" w:rsidRDefault="001F7361" w:rsidP="001F7361">
      <w:pPr>
        <w:spacing w:after="0" w:line="240" w:lineRule="auto"/>
        <w:ind w:firstLine="709"/>
        <w:jc w:val="both"/>
        <w:rPr>
          <w:rFonts w:ascii="Times New Roman" w:hAnsi="Times New Roman" w:cs="Times New Roman"/>
          <w:sz w:val="28"/>
          <w:szCs w:val="28"/>
        </w:rPr>
      </w:pPr>
      <w:r w:rsidRPr="001F7361">
        <w:rPr>
          <w:rFonts w:ascii="Times New Roman" w:hAnsi="Times New Roman" w:cs="Times New Roman"/>
          <w:sz w:val="28"/>
          <w:szCs w:val="28"/>
        </w:rPr>
        <w:t>обследований);</w:t>
      </w:r>
    </w:p>
    <w:p w:rsidR="001F7361" w:rsidRPr="001F7361" w:rsidRDefault="001F7361" w:rsidP="001F7361">
      <w:pPr>
        <w:spacing w:after="0" w:line="240" w:lineRule="auto"/>
        <w:ind w:firstLine="709"/>
        <w:jc w:val="both"/>
        <w:rPr>
          <w:rFonts w:ascii="Times New Roman" w:hAnsi="Times New Roman" w:cs="Times New Roman"/>
          <w:sz w:val="28"/>
          <w:szCs w:val="28"/>
        </w:rPr>
      </w:pPr>
      <w:r w:rsidRPr="001F7361">
        <w:rPr>
          <w:rFonts w:ascii="Times New Roman" w:hAnsi="Times New Roman" w:cs="Times New Roman"/>
          <w:sz w:val="28"/>
          <w:szCs w:val="28"/>
        </w:rPr>
        <w:t>k - коэффициент перспективного изменения интенсивности пешеходного</w:t>
      </w:r>
    </w:p>
    <w:p w:rsidR="001F7361" w:rsidRPr="001F7361" w:rsidRDefault="001F7361" w:rsidP="001F7361">
      <w:pPr>
        <w:spacing w:after="0" w:line="240" w:lineRule="auto"/>
        <w:ind w:firstLine="709"/>
        <w:jc w:val="both"/>
        <w:rPr>
          <w:rFonts w:ascii="Times New Roman" w:hAnsi="Times New Roman" w:cs="Times New Roman"/>
          <w:sz w:val="28"/>
          <w:szCs w:val="28"/>
        </w:rPr>
      </w:pPr>
      <w:r w:rsidRPr="001F7361">
        <w:rPr>
          <w:rFonts w:ascii="Times New Roman" w:hAnsi="Times New Roman" w:cs="Times New Roman"/>
          <w:sz w:val="28"/>
          <w:szCs w:val="28"/>
        </w:rPr>
        <w:t>движения (устанавливается на основе анализа градостроительного развития</w:t>
      </w:r>
    </w:p>
    <w:p w:rsidR="001F7361" w:rsidRPr="001F7361" w:rsidRDefault="001F7361" w:rsidP="001F7361">
      <w:pPr>
        <w:spacing w:after="0" w:line="240" w:lineRule="auto"/>
        <w:ind w:firstLine="709"/>
        <w:jc w:val="both"/>
        <w:rPr>
          <w:rFonts w:ascii="Times New Roman" w:hAnsi="Times New Roman" w:cs="Times New Roman"/>
          <w:sz w:val="28"/>
          <w:szCs w:val="28"/>
        </w:rPr>
      </w:pPr>
      <w:r w:rsidRPr="001F7361">
        <w:rPr>
          <w:rFonts w:ascii="Times New Roman" w:hAnsi="Times New Roman" w:cs="Times New Roman"/>
          <w:sz w:val="28"/>
          <w:szCs w:val="28"/>
        </w:rPr>
        <w:t>территории);</w:t>
      </w:r>
    </w:p>
    <w:p w:rsidR="001F7361" w:rsidRPr="001F7361" w:rsidRDefault="001F7361" w:rsidP="001F7361">
      <w:pPr>
        <w:spacing w:after="0" w:line="240" w:lineRule="auto"/>
        <w:ind w:firstLine="709"/>
        <w:jc w:val="both"/>
        <w:rPr>
          <w:rFonts w:ascii="Times New Roman" w:hAnsi="Times New Roman" w:cs="Times New Roman"/>
          <w:sz w:val="28"/>
          <w:szCs w:val="28"/>
        </w:rPr>
      </w:pPr>
      <w:r w:rsidRPr="001F7361">
        <w:rPr>
          <w:rFonts w:ascii="Times New Roman" w:hAnsi="Times New Roman" w:cs="Times New Roman"/>
          <w:sz w:val="28"/>
          <w:szCs w:val="28"/>
        </w:rPr>
        <w:t>p - нормативная пропускная способность одной стандартной полосы</w:t>
      </w:r>
    </w:p>
    <w:p w:rsidR="001F7361" w:rsidRPr="001F7361" w:rsidRDefault="001F7361" w:rsidP="001F7361">
      <w:pPr>
        <w:spacing w:after="0" w:line="240" w:lineRule="auto"/>
        <w:ind w:firstLine="709"/>
        <w:jc w:val="both"/>
        <w:rPr>
          <w:rFonts w:ascii="Times New Roman" w:hAnsi="Times New Roman" w:cs="Times New Roman"/>
          <w:sz w:val="28"/>
          <w:szCs w:val="28"/>
        </w:rPr>
      </w:pPr>
      <w:r w:rsidRPr="001F7361">
        <w:rPr>
          <w:rFonts w:ascii="Times New Roman" w:hAnsi="Times New Roman" w:cs="Times New Roman"/>
          <w:sz w:val="28"/>
          <w:szCs w:val="28"/>
        </w:rPr>
        <w:t>пешеходной коммуникации, чел./час, которую рекомендуется определять по</w:t>
      </w:r>
    </w:p>
    <w:p w:rsidR="001F7361" w:rsidRDefault="001F7361" w:rsidP="001F7361">
      <w:pPr>
        <w:spacing w:after="0" w:line="240" w:lineRule="auto"/>
        <w:ind w:firstLine="709"/>
        <w:jc w:val="both"/>
        <w:rPr>
          <w:rFonts w:ascii="Times New Roman" w:hAnsi="Times New Roman" w:cs="Times New Roman"/>
          <w:sz w:val="28"/>
          <w:szCs w:val="28"/>
        </w:rPr>
      </w:pPr>
      <w:r w:rsidRPr="001F7361">
        <w:rPr>
          <w:rFonts w:ascii="Times New Roman" w:hAnsi="Times New Roman" w:cs="Times New Roman"/>
          <w:sz w:val="28"/>
          <w:szCs w:val="28"/>
        </w:rPr>
        <w:t>таблице 7.</w:t>
      </w:r>
    </w:p>
    <w:p w:rsidR="001F7361" w:rsidRDefault="001F7361" w:rsidP="001F7361">
      <w:pPr>
        <w:spacing w:after="0" w:line="240" w:lineRule="auto"/>
        <w:ind w:firstLine="709"/>
        <w:jc w:val="both"/>
        <w:rPr>
          <w:rFonts w:ascii="Times New Roman" w:hAnsi="Times New Roman" w:cs="Times New Roman"/>
          <w:sz w:val="28"/>
          <w:szCs w:val="28"/>
        </w:rPr>
      </w:pPr>
      <w:r w:rsidRPr="001F7361">
        <w:rPr>
          <w:rFonts w:ascii="Times New Roman" w:hAnsi="Times New Roman" w:cs="Times New Roman"/>
          <w:sz w:val="28"/>
          <w:szCs w:val="28"/>
        </w:rPr>
        <w:t>Таблица 7. Пропускная способность пешеходных коммуникаций</w:t>
      </w:r>
    </w:p>
    <w:p w:rsidR="001F7361" w:rsidRPr="001F7361" w:rsidRDefault="001F7361" w:rsidP="001F7361">
      <w:pPr>
        <w:spacing w:after="0" w:line="240" w:lineRule="auto"/>
        <w:ind w:firstLine="709"/>
        <w:jc w:val="right"/>
        <w:rPr>
          <w:rFonts w:ascii="Times New Roman" w:hAnsi="Times New Roman" w:cs="Times New Roman"/>
          <w:sz w:val="24"/>
          <w:szCs w:val="24"/>
        </w:rPr>
      </w:pPr>
      <w:r w:rsidRPr="001F7361">
        <w:rPr>
          <w:rFonts w:ascii="Times New Roman" w:hAnsi="Times New Roman" w:cs="Times New Roman"/>
          <w:sz w:val="24"/>
          <w:szCs w:val="24"/>
        </w:rPr>
        <w:t>Человек в час</w:t>
      </w:r>
    </w:p>
    <w:tbl>
      <w:tblPr>
        <w:tblStyle w:val="a5"/>
        <w:tblW w:w="0" w:type="auto"/>
        <w:tblLook w:val="04A0" w:firstRow="1" w:lastRow="0" w:firstColumn="1" w:lastColumn="0" w:noHBand="0" w:noVBand="1"/>
      </w:tblPr>
      <w:tblGrid>
        <w:gridCol w:w="7792"/>
        <w:gridCol w:w="2119"/>
      </w:tblGrid>
      <w:tr w:rsidR="001F7361" w:rsidTr="001F7361">
        <w:tc>
          <w:tcPr>
            <w:tcW w:w="7792" w:type="dxa"/>
          </w:tcPr>
          <w:p w:rsidR="001F7361" w:rsidRDefault="001F7361" w:rsidP="001F7361">
            <w:pPr>
              <w:jc w:val="center"/>
              <w:rPr>
                <w:rFonts w:ascii="Times New Roman" w:hAnsi="Times New Roman" w:cs="Times New Roman"/>
                <w:sz w:val="28"/>
                <w:szCs w:val="28"/>
              </w:rPr>
            </w:pPr>
            <w:r w:rsidRPr="001F7361">
              <w:rPr>
                <w:rFonts w:ascii="Times New Roman" w:hAnsi="Times New Roman" w:cs="Times New Roman"/>
                <w:sz w:val="28"/>
                <w:szCs w:val="28"/>
              </w:rPr>
              <w:t>Элементы пешеходных коммуникаций</w:t>
            </w:r>
          </w:p>
        </w:tc>
        <w:tc>
          <w:tcPr>
            <w:tcW w:w="2119" w:type="dxa"/>
          </w:tcPr>
          <w:p w:rsidR="001F7361" w:rsidRPr="001F7361" w:rsidRDefault="001F7361" w:rsidP="001F7361">
            <w:pPr>
              <w:jc w:val="center"/>
              <w:rPr>
                <w:rFonts w:ascii="Times New Roman" w:hAnsi="Times New Roman" w:cs="Times New Roman"/>
                <w:sz w:val="28"/>
                <w:szCs w:val="28"/>
              </w:rPr>
            </w:pPr>
            <w:r w:rsidRPr="001F7361">
              <w:rPr>
                <w:rFonts w:ascii="Times New Roman" w:hAnsi="Times New Roman" w:cs="Times New Roman"/>
                <w:sz w:val="28"/>
                <w:szCs w:val="28"/>
              </w:rPr>
              <w:t>Пропускная</w:t>
            </w:r>
          </w:p>
          <w:p w:rsidR="001F7361" w:rsidRPr="001F7361" w:rsidRDefault="001F7361" w:rsidP="001F7361">
            <w:pPr>
              <w:jc w:val="center"/>
              <w:rPr>
                <w:rFonts w:ascii="Times New Roman" w:hAnsi="Times New Roman" w:cs="Times New Roman"/>
                <w:sz w:val="28"/>
                <w:szCs w:val="28"/>
              </w:rPr>
            </w:pPr>
            <w:r w:rsidRPr="001F7361">
              <w:rPr>
                <w:rFonts w:ascii="Times New Roman" w:hAnsi="Times New Roman" w:cs="Times New Roman"/>
                <w:sz w:val="28"/>
                <w:szCs w:val="28"/>
              </w:rPr>
              <w:t>способность</w:t>
            </w:r>
          </w:p>
          <w:p w:rsidR="001F7361" w:rsidRPr="001F7361" w:rsidRDefault="001F7361" w:rsidP="001F7361">
            <w:pPr>
              <w:jc w:val="center"/>
              <w:rPr>
                <w:rFonts w:ascii="Times New Roman" w:hAnsi="Times New Roman" w:cs="Times New Roman"/>
                <w:sz w:val="28"/>
                <w:szCs w:val="28"/>
              </w:rPr>
            </w:pPr>
            <w:r w:rsidRPr="001F7361">
              <w:rPr>
                <w:rFonts w:ascii="Times New Roman" w:hAnsi="Times New Roman" w:cs="Times New Roman"/>
                <w:sz w:val="28"/>
                <w:szCs w:val="28"/>
              </w:rPr>
              <w:t>одной полосы</w:t>
            </w:r>
          </w:p>
          <w:p w:rsidR="001F7361" w:rsidRDefault="001F7361" w:rsidP="001F7361">
            <w:pPr>
              <w:jc w:val="center"/>
              <w:rPr>
                <w:rFonts w:ascii="Times New Roman" w:hAnsi="Times New Roman" w:cs="Times New Roman"/>
                <w:sz w:val="28"/>
                <w:szCs w:val="28"/>
              </w:rPr>
            </w:pPr>
            <w:r w:rsidRPr="001F7361">
              <w:rPr>
                <w:rFonts w:ascii="Times New Roman" w:hAnsi="Times New Roman" w:cs="Times New Roman"/>
                <w:sz w:val="28"/>
                <w:szCs w:val="28"/>
              </w:rPr>
              <w:t>движения</w:t>
            </w:r>
          </w:p>
        </w:tc>
      </w:tr>
      <w:tr w:rsidR="001F7361" w:rsidTr="001F7361">
        <w:tc>
          <w:tcPr>
            <w:tcW w:w="7792" w:type="dxa"/>
          </w:tcPr>
          <w:p w:rsidR="001F7361" w:rsidRPr="001F7361" w:rsidRDefault="001F7361" w:rsidP="001F7361">
            <w:pPr>
              <w:jc w:val="both"/>
              <w:rPr>
                <w:rFonts w:ascii="Times New Roman" w:hAnsi="Times New Roman" w:cs="Times New Roman"/>
                <w:sz w:val="28"/>
                <w:szCs w:val="28"/>
              </w:rPr>
            </w:pPr>
            <w:r w:rsidRPr="001F7361">
              <w:rPr>
                <w:rFonts w:ascii="Times New Roman" w:hAnsi="Times New Roman" w:cs="Times New Roman"/>
                <w:sz w:val="28"/>
                <w:szCs w:val="28"/>
              </w:rPr>
              <w:t>Тротуары, расположенные вдоль красной линии улиц с</w:t>
            </w:r>
          </w:p>
          <w:p w:rsidR="001F7361" w:rsidRDefault="001F7361" w:rsidP="001F7361">
            <w:pPr>
              <w:jc w:val="both"/>
              <w:rPr>
                <w:rFonts w:ascii="Times New Roman" w:hAnsi="Times New Roman" w:cs="Times New Roman"/>
                <w:sz w:val="28"/>
                <w:szCs w:val="28"/>
              </w:rPr>
            </w:pPr>
            <w:r w:rsidRPr="001F7361">
              <w:rPr>
                <w:rFonts w:ascii="Times New Roman" w:hAnsi="Times New Roman" w:cs="Times New Roman"/>
                <w:sz w:val="28"/>
                <w:szCs w:val="28"/>
              </w:rPr>
              <w:t>развитой торговой сетью</w:t>
            </w:r>
          </w:p>
        </w:tc>
        <w:tc>
          <w:tcPr>
            <w:tcW w:w="2119" w:type="dxa"/>
          </w:tcPr>
          <w:p w:rsidR="001F7361" w:rsidRDefault="001F7361" w:rsidP="001F7361">
            <w:pPr>
              <w:jc w:val="both"/>
              <w:rPr>
                <w:rFonts w:ascii="Times New Roman" w:hAnsi="Times New Roman" w:cs="Times New Roman"/>
                <w:sz w:val="28"/>
                <w:szCs w:val="28"/>
              </w:rPr>
            </w:pPr>
            <w:r>
              <w:rPr>
                <w:rFonts w:ascii="Times New Roman" w:hAnsi="Times New Roman" w:cs="Times New Roman"/>
                <w:sz w:val="28"/>
                <w:szCs w:val="28"/>
              </w:rPr>
              <w:t>700</w:t>
            </w:r>
          </w:p>
        </w:tc>
      </w:tr>
      <w:tr w:rsidR="001F7361" w:rsidTr="001F7361">
        <w:tc>
          <w:tcPr>
            <w:tcW w:w="7792" w:type="dxa"/>
          </w:tcPr>
          <w:p w:rsidR="001F7361" w:rsidRPr="001F7361" w:rsidRDefault="001F7361" w:rsidP="001F7361">
            <w:pPr>
              <w:jc w:val="both"/>
              <w:rPr>
                <w:rFonts w:ascii="Times New Roman" w:hAnsi="Times New Roman" w:cs="Times New Roman"/>
                <w:sz w:val="28"/>
                <w:szCs w:val="28"/>
              </w:rPr>
            </w:pPr>
            <w:r w:rsidRPr="001F7361">
              <w:rPr>
                <w:rFonts w:ascii="Times New Roman" w:hAnsi="Times New Roman" w:cs="Times New Roman"/>
                <w:sz w:val="28"/>
                <w:szCs w:val="28"/>
              </w:rPr>
              <w:t>Тротуары, расположенные вдоль красной линии улиц с</w:t>
            </w:r>
          </w:p>
          <w:p w:rsidR="001F7361" w:rsidRDefault="001F7361" w:rsidP="001F7361">
            <w:pPr>
              <w:jc w:val="both"/>
              <w:rPr>
                <w:rFonts w:ascii="Times New Roman" w:hAnsi="Times New Roman" w:cs="Times New Roman"/>
                <w:sz w:val="28"/>
                <w:szCs w:val="28"/>
              </w:rPr>
            </w:pPr>
            <w:r w:rsidRPr="001F7361">
              <w:rPr>
                <w:rFonts w:ascii="Times New Roman" w:hAnsi="Times New Roman" w:cs="Times New Roman"/>
                <w:sz w:val="28"/>
                <w:szCs w:val="28"/>
              </w:rPr>
              <w:t>незначительной торговой сетью</w:t>
            </w:r>
          </w:p>
        </w:tc>
        <w:tc>
          <w:tcPr>
            <w:tcW w:w="2119" w:type="dxa"/>
          </w:tcPr>
          <w:p w:rsidR="001F7361" w:rsidRDefault="001F7361" w:rsidP="001F7361">
            <w:pPr>
              <w:jc w:val="both"/>
              <w:rPr>
                <w:rFonts w:ascii="Times New Roman" w:hAnsi="Times New Roman" w:cs="Times New Roman"/>
                <w:sz w:val="28"/>
                <w:szCs w:val="28"/>
              </w:rPr>
            </w:pPr>
            <w:r>
              <w:rPr>
                <w:rFonts w:ascii="Times New Roman" w:hAnsi="Times New Roman" w:cs="Times New Roman"/>
                <w:sz w:val="28"/>
                <w:szCs w:val="28"/>
              </w:rPr>
              <w:t>800</w:t>
            </w:r>
          </w:p>
        </w:tc>
      </w:tr>
      <w:tr w:rsidR="001F7361" w:rsidTr="001F7361">
        <w:tc>
          <w:tcPr>
            <w:tcW w:w="7792" w:type="dxa"/>
          </w:tcPr>
          <w:p w:rsidR="001F7361" w:rsidRPr="001F7361" w:rsidRDefault="001F7361" w:rsidP="001F7361">
            <w:pPr>
              <w:jc w:val="both"/>
              <w:rPr>
                <w:rFonts w:ascii="Times New Roman" w:hAnsi="Times New Roman" w:cs="Times New Roman"/>
                <w:sz w:val="28"/>
                <w:szCs w:val="28"/>
              </w:rPr>
            </w:pPr>
            <w:r w:rsidRPr="001F7361">
              <w:rPr>
                <w:rFonts w:ascii="Times New Roman" w:hAnsi="Times New Roman" w:cs="Times New Roman"/>
                <w:sz w:val="28"/>
                <w:szCs w:val="28"/>
              </w:rPr>
              <w:t>Тротуары в пределах зеленых насаждений улиц и дорог</w:t>
            </w:r>
          </w:p>
          <w:p w:rsidR="001F7361" w:rsidRDefault="001F7361" w:rsidP="001F7361">
            <w:pPr>
              <w:jc w:val="both"/>
              <w:rPr>
                <w:rFonts w:ascii="Times New Roman" w:hAnsi="Times New Roman" w:cs="Times New Roman"/>
                <w:sz w:val="28"/>
                <w:szCs w:val="28"/>
              </w:rPr>
            </w:pPr>
            <w:r w:rsidRPr="001F7361">
              <w:rPr>
                <w:rFonts w:ascii="Times New Roman" w:hAnsi="Times New Roman" w:cs="Times New Roman"/>
                <w:sz w:val="28"/>
                <w:szCs w:val="28"/>
              </w:rPr>
              <w:t>(бульвары)</w:t>
            </w:r>
          </w:p>
        </w:tc>
        <w:tc>
          <w:tcPr>
            <w:tcW w:w="2119" w:type="dxa"/>
          </w:tcPr>
          <w:p w:rsidR="001F7361" w:rsidRDefault="001F7361" w:rsidP="001F7361">
            <w:pPr>
              <w:jc w:val="both"/>
              <w:rPr>
                <w:rFonts w:ascii="Times New Roman" w:hAnsi="Times New Roman" w:cs="Times New Roman"/>
                <w:sz w:val="28"/>
                <w:szCs w:val="28"/>
              </w:rPr>
            </w:pPr>
            <w:r>
              <w:rPr>
                <w:rFonts w:ascii="Times New Roman" w:hAnsi="Times New Roman" w:cs="Times New Roman"/>
                <w:sz w:val="28"/>
                <w:szCs w:val="28"/>
              </w:rPr>
              <w:t>800-1000</w:t>
            </w:r>
          </w:p>
        </w:tc>
      </w:tr>
      <w:tr w:rsidR="001F7361" w:rsidTr="001F7361">
        <w:tc>
          <w:tcPr>
            <w:tcW w:w="7792" w:type="dxa"/>
          </w:tcPr>
          <w:p w:rsidR="001F7361" w:rsidRDefault="001F7361" w:rsidP="001F7361">
            <w:pPr>
              <w:jc w:val="both"/>
              <w:rPr>
                <w:rFonts w:ascii="Times New Roman" w:hAnsi="Times New Roman" w:cs="Times New Roman"/>
                <w:sz w:val="28"/>
                <w:szCs w:val="28"/>
              </w:rPr>
            </w:pPr>
            <w:r w:rsidRPr="001F7361">
              <w:rPr>
                <w:rFonts w:ascii="Times New Roman" w:hAnsi="Times New Roman" w:cs="Times New Roman"/>
                <w:sz w:val="28"/>
                <w:szCs w:val="28"/>
              </w:rPr>
              <w:t>Пешеходные дороги (прогулочные)</w:t>
            </w:r>
          </w:p>
        </w:tc>
        <w:tc>
          <w:tcPr>
            <w:tcW w:w="2119" w:type="dxa"/>
          </w:tcPr>
          <w:p w:rsidR="001F7361" w:rsidRDefault="001F7361" w:rsidP="001F7361">
            <w:pPr>
              <w:jc w:val="both"/>
              <w:rPr>
                <w:rFonts w:ascii="Times New Roman" w:hAnsi="Times New Roman" w:cs="Times New Roman"/>
                <w:sz w:val="28"/>
                <w:szCs w:val="28"/>
              </w:rPr>
            </w:pPr>
            <w:r>
              <w:rPr>
                <w:rFonts w:ascii="Times New Roman" w:hAnsi="Times New Roman" w:cs="Times New Roman"/>
                <w:sz w:val="28"/>
                <w:szCs w:val="28"/>
              </w:rPr>
              <w:t>600-700</w:t>
            </w:r>
          </w:p>
        </w:tc>
      </w:tr>
      <w:tr w:rsidR="001F7361" w:rsidTr="001F7361">
        <w:tc>
          <w:tcPr>
            <w:tcW w:w="7792" w:type="dxa"/>
          </w:tcPr>
          <w:p w:rsidR="001F7361" w:rsidRDefault="001F7361" w:rsidP="001F7361">
            <w:pPr>
              <w:jc w:val="both"/>
              <w:rPr>
                <w:rFonts w:ascii="Times New Roman" w:hAnsi="Times New Roman" w:cs="Times New Roman"/>
                <w:sz w:val="28"/>
                <w:szCs w:val="28"/>
              </w:rPr>
            </w:pPr>
            <w:r w:rsidRPr="001F7361">
              <w:rPr>
                <w:rFonts w:ascii="Times New Roman" w:hAnsi="Times New Roman" w:cs="Times New Roman"/>
                <w:sz w:val="28"/>
                <w:szCs w:val="28"/>
              </w:rPr>
              <w:t>Пешеходные переходные через проезжую часть (наземные)</w:t>
            </w:r>
          </w:p>
        </w:tc>
        <w:tc>
          <w:tcPr>
            <w:tcW w:w="2119" w:type="dxa"/>
          </w:tcPr>
          <w:p w:rsidR="001F7361" w:rsidRDefault="001F7361" w:rsidP="001F7361">
            <w:pPr>
              <w:jc w:val="both"/>
              <w:rPr>
                <w:rFonts w:ascii="Times New Roman" w:hAnsi="Times New Roman" w:cs="Times New Roman"/>
                <w:sz w:val="28"/>
                <w:szCs w:val="28"/>
              </w:rPr>
            </w:pPr>
            <w:r>
              <w:rPr>
                <w:rFonts w:ascii="Times New Roman" w:hAnsi="Times New Roman" w:cs="Times New Roman"/>
                <w:sz w:val="28"/>
                <w:szCs w:val="28"/>
              </w:rPr>
              <w:t>1200-1500</w:t>
            </w:r>
          </w:p>
        </w:tc>
      </w:tr>
      <w:tr w:rsidR="001F7361" w:rsidTr="001F7361">
        <w:tc>
          <w:tcPr>
            <w:tcW w:w="7792" w:type="dxa"/>
          </w:tcPr>
          <w:p w:rsidR="001F7361" w:rsidRDefault="001F7361" w:rsidP="001F7361">
            <w:pPr>
              <w:jc w:val="both"/>
              <w:rPr>
                <w:rFonts w:ascii="Times New Roman" w:hAnsi="Times New Roman" w:cs="Times New Roman"/>
                <w:sz w:val="28"/>
                <w:szCs w:val="28"/>
              </w:rPr>
            </w:pPr>
            <w:r w:rsidRPr="001F7361">
              <w:rPr>
                <w:rFonts w:ascii="Times New Roman" w:hAnsi="Times New Roman" w:cs="Times New Roman"/>
                <w:sz w:val="28"/>
                <w:szCs w:val="28"/>
              </w:rPr>
              <w:t>Лестница</w:t>
            </w:r>
          </w:p>
        </w:tc>
        <w:tc>
          <w:tcPr>
            <w:tcW w:w="2119" w:type="dxa"/>
          </w:tcPr>
          <w:p w:rsidR="001F7361" w:rsidRDefault="001F7361" w:rsidP="001F7361">
            <w:pPr>
              <w:jc w:val="both"/>
              <w:rPr>
                <w:rFonts w:ascii="Times New Roman" w:hAnsi="Times New Roman" w:cs="Times New Roman"/>
                <w:sz w:val="28"/>
                <w:szCs w:val="28"/>
              </w:rPr>
            </w:pPr>
            <w:r>
              <w:rPr>
                <w:rFonts w:ascii="Times New Roman" w:hAnsi="Times New Roman" w:cs="Times New Roman"/>
                <w:sz w:val="28"/>
                <w:szCs w:val="28"/>
              </w:rPr>
              <w:t>500-600</w:t>
            </w:r>
          </w:p>
        </w:tc>
      </w:tr>
      <w:tr w:rsidR="001F7361" w:rsidTr="001F7361">
        <w:tc>
          <w:tcPr>
            <w:tcW w:w="7792" w:type="dxa"/>
          </w:tcPr>
          <w:p w:rsidR="001F7361" w:rsidRDefault="001F7361" w:rsidP="001F7361">
            <w:pPr>
              <w:jc w:val="both"/>
              <w:rPr>
                <w:rFonts w:ascii="Times New Roman" w:hAnsi="Times New Roman" w:cs="Times New Roman"/>
                <w:sz w:val="28"/>
                <w:szCs w:val="28"/>
              </w:rPr>
            </w:pPr>
            <w:r w:rsidRPr="001F7361">
              <w:rPr>
                <w:rFonts w:ascii="Times New Roman" w:hAnsi="Times New Roman" w:cs="Times New Roman"/>
                <w:sz w:val="28"/>
                <w:szCs w:val="28"/>
              </w:rPr>
              <w:t>Пандус (уклон 1:10)</w:t>
            </w:r>
          </w:p>
        </w:tc>
        <w:tc>
          <w:tcPr>
            <w:tcW w:w="2119" w:type="dxa"/>
          </w:tcPr>
          <w:p w:rsidR="001F7361" w:rsidRDefault="001F7361" w:rsidP="001F7361">
            <w:pPr>
              <w:jc w:val="both"/>
              <w:rPr>
                <w:rFonts w:ascii="Times New Roman" w:hAnsi="Times New Roman" w:cs="Times New Roman"/>
                <w:sz w:val="28"/>
                <w:szCs w:val="28"/>
              </w:rPr>
            </w:pPr>
            <w:r>
              <w:rPr>
                <w:rFonts w:ascii="Times New Roman" w:hAnsi="Times New Roman" w:cs="Times New Roman"/>
                <w:sz w:val="28"/>
                <w:szCs w:val="28"/>
              </w:rPr>
              <w:t>700</w:t>
            </w:r>
          </w:p>
        </w:tc>
      </w:tr>
      <w:tr w:rsidR="001F7361" w:rsidTr="0098334A">
        <w:tc>
          <w:tcPr>
            <w:tcW w:w="9911" w:type="dxa"/>
            <w:gridSpan w:val="2"/>
          </w:tcPr>
          <w:p w:rsidR="001F7361" w:rsidRPr="001F7361" w:rsidRDefault="001F7361" w:rsidP="001F7361">
            <w:pPr>
              <w:jc w:val="both"/>
              <w:rPr>
                <w:rFonts w:ascii="Times New Roman" w:hAnsi="Times New Roman" w:cs="Times New Roman"/>
                <w:sz w:val="28"/>
                <w:szCs w:val="28"/>
              </w:rPr>
            </w:pPr>
            <w:r w:rsidRPr="001F7361">
              <w:rPr>
                <w:rFonts w:ascii="Times New Roman" w:hAnsi="Times New Roman" w:cs="Times New Roman"/>
                <w:sz w:val="28"/>
                <w:szCs w:val="28"/>
              </w:rPr>
              <w:t>&lt;*&gt; Предельная пропускная способность, принимаемая при определении максимальных нагрузок, - 1500 чел./час.</w:t>
            </w:r>
          </w:p>
          <w:p w:rsidR="001F7361" w:rsidRPr="001F7361" w:rsidRDefault="001F7361" w:rsidP="001F7361">
            <w:pPr>
              <w:jc w:val="both"/>
              <w:rPr>
                <w:rFonts w:ascii="Times New Roman" w:hAnsi="Times New Roman" w:cs="Times New Roman"/>
                <w:sz w:val="28"/>
                <w:szCs w:val="28"/>
              </w:rPr>
            </w:pPr>
            <w:r w:rsidRPr="001F7361">
              <w:rPr>
                <w:rFonts w:ascii="Times New Roman" w:hAnsi="Times New Roman" w:cs="Times New Roman"/>
                <w:sz w:val="28"/>
                <w:szCs w:val="28"/>
              </w:rPr>
              <w:t>Примечание:</w:t>
            </w:r>
          </w:p>
          <w:p w:rsidR="001F7361" w:rsidRDefault="001F7361" w:rsidP="001F7361">
            <w:pPr>
              <w:jc w:val="both"/>
              <w:rPr>
                <w:rFonts w:ascii="Times New Roman" w:hAnsi="Times New Roman" w:cs="Times New Roman"/>
                <w:sz w:val="28"/>
                <w:szCs w:val="28"/>
              </w:rPr>
            </w:pPr>
            <w:r w:rsidRPr="001F7361">
              <w:rPr>
                <w:rFonts w:ascii="Times New Roman" w:hAnsi="Times New Roman" w:cs="Times New Roman"/>
                <w:sz w:val="28"/>
                <w:szCs w:val="28"/>
              </w:rPr>
              <w:t>Ширина одной полосы пешеходного движения – 0,75м</w:t>
            </w:r>
          </w:p>
        </w:tc>
      </w:tr>
    </w:tbl>
    <w:p w:rsidR="00E05615" w:rsidRDefault="00E05615" w:rsidP="00E05615">
      <w:pPr>
        <w:spacing w:after="0" w:line="240" w:lineRule="auto"/>
        <w:jc w:val="both"/>
        <w:rPr>
          <w:rFonts w:ascii="Times New Roman" w:hAnsi="Times New Roman" w:cs="Times New Roman"/>
          <w:sz w:val="28"/>
          <w:szCs w:val="28"/>
        </w:rPr>
      </w:pPr>
    </w:p>
    <w:p w:rsidR="00E05615" w:rsidRDefault="00E05615" w:rsidP="00E056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E05615" w:rsidRDefault="00E05615" w:rsidP="00E056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E05615" w:rsidRDefault="00E05615" w:rsidP="00E056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1F7361" w:rsidRPr="001F7361" w:rsidRDefault="001F7361" w:rsidP="001F7361">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rsidR="001F7361" w:rsidRPr="001F7361" w:rsidRDefault="001F7361" w:rsidP="001F736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1F7361" w:rsidRPr="001F7361" w:rsidRDefault="001F7361" w:rsidP="001F736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1F7361" w:rsidRDefault="001F7361" w:rsidP="001F736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1F7361" w:rsidRDefault="001F7361" w:rsidP="001F7361">
      <w:pPr>
        <w:spacing w:after="0" w:line="240" w:lineRule="auto"/>
        <w:jc w:val="both"/>
        <w:rPr>
          <w:rFonts w:ascii="Times New Roman" w:hAnsi="Times New Roman" w:cs="Times New Roman"/>
          <w:sz w:val="28"/>
          <w:szCs w:val="28"/>
        </w:rPr>
      </w:pPr>
    </w:p>
    <w:p w:rsidR="001F7361" w:rsidRPr="001F7361" w:rsidRDefault="001F7361" w:rsidP="001F7361">
      <w:pPr>
        <w:spacing w:after="0" w:line="240" w:lineRule="auto"/>
        <w:jc w:val="center"/>
        <w:rPr>
          <w:rFonts w:ascii="Times New Roman" w:hAnsi="Times New Roman" w:cs="Times New Roman"/>
          <w:sz w:val="28"/>
          <w:szCs w:val="28"/>
        </w:rPr>
      </w:pPr>
      <w:r w:rsidRPr="001F7361">
        <w:rPr>
          <w:rFonts w:ascii="Times New Roman" w:hAnsi="Times New Roman" w:cs="Times New Roman"/>
          <w:sz w:val="28"/>
          <w:szCs w:val="28"/>
        </w:rPr>
        <w:t>ПРИЕМЫ</w:t>
      </w:r>
    </w:p>
    <w:p w:rsidR="001F7361" w:rsidRPr="001F7361" w:rsidRDefault="001F7361" w:rsidP="001F7361">
      <w:pPr>
        <w:spacing w:after="0" w:line="240" w:lineRule="auto"/>
        <w:jc w:val="center"/>
        <w:rPr>
          <w:rFonts w:ascii="Times New Roman" w:hAnsi="Times New Roman" w:cs="Times New Roman"/>
          <w:sz w:val="28"/>
          <w:szCs w:val="28"/>
        </w:rPr>
      </w:pPr>
      <w:r w:rsidRPr="001F7361">
        <w:rPr>
          <w:rFonts w:ascii="Times New Roman" w:hAnsi="Times New Roman" w:cs="Times New Roman"/>
          <w:sz w:val="28"/>
          <w:szCs w:val="28"/>
        </w:rPr>
        <w:t>БЛАГОУСТРОЙСТВА НА ТЕРРИТОРИЯХ</w:t>
      </w:r>
    </w:p>
    <w:p w:rsidR="001F7361" w:rsidRDefault="001F7361" w:rsidP="001F7361">
      <w:pPr>
        <w:spacing w:after="0" w:line="240" w:lineRule="auto"/>
        <w:jc w:val="center"/>
        <w:rPr>
          <w:rFonts w:ascii="Times New Roman" w:hAnsi="Times New Roman" w:cs="Times New Roman"/>
          <w:sz w:val="28"/>
          <w:szCs w:val="28"/>
        </w:rPr>
      </w:pPr>
      <w:r w:rsidRPr="001F7361">
        <w:rPr>
          <w:rFonts w:ascii="Times New Roman" w:hAnsi="Times New Roman" w:cs="Times New Roman"/>
          <w:sz w:val="28"/>
          <w:szCs w:val="28"/>
        </w:rPr>
        <w:t>РЕКРЕАЦИОННОГО НАЗНАЧЕНИЯ</w:t>
      </w:r>
    </w:p>
    <w:p w:rsidR="001F7361" w:rsidRDefault="001F7361" w:rsidP="001F7361">
      <w:pPr>
        <w:spacing w:after="0" w:line="240" w:lineRule="auto"/>
        <w:jc w:val="center"/>
        <w:rPr>
          <w:rFonts w:ascii="Times New Roman" w:hAnsi="Times New Roman" w:cs="Times New Roman"/>
          <w:sz w:val="28"/>
          <w:szCs w:val="28"/>
        </w:rPr>
      </w:pPr>
    </w:p>
    <w:p w:rsidR="001F7361" w:rsidRDefault="001F7361" w:rsidP="001F7361">
      <w:pPr>
        <w:spacing w:after="0" w:line="240" w:lineRule="auto"/>
        <w:jc w:val="both"/>
        <w:rPr>
          <w:rFonts w:ascii="Times New Roman" w:hAnsi="Times New Roman" w:cs="Times New Roman"/>
          <w:sz w:val="28"/>
          <w:szCs w:val="28"/>
        </w:rPr>
      </w:pPr>
      <w:r w:rsidRPr="001F7361">
        <w:rPr>
          <w:rFonts w:ascii="Times New Roman" w:hAnsi="Times New Roman" w:cs="Times New Roman"/>
          <w:sz w:val="28"/>
          <w:szCs w:val="28"/>
        </w:rPr>
        <w:t>Таблица 8. Организация аллей и дорог парка, лесопарка и других крупных объектов рекреации</w:t>
      </w:r>
    </w:p>
    <w:tbl>
      <w:tblPr>
        <w:tblStyle w:val="a5"/>
        <w:tblW w:w="0" w:type="auto"/>
        <w:tblLook w:val="04A0" w:firstRow="1" w:lastRow="0" w:firstColumn="1" w:lastColumn="0" w:noHBand="0" w:noVBand="1"/>
      </w:tblPr>
      <w:tblGrid>
        <w:gridCol w:w="2477"/>
        <w:gridCol w:w="1487"/>
        <w:gridCol w:w="2835"/>
        <w:gridCol w:w="3112"/>
      </w:tblGrid>
      <w:tr w:rsidR="001F7361" w:rsidTr="00FC1167">
        <w:tc>
          <w:tcPr>
            <w:tcW w:w="2477" w:type="dxa"/>
          </w:tcPr>
          <w:p w:rsidR="00FC1167" w:rsidRPr="00FC1167" w:rsidRDefault="00FC1167" w:rsidP="00FC1167">
            <w:pPr>
              <w:jc w:val="center"/>
              <w:rPr>
                <w:rFonts w:ascii="Times New Roman" w:hAnsi="Times New Roman" w:cs="Times New Roman"/>
                <w:sz w:val="28"/>
                <w:szCs w:val="28"/>
              </w:rPr>
            </w:pPr>
            <w:r w:rsidRPr="00FC1167">
              <w:rPr>
                <w:rFonts w:ascii="Times New Roman" w:hAnsi="Times New Roman" w:cs="Times New Roman"/>
                <w:sz w:val="28"/>
                <w:szCs w:val="28"/>
              </w:rPr>
              <w:t>Тип аллей</w:t>
            </w:r>
          </w:p>
          <w:p w:rsidR="001F7361" w:rsidRDefault="00FC1167" w:rsidP="00FC1167">
            <w:pPr>
              <w:jc w:val="center"/>
              <w:rPr>
                <w:rFonts w:ascii="Times New Roman" w:hAnsi="Times New Roman" w:cs="Times New Roman"/>
                <w:sz w:val="28"/>
                <w:szCs w:val="28"/>
              </w:rPr>
            </w:pPr>
            <w:r w:rsidRPr="00FC1167">
              <w:rPr>
                <w:rFonts w:ascii="Times New Roman" w:hAnsi="Times New Roman" w:cs="Times New Roman"/>
                <w:sz w:val="28"/>
                <w:szCs w:val="28"/>
              </w:rPr>
              <w:t>и дорог</w:t>
            </w:r>
          </w:p>
        </w:tc>
        <w:tc>
          <w:tcPr>
            <w:tcW w:w="1487" w:type="dxa"/>
          </w:tcPr>
          <w:p w:rsidR="00FC1167" w:rsidRPr="00FC1167" w:rsidRDefault="00FC1167" w:rsidP="00FC1167">
            <w:pPr>
              <w:jc w:val="center"/>
              <w:rPr>
                <w:rFonts w:ascii="Times New Roman" w:hAnsi="Times New Roman" w:cs="Times New Roman"/>
                <w:sz w:val="28"/>
                <w:szCs w:val="28"/>
              </w:rPr>
            </w:pPr>
            <w:r w:rsidRPr="00FC1167">
              <w:rPr>
                <w:rFonts w:ascii="Times New Roman" w:hAnsi="Times New Roman" w:cs="Times New Roman"/>
                <w:sz w:val="28"/>
                <w:szCs w:val="28"/>
              </w:rPr>
              <w:t>Ширина</w:t>
            </w:r>
          </w:p>
          <w:p w:rsidR="001F7361" w:rsidRDefault="00FC1167" w:rsidP="00FC1167">
            <w:pPr>
              <w:jc w:val="center"/>
              <w:rPr>
                <w:rFonts w:ascii="Times New Roman" w:hAnsi="Times New Roman" w:cs="Times New Roman"/>
                <w:sz w:val="28"/>
                <w:szCs w:val="28"/>
              </w:rPr>
            </w:pPr>
            <w:r w:rsidRPr="00FC1167">
              <w:rPr>
                <w:rFonts w:ascii="Times New Roman" w:hAnsi="Times New Roman" w:cs="Times New Roman"/>
                <w:sz w:val="28"/>
                <w:szCs w:val="28"/>
              </w:rPr>
              <w:t>(м)</w:t>
            </w:r>
          </w:p>
        </w:tc>
        <w:tc>
          <w:tcPr>
            <w:tcW w:w="2835" w:type="dxa"/>
          </w:tcPr>
          <w:p w:rsidR="001F7361" w:rsidRDefault="00FC1167" w:rsidP="00FC1167">
            <w:pPr>
              <w:jc w:val="center"/>
              <w:rPr>
                <w:rFonts w:ascii="Times New Roman" w:hAnsi="Times New Roman" w:cs="Times New Roman"/>
                <w:sz w:val="28"/>
                <w:szCs w:val="28"/>
              </w:rPr>
            </w:pPr>
            <w:r w:rsidRPr="00FC1167">
              <w:rPr>
                <w:rFonts w:ascii="Times New Roman" w:hAnsi="Times New Roman" w:cs="Times New Roman"/>
                <w:sz w:val="28"/>
                <w:szCs w:val="28"/>
              </w:rPr>
              <w:t>Назначение</w:t>
            </w:r>
          </w:p>
        </w:tc>
        <w:tc>
          <w:tcPr>
            <w:tcW w:w="3112" w:type="dxa"/>
          </w:tcPr>
          <w:p w:rsidR="001F7361" w:rsidRDefault="00FC1167" w:rsidP="00FC1167">
            <w:pPr>
              <w:jc w:val="center"/>
              <w:rPr>
                <w:rFonts w:ascii="Times New Roman" w:hAnsi="Times New Roman" w:cs="Times New Roman"/>
                <w:sz w:val="28"/>
                <w:szCs w:val="28"/>
              </w:rPr>
            </w:pPr>
            <w:r w:rsidRPr="00FC1167">
              <w:rPr>
                <w:rFonts w:ascii="Times New Roman" w:hAnsi="Times New Roman" w:cs="Times New Roman"/>
                <w:sz w:val="28"/>
                <w:szCs w:val="28"/>
              </w:rPr>
              <w:t>Рекомендации по благоустройству</w:t>
            </w:r>
          </w:p>
        </w:tc>
      </w:tr>
      <w:tr w:rsidR="001F7361" w:rsidTr="00FC1167">
        <w:tc>
          <w:tcPr>
            <w:tcW w:w="2477" w:type="dxa"/>
          </w:tcPr>
          <w:p w:rsidR="001F7361" w:rsidRDefault="00FC1167" w:rsidP="001F7361">
            <w:pPr>
              <w:jc w:val="both"/>
              <w:rPr>
                <w:rFonts w:ascii="Times New Roman" w:hAnsi="Times New Roman" w:cs="Times New Roman"/>
                <w:sz w:val="28"/>
                <w:szCs w:val="28"/>
              </w:rPr>
            </w:pPr>
            <w:r w:rsidRPr="00FC1167">
              <w:rPr>
                <w:rFonts w:ascii="Times New Roman" w:hAnsi="Times New Roman" w:cs="Times New Roman"/>
                <w:sz w:val="28"/>
                <w:szCs w:val="28"/>
              </w:rPr>
              <w:t>Основные пешеходные аллеи и дороги *</w:t>
            </w:r>
          </w:p>
        </w:tc>
        <w:tc>
          <w:tcPr>
            <w:tcW w:w="1487" w:type="dxa"/>
          </w:tcPr>
          <w:p w:rsidR="001F7361" w:rsidRDefault="00FC1167" w:rsidP="001F7361">
            <w:pPr>
              <w:jc w:val="both"/>
              <w:rPr>
                <w:rFonts w:ascii="Times New Roman" w:hAnsi="Times New Roman" w:cs="Times New Roman"/>
                <w:sz w:val="28"/>
                <w:szCs w:val="28"/>
              </w:rPr>
            </w:pPr>
            <w:r>
              <w:rPr>
                <w:rFonts w:ascii="Times New Roman" w:hAnsi="Times New Roman" w:cs="Times New Roman"/>
                <w:sz w:val="28"/>
                <w:szCs w:val="28"/>
              </w:rPr>
              <w:t>6-9</w:t>
            </w:r>
          </w:p>
        </w:tc>
        <w:tc>
          <w:tcPr>
            <w:tcW w:w="2835" w:type="dxa"/>
          </w:tcPr>
          <w:p w:rsidR="001F7361" w:rsidRDefault="00FC1167" w:rsidP="001F7361">
            <w:pPr>
              <w:jc w:val="both"/>
              <w:rPr>
                <w:rFonts w:ascii="Times New Roman" w:hAnsi="Times New Roman" w:cs="Times New Roman"/>
                <w:sz w:val="28"/>
                <w:szCs w:val="28"/>
              </w:rPr>
            </w:pPr>
            <w:r w:rsidRPr="00FC1167">
              <w:rPr>
                <w:rFonts w:ascii="Times New Roman" w:hAnsi="Times New Roman" w:cs="Times New Roman"/>
                <w:sz w:val="28"/>
                <w:szCs w:val="28"/>
              </w:rPr>
              <w:t>Интенсивное пешеходное движение (более 300 ч/час). Допускается проезд внутрипаркового транспорта. Соединяет функциональные зоны и участки между собой, те и другие с основными входами</w:t>
            </w:r>
          </w:p>
        </w:tc>
        <w:tc>
          <w:tcPr>
            <w:tcW w:w="3112"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Допускаются зеленые разделительные полосы шириной порядка 2 м, через каждые 25 – 30 м – проходы.</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Если аллея на берегу водоема, ее поперечный профиль может быть решен в разных уровнях, которые связаны откосами, стенками и лестницами.</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Покрытие: твердое (плитка, асфальтобетон) с обрамлением бортовым камнем.</w:t>
            </w:r>
          </w:p>
          <w:p w:rsidR="001F7361"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Обрезка ветвей на высоту 2,5м</w:t>
            </w:r>
          </w:p>
        </w:tc>
      </w:tr>
      <w:tr w:rsidR="001F7361" w:rsidTr="00FC1167">
        <w:tc>
          <w:tcPr>
            <w:tcW w:w="2477"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Второстепен-</w:t>
            </w:r>
          </w:p>
          <w:p w:rsidR="001F7361"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ые аллеи и дороги*</w:t>
            </w:r>
          </w:p>
        </w:tc>
        <w:tc>
          <w:tcPr>
            <w:tcW w:w="1487" w:type="dxa"/>
          </w:tcPr>
          <w:p w:rsidR="001F7361" w:rsidRDefault="00FC1167" w:rsidP="001F7361">
            <w:pPr>
              <w:jc w:val="both"/>
              <w:rPr>
                <w:rFonts w:ascii="Times New Roman" w:hAnsi="Times New Roman" w:cs="Times New Roman"/>
                <w:sz w:val="28"/>
                <w:szCs w:val="28"/>
              </w:rPr>
            </w:pPr>
            <w:r>
              <w:rPr>
                <w:rFonts w:ascii="Times New Roman" w:hAnsi="Times New Roman" w:cs="Times New Roman"/>
                <w:sz w:val="28"/>
                <w:szCs w:val="28"/>
              </w:rPr>
              <w:t>3-4,5</w:t>
            </w:r>
          </w:p>
        </w:tc>
        <w:tc>
          <w:tcPr>
            <w:tcW w:w="2835"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Интенсивное пешеходное движение (до 300 ч/час).</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Допускается проезд эксплуатационного транспорта.</w:t>
            </w:r>
          </w:p>
          <w:p w:rsidR="001F7361"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Соединяют второстепенные входы и парковые объекты между собой.</w:t>
            </w:r>
          </w:p>
        </w:tc>
        <w:tc>
          <w:tcPr>
            <w:tcW w:w="3112"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Трассируется по живописным местам, могут иметь криволинейные очертания.</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Покрытие: твердое (плитка, асфальтобетон), щебеночное, обработанное вяжущими материалами.</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Обрезка ветвей на высоту 2 – 2,5м.</w:t>
            </w:r>
          </w:p>
          <w:p w:rsidR="001F7361"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lastRenderedPageBreak/>
              <w:t>Садовый борт, бордюры из цветов и трав, водоотводные лотки или др.</w:t>
            </w:r>
          </w:p>
        </w:tc>
      </w:tr>
      <w:tr w:rsidR="001F7361" w:rsidTr="00FC1167">
        <w:tc>
          <w:tcPr>
            <w:tcW w:w="2477" w:type="dxa"/>
          </w:tcPr>
          <w:p w:rsidR="001F7361" w:rsidRDefault="00FC1167" w:rsidP="001F7361">
            <w:pPr>
              <w:jc w:val="both"/>
              <w:rPr>
                <w:rFonts w:ascii="Times New Roman" w:hAnsi="Times New Roman" w:cs="Times New Roman"/>
                <w:sz w:val="28"/>
                <w:szCs w:val="28"/>
              </w:rPr>
            </w:pPr>
            <w:r w:rsidRPr="00FC1167">
              <w:rPr>
                <w:rFonts w:ascii="Times New Roman" w:hAnsi="Times New Roman" w:cs="Times New Roman"/>
                <w:sz w:val="28"/>
                <w:szCs w:val="28"/>
              </w:rPr>
              <w:lastRenderedPageBreak/>
              <w:t>Дополнительные пешеходные дороги</w:t>
            </w:r>
          </w:p>
        </w:tc>
        <w:tc>
          <w:tcPr>
            <w:tcW w:w="1487" w:type="dxa"/>
          </w:tcPr>
          <w:p w:rsidR="001F7361" w:rsidRDefault="00FC1167" w:rsidP="001F7361">
            <w:pPr>
              <w:jc w:val="both"/>
              <w:rPr>
                <w:rFonts w:ascii="Times New Roman" w:hAnsi="Times New Roman" w:cs="Times New Roman"/>
                <w:sz w:val="28"/>
                <w:szCs w:val="28"/>
              </w:rPr>
            </w:pPr>
            <w:r>
              <w:rPr>
                <w:rFonts w:ascii="Times New Roman" w:hAnsi="Times New Roman" w:cs="Times New Roman"/>
                <w:sz w:val="28"/>
                <w:szCs w:val="28"/>
              </w:rPr>
              <w:t>1,5-2,5</w:t>
            </w:r>
          </w:p>
        </w:tc>
        <w:tc>
          <w:tcPr>
            <w:tcW w:w="2835"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Пешеходное движение малой интенсивности.</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Проезд транспорта не допускается.</w:t>
            </w:r>
          </w:p>
          <w:p w:rsidR="001F7361"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Подводят к отдельным парковым сооружениям.</w:t>
            </w:r>
          </w:p>
        </w:tc>
        <w:tc>
          <w:tcPr>
            <w:tcW w:w="3112"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Свободная трассировка, каждый поворот оправдан и зафиксирован объектом, сооружением, группой или одиночными насаждениями. Продольный уклон допускается 80 промилле.</w:t>
            </w:r>
          </w:p>
          <w:p w:rsidR="001F7361"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Покрытие: плитка, грунтовой улучшенное.</w:t>
            </w:r>
          </w:p>
        </w:tc>
      </w:tr>
      <w:tr w:rsidR="001F7361" w:rsidTr="00FC1167">
        <w:tc>
          <w:tcPr>
            <w:tcW w:w="2477" w:type="dxa"/>
          </w:tcPr>
          <w:p w:rsidR="001F7361" w:rsidRDefault="00FC1167" w:rsidP="001F7361">
            <w:pPr>
              <w:jc w:val="both"/>
              <w:rPr>
                <w:rFonts w:ascii="Times New Roman" w:hAnsi="Times New Roman" w:cs="Times New Roman"/>
                <w:sz w:val="28"/>
                <w:szCs w:val="28"/>
              </w:rPr>
            </w:pPr>
            <w:r>
              <w:rPr>
                <w:rFonts w:ascii="Times New Roman" w:hAnsi="Times New Roman" w:cs="Times New Roman"/>
                <w:sz w:val="28"/>
                <w:szCs w:val="28"/>
              </w:rPr>
              <w:t>Велосипедные дорожки</w:t>
            </w:r>
          </w:p>
        </w:tc>
        <w:tc>
          <w:tcPr>
            <w:tcW w:w="1487" w:type="dxa"/>
          </w:tcPr>
          <w:p w:rsidR="001F7361" w:rsidRDefault="00FC1167" w:rsidP="001F7361">
            <w:pPr>
              <w:jc w:val="both"/>
              <w:rPr>
                <w:rFonts w:ascii="Times New Roman" w:hAnsi="Times New Roman" w:cs="Times New Roman"/>
                <w:sz w:val="28"/>
                <w:szCs w:val="28"/>
              </w:rPr>
            </w:pPr>
            <w:r>
              <w:rPr>
                <w:rFonts w:ascii="Times New Roman" w:hAnsi="Times New Roman" w:cs="Times New Roman"/>
                <w:sz w:val="28"/>
                <w:szCs w:val="28"/>
              </w:rPr>
              <w:t>1,5-2,25</w:t>
            </w:r>
          </w:p>
        </w:tc>
        <w:tc>
          <w:tcPr>
            <w:tcW w:w="2835" w:type="dxa"/>
          </w:tcPr>
          <w:p w:rsidR="001F7361" w:rsidRDefault="00FC1167" w:rsidP="001F7361">
            <w:pPr>
              <w:jc w:val="both"/>
              <w:rPr>
                <w:rFonts w:ascii="Times New Roman" w:hAnsi="Times New Roman" w:cs="Times New Roman"/>
                <w:sz w:val="28"/>
                <w:szCs w:val="28"/>
              </w:rPr>
            </w:pPr>
            <w:r>
              <w:rPr>
                <w:rFonts w:ascii="Times New Roman" w:hAnsi="Times New Roman" w:cs="Times New Roman"/>
                <w:sz w:val="28"/>
                <w:szCs w:val="28"/>
              </w:rPr>
              <w:t>Велосипедные прогулки</w:t>
            </w:r>
          </w:p>
        </w:tc>
        <w:tc>
          <w:tcPr>
            <w:tcW w:w="3112"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Трассирование замкнутое</w:t>
            </w:r>
            <w:r>
              <w:rPr>
                <w:rFonts w:ascii="Times New Roman" w:hAnsi="Times New Roman" w:cs="Times New Roman"/>
                <w:sz w:val="28"/>
                <w:szCs w:val="28"/>
              </w:rPr>
              <w:t xml:space="preserve"> </w:t>
            </w:r>
            <w:r w:rsidRPr="00FC1167">
              <w:rPr>
                <w:rFonts w:ascii="Times New Roman" w:hAnsi="Times New Roman" w:cs="Times New Roman"/>
                <w:sz w:val="28"/>
                <w:szCs w:val="28"/>
              </w:rPr>
              <w:t>(кольцевое, петельное, восьмерочное).</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Рекомендуется пункт техобслуживания.</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Покрытие: твердое.</w:t>
            </w:r>
          </w:p>
          <w:p w:rsidR="001F7361"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Обрезка ветвей на высоту 2,5м</w:t>
            </w:r>
          </w:p>
        </w:tc>
      </w:tr>
      <w:tr w:rsidR="001F7361" w:rsidTr="00FC1167">
        <w:tc>
          <w:tcPr>
            <w:tcW w:w="2477" w:type="dxa"/>
          </w:tcPr>
          <w:p w:rsidR="001F7361" w:rsidRDefault="00FC1167" w:rsidP="001F7361">
            <w:pPr>
              <w:jc w:val="both"/>
              <w:rPr>
                <w:rFonts w:ascii="Times New Roman" w:hAnsi="Times New Roman" w:cs="Times New Roman"/>
                <w:sz w:val="28"/>
                <w:szCs w:val="28"/>
              </w:rPr>
            </w:pPr>
            <w:r w:rsidRPr="00FC1167">
              <w:rPr>
                <w:rFonts w:ascii="Times New Roman" w:hAnsi="Times New Roman" w:cs="Times New Roman"/>
                <w:sz w:val="28"/>
                <w:szCs w:val="28"/>
              </w:rPr>
              <w:t>Дороги для конной езды</w:t>
            </w:r>
          </w:p>
        </w:tc>
        <w:tc>
          <w:tcPr>
            <w:tcW w:w="1487" w:type="dxa"/>
          </w:tcPr>
          <w:p w:rsidR="001F7361" w:rsidRDefault="00FC1167" w:rsidP="001F7361">
            <w:pPr>
              <w:jc w:val="both"/>
              <w:rPr>
                <w:rFonts w:ascii="Times New Roman" w:hAnsi="Times New Roman" w:cs="Times New Roman"/>
                <w:sz w:val="28"/>
                <w:szCs w:val="28"/>
              </w:rPr>
            </w:pPr>
            <w:r>
              <w:rPr>
                <w:rFonts w:ascii="Times New Roman" w:hAnsi="Times New Roman" w:cs="Times New Roman"/>
                <w:sz w:val="28"/>
                <w:szCs w:val="28"/>
              </w:rPr>
              <w:t>4,0-6,0</w:t>
            </w:r>
          </w:p>
        </w:tc>
        <w:tc>
          <w:tcPr>
            <w:tcW w:w="2835"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Прогулки верхом, в экипажах, санях.</w:t>
            </w:r>
          </w:p>
          <w:p w:rsidR="001F7361"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Допускается проезд эксплуатационного транспорта.</w:t>
            </w:r>
          </w:p>
        </w:tc>
        <w:tc>
          <w:tcPr>
            <w:tcW w:w="3112"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Наибольшие продольные уклоны до 60 промилле.</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Обрезка ветвей на высоту 4 м.</w:t>
            </w:r>
          </w:p>
          <w:p w:rsidR="001F7361"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Покрытие: грунтовое улучшенное.</w:t>
            </w:r>
          </w:p>
        </w:tc>
      </w:tr>
      <w:tr w:rsidR="001F7361" w:rsidTr="00FC1167">
        <w:tc>
          <w:tcPr>
            <w:tcW w:w="2477" w:type="dxa"/>
          </w:tcPr>
          <w:p w:rsidR="001F7361" w:rsidRDefault="00FC1167" w:rsidP="001F7361">
            <w:pPr>
              <w:jc w:val="both"/>
              <w:rPr>
                <w:rFonts w:ascii="Times New Roman" w:hAnsi="Times New Roman" w:cs="Times New Roman"/>
                <w:sz w:val="28"/>
                <w:szCs w:val="28"/>
              </w:rPr>
            </w:pPr>
            <w:r w:rsidRPr="00FC1167">
              <w:rPr>
                <w:rFonts w:ascii="Times New Roman" w:hAnsi="Times New Roman" w:cs="Times New Roman"/>
                <w:sz w:val="28"/>
                <w:szCs w:val="28"/>
              </w:rPr>
              <w:t>Автомобильная дорога (парквей)</w:t>
            </w:r>
          </w:p>
        </w:tc>
        <w:tc>
          <w:tcPr>
            <w:tcW w:w="1487" w:type="dxa"/>
          </w:tcPr>
          <w:p w:rsidR="001F7361" w:rsidRDefault="00FC1167" w:rsidP="001F7361">
            <w:pPr>
              <w:jc w:val="both"/>
              <w:rPr>
                <w:rFonts w:ascii="Times New Roman" w:hAnsi="Times New Roman" w:cs="Times New Roman"/>
                <w:sz w:val="28"/>
                <w:szCs w:val="28"/>
              </w:rPr>
            </w:pPr>
            <w:r>
              <w:rPr>
                <w:rFonts w:ascii="Times New Roman" w:hAnsi="Times New Roman" w:cs="Times New Roman"/>
                <w:sz w:val="28"/>
                <w:szCs w:val="28"/>
              </w:rPr>
              <w:t>4,5-7,0</w:t>
            </w:r>
          </w:p>
        </w:tc>
        <w:tc>
          <w:tcPr>
            <w:tcW w:w="2835"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Автомобильные прогулки и проезд внутрипаркового транспорта.</w:t>
            </w:r>
          </w:p>
          <w:p w:rsidR="001F7361"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Допускается проезд эксплуатационного транспорта</w:t>
            </w:r>
          </w:p>
        </w:tc>
        <w:tc>
          <w:tcPr>
            <w:tcW w:w="3112"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Трассируется по периферии парка в стороне от пешеходных коммуникаций.</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Наибольший продольный уклон 70 промилле, максимальная скорость – 40 км/час.</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Радиусы закруглений – не менее 15м.</w:t>
            </w:r>
          </w:p>
          <w:p w:rsidR="001F7361"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 xml:space="preserve">Покрытие: асфальтобетон, щебеночное, гравийное, обработка вяжущими </w:t>
            </w:r>
            <w:r w:rsidRPr="00FC1167">
              <w:rPr>
                <w:rFonts w:ascii="Times New Roman" w:hAnsi="Times New Roman" w:cs="Times New Roman"/>
                <w:sz w:val="28"/>
                <w:szCs w:val="28"/>
              </w:rPr>
              <w:lastRenderedPageBreak/>
              <w:t>материалами, бордюрный камень.</w:t>
            </w:r>
          </w:p>
        </w:tc>
      </w:tr>
      <w:tr w:rsidR="00FC1167" w:rsidTr="0098334A">
        <w:tc>
          <w:tcPr>
            <w:tcW w:w="9911" w:type="dxa"/>
            <w:gridSpan w:val="4"/>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lastRenderedPageBreak/>
              <w:t>Примечания:</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1. В ширину пешеходных аллей включаются 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6м.</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2. На типах аллей и дорог, помеченных знаком «*», допускается катание на роликовых досках, коньках, самокатах, помимо специально оборудованных территорий.</w:t>
            </w:r>
          </w:p>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3. Автомобильные дороги следует предусматривать в парках с размером территории более 100 га.</w:t>
            </w:r>
          </w:p>
        </w:tc>
      </w:tr>
    </w:tbl>
    <w:p w:rsidR="001F7361" w:rsidRDefault="001F7361" w:rsidP="001F7361">
      <w:pPr>
        <w:spacing w:after="0" w:line="240" w:lineRule="auto"/>
        <w:jc w:val="both"/>
        <w:rPr>
          <w:rFonts w:ascii="Times New Roman" w:hAnsi="Times New Roman" w:cs="Times New Roman"/>
          <w:sz w:val="28"/>
          <w:szCs w:val="28"/>
        </w:rPr>
      </w:pPr>
    </w:p>
    <w:p w:rsidR="00FC1167" w:rsidRDefault="00FC1167" w:rsidP="001F7361">
      <w:pPr>
        <w:spacing w:after="0" w:line="240" w:lineRule="auto"/>
        <w:jc w:val="both"/>
        <w:rPr>
          <w:rFonts w:ascii="Times New Roman" w:hAnsi="Times New Roman" w:cs="Times New Roman"/>
          <w:sz w:val="28"/>
          <w:szCs w:val="28"/>
        </w:rPr>
      </w:pPr>
      <w:r w:rsidRPr="00FC1167">
        <w:rPr>
          <w:rFonts w:ascii="Times New Roman" w:hAnsi="Times New Roman" w:cs="Times New Roman"/>
          <w:sz w:val="28"/>
          <w:szCs w:val="28"/>
        </w:rPr>
        <w:t>Таблица 9. Организация площадок городского парка</w:t>
      </w:r>
    </w:p>
    <w:p w:rsidR="00FC1167" w:rsidRDefault="00FC1167" w:rsidP="00FC116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В кв. метрах</w:t>
      </w:r>
    </w:p>
    <w:tbl>
      <w:tblPr>
        <w:tblStyle w:val="a5"/>
        <w:tblW w:w="0" w:type="auto"/>
        <w:tblLook w:val="04A0" w:firstRow="1" w:lastRow="0" w:firstColumn="1" w:lastColumn="0" w:noHBand="0" w:noVBand="1"/>
      </w:tblPr>
      <w:tblGrid>
        <w:gridCol w:w="1871"/>
        <w:gridCol w:w="2242"/>
        <w:gridCol w:w="2349"/>
        <w:gridCol w:w="1647"/>
        <w:gridCol w:w="1802"/>
      </w:tblGrid>
      <w:tr w:rsidR="00FC1167" w:rsidTr="00A36006">
        <w:tc>
          <w:tcPr>
            <w:tcW w:w="1871" w:type="dxa"/>
          </w:tcPr>
          <w:p w:rsidR="00FC1167" w:rsidRDefault="00FC1167" w:rsidP="00FC1167">
            <w:pPr>
              <w:jc w:val="center"/>
              <w:rPr>
                <w:rFonts w:ascii="Times New Roman" w:hAnsi="Times New Roman" w:cs="Times New Roman"/>
                <w:sz w:val="28"/>
                <w:szCs w:val="28"/>
              </w:rPr>
            </w:pPr>
            <w:r w:rsidRPr="00FC1167">
              <w:rPr>
                <w:rFonts w:ascii="Times New Roman" w:hAnsi="Times New Roman" w:cs="Times New Roman"/>
                <w:sz w:val="28"/>
                <w:szCs w:val="28"/>
              </w:rPr>
              <w:t>Парковые площади и площадки</w:t>
            </w:r>
          </w:p>
        </w:tc>
        <w:tc>
          <w:tcPr>
            <w:tcW w:w="2242" w:type="dxa"/>
          </w:tcPr>
          <w:p w:rsidR="00FC1167" w:rsidRDefault="00FC1167" w:rsidP="00FC1167">
            <w:pPr>
              <w:jc w:val="center"/>
              <w:rPr>
                <w:rFonts w:ascii="Times New Roman" w:hAnsi="Times New Roman" w:cs="Times New Roman"/>
                <w:sz w:val="28"/>
                <w:szCs w:val="28"/>
              </w:rPr>
            </w:pPr>
            <w:r w:rsidRPr="00FC1167">
              <w:rPr>
                <w:rFonts w:ascii="Times New Roman" w:hAnsi="Times New Roman" w:cs="Times New Roman"/>
                <w:sz w:val="28"/>
                <w:szCs w:val="28"/>
              </w:rPr>
              <w:t>Назначение</w:t>
            </w:r>
          </w:p>
        </w:tc>
        <w:tc>
          <w:tcPr>
            <w:tcW w:w="2349" w:type="dxa"/>
          </w:tcPr>
          <w:p w:rsidR="00FC1167" w:rsidRDefault="00FC1167" w:rsidP="00FC1167">
            <w:pPr>
              <w:jc w:val="center"/>
              <w:rPr>
                <w:rFonts w:ascii="Times New Roman" w:hAnsi="Times New Roman" w:cs="Times New Roman"/>
                <w:sz w:val="28"/>
                <w:szCs w:val="28"/>
              </w:rPr>
            </w:pPr>
            <w:r w:rsidRPr="00FC1167">
              <w:rPr>
                <w:rFonts w:ascii="Times New Roman" w:hAnsi="Times New Roman" w:cs="Times New Roman"/>
                <w:sz w:val="28"/>
                <w:szCs w:val="28"/>
              </w:rPr>
              <w:t>Элементы благоустройства</w:t>
            </w:r>
          </w:p>
        </w:tc>
        <w:tc>
          <w:tcPr>
            <w:tcW w:w="1647" w:type="dxa"/>
          </w:tcPr>
          <w:p w:rsidR="00FC1167" w:rsidRDefault="00FC1167" w:rsidP="00FC1167">
            <w:pPr>
              <w:jc w:val="center"/>
              <w:rPr>
                <w:rFonts w:ascii="Times New Roman" w:hAnsi="Times New Roman" w:cs="Times New Roman"/>
                <w:sz w:val="28"/>
                <w:szCs w:val="28"/>
              </w:rPr>
            </w:pPr>
            <w:r w:rsidRPr="00FC1167">
              <w:rPr>
                <w:rFonts w:ascii="Times New Roman" w:hAnsi="Times New Roman" w:cs="Times New Roman"/>
                <w:sz w:val="28"/>
                <w:szCs w:val="28"/>
              </w:rPr>
              <w:t>Размеры</w:t>
            </w:r>
          </w:p>
        </w:tc>
        <w:tc>
          <w:tcPr>
            <w:tcW w:w="1802" w:type="dxa"/>
          </w:tcPr>
          <w:p w:rsidR="00FC1167" w:rsidRDefault="00FC1167" w:rsidP="00FC1167">
            <w:pPr>
              <w:jc w:val="center"/>
              <w:rPr>
                <w:rFonts w:ascii="Times New Roman" w:hAnsi="Times New Roman" w:cs="Times New Roman"/>
                <w:sz w:val="28"/>
                <w:szCs w:val="28"/>
              </w:rPr>
            </w:pPr>
            <w:r w:rsidRPr="00FC1167">
              <w:rPr>
                <w:rFonts w:ascii="Times New Roman" w:hAnsi="Times New Roman" w:cs="Times New Roman"/>
                <w:sz w:val="28"/>
                <w:szCs w:val="28"/>
              </w:rPr>
              <w:t>Минимальная норма на посетителя</w:t>
            </w:r>
          </w:p>
        </w:tc>
      </w:tr>
      <w:tr w:rsidR="00FC1167" w:rsidTr="00A36006">
        <w:tc>
          <w:tcPr>
            <w:tcW w:w="1871" w:type="dxa"/>
          </w:tcPr>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Основные площадки</w:t>
            </w:r>
          </w:p>
        </w:tc>
        <w:tc>
          <w:tcPr>
            <w:tcW w:w="2242" w:type="dxa"/>
          </w:tcPr>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Центры парковой планировки, размещаются на пересечении аллей, у входной части парка, перед сооружениями</w:t>
            </w:r>
          </w:p>
        </w:tc>
        <w:tc>
          <w:tcPr>
            <w:tcW w:w="2349"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Бассейны, фонтаны, скульптура, партерная зелень, цветники, парадное и декоративное освещение.</w:t>
            </w:r>
          </w:p>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Покрытие: плиточное мощение, бортовой камень</w:t>
            </w:r>
          </w:p>
        </w:tc>
        <w:tc>
          <w:tcPr>
            <w:tcW w:w="1647" w:type="dxa"/>
          </w:tcPr>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С учетом пропускной способности отходящих от входа аллей</w:t>
            </w:r>
          </w:p>
        </w:tc>
        <w:tc>
          <w:tcPr>
            <w:tcW w:w="1802" w:type="dxa"/>
          </w:tcPr>
          <w:p w:rsidR="00FC1167" w:rsidRDefault="00FC1167" w:rsidP="00FC1167">
            <w:pPr>
              <w:jc w:val="both"/>
              <w:rPr>
                <w:rFonts w:ascii="Times New Roman" w:hAnsi="Times New Roman" w:cs="Times New Roman"/>
                <w:sz w:val="28"/>
                <w:szCs w:val="28"/>
              </w:rPr>
            </w:pPr>
            <w:r>
              <w:rPr>
                <w:rFonts w:ascii="Times New Roman" w:hAnsi="Times New Roman" w:cs="Times New Roman"/>
                <w:sz w:val="28"/>
                <w:szCs w:val="28"/>
              </w:rPr>
              <w:t>1,5</w:t>
            </w:r>
          </w:p>
        </w:tc>
      </w:tr>
      <w:tr w:rsidR="00FC1167" w:rsidTr="00A36006">
        <w:tc>
          <w:tcPr>
            <w:tcW w:w="1871" w:type="dxa"/>
          </w:tcPr>
          <w:p w:rsidR="00FC1167" w:rsidRDefault="00FC1167" w:rsidP="00FC1167">
            <w:pPr>
              <w:jc w:val="both"/>
              <w:rPr>
                <w:rFonts w:ascii="Times New Roman" w:hAnsi="Times New Roman" w:cs="Times New Roman"/>
                <w:sz w:val="28"/>
                <w:szCs w:val="28"/>
              </w:rPr>
            </w:pPr>
            <w:r>
              <w:rPr>
                <w:rFonts w:ascii="Times New Roman" w:hAnsi="Times New Roman" w:cs="Times New Roman"/>
                <w:sz w:val="28"/>
                <w:szCs w:val="28"/>
              </w:rPr>
              <w:t>Площади массовых мероприятий</w:t>
            </w:r>
          </w:p>
        </w:tc>
        <w:tc>
          <w:tcPr>
            <w:tcW w:w="2242" w:type="dxa"/>
          </w:tcPr>
          <w:p w:rsidR="00FC1167" w:rsidRPr="00FC1167" w:rsidRDefault="00FC1167" w:rsidP="00FC1167">
            <w:pPr>
              <w:jc w:val="both"/>
              <w:rPr>
                <w:rFonts w:ascii="Times New Roman" w:hAnsi="Times New Roman" w:cs="Times New Roman"/>
                <w:sz w:val="28"/>
                <w:szCs w:val="28"/>
              </w:rPr>
            </w:pPr>
            <w:r>
              <w:rPr>
                <w:rFonts w:ascii="Times New Roman" w:hAnsi="Times New Roman" w:cs="Times New Roman"/>
                <w:sz w:val="28"/>
                <w:szCs w:val="28"/>
              </w:rPr>
              <w:t xml:space="preserve">Проведение </w:t>
            </w:r>
            <w:r w:rsidRPr="00FC1167">
              <w:rPr>
                <w:rFonts w:ascii="Times New Roman" w:hAnsi="Times New Roman" w:cs="Times New Roman"/>
                <w:sz w:val="28"/>
                <w:szCs w:val="28"/>
              </w:rPr>
              <w:t>концертов, праздников, большие размеры.</w:t>
            </w:r>
          </w:p>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Формируются в виде лугового пространства или площади регулярного очертания. Связь по главной аллее</w:t>
            </w:r>
          </w:p>
        </w:tc>
        <w:tc>
          <w:tcPr>
            <w:tcW w:w="2349" w:type="dxa"/>
          </w:tcPr>
          <w:p w:rsidR="00FC1167" w:rsidRPr="00FC1167" w:rsidRDefault="00FC1167" w:rsidP="00FC1167">
            <w:pPr>
              <w:jc w:val="both"/>
              <w:rPr>
                <w:rFonts w:ascii="Times New Roman" w:hAnsi="Times New Roman" w:cs="Times New Roman"/>
                <w:sz w:val="28"/>
                <w:szCs w:val="28"/>
              </w:rPr>
            </w:pPr>
            <w:r>
              <w:rPr>
                <w:rFonts w:ascii="Times New Roman" w:hAnsi="Times New Roman" w:cs="Times New Roman"/>
                <w:sz w:val="28"/>
                <w:szCs w:val="28"/>
              </w:rPr>
              <w:t xml:space="preserve">Осветительное </w:t>
            </w:r>
            <w:r w:rsidRPr="00FC1167">
              <w:rPr>
                <w:rFonts w:ascii="Times New Roman" w:hAnsi="Times New Roman" w:cs="Times New Roman"/>
                <w:sz w:val="28"/>
                <w:szCs w:val="28"/>
              </w:rPr>
              <w:t>оборудование (фонари, прожекторы).</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Посадки – по периметру.</w:t>
            </w:r>
          </w:p>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Покрытие: газонное, твердое (плитка), комбинированное</w:t>
            </w:r>
          </w:p>
        </w:tc>
        <w:tc>
          <w:tcPr>
            <w:tcW w:w="1647" w:type="dxa"/>
          </w:tcPr>
          <w:p w:rsidR="00FC1167" w:rsidRDefault="00FC1167" w:rsidP="00FC1167">
            <w:pPr>
              <w:jc w:val="both"/>
              <w:rPr>
                <w:rFonts w:ascii="Times New Roman" w:hAnsi="Times New Roman" w:cs="Times New Roman"/>
                <w:sz w:val="28"/>
                <w:szCs w:val="28"/>
              </w:rPr>
            </w:pPr>
            <w:r>
              <w:rPr>
                <w:rFonts w:ascii="Times New Roman" w:hAnsi="Times New Roman" w:cs="Times New Roman"/>
                <w:sz w:val="28"/>
                <w:szCs w:val="28"/>
              </w:rPr>
              <w:t>1200-1500</w:t>
            </w:r>
          </w:p>
        </w:tc>
        <w:tc>
          <w:tcPr>
            <w:tcW w:w="1802" w:type="dxa"/>
          </w:tcPr>
          <w:p w:rsidR="00FC1167" w:rsidRDefault="00FC1167" w:rsidP="00FC1167">
            <w:pPr>
              <w:jc w:val="both"/>
              <w:rPr>
                <w:rFonts w:ascii="Times New Roman" w:hAnsi="Times New Roman" w:cs="Times New Roman"/>
                <w:sz w:val="28"/>
                <w:szCs w:val="28"/>
              </w:rPr>
            </w:pPr>
            <w:r>
              <w:rPr>
                <w:rFonts w:ascii="Times New Roman" w:hAnsi="Times New Roman" w:cs="Times New Roman"/>
                <w:sz w:val="28"/>
                <w:szCs w:val="28"/>
              </w:rPr>
              <w:t>1,0-2,5</w:t>
            </w:r>
          </w:p>
        </w:tc>
      </w:tr>
      <w:tr w:rsidR="00FC1167" w:rsidTr="00A36006">
        <w:tc>
          <w:tcPr>
            <w:tcW w:w="1871" w:type="dxa"/>
          </w:tcPr>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Площадки отдыха, лужайки</w:t>
            </w:r>
          </w:p>
        </w:tc>
        <w:tc>
          <w:tcPr>
            <w:tcW w:w="2242"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В различных частях парка.</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Виды площадок:</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 xml:space="preserve">- регулярной планировки с </w:t>
            </w:r>
            <w:r w:rsidRPr="00FC1167">
              <w:rPr>
                <w:rFonts w:ascii="Times New Roman" w:hAnsi="Times New Roman" w:cs="Times New Roman"/>
                <w:sz w:val="28"/>
                <w:szCs w:val="28"/>
              </w:rPr>
              <w:lastRenderedPageBreak/>
              <w:t>регулярным озеленением;</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 регулярной планировки с обрамлением свободными группами растений;</w:t>
            </w:r>
          </w:p>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 свободной планировки с обрамлением свободными группа растений</w:t>
            </w:r>
          </w:p>
        </w:tc>
        <w:tc>
          <w:tcPr>
            <w:tcW w:w="2349"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lastRenderedPageBreak/>
              <w:t>Везде:</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освещение, беседки, перголы, трельяжи, скамьи, урны.</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lastRenderedPageBreak/>
              <w:t>Декоративное оформление в центре (цветник, фонтан, скульптура, вазон).</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Покрытие: мощение плиткой, бортовой камень, бордюры из цветов и трав.</w:t>
            </w:r>
          </w:p>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На площадках – лужайках – газон</w:t>
            </w:r>
          </w:p>
        </w:tc>
        <w:tc>
          <w:tcPr>
            <w:tcW w:w="1647" w:type="dxa"/>
          </w:tcPr>
          <w:p w:rsidR="00FC1167" w:rsidRDefault="00FC1167" w:rsidP="00FC1167">
            <w:pPr>
              <w:jc w:val="both"/>
              <w:rPr>
                <w:rFonts w:ascii="Times New Roman" w:hAnsi="Times New Roman" w:cs="Times New Roman"/>
                <w:sz w:val="28"/>
                <w:szCs w:val="28"/>
              </w:rPr>
            </w:pPr>
            <w:r>
              <w:rPr>
                <w:rFonts w:ascii="Times New Roman" w:hAnsi="Times New Roman" w:cs="Times New Roman"/>
                <w:sz w:val="28"/>
                <w:szCs w:val="28"/>
              </w:rPr>
              <w:lastRenderedPageBreak/>
              <w:t>20-200</w:t>
            </w:r>
          </w:p>
        </w:tc>
        <w:tc>
          <w:tcPr>
            <w:tcW w:w="1802" w:type="dxa"/>
          </w:tcPr>
          <w:p w:rsidR="00FC1167" w:rsidRDefault="00FC1167" w:rsidP="00FC1167">
            <w:pPr>
              <w:jc w:val="both"/>
              <w:rPr>
                <w:rFonts w:ascii="Times New Roman" w:hAnsi="Times New Roman" w:cs="Times New Roman"/>
                <w:sz w:val="28"/>
                <w:szCs w:val="28"/>
              </w:rPr>
            </w:pPr>
            <w:r>
              <w:rPr>
                <w:rFonts w:ascii="Times New Roman" w:hAnsi="Times New Roman" w:cs="Times New Roman"/>
                <w:sz w:val="28"/>
                <w:szCs w:val="28"/>
              </w:rPr>
              <w:t>5-20</w:t>
            </w:r>
          </w:p>
        </w:tc>
      </w:tr>
      <w:tr w:rsidR="00FC1167" w:rsidTr="00A36006">
        <w:tc>
          <w:tcPr>
            <w:tcW w:w="1871" w:type="dxa"/>
          </w:tcPr>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lastRenderedPageBreak/>
              <w:t>Танцевальные площадки, сооружения</w:t>
            </w:r>
          </w:p>
        </w:tc>
        <w:tc>
          <w:tcPr>
            <w:tcW w:w="2242" w:type="dxa"/>
          </w:tcPr>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Размещаются рядом с главными или второстепенными аллеями</w:t>
            </w:r>
          </w:p>
        </w:tc>
        <w:tc>
          <w:tcPr>
            <w:tcW w:w="2349"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Освещение, ограждение, скамьи, урны.</w:t>
            </w:r>
          </w:p>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Покрытие: специальное</w:t>
            </w:r>
          </w:p>
        </w:tc>
        <w:tc>
          <w:tcPr>
            <w:tcW w:w="1647" w:type="dxa"/>
          </w:tcPr>
          <w:p w:rsidR="00FC1167" w:rsidRDefault="00FC1167" w:rsidP="00FC1167">
            <w:pPr>
              <w:jc w:val="both"/>
              <w:rPr>
                <w:rFonts w:ascii="Times New Roman" w:hAnsi="Times New Roman" w:cs="Times New Roman"/>
                <w:sz w:val="28"/>
                <w:szCs w:val="28"/>
              </w:rPr>
            </w:pPr>
            <w:r>
              <w:rPr>
                <w:rFonts w:ascii="Times New Roman" w:hAnsi="Times New Roman" w:cs="Times New Roman"/>
                <w:sz w:val="28"/>
                <w:szCs w:val="28"/>
              </w:rPr>
              <w:t>150-500</w:t>
            </w:r>
          </w:p>
        </w:tc>
        <w:tc>
          <w:tcPr>
            <w:tcW w:w="1802" w:type="dxa"/>
          </w:tcPr>
          <w:p w:rsidR="00FC1167" w:rsidRDefault="00FC1167" w:rsidP="00FC1167">
            <w:pPr>
              <w:jc w:val="both"/>
              <w:rPr>
                <w:rFonts w:ascii="Times New Roman" w:hAnsi="Times New Roman" w:cs="Times New Roman"/>
                <w:sz w:val="28"/>
                <w:szCs w:val="28"/>
              </w:rPr>
            </w:pPr>
            <w:r>
              <w:rPr>
                <w:rFonts w:ascii="Times New Roman" w:hAnsi="Times New Roman" w:cs="Times New Roman"/>
                <w:sz w:val="28"/>
                <w:szCs w:val="28"/>
              </w:rPr>
              <w:t>2,0</w:t>
            </w:r>
          </w:p>
        </w:tc>
      </w:tr>
      <w:tr w:rsidR="00FC1167" w:rsidTr="00A36006">
        <w:tc>
          <w:tcPr>
            <w:tcW w:w="1871"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Игровые площадки для детей:</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 до 3 лет</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- 4 - 6 лет</w:t>
            </w:r>
          </w:p>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- 7 - 14 лет</w:t>
            </w:r>
          </w:p>
        </w:tc>
        <w:tc>
          <w:tcPr>
            <w:tcW w:w="2242"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Малоподвижные индивидуальные, подвижные коллективные игры.</w:t>
            </w:r>
          </w:p>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Размещение вдоль второстепенных аллей</w:t>
            </w:r>
          </w:p>
        </w:tc>
        <w:tc>
          <w:tcPr>
            <w:tcW w:w="2349" w:type="dxa"/>
            <w:vMerge w:val="restart"/>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Игровое, физкультурно – оздоровительное оборудование,</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освещение, скамьи, урны.</w:t>
            </w:r>
          </w:p>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Покрытие: песчаное, фунтовое улучшенное, газон</w:t>
            </w:r>
          </w:p>
        </w:tc>
        <w:tc>
          <w:tcPr>
            <w:tcW w:w="1647"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10 – 100</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120 – 300</w:t>
            </w:r>
          </w:p>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500 - 2000</w:t>
            </w:r>
          </w:p>
        </w:tc>
        <w:tc>
          <w:tcPr>
            <w:tcW w:w="1802" w:type="dxa"/>
          </w:tcPr>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3,0</w:t>
            </w:r>
          </w:p>
          <w:p w:rsidR="00FC1167" w:rsidRP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5,0</w:t>
            </w:r>
          </w:p>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10,0</w:t>
            </w:r>
          </w:p>
        </w:tc>
      </w:tr>
      <w:tr w:rsidR="00FC1167" w:rsidTr="00A36006">
        <w:tc>
          <w:tcPr>
            <w:tcW w:w="1871" w:type="dxa"/>
          </w:tcPr>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Игровые комплексы для детей до 14 лет</w:t>
            </w:r>
          </w:p>
        </w:tc>
        <w:tc>
          <w:tcPr>
            <w:tcW w:w="2242" w:type="dxa"/>
          </w:tcPr>
          <w:p w:rsidR="00FC1167" w:rsidRDefault="00FC1167" w:rsidP="00FC1167">
            <w:pPr>
              <w:jc w:val="both"/>
              <w:rPr>
                <w:rFonts w:ascii="Times New Roman" w:hAnsi="Times New Roman" w:cs="Times New Roman"/>
                <w:sz w:val="28"/>
                <w:szCs w:val="28"/>
              </w:rPr>
            </w:pPr>
            <w:r w:rsidRPr="00FC1167">
              <w:rPr>
                <w:rFonts w:ascii="Times New Roman" w:hAnsi="Times New Roman" w:cs="Times New Roman"/>
                <w:sz w:val="28"/>
                <w:szCs w:val="28"/>
              </w:rPr>
              <w:t>Подвижные коллективные игры</w:t>
            </w:r>
          </w:p>
        </w:tc>
        <w:tc>
          <w:tcPr>
            <w:tcW w:w="2349" w:type="dxa"/>
            <w:vMerge/>
          </w:tcPr>
          <w:p w:rsidR="00FC1167" w:rsidRDefault="00FC1167" w:rsidP="00FC1167">
            <w:pPr>
              <w:jc w:val="both"/>
              <w:rPr>
                <w:rFonts w:ascii="Times New Roman" w:hAnsi="Times New Roman" w:cs="Times New Roman"/>
                <w:sz w:val="28"/>
                <w:szCs w:val="28"/>
              </w:rPr>
            </w:pPr>
          </w:p>
        </w:tc>
        <w:tc>
          <w:tcPr>
            <w:tcW w:w="1647" w:type="dxa"/>
          </w:tcPr>
          <w:p w:rsidR="00FC1167" w:rsidRDefault="00FC1167" w:rsidP="00FC1167">
            <w:pPr>
              <w:jc w:val="both"/>
              <w:rPr>
                <w:rFonts w:ascii="Times New Roman" w:hAnsi="Times New Roman" w:cs="Times New Roman"/>
                <w:sz w:val="28"/>
                <w:szCs w:val="28"/>
              </w:rPr>
            </w:pPr>
            <w:r>
              <w:rPr>
                <w:rFonts w:ascii="Times New Roman" w:hAnsi="Times New Roman" w:cs="Times New Roman"/>
                <w:sz w:val="28"/>
                <w:szCs w:val="28"/>
              </w:rPr>
              <w:t>1200-1700</w:t>
            </w:r>
          </w:p>
        </w:tc>
        <w:tc>
          <w:tcPr>
            <w:tcW w:w="1802" w:type="dxa"/>
          </w:tcPr>
          <w:p w:rsidR="00FC1167" w:rsidRDefault="00FC1167" w:rsidP="00FC1167">
            <w:pPr>
              <w:jc w:val="both"/>
              <w:rPr>
                <w:rFonts w:ascii="Times New Roman" w:hAnsi="Times New Roman" w:cs="Times New Roman"/>
                <w:sz w:val="28"/>
                <w:szCs w:val="28"/>
              </w:rPr>
            </w:pPr>
            <w:r>
              <w:rPr>
                <w:rFonts w:ascii="Times New Roman" w:hAnsi="Times New Roman" w:cs="Times New Roman"/>
                <w:sz w:val="28"/>
                <w:szCs w:val="28"/>
              </w:rPr>
              <w:t>15,0</w:t>
            </w:r>
          </w:p>
        </w:tc>
      </w:tr>
      <w:tr w:rsidR="00FC1167" w:rsidTr="00A36006">
        <w:tc>
          <w:tcPr>
            <w:tcW w:w="1871" w:type="dxa"/>
          </w:tcPr>
          <w:p w:rsidR="00FC1167" w:rsidRDefault="00A36006" w:rsidP="00FC1167">
            <w:pPr>
              <w:jc w:val="both"/>
              <w:rPr>
                <w:rFonts w:ascii="Times New Roman" w:hAnsi="Times New Roman" w:cs="Times New Roman"/>
                <w:sz w:val="28"/>
                <w:szCs w:val="28"/>
              </w:rPr>
            </w:pPr>
            <w:r w:rsidRPr="00A36006">
              <w:rPr>
                <w:rFonts w:ascii="Times New Roman" w:hAnsi="Times New Roman" w:cs="Times New Roman"/>
                <w:sz w:val="28"/>
                <w:szCs w:val="28"/>
              </w:rPr>
              <w:t>Спортивно-игровые для детей и подростков 10 - 17 лет, для взрослых</w:t>
            </w:r>
          </w:p>
        </w:tc>
        <w:tc>
          <w:tcPr>
            <w:tcW w:w="2242" w:type="dxa"/>
          </w:tcPr>
          <w:p w:rsidR="00FC1167" w:rsidRDefault="00A36006" w:rsidP="00FC1167">
            <w:pPr>
              <w:jc w:val="both"/>
              <w:rPr>
                <w:rFonts w:ascii="Times New Roman" w:hAnsi="Times New Roman" w:cs="Times New Roman"/>
                <w:sz w:val="28"/>
                <w:szCs w:val="28"/>
              </w:rPr>
            </w:pPr>
            <w:r w:rsidRPr="00A36006">
              <w:rPr>
                <w:rFonts w:ascii="Times New Roman" w:hAnsi="Times New Roman" w:cs="Times New Roman"/>
                <w:sz w:val="28"/>
                <w:szCs w:val="28"/>
              </w:rPr>
              <w:t>Различные подвижные игры и развлечения, в том числе велодромы, скалодромы,</w:t>
            </w:r>
            <w:r>
              <w:rPr>
                <w:rFonts w:ascii="Times New Roman" w:hAnsi="Times New Roman" w:cs="Times New Roman"/>
                <w:sz w:val="28"/>
                <w:szCs w:val="28"/>
              </w:rPr>
              <w:t xml:space="preserve"> </w:t>
            </w:r>
            <w:r w:rsidRPr="00A36006">
              <w:rPr>
                <w:rFonts w:ascii="Times New Roman" w:hAnsi="Times New Roman" w:cs="Times New Roman"/>
                <w:sz w:val="28"/>
                <w:szCs w:val="28"/>
              </w:rPr>
              <w:t>мини-рампы, катание на роликовых коньках и прочее</w:t>
            </w:r>
          </w:p>
        </w:tc>
        <w:tc>
          <w:tcPr>
            <w:tcW w:w="2349" w:type="dxa"/>
          </w:tcPr>
          <w:p w:rsidR="00FC1167" w:rsidRDefault="00A36006" w:rsidP="00FC1167">
            <w:pPr>
              <w:jc w:val="both"/>
              <w:rPr>
                <w:rFonts w:ascii="Times New Roman" w:hAnsi="Times New Roman" w:cs="Times New Roman"/>
                <w:sz w:val="28"/>
                <w:szCs w:val="28"/>
              </w:rPr>
            </w:pPr>
            <w:r w:rsidRPr="00A36006">
              <w:rPr>
                <w:rFonts w:ascii="Times New Roman" w:hAnsi="Times New Roman" w:cs="Times New Roman"/>
                <w:sz w:val="28"/>
                <w:szCs w:val="28"/>
              </w:rPr>
              <w:t>Специальное оборудование и благоустройство, рассчитанное на конкретное спортивно-игровое</w:t>
            </w:r>
            <w:r>
              <w:rPr>
                <w:rFonts w:ascii="Times New Roman" w:hAnsi="Times New Roman" w:cs="Times New Roman"/>
                <w:sz w:val="28"/>
                <w:szCs w:val="28"/>
              </w:rPr>
              <w:t xml:space="preserve"> использование</w:t>
            </w:r>
          </w:p>
        </w:tc>
        <w:tc>
          <w:tcPr>
            <w:tcW w:w="1647" w:type="dxa"/>
          </w:tcPr>
          <w:p w:rsidR="00FC1167" w:rsidRDefault="00A36006" w:rsidP="00FC1167">
            <w:pPr>
              <w:jc w:val="both"/>
              <w:rPr>
                <w:rFonts w:ascii="Times New Roman" w:hAnsi="Times New Roman" w:cs="Times New Roman"/>
                <w:sz w:val="28"/>
                <w:szCs w:val="28"/>
              </w:rPr>
            </w:pPr>
            <w:r>
              <w:rPr>
                <w:rFonts w:ascii="Times New Roman" w:hAnsi="Times New Roman" w:cs="Times New Roman"/>
                <w:sz w:val="28"/>
                <w:szCs w:val="28"/>
              </w:rPr>
              <w:t>150-7000</w:t>
            </w:r>
          </w:p>
        </w:tc>
        <w:tc>
          <w:tcPr>
            <w:tcW w:w="1802" w:type="dxa"/>
          </w:tcPr>
          <w:p w:rsidR="00FC1167" w:rsidRDefault="00A36006" w:rsidP="00FC1167">
            <w:pPr>
              <w:jc w:val="both"/>
              <w:rPr>
                <w:rFonts w:ascii="Times New Roman" w:hAnsi="Times New Roman" w:cs="Times New Roman"/>
                <w:sz w:val="28"/>
                <w:szCs w:val="28"/>
              </w:rPr>
            </w:pPr>
            <w:r>
              <w:rPr>
                <w:rFonts w:ascii="Times New Roman" w:hAnsi="Times New Roman" w:cs="Times New Roman"/>
                <w:sz w:val="28"/>
                <w:szCs w:val="28"/>
              </w:rPr>
              <w:t>10,0</w:t>
            </w:r>
          </w:p>
        </w:tc>
      </w:tr>
      <w:tr w:rsidR="00A36006" w:rsidTr="00A36006">
        <w:tc>
          <w:tcPr>
            <w:tcW w:w="1871" w:type="dxa"/>
          </w:tcPr>
          <w:p w:rsidR="00A36006" w:rsidRDefault="00A36006" w:rsidP="00FC1167">
            <w:pPr>
              <w:jc w:val="both"/>
              <w:rPr>
                <w:rFonts w:ascii="Times New Roman" w:hAnsi="Times New Roman" w:cs="Times New Roman"/>
                <w:sz w:val="28"/>
                <w:szCs w:val="28"/>
              </w:rPr>
            </w:pPr>
            <w:r w:rsidRPr="00A36006">
              <w:rPr>
                <w:rFonts w:ascii="Times New Roman" w:hAnsi="Times New Roman" w:cs="Times New Roman"/>
                <w:sz w:val="28"/>
                <w:szCs w:val="28"/>
              </w:rPr>
              <w:t>Предпарковые площади с автостоянкой</w:t>
            </w:r>
          </w:p>
        </w:tc>
        <w:tc>
          <w:tcPr>
            <w:tcW w:w="2242" w:type="dxa"/>
          </w:tcPr>
          <w:p w:rsidR="00A36006" w:rsidRDefault="00A36006" w:rsidP="00FC1167">
            <w:pPr>
              <w:jc w:val="both"/>
              <w:rPr>
                <w:rFonts w:ascii="Times New Roman" w:hAnsi="Times New Roman" w:cs="Times New Roman"/>
                <w:sz w:val="28"/>
                <w:szCs w:val="28"/>
              </w:rPr>
            </w:pPr>
            <w:r w:rsidRPr="00A36006">
              <w:rPr>
                <w:rFonts w:ascii="Times New Roman" w:hAnsi="Times New Roman" w:cs="Times New Roman"/>
                <w:sz w:val="28"/>
                <w:szCs w:val="28"/>
              </w:rPr>
              <w:t xml:space="preserve">У входов в парк, у мест пересечения подъездов к парку с </w:t>
            </w:r>
            <w:r w:rsidRPr="00A36006">
              <w:rPr>
                <w:rFonts w:ascii="Times New Roman" w:hAnsi="Times New Roman" w:cs="Times New Roman"/>
                <w:sz w:val="28"/>
                <w:szCs w:val="28"/>
              </w:rPr>
              <w:lastRenderedPageBreak/>
              <w:t>общественным и индивидуальным транспортом</w:t>
            </w:r>
          </w:p>
        </w:tc>
        <w:tc>
          <w:tcPr>
            <w:tcW w:w="2349" w:type="dxa"/>
          </w:tcPr>
          <w:p w:rsidR="00A36006" w:rsidRDefault="00A36006" w:rsidP="00FC1167">
            <w:pPr>
              <w:jc w:val="both"/>
              <w:rPr>
                <w:rFonts w:ascii="Times New Roman" w:hAnsi="Times New Roman" w:cs="Times New Roman"/>
                <w:sz w:val="28"/>
                <w:szCs w:val="28"/>
              </w:rPr>
            </w:pPr>
            <w:r w:rsidRPr="00A36006">
              <w:rPr>
                <w:rFonts w:ascii="Times New Roman" w:hAnsi="Times New Roman" w:cs="Times New Roman"/>
                <w:sz w:val="28"/>
                <w:szCs w:val="28"/>
              </w:rPr>
              <w:lastRenderedPageBreak/>
              <w:t xml:space="preserve">Покрытие: асфальтобетонное, плиточное, плитки и соты, утопленные в </w:t>
            </w:r>
            <w:r w:rsidRPr="00A36006">
              <w:rPr>
                <w:rFonts w:ascii="Times New Roman" w:hAnsi="Times New Roman" w:cs="Times New Roman"/>
                <w:sz w:val="28"/>
                <w:szCs w:val="28"/>
              </w:rPr>
              <w:lastRenderedPageBreak/>
              <w:t>газон, оборудованы бортовым камнем</w:t>
            </w:r>
          </w:p>
        </w:tc>
        <w:tc>
          <w:tcPr>
            <w:tcW w:w="3449" w:type="dxa"/>
            <w:gridSpan w:val="2"/>
          </w:tcPr>
          <w:p w:rsidR="00A36006" w:rsidRDefault="00A36006" w:rsidP="00A36006">
            <w:pPr>
              <w:jc w:val="center"/>
              <w:rPr>
                <w:rFonts w:ascii="Times New Roman" w:hAnsi="Times New Roman" w:cs="Times New Roman"/>
                <w:sz w:val="28"/>
                <w:szCs w:val="28"/>
              </w:rPr>
            </w:pPr>
            <w:r w:rsidRPr="00A36006">
              <w:rPr>
                <w:rFonts w:ascii="Times New Roman" w:hAnsi="Times New Roman" w:cs="Times New Roman"/>
                <w:sz w:val="28"/>
                <w:szCs w:val="28"/>
              </w:rPr>
              <w:lastRenderedPageBreak/>
              <w:t>Определяются транспортными требованиями и графиком движения транспорта</w:t>
            </w:r>
          </w:p>
        </w:tc>
      </w:tr>
    </w:tbl>
    <w:p w:rsidR="00FC1167" w:rsidRDefault="00FC1167" w:rsidP="00FC1167">
      <w:pPr>
        <w:spacing w:after="0" w:line="240" w:lineRule="auto"/>
        <w:jc w:val="both"/>
        <w:rPr>
          <w:rFonts w:ascii="Times New Roman" w:hAnsi="Times New Roman" w:cs="Times New Roman"/>
          <w:sz w:val="28"/>
          <w:szCs w:val="28"/>
        </w:rPr>
      </w:pPr>
    </w:p>
    <w:p w:rsidR="00A36006" w:rsidRDefault="00A36006" w:rsidP="00FC1167">
      <w:pPr>
        <w:spacing w:after="0" w:line="240" w:lineRule="auto"/>
        <w:jc w:val="both"/>
        <w:rPr>
          <w:rFonts w:ascii="Times New Roman" w:hAnsi="Times New Roman" w:cs="Times New Roman"/>
          <w:sz w:val="28"/>
          <w:szCs w:val="28"/>
        </w:rPr>
      </w:pPr>
      <w:r w:rsidRPr="00A36006">
        <w:rPr>
          <w:rFonts w:ascii="Times New Roman" w:hAnsi="Times New Roman" w:cs="Times New Roman"/>
          <w:sz w:val="28"/>
          <w:szCs w:val="28"/>
        </w:rPr>
        <w:t>Таблица 10. Площади и пропускная способность парковых сооружений и площадок</w:t>
      </w:r>
    </w:p>
    <w:tbl>
      <w:tblPr>
        <w:tblStyle w:val="a5"/>
        <w:tblW w:w="0" w:type="auto"/>
        <w:tblLook w:val="04A0" w:firstRow="1" w:lastRow="0" w:firstColumn="1" w:lastColumn="0" w:noHBand="0" w:noVBand="1"/>
      </w:tblPr>
      <w:tblGrid>
        <w:gridCol w:w="4957"/>
        <w:gridCol w:w="2409"/>
        <w:gridCol w:w="2545"/>
      </w:tblGrid>
      <w:tr w:rsidR="00A36006" w:rsidTr="00621458">
        <w:tc>
          <w:tcPr>
            <w:tcW w:w="4957" w:type="dxa"/>
          </w:tcPr>
          <w:p w:rsidR="00A36006" w:rsidRDefault="00A36006" w:rsidP="00FC1167">
            <w:pPr>
              <w:jc w:val="both"/>
              <w:rPr>
                <w:rFonts w:ascii="Times New Roman" w:hAnsi="Times New Roman" w:cs="Times New Roman"/>
                <w:sz w:val="28"/>
                <w:szCs w:val="28"/>
              </w:rPr>
            </w:pPr>
            <w:r>
              <w:rPr>
                <w:rFonts w:ascii="Times New Roman" w:hAnsi="Times New Roman" w:cs="Times New Roman"/>
                <w:sz w:val="28"/>
                <w:szCs w:val="28"/>
              </w:rPr>
              <w:t>Наименование объектов и сооружений</w:t>
            </w:r>
          </w:p>
        </w:tc>
        <w:tc>
          <w:tcPr>
            <w:tcW w:w="2409" w:type="dxa"/>
          </w:tcPr>
          <w:p w:rsidR="00A36006" w:rsidRDefault="00A36006" w:rsidP="00FC1167">
            <w:pPr>
              <w:jc w:val="both"/>
              <w:rPr>
                <w:rFonts w:ascii="Times New Roman" w:hAnsi="Times New Roman" w:cs="Times New Roman"/>
                <w:sz w:val="28"/>
                <w:szCs w:val="28"/>
              </w:rPr>
            </w:pPr>
            <w:r>
              <w:rPr>
                <w:rFonts w:ascii="Times New Roman" w:hAnsi="Times New Roman" w:cs="Times New Roman"/>
                <w:sz w:val="28"/>
                <w:szCs w:val="28"/>
              </w:rPr>
              <w:t>Пропускная способность одного места или объекта (человек в день)</w:t>
            </w:r>
          </w:p>
        </w:tc>
        <w:tc>
          <w:tcPr>
            <w:tcW w:w="2545"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Норма площади в кв. м. на одно место или один объект</w:t>
            </w:r>
          </w:p>
        </w:tc>
      </w:tr>
      <w:tr w:rsidR="00A36006" w:rsidTr="00621458">
        <w:tc>
          <w:tcPr>
            <w:tcW w:w="4957"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Аттракцион крупный *</w:t>
            </w:r>
          </w:p>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Малый *</w:t>
            </w:r>
          </w:p>
        </w:tc>
        <w:tc>
          <w:tcPr>
            <w:tcW w:w="2409"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250</w:t>
            </w:r>
          </w:p>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100</w:t>
            </w:r>
          </w:p>
        </w:tc>
        <w:tc>
          <w:tcPr>
            <w:tcW w:w="2545"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800</w:t>
            </w:r>
          </w:p>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10</w:t>
            </w:r>
          </w:p>
        </w:tc>
      </w:tr>
      <w:tr w:rsidR="00A36006" w:rsidTr="00621458">
        <w:tc>
          <w:tcPr>
            <w:tcW w:w="4957"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Бассейн для плаванья открытый *</w:t>
            </w:r>
          </w:p>
        </w:tc>
        <w:tc>
          <w:tcPr>
            <w:tcW w:w="2409"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50х5</w:t>
            </w:r>
          </w:p>
        </w:tc>
        <w:tc>
          <w:tcPr>
            <w:tcW w:w="2545"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25х10</w:t>
            </w:r>
          </w:p>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50х100</w:t>
            </w:r>
          </w:p>
        </w:tc>
      </w:tr>
      <w:tr w:rsidR="00A36006" w:rsidTr="00621458">
        <w:tc>
          <w:tcPr>
            <w:tcW w:w="4957"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Игротека *</w:t>
            </w:r>
          </w:p>
        </w:tc>
        <w:tc>
          <w:tcPr>
            <w:tcW w:w="2409"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100</w:t>
            </w:r>
          </w:p>
        </w:tc>
        <w:tc>
          <w:tcPr>
            <w:tcW w:w="2545"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20</w:t>
            </w:r>
          </w:p>
        </w:tc>
      </w:tr>
      <w:tr w:rsidR="00A36006" w:rsidTr="00621458">
        <w:tc>
          <w:tcPr>
            <w:tcW w:w="4957"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Площадка для хорового пения</w:t>
            </w:r>
          </w:p>
        </w:tc>
        <w:tc>
          <w:tcPr>
            <w:tcW w:w="2409"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6,0</w:t>
            </w:r>
          </w:p>
        </w:tc>
        <w:tc>
          <w:tcPr>
            <w:tcW w:w="2545"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1,0</w:t>
            </w:r>
          </w:p>
        </w:tc>
      </w:tr>
      <w:tr w:rsidR="00A36006" w:rsidTr="00621458">
        <w:tc>
          <w:tcPr>
            <w:tcW w:w="4957"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Площадка (терраса, зал) для танцев</w:t>
            </w:r>
          </w:p>
        </w:tc>
        <w:tc>
          <w:tcPr>
            <w:tcW w:w="2409"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4,0</w:t>
            </w:r>
          </w:p>
        </w:tc>
        <w:tc>
          <w:tcPr>
            <w:tcW w:w="2545"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1,5</w:t>
            </w:r>
          </w:p>
        </w:tc>
      </w:tr>
      <w:tr w:rsidR="00A36006" w:rsidTr="00621458">
        <w:tc>
          <w:tcPr>
            <w:tcW w:w="4957"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Открытый театр</w:t>
            </w:r>
          </w:p>
        </w:tc>
        <w:tc>
          <w:tcPr>
            <w:tcW w:w="2409"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1,0</w:t>
            </w:r>
          </w:p>
        </w:tc>
        <w:tc>
          <w:tcPr>
            <w:tcW w:w="2545"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1,0</w:t>
            </w:r>
          </w:p>
        </w:tc>
      </w:tr>
      <w:tr w:rsidR="00A36006" w:rsidTr="00621458">
        <w:tc>
          <w:tcPr>
            <w:tcW w:w="4957"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Летний кинотеатр (без фойе)</w:t>
            </w:r>
          </w:p>
        </w:tc>
        <w:tc>
          <w:tcPr>
            <w:tcW w:w="2409"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5,0</w:t>
            </w:r>
          </w:p>
        </w:tc>
        <w:tc>
          <w:tcPr>
            <w:tcW w:w="2545" w:type="dxa"/>
          </w:tcPr>
          <w:p w:rsidR="00A36006" w:rsidRDefault="00621458" w:rsidP="00FC1167">
            <w:pPr>
              <w:jc w:val="both"/>
              <w:rPr>
                <w:rFonts w:ascii="Times New Roman" w:hAnsi="Times New Roman" w:cs="Times New Roman"/>
                <w:sz w:val="28"/>
                <w:szCs w:val="28"/>
              </w:rPr>
            </w:pPr>
            <w:r>
              <w:rPr>
                <w:rFonts w:ascii="Times New Roman" w:hAnsi="Times New Roman" w:cs="Times New Roman"/>
                <w:sz w:val="28"/>
                <w:szCs w:val="28"/>
              </w:rPr>
              <w:t>1,2</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Летний цирк</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2,0</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1,5</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Выставочный павильон</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5,0</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10,0</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Открытый лекторий</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3,0</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0,5</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Павильон для чтения и тихих игр</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6,0</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3,0</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Кафе</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6,0</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2,5</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Торговый киоск</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50,0</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6,0</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Киоск-библиотека</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50,0</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60</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 xml:space="preserve">Касса * </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120,0 (в 1 час)</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2,0</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Туалет</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20,0 (в 1 час)</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1,2</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Беседка для отдыха</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10,0</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2,0</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Водно-лыжная станция</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6,0</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4,0</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Физкультурно-тренажерный зал</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10,0</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3,0</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Летняя раздевалка</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20,0</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2,0</w:t>
            </w:r>
          </w:p>
        </w:tc>
      </w:tr>
      <w:tr w:rsidR="00621458" w:rsidTr="00621458">
        <w:tc>
          <w:tcPr>
            <w:tcW w:w="4957"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Зимняя раздевалка</w:t>
            </w:r>
          </w:p>
        </w:tc>
        <w:tc>
          <w:tcPr>
            <w:tcW w:w="2409"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10,0</w:t>
            </w:r>
          </w:p>
        </w:tc>
        <w:tc>
          <w:tcPr>
            <w:tcW w:w="2545" w:type="dxa"/>
          </w:tcPr>
          <w:p w:rsidR="00621458" w:rsidRDefault="00621458" w:rsidP="00FC1167">
            <w:pPr>
              <w:jc w:val="both"/>
              <w:rPr>
                <w:rFonts w:ascii="Times New Roman" w:hAnsi="Times New Roman" w:cs="Times New Roman"/>
                <w:sz w:val="28"/>
                <w:szCs w:val="28"/>
              </w:rPr>
            </w:pPr>
            <w:r>
              <w:rPr>
                <w:rFonts w:ascii="Times New Roman" w:hAnsi="Times New Roman" w:cs="Times New Roman"/>
                <w:sz w:val="28"/>
                <w:szCs w:val="28"/>
              </w:rPr>
              <w:t>3,0</w:t>
            </w:r>
          </w:p>
        </w:tc>
      </w:tr>
      <w:tr w:rsidR="00621458" w:rsidTr="00621458">
        <w:tc>
          <w:tcPr>
            <w:tcW w:w="4957" w:type="dxa"/>
          </w:tcPr>
          <w:p w:rsidR="00621458" w:rsidRDefault="009E05D3" w:rsidP="00FC1167">
            <w:pPr>
              <w:jc w:val="both"/>
              <w:rPr>
                <w:rFonts w:ascii="Times New Roman" w:hAnsi="Times New Roman" w:cs="Times New Roman"/>
                <w:sz w:val="28"/>
                <w:szCs w:val="28"/>
              </w:rPr>
            </w:pPr>
            <w:r>
              <w:rPr>
                <w:rFonts w:ascii="Times New Roman" w:hAnsi="Times New Roman" w:cs="Times New Roman"/>
                <w:sz w:val="28"/>
                <w:szCs w:val="28"/>
              </w:rPr>
              <w:t>Летний душ с раздевалками</w:t>
            </w:r>
          </w:p>
        </w:tc>
        <w:tc>
          <w:tcPr>
            <w:tcW w:w="2409" w:type="dxa"/>
          </w:tcPr>
          <w:p w:rsidR="00621458" w:rsidRDefault="009E05D3" w:rsidP="00FC1167">
            <w:pPr>
              <w:jc w:val="both"/>
              <w:rPr>
                <w:rFonts w:ascii="Times New Roman" w:hAnsi="Times New Roman" w:cs="Times New Roman"/>
                <w:sz w:val="28"/>
                <w:szCs w:val="28"/>
              </w:rPr>
            </w:pPr>
            <w:r>
              <w:rPr>
                <w:rFonts w:ascii="Times New Roman" w:hAnsi="Times New Roman" w:cs="Times New Roman"/>
                <w:sz w:val="28"/>
                <w:szCs w:val="28"/>
              </w:rPr>
              <w:t>10,0</w:t>
            </w:r>
          </w:p>
        </w:tc>
        <w:tc>
          <w:tcPr>
            <w:tcW w:w="2545" w:type="dxa"/>
          </w:tcPr>
          <w:p w:rsidR="00621458" w:rsidRDefault="009E05D3" w:rsidP="00FC1167">
            <w:pPr>
              <w:jc w:val="both"/>
              <w:rPr>
                <w:rFonts w:ascii="Times New Roman" w:hAnsi="Times New Roman" w:cs="Times New Roman"/>
                <w:sz w:val="28"/>
                <w:szCs w:val="28"/>
              </w:rPr>
            </w:pPr>
            <w:r>
              <w:rPr>
                <w:rFonts w:ascii="Times New Roman" w:hAnsi="Times New Roman" w:cs="Times New Roman"/>
                <w:sz w:val="28"/>
                <w:szCs w:val="28"/>
              </w:rPr>
              <w:t>1,5</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Стоянка для автомобилей **</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4,0 машины</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25,0</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Стоянка для велосипедов **</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12,0 велосипедов</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1,0</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Биллиардная (1 стол)</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6</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20</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Детский автодром *</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100</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10</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Каток *</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100х4</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51х24</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Корт для тенниса (крытый) *</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4х5</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30х18</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Площадка для бадминтона *</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4х5</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6,1х13,4</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Площадка для баскетбола *</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15х4</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26х14</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Площадка для волейбола *</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18х4</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19х9</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Площадка для гимнастики</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30х5</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40х26</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Площадка для городков *</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10х5</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30х15</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Площадка для дошкольников</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6</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2</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Площадка для массовых игр</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6</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3</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lastRenderedPageBreak/>
              <w:t>Площадка для настольного тенниса (1 стол)</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5х4</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2,7х1,52</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Площадка для тенниса *</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4х5</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40х20</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Поле для футбола *</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24х2</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90х45</w:t>
            </w:r>
          </w:p>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96х94</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 xml:space="preserve">Поле для хоккея с шайбой * </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20х2</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60х30</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Спортивное ядро, стадион</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20х2</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96х120</w:t>
            </w:r>
          </w:p>
        </w:tc>
      </w:tr>
      <w:tr w:rsidR="009E05D3" w:rsidTr="00621458">
        <w:tc>
          <w:tcPr>
            <w:tcW w:w="4957"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Консультационный пункт</w:t>
            </w:r>
          </w:p>
        </w:tc>
        <w:tc>
          <w:tcPr>
            <w:tcW w:w="2409"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5</w:t>
            </w:r>
          </w:p>
        </w:tc>
        <w:tc>
          <w:tcPr>
            <w:tcW w:w="2545" w:type="dxa"/>
          </w:tcPr>
          <w:p w:rsidR="009E05D3" w:rsidRDefault="009E05D3" w:rsidP="00FC1167">
            <w:pPr>
              <w:jc w:val="both"/>
              <w:rPr>
                <w:rFonts w:ascii="Times New Roman" w:hAnsi="Times New Roman" w:cs="Times New Roman"/>
                <w:sz w:val="28"/>
                <w:szCs w:val="28"/>
              </w:rPr>
            </w:pPr>
            <w:r>
              <w:rPr>
                <w:rFonts w:ascii="Times New Roman" w:hAnsi="Times New Roman" w:cs="Times New Roman"/>
                <w:sz w:val="28"/>
                <w:szCs w:val="28"/>
              </w:rPr>
              <w:t>0,4</w:t>
            </w:r>
          </w:p>
        </w:tc>
      </w:tr>
      <w:tr w:rsidR="009E05D3" w:rsidTr="0098334A">
        <w:tc>
          <w:tcPr>
            <w:tcW w:w="9911" w:type="dxa"/>
            <w:gridSpan w:val="3"/>
          </w:tcPr>
          <w:p w:rsidR="009E05D3" w:rsidRDefault="009E05D3" w:rsidP="009E05D3">
            <w:pPr>
              <w:jc w:val="both"/>
              <w:rPr>
                <w:rFonts w:ascii="Times New Roman" w:hAnsi="Times New Roman" w:cs="Times New Roman"/>
                <w:sz w:val="28"/>
                <w:szCs w:val="28"/>
              </w:rPr>
            </w:pPr>
            <w:r w:rsidRPr="009E05D3">
              <w:rPr>
                <w:rFonts w:ascii="Times New Roman" w:hAnsi="Times New Roman" w:cs="Times New Roman"/>
                <w:sz w:val="28"/>
                <w:szCs w:val="28"/>
              </w:rPr>
              <w:t>*</w:t>
            </w:r>
            <w:r>
              <w:rPr>
                <w:rFonts w:ascii="Times New Roman" w:hAnsi="Times New Roman" w:cs="Times New Roman"/>
                <w:sz w:val="28"/>
                <w:szCs w:val="28"/>
              </w:rPr>
              <w:t xml:space="preserve"> Норма площади дана на объект</w:t>
            </w:r>
          </w:p>
          <w:p w:rsidR="009E05D3" w:rsidRPr="009E05D3" w:rsidRDefault="009E05D3" w:rsidP="009E05D3">
            <w:pPr>
              <w:jc w:val="both"/>
              <w:rPr>
                <w:rFonts w:ascii="Times New Roman" w:hAnsi="Times New Roman" w:cs="Times New Roman"/>
                <w:sz w:val="28"/>
                <w:szCs w:val="28"/>
              </w:rPr>
            </w:pPr>
            <w:r>
              <w:rPr>
                <w:rFonts w:ascii="Times New Roman" w:hAnsi="Times New Roman" w:cs="Times New Roman"/>
                <w:sz w:val="28"/>
                <w:szCs w:val="28"/>
              </w:rPr>
              <w:t>** Объект расположен за границами территории парка</w:t>
            </w:r>
          </w:p>
        </w:tc>
      </w:tr>
    </w:tbl>
    <w:p w:rsidR="00A36006" w:rsidRDefault="00A36006" w:rsidP="00FC1167">
      <w:pPr>
        <w:spacing w:after="0" w:line="240" w:lineRule="auto"/>
        <w:jc w:val="both"/>
        <w:rPr>
          <w:rFonts w:ascii="Times New Roman" w:hAnsi="Times New Roman" w:cs="Times New Roman"/>
          <w:sz w:val="28"/>
          <w:szCs w:val="28"/>
        </w:rPr>
      </w:pPr>
    </w:p>
    <w:p w:rsidR="00E05615" w:rsidRDefault="00E05615" w:rsidP="00E05615">
      <w:pPr>
        <w:spacing w:after="0" w:line="240" w:lineRule="auto"/>
        <w:jc w:val="both"/>
        <w:rPr>
          <w:rFonts w:ascii="Times New Roman" w:hAnsi="Times New Roman" w:cs="Times New Roman"/>
          <w:sz w:val="28"/>
          <w:szCs w:val="28"/>
        </w:rPr>
      </w:pPr>
    </w:p>
    <w:p w:rsidR="00E05615" w:rsidRDefault="00E05615" w:rsidP="00E056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E05615" w:rsidRDefault="00E05615" w:rsidP="00E056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E05615" w:rsidRDefault="00E05615" w:rsidP="00E056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9E05D3" w:rsidRDefault="009E05D3">
      <w:pPr>
        <w:rPr>
          <w:rFonts w:ascii="Times New Roman" w:hAnsi="Times New Roman" w:cs="Times New Roman"/>
          <w:sz w:val="28"/>
          <w:szCs w:val="28"/>
        </w:rPr>
      </w:pPr>
      <w:r>
        <w:rPr>
          <w:rFonts w:ascii="Times New Roman" w:hAnsi="Times New Roman" w:cs="Times New Roman"/>
          <w:sz w:val="28"/>
          <w:szCs w:val="28"/>
        </w:rPr>
        <w:br w:type="page"/>
      </w:r>
    </w:p>
    <w:p w:rsidR="009E05D3" w:rsidRPr="001F7361" w:rsidRDefault="009E05D3" w:rsidP="009E05D3">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rsidR="009E05D3" w:rsidRPr="001F7361" w:rsidRDefault="009E05D3" w:rsidP="009E05D3">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9E05D3" w:rsidRPr="001F7361" w:rsidRDefault="009E05D3" w:rsidP="009E05D3">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9E05D3" w:rsidRDefault="009E05D3" w:rsidP="009E05D3">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9E05D3" w:rsidRDefault="009E05D3" w:rsidP="009E05D3">
      <w:pPr>
        <w:spacing w:after="0" w:line="240" w:lineRule="auto"/>
        <w:jc w:val="center"/>
        <w:rPr>
          <w:rFonts w:ascii="Times New Roman" w:hAnsi="Times New Roman" w:cs="Times New Roman"/>
          <w:sz w:val="28"/>
          <w:szCs w:val="28"/>
        </w:rPr>
      </w:pPr>
    </w:p>
    <w:p w:rsidR="009E05D3" w:rsidRPr="009E05D3" w:rsidRDefault="009E05D3" w:rsidP="009E05D3">
      <w:pPr>
        <w:spacing w:after="0" w:line="240" w:lineRule="auto"/>
        <w:jc w:val="center"/>
        <w:rPr>
          <w:rFonts w:ascii="Times New Roman" w:hAnsi="Times New Roman" w:cs="Times New Roman"/>
          <w:sz w:val="28"/>
          <w:szCs w:val="28"/>
        </w:rPr>
      </w:pPr>
      <w:r w:rsidRPr="009E05D3">
        <w:rPr>
          <w:rFonts w:ascii="Times New Roman" w:hAnsi="Times New Roman" w:cs="Times New Roman"/>
          <w:sz w:val="28"/>
          <w:szCs w:val="28"/>
        </w:rPr>
        <w:t>Приемы</w:t>
      </w:r>
    </w:p>
    <w:p w:rsidR="009E05D3" w:rsidRDefault="009E05D3" w:rsidP="009E05D3">
      <w:pPr>
        <w:spacing w:after="0" w:line="240" w:lineRule="auto"/>
        <w:jc w:val="center"/>
        <w:rPr>
          <w:rFonts w:ascii="Times New Roman" w:hAnsi="Times New Roman" w:cs="Times New Roman"/>
          <w:sz w:val="28"/>
          <w:szCs w:val="28"/>
        </w:rPr>
      </w:pPr>
      <w:r w:rsidRPr="009E05D3">
        <w:rPr>
          <w:rFonts w:ascii="Times New Roman" w:hAnsi="Times New Roman" w:cs="Times New Roman"/>
          <w:sz w:val="28"/>
          <w:szCs w:val="28"/>
        </w:rPr>
        <w:t>благоустройства на территориях производственного назначения</w:t>
      </w:r>
    </w:p>
    <w:p w:rsidR="009E05D3" w:rsidRDefault="009E05D3" w:rsidP="009E05D3">
      <w:pPr>
        <w:spacing w:after="0" w:line="240" w:lineRule="auto"/>
        <w:jc w:val="center"/>
        <w:rPr>
          <w:rFonts w:ascii="Times New Roman" w:hAnsi="Times New Roman" w:cs="Times New Roman"/>
          <w:sz w:val="28"/>
          <w:szCs w:val="28"/>
        </w:rPr>
      </w:pPr>
    </w:p>
    <w:p w:rsidR="009E05D3" w:rsidRDefault="009E05D3" w:rsidP="009E05D3">
      <w:pPr>
        <w:spacing w:after="0" w:line="240" w:lineRule="auto"/>
        <w:jc w:val="both"/>
        <w:rPr>
          <w:rFonts w:ascii="Times New Roman" w:hAnsi="Times New Roman" w:cs="Times New Roman"/>
          <w:sz w:val="28"/>
          <w:szCs w:val="28"/>
        </w:rPr>
      </w:pPr>
      <w:r w:rsidRPr="009E05D3">
        <w:rPr>
          <w:rFonts w:ascii="Times New Roman" w:hAnsi="Times New Roman" w:cs="Times New Roman"/>
          <w:sz w:val="28"/>
          <w:szCs w:val="28"/>
        </w:rPr>
        <w:t>Таблица 11. Благоустройство производственных объектов различных отраслей</w:t>
      </w:r>
    </w:p>
    <w:tbl>
      <w:tblPr>
        <w:tblStyle w:val="a5"/>
        <w:tblW w:w="0" w:type="auto"/>
        <w:tblLook w:val="04A0" w:firstRow="1" w:lastRow="0" w:firstColumn="1" w:lastColumn="0" w:noHBand="0" w:noVBand="1"/>
      </w:tblPr>
      <w:tblGrid>
        <w:gridCol w:w="3303"/>
        <w:gridCol w:w="3304"/>
        <w:gridCol w:w="3304"/>
      </w:tblGrid>
      <w:tr w:rsidR="005C74CF" w:rsidTr="005C74CF">
        <w:tc>
          <w:tcPr>
            <w:tcW w:w="3303" w:type="dxa"/>
          </w:tcPr>
          <w:p w:rsidR="005C74CF" w:rsidRDefault="005C74CF" w:rsidP="005C74CF">
            <w:pPr>
              <w:jc w:val="center"/>
              <w:rPr>
                <w:rFonts w:ascii="Times New Roman" w:hAnsi="Times New Roman" w:cs="Times New Roman"/>
                <w:sz w:val="28"/>
                <w:szCs w:val="28"/>
              </w:rPr>
            </w:pPr>
            <w:r w:rsidRPr="005C74CF">
              <w:rPr>
                <w:rFonts w:ascii="Times New Roman" w:hAnsi="Times New Roman" w:cs="Times New Roman"/>
                <w:sz w:val="28"/>
                <w:szCs w:val="28"/>
              </w:rPr>
              <w:t>Отрасли предприятий</w:t>
            </w:r>
          </w:p>
        </w:tc>
        <w:tc>
          <w:tcPr>
            <w:tcW w:w="3304" w:type="dxa"/>
          </w:tcPr>
          <w:p w:rsidR="005C74CF" w:rsidRDefault="005C74CF" w:rsidP="005C74CF">
            <w:pPr>
              <w:jc w:val="center"/>
              <w:rPr>
                <w:rFonts w:ascii="Times New Roman" w:hAnsi="Times New Roman" w:cs="Times New Roman"/>
                <w:sz w:val="28"/>
                <w:szCs w:val="28"/>
              </w:rPr>
            </w:pPr>
            <w:r w:rsidRPr="005C74CF">
              <w:rPr>
                <w:rFonts w:ascii="Times New Roman" w:hAnsi="Times New Roman" w:cs="Times New Roman"/>
                <w:sz w:val="28"/>
                <w:szCs w:val="28"/>
              </w:rPr>
              <w:t>Мероприятия защиты окружающей среды</w:t>
            </w:r>
          </w:p>
        </w:tc>
        <w:tc>
          <w:tcPr>
            <w:tcW w:w="3304" w:type="dxa"/>
          </w:tcPr>
          <w:p w:rsidR="005C74CF" w:rsidRDefault="005C74CF" w:rsidP="005C74CF">
            <w:pPr>
              <w:jc w:val="center"/>
              <w:rPr>
                <w:rFonts w:ascii="Times New Roman" w:hAnsi="Times New Roman" w:cs="Times New Roman"/>
                <w:sz w:val="28"/>
                <w:szCs w:val="28"/>
              </w:rPr>
            </w:pPr>
            <w:r w:rsidRPr="005C74CF">
              <w:rPr>
                <w:rFonts w:ascii="Times New Roman" w:hAnsi="Times New Roman" w:cs="Times New Roman"/>
                <w:sz w:val="28"/>
                <w:szCs w:val="28"/>
              </w:rPr>
              <w:t>Рекомендуемые приемы благоустройства</w:t>
            </w:r>
          </w:p>
        </w:tc>
      </w:tr>
      <w:tr w:rsidR="005C74CF" w:rsidTr="005C74CF">
        <w:tc>
          <w:tcPr>
            <w:tcW w:w="3303" w:type="dxa"/>
          </w:tcPr>
          <w:p w:rsidR="005C74CF" w:rsidRDefault="005C74CF" w:rsidP="005C74CF">
            <w:pPr>
              <w:jc w:val="both"/>
              <w:rPr>
                <w:rFonts w:ascii="Times New Roman" w:hAnsi="Times New Roman" w:cs="Times New Roman"/>
                <w:sz w:val="28"/>
                <w:szCs w:val="28"/>
              </w:rPr>
            </w:pPr>
            <w:r>
              <w:rPr>
                <w:rFonts w:ascii="Times New Roman" w:hAnsi="Times New Roman" w:cs="Times New Roman"/>
                <w:sz w:val="28"/>
                <w:szCs w:val="28"/>
              </w:rPr>
              <w:t>Приборострои</w:t>
            </w:r>
            <w:r w:rsidRPr="005C74CF">
              <w:rPr>
                <w:rFonts w:ascii="Times New Roman" w:hAnsi="Times New Roman" w:cs="Times New Roman"/>
                <w:sz w:val="28"/>
                <w:szCs w:val="28"/>
              </w:rPr>
              <w:t>тельная и радиоэлектронная промышленность</w:t>
            </w:r>
          </w:p>
        </w:tc>
        <w:tc>
          <w:tcPr>
            <w:tcW w:w="3304" w:type="dxa"/>
          </w:tcPr>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Изоляция цехов от подсобных, складских зон и улиц;</w:t>
            </w:r>
          </w:p>
          <w:p w:rsid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защита территории от пыли и других вредностей, а также от перегрева солнцем</w:t>
            </w:r>
          </w:p>
        </w:tc>
        <w:tc>
          <w:tcPr>
            <w:tcW w:w="3304" w:type="dxa"/>
          </w:tcPr>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Максимальное применение газонного покрытия, твердые покрытия только из твердых непылящихся материалов.</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Устройство водоемов, фонтанов и поливочного водопровода.</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Плотные посадки защитных полос из массивов и групп.</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Рядовые посадки воль основных подходов.</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Недопустимы растения, засоряющие среду пыльцой, семенами, волосками, пухом.</w:t>
            </w:r>
          </w:p>
          <w:p w:rsid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Рекомендуемые: фруктовые деревья, цветники, розарии.</w:t>
            </w:r>
          </w:p>
        </w:tc>
      </w:tr>
      <w:tr w:rsidR="005C74CF" w:rsidTr="005C74CF">
        <w:tc>
          <w:tcPr>
            <w:tcW w:w="3303" w:type="dxa"/>
          </w:tcPr>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Текстильная</w:t>
            </w:r>
          </w:p>
          <w:p w:rsid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промышленность</w:t>
            </w:r>
          </w:p>
        </w:tc>
        <w:tc>
          <w:tcPr>
            <w:tcW w:w="3304" w:type="dxa"/>
          </w:tcPr>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Изоляция отделочных цехов;</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создание комфортных условий отдыха и передвижения;</w:t>
            </w:r>
          </w:p>
          <w:p w:rsid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шумозащита</w:t>
            </w:r>
          </w:p>
        </w:tc>
        <w:tc>
          <w:tcPr>
            <w:tcW w:w="3304" w:type="dxa"/>
          </w:tcPr>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Размещение площадок отдыха вне зоны влияния отделочных цехов.</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Озеленение вокруг отделочных цехов, обеспечивающее хорошую аэрацию.</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 xml:space="preserve">Широкое применение цветников, фонтанов, декоративной скульптуры, игровых устройств, средств информации. </w:t>
            </w:r>
            <w:r w:rsidRPr="005C74CF">
              <w:rPr>
                <w:rFonts w:ascii="Times New Roman" w:hAnsi="Times New Roman" w:cs="Times New Roman"/>
                <w:sz w:val="28"/>
                <w:szCs w:val="28"/>
              </w:rPr>
              <w:lastRenderedPageBreak/>
              <w:t>Шумозащита площадок отдыха.</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Сады на плоских крышах корпусов.</w:t>
            </w:r>
          </w:p>
          <w:p w:rsid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Ограничений ассортимента нет: лиственные, хвойные, красивоцветущие кустарники, лианы и др</w:t>
            </w:r>
          </w:p>
        </w:tc>
      </w:tr>
      <w:tr w:rsidR="005C74CF" w:rsidTr="005C74CF">
        <w:tc>
          <w:tcPr>
            <w:tcW w:w="3303" w:type="dxa"/>
          </w:tcPr>
          <w:p w:rsidR="005C74CF" w:rsidRDefault="005C74CF" w:rsidP="009E05D3">
            <w:pPr>
              <w:jc w:val="both"/>
              <w:rPr>
                <w:rFonts w:ascii="Times New Roman" w:hAnsi="Times New Roman" w:cs="Times New Roman"/>
                <w:sz w:val="28"/>
                <w:szCs w:val="28"/>
              </w:rPr>
            </w:pPr>
            <w:r w:rsidRPr="005C74CF">
              <w:rPr>
                <w:rFonts w:ascii="Times New Roman" w:hAnsi="Times New Roman" w:cs="Times New Roman"/>
                <w:sz w:val="28"/>
                <w:szCs w:val="28"/>
              </w:rPr>
              <w:lastRenderedPageBreak/>
              <w:t>Маслосыродельная и молочная промышленность</w:t>
            </w:r>
          </w:p>
        </w:tc>
        <w:tc>
          <w:tcPr>
            <w:tcW w:w="3304" w:type="dxa"/>
          </w:tcPr>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Изоляция производственных цехов от инженерно – транспортных коммуникаций;</w:t>
            </w:r>
          </w:p>
          <w:p w:rsid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защита от пыли</w:t>
            </w:r>
          </w:p>
        </w:tc>
        <w:tc>
          <w:tcPr>
            <w:tcW w:w="3304" w:type="dxa"/>
          </w:tcPr>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Создание устойчивого газона.</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Плотные древесно – кустарниковые насаждения занимают до 50 % озеленения территории.</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Укрупненные однопородные группы насаждений «опоясывают</w:t>
            </w:r>
            <w:r>
              <w:rPr>
                <w:rFonts w:ascii="Times New Roman" w:hAnsi="Times New Roman" w:cs="Times New Roman"/>
                <w:sz w:val="28"/>
                <w:szCs w:val="28"/>
              </w:rPr>
              <w:t xml:space="preserve">» </w:t>
            </w:r>
            <w:r w:rsidRPr="005C74CF">
              <w:rPr>
                <w:rFonts w:ascii="Times New Roman" w:hAnsi="Times New Roman" w:cs="Times New Roman"/>
                <w:sz w:val="28"/>
                <w:szCs w:val="28"/>
              </w:rPr>
              <w:t>территорию со всех сторон.</w:t>
            </w:r>
          </w:p>
          <w:p w:rsid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Ассортимент, обладающий бактерицидными свойствами: дуб красный, рябина, обыкновенная, лиственница европейская, ель белая, сербская и другие</w:t>
            </w:r>
          </w:p>
        </w:tc>
      </w:tr>
      <w:tr w:rsidR="005C74CF" w:rsidTr="005C74CF">
        <w:tc>
          <w:tcPr>
            <w:tcW w:w="3303" w:type="dxa"/>
          </w:tcPr>
          <w:p w:rsidR="005C74CF" w:rsidRDefault="005C74CF" w:rsidP="009E05D3">
            <w:pPr>
              <w:jc w:val="both"/>
              <w:rPr>
                <w:rFonts w:ascii="Times New Roman" w:hAnsi="Times New Roman" w:cs="Times New Roman"/>
                <w:sz w:val="28"/>
                <w:szCs w:val="28"/>
              </w:rPr>
            </w:pPr>
            <w:r w:rsidRPr="005C74CF">
              <w:rPr>
                <w:rFonts w:ascii="Times New Roman" w:hAnsi="Times New Roman" w:cs="Times New Roman"/>
                <w:sz w:val="28"/>
                <w:szCs w:val="28"/>
              </w:rPr>
              <w:t>Хлебопекарная промышленность</w:t>
            </w:r>
          </w:p>
        </w:tc>
        <w:tc>
          <w:tcPr>
            <w:tcW w:w="3304" w:type="dxa"/>
          </w:tcPr>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Изоляция прилегающей территории населенного пункта от производственного шума;</w:t>
            </w:r>
          </w:p>
          <w:p w:rsid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хорошее проветривание территории</w:t>
            </w:r>
          </w:p>
        </w:tc>
        <w:tc>
          <w:tcPr>
            <w:tcW w:w="3304" w:type="dxa"/>
          </w:tcPr>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rsid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В предзаводской зоне – одиночные декоративные экземпляры деревьев (ель колючая, сизая, серебристая, клен Шведлера).</w:t>
            </w:r>
          </w:p>
        </w:tc>
      </w:tr>
      <w:tr w:rsidR="005C74CF" w:rsidTr="005C74CF">
        <w:tc>
          <w:tcPr>
            <w:tcW w:w="3303" w:type="dxa"/>
          </w:tcPr>
          <w:p w:rsidR="005C74CF" w:rsidRDefault="005C74CF" w:rsidP="009E05D3">
            <w:pPr>
              <w:jc w:val="both"/>
              <w:rPr>
                <w:rFonts w:ascii="Times New Roman" w:hAnsi="Times New Roman" w:cs="Times New Roman"/>
                <w:sz w:val="28"/>
                <w:szCs w:val="28"/>
              </w:rPr>
            </w:pPr>
            <w:r w:rsidRPr="005C74CF">
              <w:rPr>
                <w:rFonts w:ascii="Times New Roman" w:hAnsi="Times New Roman" w:cs="Times New Roman"/>
                <w:sz w:val="28"/>
                <w:szCs w:val="28"/>
              </w:rPr>
              <w:lastRenderedPageBreak/>
              <w:t>Мясокомбинаты</w:t>
            </w:r>
          </w:p>
        </w:tc>
        <w:tc>
          <w:tcPr>
            <w:tcW w:w="3304" w:type="dxa"/>
          </w:tcPr>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Защита селитебной территории от проникновения запаха;</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защита от пыли;</w:t>
            </w:r>
          </w:p>
          <w:p w:rsid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аэрация территории</w:t>
            </w:r>
          </w:p>
        </w:tc>
        <w:tc>
          <w:tcPr>
            <w:tcW w:w="3304" w:type="dxa"/>
          </w:tcPr>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Размещение площадок отдыха у административного корпуса, у многолюдных цехов и в местах отпуска готовой продукции.</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Обыкновенный газон, ажурные древесно-кустарниковые посадки.</w:t>
            </w:r>
          </w:p>
          <w:p w:rsid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Ассортимент, обладающий бактерицидными свойствами. Посадки для визуальной изоляции цехов.</w:t>
            </w:r>
          </w:p>
        </w:tc>
      </w:tr>
      <w:tr w:rsidR="005C74CF" w:rsidTr="005C74CF">
        <w:tc>
          <w:tcPr>
            <w:tcW w:w="3303" w:type="dxa"/>
          </w:tcPr>
          <w:p w:rsidR="005C74CF" w:rsidRDefault="005C74CF" w:rsidP="009E05D3">
            <w:pPr>
              <w:jc w:val="both"/>
              <w:rPr>
                <w:rFonts w:ascii="Times New Roman" w:hAnsi="Times New Roman" w:cs="Times New Roman"/>
                <w:sz w:val="28"/>
                <w:szCs w:val="28"/>
              </w:rPr>
            </w:pPr>
            <w:r w:rsidRPr="005C74CF">
              <w:rPr>
                <w:rFonts w:ascii="Times New Roman" w:hAnsi="Times New Roman" w:cs="Times New Roman"/>
                <w:sz w:val="28"/>
                <w:szCs w:val="28"/>
              </w:rPr>
              <w:t>Строительная промышленность</w:t>
            </w:r>
          </w:p>
        </w:tc>
        <w:tc>
          <w:tcPr>
            <w:tcW w:w="3304" w:type="dxa"/>
          </w:tcPr>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Снижение шума, скорости ветра и запыленности на территории;</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изоляция прилегающей территории населенного пункта;</w:t>
            </w:r>
          </w:p>
          <w:p w:rsid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оживление монотонной бесцветной среды</w:t>
            </w:r>
          </w:p>
        </w:tc>
        <w:tc>
          <w:tcPr>
            <w:tcW w:w="3304" w:type="dxa"/>
          </w:tcPr>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Плотные защитные осадки из больших живописных групп и массивов.</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Площадки отдыха декорируются яркими цветниками.</w:t>
            </w:r>
          </w:p>
          <w:p w:rsidR="005C74CF" w:rsidRP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Активно вводится цвет в застройку, транспортные устройства, малые архитектурные формы и другие элементы благоустройства.</w:t>
            </w:r>
          </w:p>
          <w:p w:rsidR="005C74CF" w:rsidRDefault="005C74CF" w:rsidP="005C74CF">
            <w:pPr>
              <w:jc w:val="both"/>
              <w:rPr>
                <w:rFonts w:ascii="Times New Roman" w:hAnsi="Times New Roman" w:cs="Times New Roman"/>
                <w:sz w:val="28"/>
                <w:szCs w:val="28"/>
              </w:rPr>
            </w:pPr>
            <w:r w:rsidRPr="005C74CF">
              <w:rPr>
                <w:rFonts w:ascii="Times New Roman" w:hAnsi="Times New Roman" w:cs="Times New Roman"/>
                <w:sz w:val="28"/>
                <w:szCs w:val="28"/>
              </w:rPr>
              <w:t>Ассортимент растений: клены, ясени, липы, вязы и т.п.</w:t>
            </w:r>
          </w:p>
        </w:tc>
      </w:tr>
    </w:tbl>
    <w:p w:rsidR="005C74CF" w:rsidRDefault="005C74CF" w:rsidP="009E05D3">
      <w:pPr>
        <w:spacing w:after="0" w:line="240" w:lineRule="auto"/>
        <w:jc w:val="both"/>
        <w:rPr>
          <w:rFonts w:ascii="Times New Roman" w:hAnsi="Times New Roman" w:cs="Times New Roman"/>
          <w:sz w:val="28"/>
          <w:szCs w:val="28"/>
        </w:rPr>
      </w:pPr>
    </w:p>
    <w:p w:rsidR="003767ED" w:rsidRDefault="003767ED" w:rsidP="00E05615">
      <w:pPr>
        <w:spacing w:after="0" w:line="240" w:lineRule="auto"/>
        <w:jc w:val="both"/>
        <w:rPr>
          <w:rFonts w:ascii="Times New Roman" w:hAnsi="Times New Roman" w:cs="Times New Roman"/>
          <w:sz w:val="28"/>
          <w:szCs w:val="28"/>
        </w:rPr>
      </w:pPr>
    </w:p>
    <w:p w:rsidR="00E05615" w:rsidRDefault="00E05615" w:rsidP="00E056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E05615" w:rsidRDefault="00E05615" w:rsidP="00E056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E05615" w:rsidRDefault="00E05615" w:rsidP="00E0561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5C74CF" w:rsidRDefault="005C74CF">
      <w:pPr>
        <w:rPr>
          <w:rFonts w:ascii="Times New Roman" w:hAnsi="Times New Roman" w:cs="Times New Roman"/>
          <w:sz w:val="28"/>
          <w:szCs w:val="28"/>
        </w:rPr>
      </w:pPr>
      <w:r>
        <w:rPr>
          <w:rFonts w:ascii="Times New Roman" w:hAnsi="Times New Roman" w:cs="Times New Roman"/>
          <w:sz w:val="28"/>
          <w:szCs w:val="28"/>
        </w:rPr>
        <w:br w:type="page"/>
      </w:r>
    </w:p>
    <w:p w:rsidR="005C74CF" w:rsidRPr="001F7361" w:rsidRDefault="005C74CF" w:rsidP="005C74CF">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5</w:t>
      </w:r>
    </w:p>
    <w:p w:rsidR="005C74CF" w:rsidRPr="001F7361" w:rsidRDefault="005C74CF" w:rsidP="005C74CF">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5C74CF" w:rsidRPr="001F7361" w:rsidRDefault="005C74CF" w:rsidP="005C74CF">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5C74CF" w:rsidRDefault="005C74CF" w:rsidP="005C74CF">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5C74CF" w:rsidRDefault="005C74CF" w:rsidP="009E05D3">
      <w:pPr>
        <w:spacing w:after="0" w:line="240" w:lineRule="auto"/>
        <w:jc w:val="both"/>
        <w:rPr>
          <w:rFonts w:ascii="Times New Roman" w:hAnsi="Times New Roman" w:cs="Times New Roman"/>
          <w:sz w:val="28"/>
          <w:szCs w:val="28"/>
        </w:rPr>
      </w:pPr>
    </w:p>
    <w:p w:rsidR="005C74CF" w:rsidRDefault="0098334A" w:rsidP="0098334A">
      <w:pPr>
        <w:spacing w:after="0" w:line="240" w:lineRule="auto"/>
        <w:jc w:val="center"/>
        <w:rPr>
          <w:rFonts w:ascii="Times New Roman" w:hAnsi="Times New Roman" w:cs="Times New Roman"/>
          <w:sz w:val="28"/>
          <w:szCs w:val="28"/>
        </w:rPr>
      </w:pPr>
      <w:r w:rsidRPr="0098334A">
        <w:rPr>
          <w:rFonts w:ascii="Times New Roman" w:hAnsi="Times New Roman" w:cs="Times New Roman"/>
          <w:sz w:val="28"/>
          <w:szCs w:val="28"/>
        </w:rPr>
        <w:t>Виды покрытия транспортных и пешеходных коммуникаций</w:t>
      </w:r>
    </w:p>
    <w:p w:rsidR="0098334A" w:rsidRDefault="0098334A" w:rsidP="009E05D3">
      <w:pPr>
        <w:spacing w:after="0" w:line="240" w:lineRule="auto"/>
        <w:jc w:val="both"/>
        <w:rPr>
          <w:rFonts w:ascii="Times New Roman" w:hAnsi="Times New Roman" w:cs="Times New Roman"/>
          <w:sz w:val="28"/>
          <w:szCs w:val="28"/>
        </w:rPr>
      </w:pPr>
      <w:r w:rsidRPr="0098334A">
        <w:rPr>
          <w:rFonts w:ascii="Times New Roman" w:hAnsi="Times New Roman" w:cs="Times New Roman"/>
          <w:sz w:val="28"/>
          <w:szCs w:val="28"/>
        </w:rPr>
        <w:t>Таблица 12. Покрытия транспортных коммуникаций</w:t>
      </w:r>
    </w:p>
    <w:tbl>
      <w:tblPr>
        <w:tblStyle w:val="a5"/>
        <w:tblW w:w="0" w:type="auto"/>
        <w:tblLook w:val="04A0" w:firstRow="1" w:lastRow="0" w:firstColumn="1" w:lastColumn="0" w:noHBand="0" w:noVBand="1"/>
      </w:tblPr>
      <w:tblGrid>
        <w:gridCol w:w="4673"/>
        <w:gridCol w:w="3260"/>
        <w:gridCol w:w="1978"/>
      </w:tblGrid>
      <w:tr w:rsidR="00496685" w:rsidTr="00CA6B58">
        <w:tc>
          <w:tcPr>
            <w:tcW w:w="4673" w:type="dxa"/>
          </w:tcPr>
          <w:p w:rsidR="00496685" w:rsidRDefault="00496685" w:rsidP="00CA6B58">
            <w:pPr>
              <w:jc w:val="center"/>
              <w:rPr>
                <w:rFonts w:ascii="Times New Roman" w:hAnsi="Times New Roman" w:cs="Times New Roman"/>
                <w:sz w:val="28"/>
                <w:szCs w:val="28"/>
              </w:rPr>
            </w:pPr>
            <w:r w:rsidRPr="00496685">
              <w:rPr>
                <w:rFonts w:ascii="Times New Roman" w:hAnsi="Times New Roman" w:cs="Times New Roman"/>
                <w:sz w:val="28"/>
                <w:szCs w:val="28"/>
              </w:rPr>
              <w:t>Объекты комплексного благоустройства улично-дорожной сети</w:t>
            </w:r>
          </w:p>
        </w:tc>
        <w:tc>
          <w:tcPr>
            <w:tcW w:w="3260" w:type="dxa"/>
          </w:tcPr>
          <w:p w:rsidR="00496685" w:rsidRDefault="00CA6B58" w:rsidP="00CA6B58">
            <w:pPr>
              <w:jc w:val="center"/>
              <w:rPr>
                <w:rFonts w:ascii="Times New Roman" w:hAnsi="Times New Roman" w:cs="Times New Roman"/>
                <w:sz w:val="28"/>
                <w:szCs w:val="28"/>
              </w:rPr>
            </w:pPr>
            <w:r w:rsidRPr="00CA6B58">
              <w:rPr>
                <w:rFonts w:ascii="Times New Roman" w:hAnsi="Times New Roman" w:cs="Times New Roman"/>
                <w:sz w:val="28"/>
                <w:szCs w:val="28"/>
              </w:rPr>
              <w:t>Материалы верхнего слоя покрытия проезжей части</w:t>
            </w:r>
          </w:p>
        </w:tc>
        <w:tc>
          <w:tcPr>
            <w:tcW w:w="1978" w:type="dxa"/>
          </w:tcPr>
          <w:p w:rsidR="00496685" w:rsidRDefault="00CA6B58" w:rsidP="00CA6B58">
            <w:pPr>
              <w:jc w:val="center"/>
              <w:rPr>
                <w:rFonts w:ascii="Times New Roman" w:hAnsi="Times New Roman" w:cs="Times New Roman"/>
                <w:sz w:val="28"/>
                <w:szCs w:val="28"/>
              </w:rPr>
            </w:pPr>
            <w:r w:rsidRPr="00CA6B58">
              <w:rPr>
                <w:rFonts w:ascii="Times New Roman" w:hAnsi="Times New Roman" w:cs="Times New Roman"/>
                <w:sz w:val="28"/>
                <w:szCs w:val="28"/>
              </w:rPr>
              <w:t>Нормативный документ</w:t>
            </w:r>
          </w:p>
        </w:tc>
      </w:tr>
      <w:tr w:rsidR="00496685" w:rsidTr="00CA6B58">
        <w:tc>
          <w:tcPr>
            <w:tcW w:w="4673" w:type="dxa"/>
          </w:tcPr>
          <w:p w:rsidR="00CA6B58" w:rsidRPr="00CA6B58" w:rsidRDefault="00CA6B58" w:rsidP="00CA6B58">
            <w:pPr>
              <w:jc w:val="both"/>
              <w:rPr>
                <w:rFonts w:ascii="Times New Roman" w:hAnsi="Times New Roman" w:cs="Times New Roman"/>
                <w:sz w:val="28"/>
                <w:szCs w:val="28"/>
              </w:rPr>
            </w:pPr>
            <w:r w:rsidRPr="00CA6B58">
              <w:rPr>
                <w:rFonts w:ascii="Times New Roman" w:hAnsi="Times New Roman" w:cs="Times New Roman"/>
                <w:sz w:val="28"/>
                <w:szCs w:val="28"/>
              </w:rPr>
              <w:t>Улицы и дороги:</w:t>
            </w:r>
          </w:p>
          <w:p w:rsidR="00496685" w:rsidRDefault="00CA6B58" w:rsidP="00CA6B58">
            <w:pPr>
              <w:jc w:val="both"/>
              <w:rPr>
                <w:rFonts w:ascii="Times New Roman" w:hAnsi="Times New Roman" w:cs="Times New Roman"/>
                <w:sz w:val="28"/>
                <w:szCs w:val="28"/>
              </w:rPr>
            </w:pPr>
            <w:r w:rsidRPr="00CA6B58">
              <w:rPr>
                <w:rFonts w:ascii="Times New Roman" w:hAnsi="Times New Roman" w:cs="Times New Roman"/>
                <w:sz w:val="28"/>
                <w:szCs w:val="28"/>
              </w:rPr>
              <w:t>поселковая дорога</w:t>
            </w:r>
          </w:p>
          <w:p w:rsidR="00CA6B58" w:rsidRDefault="00CA6B58" w:rsidP="00CA6B58">
            <w:pPr>
              <w:jc w:val="both"/>
              <w:rPr>
                <w:rFonts w:ascii="Times New Roman" w:hAnsi="Times New Roman" w:cs="Times New Roman"/>
                <w:sz w:val="28"/>
                <w:szCs w:val="28"/>
              </w:rPr>
            </w:pPr>
          </w:p>
          <w:p w:rsidR="00CA6B58" w:rsidRDefault="00CA6B58" w:rsidP="00CA6B58">
            <w:pPr>
              <w:jc w:val="both"/>
              <w:rPr>
                <w:rFonts w:ascii="Times New Roman" w:hAnsi="Times New Roman" w:cs="Times New Roman"/>
                <w:sz w:val="28"/>
                <w:szCs w:val="28"/>
              </w:rPr>
            </w:pPr>
          </w:p>
          <w:p w:rsidR="00CA6B58" w:rsidRDefault="00CA6B58" w:rsidP="00CA6B58">
            <w:pPr>
              <w:jc w:val="both"/>
              <w:rPr>
                <w:rFonts w:ascii="Times New Roman" w:hAnsi="Times New Roman" w:cs="Times New Roman"/>
                <w:sz w:val="28"/>
                <w:szCs w:val="28"/>
              </w:rPr>
            </w:pPr>
          </w:p>
          <w:p w:rsidR="00CA6B58" w:rsidRDefault="00CA6B58" w:rsidP="00CA6B58">
            <w:pPr>
              <w:jc w:val="both"/>
              <w:rPr>
                <w:rFonts w:ascii="Times New Roman" w:hAnsi="Times New Roman" w:cs="Times New Roman"/>
                <w:sz w:val="28"/>
                <w:szCs w:val="28"/>
              </w:rPr>
            </w:pPr>
            <w:r w:rsidRPr="00CA6B58">
              <w:rPr>
                <w:rFonts w:ascii="Times New Roman" w:hAnsi="Times New Roman" w:cs="Times New Roman"/>
                <w:sz w:val="28"/>
                <w:szCs w:val="28"/>
              </w:rPr>
              <w:t>главная улица</w:t>
            </w:r>
          </w:p>
        </w:tc>
        <w:tc>
          <w:tcPr>
            <w:tcW w:w="3260" w:type="dxa"/>
          </w:tcPr>
          <w:p w:rsidR="00496685" w:rsidRDefault="00496685" w:rsidP="009E05D3">
            <w:pPr>
              <w:jc w:val="both"/>
              <w:rPr>
                <w:rFonts w:ascii="Times New Roman" w:hAnsi="Times New Roman" w:cs="Times New Roman"/>
                <w:sz w:val="28"/>
                <w:szCs w:val="28"/>
              </w:rPr>
            </w:pPr>
          </w:p>
          <w:p w:rsidR="00CA6B58" w:rsidRPr="00CA6B58" w:rsidRDefault="00CA6B58" w:rsidP="00CA6B58">
            <w:pPr>
              <w:jc w:val="both"/>
              <w:rPr>
                <w:rFonts w:ascii="Times New Roman" w:hAnsi="Times New Roman" w:cs="Times New Roman"/>
                <w:sz w:val="28"/>
                <w:szCs w:val="28"/>
              </w:rPr>
            </w:pPr>
            <w:r w:rsidRPr="00CA6B58">
              <w:rPr>
                <w:rFonts w:ascii="Times New Roman" w:hAnsi="Times New Roman" w:cs="Times New Roman"/>
                <w:sz w:val="28"/>
                <w:szCs w:val="28"/>
              </w:rPr>
              <w:t>Асфальтобетон:</w:t>
            </w:r>
          </w:p>
          <w:p w:rsidR="00CA6B58" w:rsidRDefault="00CA6B58" w:rsidP="00CA6B58">
            <w:pPr>
              <w:jc w:val="both"/>
              <w:rPr>
                <w:rFonts w:ascii="Times New Roman" w:hAnsi="Times New Roman" w:cs="Times New Roman"/>
                <w:sz w:val="28"/>
                <w:szCs w:val="28"/>
              </w:rPr>
            </w:pPr>
            <w:r w:rsidRPr="00CA6B58">
              <w:rPr>
                <w:rFonts w:ascii="Times New Roman" w:hAnsi="Times New Roman" w:cs="Times New Roman"/>
                <w:sz w:val="28"/>
                <w:szCs w:val="28"/>
              </w:rPr>
              <w:t>- типов А и Б, 1 марки</w:t>
            </w:r>
          </w:p>
          <w:p w:rsidR="00BD766A" w:rsidRDefault="00BD766A" w:rsidP="00CA6B58">
            <w:pPr>
              <w:jc w:val="both"/>
              <w:rPr>
                <w:rFonts w:ascii="Times New Roman" w:hAnsi="Times New Roman" w:cs="Times New Roman"/>
                <w:sz w:val="28"/>
                <w:szCs w:val="28"/>
              </w:rPr>
            </w:pPr>
            <w:r>
              <w:rPr>
                <w:rFonts w:ascii="Times New Roman" w:hAnsi="Times New Roman" w:cs="Times New Roman"/>
                <w:sz w:val="28"/>
                <w:szCs w:val="28"/>
              </w:rPr>
              <w:t>Гравий</w:t>
            </w:r>
          </w:p>
          <w:p w:rsidR="00BD766A" w:rsidRDefault="00BD766A" w:rsidP="00CA6B58">
            <w:pPr>
              <w:jc w:val="both"/>
              <w:rPr>
                <w:rFonts w:ascii="Times New Roman" w:hAnsi="Times New Roman" w:cs="Times New Roman"/>
                <w:sz w:val="28"/>
                <w:szCs w:val="28"/>
              </w:rPr>
            </w:pPr>
            <w:r>
              <w:rPr>
                <w:rFonts w:ascii="Times New Roman" w:hAnsi="Times New Roman" w:cs="Times New Roman"/>
                <w:sz w:val="28"/>
                <w:szCs w:val="28"/>
              </w:rPr>
              <w:t>Грунт</w:t>
            </w:r>
          </w:p>
          <w:p w:rsidR="00CA6B58" w:rsidRDefault="00CA6B58" w:rsidP="00CA6B58">
            <w:pPr>
              <w:jc w:val="both"/>
              <w:rPr>
                <w:rFonts w:ascii="Times New Roman" w:hAnsi="Times New Roman" w:cs="Times New Roman"/>
                <w:sz w:val="28"/>
                <w:szCs w:val="28"/>
              </w:rPr>
            </w:pPr>
            <w:r>
              <w:rPr>
                <w:rFonts w:ascii="Times New Roman" w:hAnsi="Times New Roman" w:cs="Times New Roman"/>
                <w:sz w:val="28"/>
                <w:szCs w:val="28"/>
              </w:rPr>
              <w:t>То же</w:t>
            </w:r>
          </w:p>
        </w:tc>
        <w:tc>
          <w:tcPr>
            <w:tcW w:w="1978" w:type="dxa"/>
          </w:tcPr>
          <w:p w:rsidR="00496685" w:rsidRDefault="00496685" w:rsidP="009E05D3">
            <w:pPr>
              <w:jc w:val="both"/>
              <w:rPr>
                <w:rFonts w:ascii="Times New Roman" w:hAnsi="Times New Roman" w:cs="Times New Roman"/>
                <w:sz w:val="28"/>
                <w:szCs w:val="28"/>
              </w:rPr>
            </w:pPr>
          </w:p>
          <w:p w:rsidR="00CA6B58" w:rsidRDefault="00CA6B58" w:rsidP="009E05D3">
            <w:pPr>
              <w:jc w:val="both"/>
              <w:rPr>
                <w:rFonts w:ascii="Times New Roman" w:hAnsi="Times New Roman" w:cs="Times New Roman"/>
                <w:sz w:val="28"/>
                <w:szCs w:val="28"/>
              </w:rPr>
            </w:pPr>
            <w:r w:rsidRPr="00CA6B58">
              <w:rPr>
                <w:rFonts w:ascii="Times New Roman" w:hAnsi="Times New Roman" w:cs="Times New Roman"/>
                <w:sz w:val="28"/>
                <w:szCs w:val="28"/>
              </w:rPr>
              <w:t>ГОСТ 9128-97</w:t>
            </w:r>
          </w:p>
          <w:p w:rsidR="00CA6B58" w:rsidRDefault="00CA6B58" w:rsidP="009E05D3">
            <w:pPr>
              <w:jc w:val="both"/>
              <w:rPr>
                <w:rFonts w:ascii="Times New Roman" w:hAnsi="Times New Roman" w:cs="Times New Roman"/>
                <w:sz w:val="28"/>
                <w:szCs w:val="28"/>
              </w:rPr>
            </w:pPr>
          </w:p>
          <w:p w:rsidR="00CA6B58" w:rsidRDefault="00CA6B58" w:rsidP="009E05D3">
            <w:pPr>
              <w:jc w:val="both"/>
              <w:rPr>
                <w:rFonts w:ascii="Times New Roman" w:hAnsi="Times New Roman" w:cs="Times New Roman"/>
                <w:sz w:val="28"/>
                <w:szCs w:val="28"/>
              </w:rPr>
            </w:pPr>
          </w:p>
          <w:p w:rsidR="00CA6B58" w:rsidRDefault="00CA6B58" w:rsidP="009E05D3">
            <w:pPr>
              <w:jc w:val="both"/>
              <w:rPr>
                <w:rFonts w:ascii="Times New Roman" w:hAnsi="Times New Roman" w:cs="Times New Roman"/>
                <w:sz w:val="28"/>
                <w:szCs w:val="28"/>
              </w:rPr>
            </w:pPr>
          </w:p>
          <w:p w:rsidR="00CA6B58" w:rsidRDefault="00CA6B58" w:rsidP="009E05D3">
            <w:pPr>
              <w:jc w:val="both"/>
              <w:rPr>
                <w:rFonts w:ascii="Times New Roman" w:hAnsi="Times New Roman" w:cs="Times New Roman"/>
                <w:sz w:val="28"/>
                <w:szCs w:val="28"/>
              </w:rPr>
            </w:pPr>
            <w:r w:rsidRPr="00CA6B58">
              <w:rPr>
                <w:rFonts w:ascii="Times New Roman" w:hAnsi="Times New Roman" w:cs="Times New Roman"/>
                <w:sz w:val="28"/>
                <w:szCs w:val="28"/>
              </w:rPr>
              <w:t>ГОСТ 9128-97</w:t>
            </w:r>
          </w:p>
        </w:tc>
      </w:tr>
      <w:tr w:rsidR="00496685" w:rsidTr="00CA6B58">
        <w:tc>
          <w:tcPr>
            <w:tcW w:w="4673" w:type="dxa"/>
          </w:tcPr>
          <w:p w:rsidR="00CA6B58" w:rsidRPr="00CA6B58" w:rsidRDefault="00CA6B58" w:rsidP="00CA6B58">
            <w:pPr>
              <w:jc w:val="both"/>
              <w:rPr>
                <w:rFonts w:ascii="Times New Roman" w:hAnsi="Times New Roman" w:cs="Times New Roman"/>
                <w:sz w:val="28"/>
                <w:szCs w:val="28"/>
              </w:rPr>
            </w:pPr>
            <w:r w:rsidRPr="00CA6B58">
              <w:rPr>
                <w:rFonts w:ascii="Times New Roman" w:hAnsi="Times New Roman" w:cs="Times New Roman"/>
                <w:sz w:val="28"/>
                <w:szCs w:val="28"/>
              </w:rPr>
              <w:t>Улицы в жилой застройке:</w:t>
            </w:r>
          </w:p>
          <w:p w:rsidR="00496685" w:rsidRDefault="00CA6B58" w:rsidP="00CA6B58">
            <w:pPr>
              <w:jc w:val="both"/>
              <w:rPr>
                <w:rFonts w:ascii="Times New Roman" w:hAnsi="Times New Roman" w:cs="Times New Roman"/>
                <w:sz w:val="28"/>
                <w:szCs w:val="28"/>
              </w:rPr>
            </w:pPr>
            <w:r>
              <w:rPr>
                <w:rFonts w:ascii="Times New Roman" w:hAnsi="Times New Roman" w:cs="Times New Roman"/>
                <w:sz w:val="28"/>
                <w:szCs w:val="28"/>
              </w:rPr>
              <w:t>о</w:t>
            </w:r>
            <w:r w:rsidRPr="00CA6B58">
              <w:rPr>
                <w:rFonts w:ascii="Times New Roman" w:hAnsi="Times New Roman" w:cs="Times New Roman"/>
                <w:sz w:val="28"/>
                <w:szCs w:val="28"/>
              </w:rPr>
              <w:t>сновная</w:t>
            </w:r>
          </w:p>
          <w:p w:rsidR="00CA6B58" w:rsidRDefault="00CA6B58" w:rsidP="00CA6B58">
            <w:pPr>
              <w:jc w:val="both"/>
              <w:rPr>
                <w:rFonts w:ascii="Times New Roman" w:hAnsi="Times New Roman" w:cs="Times New Roman"/>
                <w:sz w:val="28"/>
                <w:szCs w:val="28"/>
              </w:rPr>
            </w:pPr>
          </w:p>
          <w:p w:rsidR="00BD766A" w:rsidRDefault="00BD766A" w:rsidP="00CA6B58">
            <w:pPr>
              <w:jc w:val="both"/>
              <w:rPr>
                <w:rFonts w:ascii="Times New Roman" w:hAnsi="Times New Roman" w:cs="Times New Roman"/>
                <w:sz w:val="28"/>
                <w:szCs w:val="28"/>
              </w:rPr>
            </w:pPr>
          </w:p>
          <w:p w:rsidR="00BD766A" w:rsidRDefault="00BD766A" w:rsidP="00CA6B58">
            <w:pPr>
              <w:jc w:val="both"/>
              <w:rPr>
                <w:rFonts w:ascii="Times New Roman" w:hAnsi="Times New Roman" w:cs="Times New Roman"/>
                <w:sz w:val="28"/>
                <w:szCs w:val="28"/>
              </w:rPr>
            </w:pPr>
          </w:p>
          <w:p w:rsidR="00CA6B58" w:rsidRDefault="00EF1AEA" w:rsidP="00CA6B58">
            <w:pPr>
              <w:jc w:val="both"/>
              <w:rPr>
                <w:rFonts w:ascii="Times New Roman" w:hAnsi="Times New Roman" w:cs="Times New Roman"/>
                <w:sz w:val="28"/>
                <w:szCs w:val="28"/>
              </w:rPr>
            </w:pPr>
            <w:r w:rsidRPr="00EF1AEA">
              <w:rPr>
                <w:rFonts w:ascii="Times New Roman" w:hAnsi="Times New Roman" w:cs="Times New Roman"/>
                <w:sz w:val="28"/>
                <w:szCs w:val="28"/>
              </w:rPr>
              <w:t>второстепенная (переулок), проезд</w:t>
            </w:r>
          </w:p>
        </w:tc>
        <w:tc>
          <w:tcPr>
            <w:tcW w:w="3260" w:type="dxa"/>
          </w:tcPr>
          <w:p w:rsidR="00496685" w:rsidRDefault="00496685" w:rsidP="009E05D3">
            <w:pPr>
              <w:jc w:val="both"/>
              <w:rPr>
                <w:rFonts w:ascii="Times New Roman" w:hAnsi="Times New Roman" w:cs="Times New Roman"/>
                <w:sz w:val="28"/>
                <w:szCs w:val="28"/>
              </w:rPr>
            </w:pPr>
          </w:p>
          <w:p w:rsidR="00CA6B58" w:rsidRDefault="00CA6B58" w:rsidP="009E05D3">
            <w:pPr>
              <w:jc w:val="both"/>
              <w:rPr>
                <w:rFonts w:ascii="Times New Roman" w:hAnsi="Times New Roman" w:cs="Times New Roman"/>
                <w:sz w:val="28"/>
                <w:szCs w:val="28"/>
              </w:rPr>
            </w:pPr>
            <w:r w:rsidRPr="00CA6B58">
              <w:rPr>
                <w:rFonts w:ascii="Times New Roman" w:hAnsi="Times New Roman" w:cs="Times New Roman"/>
                <w:sz w:val="28"/>
                <w:szCs w:val="28"/>
              </w:rPr>
              <w:t>Асфальтобетон типов В, Г и Д</w:t>
            </w:r>
          </w:p>
          <w:p w:rsidR="00EF1AEA" w:rsidRDefault="00BD766A" w:rsidP="009E05D3">
            <w:pPr>
              <w:jc w:val="both"/>
              <w:rPr>
                <w:rFonts w:ascii="Times New Roman" w:hAnsi="Times New Roman" w:cs="Times New Roman"/>
                <w:sz w:val="28"/>
                <w:szCs w:val="28"/>
              </w:rPr>
            </w:pPr>
            <w:r>
              <w:rPr>
                <w:rFonts w:ascii="Times New Roman" w:hAnsi="Times New Roman" w:cs="Times New Roman"/>
                <w:sz w:val="28"/>
                <w:szCs w:val="28"/>
              </w:rPr>
              <w:t>Гравий</w:t>
            </w:r>
          </w:p>
          <w:p w:rsidR="00BD766A" w:rsidRDefault="00BD766A" w:rsidP="009E05D3">
            <w:pPr>
              <w:jc w:val="both"/>
              <w:rPr>
                <w:rFonts w:ascii="Times New Roman" w:hAnsi="Times New Roman" w:cs="Times New Roman"/>
                <w:sz w:val="28"/>
                <w:szCs w:val="28"/>
              </w:rPr>
            </w:pPr>
            <w:r>
              <w:rPr>
                <w:rFonts w:ascii="Times New Roman" w:hAnsi="Times New Roman" w:cs="Times New Roman"/>
                <w:sz w:val="28"/>
                <w:szCs w:val="28"/>
              </w:rPr>
              <w:t>Грунт</w:t>
            </w:r>
          </w:p>
          <w:p w:rsidR="00BD766A" w:rsidRDefault="00BD766A" w:rsidP="009E05D3">
            <w:pPr>
              <w:jc w:val="both"/>
              <w:rPr>
                <w:rFonts w:ascii="Times New Roman" w:hAnsi="Times New Roman" w:cs="Times New Roman"/>
                <w:sz w:val="28"/>
                <w:szCs w:val="28"/>
              </w:rPr>
            </w:pPr>
            <w:r w:rsidRPr="00CA6B58">
              <w:rPr>
                <w:rFonts w:ascii="Times New Roman" w:hAnsi="Times New Roman" w:cs="Times New Roman"/>
                <w:sz w:val="28"/>
                <w:szCs w:val="28"/>
              </w:rPr>
              <w:t>Асфальтобетон типов В, Г и Д</w:t>
            </w:r>
          </w:p>
          <w:p w:rsidR="00BD766A" w:rsidRDefault="00BD766A" w:rsidP="00BD766A">
            <w:pPr>
              <w:jc w:val="both"/>
              <w:rPr>
                <w:rFonts w:ascii="Times New Roman" w:hAnsi="Times New Roman" w:cs="Times New Roman"/>
                <w:sz w:val="28"/>
                <w:szCs w:val="28"/>
              </w:rPr>
            </w:pPr>
            <w:r>
              <w:rPr>
                <w:rFonts w:ascii="Times New Roman" w:hAnsi="Times New Roman" w:cs="Times New Roman"/>
                <w:sz w:val="28"/>
                <w:szCs w:val="28"/>
              </w:rPr>
              <w:t>Гравий</w:t>
            </w:r>
          </w:p>
          <w:p w:rsidR="00BD766A" w:rsidRDefault="00BD766A" w:rsidP="00BD766A">
            <w:pPr>
              <w:jc w:val="both"/>
              <w:rPr>
                <w:rFonts w:ascii="Times New Roman" w:hAnsi="Times New Roman" w:cs="Times New Roman"/>
                <w:sz w:val="28"/>
                <w:szCs w:val="28"/>
              </w:rPr>
            </w:pPr>
            <w:r>
              <w:rPr>
                <w:rFonts w:ascii="Times New Roman" w:hAnsi="Times New Roman" w:cs="Times New Roman"/>
                <w:sz w:val="28"/>
                <w:szCs w:val="28"/>
              </w:rPr>
              <w:t>Грунт</w:t>
            </w:r>
          </w:p>
        </w:tc>
        <w:tc>
          <w:tcPr>
            <w:tcW w:w="1978" w:type="dxa"/>
          </w:tcPr>
          <w:p w:rsidR="00496685" w:rsidRDefault="00496685" w:rsidP="009E05D3">
            <w:pPr>
              <w:jc w:val="both"/>
              <w:rPr>
                <w:rFonts w:ascii="Times New Roman" w:hAnsi="Times New Roman" w:cs="Times New Roman"/>
                <w:sz w:val="28"/>
                <w:szCs w:val="28"/>
              </w:rPr>
            </w:pPr>
          </w:p>
          <w:p w:rsidR="00CA6B58" w:rsidRDefault="00CA6B58" w:rsidP="009E05D3">
            <w:pPr>
              <w:jc w:val="both"/>
              <w:rPr>
                <w:rFonts w:ascii="Times New Roman" w:hAnsi="Times New Roman" w:cs="Times New Roman"/>
                <w:sz w:val="28"/>
                <w:szCs w:val="28"/>
              </w:rPr>
            </w:pPr>
            <w:r w:rsidRPr="00CA6B58">
              <w:rPr>
                <w:rFonts w:ascii="Times New Roman" w:hAnsi="Times New Roman" w:cs="Times New Roman"/>
                <w:sz w:val="28"/>
                <w:szCs w:val="28"/>
              </w:rPr>
              <w:t>ГОСТ 9128-97</w:t>
            </w:r>
          </w:p>
          <w:p w:rsidR="00EF1AEA" w:rsidRDefault="00EF1AEA" w:rsidP="009E05D3">
            <w:pPr>
              <w:jc w:val="both"/>
              <w:rPr>
                <w:rFonts w:ascii="Times New Roman" w:hAnsi="Times New Roman" w:cs="Times New Roman"/>
                <w:sz w:val="28"/>
                <w:szCs w:val="28"/>
              </w:rPr>
            </w:pPr>
          </w:p>
          <w:p w:rsidR="00BD766A" w:rsidRDefault="00BD766A" w:rsidP="009E05D3">
            <w:pPr>
              <w:jc w:val="both"/>
              <w:rPr>
                <w:rFonts w:ascii="Times New Roman" w:hAnsi="Times New Roman" w:cs="Times New Roman"/>
                <w:sz w:val="28"/>
                <w:szCs w:val="28"/>
              </w:rPr>
            </w:pPr>
          </w:p>
          <w:p w:rsidR="00BD766A" w:rsidRDefault="00BD766A" w:rsidP="009E05D3">
            <w:pPr>
              <w:jc w:val="both"/>
              <w:rPr>
                <w:rFonts w:ascii="Times New Roman" w:hAnsi="Times New Roman" w:cs="Times New Roman"/>
                <w:sz w:val="28"/>
                <w:szCs w:val="28"/>
              </w:rPr>
            </w:pPr>
          </w:p>
          <w:p w:rsidR="00EF1AEA" w:rsidRDefault="00EF1AEA" w:rsidP="009E05D3">
            <w:pPr>
              <w:jc w:val="both"/>
              <w:rPr>
                <w:rFonts w:ascii="Times New Roman" w:hAnsi="Times New Roman" w:cs="Times New Roman"/>
                <w:sz w:val="28"/>
                <w:szCs w:val="28"/>
              </w:rPr>
            </w:pPr>
            <w:r w:rsidRPr="00EF1AEA">
              <w:rPr>
                <w:rFonts w:ascii="Times New Roman" w:hAnsi="Times New Roman" w:cs="Times New Roman"/>
                <w:sz w:val="28"/>
                <w:szCs w:val="28"/>
              </w:rPr>
              <w:t>ГОСТ 9128-97</w:t>
            </w:r>
          </w:p>
        </w:tc>
      </w:tr>
      <w:tr w:rsidR="00496685" w:rsidTr="00CA6B58">
        <w:tc>
          <w:tcPr>
            <w:tcW w:w="4673" w:type="dxa"/>
          </w:tcPr>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Площади:</w:t>
            </w:r>
          </w:p>
          <w:p w:rsidR="00496685"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представительские, приобъектные, общественно – транспортные</w:t>
            </w:r>
          </w:p>
          <w:p w:rsidR="00EF1AEA" w:rsidRDefault="00EF1AEA" w:rsidP="00EF1AEA">
            <w:pPr>
              <w:jc w:val="both"/>
              <w:rPr>
                <w:rFonts w:ascii="Times New Roman" w:hAnsi="Times New Roman" w:cs="Times New Roman"/>
                <w:sz w:val="28"/>
                <w:szCs w:val="28"/>
              </w:rPr>
            </w:pPr>
          </w:p>
          <w:p w:rsidR="00EF1AEA" w:rsidRDefault="00EF1AEA" w:rsidP="00EF1AEA">
            <w:pPr>
              <w:jc w:val="both"/>
              <w:rPr>
                <w:rFonts w:ascii="Times New Roman" w:hAnsi="Times New Roman" w:cs="Times New Roman"/>
                <w:sz w:val="28"/>
                <w:szCs w:val="28"/>
              </w:rPr>
            </w:pPr>
          </w:p>
          <w:p w:rsidR="00EF1AEA" w:rsidRDefault="00EF1AEA" w:rsidP="00EF1AEA">
            <w:pPr>
              <w:jc w:val="both"/>
              <w:rPr>
                <w:rFonts w:ascii="Times New Roman" w:hAnsi="Times New Roman" w:cs="Times New Roman"/>
                <w:sz w:val="28"/>
                <w:szCs w:val="28"/>
              </w:rPr>
            </w:pPr>
          </w:p>
          <w:p w:rsidR="00EF1AEA" w:rsidRDefault="00EF1AEA" w:rsidP="00EF1AEA">
            <w:pPr>
              <w:jc w:val="both"/>
              <w:rPr>
                <w:rFonts w:ascii="Times New Roman" w:hAnsi="Times New Roman" w:cs="Times New Roman"/>
                <w:sz w:val="28"/>
                <w:szCs w:val="28"/>
              </w:rPr>
            </w:pPr>
          </w:p>
          <w:p w:rsidR="00EF1AEA" w:rsidRDefault="00EF1AEA" w:rsidP="00EF1AEA">
            <w:pPr>
              <w:jc w:val="both"/>
              <w:rPr>
                <w:rFonts w:ascii="Times New Roman" w:hAnsi="Times New Roman" w:cs="Times New Roman"/>
                <w:sz w:val="28"/>
                <w:szCs w:val="28"/>
              </w:rPr>
            </w:pPr>
          </w:p>
          <w:p w:rsid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транспортных развязок</w:t>
            </w:r>
          </w:p>
        </w:tc>
        <w:tc>
          <w:tcPr>
            <w:tcW w:w="3260" w:type="dxa"/>
          </w:tcPr>
          <w:p w:rsidR="00496685" w:rsidRDefault="00496685" w:rsidP="009E05D3">
            <w:pPr>
              <w:jc w:val="both"/>
              <w:rPr>
                <w:rFonts w:ascii="Times New Roman" w:hAnsi="Times New Roman" w:cs="Times New Roman"/>
                <w:sz w:val="28"/>
                <w:szCs w:val="28"/>
              </w:rPr>
            </w:pPr>
          </w:p>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 xml:space="preserve">Асфальтобетон типов </w:t>
            </w:r>
            <w:r w:rsidR="00BD766A">
              <w:rPr>
                <w:rFonts w:ascii="Times New Roman" w:hAnsi="Times New Roman" w:cs="Times New Roman"/>
                <w:sz w:val="28"/>
                <w:szCs w:val="28"/>
              </w:rPr>
              <w:t>В, Г и Д</w:t>
            </w:r>
            <w:r w:rsidRPr="00EF1AEA">
              <w:rPr>
                <w:rFonts w:ascii="Times New Roman" w:hAnsi="Times New Roman" w:cs="Times New Roman"/>
                <w:sz w:val="28"/>
                <w:szCs w:val="28"/>
              </w:rPr>
              <w:t>.</w:t>
            </w:r>
          </w:p>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Пластбетон цветной.</w:t>
            </w:r>
          </w:p>
          <w:p w:rsid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Штучные элементы из искусственного или природного камня.</w:t>
            </w:r>
          </w:p>
          <w:p w:rsidR="00EF1AEA" w:rsidRDefault="00EF1AEA" w:rsidP="00EF1AEA">
            <w:pPr>
              <w:jc w:val="both"/>
              <w:rPr>
                <w:rFonts w:ascii="Times New Roman" w:hAnsi="Times New Roman" w:cs="Times New Roman"/>
                <w:sz w:val="28"/>
                <w:szCs w:val="28"/>
              </w:rPr>
            </w:pPr>
          </w:p>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Асфальтобетон:</w:t>
            </w:r>
          </w:p>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 типов А и Б;</w:t>
            </w:r>
          </w:p>
          <w:p w:rsid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 щебнемастичный</w:t>
            </w:r>
          </w:p>
        </w:tc>
        <w:tc>
          <w:tcPr>
            <w:tcW w:w="1978" w:type="dxa"/>
          </w:tcPr>
          <w:p w:rsidR="00496685" w:rsidRDefault="00496685" w:rsidP="009E05D3">
            <w:pPr>
              <w:jc w:val="both"/>
              <w:rPr>
                <w:rFonts w:ascii="Times New Roman" w:hAnsi="Times New Roman" w:cs="Times New Roman"/>
                <w:sz w:val="28"/>
                <w:szCs w:val="28"/>
              </w:rPr>
            </w:pPr>
          </w:p>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ГОСТ 9128-97</w:t>
            </w:r>
          </w:p>
          <w:p w:rsidR="00EF1AEA" w:rsidRDefault="00EF1AEA" w:rsidP="00EF1AEA">
            <w:pPr>
              <w:jc w:val="both"/>
              <w:rPr>
                <w:rFonts w:ascii="Times New Roman" w:hAnsi="Times New Roman" w:cs="Times New Roman"/>
                <w:sz w:val="28"/>
                <w:szCs w:val="28"/>
              </w:rPr>
            </w:pPr>
          </w:p>
          <w:p w:rsidR="00EF1AEA" w:rsidRDefault="00BD766A" w:rsidP="00EF1AEA">
            <w:pPr>
              <w:jc w:val="both"/>
              <w:rPr>
                <w:rFonts w:ascii="Times New Roman" w:hAnsi="Times New Roman" w:cs="Times New Roman"/>
                <w:sz w:val="28"/>
                <w:szCs w:val="28"/>
              </w:rPr>
            </w:pPr>
            <w:r>
              <w:rPr>
                <w:rFonts w:ascii="Times New Roman" w:hAnsi="Times New Roman" w:cs="Times New Roman"/>
                <w:sz w:val="28"/>
                <w:szCs w:val="28"/>
              </w:rPr>
              <w:t>ТУ 400-24-110-76</w:t>
            </w:r>
          </w:p>
          <w:p w:rsidR="00EF1AEA" w:rsidRDefault="00EF1AEA" w:rsidP="00EF1AEA">
            <w:pPr>
              <w:jc w:val="both"/>
              <w:rPr>
                <w:rFonts w:ascii="Times New Roman" w:hAnsi="Times New Roman" w:cs="Times New Roman"/>
                <w:sz w:val="28"/>
                <w:szCs w:val="28"/>
              </w:rPr>
            </w:pPr>
          </w:p>
          <w:p w:rsidR="00EF1AEA" w:rsidRDefault="00EF1AEA" w:rsidP="00EF1AEA">
            <w:pPr>
              <w:jc w:val="both"/>
              <w:rPr>
                <w:rFonts w:ascii="Times New Roman" w:hAnsi="Times New Roman" w:cs="Times New Roman"/>
                <w:sz w:val="28"/>
                <w:szCs w:val="28"/>
              </w:rPr>
            </w:pPr>
          </w:p>
          <w:p w:rsidR="00BD766A" w:rsidRDefault="00BD766A" w:rsidP="00EF1AEA">
            <w:pPr>
              <w:jc w:val="both"/>
              <w:rPr>
                <w:rFonts w:ascii="Times New Roman" w:hAnsi="Times New Roman" w:cs="Times New Roman"/>
                <w:sz w:val="28"/>
                <w:szCs w:val="28"/>
              </w:rPr>
            </w:pPr>
          </w:p>
          <w:p w:rsidR="00BD766A" w:rsidRDefault="00BD766A" w:rsidP="00EF1AEA">
            <w:pPr>
              <w:jc w:val="both"/>
              <w:rPr>
                <w:rFonts w:ascii="Times New Roman" w:hAnsi="Times New Roman" w:cs="Times New Roman"/>
                <w:sz w:val="28"/>
                <w:szCs w:val="28"/>
              </w:rPr>
            </w:pPr>
          </w:p>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ГОСТ 9128-97</w:t>
            </w:r>
          </w:p>
          <w:p w:rsidR="00EF1AEA" w:rsidRDefault="00BD766A" w:rsidP="00EF1AEA">
            <w:pPr>
              <w:jc w:val="both"/>
              <w:rPr>
                <w:rFonts w:ascii="Times New Roman" w:hAnsi="Times New Roman" w:cs="Times New Roman"/>
                <w:sz w:val="28"/>
                <w:szCs w:val="28"/>
              </w:rPr>
            </w:pPr>
            <w:r>
              <w:rPr>
                <w:rFonts w:ascii="Times New Roman" w:hAnsi="Times New Roman" w:cs="Times New Roman"/>
                <w:sz w:val="28"/>
                <w:szCs w:val="28"/>
              </w:rPr>
              <w:t>ТУ 5718-001-00011168-2000</w:t>
            </w:r>
          </w:p>
        </w:tc>
      </w:tr>
      <w:tr w:rsidR="00EF1AEA" w:rsidTr="00EF1AEA">
        <w:trPr>
          <w:trHeight w:val="536"/>
        </w:trPr>
        <w:tc>
          <w:tcPr>
            <w:tcW w:w="4673" w:type="dxa"/>
            <w:vMerge w:val="restart"/>
          </w:tcPr>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Искусственные сооружения:</w:t>
            </w:r>
          </w:p>
          <w:p w:rsid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Мосты, эстакады, путепроводы, тоннели</w:t>
            </w:r>
          </w:p>
        </w:tc>
        <w:tc>
          <w:tcPr>
            <w:tcW w:w="3260" w:type="dxa"/>
          </w:tcPr>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Асфальтобетон:</w:t>
            </w:r>
          </w:p>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 тип Б;</w:t>
            </w:r>
          </w:p>
          <w:p w:rsidR="00BD766A" w:rsidRDefault="00BD766A" w:rsidP="00EF1AEA">
            <w:pPr>
              <w:jc w:val="both"/>
              <w:rPr>
                <w:rFonts w:ascii="Times New Roman" w:hAnsi="Times New Roman" w:cs="Times New Roman"/>
                <w:sz w:val="28"/>
                <w:szCs w:val="28"/>
              </w:rPr>
            </w:pPr>
          </w:p>
          <w:p w:rsidR="00BD766A" w:rsidRDefault="00BD766A" w:rsidP="00EF1AEA">
            <w:pPr>
              <w:jc w:val="both"/>
              <w:rPr>
                <w:rFonts w:ascii="Times New Roman" w:hAnsi="Times New Roman" w:cs="Times New Roman"/>
                <w:sz w:val="28"/>
                <w:szCs w:val="28"/>
              </w:rPr>
            </w:pPr>
          </w:p>
          <w:p w:rsid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 щебнемастичный</w:t>
            </w:r>
          </w:p>
        </w:tc>
        <w:tc>
          <w:tcPr>
            <w:tcW w:w="1978" w:type="dxa"/>
          </w:tcPr>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ГОСТ 9128-97</w:t>
            </w:r>
          </w:p>
          <w:p w:rsidR="00EF1AEA" w:rsidRDefault="00BD766A" w:rsidP="00EF1AEA">
            <w:pPr>
              <w:jc w:val="both"/>
              <w:rPr>
                <w:rFonts w:ascii="Times New Roman" w:hAnsi="Times New Roman" w:cs="Times New Roman"/>
                <w:sz w:val="28"/>
                <w:szCs w:val="28"/>
              </w:rPr>
            </w:pPr>
            <w:r>
              <w:rPr>
                <w:rFonts w:ascii="Times New Roman" w:hAnsi="Times New Roman" w:cs="Times New Roman"/>
                <w:sz w:val="28"/>
                <w:szCs w:val="28"/>
              </w:rPr>
              <w:t>ТУ 5718-001-00011168-2000</w:t>
            </w:r>
          </w:p>
          <w:p w:rsidR="00BD766A" w:rsidRDefault="00BD766A" w:rsidP="00EF1AEA">
            <w:pPr>
              <w:jc w:val="both"/>
              <w:rPr>
                <w:rFonts w:ascii="Times New Roman" w:hAnsi="Times New Roman" w:cs="Times New Roman"/>
                <w:sz w:val="28"/>
                <w:szCs w:val="28"/>
              </w:rPr>
            </w:pPr>
            <w:r>
              <w:rPr>
                <w:rFonts w:ascii="Times New Roman" w:hAnsi="Times New Roman" w:cs="Times New Roman"/>
                <w:sz w:val="28"/>
                <w:szCs w:val="28"/>
              </w:rPr>
              <w:t>ТУ 400-24-110-76</w:t>
            </w:r>
          </w:p>
        </w:tc>
      </w:tr>
      <w:tr w:rsidR="00EF1AEA" w:rsidTr="00CA6B58">
        <w:trPr>
          <w:trHeight w:val="536"/>
        </w:trPr>
        <w:tc>
          <w:tcPr>
            <w:tcW w:w="4673" w:type="dxa"/>
            <w:vMerge/>
          </w:tcPr>
          <w:p w:rsidR="00EF1AEA" w:rsidRPr="00EF1AEA" w:rsidRDefault="00EF1AEA" w:rsidP="00EF1AEA">
            <w:pPr>
              <w:jc w:val="both"/>
              <w:rPr>
                <w:rFonts w:ascii="Times New Roman" w:hAnsi="Times New Roman" w:cs="Times New Roman"/>
                <w:sz w:val="28"/>
                <w:szCs w:val="28"/>
              </w:rPr>
            </w:pPr>
          </w:p>
        </w:tc>
        <w:tc>
          <w:tcPr>
            <w:tcW w:w="3260" w:type="dxa"/>
          </w:tcPr>
          <w:p w:rsidR="00EF1AEA" w:rsidRPr="00EF1AEA" w:rsidRDefault="00EF1AEA" w:rsidP="00EF1AEA">
            <w:pPr>
              <w:jc w:val="both"/>
              <w:rPr>
                <w:rFonts w:ascii="Times New Roman" w:hAnsi="Times New Roman" w:cs="Times New Roman"/>
                <w:sz w:val="28"/>
                <w:szCs w:val="28"/>
              </w:rPr>
            </w:pPr>
            <w:r>
              <w:rPr>
                <w:rFonts w:ascii="Times New Roman" w:hAnsi="Times New Roman" w:cs="Times New Roman"/>
                <w:sz w:val="28"/>
                <w:szCs w:val="28"/>
              </w:rPr>
              <w:t xml:space="preserve">- </w:t>
            </w:r>
            <w:r w:rsidRPr="00EF1AEA">
              <w:rPr>
                <w:rFonts w:ascii="Times New Roman" w:hAnsi="Times New Roman" w:cs="Times New Roman"/>
                <w:sz w:val="28"/>
                <w:szCs w:val="28"/>
              </w:rPr>
              <w:t>литой типов I и II.</w:t>
            </w:r>
          </w:p>
          <w:p w:rsid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Смеси для шероховатых слоев износа</w:t>
            </w:r>
          </w:p>
        </w:tc>
        <w:tc>
          <w:tcPr>
            <w:tcW w:w="1978" w:type="dxa"/>
          </w:tcPr>
          <w:p w:rsidR="00EF1AEA" w:rsidRDefault="00EF1AEA" w:rsidP="009E05D3">
            <w:pPr>
              <w:jc w:val="both"/>
              <w:rPr>
                <w:rFonts w:ascii="Times New Roman" w:hAnsi="Times New Roman" w:cs="Times New Roman"/>
                <w:sz w:val="28"/>
                <w:szCs w:val="28"/>
              </w:rPr>
            </w:pPr>
            <w:r w:rsidRPr="00EF1AEA">
              <w:rPr>
                <w:rFonts w:ascii="Times New Roman" w:hAnsi="Times New Roman" w:cs="Times New Roman"/>
                <w:sz w:val="28"/>
                <w:szCs w:val="28"/>
              </w:rPr>
              <w:t>ТУ 57-1841-02804042596-01</w:t>
            </w:r>
          </w:p>
        </w:tc>
      </w:tr>
    </w:tbl>
    <w:p w:rsidR="00BD766A" w:rsidRDefault="00BD766A" w:rsidP="009E05D3">
      <w:pPr>
        <w:spacing w:after="0" w:line="240" w:lineRule="auto"/>
        <w:jc w:val="both"/>
        <w:rPr>
          <w:rFonts w:ascii="Times New Roman" w:hAnsi="Times New Roman" w:cs="Times New Roman"/>
          <w:sz w:val="28"/>
          <w:szCs w:val="28"/>
        </w:rPr>
      </w:pPr>
    </w:p>
    <w:p w:rsidR="00EF1AEA" w:rsidRDefault="00EF1AEA" w:rsidP="009E05D3">
      <w:pPr>
        <w:spacing w:after="0" w:line="240" w:lineRule="auto"/>
        <w:jc w:val="both"/>
        <w:rPr>
          <w:rFonts w:ascii="Times New Roman" w:hAnsi="Times New Roman" w:cs="Times New Roman"/>
          <w:sz w:val="28"/>
          <w:szCs w:val="28"/>
        </w:rPr>
      </w:pPr>
      <w:r w:rsidRPr="00EF1AEA">
        <w:rPr>
          <w:rFonts w:ascii="Times New Roman" w:hAnsi="Times New Roman" w:cs="Times New Roman"/>
          <w:sz w:val="28"/>
          <w:szCs w:val="28"/>
        </w:rPr>
        <w:t>Таблица 13. Покрытия пешеходных коммуникаций</w:t>
      </w:r>
    </w:p>
    <w:tbl>
      <w:tblPr>
        <w:tblStyle w:val="a5"/>
        <w:tblW w:w="0" w:type="auto"/>
        <w:tblLook w:val="04A0" w:firstRow="1" w:lastRow="0" w:firstColumn="1" w:lastColumn="0" w:noHBand="0" w:noVBand="1"/>
      </w:tblPr>
      <w:tblGrid>
        <w:gridCol w:w="2306"/>
        <w:gridCol w:w="1997"/>
        <w:gridCol w:w="1997"/>
        <w:gridCol w:w="1645"/>
        <w:gridCol w:w="1966"/>
      </w:tblGrid>
      <w:tr w:rsidR="00EF1AEA" w:rsidTr="00865B22">
        <w:tc>
          <w:tcPr>
            <w:tcW w:w="2306" w:type="dxa"/>
            <w:vMerge w:val="restart"/>
          </w:tcPr>
          <w:p w:rsidR="00EF1AEA" w:rsidRDefault="00EF1AEA" w:rsidP="00EF1AEA">
            <w:pPr>
              <w:jc w:val="center"/>
              <w:rPr>
                <w:rFonts w:ascii="Times New Roman" w:hAnsi="Times New Roman" w:cs="Times New Roman"/>
                <w:sz w:val="28"/>
                <w:szCs w:val="28"/>
              </w:rPr>
            </w:pPr>
            <w:r w:rsidRPr="00EF1AEA">
              <w:rPr>
                <w:rFonts w:ascii="Times New Roman" w:hAnsi="Times New Roman" w:cs="Times New Roman"/>
                <w:sz w:val="28"/>
                <w:szCs w:val="28"/>
              </w:rPr>
              <w:t>Объект комплексного благоустройства</w:t>
            </w:r>
          </w:p>
        </w:tc>
        <w:tc>
          <w:tcPr>
            <w:tcW w:w="7605" w:type="dxa"/>
            <w:gridSpan w:val="4"/>
          </w:tcPr>
          <w:p w:rsidR="00EF1AEA" w:rsidRDefault="00EF1AEA" w:rsidP="00EF1AEA">
            <w:pPr>
              <w:jc w:val="center"/>
              <w:rPr>
                <w:rFonts w:ascii="Times New Roman" w:hAnsi="Times New Roman" w:cs="Times New Roman"/>
                <w:sz w:val="28"/>
                <w:szCs w:val="28"/>
              </w:rPr>
            </w:pPr>
            <w:r w:rsidRPr="00EF1AEA">
              <w:rPr>
                <w:rFonts w:ascii="Times New Roman" w:hAnsi="Times New Roman" w:cs="Times New Roman"/>
                <w:sz w:val="28"/>
                <w:szCs w:val="28"/>
              </w:rPr>
              <w:t>Материал покрытия:</w:t>
            </w:r>
          </w:p>
        </w:tc>
      </w:tr>
      <w:tr w:rsidR="00865B22" w:rsidTr="00865B22">
        <w:tc>
          <w:tcPr>
            <w:tcW w:w="2306" w:type="dxa"/>
            <w:vMerge/>
          </w:tcPr>
          <w:p w:rsidR="00EF1AEA" w:rsidRDefault="00EF1AEA" w:rsidP="009E05D3">
            <w:pPr>
              <w:jc w:val="both"/>
              <w:rPr>
                <w:rFonts w:ascii="Times New Roman" w:hAnsi="Times New Roman" w:cs="Times New Roman"/>
                <w:sz w:val="28"/>
                <w:szCs w:val="28"/>
              </w:rPr>
            </w:pPr>
          </w:p>
        </w:tc>
        <w:tc>
          <w:tcPr>
            <w:tcW w:w="1997" w:type="dxa"/>
          </w:tcPr>
          <w:p w:rsidR="00EF1AEA" w:rsidRDefault="00EF1AEA" w:rsidP="00EF1AEA">
            <w:pPr>
              <w:jc w:val="center"/>
              <w:rPr>
                <w:rFonts w:ascii="Times New Roman" w:hAnsi="Times New Roman" w:cs="Times New Roman"/>
                <w:sz w:val="28"/>
                <w:szCs w:val="28"/>
              </w:rPr>
            </w:pPr>
            <w:r w:rsidRPr="00EF1AEA">
              <w:rPr>
                <w:rFonts w:ascii="Times New Roman" w:hAnsi="Times New Roman" w:cs="Times New Roman"/>
                <w:sz w:val="28"/>
                <w:szCs w:val="28"/>
              </w:rPr>
              <w:t>тротуара</w:t>
            </w:r>
          </w:p>
        </w:tc>
        <w:tc>
          <w:tcPr>
            <w:tcW w:w="1997" w:type="dxa"/>
          </w:tcPr>
          <w:p w:rsidR="00EF1AEA" w:rsidRDefault="00EF1AEA" w:rsidP="00EF1AEA">
            <w:pPr>
              <w:jc w:val="center"/>
              <w:rPr>
                <w:rFonts w:ascii="Times New Roman" w:hAnsi="Times New Roman" w:cs="Times New Roman"/>
                <w:sz w:val="28"/>
                <w:szCs w:val="28"/>
              </w:rPr>
            </w:pPr>
            <w:r w:rsidRPr="00EF1AEA">
              <w:rPr>
                <w:rFonts w:ascii="Times New Roman" w:hAnsi="Times New Roman" w:cs="Times New Roman"/>
                <w:sz w:val="28"/>
                <w:szCs w:val="28"/>
              </w:rPr>
              <w:t>пешеходной зоны</w:t>
            </w:r>
          </w:p>
        </w:tc>
        <w:tc>
          <w:tcPr>
            <w:tcW w:w="1645" w:type="dxa"/>
          </w:tcPr>
          <w:p w:rsidR="00EF1AEA" w:rsidRDefault="00EF1AEA" w:rsidP="00EF1AEA">
            <w:pPr>
              <w:jc w:val="center"/>
              <w:rPr>
                <w:rFonts w:ascii="Times New Roman" w:hAnsi="Times New Roman" w:cs="Times New Roman"/>
                <w:sz w:val="28"/>
                <w:szCs w:val="28"/>
              </w:rPr>
            </w:pPr>
            <w:r w:rsidRPr="00EF1AEA">
              <w:rPr>
                <w:rFonts w:ascii="Times New Roman" w:hAnsi="Times New Roman" w:cs="Times New Roman"/>
                <w:sz w:val="28"/>
                <w:szCs w:val="28"/>
              </w:rPr>
              <w:t>дорожки на озелененной территории технической зоны</w:t>
            </w:r>
          </w:p>
        </w:tc>
        <w:tc>
          <w:tcPr>
            <w:tcW w:w="1966" w:type="dxa"/>
          </w:tcPr>
          <w:p w:rsidR="00EF1AEA" w:rsidRDefault="00EF1AEA" w:rsidP="00EF1AEA">
            <w:pPr>
              <w:jc w:val="center"/>
              <w:rPr>
                <w:rFonts w:ascii="Times New Roman" w:hAnsi="Times New Roman" w:cs="Times New Roman"/>
                <w:sz w:val="28"/>
                <w:szCs w:val="28"/>
              </w:rPr>
            </w:pPr>
            <w:r w:rsidRPr="00EF1AEA">
              <w:rPr>
                <w:rFonts w:ascii="Times New Roman" w:hAnsi="Times New Roman" w:cs="Times New Roman"/>
                <w:sz w:val="28"/>
                <w:szCs w:val="28"/>
              </w:rPr>
              <w:t>пандусов</w:t>
            </w:r>
          </w:p>
        </w:tc>
      </w:tr>
      <w:tr w:rsidR="00865B22" w:rsidTr="00865B22">
        <w:tc>
          <w:tcPr>
            <w:tcW w:w="2306" w:type="dxa"/>
          </w:tcPr>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Улицы местного значения:</w:t>
            </w:r>
          </w:p>
          <w:p w:rsid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в жилой застройке</w:t>
            </w:r>
          </w:p>
          <w:p w:rsidR="00EF1AEA" w:rsidRDefault="00EF1AEA" w:rsidP="00EF1AEA">
            <w:pPr>
              <w:jc w:val="both"/>
              <w:rPr>
                <w:rFonts w:ascii="Times New Roman" w:hAnsi="Times New Roman" w:cs="Times New Roman"/>
                <w:sz w:val="28"/>
                <w:szCs w:val="28"/>
              </w:rPr>
            </w:pPr>
          </w:p>
          <w:p w:rsidR="00EF1AEA" w:rsidRDefault="00EF1AEA" w:rsidP="00EF1AEA">
            <w:pPr>
              <w:jc w:val="both"/>
              <w:rPr>
                <w:rFonts w:ascii="Times New Roman" w:hAnsi="Times New Roman" w:cs="Times New Roman"/>
                <w:sz w:val="28"/>
                <w:szCs w:val="28"/>
              </w:rPr>
            </w:pPr>
          </w:p>
          <w:p w:rsidR="00EF1AEA" w:rsidRDefault="00EF1AEA" w:rsidP="00EF1AEA">
            <w:pPr>
              <w:jc w:val="both"/>
              <w:rPr>
                <w:rFonts w:ascii="Times New Roman" w:hAnsi="Times New Roman" w:cs="Times New Roman"/>
                <w:sz w:val="28"/>
                <w:szCs w:val="28"/>
              </w:rPr>
            </w:pPr>
          </w:p>
          <w:p w:rsidR="00EF1AEA" w:rsidRDefault="00EF1AEA" w:rsidP="00EF1AEA">
            <w:pPr>
              <w:jc w:val="both"/>
              <w:rPr>
                <w:rFonts w:ascii="Times New Roman" w:hAnsi="Times New Roman" w:cs="Times New Roman"/>
                <w:sz w:val="28"/>
                <w:szCs w:val="28"/>
              </w:rPr>
            </w:pPr>
          </w:p>
          <w:p w:rsidR="00EF1AEA" w:rsidRDefault="00EF1AEA" w:rsidP="00EF1AEA">
            <w:pPr>
              <w:jc w:val="both"/>
              <w:rPr>
                <w:rFonts w:ascii="Times New Roman" w:hAnsi="Times New Roman" w:cs="Times New Roman"/>
                <w:sz w:val="28"/>
                <w:szCs w:val="28"/>
              </w:rPr>
            </w:pPr>
          </w:p>
          <w:p w:rsidR="00EF1AEA" w:rsidRDefault="00EF1AEA" w:rsidP="00EF1AEA">
            <w:pPr>
              <w:jc w:val="both"/>
              <w:rPr>
                <w:rFonts w:ascii="Times New Roman" w:hAnsi="Times New Roman" w:cs="Times New Roman"/>
                <w:sz w:val="28"/>
                <w:szCs w:val="28"/>
              </w:rPr>
            </w:pPr>
          </w:p>
          <w:p w:rsidR="00EF1AEA" w:rsidRDefault="00EF1AEA" w:rsidP="00EF1AEA">
            <w:pPr>
              <w:jc w:val="both"/>
              <w:rPr>
                <w:rFonts w:ascii="Times New Roman" w:hAnsi="Times New Roman" w:cs="Times New Roman"/>
                <w:sz w:val="28"/>
                <w:szCs w:val="28"/>
              </w:rPr>
            </w:pPr>
            <w:r>
              <w:rPr>
                <w:rFonts w:ascii="Times New Roman" w:hAnsi="Times New Roman" w:cs="Times New Roman"/>
                <w:sz w:val="28"/>
                <w:szCs w:val="28"/>
              </w:rPr>
              <w:t xml:space="preserve">в </w:t>
            </w:r>
            <w:r w:rsidRPr="00EF1AEA">
              <w:rPr>
                <w:rFonts w:ascii="Times New Roman" w:hAnsi="Times New Roman" w:cs="Times New Roman"/>
                <w:sz w:val="28"/>
                <w:szCs w:val="28"/>
              </w:rPr>
              <w:t>производственной и коммунально-складской зонах</w:t>
            </w:r>
          </w:p>
        </w:tc>
        <w:tc>
          <w:tcPr>
            <w:tcW w:w="1997" w:type="dxa"/>
          </w:tcPr>
          <w:p w:rsidR="00EF1AEA" w:rsidRDefault="00EF1AEA" w:rsidP="009E05D3">
            <w:pPr>
              <w:jc w:val="both"/>
              <w:rPr>
                <w:rFonts w:ascii="Times New Roman" w:hAnsi="Times New Roman" w:cs="Times New Roman"/>
                <w:sz w:val="28"/>
                <w:szCs w:val="28"/>
              </w:rPr>
            </w:pPr>
          </w:p>
          <w:p w:rsidR="00EF1AEA" w:rsidRDefault="00EF1AEA" w:rsidP="009E05D3">
            <w:pPr>
              <w:jc w:val="both"/>
              <w:rPr>
                <w:rFonts w:ascii="Times New Roman" w:hAnsi="Times New Roman" w:cs="Times New Roman"/>
                <w:sz w:val="28"/>
                <w:szCs w:val="28"/>
              </w:rPr>
            </w:pPr>
          </w:p>
          <w:p w:rsidR="00EF1AEA" w:rsidRDefault="00EF1AEA" w:rsidP="009E05D3">
            <w:pPr>
              <w:jc w:val="both"/>
              <w:rPr>
                <w:rFonts w:ascii="Times New Roman" w:hAnsi="Times New Roman" w:cs="Times New Roman"/>
                <w:sz w:val="28"/>
                <w:szCs w:val="28"/>
              </w:rPr>
            </w:pPr>
            <w:r w:rsidRPr="00EF1AEA">
              <w:rPr>
                <w:rFonts w:ascii="Times New Roman" w:hAnsi="Times New Roman" w:cs="Times New Roman"/>
                <w:sz w:val="28"/>
                <w:szCs w:val="28"/>
              </w:rPr>
              <w:t>Асфальтобетон типов Г и Д. Штучные элементы из искусственного или природного камня</w:t>
            </w:r>
          </w:p>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Асфальтобетон типов Г и Д.</w:t>
            </w:r>
          </w:p>
          <w:p w:rsid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Цементобетон</w:t>
            </w:r>
          </w:p>
        </w:tc>
        <w:tc>
          <w:tcPr>
            <w:tcW w:w="1997" w:type="dxa"/>
          </w:tcPr>
          <w:p w:rsidR="00EF1AEA" w:rsidRDefault="00EF1AEA" w:rsidP="009E05D3">
            <w:pPr>
              <w:jc w:val="both"/>
              <w:rPr>
                <w:rFonts w:ascii="Times New Roman" w:hAnsi="Times New Roman" w:cs="Times New Roman"/>
                <w:sz w:val="28"/>
                <w:szCs w:val="28"/>
              </w:rPr>
            </w:pPr>
          </w:p>
          <w:p w:rsidR="00EF1AEA" w:rsidRDefault="00EF1AEA" w:rsidP="009E05D3">
            <w:pPr>
              <w:jc w:val="both"/>
              <w:rPr>
                <w:rFonts w:ascii="Times New Roman" w:hAnsi="Times New Roman" w:cs="Times New Roman"/>
                <w:sz w:val="28"/>
                <w:szCs w:val="28"/>
              </w:rPr>
            </w:pPr>
          </w:p>
          <w:p w:rsidR="00EF1AEA" w:rsidRDefault="00EF1AEA" w:rsidP="00EF1AEA">
            <w:pPr>
              <w:jc w:val="center"/>
              <w:rPr>
                <w:rFonts w:ascii="Times New Roman" w:hAnsi="Times New Roman" w:cs="Times New Roman"/>
                <w:sz w:val="28"/>
                <w:szCs w:val="28"/>
              </w:rPr>
            </w:pPr>
            <w:r>
              <w:rPr>
                <w:rFonts w:ascii="Times New Roman" w:hAnsi="Times New Roman" w:cs="Times New Roman"/>
                <w:sz w:val="28"/>
                <w:szCs w:val="28"/>
              </w:rPr>
              <w:t>-</w:t>
            </w: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r>
              <w:rPr>
                <w:rFonts w:ascii="Times New Roman" w:hAnsi="Times New Roman" w:cs="Times New Roman"/>
                <w:sz w:val="28"/>
                <w:szCs w:val="28"/>
              </w:rPr>
              <w:t>-</w:t>
            </w:r>
          </w:p>
        </w:tc>
        <w:tc>
          <w:tcPr>
            <w:tcW w:w="1645" w:type="dxa"/>
          </w:tcPr>
          <w:p w:rsidR="00EF1AEA" w:rsidRDefault="00EF1AEA" w:rsidP="009E05D3">
            <w:pPr>
              <w:jc w:val="both"/>
              <w:rPr>
                <w:rFonts w:ascii="Times New Roman" w:hAnsi="Times New Roman" w:cs="Times New Roman"/>
                <w:sz w:val="28"/>
                <w:szCs w:val="28"/>
              </w:rPr>
            </w:pPr>
          </w:p>
          <w:p w:rsidR="00EF1AEA" w:rsidRDefault="00EF1AEA" w:rsidP="009E05D3">
            <w:pPr>
              <w:jc w:val="both"/>
              <w:rPr>
                <w:rFonts w:ascii="Times New Roman" w:hAnsi="Times New Roman" w:cs="Times New Roman"/>
                <w:sz w:val="28"/>
                <w:szCs w:val="28"/>
              </w:rPr>
            </w:pPr>
          </w:p>
          <w:p w:rsidR="00EF1AEA" w:rsidRDefault="00EF1AEA" w:rsidP="00EF1AEA">
            <w:pPr>
              <w:jc w:val="center"/>
              <w:rPr>
                <w:rFonts w:ascii="Times New Roman" w:hAnsi="Times New Roman" w:cs="Times New Roman"/>
                <w:sz w:val="28"/>
                <w:szCs w:val="28"/>
              </w:rPr>
            </w:pPr>
            <w:r>
              <w:rPr>
                <w:rFonts w:ascii="Times New Roman" w:hAnsi="Times New Roman" w:cs="Times New Roman"/>
                <w:sz w:val="28"/>
                <w:szCs w:val="28"/>
              </w:rPr>
              <w:t>-</w:t>
            </w: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p>
          <w:p w:rsidR="00865B22" w:rsidRDefault="00865B22" w:rsidP="00EF1AEA">
            <w:pPr>
              <w:jc w:val="center"/>
              <w:rPr>
                <w:rFonts w:ascii="Times New Roman" w:hAnsi="Times New Roman" w:cs="Times New Roman"/>
                <w:sz w:val="28"/>
                <w:szCs w:val="28"/>
              </w:rPr>
            </w:pPr>
            <w:r>
              <w:rPr>
                <w:rFonts w:ascii="Times New Roman" w:hAnsi="Times New Roman" w:cs="Times New Roman"/>
                <w:sz w:val="28"/>
                <w:szCs w:val="28"/>
              </w:rPr>
              <w:t>-</w:t>
            </w:r>
          </w:p>
        </w:tc>
        <w:tc>
          <w:tcPr>
            <w:tcW w:w="1966" w:type="dxa"/>
          </w:tcPr>
          <w:p w:rsidR="00EF1AEA" w:rsidRDefault="00EF1AEA" w:rsidP="009E05D3">
            <w:pPr>
              <w:jc w:val="both"/>
              <w:rPr>
                <w:rFonts w:ascii="Times New Roman" w:hAnsi="Times New Roman" w:cs="Times New Roman"/>
                <w:sz w:val="28"/>
                <w:szCs w:val="28"/>
              </w:rPr>
            </w:pPr>
          </w:p>
          <w:p w:rsidR="00EF1AEA" w:rsidRDefault="00EF1AEA" w:rsidP="009E05D3">
            <w:pPr>
              <w:jc w:val="both"/>
              <w:rPr>
                <w:rFonts w:ascii="Times New Roman" w:hAnsi="Times New Roman" w:cs="Times New Roman"/>
                <w:sz w:val="28"/>
                <w:szCs w:val="28"/>
              </w:rPr>
            </w:pPr>
          </w:p>
          <w:p w:rsidR="00865B22" w:rsidRDefault="00865B22" w:rsidP="009E05D3">
            <w:pPr>
              <w:jc w:val="both"/>
              <w:rPr>
                <w:rFonts w:ascii="Times New Roman" w:hAnsi="Times New Roman" w:cs="Times New Roman"/>
                <w:sz w:val="28"/>
                <w:szCs w:val="28"/>
              </w:rPr>
            </w:pPr>
          </w:p>
          <w:p w:rsidR="00865B22" w:rsidRDefault="00865B22" w:rsidP="009E05D3">
            <w:pPr>
              <w:jc w:val="both"/>
              <w:rPr>
                <w:rFonts w:ascii="Times New Roman" w:hAnsi="Times New Roman" w:cs="Times New Roman"/>
                <w:sz w:val="28"/>
                <w:szCs w:val="28"/>
              </w:rPr>
            </w:pPr>
          </w:p>
          <w:p w:rsidR="00865B22" w:rsidRDefault="00865B22" w:rsidP="009E05D3">
            <w:pPr>
              <w:jc w:val="both"/>
              <w:rPr>
                <w:rFonts w:ascii="Times New Roman" w:hAnsi="Times New Roman" w:cs="Times New Roman"/>
                <w:sz w:val="28"/>
                <w:szCs w:val="28"/>
              </w:rPr>
            </w:pPr>
          </w:p>
          <w:p w:rsidR="00EF1AEA" w:rsidRP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Асфальтобетон типов В., Г и Д.</w:t>
            </w:r>
          </w:p>
          <w:p w:rsidR="00EF1AEA" w:rsidRDefault="00EF1AEA" w:rsidP="00EF1AEA">
            <w:pPr>
              <w:jc w:val="both"/>
              <w:rPr>
                <w:rFonts w:ascii="Times New Roman" w:hAnsi="Times New Roman" w:cs="Times New Roman"/>
                <w:sz w:val="28"/>
                <w:szCs w:val="28"/>
              </w:rPr>
            </w:pPr>
            <w:r w:rsidRPr="00EF1AEA">
              <w:rPr>
                <w:rFonts w:ascii="Times New Roman" w:hAnsi="Times New Roman" w:cs="Times New Roman"/>
                <w:sz w:val="28"/>
                <w:szCs w:val="28"/>
              </w:rPr>
              <w:t>Цементобетон.</w:t>
            </w:r>
          </w:p>
        </w:tc>
      </w:tr>
      <w:tr w:rsidR="00865B22" w:rsidTr="00865B22">
        <w:tc>
          <w:tcPr>
            <w:tcW w:w="2306" w:type="dxa"/>
          </w:tcPr>
          <w:p w:rsidR="00EF1AEA" w:rsidRDefault="00865B22" w:rsidP="009E05D3">
            <w:pPr>
              <w:jc w:val="both"/>
              <w:rPr>
                <w:rFonts w:ascii="Times New Roman" w:hAnsi="Times New Roman" w:cs="Times New Roman"/>
                <w:sz w:val="28"/>
                <w:szCs w:val="28"/>
              </w:rPr>
            </w:pPr>
            <w:r w:rsidRPr="00865B22">
              <w:rPr>
                <w:rFonts w:ascii="Times New Roman" w:hAnsi="Times New Roman" w:cs="Times New Roman"/>
                <w:sz w:val="28"/>
                <w:szCs w:val="28"/>
              </w:rPr>
              <w:t>Пешеходная улица</w:t>
            </w:r>
          </w:p>
        </w:tc>
        <w:tc>
          <w:tcPr>
            <w:tcW w:w="1997" w:type="dxa"/>
          </w:tcPr>
          <w:p w:rsidR="00865B22" w:rsidRP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Штучные элементы из искусственного или природного камня.</w:t>
            </w:r>
          </w:p>
          <w:p w:rsidR="00865B22" w:rsidRP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Пластбетон</w:t>
            </w:r>
          </w:p>
          <w:p w:rsidR="00EF1AEA"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цветной</w:t>
            </w:r>
          </w:p>
        </w:tc>
        <w:tc>
          <w:tcPr>
            <w:tcW w:w="1997" w:type="dxa"/>
          </w:tcPr>
          <w:p w:rsidR="00865B22" w:rsidRP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Штучные элементы из искусственного или природного камня.</w:t>
            </w:r>
          </w:p>
          <w:p w:rsidR="00865B22" w:rsidRP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Пластбетон</w:t>
            </w:r>
          </w:p>
          <w:p w:rsidR="00EF1AEA"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цветной</w:t>
            </w:r>
          </w:p>
        </w:tc>
        <w:tc>
          <w:tcPr>
            <w:tcW w:w="1645" w:type="dxa"/>
          </w:tcPr>
          <w:p w:rsidR="00EF1AEA" w:rsidRDefault="00EF1AEA"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r>
              <w:rPr>
                <w:rFonts w:ascii="Times New Roman" w:hAnsi="Times New Roman" w:cs="Times New Roman"/>
                <w:sz w:val="28"/>
                <w:szCs w:val="28"/>
              </w:rPr>
              <w:t>-</w:t>
            </w:r>
          </w:p>
        </w:tc>
        <w:tc>
          <w:tcPr>
            <w:tcW w:w="1966" w:type="dxa"/>
          </w:tcPr>
          <w:p w:rsidR="00EF1AEA" w:rsidRDefault="00EF1AEA"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r>
              <w:rPr>
                <w:rFonts w:ascii="Times New Roman" w:hAnsi="Times New Roman" w:cs="Times New Roman"/>
                <w:sz w:val="28"/>
                <w:szCs w:val="28"/>
              </w:rPr>
              <w:t>-</w:t>
            </w:r>
          </w:p>
        </w:tc>
      </w:tr>
      <w:tr w:rsidR="00865B22" w:rsidTr="00865B22">
        <w:tc>
          <w:tcPr>
            <w:tcW w:w="2306" w:type="dxa"/>
          </w:tcPr>
          <w:p w:rsidR="00865B22" w:rsidRP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Площади:</w:t>
            </w:r>
          </w:p>
          <w:p w:rsidR="00865B22" w:rsidRPr="00865B22" w:rsidRDefault="00865B22" w:rsidP="00865B22">
            <w:pPr>
              <w:jc w:val="both"/>
              <w:rPr>
                <w:rFonts w:ascii="Times New Roman" w:hAnsi="Times New Roman" w:cs="Times New Roman"/>
                <w:sz w:val="24"/>
                <w:szCs w:val="24"/>
              </w:rPr>
            </w:pPr>
            <w:r w:rsidRPr="00865B22">
              <w:rPr>
                <w:rFonts w:ascii="Times New Roman" w:hAnsi="Times New Roman" w:cs="Times New Roman"/>
                <w:sz w:val="24"/>
                <w:szCs w:val="24"/>
              </w:rPr>
              <w:t>представительские</w:t>
            </w:r>
          </w:p>
          <w:p w:rsidR="00865B22" w:rsidRDefault="00865B22" w:rsidP="00865B22">
            <w:pPr>
              <w:jc w:val="both"/>
              <w:rPr>
                <w:rFonts w:ascii="Times New Roman" w:hAnsi="Times New Roman" w:cs="Times New Roman"/>
                <w:sz w:val="28"/>
                <w:szCs w:val="28"/>
              </w:rPr>
            </w:pPr>
            <w:r>
              <w:rPr>
                <w:rFonts w:ascii="Times New Roman" w:hAnsi="Times New Roman" w:cs="Times New Roman"/>
                <w:sz w:val="28"/>
                <w:szCs w:val="28"/>
              </w:rPr>
              <w:t>приобъектные,</w:t>
            </w:r>
          </w:p>
          <w:p w:rsidR="00EF1AEA"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общественно</w:t>
            </w:r>
            <w:r>
              <w:rPr>
                <w:rFonts w:ascii="Times New Roman" w:hAnsi="Times New Roman" w:cs="Times New Roman"/>
                <w:sz w:val="28"/>
                <w:szCs w:val="28"/>
              </w:rPr>
              <w:t xml:space="preserve"> </w:t>
            </w:r>
            <w:r w:rsidRPr="00865B22">
              <w:rPr>
                <w:rFonts w:ascii="Times New Roman" w:hAnsi="Times New Roman" w:cs="Times New Roman"/>
                <w:sz w:val="28"/>
                <w:szCs w:val="28"/>
              </w:rPr>
              <w:t>транспортные</w:t>
            </w: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lastRenderedPageBreak/>
              <w:t>транспортных развязок</w:t>
            </w:r>
          </w:p>
        </w:tc>
        <w:tc>
          <w:tcPr>
            <w:tcW w:w="1997" w:type="dxa"/>
          </w:tcPr>
          <w:p w:rsidR="00EF1AEA" w:rsidRDefault="00EF1AEA" w:rsidP="009E05D3">
            <w:pPr>
              <w:jc w:val="both"/>
              <w:rPr>
                <w:rFonts w:ascii="Times New Roman" w:hAnsi="Times New Roman" w:cs="Times New Roman"/>
                <w:sz w:val="28"/>
                <w:szCs w:val="28"/>
              </w:rPr>
            </w:pPr>
          </w:p>
          <w:p w:rsidR="00865B22" w:rsidRP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Штучные элементы из искусственного или природного камня.</w:t>
            </w:r>
          </w:p>
          <w:p w:rsidR="00865B22" w:rsidRP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Асфальтобетон типов Г и Д.</w:t>
            </w:r>
          </w:p>
          <w:p w:rsid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Пластбетон цветной.</w:t>
            </w:r>
          </w:p>
          <w:p w:rsidR="00865B22" w:rsidRDefault="00865B22" w:rsidP="00865B22">
            <w:pPr>
              <w:jc w:val="both"/>
              <w:rPr>
                <w:rFonts w:ascii="Times New Roman" w:hAnsi="Times New Roman" w:cs="Times New Roman"/>
                <w:sz w:val="28"/>
                <w:szCs w:val="28"/>
              </w:rPr>
            </w:pPr>
          </w:p>
          <w:p w:rsidR="00865B22" w:rsidRP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lastRenderedPageBreak/>
              <w:t>Штучные элементы из искусственного или природного камня.</w:t>
            </w:r>
          </w:p>
          <w:p w:rsid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Асфальтобетон типов Г и Д.</w:t>
            </w:r>
          </w:p>
        </w:tc>
        <w:tc>
          <w:tcPr>
            <w:tcW w:w="1997" w:type="dxa"/>
          </w:tcPr>
          <w:p w:rsidR="00EF1AEA" w:rsidRDefault="00EF1AEA" w:rsidP="009E05D3">
            <w:pPr>
              <w:jc w:val="both"/>
              <w:rPr>
                <w:rFonts w:ascii="Times New Roman" w:hAnsi="Times New Roman" w:cs="Times New Roman"/>
                <w:sz w:val="28"/>
                <w:szCs w:val="28"/>
              </w:rPr>
            </w:pPr>
          </w:p>
          <w:p w:rsidR="00865B22" w:rsidRP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Штучные элементы из искусственного или природного камня.</w:t>
            </w:r>
          </w:p>
          <w:p w:rsidR="00865B22" w:rsidRP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Асфальтобетон типов Г и Д.</w:t>
            </w:r>
          </w:p>
          <w:p w:rsid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Пластбетон цветной</w:t>
            </w:r>
          </w:p>
        </w:tc>
        <w:tc>
          <w:tcPr>
            <w:tcW w:w="1645" w:type="dxa"/>
          </w:tcPr>
          <w:p w:rsidR="00EF1AEA" w:rsidRDefault="00EF1AEA"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r>
              <w:rPr>
                <w:rFonts w:ascii="Times New Roman" w:hAnsi="Times New Roman" w:cs="Times New Roman"/>
                <w:sz w:val="28"/>
                <w:szCs w:val="28"/>
              </w:rPr>
              <w:t>-</w:t>
            </w:r>
          </w:p>
        </w:tc>
        <w:tc>
          <w:tcPr>
            <w:tcW w:w="1966" w:type="dxa"/>
          </w:tcPr>
          <w:p w:rsidR="00EF1AEA" w:rsidRDefault="00EF1AEA"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r>
              <w:rPr>
                <w:rFonts w:ascii="Times New Roman" w:hAnsi="Times New Roman" w:cs="Times New Roman"/>
                <w:sz w:val="28"/>
                <w:szCs w:val="28"/>
              </w:rPr>
              <w:t>-</w:t>
            </w:r>
          </w:p>
        </w:tc>
      </w:tr>
      <w:tr w:rsidR="00865B22" w:rsidTr="00865B22">
        <w:tc>
          <w:tcPr>
            <w:tcW w:w="2306" w:type="dxa"/>
          </w:tcPr>
          <w:p w:rsidR="00865B22" w:rsidRP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lastRenderedPageBreak/>
              <w:t>Пешеходные переходы:</w:t>
            </w:r>
          </w:p>
          <w:p w:rsidR="00EF1AEA" w:rsidRDefault="00865B22" w:rsidP="00865B22">
            <w:pPr>
              <w:jc w:val="both"/>
              <w:rPr>
                <w:rFonts w:ascii="Times New Roman" w:hAnsi="Times New Roman" w:cs="Times New Roman"/>
                <w:sz w:val="28"/>
                <w:szCs w:val="28"/>
              </w:rPr>
            </w:pPr>
            <w:r>
              <w:rPr>
                <w:rFonts w:ascii="Times New Roman" w:hAnsi="Times New Roman" w:cs="Times New Roman"/>
                <w:sz w:val="28"/>
                <w:szCs w:val="28"/>
              </w:rPr>
              <w:t>н</w:t>
            </w:r>
            <w:r w:rsidRPr="00865B22">
              <w:rPr>
                <w:rFonts w:ascii="Times New Roman" w:hAnsi="Times New Roman" w:cs="Times New Roman"/>
                <w:sz w:val="28"/>
                <w:szCs w:val="28"/>
              </w:rPr>
              <w:t>аземные</w:t>
            </w: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подземные и надземные</w:t>
            </w:r>
          </w:p>
        </w:tc>
        <w:tc>
          <w:tcPr>
            <w:tcW w:w="1997" w:type="dxa"/>
          </w:tcPr>
          <w:p w:rsidR="00EF1AEA" w:rsidRDefault="00EF1AEA" w:rsidP="009E05D3">
            <w:pPr>
              <w:jc w:val="both"/>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r>
              <w:rPr>
                <w:rFonts w:ascii="Times New Roman" w:hAnsi="Times New Roman" w:cs="Times New Roman"/>
                <w:sz w:val="28"/>
                <w:szCs w:val="28"/>
              </w:rPr>
              <w:t>-</w:t>
            </w: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r>
              <w:rPr>
                <w:rFonts w:ascii="Times New Roman" w:hAnsi="Times New Roman" w:cs="Times New Roman"/>
                <w:sz w:val="28"/>
                <w:szCs w:val="28"/>
              </w:rPr>
              <w:t>-</w:t>
            </w:r>
          </w:p>
        </w:tc>
        <w:tc>
          <w:tcPr>
            <w:tcW w:w="1997" w:type="dxa"/>
          </w:tcPr>
          <w:p w:rsidR="00EF1AEA" w:rsidRDefault="00EF1AEA" w:rsidP="009E05D3">
            <w:pPr>
              <w:jc w:val="both"/>
              <w:rPr>
                <w:rFonts w:ascii="Times New Roman" w:hAnsi="Times New Roman" w:cs="Times New Roman"/>
                <w:sz w:val="28"/>
                <w:szCs w:val="28"/>
              </w:rPr>
            </w:pPr>
          </w:p>
          <w:p w:rsidR="00865B22" w:rsidRDefault="00865B22" w:rsidP="009E05D3">
            <w:pPr>
              <w:jc w:val="both"/>
              <w:rPr>
                <w:rFonts w:ascii="Times New Roman" w:hAnsi="Times New Roman" w:cs="Times New Roman"/>
                <w:sz w:val="28"/>
                <w:szCs w:val="28"/>
              </w:rPr>
            </w:pPr>
            <w:r w:rsidRPr="00865B22">
              <w:rPr>
                <w:rFonts w:ascii="Times New Roman" w:hAnsi="Times New Roman" w:cs="Times New Roman"/>
                <w:sz w:val="28"/>
                <w:szCs w:val="28"/>
              </w:rPr>
              <w:t>То же, что и на проезжей части или штучные элементы из искусственного или природного камня.</w:t>
            </w:r>
          </w:p>
          <w:p w:rsidR="00865B22" w:rsidRDefault="00865B22" w:rsidP="009E05D3">
            <w:pPr>
              <w:jc w:val="both"/>
              <w:rPr>
                <w:rFonts w:ascii="Times New Roman" w:hAnsi="Times New Roman" w:cs="Times New Roman"/>
                <w:sz w:val="28"/>
                <w:szCs w:val="28"/>
              </w:rPr>
            </w:pPr>
          </w:p>
          <w:p w:rsidR="00865B22" w:rsidRDefault="00865B22" w:rsidP="009E05D3">
            <w:pPr>
              <w:jc w:val="both"/>
              <w:rPr>
                <w:rFonts w:ascii="Times New Roman" w:hAnsi="Times New Roman" w:cs="Times New Roman"/>
                <w:sz w:val="28"/>
                <w:szCs w:val="28"/>
              </w:rPr>
            </w:pPr>
            <w:r w:rsidRPr="00865B22">
              <w:rPr>
                <w:rFonts w:ascii="Times New Roman" w:hAnsi="Times New Roman" w:cs="Times New Roman"/>
                <w:sz w:val="28"/>
                <w:szCs w:val="28"/>
              </w:rPr>
              <w:t>Асфальтобетон типов В, Г, Д. Штучные элементы из</w:t>
            </w:r>
            <w:r>
              <w:rPr>
                <w:rFonts w:ascii="Times New Roman" w:hAnsi="Times New Roman" w:cs="Times New Roman"/>
                <w:sz w:val="28"/>
                <w:szCs w:val="28"/>
              </w:rPr>
              <w:t xml:space="preserve"> </w:t>
            </w:r>
            <w:r w:rsidRPr="00865B22">
              <w:rPr>
                <w:rFonts w:ascii="Times New Roman" w:hAnsi="Times New Roman" w:cs="Times New Roman"/>
                <w:sz w:val="28"/>
                <w:szCs w:val="28"/>
              </w:rPr>
              <w:t>искусственного или природного камня</w:t>
            </w:r>
          </w:p>
        </w:tc>
        <w:tc>
          <w:tcPr>
            <w:tcW w:w="1645" w:type="dxa"/>
          </w:tcPr>
          <w:p w:rsidR="00EF1AEA" w:rsidRDefault="00EF1AEA" w:rsidP="009E05D3">
            <w:pPr>
              <w:jc w:val="both"/>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r>
              <w:rPr>
                <w:rFonts w:ascii="Times New Roman" w:hAnsi="Times New Roman" w:cs="Times New Roman"/>
                <w:sz w:val="28"/>
                <w:szCs w:val="28"/>
              </w:rPr>
              <w:t>-</w:t>
            </w: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r>
              <w:rPr>
                <w:rFonts w:ascii="Times New Roman" w:hAnsi="Times New Roman" w:cs="Times New Roman"/>
                <w:sz w:val="28"/>
                <w:szCs w:val="28"/>
              </w:rPr>
              <w:t>-</w:t>
            </w:r>
          </w:p>
        </w:tc>
        <w:tc>
          <w:tcPr>
            <w:tcW w:w="1966" w:type="dxa"/>
          </w:tcPr>
          <w:p w:rsidR="00EF1AEA" w:rsidRDefault="00EF1AEA" w:rsidP="009E05D3">
            <w:pPr>
              <w:jc w:val="both"/>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r>
              <w:rPr>
                <w:rFonts w:ascii="Times New Roman" w:hAnsi="Times New Roman" w:cs="Times New Roman"/>
                <w:sz w:val="28"/>
                <w:szCs w:val="28"/>
              </w:rPr>
              <w:t>-</w:t>
            </w: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center"/>
              <w:rPr>
                <w:rFonts w:ascii="Times New Roman" w:hAnsi="Times New Roman" w:cs="Times New Roman"/>
                <w:sz w:val="28"/>
                <w:szCs w:val="28"/>
              </w:rPr>
            </w:pPr>
          </w:p>
          <w:p w:rsid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Асфальтобетон типов В, Г, Д.</w:t>
            </w:r>
          </w:p>
        </w:tc>
      </w:tr>
      <w:tr w:rsidR="00865B22" w:rsidTr="00865B22">
        <w:tc>
          <w:tcPr>
            <w:tcW w:w="2306" w:type="dxa"/>
          </w:tcPr>
          <w:p w:rsidR="00EF1AEA" w:rsidRDefault="00865B22" w:rsidP="009E05D3">
            <w:pPr>
              <w:jc w:val="both"/>
              <w:rPr>
                <w:rFonts w:ascii="Times New Roman" w:hAnsi="Times New Roman" w:cs="Times New Roman"/>
                <w:sz w:val="28"/>
                <w:szCs w:val="28"/>
              </w:rPr>
            </w:pPr>
            <w:r w:rsidRPr="00865B22">
              <w:rPr>
                <w:rFonts w:ascii="Times New Roman" w:hAnsi="Times New Roman" w:cs="Times New Roman"/>
                <w:sz w:val="28"/>
                <w:szCs w:val="28"/>
              </w:rPr>
              <w:t>Мосты, эстакады, путепроводы, тоннели</w:t>
            </w:r>
          </w:p>
        </w:tc>
        <w:tc>
          <w:tcPr>
            <w:tcW w:w="1997" w:type="dxa"/>
          </w:tcPr>
          <w:p w:rsidR="00865B22" w:rsidRPr="00865B22"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Штучные элементы из искусственного или природного камня.</w:t>
            </w:r>
          </w:p>
          <w:p w:rsidR="00EF1AEA" w:rsidRDefault="00865B22" w:rsidP="00865B22">
            <w:pPr>
              <w:jc w:val="both"/>
              <w:rPr>
                <w:rFonts w:ascii="Times New Roman" w:hAnsi="Times New Roman" w:cs="Times New Roman"/>
                <w:sz w:val="28"/>
                <w:szCs w:val="28"/>
              </w:rPr>
            </w:pPr>
            <w:r w:rsidRPr="00865B22">
              <w:rPr>
                <w:rFonts w:ascii="Times New Roman" w:hAnsi="Times New Roman" w:cs="Times New Roman"/>
                <w:sz w:val="28"/>
                <w:szCs w:val="28"/>
              </w:rPr>
              <w:t>Асфальтобетон типов Г и Д.</w:t>
            </w:r>
          </w:p>
        </w:tc>
        <w:tc>
          <w:tcPr>
            <w:tcW w:w="1997" w:type="dxa"/>
          </w:tcPr>
          <w:p w:rsidR="00865B22" w:rsidRDefault="00865B22" w:rsidP="00865B22">
            <w:pPr>
              <w:jc w:val="center"/>
              <w:rPr>
                <w:rFonts w:ascii="Times New Roman" w:hAnsi="Times New Roman" w:cs="Times New Roman"/>
                <w:sz w:val="28"/>
                <w:szCs w:val="28"/>
              </w:rPr>
            </w:pPr>
            <w:r>
              <w:rPr>
                <w:rFonts w:ascii="Times New Roman" w:hAnsi="Times New Roman" w:cs="Times New Roman"/>
                <w:sz w:val="28"/>
                <w:szCs w:val="28"/>
              </w:rPr>
              <w:t>-</w:t>
            </w:r>
          </w:p>
        </w:tc>
        <w:tc>
          <w:tcPr>
            <w:tcW w:w="1645" w:type="dxa"/>
          </w:tcPr>
          <w:p w:rsidR="00EF1AEA" w:rsidRDefault="00865B22" w:rsidP="00865B22">
            <w:pPr>
              <w:jc w:val="center"/>
              <w:rPr>
                <w:rFonts w:ascii="Times New Roman" w:hAnsi="Times New Roman" w:cs="Times New Roman"/>
                <w:sz w:val="28"/>
                <w:szCs w:val="28"/>
              </w:rPr>
            </w:pPr>
            <w:r>
              <w:rPr>
                <w:rFonts w:ascii="Times New Roman" w:hAnsi="Times New Roman" w:cs="Times New Roman"/>
                <w:sz w:val="28"/>
                <w:szCs w:val="28"/>
              </w:rPr>
              <w:t>-</w:t>
            </w:r>
          </w:p>
        </w:tc>
        <w:tc>
          <w:tcPr>
            <w:tcW w:w="1966" w:type="dxa"/>
          </w:tcPr>
          <w:p w:rsidR="00EF1AEA" w:rsidRDefault="00865B22" w:rsidP="009E05D3">
            <w:pPr>
              <w:jc w:val="both"/>
              <w:rPr>
                <w:rFonts w:ascii="Times New Roman" w:hAnsi="Times New Roman" w:cs="Times New Roman"/>
                <w:sz w:val="28"/>
                <w:szCs w:val="28"/>
              </w:rPr>
            </w:pPr>
            <w:r>
              <w:rPr>
                <w:rFonts w:ascii="Times New Roman" w:hAnsi="Times New Roman" w:cs="Times New Roman"/>
                <w:sz w:val="28"/>
                <w:szCs w:val="28"/>
              </w:rPr>
              <w:t>То же</w:t>
            </w:r>
          </w:p>
        </w:tc>
      </w:tr>
    </w:tbl>
    <w:p w:rsidR="00EF1AEA" w:rsidRDefault="00EF1AEA" w:rsidP="009E05D3">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865B22" w:rsidRDefault="00865B22">
      <w:pPr>
        <w:rPr>
          <w:rFonts w:ascii="Times New Roman" w:hAnsi="Times New Roman" w:cs="Times New Roman"/>
          <w:sz w:val="28"/>
          <w:szCs w:val="28"/>
        </w:rPr>
      </w:pPr>
      <w:r>
        <w:rPr>
          <w:rFonts w:ascii="Times New Roman" w:hAnsi="Times New Roman" w:cs="Times New Roman"/>
          <w:sz w:val="28"/>
          <w:szCs w:val="28"/>
        </w:rPr>
        <w:br w:type="page"/>
      </w:r>
    </w:p>
    <w:p w:rsidR="00F2506A" w:rsidRDefault="00F2506A" w:rsidP="00F2506A">
      <w:pPr>
        <w:spacing w:after="0" w:line="240" w:lineRule="auto"/>
        <w:ind w:left="6095"/>
        <w:jc w:val="both"/>
        <w:rPr>
          <w:rFonts w:ascii="Times New Roman" w:hAnsi="Times New Roman" w:cs="Times New Roman"/>
          <w:sz w:val="28"/>
          <w:szCs w:val="28"/>
        </w:rPr>
        <w:sectPr w:rsidR="00F2506A" w:rsidSect="00682E90">
          <w:pgSz w:w="11906" w:h="16838"/>
          <w:pgMar w:top="567" w:right="851" w:bottom="567" w:left="1134" w:header="709" w:footer="709" w:gutter="0"/>
          <w:cols w:space="708"/>
          <w:docGrid w:linePitch="360"/>
        </w:sectPr>
      </w:pPr>
    </w:p>
    <w:p w:rsidR="00F2506A" w:rsidRPr="001F7361" w:rsidRDefault="00F2506A" w:rsidP="00F2506A">
      <w:pPr>
        <w:spacing w:after="0" w:line="240" w:lineRule="auto"/>
        <w:ind w:left="11057"/>
        <w:jc w:val="both"/>
        <w:rPr>
          <w:rFonts w:ascii="Times New Roman" w:hAnsi="Times New Roman" w:cs="Times New Roman"/>
          <w:sz w:val="28"/>
          <w:szCs w:val="28"/>
        </w:rPr>
      </w:pPr>
      <w:r>
        <w:rPr>
          <w:rFonts w:ascii="Times New Roman" w:hAnsi="Times New Roman" w:cs="Times New Roman"/>
          <w:sz w:val="28"/>
          <w:szCs w:val="28"/>
        </w:rPr>
        <w:lastRenderedPageBreak/>
        <w:t>ПРИЛОЖЕНИЕ № 6</w:t>
      </w:r>
    </w:p>
    <w:p w:rsidR="00F2506A" w:rsidRPr="001F7361" w:rsidRDefault="00F2506A" w:rsidP="00F2506A">
      <w:pPr>
        <w:spacing w:after="0" w:line="240" w:lineRule="auto"/>
        <w:ind w:left="11057"/>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F2506A" w:rsidRPr="001F7361" w:rsidRDefault="00F2506A" w:rsidP="00F2506A">
      <w:pPr>
        <w:spacing w:after="0" w:line="240" w:lineRule="auto"/>
        <w:ind w:left="11057"/>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F2506A" w:rsidRDefault="00F2506A" w:rsidP="00F2506A">
      <w:pPr>
        <w:spacing w:after="0" w:line="240" w:lineRule="auto"/>
        <w:ind w:left="11057"/>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865B22" w:rsidRDefault="00865B22" w:rsidP="00F2506A">
      <w:pPr>
        <w:spacing w:after="0" w:line="240" w:lineRule="auto"/>
        <w:jc w:val="both"/>
        <w:rPr>
          <w:rFonts w:ascii="Times New Roman" w:hAnsi="Times New Roman" w:cs="Times New Roman"/>
          <w:sz w:val="28"/>
          <w:szCs w:val="28"/>
        </w:rPr>
      </w:pPr>
    </w:p>
    <w:p w:rsidR="00F2506A" w:rsidRDefault="00F2506A" w:rsidP="00F2506A">
      <w:pPr>
        <w:spacing w:after="0" w:line="240" w:lineRule="auto"/>
        <w:jc w:val="center"/>
        <w:rPr>
          <w:rFonts w:ascii="Times New Roman" w:hAnsi="Times New Roman" w:cs="Times New Roman"/>
          <w:sz w:val="28"/>
          <w:szCs w:val="28"/>
        </w:rPr>
      </w:pPr>
      <w:r w:rsidRPr="00F2506A">
        <w:rPr>
          <w:rFonts w:ascii="Times New Roman" w:hAnsi="Times New Roman" w:cs="Times New Roman"/>
          <w:sz w:val="28"/>
          <w:szCs w:val="28"/>
        </w:rPr>
        <w:t>СТАНДАРТЫ ЕДИНОГО АРХИТЕКТУРНОГО ОБЛИКА</w:t>
      </w:r>
    </w:p>
    <w:tbl>
      <w:tblPr>
        <w:tblStyle w:val="a5"/>
        <w:tblW w:w="0" w:type="auto"/>
        <w:tblLook w:val="04A0" w:firstRow="1" w:lastRow="0" w:firstColumn="1" w:lastColumn="0" w:noHBand="0" w:noVBand="1"/>
      </w:tblPr>
      <w:tblGrid>
        <w:gridCol w:w="594"/>
        <w:gridCol w:w="2176"/>
        <w:gridCol w:w="2177"/>
        <w:gridCol w:w="2474"/>
        <w:gridCol w:w="2474"/>
        <w:gridCol w:w="2474"/>
        <w:gridCol w:w="2474"/>
      </w:tblGrid>
      <w:tr w:rsidR="00F2506A" w:rsidTr="007A6D9C">
        <w:tc>
          <w:tcPr>
            <w:tcW w:w="594" w:type="dxa"/>
            <w:vMerge w:val="restart"/>
          </w:tcPr>
          <w:p w:rsidR="00F2506A" w:rsidRDefault="00F2506A" w:rsidP="00F2506A">
            <w:pPr>
              <w:jc w:val="center"/>
              <w:rPr>
                <w:rFonts w:ascii="Times New Roman" w:hAnsi="Times New Roman" w:cs="Times New Roman"/>
                <w:sz w:val="28"/>
                <w:szCs w:val="28"/>
              </w:rPr>
            </w:pPr>
            <w:r>
              <w:rPr>
                <w:rFonts w:ascii="Times New Roman" w:hAnsi="Times New Roman" w:cs="Times New Roman"/>
                <w:sz w:val="28"/>
                <w:szCs w:val="28"/>
              </w:rPr>
              <w:t>№ п/п</w:t>
            </w:r>
          </w:p>
        </w:tc>
        <w:tc>
          <w:tcPr>
            <w:tcW w:w="4353" w:type="dxa"/>
            <w:gridSpan w:val="2"/>
            <w:vMerge w:val="restart"/>
          </w:tcPr>
          <w:p w:rsidR="00F2506A" w:rsidRDefault="00F2506A" w:rsidP="00F2506A">
            <w:pPr>
              <w:jc w:val="center"/>
              <w:rPr>
                <w:rFonts w:ascii="Times New Roman" w:hAnsi="Times New Roman" w:cs="Times New Roman"/>
                <w:sz w:val="28"/>
                <w:szCs w:val="28"/>
              </w:rPr>
            </w:pPr>
            <w:r>
              <w:rPr>
                <w:rFonts w:ascii="Times New Roman" w:hAnsi="Times New Roman" w:cs="Times New Roman"/>
                <w:sz w:val="28"/>
                <w:szCs w:val="28"/>
              </w:rPr>
              <w:t>Наименование</w:t>
            </w:r>
          </w:p>
        </w:tc>
        <w:tc>
          <w:tcPr>
            <w:tcW w:w="2474" w:type="dxa"/>
            <w:vMerge w:val="restart"/>
          </w:tcPr>
          <w:p w:rsidR="00F2506A" w:rsidRDefault="00F2506A" w:rsidP="00F2506A">
            <w:pPr>
              <w:jc w:val="center"/>
              <w:rPr>
                <w:rFonts w:ascii="Times New Roman" w:hAnsi="Times New Roman" w:cs="Times New Roman"/>
                <w:sz w:val="28"/>
                <w:szCs w:val="28"/>
              </w:rPr>
            </w:pPr>
            <w:r>
              <w:rPr>
                <w:rFonts w:ascii="Times New Roman" w:hAnsi="Times New Roman" w:cs="Times New Roman"/>
                <w:sz w:val="28"/>
                <w:szCs w:val="28"/>
              </w:rPr>
              <w:t>материал</w:t>
            </w:r>
          </w:p>
        </w:tc>
        <w:tc>
          <w:tcPr>
            <w:tcW w:w="4948" w:type="dxa"/>
            <w:gridSpan w:val="2"/>
          </w:tcPr>
          <w:p w:rsidR="00F2506A" w:rsidRDefault="00F2506A" w:rsidP="00F2506A">
            <w:pPr>
              <w:jc w:val="center"/>
              <w:rPr>
                <w:rFonts w:ascii="Times New Roman" w:hAnsi="Times New Roman" w:cs="Times New Roman"/>
                <w:sz w:val="28"/>
                <w:szCs w:val="28"/>
              </w:rPr>
            </w:pPr>
            <w:r>
              <w:rPr>
                <w:rFonts w:ascii="Times New Roman" w:hAnsi="Times New Roman" w:cs="Times New Roman"/>
                <w:sz w:val="28"/>
                <w:szCs w:val="28"/>
              </w:rPr>
              <w:t>Характеристика</w:t>
            </w:r>
          </w:p>
        </w:tc>
        <w:tc>
          <w:tcPr>
            <w:tcW w:w="2474" w:type="dxa"/>
            <w:vMerge w:val="restart"/>
          </w:tcPr>
          <w:p w:rsidR="00F2506A" w:rsidRDefault="00F2506A" w:rsidP="00F2506A">
            <w:pPr>
              <w:jc w:val="center"/>
              <w:rPr>
                <w:rFonts w:ascii="Times New Roman" w:hAnsi="Times New Roman" w:cs="Times New Roman"/>
                <w:sz w:val="28"/>
                <w:szCs w:val="28"/>
              </w:rPr>
            </w:pPr>
            <w:r>
              <w:rPr>
                <w:rFonts w:ascii="Times New Roman" w:hAnsi="Times New Roman" w:cs="Times New Roman"/>
                <w:sz w:val="28"/>
                <w:szCs w:val="28"/>
              </w:rPr>
              <w:t>Примечания</w:t>
            </w:r>
          </w:p>
        </w:tc>
      </w:tr>
      <w:tr w:rsidR="00F2506A" w:rsidTr="00F2506A">
        <w:tc>
          <w:tcPr>
            <w:tcW w:w="594" w:type="dxa"/>
            <w:vMerge/>
          </w:tcPr>
          <w:p w:rsidR="00F2506A" w:rsidRDefault="00F2506A" w:rsidP="00F2506A">
            <w:pPr>
              <w:jc w:val="both"/>
              <w:rPr>
                <w:rFonts w:ascii="Times New Roman" w:hAnsi="Times New Roman" w:cs="Times New Roman"/>
                <w:sz w:val="28"/>
                <w:szCs w:val="28"/>
              </w:rPr>
            </w:pPr>
          </w:p>
        </w:tc>
        <w:tc>
          <w:tcPr>
            <w:tcW w:w="4353" w:type="dxa"/>
            <w:gridSpan w:val="2"/>
            <w:vMerge/>
          </w:tcPr>
          <w:p w:rsidR="00F2506A" w:rsidRDefault="00F2506A" w:rsidP="00F2506A">
            <w:pPr>
              <w:jc w:val="both"/>
              <w:rPr>
                <w:rFonts w:ascii="Times New Roman" w:hAnsi="Times New Roman" w:cs="Times New Roman"/>
                <w:sz w:val="28"/>
                <w:szCs w:val="28"/>
              </w:rPr>
            </w:pPr>
          </w:p>
        </w:tc>
        <w:tc>
          <w:tcPr>
            <w:tcW w:w="2474" w:type="dxa"/>
            <w:vMerge/>
          </w:tcPr>
          <w:p w:rsidR="00F2506A" w:rsidRDefault="00F2506A" w:rsidP="00F2506A">
            <w:pPr>
              <w:jc w:val="both"/>
              <w:rPr>
                <w:rFonts w:ascii="Times New Roman" w:hAnsi="Times New Roman" w:cs="Times New Roman"/>
                <w:sz w:val="28"/>
                <w:szCs w:val="28"/>
              </w:rPr>
            </w:pPr>
          </w:p>
        </w:tc>
        <w:tc>
          <w:tcPr>
            <w:tcW w:w="2474" w:type="dxa"/>
          </w:tcPr>
          <w:p w:rsidR="00F2506A" w:rsidRDefault="00F2506A" w:rsidP="00F2506A">
            <w:pPr>
              <w:jc w:val="center"/>
              <w:rPr>
                <w:rFonts w:ascii="Times New Roman" w:hAnsi="Times New Roman" w:cs="Times New Roman"/>
                <w:sz w:val="28"/>
                <w:szCs w:val="28"/>
              </w:rPr>
            </w:pPr>
            <w:r>
              <w:rPr>
                <w:rFonts w:ascii="Times New Roman" w:hAnsi="Times New Roman" w:cs="Times New Roman"/>
                <w:sz w:val="28"/>
                <w:szCs w:val="28"/>
              </w:rPr>
              <w:t>Фактура</w:t>
            </w:r>
          </w:p>
        </w:tc>
        <w:tc>
          <w:tcPr>
            <w:tcW w:w="2474" w:type="dxa"/>
          </w:tcPr>
          <w:p w:rsidR="00F2506A" w:rsidRDefault="00F2506A" w:rsidP="00F2506A">
            <w:pPr>
              <w:jc w:val="center"/>
              <w:rPr>
                <w:rFonts w:ascii="Times New Roman" w:hAnsi="Times New Roman" w:cs="Times New Roman"/>
                <w:sz w:val="28"/>
                <w:szCs w:val="28"/>
              </w:rPr>
            </w:pPr>
            <w:r>
              <w:rPr>
                <w:rFonts w:ascii="Times New Roman" w:hAnsi="Times New Roman" w:cs="Times New Roman"/>
                <w:sz w:val="28"/>
                <w:szCs w:val="28"/>
              </w:rPr>
              <w:t>Цвет</w:t>
            </w:r>
          </w:p>
        </w:tc>
        <w:tc>
          <w:tcPr>
            <w:tcW w:w="2474" w:type="dxa"/>
            <w:vMerge/>
          </w:tcPr>
          <w:p w:rsidR="00F2506A" w:rsidRDefault="00F2506A" w:rsidP="00F2506A">
            <w:pPr>
              <w:jc w:val="both"/>
              <w:rPr>
                <w:rFonts w:ascii="Times New Roman" w:hAnsi="Times New Roman" w:cs="Times New Roman"/>
                <w:sz w:val="28"/>
                <w:szCs w:val="28"/>
              </w:rPr>
            </w:pPr>
          </w:p>
        </w:tc>
      </w:tr>
      <w:tr w:rsidR="00F2506A" w:rsidTr="007A6D9C">
        <w:tc>
          <w:tcPr>
            <w:tcW w:w="594" w:type="dxa"/>
          </w:tcPr>
          <w:p w:rsidR="00F2506A" w:rsidRDefault="00F2506A" w:rsidP="00F2506A">
            <w:pPr>
              <w:jc w:val="both"/>
              <w:rPr>
                <w:rFonts w:ascii="Times New Roman" w:hAnsi="Times New Roman" w:cs="Times New Roman"/>
                <w:sz w:val="28"/>
                <w:szCs w:val="28"/>
              </w:rPr>
            </w:pPr>
            <w:r>
              <w:rPr>
                <w:rFonts w:ascii="Times New Roman" w:hAnsi="Times New Roman" w:cs="Times New Roman"/>
                <w:sz w:val="28"/>
                <w:szCs w:val="28"/>
              </w:rPr>
              <w:t>1</w:t>
            </w:r>
          </w:p>
        </w:tc>
        <w:tc>
          <w:tcPr>
            <w:tcW w:w="14249" w:type="dxa"/>
            <w:gridSpan w:val="6"/>
          </w:tcPr>
          <w:p w:rsidR="00F2506A" w:rsidRPr="00F2506A" w:rsidRDefault="00F2506A" w:rsidP="00F2506A">
            <w:pPr>
              <w:jc w:val="both"/>
              <w:rPr>
                <w:rFonts w:ascii="Times New Roman" w:hAnsi="Times New Roman" w:cs="Times New Roman"/>
                <w:sz w:val="28"/>
                <w:szCs w:val="28"/>
              </w:rPr>
            </w:pPr>
            <w:r w:rsidRPr="00F2506A">
              <w:rPr>
                <w:rFonts w:ascii="Times New Roman" w:hAnsi="Times New Roman" w:cs="Times New Roman"/>
                <w:sz w:val="28"/>
                <w:szCs w:val="28"/>
              </w:rPr>
              <w:t>Ограда, ворота, калитки</w:t>
            </w:r>
          </w:p>
          <w:p w:rsidR="00F2506A" w:rsidRPr="00F2506A" w:rsidRDefault="00F2506A" w:rsidP="00F2506A">
            <w:pPr>
              <w:jc w:val="both"/>
              <w:rPr>
                <w:rFonts w:ascii="Times New Roman" w:hAnsi="Times New Roman" w:cs="Times New Roman"/>
                <w:sz w:val="28"/>
                <w:szCs w:val="28"/>
              </w:rPr>
            </w:pPr>
            <w:r w:rsidRPr="00F2506A">
              <w:rPr>
                <w:rFonts w:ascii="Times New Roman" w:hAnsi="Times New Roman" w:cs="Times New Roman"/>
                <w:sz w:val="28"/>
                <w:szCs w:val="28"/>
              </w:rPr>
              <w:t>1.Существующие ограды, ворота, калитки, имеющие признаки композиции – цветовое решение в соответствии с ниже приведенными характеристиками, рядность членений, наличие архитектурные деталей, единство композиции и архитектурного решения с основным объектом земельного участка, индивидуальные декоративные характеристики, в том числе изготовленные из кованных металлических элементов или лицевого декоративного кирпича и входящие в состав объектов, отнесенных к памятникам истории и архитектуры, - подлежат восстановлению, очистке, приведению в первоначальный вид и реставрации. Не отвечающие данным требованиям ограды, ворота, калитки подлежат демонтажу и замене на другие, соответствующие приведенным ниже характеристикам.</w:t>
            </w:r>
          </w:p>
          <w:p w:rsidR="00F2506A" w:rsidRDefault="00F2506A" w:rsidP="00F2506A">
            <w:pPr>
              <w:jc w:val="both"/>
              <w:rPr>
                <w:rFonts w:ascii="Times New Roman" w:hAnsi="Times New Roman" w:cs="Times New Roman"/>
                <w:sz w:val="28"/>
                <w:szCs w:val="28"/>
              </w:rPr>
            </w:pPr>
            <w:r w:rsidRPr="00F2506A">
              <w:rPr>
                <w:rFonts w:ascii="Times New Roman" w:hAnsi="Times New Roman" w:cs="Times New Roman"/>
                <w:sz w:val="28"/>
                <w:szCs w:val="28"/>
              </w:rPr>
              <w:t>2.Ограждение строительных площадок производить с использованием баннерной ткани с изображением строящегося объекта , а так же паспорта объекта, описывающие характеристики строящегося объекта (эскиз подлежит согласованию)</w:t>
            </w:r>
          </w:p>
        </w:tc>
      </w:tr>
      <w:tr w:rsidR="002B31A0" w:rsidTr="00F2506A">
        <w:tc>
          <w:tcPr>
            <w:tcW w:w="594" w:type="dxa"/>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t>1.1</w:t>
            </w:r>
          </w:p>
        </w:tc>
        <w:tc>
          <w:tcPr>
            <w:tcW w:w="4353" w:type="dxa"/>
            <w:gridSpan w:val="2"/>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t>Рядовое звено</w:t>
            </w:r>
          </w:p>
        </w:tc>
        <w:tc>
          <w:tcPr>
            <w:tcW w:w="2474" w:type="dxa"/>
            <w:vMerge w:val="restart"/>
          </w:tcPr>
          <w:p w:rsidR="002B31A0" w:rsidRDefault="002B31A0" w:rsidP="00F2506A">
            <w:pPr>
              <w:jc w:val="both"/>
              <w:rPr>
                <w:rFonts w:ascii="Times New Roman" w:hAnsi="Times New Roman" w:cs="Times New Roman"/>
                <w:sz w:val="28"/>
                <w:szCs w:val="28"/>
              </w:rPr>
            </w:pPr>
          </w:p>
          <w:p w:rsidR="002B31A0" w:rsidRDefault="002B31A0" w:rsidP="00F2506A">
            <w:pPr>
              <w:jc w:val="both"/>
              <w:rPr>
                <w:rFonts w:ascii="Times New Roman" w:hAnsi="Times New Roman" w:cs="Times New Roman"/>
                <w:sz w:val="28"/>
                <w:szCs w:val="28"/>
              </w:rPr>
            </w:pPr>
            <w:r w:rsidRPr="002B31A0">
              <w:rPr>
                <w:rFonts w:ascii="Times New Roman" w:hAnsi="Times New Roman" w:cs="Times New Roman"/>
                <w:sz w:val="28"/>
                <w:szCs w:val="28"/>
              </w:rPr>
              <w:t>Металлический рельефный лист</w:t>
            </w:r>
          </w:p>
        </w:tc>
        <w:tc>
          <w:tcPr>
            <w:tcW w:w="2474" w:type="dxa"/>
            <w:vMerge w:val="restart"/>
          </w:tcPr>
          <w:p w:rsidR="002B31A0" w:rsidRDefault="002B31A0" w:rsidP="00F2506A">
            <w:pPr>
              <w:jc w:val="both"/>
              <w:rPr>
                <w:rFonts w:ascii="Times New Roman" w:hAnsi="Times New Roman" w:cs="Times New Roman"/>
                <w:sz w:val="28"/>
                <w:szCs w:val="28"/>
              </w:rPr>
            </w:pPr>
            <w:r w:rsidRPr="002B31A0">
              <w:rPr>
                <w:rFonts w:ascii="Times New Roman" w:hAnsi="Times New Roman" w:cs="Times New Roman"/>
                <w:sz w:val="28"/>
                <w:szCs w:val="28"/>
              </w:rPr>
              <w:t>Под натуральный декоративный камень</w:t>
            </w:r>
          </w:p>
        </w:tc>
        <w:tc>
          <w:tcPr>
            <w:tcW w:w="2474" w:type="dxa"/>
            <w:vMerge w:val="restart"/>
          </w:tcPr>
          <w:p w:rsidR="002B31A0" w:rsidRPr="002B31A0" w:rsidRDefault="002B31A0" w:rsidP="002B31A0">
            <w:pPr>
              <w:jc w:val="both"/>
              <w:rPr>
                <w:rFonts w:ascii="Times New Roman" w:hAnsi="Times New Roman" w:cs="Times New Roman"/>
                <w:sz w:val="28"/>
                <w:szCs w:val="28"/>
              </w:rPr>
            </w:pPr>
            <w:r w:rsidRPr="002B31A0">
              <w:rPr>
                <w:rFonts w:ascii="Times New Roman" w:hAnsi="Times New Roman" w:cs="Times New Roman"/>
                <w:sz w:val="28"/>
                <w:szCs w:val="28"/>
              </w:rPr>
              <w:t>Светло-</w:t>
            </w:r>
          </w:p>
          <w:p w:rsidR="002B31A0" w:rsidRPr="002B31A0" w:rsidRDefault="002B31A0" w:rsidP="002B31A0">
            <w:pPr>
              <w:jc w:val="both"/>
              <w:rPr>
                <w:rFonts w:ascii="Times New Roman" w:hAnsi="Times New Roman" w:cs="Times New Roman"/>
                <w:sz w:val="28"/>
                <w:szCs w:val="28"/>
              </w:rPr>
            </w:pPr>
            <w:r w:rsidRPr="002B31A0">
              <w:rPr>
                <w:rFonts w:ascii="Times New Roman" w:hAnsi="Times New Roman" w:cs="Times New Roman"/>
                <w:sz w:val="28"/>
                <w:szCs w:val="28"/>
              </w:rPr>
              <w:t>бежевый,</w:t>
            </w:r>
          </w:p>
          <w:p w:rsidR="002B31A0" w:rsidRPr="002B31A0" w:rsidRDefault="002B31A0" w:rsidP="002B31A0">
            <w:pPr>
              <w:jc w:val="both"/>
              <w:rPr>
                <w:rFonts w:ascii="Times New Roman" w:hAnsi="Times New Roman" w:cs="Times New Roman"/>
                <w:sz w:val="28"/>
                <w:szCs w:val="28"/>
              </w:rPr>
            </w:pPr>
            <w:r w:rsidRPr="002B31A0">
              <w:rPr>
                <w:rFonts w:ascii="Times New Roman" w:hAnsi="Times New Roman" w:cs="Times New Roman"/>
                <w:sz w:val="28"/>
                <w:szCs w:val="28"/>
              </w:rPr>
              <w:t>(светло-серый -</w:t>
            </w:r>
          </w:p>
          <w:p w:rsidR="002B31A0" w:rsidRPr="002B31A0" w:rsidRDefault="002B31A0" w:rsidP="002B31A0">
            <w:pPr>
              <w:jc w:val="both"/>
              <w:rPr>
                <w:rFonts w:ascii="Times New Roman" w:hAnsi="Times New Roman" w:cs="Times New Roman"/>
                <w:sz w:val="28"/>
                <w:szCs w:val="28"/>
              </w:rPr>
            </w:pPr>
            <w:r w:rsidRPr="002B31A0">
              <w:rPr>
                <w:rFonts w:ascii="Times New Roman" w:hAnsi="Times New Roman" w:cs="Times New Roman"/>
                <w:sz w:val="28"/>
                <w:szCs w:val="28"/>
              </w:rPr>
              <w:t>по</w:t>
            </w:r>
          </w:p>
          <w:p w:rsidR="002B31A0" w:rsidRDefault="002B31A0" w:rsidP="002B31A0">
            <w:pPr>
              <w:jc w:val="both"/>
              <w:rPr>
                <w:rFonts w:ascii="Times New Roman" w:hAnsi="Times New Roman" w:cs="Times New Roman"/>
                <w:sz w:val="28"/>
                <w:szCs w:val="28"/>
              </w:rPr>
            </w:pPr>
            <w:r w:rsidRPr="002B31A0">
              <w:rPr>
                <w:rFonts w:ascii="Times New Roman" w:hAnsi="Times New Roman" w:cs="Times New Roman"/>
                <w:sz w:val="28"/>
                <w:szCs w:val="28"/>
              </w:rPr>
              <w:t>согласованию)</w:t>
            </w:r>
          </w:p>
        </w:tc>
        <w:tc>
          <w:tcPr>
            <w:tcW w:w="2474" w:type="dxa"/>
            <w:vMerge w:val="restart"/>
          </w:tcPr>
          <w:p w:rsidR="002B31A0" w:rsidRPr="002B31A0" w:rsidRDefault="002B31A0" w:rsidP="002B31A0">
            <w:pPr>
              <w:jc w:val="both"/>
              <w:rPr>
                <w:rFonts w:ascii="Times New Roman" w:hAnsi="Times New Roman" w:cs="Times New Roman"/>
                <w:sz w:val="28"/>
                <w:szCs w:val="28"/>
              </w:rPr>
            </w:pPr>
            <w:r w:rsidRPr="002B31A0">
              <w:rPr>
                <w:rFonts w:ascii="Times New Roman" w:hAnsi="Times New Roman" w:cs="Times New Roman"/>
                <w:sz w:val="28"/>
                <w:szCs w:val="28"/>
              </w:rPr>
              <w:t>Высота –</w:t>
            </w:r>
          </w:p>
          <w:p w:rsidR="002B31A0" w:rsidRDefault="002B31A0" w:rsidP="002B31A0">
            <w:pPr>
              <w:jc w:val="both"/>
              <w:rPr>
                <w:rFonts w:ascii="Times New Roman" w:hAnsi="Times New Roman" w:cs="Times New Roman"/>
                <w:sz w:val="28"/>
                <w:szCs w:val="28"/>
              </w:rPr>
            </w:pPr>
            <w:r w:rsidRPr="002B31A0">
              <w:rPr>
                <w:rFonts w:ascii="Times New Roman" w:hAnsi="Times New Roman" w:cs="Times New Roman"/>
                <w:sz w:val="28"/>
                <w:szCs w:val="28"/>
              </w:rPr>
              <w:t>1,8 - 2,0 м</w:t>
            </w:r>
          </w:p>
        </w:tc>
      </w:tr>
      <w:tr w:rsidR="002B31A0" w:rsidTr="00F2506A">
        <w:tc>
          <w:tcPr>
            <w:tcW w:w="594" w:type="dxa"/>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t>1.2</w:t>
            </w:r>
          </w:p>
        </w:tc>
        <w:tc>
          <w:tcPr>
            <w:tcW w:w="4353" w:type="dxa"/>
            <w:gridSpan w:val="2"/>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t>Угловое звено</w:t>
            </w:r>
          </w:p>
        </w:tc>
        <w:tc>
          <w:tcPr>
            <w:tcW w:w="2474" w:type="dxa"/>
            <w:vMerge/>
          </w:tcPr>
          <w:p w:rsidR="002B31A0" w:rsidRDefault="002B31A0" w:rsidP="00F2506A">
            <w:pPr>
              <w:jc w:val="both"/>
              <w:rPr>
                <w:rFonts w:ascii="Times New Roman" w:hAnsi="Times New Roman" w:cs="Times New Roman"/>
                <w:sz w:val="28"/>
                <w:szCs w:val="28"/>
              </w:rPr>
            </w:pPr>
          </w:p>
        </w:tc>
        <w:tc>
          <w:tcPr>
            <w:tcW w:w="2474" w:type="dxa"/>
            <w:vMerge/>
          </w:tcPr>
          <w:p w:rsidR="002B31A0" w:rsidRDefault="002B31A0" w:rsidP="00F2506A">
            <w:pPr>
              <w:jc w:val="both"/>
              <w:rPr>
                <w:rFonts w:ascii="Times New Roman" w:hAnsi="Times New Roman" w:cs="Times New Roman"/>
                <w:sz w:val="28"/>
                <w:szCs w:val="28"/>
              </w:rPr>
            </w:pPr>
          </w:p>
        </w:tc>
        <w:tc>
          <w:tcPr>
            <w:tcW w:w="2474" w:type="dxa"/>
            <w:vMerge/>
          </w:tcPr>
          <w:p w:rsidR="002B31A0" w:rsidRDefault="002B31A0" w:rsidP="00F2506A">
            <w:pPr>
              <w:jc w:val="both"/>
              <w:rPr>
                <w:rFonts w:ascii="Times New Roman" w:hAnsi="Times New Roman" w:cs="Times New Roman"/>
                <w:sz w:val="28"/>
                <w:szCs w:val="28"/>
              </w:rPr>
            </w:pPr>
          </w:p>
        </w:tc>
        <w:tc>
          <w:tcPr>
            <w:tcW w:w="2474" w:type="dxa"/>
            <w:vMerge/>
          </w:tcPr>
          <w:p w:rsidR="002B31A0" w:rsidRDefault="002B31A0" w:rsidP="00F2506A">
            <w:pPr>
              <w:jc w:val="both"/>
              <w:rPr>
                <w:rFonts w:ascii="Times New Roman" w:hAnsi="Times New Roman" w:cs="Times New Roman"/>
                <w:sz w:val="28"/>
                <w:szCs w:val="28"/>
              </w:rPr>
            </w:pPr>
          </w:p>
        </w:tc>
      </w:tr>
      <w:tr w:rsidR="002B31A0" w:rsidTr="00F2506A">
        <w:tc>
          <w:tcPr>
            <w:tcW w:w="594" w:type="dxa"/>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t>1.3</w:t>
            </w:r>
          </w:p>
        </w:tc>
        <w:tc>
          <w:tcPr>
            <w:tcW w:w="4353" w:type="dxa"/>
            <w:gridSpan w:val="2"/>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t xml:space="preserve">Калитка </w:t>
            </w:r>
          </w:p>
        </w:tc>
        <w:tc>
          <w:tcPr>
            <w:tcW w:w="2474" w:type="dxa"/>
            <w:vMerge/>
          </w:tcPr>
          <w:p w:rsidR="002B31A0" w:rsidRDefault="002B31A0" w:rsidP="00F2506A">
            <w:pPr>
              <w:jc w:val="both"/>
              <w:rPr>
                <w:rFonts w:ascii="Times New Roman" w:hAnsi="Times New Roman" w:cs="Times New Roman"/>
                <w:sz w:val="28"/>
                <w:szCs w:val="28"/>
              </w:rPr>
            </w:pPr>
          </w:p>
        </w:tc>
        <w:tc>
          <w:tcPr>
            <w:tcW w:w="2474" w:type="dxa"/>
            <w:vMerge/>
          </w:tcPr>
          <w:p w:rsidR="002B31A0" w:rsidRDefault="002B31A0" w:rsidP="00F2506A">
            <w:pPr>
              <w:jc w:val="both"/>
              <w:rPr>
                <w:rFonts w:ascii="Times New Roman" w:hAnsi="Times New Roman" w:cs="Times New Roman"/>
                <w:sz w:val="28"/>
                <w:szCs w:val="28"/>
              </w:rPr>
            </w:pPr>
          </w:p>
        </w:tc>
        <w:tc>
          <w:tcPr>
            <w:tcW w:w="2474" w:type="dxa"/>
            <w:vMerge/>
          </w:tcPr>
          <w:p w:rsidR="002B31A0" w:rsidRDefault="002B31A0" w:rsidP="00F2506A">
            <w:pPr>
              <w:jc w:val="both"/>
              <w:rPr>
                <w:rFonts w:ascii="Times New Roman" w:hAnsi="Times New Roman" w:cs="Times New Roman"/>
                <w:sz w:val="28"/>
                <w:szCs w:val="28"/>
              </w:rPr>
            </w:pPr>
          </w:p>
        </w:tc>
        <w:tc>
          <w:tcPr>
            <w:tcW w:w="2474" w:type="dxa"/>
            <w:vMerge/>
          </w:tcPr>
          <w:p w:rsidR="002B31A0" w:rsidRDefault="002B31A0" w:rsidP="00F2506A">
            <w:pPr>
              <w:jc w:val="both"/>
              <w:rPr>
                <w:rFonts w:ascii="Times New Roman" w:hAnsi="Times New Roman" w:cs="Times New Roman"/>
                <w:sz w:val="28"/>
                <w:szCs w:val="28"/>
              </w:rPr>
            </w:pPr>
          </w:p>
        </w:tc>
      </w:tr>
      <w:tr w:rsidR="002B31A0" w:rsidTr="00F2506A">
        <w:tc>
          <w:tcPr>
            <w:tcW w:w="594" w:type="dxa"/>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t>1.4</w:t>
            </w:r>
          </w:p>
        </w:tc>
        <w:tc>
          <w:tcPr>
            <w:tcW w:w="4353" w:type="dxa"/>
            <w:gridSpan w:val="2"/>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t xml:space="preserve">Ворота </w:t>
            </w:r>
          </w:p>
        </w:tc>
        <w:tc>
          <w:tcPr>
            <w:tcW w:w="2474" w:type="dxa"/>
            <w:vMerge/>
          </w:tcPr>
          <w:p w:rsidR="002B31A0" w:rsidRDefault="002B31A0" w:rsidP="00F2506A">
            <w:pPr>
              <w:jc w:val="both"/>
              <w:rPr>
                <w:rFonts w:ascii="Times New Roman" w:hAnsi="Times New Roman" w:cs="Times New Roman"/>
                <w:sz w:val="28"/>
                <w:szCs w:val="28"/>
              </w:rPr>
            </w:pPr>
          </w:p>
        </w:tc>
        <w:tc>
          <w:tcPr>
            <w:tcW w:w="2474" w:type="dxa"/>
            <w:vMerge/>
          </w:tcPr>
          <w:p w:rsidR="002B31A0" w:rsidRDefault="002B31A0" w:rsidP="00F2506A">
            <w:pPr>
              <w:jc w:val="both"/>
              <w:rPr>
                <w:rFonts w:ascii="Times New Roman" w:hAnsi="Times New Roman" w:cs="Times New Roman"/>
                <w:sz w:val="28"/>
                <w:szCs w:val="28"/>
              </w:rPr>
            </w:pPr>
          </w:p>
        </w:tc>
        <w:tc>
          <w:tcPr>
            <w:tcW w:w="2474" w:type="dxa"/>
            <w:vMerge/>
          </w:tcPr>
          <w:p w:rsidR="002B31A0" w:rsidRDefault="002B31A0" w:rsidP="00F2506A">
            <w:pPr>
              <w:jc w:val="both"/>
              <w:rPr>
                <w:rFonts w:ascii="Times New Roman" w:hAnsi="Times New Roman" w:cs="Times New Roman"/>
                <w:sz w:val="28"/>
                <w:szCs w:val="28"/>
              </w:rPr>
            </w:pPr>
          </w:p>
        </w:tc>
        <w:tc>
          <w:tcPr>
            <w:tcW w:w="2474" w:type="dxa"/>
            <w:vMerge/>
          </w:tcPr>
          <w:p w:rsidR="002B31A0" w:rsidRDefault="002B31A0" w:rsidP="00F2506A">
            <w:pPr>
              <w:jc w:val="both"/>
              <w:rPr>
                <w:rFonts w:ascii="Times New Roman" w:hAnsi="Times New Roman" w:cs="Times New Roman"/>
                <w:sz w:val="28"/>
                <w:szCs w:val="28"/>
              </w:rPr>
            </w:pPr>
          </w:p>
        </w:tc>
      </w:tr>
      <w:tr w:rsidR="00F2506A" w:rsidTr="00F2506A">
        <w:tc>
          <w:tcPr>
            <w:tcW w:w="594" w:type="dxa"/>
          </w:tcPr>
          <w:p w:rsidR="00F2506A" w:rsidRDefault="002B31A0" w:rsidP="00F2506A">
            <w:pPr>
              <w:jc w:val="both"/>
              <w:rPr>
                <w:rFonts w:ascii="Times New Roman" w:hAnsi="Times New Roman" w:cs="Times New Roman"/>
                <w:sz w:val="28"/>
                <w:szCs w:val="28"/>
              </w:rPr>
            </w:pPr>
            <w:r>
              <w:rPr>
                <w:rFonts w:ascii="Times New Roman" w:hAnsi="Times New Roman" w:cs="Times New Roman"/>
                <w:sz w:val="28"/>
                <w:szCs w:val="28"/>
              </w:rPr>
              <w:t>1.5</w:t>
            </w:r>
          </w:p>
        </w:tc>
        <w:tc>
          <w:tcPr>
            <w:tcW w:w="4353" w:type="dxa"/>
            <w:gridSpan w:val="2"/>
          </w:tcPr>
          <w:p w:rsidR="00F2506A" w:rsidRDefault="002B31A0" w:rsidP="00F2506A">
            <w:pPr>
              <w:jc w:val="both"/>
              <w:rPr>
                <w:rFonts w:ascii="Times New Roman" w:hAnsi="Times New Roman" w:cs="Times New Roman"/>
                <w:sz w:val="28"/>
                <w:szCs w:val="28"/>
              </w:rPr>
            </w:pPr>
            <w:r>
              <w:rPr>
                <w:rFonts w:ascii="Times New Roman" w:hAnsi="Times New Roman" w:cs="Times New Roman"/>
                <w:sz w:val="28"/>
                <w:szCs w:val="28"/>
              </w:rPr>
              <w:t>Стойка</w:t>
            </w:r>
          </w:p>
        </w:tc>
        <w:tc>
          <w:tcPr>
            <w:tcW w:w="2474" w:type="dxa"/>
          </w:tcPr>
          <w:p w:rsidR="00F2506A" w:rsidRDefault="002B31A0" w:rsidP="00F2506A">
            <w:pPr>
              <w:jc w:val="both"/>
              <w:rPr>
                <w:rFonts w:ascii="Times New Roman" w:hAnsi="Times New Roman" w:cs="Times New Roman"/>
                <w:sz w:val="28"/>
                <w:szCs w:val="28"/>
              </w:rPr>
            </w:pPr>
            <w:r w:rsidRPr="002B31A0">
              <w:rPr>
                <w:rFonts w:ascii="Times New Roman" w:hAnsi="Times New Roman" w:cs="Times New Roman"/>
                <w:sz w:val="28"/>
                <w:szCs w:val="28"/>
              </w:rPr>
              <w:t>Металлическая труба квадратного сечения</w:t>
            </w:r>
          </w:p>
        </w:tc>
        <w:tc>
          <w:tcPr>
            <w:tcW w:w="2474" w:type="dxa"/>
          </w:tcPr>
          <w:p w:rsidR="00F2506A" w:rsidRDefault="002B31A0" w:rsidP="00F2506A">
            <w:pPr>
              <w:jc w:val="both"/>
              <w:rPr>
                <w:rFonts w:ascii="Times New Roman" w:hAnsi="Times New Roman" w:cs="Times New Roman"/>
                <w:sz w:val="28"/>
                <w:szCs w:val="28"/>
              </w:rPr>
            </w:pPr>
            <w:r>
              <w:rPr>
                <w:rFonts w:ascii="Times New Roman" w:hAnsi="Times New Roman" w:cs="Times New Roman"/>
                <w:sz w:val="28"/>
                <w:szCs w:val="28"/>
              </w:rPr>
              <w:t>Плоская</w:t>
            </w:r>
          </w:p>
        </w:tc>
        <w:tc>
          <w:tcPr>
            <w:tcW w:w="2474" w:type="dxa"/>
          </w:tcPr>
          <w:p w:rsidR="00F2506A" w:rsidRDefault="002B31A0" w:rsidP="00F2506A">
            <w:pPr>
              <w:jc w:val="both"/>
              <w:rPr>
                <w:rFonts w:ascii="Times New Roman" w:hAnsi="Times New Roman" w:cs="Times New Roman"/>
                <w:sz w:val="28"/>
                <w:szCs w:val="28"/>
              </w:rPr>
            </w:pPr>
            <w:r w:rsidRPr="002B31A0">
              <w:rPr>
                <w:rFonts w:ascii="Times New Roman" w:hAnsi="Times New Roman" w:cs="Times New Roman"/>
                <w:sz w:val="28"/>
                <w:szCs w:val="28"/>
              </w:rPr>
              <w:t>Светло-бежевый, (светло-серый по согласованию)</w:t>
            </w:r>
          </w:p>
        </w:tc>
        <w:tc>
          <w:tcPr>
            <w:tcW w:w="2474" w:type="dxa"/>
          </w:tcPr>
          <w:p w:rsidR="00F2506A" w:rsidRDefault="002B31A0" w:rsidP="00F2506A">
            <w:pPr>
              <w:jc w:val="both"/>
              <w:rPr>
                <w:rFonts w:ascii="Times New Roman" w:hAnsi="Times New Roman" w:cs="Times New Roman"/>
                <w:sz w:val="28"/>
                <w:szCs w:val="28"/>
              </w:rPr>
            </w:pPr>
            <w:r w:rsidRPr="002B31A0">
              <w:rPr>
                <w:rFonts w:ascii="Times New Roman" w:hAnsi="Times New Roman" w:cs="Times New Roman"/>
                <w:sz w:val="28"/>
                <w:szCs w:val="28"/>
              </w:rPr>
              <w:t>Высота -2,2 м</w:t>
            </w:r>
          </w:p>
        </w:tc>
      </w:tr>
      <w:tr w:rsidR="002B31A0" w:rsidTr="007A6D9C">
        <w:tc>
          <w:tcPr>
            <w:tcW w:w="594" w:type="dxa"/>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t>2</w:t>
            </w:r>
          </w:p>
        </w:tc>
        <w:tc>
          <w:tcPr>
            <w:tcW w:w="14249" w:type="dxa"/>
            <w:gridSpan w:val="6"/>
          </w:tcPr>
          <w:p w:rsidR="002B31A0" w:rsidRPr="002B31A0" w:rsidRDefault="002B31A0" w:rsidP="00F2506A">
            <w:pPr>
              <w:jc w:val="both"/>
              <w:rPr>
                <w:rFonts w:ascii="Times New Roman" w:hAnsi="Times New Roman" w:cs="Times New Roman"/>
                <w:sz w:val="28"/>
                <w:szCs w:val="28"/>
              </w:rPr>
            </w:pPr>
            <w:r w:rsidRPr="002B31A0">
              <w:rPr>
                <w:rFonts w:ascii="Times New Roman" w:hAnsi="Times New Roman" w:cs="Times New Roman"/>
                <w:sz w:val="28"/>
                <w:szCs w:val="28"/>
              </w:rPr>
              <w:t>Ограда контейнеров мусоро</w:t>
            </w:r>
            <w:r>
              <w:rPr>
                <w:rFonts w:ascii="Times New Roman" w:hAnsi="Times New Roman" w:cs="Times New Roman"/>
                <w:sz w:val="28"/>
                <w:szCs w:val="28"/>
              </w:rPr>
              <w:t xml:space="preserve"> </w:t>
            </w:r>
            <w:r w:rsidRPr="002B31A0">
              <w:rPr>
                <w:rFonts w:ascii="Times New Roman" w:hAnsi="Times New Roman" w:cs="Times New Roman"/>
                <w:sz w:val="28"/>
                <w:szCs w:val="28"/>
              </w:rPr>
              <w:t>сборочной площадки</w:t>
            </w:r>
          </w:p>
        </w:tc>
      </w:tr>
      <w:tr w:rsidR="002B31A0" w:rsidTr="00F2506A">
        <w:tc>
          <w:tcPr>
            <w:tcW w:w="594" w:type="dxa"/>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t>2.1</w:t>
            </w:r>
          </w:p>
        </w:tc>
        <w:tc>
          <w:tcPr>
            <w:tcW w:w="4353" w:type="dxa"/>
            <w:gridSpan w:val="2"/>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t>Рядовое звено</w:t>
            </w:r>
          </w:p>
        </w:tc>
        <w:tc>
          <w:tcPr>
            <w:tcW w:w="2474" w:type="dxa"/>
            <w:vMerge w:val="restart"/>
          </w:tcPr>
          <w:p w:rsidR="002B31A0" w:rsidRPr="002B31A0" w:rsidRDefault="002B31A0" w:rsidP="002B31A0">
            <w:pPr>
              <w:jc w:val="both"/>
              <w:rPr>
                <w:rFonts w:ascii="Times New Roman" w:hAnsi="Times New Roman" w:cs="Times New Roman"/>
                <w:sz w:val="28"/>
                <w:szCs w:val="28"/>
              </w:rPr>
            </w:pPr>
            <w:r>
              <w:rPr>
                <w:rFonts w:ascii="Times New Roman" w:hAnsi="Times New Roman" w:cs="Times New Roman"/>
                <w:sz w:val="28"/>
                <w:szCs w:val="28"/>
              </w:rPr>
              <w:t>Металли</w:t>
            </w:r>
            <w:r w:rsidRPr="002B31A0">
              <w:rPr>
                <w:rFonts w:ascii="Times New Roman" w:hAnsi="Times New Roman" w:cs="Times New Roman"/>
                <w:sz w:val="28"/>
                <w:szCs w:val="28"/>
              </w:rPr>
              <w:t>ческий</w:t>
            </w:r>
          </w:p>
          <w:p w:rsidR="002B31A0" w:rsidRDefault="002B31A0" w:rsidP="002B31A0">
            <w:pPr>
              <w:jc w:val="both"/>
              <w:rPr>
                <w:rFonts w:ascii="Times New Roman" w:hAnsi="Times New Roman" w:cs="Times New Roman"/>
                <w:sz w:val="28"/>
                <w:szCs w:val="28"/>
              </w:rPr>
            </w:pPr>
            <w:r w:rsidRPr="002B31A0">
              <w:rPr>
                <w:rFonts w:ascii="Times New Roman" w:hAnsi="Times New Roman" w:cs="Times New Roman"/>
                <w:sz w:val="28"/>
                <w:szCs w:val="28"/>
              </w:rPr>
              <w:t>рельефный лист</w:t>
            </w:r>
          </w:p>
          <w:p w:rsidR="002B31A0" w:rsidRPr="002B31A0" w:rsidRDefault="002B31A0" w:rsidP="002B31A0">
            <w:pPr>
              <w:jc w:val="both"/>
              <w:rPr>
                <w:rFonts w:ascii="Times New Roman" w:hAnsi="Times New Roman" w:cs="Times New Roman"/>
                <w:sz w:val="28"/>
                <w:szCs w:val="28"/>
              </w:rPr>
            </w:pPr>
          </w:p>
        </w:tc>
        <w:tc>
          <w:tcPr>
            <w:tcW w:w="2474" w:type="dxa"/>
            <w:vMerge w:val="restart"/>
          </w:tcPr>
          <w:p w:rsidR="002B31A0" w:rsidRDefault="002B31A0" w:rsidP="002B31A0">
            <w:pPr>
              <w:jc w:val="center"/>
              <w:rPr>
                <w:rFonts w:ascii="Times New Roman" w:hAnsi="Times New Roman" w:cs="Times New Roman"/>
                <w:sz w:val="28"/>
                <w:szCs w:val="28"/>
              </w:rPr>
            </w:pPr>
            <w:r>
              <w:rPr>
                <w:rFonts w:ascii="Times New Roman" w:hAnsi="Times New Roman" w:cs="Times New Roman"/>
                <w:sz w:val="28"/>
                <w:szCs w:val="28"/>
              </w:rPr>
              <w:t>-</w:t>
            </w:r>
          </w:p>
        </w:tc>
        <w:tc>
          <w:tcPr>
            <w:tcW w:w="2474" w:type="dxa"/>
            <w:vMerge w:val="restart"/>
          </w:tcPr>
          <w:p w:rsidR="002B31A0" w:rsidRPr="002B31A0" w:rsidRDefault="002B31A0" w:rsidP="00F2506A">
            <w:pPr>
              <w:jc w:val="both"/>
              <w:rPr>
                <w:rFonts w:ascii="Times New Roman" w:hAnsi="Times New Roman" w:cs="Times New Roman"/>
                <w:sz w:val="28"/>
                <w:szCs w:val="28"/>
              </w:rPr>
            </w:pPr>
            <w:r w:rsidRPr="002B31A0">
              <w:rPr>
                <w:rFonts w:ascii="Times New Roman" w:hAnsi="Times New Roman" w:cs="Times New Roman"/>
                <w:sz w:val="28"/>
                <w:szCs w:val="28"/>
              </w:rPr>
              <w:t>Светло-серый</w:t>
            </w:r>
          </w:p>
        </w:tc>
        <w:tc>
          <w:tcPr>
            <w:tcW w:w="2474" w:type="dxa"/>
            <w:vMerge w:val="restart"/>
          </w:tcPr>
          <w:p w:rsidR="002B31A0" w:rsidRPr="002B31A0" w:rsidRDefault="002B31A0" w:rsidP="002B31A0">
            <w:pPr>
              <w:jc w:val="center"/>
              <w:rPr>
                <w:rFonts w:ascii="Times New Roman" w:hAnsi="Times New Roman" w:cs="Times New Roman"/>
                <w:sz w:val="28"/>
                <w:szCs w:val="28"/>
              </w:rPr>
            </w:pPr>
            <w:r>
              <w:rPr>
                <w:rFonts w:ascii="Times New Roman" w:hAnsi="Times New Roman" w:cs="Times New Roman"/>
                <w:sz w:val="28"/>
                <w:szCs w:val="28"/>
              </w:rPr>
              <w:t>-</w:t>
            </w:r>
          </w:p>
        </w:tc>
      </w:tr>
      <w:tr w:rsidR="002B31A0" w:rsidTr="00F2506A">
        <w:tc>
          <w:tcPr>
            <w:tcW w:w="594" w:type="dxa"/>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t>2.2</w:t>
            </w:r>
          </w:p>
        </w:tc>
        <w:tc>
          <w:tcPr>
            <w:tcW w:w="4353" w:type="dxa"/>
            <w:gridSpan w:val="2"/>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t>Угловое звено</w:t>
            </w:r>
          </w:p>
        </w:tc>
        <w:tc>
          <w:tcPr>
            <w:tcW w:w="2474" w:type="dxa"/>
            <w:vMerge/>
          </w:tcPr>
          <w:p w:rsidR="002B31A0" w:rsidRPr="002B31A0" w:rsidRDefault="002B31A0" w:rsidP="00F2506A">
            <w:pPr>
              <w:jc w:val="both"/>
              <w:rPr>
                <w:rFonts w:ascii="Times New Roman" w:hAnsi="Times New Roman" w:cs="Times New Roman"/>
                <w:sz w:val="28"/>
                <w:szCs w:val="28"/>
              </w:rPr>
            </w:pPr>
          </w:p>
        </w:tc>
        <w:tc>
          <w:tcPr>
            <w:tcW w:w="2474" w:type="dxa"/>
            <w:vMerge/>
          </w:tcPr>
          <w:p w:rsidR="002B31A0" w:rsidRDefault="002B31A0" w:rsidP="00F2506A">
            <w:pPr>
              <w:jc w:val="both"/>
              <w:rPr>
                <w:rFonts w:ascii="Times New Roman" w:hAnsi="Times New Roman" w:cs="Times New Roman"/>
                <w:sz w:val="28"/>
                <w:szCs w:val="28"/>
              </w:rPr>
            </w:pPr>
          </w:p>
        </w:tc>
        <w:tc>
          <w:tcPr>
            <w:tcW w:w="2474" w:type="dxa"/>
            <w:vMerge/>
          </w:tcPr>
          <w:p w:rsidR="002B31A0" w:rsidRPr="002B31A0" w:rsidRDefault="002B31A0" w:rsidP="00F2506A">
            <w:pPr>
              <w:jc w:val="both"/>
              <w:rPr>
                <w:rFonts w:ascii="Times New Roman" w:hAnsi="Times New Roman" w:cs="Times New Roman"/>
                <w:sz w:val="28"/>
                <w:szCs w:val="28"/>
              </w:rPr>
            </w:pPr>
          </w:p>
        </w:tc>
        <w:tc>
          <w:tcPr>
            <w:tcW w:w="2474" w:type="dxa"/>
            <w:vMerge/>
          </w:tcPr>
          <w:p w:rsidR="002B31A0" w:rsidRPr="002B31A0" w:rsidRDefault="002B31A0" w:rsidP="00F2506A">
            <w:pPr>
              <w:jc w:val="both"/>
              <w:rPr>
                <w:rFonts w:ascii="Times New Roman" w:hAnsi="Times New Roman" w:cs="Times New Roman"/>
                <w:sz w:val="28"/>
                <w:szCs w:val="28"/>
              </w:rPr>
            </w:pPr>
          </w:p>
        </w:tc>
      </w:tr>
      <w:tr w:rsidR="002B31A0" w:rsidTr="007A6D9C">
        <w:tc>
          <w:tcPr>
            <w:tcW w:w="594" w:type="dxa"/>
          </w:tcPr>
          <w:p w:rsidR="002B31A0" w:rsidRDefault="002B31A0" w:rsidP="00F2506A">
            <w:pPr>
              <w:jc w:val="both"/>
              <w:rPr>
                <w:rFonts w:ascii="Times New Roman" w:hAnsi="Times New Roman" w:cs="Times New Roman"/>
                <w:sz w:val="28"/>
                <w:szCs w:val="28"/>
              </w:rPr>
            </w:pPr>
            <w:r>
              <w:rPr>
                <w:rFonts w:ascii="Times New Roman" w:hAnsi="Times New Roman" w:cs="Times New Roman"/>
                <w:sz w:val="28"/>
                <w:szCs w:val="28"/>
              </w:rPr>
              <w:lastRenderedPageBreak/>
              <w:t>3</w:t>
            </w:r>
          </w:p>
        </w:tc>
        <w:tc>
          <w:tcPr>
            <w:tcW w:w="14249" w:type="dxa"/>
            <w:gridSpan w:val="6"/>
          </w:tcPr>
          <w:p w:rsidR="002B31A0" w:rsidRPr="002B31A0" w:rsidRDefault="002B31A0" w:rsidP="002B31A0">
            <w:pPr>
              <w:jc w:val="both"/>
              <w:rPr>
                <w:rFonts w:ascii="Times New Roman" w:hAnsi="Times New Roman" w:cs="Times New Roman"/>
                <w:sz w:val="28"/>
                <w:szCs w:val="28"/>
              </w:rPr>
            </w:pPr>
            <w:r w:rsidRPr="002B31A0">
              <w:rPr>
                <w:rFonts w:ascii="Times New Roman" w:hAnsi="Times New Roman" w:cs="Times New Roman"/>
                <w:sz w:val="28"/>
                <w:szCs w:val="28"/>
              </w:rPr>
              <w:t>Фасады (главный, боковые, тыльный)</w:t>
            </w:r>
          </w:p>
          <w:p w:rsidR="002B31A0" w:rsidRPr="002B31A0" w:rsidRDefault="002B31A0" w:rsidP="002B31A0">
            <w:pPr>
              <w:jc w:val="both"/>
              <w:rPr>
                <w:rFonts w:ascii="Times New Roman" w:hAnsi="Times New Roman" w:cs="Times New Roman"/>
                <w:sz w:val="28"/>
                <w:szCs w:val="28"/>
              </w:rPr>
            </w:pPr>
            <w:r w:rsidRPr="002B31A0">
              <w:rPr>
                <w:rFonts w:ascii="Times New Roman" w:hAnsi="Times New Roman" w:cs="Times New Roman"/>
                <w:sz w:val="28"/>
                <w:szCs w:val="28"/>
              </w:rPr>
              <w:t>Существующие объекты, фасады которых имеют цветовое решение в соответствии с ниже приведенными характеристиками, а так же отнесенные к памятникам истории и архитектуры, - подлежат восстановлению, очистке, приведению в первоначальный вид и реставрации. Не отвечающие данным требованиям объекты подлежат приведению в соответствии с</w:t>
            </w:r>
          </w:p>
          <w:p w:rsidR="002B31A0" w:rsidRPr="002B31A0" w:rsidRDefault="002B31A0" w:rsidP="002B31A0">
            <w:pPr>
              <w:jc w:val="both"/>
              <w:rPr>
                <w:rFonts w:ascii="Times New Roman" w:hAnsi="Times New Roman" w:cs="Times New Roman"/>
                <w:sz w:val="28"/>
                <w:szCs w:val="28"/>
              </w:rPr>
            </w:pPr>
            <w:r w:rsidRPr="002B31A0">
              <w:rPr>
                <w:rFonts w:ascii="Times New Roman" w:hAnsi="Times New Roman" w:cs="Times New Roman"/>
                <w:sz w:val="28"/>
                <w:szCs w:val="28"/>
              </w:rPr>
              <w:t>приведенными ниже характеристикам.</w:t>
            </w:r>
          </w:p>
        </w:tc>
      </w:tr>
      <w:tr w:rsidR="00FA6284" w:rsidTr="00F2506A">
        <w:tc>
          <w:tcPr>
            <w:tcW w:w="594" w:type="dxa"/>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3.1</w:t>
            </w:r>
          </w:p>
        </w:tc>
        <w:tc>
          <w:tcPr>
            <w:tcW w:w="4353" w:type="dxa"/>
            <w:gridSpan w:val="2"/>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Основная плоскость</w:t>
            </w:r>
          </w:p>
        </w:tc>
        <w:tc>
          <w:tcPr>
            <w:tcW w:w="2474" w:type="dxa"/>
            <w:vMerge w:val="restart"/>
          </w:tcPr>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Штукатурка</w:t>
            </w:r>
          </w:p>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(кирпичная кладка из</w:t>
            </w:r>
          </w:p>
          <w:p w:rsidR="00FA6284" w:rsidRPr="002B31A0"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лицевого кирпича</w:t>
            </w:r>
            <w:r>
              <w:rPr>
                <w:rFonts w:ascii="Times New Roman" w:hAnsi="Times New Roman" w:cs="Times New Roman"/>
                <w:sz w:val="28"/>
                <w:szCs w:val="28"/>
              </w:rPr>
              <w:t xml:space="preserve"> </w:t>
            </w:r>
            <w:r w:rsidRPr="00FA6284">
              <w:rPr>
                <w:rFonts w:ascii="Times New Roman" w:hAnsi="Times New Roman" w:cs="Times New Roman"/>
                <w:sz w:val="28"/>
                <w:szCs w:val="28"/>
              </w:rPr>
              <w:t>реставрируется)</w:t>
            </w:r>
          </w:p>
        </w:tc>
        <w:tc>
          <w:tcPr>
            <w:tcW w:w="2474" w:type="dxa"/>
            <w:vMerge w:val="restart"/>
          </w:tcPr>
          <w:p w:rsidR="00FA6284" w:rsidRDefault="00FA6284" w:rsidP="00FA6284">
            <w:pPr>
              <w:jc w:val="center"/>
              <w:rPr>
                <w:rFonts w:ascii="Times New Roman" w:hAnsi="Times New Roman" w:cs="Times New Roman"/>
                <w:sz w:val="28"/>
                <w:szCs w:val="28"/>
              </w:rPr>
            </w:pPr>
            <w:r>
              <w:rPr>
                <w:rFonts w:ascii="Times New Roman" w:hAnsi="Times New Roman" w:cs="Times New Roman"/>
                <w:sz w:val="28"/>
                <w:szCs w:val="28"/>
              </w:rPr>
              <w:t>-</w:t>
            </w:r>
          </w:p>
        </w:tc>
        <w:tc>
          <w:tcPr>
            <w:tcW w:w="2474" w:type="dxa"/>
          </w:tcPr>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Светло-бежевый*,</w:t>
            </w:r>
          </w:p>
          <w:p w:rsidR="00FA6284" w:rsidRPr="002B31A0"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светло-желтый*</w:t>
            </w:r>
          </w:p>
        </w:tc>
        <w:tc>
          <w:tcPr>
            <w:tcW w:w="2474" w:type="dxa"/>
            <w:vMerge w:val="restart"/>
          </w:tcPr>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*Другой цвет - в</w:t>
            </w:r>
          </w:p>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зависимости от</w:t>
            </w:r>
          </w:p>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колористического</w:t>
            </w:r>
            <w:r>
              <w:rPr>
                <w:rFonts w:ascii="Times New Roman" w:hAnsi="Times New Roman" w:cs="Times New Roman"/>
                <w:sz w:val="28"/>
                <w:szCs w:val="28"/>
              </w:rPr>
              <w:t xml:space="preserve"> </w:t>
            </w:r>
            <w:r w:rsidRPr="00FA6284">
              <w:rPr>
                <w:rFonts w:ascii="Times New Roman" w:hAnsi="Times New Roman" w:cs="Times New Roman"/>
                <w:sz w:val="28"/>
                <w:szCs w:val="28"/>
              </w:rPr>
              <w:t>решения</w:t>
            </w:r>
          </w:p>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развертки</w:t>
            </w:r>
          </w:p>
          <w:p w:rsidR="00FA6284" w:rsidRPr="002B31A0"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фасадов улицы</w:t>
            </w:r>
          </w:p>
        </w:tc>
      </w:tr>
      <w:tr w:rsidR="00FA6284" w:rsidTr="00F2506A">
        <w:tc>
          <w:tcPr>
            <w:tcW w:w="594" w:type="dxa"/>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3.2</w:t>
            </w:r>
          </w:p>
        </w:tc>
        <w:tc>
          <w:tcPr>
            <w:tcW w:w="4353" w:type="dxa"/>
            <w:gridSpan w:val="2"/>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Выступающие плоскости, колонны, пилястры</w:t>
            </w:r>
          </w:p>
        </w:tc>
        <w:tc>
          <w:tcPr>
            <w:tcW w:w="2474" w:type="dxa"/>
            <w:vMerge/>
          </w:tcPr>
          <w:p w:rsidR="00FA6284" w:rsidRPr="002B31A0" w:rsidRDefault="00FA6284" w:rsidP="00F2506A">
            <w:pPr>
              <w:jc w:val="both"/>
              <w:rPr>
                <w:rFonts w:ascii="Times New Roman" w:hAnsi="Times New Roman" w:cs="Times New Roman"/>
                <w:sz w:val="28"/>
                <w:szCs w:val="28"/>
              </w:rPr>
            </w:pPr>
          </w:p>
        </w:tc>
        <w:tc>
          <w:tcPr>
            <w:tcW w:w="2474" w:type="dxa"/>
            <w:vMerge/>
          </w:tcPr>
          <w:p w:rsidR="00FA6284" w:rsidRDefault="00FA6284" w:rsidP="00F2506A">
            <w:pPr>
              <w:jc w:val="both"/>
              <w:rPr>
                <w:rFonts w:ascii="Times New Roman" w:hAnsi="Times New Roman" w:cs="Times New Roman"/>
                <w:sz w:val="28"/>
                <w:szCs w:val="28"/>
              </w:rPr>
            </w:pPr>
          </w:p>
        </w:tc>
        <w:tc>
          <w:tcPr>
            <w:tcW w:w="2474" w:type="dxa"/>
            <w:vMerge w:val="restart"/>
          </w:tcPr>
          <w:p w:rsidR="00FA6284" w:rsidRPr="002B31A0" w:rsidRDefault="00FA6284" w:rsidP="00F2506A">
            <w:pPr>
              <w:jc w:val="both"/>
              <w:rPr>
                <w:rFonts w:ascii="Times New Roman" w:hAnsi="Times New Roman" w:cs="Times New Roman"/>
                <w:sz w:val="28"/>
                <w:szCs w:val="28"/>
              </w:rPr>
            </w:pPr>
            <w:r>
              <w:rPr>
                <w:rFonts w:ascii="Times New Roman" w:hAnsi="Times New Roman" w:cs="Times New Roman"/>
                <w:sz w:val="28"/>
                <w:szCs w:val="28"/>
              </w:rPr>
              <w:t>Белый*</w:t>
            </w:r>
          </w:p>
        </w:tc>
        <w:tc>
          <w:tcPr>
            <w:tcW w:w="2474" w:type="dxa"/>
            <w:vMerge/>
          </w:tcPr>
          <w:p w:rsidR="00FA6284" w:rsidRPr="002B31A0" w:rsidRDefault="00FA6284" w:rsidP="00F2506A">
            <w:pPr>
              <w:jc w:val="both"/>
              <w:rPr>
                <w:rFonts w:ascii="Times New Roman" w:hAnsi="Times New Roman" w:cs="Times New Roman"/>
                <w:sz w:val="28"/>
                <w:szCs w:val="28"/>
              </w:rPr>
            </w:pPr>
          </w:p>
        </w:tc>
      </w:tr>
      <w:tr w:rsidR="00FA6284" w:rsidTr="00F2506A">
        <w:tc>
          <w:tcPr>
            <w:tcW w:w="594" w:type="dxa"/>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3.3</w:t>
            </w:r>
          </w:p>
        </w:tc>
        <w:tc>
          <w:tcPr>
            <w:tcW w:w="4353" w:type="dxa"/>
            <w:gridSpan w:val="2"/>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Карнизы</w:t>
            </w:r>
          </w:p>
        </w:tc>
        <w:tc>
          <w:tcPr>
            <w:tcW w:w="2474" w:type="dxa"/>
            <w:vMerge/>
          </w:tcPr>
          <w:p w:rsidR="00FA6284" w:rsidRPr="002B31A0" w:rsidRDefault="00FA6284" w:rsidP="00F2506A">
            <w:pPr>
              <w:jc w:val="both"/>
              <w:rPr>
                <w:rFonts w:ascii="Times New Roman" w:hAnsi="Times New Roman" w:cs="Times New Roman"/>
                <w:sz w:val="28"/>
                <w:szCs w:val="28"/>
              </w:rPr>
            </w:pPr>
          </w:p>
        </w:tc>
        <w:tc>
          <w:tcPr>
            <w:tcW w:w="2474" w:type="dxa"/>
            <w:vMerge/>
          </w:tcPr>
          <w:p w:rsidR="00FA6284" w:rsidRDefault="00FA6284" w:rsidP="00F2506A">
            <w:pPr>
              <w:jc w:val="both"/>
              <w:rPr>
                <w:rFonts w:ascii="Times New Roman" w:hAnsi="Times New Roman" w:cs="Times New Roman"/>
                <w:sz w:val="28"/>
                <w:szCs w:val="28"/>
              </w:rPr>
            </w:pPr>
          </w:p>
        </w:tc>
        <w:tc>
          <w:tcPr>
            <w:tcW w:w="2474" w:type="dxa"/>
            <w:vMerge/>
          </w:tcPr>
          <w:p w:rsidR="00FA6284" w:rsidRPr="002B31A0" w:rsidRDefault="00FA6284" w:rsidP="00F2506A">
            <w:pPr>
              <w:jc w:val="both"/>
              <w:rPr>
                <w:rFonts w:ascii="Times New Roman" w:hAnsi="Times New Roman" w:cs="Times New Roman"/>
                <w:sz w:val="28"/>
                <w:szCs w:val="28"/>
              </w:rPr>
            </w:pPr>
          </w:p>
        </w:tc>
        <w:tc>
          <w:tcPr>
            <w:tcW w:w="2474" w:type="dxa"/>
            <w:vMerge/>
          </w:tcPr>
          <w:p w:rsidR="00FA6284" w:rsidRPr="002B31A0" w:rsidRDefault="00FA6284" w:rsidP="00F2506A">
            <w:pPr>
              <w:jc w:val="both"/>
              <w:rPr>
                <w:rFonts w:ascii="Times New Roman" w:hAnsi="Times New Roman" w:cs="Times New Roman"/>
                <w:sz w:val="28"/>
                <w:szCs w:val="28"/>
              </w:rPr>
            </w:pPr>
          </w:p>
        </w:tc>
      </w:tr>
      <w:tr w:rsidR="00FA6284" w:rsidTr="00F2506A">
        <w:tc>
          <w:tcPr>
            <w:tcW w:w="594" w:type="dxa"/>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3.4</w:t>
            </w:r>
          </w:p>
        </w:tc>
        <w:tc>
          <w:tcPr>
            <w:tcW w:w="4353" w:type="dxa"/>
            <w:gridSpan w:val="2"/>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Архитектурные детали</w:t>
            </w:r>
          </w:p>
        </w:tc>
        <w:tc>
          <w:tcPr>
            <w:tcW w:w="2474" w:type="dxa"/>
            <w:vMerge/>
          </w:tcPr>
          <w:p w:rsidR="00FA6284" w:rsidRPr="002B31A0" w:rsidRDefault="00FA6284" w:rsidP="00F2506A">
            <w:pPr>
              <w:jc w:val="both"/>
              <w:rPr>
                <w:rFonts w:ascii="Times New Roman" w:hAnsi="Times New Roman" w:cs="Times New Roman"/>
                <w:sz w:val="28"/>
                <w:szCs w:val="28"/>
              </w:rPr>
            </w:pPr>
          </w:p>
        </w:tc>
        <w:tc>
          <w:tcPr>
            <w:tcW w:w="2474" w:type="dxa"/>
            <w:vMerge/>
          </w:tcPr>
          <w:p w:rsidR="00FA6284" w:rsidRDefault="00FA6284" w:rsidP="00F2506A">
            <w:pPr>
              <w:jc w:val="both"/>
              <w:rPr>
                <w:rFonts w:ascii="Times New Roman" w:hAnsi="Times New Roman" w:cs="Times New Roman"/>
                <w:sz w:val="28"/>
                <w:szCs w:val="28"/>
              </w:rPr>
            </w:pPr>
          </w:p>
        </w:tc>
        <w:tc>
          <w:tcPr>
            <w:tcW w:w="2474" w:type="dxa"/>
            <w:vMerge/>
          </w:tcPr>
          <w:p w:rsidR="00FA6284" w:rsidRPr="002B31A0" w:rsidRDefault="00FA6284" w:rsidP="00F2506A">
            <w:pPr>
              <w:jc w:val="both"/>
              <w:rPr>
                <w:rFonts w:ascii="Times New Roman" w:hAnsi="Times New Roman" w:cs="Times New Roman"/>
                <w:sz w:val="28"/>
                <w:szCs w:val="28"/>
              </w:rPr>
            </w:pPr>
          </w:p>
        </w:tc>
        <w:tc>
          <w:tcPr>
            <w:tcW w:w="2474" w:type="dxa"/>
            <w:vMerge/>
          </w:tcPr>
          <w:p w:rsidR="00FA6284" w:rsidRPr="002B31A0" w:rsidRDefault="00FA6284" w:rsidP="00F2506A">
            <w:pPr>
              <w:jc w:val="both"/>
              <w:rPr>
                <w:rFonts w:ascii="Times New Roman" w:hAnsi="Times New Roman" w:cs="Times New Roman"/>
                <w:sz w:val="28"/>
                <w:szCs w:val="28"/>
              </w:rPr>
            </w:pPr>
          </w:p>
        </w:tc>
      </w:tr>
      <w:tr w:rsidR="00FA6284" w:rsidTr="00F2506A">
        <w:tc>
          <w:tcPr>
            <w:tcW w:w="594" w:type="dxa"/>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3.5</w:t>
            </w:r>
          </w:p>
        </w:tc>
        <w:tc>
          <w:tcPr>
            <w:tcW w:w="4353" w:type="dxa"/>
            <w:gridSpan w:val="2"/>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Цоколь</w:t>
            </w:r>
          </w:p>
        </w:tc>
        <w:tc>
          <w:tcPr>
            <w:tcW w:w="2474" w:type="dxa"/>
            <w:vMerge/>
          </w:tcPr>
          <w:p w:rsidR="00FA6284" w:rsidRPr="002B31A0" w:rsidRDefault="00FA6284" w:rsidP="00F2506A">
            <w:pPr>
              <w:jc w:val="both"/>
              <w:rPr>
                <w:rFonts w:ascii="Times New Roman" w:hAnsi="Times New Roman" w:cs="Times New Roman"/>
                <w:sz w:val="28"/>
                <w:szCs w:val="28"/>
              </w:rPr>
            </w:pPr>
          </w:p>
        </w:tc>
        <w:tc>
          <w:tcPr>
            <w:tcW w:w="2474" w:type="dxa"/>
            <w:vMerge/>
          </w:tcPr>
          <w:p w:rsidR="00FA6284" w:rsidRDefault="00FA6284" w:rsidP="00F2506A">
            <w:pPr>
              <w:jc w:val="both"/>
              <w:rPr>
                <w:rFonts w:ascii="Times New Roman" w:hAnsi="Times New Roman" w:cs="Times New Roman"/>
                <w:sz w:val="28"/>
                <w:szCs w:val="28"/>
              </w:rPr>
            </w:pPr>
          </w:p>
        </w:tc>
        <w:tc>
          <w:tcPr>
            <w:tcW w:w="2474" w:type="dxa"/>
          </w:tcPr>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Светло-серый,</w:t>
            </w:r>
          </w:p>
          <w:p w:rsidR="00FA6284" w:rsidRPr="002B31A0"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светло-бежевый</w:t>
            </w:r>
          </w:p>
        </w:tc>
        <w:tc>
          <w:tcPr>
            <w:tcW w:w="2474" w:type="dxa"/>
            <w:vMerge/>
          </w:tcPr>
          <w:p w:rsidR="00FA6284" w:rsidRPr="002B31A0" w:rsidRDefault="00FA6284" w:rsidP="00F2506A">
            <w:pPr>
              <w:jc w:val="both"/>
              <w:rPr>
                <w:rFonts w:ascii="Times New Roman" w:hAnsi="Times New Roman" w:cs="Times New Roman"/>
                <w:sz w:val="28"/>
                <w:szCs w:val="28"/>
              </w:rPr>
            </w:pPr>
          </w:p>
        </w:tc>
      </w:tr>
      <w:tr w:rsidR="00FA6284" w:rsidTr="00F2506A">
        <w:tc>
          <w:tcPr>
            <w:tcW w:w="594" w:type="dxa"/>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3.6</w:t>
            </w:r>
          </w:p>
        </w:tc>
        <w:tc>
          <w:tcPr>
            <w:tcW w:w="4353" w:type="dxa"/>
            <w:gridSpan w:val="2"/>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Оконные переплеты</w:t>
            </w:r>
          </w:p>
        </w:tc>
        <w:tc>
          <w:tcPr>
            <w:tcW w:w="2474" w:type="dxa"/>
          </w:tcPr>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Дерево, пластик,</w:t>
            </w:r>
          </w:p>
          <w:p w:rsidR="00FA6284" w:rsidRPr="002B31A0"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алюминий</w:t>
            </w:r>
          </w:p>
        </w:tc>
        <w:tc>
          <w:tcPr>
            <w:tcW w:w="2474" w:type="dxa"/>
            <w:vMerge/>
          </w:tcPr>
          <w:p w:rsidR="00FA6284" w:rsidRDefault="00FA6284" w:rsidP="00F2506A">
            <w:pPr>
              <w:jc w:val="both"/>
              <w:rPr>
                <w:rFonts w:ascii="Times New Roman" w:hAnsi="Times New Roman" w:cs="Times New Roman"/>
                <w:sz w:val="28"/>
                <w:szCs w:val="28"/>
              </w:rPr>
            </w:pPr>
          </w:p>
        </w:tc>
        <w:tc>
          <w:tcPr>
            <w:tcW w:w="2474" w:type="dxa"/>
          </w:tcPr>
          <w:p w:rsidR="00FA6284" w:rsidRPr="002B31A0" w:rsidRDefault="00FA6284" w:rsidP="00FA6284">
            <w:pPr>
              <w:jc w:val="center"/>
              <w:rPr>
                <w:rFonts w:ascii="Times New Roman" w:hAnsi="Times New Roman" w:cs="Times New Roman"/>
                <w:sz w:val="28"/>
                <w:szCs w:val="28"/>
              </w:rPr>
            </w:pPr>
            <w:r>
              <w:rPr>
                <w:rFonts w:ascii="Times New Roman" w:hAnsi="Times New Roman" w:cs="Times New Roman"/>
                <w:sz w:val="28"/>
                <w:szCs w:val="28"/>
              </w:rPr>
              <w:t>-</w:t>
            </w:r>
          </w:p>
        </w:tc>
        <w:tc>
          <w:tcPr>
            <w:tcW w:w="2474" w:type="dxa"/>
            <w:vMerge/>
          </w:tcPr>
          <w:p w:rsidR="00FA6284" w:rsidRPr="002B31A0" w:rsidRDefault="00FA6284" w:rsidP="00F2506A">
            <w:pPr>
              <w:jc w:val="both"/>
              <w:rPr>
                <w:rFonts w:ascii="Times New Roman" w:hAnsi="Times New Roman" w:cs="Times New Roman"/>
                <w:sz w:val="28"/>
                <w:szCs w:val="28"/>
              </w:rPr>
            </w:pPr>
          </w:p>
        </w:tc>
      </w:tr>
      <w:tr w:rsidR="00FA6284" w:rsidTr="007A6D9C">
        <w:tc>
          <w:tcPr>
            <w:tcW w:w="594" w:type="dxa"/>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4</w:t>
            </w:r>
          </w:p>
        </w:tc>
        <w:tc>
          <w:tcPr>
            <w:tcW w:w="14249" w:type="dxa"/>
            <w:gridSpan w:val="6"/>
          </w:tcPr>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Кровля, наружная водосточная система</w:t>
            </w:r>
          </w:p>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Существующие кровли и наружные водосточные системы объектов, которые имеют цветовое решение в соответствии с ниже приведенными характеристиками, а так же отнесенные к памятникам истории и архитектуры, - подлежат восстановлению, очистке, приведению в первоначальный вид и реставрации. Не отвечающие данным требованиям объекты подлежат</w:t>
            </w:r>
          </w:p>
          <w:p w:rsidR="00FA6284" w:rsidRPr="002B31A0"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приведению в соответствии с приведенными ниже характеристикам</w:t>
            </w:r>
          </w:p>
        </w:tc>
      </w:tr>
      <w:tr w:rsidR="00FA6284" w:rsidTr="00F2506A">
        <w:tc>
          <w:tcPr>
            <w:tcW w:w="594" w:type="dxa"/>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4.1</w:t>
            </w:r>
          </w:p>
        </w:tc>
        <w:tc>
          <w:tcPr>
            <w:tcW w:w="4353" w:type="dxa"/>
            <w:gridSpan w:val="2"/>
          </w:tcPr>
          <w:p w:rsidR="00FA6284" w:rsidRDefault="00FA6284" w:rsidP="00F2506A">
            <w:pPr>
              <w:jc w:val="both"/>
              <w:rPr>
                <w:rFonts w:ascii="Times New Roman" w:hAnsi="Times New Roman" w:cs="Times New Roman"/>
                <w:sz w:val="28"/>
                <w:szCs w:val="28"/>
              </w:rPr>
            </w:pPr>
            <w:r>
              <w:rPr>
                <w:rFonts w:ascii="Times New Roman" w:hAnsi="Times New Roman" w:cs="Times New Roman"/>
                <w:sz w:val="28"/>
                <w:szCs w:val="28"/>
              </w:rPr>
              <w:t>Кровля</w:t>
            </w:r>
          </w:p>
        </w:tc>
        <w:tc>
          <w:tcPr>
            <w:tcW w:w="2474" w:type="dxa"/>
          </w:tcPr>
          <w:p w:rsidR="00FA6284" w:rsidRPr="002B31A0" w:rsidRDefault="00FA6284" w:rsidP="00F2506A">
            <w:pPr>
              <w:jc w:val="both"/>
              <w:rPr>
                <w:rFonts w:ascii="Times New Roman" w:hAnsi="Times New Roman" w:cs="Times New Roman"/>
                <w:sz w:val="28"/>
                <w:szCs w:val="28"/>
              </w:rPr>
            </w:pPr>
            <w:r w:rsidRPr="00FA6284">
              <w:rPr>
                <w:rFonts w:ascii="Times New Roman" w:hAnsi="Times New Roman" w:cs="Times New Roman"/>
                <w:sz w:val="28"/>
                <w:szCs w:val="28"/>
              </w:rPr>
              <w:t>Металлочерепица Профиль</w:t>
            </w:r>
          </w:p>
        </w:tc>
        <w:tc>
          <w:tcPr>
            <w:tcW w:w="2474" w:type="dxa"/>
          </w:tcPr>
          <w:p w:rsidR="00FA6284" w:rsidRDefault="00FA6284" w:rsidP="00F2506A">
            <w:pPr>
              <w:jc w:val="both"/>
              <w:rPr>
                <w:rFonts w:ascii="Times New Roman" w:hAnsi="Times New Roman" w:cs="Times New Roman"/>
                <w:sz w:val="28"/>
                <w:szCs w:val="28"/>
              </w:rPr>
            </w:pPr>
            <w:r w:rsidRPr="00FA6284">
              <w:rPr>
                <w:rFonts w:ascii="Times New Roman" w:hAnsi="Times New Roman" w:cs="Times New Roman"/>
                <w:sz w:val="28"/>
                <w:szCs w:val="28"/>
              </w:rPr>
              <w:t>«Монтеррей»</w:t>
            </w:r>
          </w:p>
        </w:tc>
        <w:tc>
          <w:tcPr>
            <w:tcW w:w="2474" w:type="dxa"/>
          </w:tcPr>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Коричневый,</w:t>
            </w:r>
          </w:p>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бордовый,</w:t>
            </w:r>
          </w:p>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терракотовый,</w:t>
            </w:r>
          </w:p>
          <w:p w:rsidR="00FA6284" w:rsidRPr="00FA6284"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шоколадный,</w:t>
            </w:r>
          </w:p>
          <w:p w:rsidR="00FA6284" w:rsidRPr="002B31A0" w:rsidRDefault="00FA6284" w:rsidP="00FA6284">
            <w:pPr>
              <w:jc w:val="both"/>
              <w:rPr>
                <w:rFonts w:ascii="Times New Roman" w:hAnsi="Times New Roman" w:cs="Times New Roman"/>
                <w:sz w:val="28"/>
                <w:szCs w:val="28"/>
              </w:rPr>
            </w:pPr>
            <w:r w:rsidRPr="00FA6284">
              <w:rPr>
                <w:rFonts w:ascii="Times New Roman" w:hAnsi="Times New Roman" w:cs="Times New Roman"/>
                <w:sz w:val="28"/>
                <w:szCs w:val="28"/>
              </w:rPr>
              <w:t>серый</w:t>
            </w:r>
          </w:p>
        </w:tc>
        <w:tc>
          <w:tcPr>
            <w:tcW w:w="2474" w:type="dxa"/>
          </w:tcPr>
          <w:p w:rsidR="00FA6284" w:rsidRPr="002B31A0" w:rsidRDefault="00FA6284" w:rsidP="00FA6284">
            <w:pPr>
              <w:jc w:val="center"/>
              <w:rPr>
                <w:rFonts w:ascii="Times New Roman" w:hAnsi="Times New Roman" w:cs="Times New Roman"/>
                <w:sz w:val="28"/>
                <w:szCs w:val="28"/>
              </w:rPr>
            </w:pPr>
            <w:r>
              <w:rPr>
                <w:rFonts w:ascii="Times New Roman" w:hAnsi="Times New Roman" w:cs="Times New Roman"/>
                <w:sz w:val="28"/>
                <w:szCs w:val="28"/>
              </w:rPr>
              <w:t>-</w:t>
            </w:r>
          </w:p>
        </w:tc>
      </w:tr>
      <w:tr w:rsidR="007A6D9C" w:rsidTr="00F2506A">
        <w:tc>
          <w:tcPr>
            <w:tcW w:w="594"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4.2</w:t>
            </w:r>
          </w:p>
        </w:tc>
        <w:tc>
          <w:tcPr>
            <w:tcW w:w="4353" w:type="dxa"/>
            <w:gridSpan w:val="2"/>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Водосточные желоба</w:t>
            </w:r>
          </w:p>
        </w:tc>
        <w:tc>
          <w:tcPr>
            <w:tcW w:w="2474" w:type="dxa"/>
            <w:vMerge w:val="restart"/>
          </w:tcPr>
          <w:p w:rsidR="007A6D9C" w:rsidRPr="002B31A0" w:rsidRDefault="007A6D9C" w:rsidP="00F2506A">
            <w:pPr>
              <w:jc w:val="both"/>
              <w:rPr>
                <w:rFonts w:ascii="Times New Roman" w:hAnsi="Times New Roman" w:cs="Times New Roman"/>
                <w:sz w:val="28"/>
                <w:szCs w:val="28"/>
              </w:rPr>
            </w:pPr>
            <w:r>
              <w:rPr>
                <w:rFonts w:ascii="Times New Roman" w:hAnsi="Times New Roman" w:cs="Times New Roman"/>
                <w:sz w:val="28"/>
                <w:szCs w:val="28"/>
              </w:rPr>
              <w:t>Металл</w:t>
            </w:r>
          </w:p>
        </w:tc>
        <w:tc>
          <w:tcPr>
            <w:tcW w:w="2474" w:type="dxa"/>
            <w:vMerge w:val="restart"/>
          </w:tcPr>
          <w:p w:rsidR="007A6D9C"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c>
          <w:tcPr>
            <w:tcW w:w="2474" w:type="dxa"/>
            <w:vMerge w:val="restart"/>
          </w:tcPr>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Белый, коричневый,</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бордовый,</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терракотовый,</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шоколадный,</w:t>
            </w:r>
          </w:p>
          <w:p w:rsidR="007A6D9C" w:rsidRPr="002B31A0"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серый</w:t>
            </w:r>
          </w:p>
        </w:tc>
        <w:tc>
          <w:tcPr>
            <w:tcW w:w="2474" w:type="dxa"/>
            <w:vMerge w:val="restart"/>
          </w:tcPr>
          <w:p w:rsidR="007A6D9C" w:rsidRPr="002B31A0"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r>
      <w:tr w:rsidR="007A6D9C" w:rsidTr="00F2506A">
        <w:tc>
          <w:tcPr>
            <w:tcW w:w="594"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4.3</w:t>
            </w:r>
          </w:p>
        </w:tc>
        <w:tc>
          <w:tcPr>
            <w:tcW w:w="4353" w:type="dxa"/>
            <w:gridSpan w:val="2"/>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Водосточные трубы</w:t>
            </w: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r>
      <w:tr w:rsidR="007A6D9C" w:rsidTr="00F2506A">
        <w:tc>
          <w:tcPr>
            <w:tcW w:w="594"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4.4</w:t>
            </w:r>
          </w:p>
        </w:tc>
        <w:tc>
          <w:tcPr>
            <w:tcW w:w="4353" w:type="dxa"/>
            <w:gridSpan w:val="2"/>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Подоконные фартуки</w:t>
            </w: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r>
      <w:tr w:rsidR="007A6D9C" w:rsidTr="007A6D9C">
        <w:tc>
          <w:tcPr>
            <w:tcW w:w="594"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lastRenderedPageBreak/>
              <w:t>5</w:t>
            </w:r>
          </w:p>
        </w:tc>
        <w:tc>
          <w:tcPr>
            <w:tcW w:w="14249" w:type="dxa"/>
            <w:gridSpan w:val="6"/>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Покрытие пешеходных пространств прилегающей территории</w:t>
            </w:r>
          </w:p>
        </w:tc>
      </w:tr>
      <w:tr w:rsidR="00FA6284" w:rsidTr="00F2506A">
        <w:tc>
          <w:tcPr>
            <w:tcW w:w="594" w:type="dxa"/>
          </w:tcPr>
          <w:p w:rsidR="00FA6284" w:rsidRDefault="007A6D9C" w:rsidP="00F2506A">
            <w:pPr>
              <w:jc w:val="both"/>
              <w:rPr>
                <w:rFonts w:ascii="Times New Roman" w:hAnsi="Times New Roman" w:cs="Times New Roman"/>
                <w:sz w:val="28"/>
                <w:szCs w:val="28"/>
              </w:rPr>
            </w:pPr>
            <w:r>
              <w:rPr>
                <w:rFonts w:ascii="Times New Roman" w:hAnsi="Times New Roman" w:cs="Times New Roman"/>
                <w:sz w:val="28"/>
                <w:szCs w:val="28"/>
              </w:rPr>
              <w:t>5.1</w:t>
            </w:r>
          </w:p>
        </w:tc>
        <w:tc>
          <w:tcPr>
            <w:tcW w:w="4353" w:type="dxa"/>
            <w:gridSpan w:val="2"/>
          </w:tcPr>
          <w:p w:rsidR="00FA6284" w:rsidRDefault="007A6D9C" w:rsidP="00F2506A">
            <w:pPr>
              <w:jc w:val="both"/>
              <w:rPr>
                <w:rFonts w:ascii="Times New Roman" w:hAnsi="Times New Roman" w:cs="Times New Roman"/>
                <w:sz w:val="28"/>
                <w:szCs w:val="28"/>
              </w:rPr>
            </w:pPr>
            <w:r>
              <w:rPr>
                <w:rFonts w:ascii="Times New Roman" w:hAnsi="Times New Roman" w:cs="Times New Roman"/>
                <w:sz w:val="28"/>
                <w:szCs w:val="28"/>
              </w:rPr>
              <w:t>Тротуар</w:t>
            </w:r>
          </w:p>
        </w:tc>
        <w:tc>
          <w:tcPr>
            <w:tcW w:w="2474" w:type="dxa"/>
          </w:tcPr>
          <w:p w:rsidR="00FA6284"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Бетон с лицевым кварцевым слоем, асфальт, тротуарная плитка</w:t>
            </w:r>
          </w:p>
        </w:tc>
        <w:tc>
          <w:tcPr>
            <w:tcW w:w="2474" w:type="dxa"/>
          </w:tcPr>
          <w:p w:rsidR="00FA6284"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c>
          <w:tcPr>
            <w:tcW w:w="2474" w:type="dxa"/>
          </w:tcPr>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Сочетание цветов:</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доминирующий -</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светло-серый,</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дополнительный</w:t>
            </w:r>
          </w:p>
          <w:p w:rsidR="00FA6284" w:rsidRPr="002B31A0"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 темно-серый</w:t>
            </w:r>
          </w:p>
        </w:tc>
        <w:tc>
          <w:tcPr>
            <w:tcW w:w="2474" w:type="dxa"/>
          </w:tcPr>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Рисунок</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раскладки - по</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диагонали к</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бордюрному</w:t>
            </w:r>
          </w:p>
          <w:p w:rsidR="00FA6284" w:rsidRPr="002B31A0"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камню</w:t>
            </w:r>
          </w:p>
        </w:tc>
      </w:tr>
      <w:tr w:rsidR="007A6D9C" w:rsidTr="00F2506A">
        <w:tc>
          <w:tcPr>
            <w:tcW w:w="594"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5.2</w:t>
            </w:r>
          </w:p>
        </w:tc>
        <w:tc>
          <w:tcPr>
            <w:tcW w:w="4353" w:type="dxa"/>
            <w:gridSpan w:val="2"/>
          </w:tcPr>
          <w:p w:rsidR="007A6D9C"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Бордюрный камень</w:t>
            </w:r>
          </w:p>
        </w:tc>
        <w:tc>
          <w:tcPr>
            <w:tcW w:w="2474" w:type="dxa"/>
          </w:tcPr>
          <w:p w:rsidR="007A6D9C" w:rsidRPr="002B31A0" w:rsidRDefault="007A6D9C" w:rsidP="00F2506A">
            <w:pPr>
              <w:jc w:val="both"/>
              <w:rPr>
                <w:rFonts w:ascii="Times New Roman" w:hAnsi="Times New Roman" w:cs="Times New Roman"/>
                <w:sz w:val="28"/>
                <w:szCs w:val="28"/>
              </w:rPr>
            </w:pPr>
            <w:r>
              <w:rPr>
                <w:rFonts w:ascii="Times New Roman" w:hAnsi="Times New Roman" w:cs="Times New Roman"/>
                <w:sz w:val="28"/>
                <w:szCs w:val="28"/>
              </w:rPr>
              <w:t>Бетон</w:t>
            </w:r>
          </w:p>
        </w:tc>
        <w:tc>
          <w:tcPr>
            <w:tcW w:w="2474" w:type="dxa"/>
          </w:tcPr>
          <w:p w:rsidR="007A6D9C"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c>
          <w:tcPr>
            <w:tcW w:w="2474" w:type="dxa"/>
          </w:tcPr>
          <w:p w:rsidR="007A6D9C" w:rsidRPr="002B31A0" w:rsidRDefault="007A6D9C" w:rsidP="00F2506A">
            <w:pPr>
              <w:jc w:val="both"/>
              <w:rPr>
                <w:rFonts w:ascii="Times New Roman" w:hAnsi="Times New Roman" w:cs="Times New Roman"/>
                <w:sz w:val="28"/>
                <w:szCs w:val="28"/>
              </w:rPr>
            </w:pPr>
            <w:r>
              <w:rPr>
                <w:rFonts w:ascii="Times New Roman" w:hAnsi="Times New Roman" w:cs="Times New Roman"/>
                <w:sz w:val="28"/>
                <w:szCs w:val="28"/>
              </w:rPr>
              <w:t>Светло-серый</w:t>
            </w:r>
          </w:p>
        </w:tc>
        <w:tc>
          <w:tcPr>
            <w:tcW w:w="2474" w:type="dxa"/>
          </w:tcPr>
          <w:p w:rsidR="007A6D9C" w:rsidRPr="002B31A0"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r>
      <w:tr w:rsidR="007A6D9C" w:rsidTr="00F2506A">
        <w:tc>
          <w:tcPr>
            <w:tcW w:w="594"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5.3</w:t>
            </w:r>
          </w:p>
        </w:tc>
        <w:tc>
          <w:tcPr>
            <w:tcW w:w="4353" w:type="dxa"/>
            <w:gridSpan w:val="2"/>
          </w:tcPr>
          <w:p w:rsidR="007A6D9C"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Приствольный круг дерева</w:t>
            </w:r>
          </w:p>
        </w:tc>
        <w:tc>
          <w:tcPr>
            <w:tcW w:w="2474" w:type="dxa"/>
          </w:tcPr>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Гранитный декоративный</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щебень в границах</w:t>
            </w:r>
          </w:p>
          <w:p w:rsidR="007A6D9C" w:rsidRPr="002B31A0"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бордюрного камня</w:t>
            </w:r>
          </w:p>
        </w:tc>
        <w:tc>
          <w:tcPr>
            <w:tcW w:w="2474" w:type="dxa"/>
          </w:tcPr>
          <w:p w:rsidR="007A6D9C"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c>
          <w:tcPr>
            <w:tcW w:w="2474" w:type="dxa"/>
          </w:tcPr>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Светло-серый,</w:t>
            </w:r>
          </w:p>
          <w:p w:rsidR="007A6D9C" w:rsidRPr="002B31A0"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белый</w:t>
            </w:r>
          </w:p>
        </w:tc>
        <w:tc>
          <w:tcPr>
            <w:tcW w:w="2474" w:type="dxa"/>
          </w:tcPr>
          <w:p w:rsidR="007A6D9C" w:rsidRPr="002B31A0"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r>
      <w:tr w:rsidR="007A6D9C" w:rsidTr="007A6D9C">
        <w:tc>
          <w:tcPr>
            <w:tcW w:w="594"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6</w:t>
            </w:r>
          </w:p>
        </w:tc>
        <w:tc>
          <w:tcPr>
            <w:tcW w:w="14249" w:type="dxa"/>
            <w:gridSpan w:val="6"/>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Малые архитектурные формы</w:t>
            </w:r>
          </w:p>
        </w:tc>
      </w:tr>
      <w:tr w:rsidR="007A6D9C" w:rsidTr="007A6D9C">
        <w:trPr>
          <w:trHeight w:val="105"/>
        </w:trPr>
        <w:tc>
          <w:tcPr>
            <w:tcW w:w="594" w:type="dxa"/>
            <w:vMerge w:val="restart"/>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6.1</w:t>
            </w:r>
          </w:p>
        </w:tc>
        <w:tc>
          <w:tcPr>
            <w:tcW w:w="2176" w:type="dxa"/>
            <w:vMerge w:val="restart"/>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Скамьи</w:t>
            </w:r>
          </w:p>
        </w:tc>
        <w:tc>
          <w:tcPr>
            <w:tcW w:w="2177"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Ножки</w:t>
            </w:r>
          </w:p>
        </w:tc>
        <w:tc>
          <w:tcPr>
            <w:tcW w:w="2474" w:type="dxa"/>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Бетон, металл, дерево</w:t>
            </w:r>
          </w:p>
        </w:tc>
        <w:tc>
          <w:tcPr>
            <w:tcW w:w="2474" w:type="dxa"/>
            <w:vMerge w:val="restart"/>
          </w:tcPr>
          <w:p w:rsidR="007A6D9C"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c>
          <w:tcPr>
            <w:tcW w:w="2474" w:type="dxa"/>
            <w:vMerge w:val="restart"/>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Светло-серый, черный</w:t>
            </w:r>
          </w:p>
        </w:tc>
        <w:tc>
          <w:tcPr>
            <w:tcW w:w="2474" w:type="dxa"/>
            <w:vMerge w:val="restart"/>
          </w:tcPr>
          <w:p w:rsidR="007A6D9C" w:rsidRPr="002B31A0"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r>
      <w:tr w:rsidR="007A6D9C" w:rsidTr="007A6D9C">
        <w:trPr>
          <w:trHeight w:val="105"/>
        </w:trPr>
        <w:tc>
          <w:tcPr>
            <w:tcW w:w="594" w:type="dxa"/>
            <w:vMerge/>
          </w:tcPr>
          <w:p w:rsidR="007A6D9C" w:rsidRDefault="007A6D9C" w:rsidP="00F2506A">
            <w:pPr>
              <w:jc w:val="both"/>
              <w:rPr>
                <w:rFonts w:ascii="Times New Roman" w:hAnsi="Times New Roman" w:cs="Times New Roman"/>
                <w:sz w:val="28"/>
                <w:szCs w:val="28"/>
              </w:rPr>
            </w:pPr>
          </w:p>
        </w:tc>
        <w:tc>
          <w:tcPr>
            <w:tcW w:w="2176" w:type="dxa"/>
            <w:vMerge/>
          </w:tcPr>
          <w:p w:rsidR="007A6D9C" w:rsidRDefault="007A6D9C" w:rsidP="00F2506A">
            <w:pPr>
              <w:jc w:val="both"/>
              <w:rPr>
                <w:rFonts w:ascii="Times New Roman" w:hAnsi="Times New Roman" w:cs="Times New Roman"/>
                <w:sz w:val="28"/>
                <w:szCs w:val="28"/>
              </w:rPr>
            </w:pPr>
          </w:p>
        </w:tc>
        <w:tc>
          <w:tcPr>
            <w:tcW w:w="2177"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Сиденья</w:t>
            </w:r>
          </w:p>
        </w:tc>
        <w:tc>
          <w:tcPr>
            <w:tcW w:w="2474" w:type="dxa"/>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Дерево</w:t>
            </w:r>
          </w:p>
        </w:tc>
        <w:tc>
          <w:tcPr>
            <w:tcW w:w="2474" w:type="dxa"/>
            <w:vMerge/>
          </w:tcPr>
          <w:p w:rsidR="007A6D9C"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r>
      <w:tr w:rsidR="007A6D9C" w:rsidTr="007A6D9C">
        <w:trPr>
          <w:trHeight w:val="105"/>
        </w:trPr>
        <w:tc>
          <w:tcPr>
            <w:tcW w:w="594" w:type="dxa"/>
            <w:vMerge/>
          </w:tcPr>
          <w:p w:rsidR="007A6D9C" w:rsidRDefault="007A6D9C" w:rsidP="00F2506A">
            <w:pPr>
              <w:jc w:val="both"/>
              <w:rPr>
                <w:rFonts w:ascii="Times New Roman" w:hAnsi="Times New Roman" w:cs="Times New Roman"/>
                <w:sz w:val="28"/>
                <w:szCs w:val="28"/>
              </w:rPr>
            </w:pPr>
          </w:p>
        </w:tc>
        <w:tc>
          <w:tcPr>
            <w:tcW w:w="2176" w:type="dxa"/>
            <w:vMerge/>
          </w:tcPr>
          <w:p w:rsidR="007A6D9C" w:rsidRDefault="007A6D9C" w:rsidP="00F2506A">
            <w:pPr>
              <w:jc w:val="both"/>
              <w:rPr>
                <w:rFonts w:ascii="Times New Roman" w:hAnsi="Times New Roman" w:cs="Times New Roman"/>
                <w:sz w:val="28"/>
                <w:szCs w:val="28"/>
              </w:rPr>
            </w:pPr>
          </w:p>
        </w:tc>
        <w:tc>
          <w:tcPr>
            <w:tcW w:w="2177"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Спинка</w:t>
            </w:r>
          </w:p>
        </w:tc>
        <w:tc>
          <w:tcPr>
            <w:tcW w:w="2474" w:type="dxa"/>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Дерево</w:t>
            </w:r>
          </w:p>
        </w:tc>
        <w:tc>
          <w:tcPr>
            <w:tcW w:w="2474" w:type="dxa"/>
            <w:vMerge/>
          </w:tcPr>
          <w:p w:rsidR="007A6D9C"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r>
      <w:tr w:rsidR="007A6D9C" w:rsidTr="007A6D9C">
        <w:trPr>
          <w:trHeight w:val="158"/>
        </w:trPr>
        <w:tc>
          <w:tcPr>
            <w:tcW w:w="594" w:type="dxa"/>
            <w:vMerge w:val="restart"/>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6.2</w:t>
            </w:r>
          </w:p>
        </w:tc>
        <w:tc>
          <w:tcPr>
            <w:tcW w:w="4353" w:type="dxa"/>
            <w:gridSpan w:val="2"/>
            <w:vMerge w:val="restart"/>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Урны</w:t>
            </w:r>
          </w:p>
        </w:tc>
        <w:tc>
          <w:tcPr>
            <w:tcW w:w="2474" w:type="dxa"/>
          </w:tcPr>
          <w:p w:rsidR="007A6D9C" w:rsidRPr="002B31A0" w:rsidRDefault="007A6D9C" w:rsidP="00F2506A">
            <w:pPr>
              <w:jc w:val="both"/>
              <w:rPr>
                <w:rFonts w:ascii="Times New Roman" w:hAnsi="Times New Roman" w:cs="Times New Roman"/>
                <w:sz w:val="28"/>
                <w:szCs w:val="28"/>
              </w:rPr>
            </w:pPr>
            <w:r>
              <w:rPr>
                <w:rFonts w:ascii="Times New Roman" w:hAnsi="Times New Roman" w:cs="Times New Roman"/>
                <w:sz w:val="28"/>
                <w:szCs w:val="28"/>
              </w:rPr>
              <w:t>Бетон, метал</w:t>
            </w:r>
          </w:p>
        </w:tc>
        <w:tc>
          <w:tcPr>
            <w:tcW w:w="2474" w:type="dxa"/>
            <w:vMerge w:val="restart"/>
          </w:tcPr>
          <w:p w:rsidR="007A6D9C"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c>
          <w:tcPr>
            <w:tcW w:w="2474" w:type="dxa"/>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Светло-серый, черный</w:t>
            </w:r>
          </w:p>
        </w:tc>
        <w:tc>
          <w:tcPr>
            <w:tcW w:w="2474" w:type="dxa"/>
            <w:vMerge w:val="restart"/>
          </w:tcPr>
          <w:p w:rsidR="007A6D9C" w:rsidRPr="002B31A0"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r>
      <w:tr w:rsidR="007A6D9C" w:rsidTr="00F2506A">
        <w:trPr>
          <w:trHeight w:val="157"/>
        </w:trPr>
        <w:tc>
          <w:tcPr>
            <w:tcW w:w="594" w:type="dxa"/>
            <w:vMerge/>
          </w:tcPr>
          <w:p w:rsidR="007A6D9C" w:rsidRDefault="007A6D9C" w:rsidP="00F2506A">
            <w:pPr>
              <w:jc w:val="both"/>
              <w:rPr>
                <w:rFonts w:ascii="Times New Roman" w:hAnsi="Times New Roman" w:cs="Times New Roman"/>
                <w:sz w:val="28"/>
                <w:szCs w:val="28"/>
              </w:rPr>
            </w:pPr>
          </w:p>
        </w:tc>
        <w:tc>
          <w:tcPr>
            <w:tcW w:w="4353" w:type="dxa"/>
            <w:gridSpan w:val="2"/>
            <w:vMerge/>
          </w:tcPr>
          <w:p w:rsidR="007A6D9C" w:rsidRDefault="007A6D9C" w:rsidP="00F2506A">
            <w:pPr>
              <w:jc w:val="both"/>
              <w:rPr>
                <w:rFonts w:ascii="Times New Roman" w:hAnsi="Times New Roman" w:cs="Times New Roman"/>
                <w:sz w:val="28"/>
                <w:szCs w:val="28"/>
              </w:rPr>
            </w:pPr>
          </w:p>
        </w:tc>
        <w:tc>
          <w:tcPr>
            <w:tcW w:w="2474" w:type="dxa"/>
          </w:tcPr>
          <w:p w:rsidR="007A6D9C" w:rsidRPr="002B31A0" w:rsidRDefault="007A6D9C" w:rsidP="00F2506A">
            <w:pPr>
              <w:jc w:val="both"/>
              <w:rPr>
                <w:rFonts w:ascii="Times New Roman" w:hAnsi="Times New Roman" w:cs="Times New Roman"/>
                <w:sz w:val="28"/>
                <w:szCs w:val="28"/>
              </w:rPr>
            </w:pPr>
            <w:r>
              <w:rPr>
                <w:rFonts w:ascii="Times New Roman" w:hAnsi="Times New Roman" w:cs="Times New Roman"/>
                <w:sz w:val="28"/>
                <w:szCs w:val="28"/>
              </w:rPr>
              <w:t>Дерево</w:t>
            </w:r>
          </w:p>
        </w:tc>
        <w:tc>
          <w:tcPr>
            <w:tcW w:w="2474" w:type="dxa"/>
            <w:vMerge/>
          </w:tcPr>
          <w:p w:rsidR="007A6D9C" w:rsidRDefault="007A6D9C" w:rsidP="00F2506A">
            <w:pPr>
              <w:jc w:val="both"/>
              <w:rPr>
                <w:rFonts w:ascii="Times New Roman" w:hAnsi="Times New Roman" w:cs="Times New Roman"/>
                <w:sz w:val="28"/>
                <w:szCs w:val="28"/>
              </w:rPr>
            </w:pPr>
          </w:p>
        </w:tc>
        <w:tc>
          <w:tcPr>
            <w:tcW w:w="2474" w:type="dxa"/>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«Светлый дуб»</w:t>
            </w:r>
          </w:p>
        </w:tc>
        <w:tc>
          <w:tcPr>
            <w:tcW w:w="2474" w:type="dxa"/>
            <w:vMerge/>
          </w:tcPr>
          <w:p w:rsidR="007A6D9C" w:rsidRPr="002B31A0" w:rsidRDefault="007A6D9C" w:rsidP="00F2506A">
            <w:pPr>
              <w:jc w:val="both"/>
              <w:rPr>
                <w:rFonts w:ascii="Times New Roman" w:hAnsi="Times New Roman" w:cs="Times New Roman"/>
                <w:sz w:val="28"/>
                <w:szCs w:val="28"/>
              </w:rPr>
            </w:pPr>
          </w:p>
        </w:tc>
      </w:tr>
      <w:tr w:rsidR="007A6D9C" w:rsidTr="007A6D9C">
        <w:tc>
          <w:tcPr>
            <w:tcW w:w="594"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7</w:t>
            </w:r>
          </w:p>
        </w:tc>
        <w:tc>
          <w:tcPr>
            <w:tcW w:w="14249" w:type="dxa"/>
            <w:gridSpan w:val="6"/>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Конструкции светильников наружного электроосвещения</w:t>
            </w:r>
          </w:p>
        </w:tc>
      </w:tr>
      <w:tr w:rsidR="007A6D9C" w:rsidTr="007A6D9C">
        <w:trPr>
          <w:trHeight w:val="105"/>
        </w:trPr>
        <w:tc>
          <w:tcPr>
            <w:tcW w:w="594" w:type="dxa"/>
            <w:vMerge w:val="restart"/>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7.1</w:t>
            </w:r>
          </w:p>
        </w:tc>
        <w:tc>
          <w:tcPr>
            <w:tcW w:w="2176" w:type="dxa"/>
            <w:vMerge w:val="restart"/>
          </w:tcPr>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Опоры</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верхнего освещения</w:t>
            </w:r>
          </w:p>
          <w:p w:rsid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автодорог</w:t>
            </w:r>
          </w:p>
        </w:tc>
        <w:tc>
          <w:tcPr>
            <w:tcW w:w="2177"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Ствол</w:t>
            </w:r>
          </w:p>
        </w:tc>
        <w:tc>
          <w:tcPr>
            <w:tcW w:w="2474" w:type="dxa"/>
            <w:vMerge w:val="restart"/>
          </w:tcPr>
          <w:p w:rsidR="007A6D9C" w:rsidRPr="002B31A0" w:rsidRDefault="007A6D9C" w:rsidP="00F2506A">
            <w:pPr>
              <w:jc w:val="both"/>
              <w:rPr>
                <w:rFonts w:ascii="Times New Roman" w:hAnsi="Times New Roman" w:cs="Times New Roman"/>
                <w:sz w:val="28"/>
                <w:szCs w:val="28"/>
              </w:rPr>
            </w:pPr>
            <w:r>
              <w:rPr>
                <w:rFonts w:ascii="Times New Roman" w:hAnsi="Times New Roman" w:cs="Times New Roman"/>
                <w:sz w:val="28"/>
                <w:szCs w:val="28"/>
              </w:rPr>
              <w:t>Металл</w:t>
            </w:r>
          </w:p>
        </w:tc>
        <w:tc>
          <w:tcPr>
            <w:tcW w:w="2474" w:type="dxa"/>
            <w:vMerge w:val="restart"/>
          </w:tcPr>
          <w:p w:rsidR="007A6D9C"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c>
          <w:tcPr>
            <w:tcW w:w="2474" w:type="dxa"/>
            <w:vMerge w:val="restart"/>
          </w:tcPr>
          <w:p w:rsidR="007A6D9C" w:rsidRPr="002B31A0" w:rsidRDefault="007A6D9C" w:rsidP="00F2506A">
            <w:pPr>
              <w:jc w:val="both"/>
              <w:rPr>
                <w:rFonts w:ascii="Times New Roman" w:hAnsi="Times New Roman" w:cs="Times New Roman"/>
                <w:sz w:val="28"/>
                <w:szCs w:val="28"/>
              </w:rPr>
            </w:pPr>
            <w:r>
              <w:rPr>
                <w:rFonts w:ascii="Times New Roman" w:hAnsi="Times New Roman" w:cs="Times New Roman"/>
                <w:sz w:val="28"/>
                <w:szCs w:val="28"/>
              </w:rPr>
              <w:t>«Светлый дуб»</w:t>
            </w:r>
          </w:p>
        </w:tc>
        <w:tc>
          <w:tcPr>
            <w:tcW w:w="2474" w:type="dxa"/>
            <w:vMerge w:val="restart"/>
          </w:tcPr>
          <w:p w:rsidR="007A6D9C" w:rsidRPr="002B31A0"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r>
      <w:tr w:rsidR="007A6D9C" w:rsidTr="007A6D9C">
        <w:trPr>
          <w:trHeight w:val="105"/>
        </w:trPr>
        <w:tc>
          <w:tcPr>
            <w:tcW w:w="594" w:type="dxa"/>
            <w:vMerge/>
          </w:tcPr>
          <w:p w:rsidR="007A6D9C" w:rsidRDefault="007A6D9C" w:rsidP="00F2506A">
            <w:pPr>
              <w:jc w:val="both"/>
              <w:rPr>
                <w:rFonts w:ascii="Times New Roman" w:hAnsi="Times New Roman" w:cs="Times New Roman"/>
                <w:sz w:val="28"/>
                <w:szCs w:val="28"/>
              </w:rPr>
            </w:pPr>
          </w:p>
        </w:tc>
        <w:tc>
          <w:tcPr>
            <w:tcW w:w="2176" w:type="dxa"/>
            <w:vMerge/>
          </w:tcPr>
          <w:p w:rsidR="007A6D9C" w:rsidRDefault="007A6D9C" w:rsidP="00F2506A">
            <w:pPr>
              <w:jc w:val="both"/>
              <w:rPr>
                <w:rFonts w:ascii="Times New Roman" w:hAnsi="Times New Roman" w:cs="Times New Roman"/>
                <w:sz w:val="28"/>
                <w:szCs w:val="28"/>
              </w:rPr>
            </w:pPr>
          </w:p>
        </w:tc>
        <w:tc>
          <w:tcPr>
            <w:tcW w:w="2177"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Основание</w:t>
            </w: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r>
      <w:tr w:rsidR="007A6D9C" w:rsidTr="007A6D9C">
        <w:trPr>
          <w:trHeight w:val="105"/>
        </w:trPr>
        <w:tc>
          <w:tcPr>
            <w:tcW w:w="594" w:type="dxa"/>
            <w:vMerge/>
          </w:tcPr>
          <w:p w:rsidR="007A6D9C" w:rsidRDefault="007A6D9C" w:rsidP="00F2506A">
            <w:pPr>
              <w:jc w:val="both"/>
              <w:rPr>
                <w:rFonts w:ascii="Times New Roman" w:hAnsi="Times New Roman" w:cs="Times New Roman"/>
                <w:sz w:val="28"/>
                <w:szCs w:val="28"/>
              </w:rPr>
            </w:pPr>
          </w:p>
        </w:tc>
        <w:tc>
          <w:tcPr>
            <w:tcW w:w="2176" w:type="dxa"/>
            <w:vMerge/>
          </w:tcPr>
          <w:p w:rsidR="007A6D9C" w:rsidRDefault="007A6D9C" w:rsidP="00F2506A">
            <w:pPr>
              <w:jc w:val="both"/>
              <w:rPr>
                <w:rFonts w:ascii="Times New Roman" w:hAnsi="Times New Roman" w:cs="Times New Roman"/>
                <w:sz w:val="28"/>
                <w:szCs w:val="28"/>
              </w:rPr>
            </w:pPr>
          </w:p>
        </w:tc>
        <w:tc>
          <w:tcPr>
            <w:tcW w:w="2177"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Консоль</w:t>
            </w: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r>
      <w:tr w:rsidR="007A6D9C" w:rsidTr="007A6D9C">
        <w:trPr>
          <w:trHeight w:val="105"/>
        </w:trPr>
        <w:tc>
          <w:tcPr>
            <w:tcW w:w="594" w:type="dxa"/>
            <w:vMerge w:val="restart"/>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7.2</w:t>
            </w:r>
          </w:p>
        </w:tc>
        <w:tc>
          <w:tcPr>
            <w:tcW w:w="2176" w:type="dxa"/>
            <w:vMerge w:val="restart"/>
          </w:tcPr>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Торшерные</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светильники</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пешеходных</w:t>
            </w:r>
          </w:p>
          <w:p w:rsid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пространств</w:t>
            </w:r>
          </w:p>
        </w:tc>
        <w:tc>
          <w:tcPr>
            <w:tcW w:w="2177"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Ствол</w:t>
            </w:r>
          </w:p>
        </w:tc>
        <w:tc>
          <w:tcPr>
            <w:tcW w:w="2474" w:type="dxa"/>
            <w:vMerge w:val="restart"/>
          </w:tcPr>
          <w:p w:rsidR="007A6D9C" w:rsidRPr="002B31A0" w:rsidRDefault="007A6D9C" w:rsidP="00F2506A">
            <w:pPr>
              <w:jc w:val="both"/>
              <w:rPr>
                <w:rFonts w:ascii="Times New Roman" w:hAnsi="Times New Roman" w:cs="Times New Roman"/>
                <w:sz w:val="28"/>
                <w:szCs w:val="28"/>
              </w:rPr>
            </w:pPr>
            <w:r>
              <w:rPr>
                <w:rFonts w:ascii="Times New Roman" w:hAnsi="Times New Roman" w:cs="Times New Roman"/>
                <w:sz w:val="28"/>
                <w:szCs w:val="28"/>
              </w:rPr>
              <w:t>Металл</w:t>
            </w:r>
          </w:p>
        </w:tc>
        <w:tc>
          <w:tcPr>
            <w:tcW w:w="2474" w:type="dxa"/>
            <w:vMerge w:val="restart"/>
          </w:tcPr>
          <w:p w:rsidR="007A6D9C"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c>
          <w:tcPr>
            <w:tcW w:w="2474" w:type="dxa"/>
            <w:vMerge w:val="restart"/>
          </w:tcPr>
          <w:p w:rsidR="007A6D9C" w:rsidRPr="002B31A0" w:rsidRDefault="007A6D9C" w:rsidP="00F2506A">
            <w:pPr>
              <w:jc w:val="both"/>
              <w:rPr>
                <w:rFonts w:ascii="Times New Roman" w:hAnsi="Times New Roman" w:cs="Times New Roman"/>
                <w:sz w:val="28"/>
                <w:szCs w:val="28"/>
              </w:rPr>
            </w:pPr>
            <w:r>
              <w:rPr>
                <w:rFonts w:ascii="Times New Roman" w:hAnsi="Times New Roman" w:cs="Times New Roman"/>
                <w:sz w:val="28"/>
                <w:szCs w:val="28"/>
              </w:rPr>
              <w:t>«Светлый дуб»</w:t>
            </w:r>
          </w:p>
        </w:tc>
        <w:tc>
          <w:tcPr>
            <w:tcW w:w="2474" w:type="dxa"/>
            <w:vMerge w:val="restart"/>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Или в цвет заводского материала</w:t>
            </w:r>
          </w:p>
        </w:tc>
      </w:tr>
      <w:tr w:rsidR="007A6D9C" w:rsidTr="007A6D9C">
        <w:trPr>
          <w:trHeight w:val="105"/>
        </w:trPr>
        <w:tc>
          <w:tcPr>
            <w:tcW w:w="594" w:type="dxa"/>
            <w:vMerge/>
          </w:tcPr>
          <w:p w:rsidR="007A6D9C" w:rsidRDefault="007A6D9C" w:rsidP="00F2506A">
            <w:pPr>
              <w:jc w:val="both"/>
              <w:rPr>
                <w:rFonts w:ascii="Times New Roman" w:hAnsi="Times New Roman" w:cs="Times New Roman"/>
                <w:sz w:val="28"/>
                <w:szCs w:val="28"/>
              </w:rPr>
            </w:pPr>
          </w:p>
        </w:tc>
        <w:tc>
          <w:tcPr>
            <w:tcW w:w="2176" w:type="dxa"/>
            <w:vMerge/>
          </w:tcPr>
          <w:p w:rsidR="007A6D9C" w:rsidRDefault="007A6D9C" w:rsidP="00F2506A">
            <w:pPr>
              <w:jc w:val="both"/>
              <w:rPr>
                <w:rFonts w:ascii="Times New Roman" w:hAnsi="Times New Roman" w:cs="Times New Roman"/>
                <w:sz w:val="28"/>
                <w:szCs w:val="28"/>
              </w:rPr>
            </w:pPr>
          </w:p>
        </w:tc>
        <w:tc>
          <w:tcPr>
            <w:tcW w:w="2177"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Основание</w:t>
            </w: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r>
      <w:tr w:rsidR="007A6D9C" w:rsidTr="007A6D9C">
        <w:trPr>
          <w:trHeight w:val="105"/>
        </w:trPr>
        <w:tc>
          <w:tcPr>
            <w:tcW w:w="594" w:type="dxa"/>
            <w:vMerge/>
          </w:tcPr>
          <w:p w:rsidR="007A6D9C" w:rsidRDefault="007A6D9C" w:rsidP="00F2506A">
            <w:pPr>
              <w:jc w:val="both"/>
              <w:rPr>
                <w:rFonts w:ascii="Times New Roman" w:hAnsi="Times New Roman" w:cs="Times New Roman"/>
                <w:sz w:val="28"/>
                <w:szCs w:val="28"/>
              </w:rPr>
            </w:pPr>
          </w:p>
        </w:tc>
        <w:tc>
          <w:tcPr>
            <w:tcW w:w="2176" w:type="dxa"/>
            <w:vMerge/>
          </w:tcPr>
          <w:p w:rsidR="007A6D9C" w:rsidRDefault="007A6D9C" w:rsidP="00F2506A">
            <w:pPr>
              <w:jc w:val="both"/>
              <w:rPr>
                <w:rFonts w:ascii="Times New Roman" w:hAnsi="Times New Roman" w:cs="Times New Roman"/>
                <w:sz w:val="28"/>
                <w:szCs w:val="28"/>
              </w:rPr>
            </w:pPr>
          </w:p>
        </w:tc>
        <w:tc>
          <w:tcPr>
            <w:tcW w:w="2177"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Консоль</w:t>
            </w: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r>
      <w:tr w:rsidR="007A6D9C" w:rsidTr="007A6D9C">
        <w:tc>
          <w:tcPr>
            <w:tcW w:w="594"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8</w:t>
            </w:r>
          </w:p>
        </w:tc>
        <w:tc>
          <w:tcPr>
            <w:tcW w:w="14249" w:type="dxa"/>
            <w:gridSpan w:val="6"/>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Остановки общественного транспорта</w:t>
            </w:r>
          </w:p>
        </w:tc>
      </w:tr>
      <w:tr w:rsidR="007A6D9C" w:rsidTr="00F2506A">
        <w:tc>
          <w:tcPr>
            <w:tcW w:w="594"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8.1</w:t>
            </w:r>
          </w:p>
        </w:tc>
        <w:tc>
          <w:tcPr>
            <w:tcW w:w="4353" w:type="dxa"/>
            <w:gridSpan w:val="2"/>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Стойки</w:t>
            </w:r>
          </w:p>
        </w:tc>
        <w:tc>
          <w:tcPr>
            <w:tcW w:w="2474" w:type="dxa"/>
            <w:vMerge w:val="restart"/>
          </w:tcPr>
          <w:p w:rsidR="007A6D9C" w:rsidRPr="002B31A0" w:rsidRDefault="007A6D9C" w:rsidP="00F2506A">
            <w:pPr>
              <w:jc w:val="both"/>
              <w:rPr>
                <w:rFonts w:ascii="Times New Roman" w:hAnsi="Times New Roman" w:cs="Times New Roman"/>
                <w:sz w:val="28"/>
                <w:szCs w:val="28"/>
              </w:rPr>
            </w:pPr>
            <w:r>
              <w:rPr>
                <w:rFonts w:ascii="Times New Roman" w:hAnsi="Times New Roman" w:cs="Times New Roman"/>
                <w:sz w:val="28"/>
                <w:szCs w:val="28"/>
              </w:rPr>
              <w:t>Металл</w:t>
            </w:r>
          </w:p>
        </w:tc>
        <w:tc>
          <w:tcPr>
            <w:tcW w:w="2474" w:type="dxa"/>
            <w:vMerge w:val="restart"/>
          </w:tcPr>
          <w:p w:rsidR="007A6D9C"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c>
          <w:tcPr>
            <w:tcW w:w="2474" w:type="dxa"/>
            <w:vMerge w:val="restart"/>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Светло-серый, серебристый</w:t>
            </w:r>
          </w:p>
        </w:tc>
        <w:tc>
          <w:tcPr>
            <w:tcW w:w="2474" w:type="dxa"/>
            <w:vMerge w:val="restart"/>
          </w:tcPr>
          <w:p w:rsidR="007A6D9C" w:rsidRPr="002B31A0"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r>
      <w:tr w:rsidR="007A6D9C" w:rsidTr="00F2506A">
        <w:tc>
          <w:tcPr>
            <w:tcW w:w="594"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8.2</w:t>
            </w:r>
          </w:p>
        </w:tc>
        <w:tc>
          <w:tcPr>
            <w:tcW w:w="4353" w:type="dxa"/>
            <w:gridSpan w:val="2"/>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Балки</w:t>
            </w: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r>
      <w:tr w:rsidR="007A6D9C" w:rsidTr="00F2506A">
        <w:tc>
          <w:tcPr>
            <w:tcW w:w="594"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8.2</w:t>
            </w:r>
          </w:p>
        </w:tc>
        <w:tc>
          <w:tcPr>
            <w:tcW w:w="4353" w:type="dxa"/>
            <w:gridSpan w:val="2"/>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Каркас кровли</w:t>
            </w: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c>
          <w:tcPr>
            <w:tcW w:w="2474" w:type="dxa"/>
            <w:vMerge/>
          </w:tcPr>
          <w:p w:rsidR="007A6D9C" w:rsidRPr="002B31A0" w:rsidRDefault="007A6D9C" w:rsidP="00F2506A">
            <w:pPr>
              <w:jc w:val="both"/>
              <w:rPr>
                <w:rFonts w:ascii="Times New Roman" w:hAnsi="Times New Roman" w:cs="Times New Roman"/>
                <w:sz w:val="28"/>
                <w:szCs w:val="28"/>
              </w:rPr>
            </w:pPr>
          </w:p>
        </w:tc>
      </w:tr>
      <w:tr w:rsidR="007A6D9C" w:rsidTr="007A6D9C">
        <w:trPr>
          <w:trHeight w:val="158"/>
        </w:trPr>
        <w:tc>
          <w:tcPr>
            <w:tcW w:w="594" w:type="dxa"/>
            <w:vMerge w:val="restart"/>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lastRenderedPageBreak/>
              <w:t>8.4</w:t>
            </w:r>
          </w:p>
        </w:tc>
        <w:tc>
          <w:tcPr>
            <w:tcW w:w="2176" w:type="dxa"/>
            <w:vMerge w:val="restart"/>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Кровля</w:t>
            </w:r>
          </w:p>
        </w:tc>
        <w:tc>
          <w:tcPr>
            <w:tcW w:w="2177"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Прозрачная</w:t>
            </w:r>
          </w:p>
        </w:tc>
        <w:tc>
          <w:tcPr>
            <w:tcW w:w="2474" w:type="dxa"/>
          </w:tcPr>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Монолитный</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поликарбонат,</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закаленное</w:t>
            </w:r>
          </w:p>
          <w:p w:rsidR="007A6D9C" w:rsidRPr="002B31A0"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стекло</w:t>
            </w:r>
          </w:p>
        </w:tc>
        <w:tc>
          <w:tcPr>
            <w:tcW w:w="2474" w:type="dxa"/>
            <w:vMerge w:val="restart"/>
          </w:tcPr>
          <w:p w:rsidR="007A6D9C" w:rsidRDefault="007A6D9C" w:rsidP="00F2506A">
            <w:pPr>
              <w:jc w:val="both"/>
              <w:rPr>
                <w:rFonts w:ascii="Times New Roman" w:hAnsi="Times New Roman" w:cs="Times New Roman"/>
                <w:sz w:val="28"/>
                <w:szCs w:val="28"/>
              </w:rPr>
            </w:pPr>
          </w:p>
          <w:p w:rsidR="007A6D9C" w:rsidRDefault="007A6D9C" w:rsidP="00F2506A">
            <w:pPr>
              <w:jc w:val="both"/>
              <w:rPr>
                <w:rFonts w:ascii="Times New Roman" w:hAnsi="Times New Roman" w:cs="Times New Roman"/>
                <w:sz w:val="28"/>
                <w:szCs w:val="28"/>
              </w:rPr>
            </w:pPr>
          </w:p>
          <w:p w:rsidR="007A6D9C" w:rsidRDefault="007A6D9C" w:rsidP="00F2506A">
            <w:pPr>
              <w:jc w:val="both"/>
              <w:rPr>
                <w:rFonts w:ascii="Times New Roman" w:hAnsi="Times New Roman" w:cs="Times New Roman"/>
                <w:sz w:val="28"/>
                <w:szCs w:val="28"/>
              </w:rPr>
            </w:pPr>
          </w:p>
          <w:p w:rsidR="00CE40C0" w:rsidRDefault="00CE40C0" w:rsidP="00F2506A">
            <w:pPr>
              <w:jc w:val="both"/>
              <w:rPr>
                <w:rFonts w:ascii="Times New Roman" w:hAnsi="Times New Roman" w:cs="Times New Roman"/>
                <w:sz w:val="28"/>
                <w:szCs w:val="28"/>
              </w:rPr>
            </w:pPr>
          </w:p>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Плоская</w:t>
            </w:r>
          </w:p>
        </w:tc>
        <w:tc>
          <w:tcPr>
            <w:tcW w:w="2474" w:type="dxa"/>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Прозрачная бронза</w:t>
            </w:r>
          </w:p>
        </w:tc>
        <w:tc>
          <w:tcPr>
            <w:tcW w:w="2474" w:type="dxa"/>
          </w:tcPr>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*Другая</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конфигурация – в соответствии с</w:t>
            </w:r>
          </w:p>
          <w:p w:rsidR="007A6D9C" w:rsidRPr="002B31A0"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проектом</w:t>
            </w:r>
          </w:p>
        </w:tc>
      </w:tr>
      <w:tr w:rsidR="007A6D9C" w:rsidTr="007A6D9C">
        <w:trPr>
          <w:trHeight w:val="157"/>
        </w:trPr>
        <w:tc>
          <w:tcPr>
            <w:tcW w:w="594" w:type="dxa"/>
            <w:vMerge/>
          </w:tcPr>
          <w:p w:rsidR="007A6D9C" w:rsidRDefault="007A6D9C" w:rsidP="00F2506A">
            <w:pPr>
              <w:jc w:val="both"/>
              <w:rPr>
                <w:rFonts w:ascii="Times New Roman" w:hAnsi="Times New Roman" w:cs="Times New Roman"/>
                <w:sz w:val="28"/>
                <w:szCs w:val="28"/>
              </w:rPr>
            </w:pPr>
          </w:p>
        </w:tc>
        <w:tc>
          <w:tcPr>
            <w:tcW w:w="2176" w:type="dxa"/>
            <w:vMerge/>
          </w:tcPr>
          <w:p w:rsidR="007A6D9C" w:rsidRDefault="007A6D9C" w:rsidP="00F2506A">
            <w:pPr>
              <w:jc w:val="both"/>
              <w:rPr>
                <w:rFonts w:ascii="Times New Roman" w:hAnsi="Times New Roman" w:cs="Times New Roman"/>
                <w:sz w:val="28"/>
                <w:szCs w:val="28"/>
              </w:rPr>
            </w:pPr>
          </w:p>
        </w:tc>
        <w:tc>
          <w:tcPr>
            <w:tcW w:w="2177"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Непрозрачная</w:t>
            </w:r>
          </w:p>
        </w:tc>
        <w:tc>
          <w:tcPr>
            <w:tcW w:w="2474" w:type="dxa"/>
          </w:tcPr>
          <w:p w:rsidR="007A6D9C" w:rsidRPr="002B31A0" w:rsidRDefault="007A6D9C" w:rsidP="00F2506A">
            <w:pPr>
              <w:jc w:val="both"/>
              <w:rPr>
                <w:rFonts w:ascii="Times New Roman" w:hAnsi="Times New Roman" w:cs="Times New Roman"/>
                <w:sz w:val="28"/>
                <w:szCs w:val="28"/>
              </w:rPr>
            </w:pPr>
            <w:r>
              <w:rPr>
                <w:rFonts w:ascii="Times New Roman" w:hAnsi="Times New Roman" w:cs="Times New Roman"/>
                <w:sz w:val="28"/>
                <w:szCs w:val="28"/>
              </w:rPr>
              <w:t>Металл</w:t>
            </w:r>
          </w:p>
        </w:tc>
        <w:tc>
          <w:tcPr>
            <w:tcW w:w="2474" w:type="dxa"/>
            <w:vMerge/>
          </w:tcPr>
          <w:p w:rsidR="007A6D9C" w:rsidRDefault="007A6D9C" w:rsidP="00F2506A">
            <w:pPr>
              <w:jc w:val="both"/>
              <w:rPr>
                <w:rFonts w:ascii="Times New Roman" w:hAnsi="Times New Roman" w:cs="Times New Roman"/>
                <w:sz w:val="28"/>
                <w:szCs w:val="28"/>
              </w:rPr>
            </w:pPr>
          </w:p>
        </w:tc>
        <w:tc>
          <w:tcPr>
            <w:tcW w:w="2474" w:type="dxa"/>
          </w:tcPr>
          <w:p w:rsidR="007A6D9C" w:rsidRPr="002B31A0" w:rsidRDefault="007A6D9C" w:rsidP="00F2506A">
            <w:pPr>
              <w:jc w:val="both"/>
              <w:rPr>
                <w:rFonts w:ascii="Times New Roman" w:hAnsi="Times New Roman" w:cs="Times New Roman"/>
                <w:sz w:val="28"/>
                <w:szCs w:val="28"/>
              </w:rPr>
            </w:pPr>
            <w:r w:rsidRPr="007A6D9C">
              <w:rPr>
                <w:rFonts w:ascii="Times New Roman" w:hAnsi="Times New Roman" w:cs="Times New Roman"/>
                <w:sz w:val="28"/>
                <w:szCs w:val="28"/>
              </w:rPr>
              <w:t>Светло-серый</w:t>
            </w:r>
          </w:p>
        </w:tc>
        <w:tc>
          <w:tcPr>
            <w:tcW w:w="2474" w:type="dxa"/>
          </w:tcPr>
          <w:p w:rsidR="007A6D9C" w:rsidRPr="002B31A0" w:rsidRDefault="007A6D9C" w:rsidP="007A6D9C">
            <w:pPr>
              <w:jc w:val="center"/>
              <w:rPr>
                <w:rFonts w:ascii="Times New Roman" w:hAnsi="Times New Roman" w:cs="Times New Roman"/>
                <w:sz w:val="28"/>
                <w:szCs w:val="28"/>
              </w:rPr>
            </w:pPr>
            <w:r>
              <w:rPr>
                <w:rFonts w:ascii="Times New Roman" w:hAnsi="Times New Roman" w:cs="Times New Roman"/>
                <w:sz w:val="28"/>
                <w:szCs w:val="28"/>
              </w:rPr>
              <w:t>-</w:t>
            </w:r>
          </w:p>
        </w:tc>
      </w:tr>
      <w:tr w:rsidR="007A6D9C" w:rsidTr="00F2506A">
        <w:tc>
          <w:tcPr>
            <w:tcW w:w="594" w:type="dxa"/>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8.5</w:t>
            </w:r>
          </w:p>
        </w:tc>
        <w:tc>
          <w:tcPr>
            <w:tcW w:w="4353" w:type="dxa"/>
            <w:gridSpan w:val="2"/>
          </w:tcPr>
          <w:p w:rsidR="007A6D9C" w:rsidRDefault="007A6D9C" w:rsidP="00F2506A">
            <w:pPr>
              <w:jc w:val="both"/>
              <w:rPr>
                <w:rFonts w:ascii="Times New Roman" w:hAnsi="Times New Roman" w:cs="Times New Roman"/>
                <w:sz w:val="28"/>
                <w:szCs w:val="28"/>
              </w:rPr>
            </w:pPr>
            <w:r>
              <w:rPr>
                <w:rFonts w:ascii="Times New Roman" w:hAnsi="Times New Roman" w:cs="Times New Roman"/>
                <w:sz w:val="28"/>
                <w:szCs w:val="28"/>
              </w:rPr>
              <w:t>Стенки</w:t>
            </w:r>
          </w:p>
        </w:tc>
        <w:tc>
          <w:tcPr>
            <w:tcW w:w="2474" w:type="dxa"/>
          </w:tcPr>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Монолитный</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поликарбонат,</w:t>
            </w:r>
          </w:p>
          <w:p w:rsidR="007A6D9C" w:rsidRPr="007A6D9C"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закаленное</w:t>
            </w:r>
          </w:p>
          <w:p w:rsidR="007A6D9C" w:rsidRPr="002B31A0" w:rsidRDefault="007A6D9C" w:rsidP="007A6D9C">
            <w:pPr>
              <w:jc w:val="both"/>
              <w:rPr>
                <w:rFonts w:ascii="Times New Roman" w:hAnsi="Times New Roman" w:cs="Times New Roman"/>
                <w:sz w:val="28"/>
                <w:szCs w:val="28"/>
              </w:rPr>
            </w:pPr>
            <w:r w:rsidRPr="007A6D9C">
              <w:rPr>
                <w:rFonts w:ascii="Times New Roman" w:hAnsi="Times New Roman" w:cs="Times New Roman"/>
                <w:sz w:val="28"/>
                <w:szCs w:val="28"/>
              </w:rPr>
              <w:t>стекло</w:t>
            </w:r>
          </w:p>
        </w:tc>
        <w:tc>
          <w:tcPr>
            <w:tcW w:w="2474" w:type="dxa"/>
            <w:vMerge/>
          </w:tcPr>
          <w:p w:rsidR="007A6D9C" w:rsidRDefault="007A6D9C" w:rsidP="00F2506A">
            <w:pPr>
              <w:jc w:val="both"/>
              <w:rPr>
                <w:rFonts w:ascii="Times New Roman" w:hAnsi="Times New Roman" w:cs="Times New Roman"/>
                <w:sz w:val="28"/>
                <w:szCs w:val="28"/>
              </w:rPr>
            </w:pPr>
          </w:p>
        </w:tc>
        <w:tc>
          <w:tcPr>
            <w:tcW w:w="2474" w:type="dxa"/>
          </w:tcPr>
          <w:p w:rsidR="007A6D9C" w:rsidRPr="002B31A0" w:rsidRDefault="00CE40C0" w:rsidP="00F2506A">
            <w:pPr>
              <w:jc w:val="both"/>
              <w:rPr>
                <w:rFonts w:ascii="Times New Roman" w:hAnsi="Times New Roman" w:cs="Times New Roman"/>
                <w:sz w:val="28"/>
                <w:szCs w:val="28"/>
              </w:rPr>
            </w:pPr>
            <w:r>
              <w:rPr>
                <w:rFonts w:ascii="Times New Roman" w:hAnsi="Times New Roman" w:cs="Times New Roman"/>
                <w:sz w:val="28"/>
                <w:szCs w:val="28"/>
              </w:rPr>
              <w:t>Прозрачный</w:t>
            </w:r>
          </w:p>
        </w:tc>
        <w:tc>
          <w:tcPr>
            <w:tcW w:w="2474" w:type="dxa"/>
          </w:tcPr>
          <w:p w:rsidR="007A6D9C" w:rsidRPr="002B31A0" w:rsidRDefault="00CE40C0" w:rsidP="00CE40C0">
            <w:pPr>
              <w:jc w:val="center"/>
              <w:rPr>
                <w:rFonts w:ascii="Times New Roman" w:hAnsi="Times New Roman" w:cs="Times New Roman"/>
                <w:sz w:val="28"/>
                <w:szCs w:val="28"/>
              </w:rPr>
            </w:pPr>
            <w:r>
              <w:rPr>
                <w:rFonts w:ascii="Times New Roman" w:hAnsi="Times New Roman" w:cs="Times New Roman"/>
                <w:sz w:val="28"/>
                <w:szCs w:val="28"/>
              </w:rPr>
              <w:t>-</w:t>
            </w:r>
          </w:p>
        </w:tc>
      </w:tr>
      <w:tr w:rsidR="007A6D9C" w:rsidTr="00F2506A">
        <w:tc>
          <w:tcPr>
            <w:tcW w:w="594" w:type="dxa"/>
          </w:tcPr>
          <w:p w:rsidR="007A6D9C" w:rsidRDefault="00CE40C0" w:rsidP="00F2506A">
            <w:pPr>
              <w:jc w:val="both"/>
              <w:rPr>
                <w:rFonts w:ascii="Times New Roman" w:hAnsi="Times New Roman" w:cs="Times New Roman"/>
                <w:sz w:val="28"/>
                <w:szCs w:val="28"/>
              </w:rPr>
            </w:pPr>
            <w:r>
              <w:rPr>
                <w:rFonts w:ascii="Times New Roman" w:hAnsi="Times New Roman" w:cs="Times New Roman"/>
                <w:sz w:val="28"/>
                <w:szCs w:val="28"/>
              </w:rPr>
              <w:t>8.6</w:t>
            </w:r>
          </w:p>
        </w:tc>
        <w:tc>
          <w:tcPr>
            <w:tcW w:w="4353" w:type="dxa"/>
            <w:gridSpan w:val="2"/>
          </w:tcPr>
          <w:p w:rsidR="007A6D9C" w:rsidRDefault="00CE40C0" w:rsidP="00F2506A">
            <w:pPr>
              <w:jc w:val="both"/>
              <w:rPr>
                <w:rFonts w:ascii="Times New Roman" w:hAnsi="Times New Roman" w:cs="Times New Roman"/>
                <w:sz w:val="28"/>
                <w:szCs w:val="28"/>
              </w:rPr>
            </w:pPr>
            <w:r>
              <w:rPr>
                <w:rFonts w:ascii="Times New Roman" w:hAnsi="Times New Roman" w:cs="Times New Roman"/>
                <w:sz w:val="28"/>
                <w:szCs w:val="28"/>
              </w:rPr>
              <w:t>Скамейка</w:t>
            </w:r>
          </w:p>
        </w:tc>
        <w:tc>
          <w:tcPr>
            <w:tcW w:w="2474" w:type="dxa"/>
          </w:tcPr>
          <w:p w:rsidR="007A6D9C" w:rsidRPr="002B31A0" w:rsidRDefault="00CE40C0" w:rsidP="00F2506A">
            <w:pPr>
              <w:jc w:val="both"/>
              <w:rPr>
                <w:rFonts w:ascii="Times New Roman" w:hAnsi="Times New Roman" w:cs="Times New Roman"/>
                <w:sz w:val="28"/>
                <w:szCs w:val="28"/>
              </w:rPr>
            </w:pPr>
            <w:r>
              <w:rPr>
                <w:rFonts w:ascii="Times New Roman" w:hAnsi="Times New Roman" w:cs="Times New Roman"/>
                <w:sz w:val="28"/>
                <w:szCs w:val="28"/>
              </w:rPr>
              <w:t>Дерево</w:t>
            </w:r>
          </w:p>
        </w:tc>
        <w:tc>
          <w:tcPr>
            <w:tcW w:w="2474" w:type="dxa"/>
          </w:tcPr>
          <w:p w:rsidR="007A6D9C" w:rsidRDefault="00CE40C0" w:rsidP="00CE40C0">
            <w:pPr>
              <w:jc w:val="center"/>
              <w:rPr>
                <w:rFonts w:ascii="Times New Roman" w:hAnsi="Times New Roman" w:cs="Times New Roman"/>
                <w:sz w:val="28"/>
                <w:szCs w:val="28"/>
              </w:rPr>
            </w:pPr>
            <w:r>
              <w:rPr>
                <w:rFonts w:ascii="Times New Roman" w:hAnsi="Times New Roman" w:cs="Times New Roman"/>
                <w:sz w:val="28"/>
                <w:szCs w:val="28"/>
              </w:rPr>
              <w:t>-</w:t>
            </w:r>
          </w:p>
        </w:tc>
        <w:tc>
          <w:tcPr>
            <w:tcW w:w="2474" w:type="dxa"/>
          </w:tcPr>
          <w:p w:rsidR="00CE40C0" w:rsidRPr="00CE40C0" w:rsidRDefault="00CE40C0" w:rsidP="00CE40C0">
            <w:pPr>
              <w:jc w:val="both"/>
              <w:rPr>
                <w:rFonts w:ascii="Times New Roman" w:hAnsi="Times New Roman" w:cs="Times New Roman"/>
                <w:sz w:val="28"/>
                <w:szCs w:val="28"/>
              </w:rPr>
            </w:pPr>
            <w:r w:rsidRPr="00CE40C0">
              <w:rPr>
                <w:rFonts w:ascii="Times New Roman" w:hAnsi="Times New Roman" w:cs="Times New Roman"/>
                <w:sz w:val="28"/>
                <w:szCs w:val="28"/>
              </w:rPr>
              <w:t>«Светлый дуб»</w:t>
            </w:r>
          </w:p>
          <w:p w:rsidR="007A6D9C" w:rsidRPr="002B31A0" w:rsidRDefault="00CE40C0" w:rsidP="00CE40C0">
            <w:pPr>
              <w:jc w:val="both"/>
              <w:rPr>
                <w:rFonts w:ascii="Times New Roman" w:hAnsi="Times New Roman" w:cs="Times New Roman"/>
                <w:sz w:val="28"/>
                <w:szCs w:val="28"/>
              </w:rPr>
            </w:pPr>
            <w:r w:rsidRPr="00CE40C0">
              <w:rPr>
                <w:rFonts w:ascii="Times New Roman" w:hAnsi="Times New Roman" w:cs="Times New Roman"/>
                <w:sz w:val="28"/>
                <w:szCs w:val="28"/>
              </w:rPr>
              <w:t>«Темный дуб»</w:t>
            </w:r>
          </w:p>
        </w:tc>
        <w:tc>
          <w:tcPr>
            <w:tcW w:w="2474" w:type="dxa"/>
          </w:tcPr>
          <w:p w:rsidR="007A6D9C" w:rsidRPr="002B31A0" w:rsidRDefault="00CE40C0" w:rsidP="00CE40C0">
            <w:pPr>
              <w:jc w:val="center"/>
              <w:rPr>
                <w:rFonts w:ascii="Times New Roman" w:hAnsi="Times New Roman" w:cs="Times New Roman"/>
                <w:sz w:val="28"/>
                <w:szCs w:val="28"/>
              </w:rPr>
            </w:pPr>
            <w:r>
              <w:rPr>
                <w:rFonts w:ascii="Times New Roman" w:hAnsi="Times New Roman" w:cs="Times New Roman"/>
                <w:sz w:val="28"/>
                <w:szCs w:val="28"/>
              </w:rPr>
              <w:t>-</w:t>
            </w:r>
          </w:p>
        </w:tc>
      </w:tr>
    </w:tbl>
    <w:p w:rsidR="00F2506A" w:rsidRDefault="00F2506A" w:rsidP="00F2506A">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CE40C0" w:rsidRDefault="00CE40C0">
      <w:pPr>
        <w:rPr>
          <w:rFonts w:ascii="Times New Roman" w:hAnsi="Times New Roman" w:cs="Times New Roman"/>
          <w:sz w:val="28"/>
          <w:szCs w:val="28"/>
        </w:rPr>
      </w:pPr>
      <w:r>
        <w:rPr>
          <w:rFonts w:ascii="Times New Roman" w:hAnsi="Times New Roman" w:cs="Times New Roman"/>
          <w:sz w:val="28"/>
          <w:szCs w:val="28"/>
        </w:rPr>
        <w:br w:type="page"/>
      </w:r>
    </w:p>
    <w:p w:rsidR="00CE40C0" w:rsidRDefault="00CE40C0" w:rsidP="00CE40C0">
      <w:pPr>
        <w:spacing w:after="0" w:line="240" w:lineRule="auto"/>
        <w:jc w:val="both"/>
        <w:rPr>
          <w:rFonts w:ascii="Times New Roman" w:hAnsi="Times New Roman" w:cs="Times New Roman"/>
          <w:sz w:val="28"/>
          <w:szCs w:val="28"/>
        </w:rPr>
        <w:sectPr w:rsidR="00CE40C0" w:rsidSect="00F2506A">
          <w:pgSz w:w="16838" w:h="11906" w:orient="landscape"/>
          <w:pgMar w:top="567" w:right="851" w:bottom="567" w:left="1134" w:header="709" w:footer="709" w:gutter="0"/>
          <w:cols w:space="708"/>
          <w:docGrid w:linePitch="360"/>
        </w:sectPr>
      </w:pPr>
    </w:p>
    <w:p w:rsidR="00CE40C0" w:rsidRPr="001F7361" w:rsidRDefault="00CE40C0" w:rsidP="00CE40C0">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7</w:t>
      </w:r>
    </w:p>
    <w:p w:rsidR="00CE40C0" w:rsidRPr="001F7361" w:rsidRDefault="00CE40C0" w:rsidP="00CE40C0">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CE40C0" w:rsidRPr="001F7361" w:rsidRDefault="00CE40C0" w:rsidP="00CE40C0">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CE40C0" w:rsidRDefault="00CE40C0" w:rsidP="00CE40C0">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CE40C0" w:rsidRDefault="00CE40C0" w:rsidP="00CE40C0">
      <w:pPr>
        <w:spacing w:after="0" w:line="240" w:lineRule="auto"/>
        <w:jc w:val="both"/>
        <w:rPr>
          <w:rFonts w:ascii="Times New Roman" w:hAnsi="Times New Roman" w:cs="Times New Roman"/>
          <w:sz w:val="28"/>
          <w:szCs w:val="28"/>
        </w:rPr>
      </w:pPr>
    </w:p>
    <w:p w:rsidR="00CE40C0" w:rsidRDefault="00CE40C0" w:rsidP="00CE40C0">
      <w:pPr>
        <w:spacing w:after="0" w:line="240" w:lineRule="auto"/>
        <w:jc w:val="both"/>
        <w:rPr>
          <w:rFonts w:ascii="Times New Roman" w:hAnsi="Times New Roman" w:cs="Times New Roman"/>
          <w:sz w:val="28"/>
          <w:szCs w:val="28"/>
        </w:rPr>
      </w:pPr>
      <w:r w:rsidRPr="00CE40C0">
        <w:rPr>
          <w:rFonts w:ascii="Times New Roman" w:hAnsi="Times New Roman" w:cs="Times New Roman"/>
          <w:sz w:val="28"/>
          <w:szCs w:val="28"/>
        </w:rPr>
        <w:t>Рекомендации по цветовому решению зданий</w:t>
      </w:r>
    </w:p>
    <w:tbl>
      <w:tblPr>
        <w:tblStyle w:val="a5"/>
        <w:tblW w:w="0" w:type="auto"/>
        <w:tblLook w:val="04A0" w:firstRow="1" w:lastRow="0" w:firstColumn="1" w:lastColumn="0" w:noHBand="0" w:noVBand="1"/>
      </w:tblPr>
      <w:tblGrid>
        <w:gridCol w:w="3303"/>
        <w:gridCol w:w="3304"/>
        <w:gridCol w:w="3304"/>
      </w:tblGrid>
      <w:tr w:rsidR="00CE40C0" w:rsidTr="00CE40C0">
        <w:tc>
          <w:tcPr>
            <w:tcW w:w="3303" w:type="dxa"/>
          </w:tcPr>
          <w:p w:rsidR="00CE40C0" w:rsidRDefault="00CE40C0" w:rsidP="00CE40C0">
            <w:pPr>
              <w:jc w:val="center"/>
              <w:rPr>
                <w:rFonts w:ascii="Times New Roman" w:hAnsi="Times New Roman" w:cs="Times New Roman"/>
                <w:sz w:val="28"/>
                <w:szCs w:val="28"/>
              </w:rPr>
            </w:pPr>
            <w:r>
              <w:rPr>
                <w:rFonts w:ascii="Times New Roman" w:hAnsi="Times New Roman" w:cs="Times New Roman"/>
                <w:sz w:val="28"/>
                <w:szCs w:val="28"/>
              </w:rPr>
              <w:t>Изображение</w:t>
            </w:r>
          </w:p>
        </w:tc>
        <w:tc>
          <w:tcPr>
            <w:tcW w:w="3304" w:type="dxa"/>
          </w:tcPr>
          <w:p w:rsidR="00CE40C0" w:rsidRDefault="00CE40C0" w:rsidP="00CE40C0">
            <w:pPr>
              <w:jc w:val="center"/>
              <w:rPr>
                <w:rFonts w:ascii="Times New Roman" w:hAnsi="Times New Roman" w:cs="Times New Roman"/>
                <w:sz w:val="28"/>
                <w:szCs w:val="28"/>
              </w:rPr>
            </w:pPr>
            <w:r>
              <w:rPr>
                <w:rFonts w:ascii="Times New Roman" w:hAnsi="Times New Roman" w:cs="Times New Roman"/>
                <w:sz w:val="28"/>
                <w:szCs w:val="28"/>
              </w:rPr>
              <w:t>Номер колера</w:t>
            </w:r>
          </w:p>
          <w:p w:rsidR="00CE40C0" w:rsidRPr="00CE40C0" w:rsidRDefault="00CE40C0" w:rsidP="00CE40C0">
            <w:pPr>
              <w:jc w:val="center"/>
              <w:rPr>
                <w:rFonts w:ascii="Times New Roman" w:hAnsi="Times New Roman" w:cs="Times New Roman"/>
                <w:sz w:val="28"/>
                <w:szCs w:val="28"/>
                <w:lang w:val="en-US"/>
              </w:rPr>
            </w:pPr>
            <w:r>
              <w:rPr>
                <w:rFonts w:ascii="Times New Roman" w:hAnsi="Times New Roman" w:cs="Times New Roman"/>
                <w:sz w:val="28"/>
                <w:szCs w:val="28"/>
                <w:lang w:val="en-US"/>
              </w:rPr>
              <w:t>RAL</w:t>
            </w:r>
          </w:p>
        </w:tc>
        <w:tc>
          <w:tcPr>
            <w:tcW w:w="3304" w:type="dxa"/>
          </w:tcPr>
          <w:p w:rsidR="00CE40C0" w:rsidRDefault="00CE40C0" w:rsidP="00CE40C0">
            <w:pPr>
              <w:jc w:val="center"/>
              <w:rPr>
                <w:rFonts w:ascii="Times New Roman" w:hAnsi="Times New Roman" w:cs="Times New Roman"/>
                <w:sz w:val="28"/>
                <w:szCs w:val="28"/>
              </w:rPr>
            </w:pPr>
            <w:r>
              <w:rPr>
                <w:rFonts w:ascii="Times New Roman" w:hAnsi="Times New Roman" w:cs="Times New Roman"/>
                <w:sz w:val="28"/>
                <w:szCs w:val="28"/>
              </w:rPr>
              <w:t>Название цвета</w:t>
            </w:r>
          </w:p>
        </w:tc>
      </w:tr>
      <w:tr w:rsidR="00871C95" w:rsidTr="00871C95">
        <w:tc>
          <w:tcPr>
            <w:tcW w:w="9911" w:type="dxa"/>
            <w:gridSpan w:val="3"/>
          </w:tcPr>
          <w:p w:rsidR="00871C95" w:rsidRDefault="00871C95" w:rsidP="00CE40C0">
            <w:pPr>
              <w:jc w:val="center"/>
              <w:rPr>
                <w:rFonts w:ascii="Times New Roman" w:hAnsi="Times New Roman" w:cs="Times New Roman"/>
                <w:sz w:val="28"/>
                <w:szCs w:val="28"/>
              </w:rPr>
            </w:pPr>
            <w:r>
              <w:rPr>
                <w:rFonts w:ascii="Times New Roman" w:hAnsi="Times New Roman" w:cs="Times New Roman"/>
                <w:sz w:val="28"/>
                <w:szCs w:val="28"/>
              </w:rPr>
              <w:t>Фасады (стены)</w:t>
            </w:r>
          </w:p>
        </w:tc>
      </w:tr>
      <w:tr w:rsidR="00CE40C0" w:rsidTr="00CE40C0">
        <w:tc>
          <w:tcPr>
            <w:tcW w:w="3303"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noProof/>
                <w:sz w:val="28"/>
                <w:szCs w:val="28"/>
                <w:lang w:eastAsia="ru-RU"/>
              </w:rPr>
              <w:drawing>
                <wp:inline distT="0" distB="0" distL="0" distR="0">
                  <wp:extent cx="1892300" cy="9461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1013</w:t>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Белая устрица</w:t>
            </w:r>
          </w:p>
        </w:tc>
      </w:tr>
      <w:tr w:rsidR="00CE40C0" w:rsidTr="00CE40C0">
        <w:tc>
          <w:tcPr>
            <w:tcW w:w="3303"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noProof/>
                <w:sz w:val="28"/>
                <w:szCs w:val="28"/>
                <w:lang w:eastAsia="ru-RU"/>
              </w:rPr>
              <w:drawing>
                <wp:inline distT="0" distB="0" distL="0" distR="0">
                  <wp:extent cx="1892300" cy="94615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1014</w:t>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Слоновая кость</w:t>
            </w:r>
          </w:p>
        </w:tc>
      </w:tr>
      <w:tr w:rsidR="00CE40C0" w:rsidTr="00CE40C0">
        <w:tc>
          <w:tcPr>
            <w:tcW w:w="3303"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noProof/>
                <w:sz w:val="28"/>
                <w:szCs w:val="28"/>
                <w:lang w:eastAsia="ru-RU"/>
              </w:rPr>
              <w:drawing>
                <wp:inline distT="0" distB="0" distL="0" distR="0">
                  <wp:extent cx="1892300" cy="9461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1015</w:t>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Светлая слоновая кость</w:t>
            </w:r>
          </w:p>
        </w:tc>
      </w:tr>
      <w:tr w:rsidR="00CE40C0" w:rsidTr="00CE40C0">
        <w:tc>
          <w:tcPr>
            <w:tcW w:w="3303"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noProof/>
                <w:sz w:val="28"/>
                <w:szCs w:val="28"/>
                <w:lang w:eastAsia="ru-RU"/>
              </w:rPr>
              <w:drawing>
                <wp:inline distT="0" distB="0" distL="0" distR="0">
                  <wp:extent cx="1892300" cy="946150"/>
                  <wp:effectExtent l="0" t="0" r="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7047</w:t>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Телегрей 4</w:t>
            </w:r>
          </w:p>
        </w:tc>
      </w:tr>
      <w:tr w:rsidR="00CE40C0" w:rsidTr="00CE40C0">
        <w:tc>
          <w:tcPr>
            <w:tcW w:w="3303"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noProof/>
                <w:sz w:val="28"/>
                <w:szCs w:val="28"/>
                <w:lang w:eastAsia="ru-RU"/>
              </w:rPr>
              <w:drawing>
                <wp:inline distT="0" distB="0" distL="0" distR="0">
                  <wp:extent cx="1892300" cy="94615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8000</w:t>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Зелено-коричневый</w:t>
            </w:r>
          </w:p>
        </w:tc>
      </w:tr>
      <w:tr w:rsidR="00CE40C0" w:rsidTr="00CE40C0">
        <w:tc>
          <w:tcPr>
            <w:tcW w:w="3303"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noProof/>
                <w:sz w:val="28"/>
                <w:szCs w:val="28"/>
                <w:lang w:eastAsia="ru-RU"/>
              </w:rPr>
              <w:drawing>
                <wp:inline distT="0" distB="0" distL="0" distR="0">
                  <wp:extent cx="1892300" cy="94615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8001</w:t>
            </w:r>
          </w:p>
        </w:tc>
        <w:tc>
          <w:tcPr>
            <w:tcW w:w="3304"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sz w:val="28"/>
                <w:szCs w:val="28"/>
              </w:rPr>
              <w:t>охра коричневый</w:t>
            </w:r>
          </w:p>
        </w:tc>
      </w:tr>
      <w:tr w:rsidR="00CE40C0" w:rsidTr="00CE40C0">
        <w:tc>
          <w:tcPr>
            <w:tcW w:w="3303"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noProof/>
                <w:sz w:val="28"/>
                <w:szCs w:val="28"/>
                <w:lang w:eastAsia="ru-RU"/>
              </w:rPr>
              <w:drawing>
                <wp:inline distT="0" distB="0" distL="0" distR="0">
                  <wp:extent cx="1892300" cy="946150"/>
                  <wp:effectExtent l="0" t="0" r="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8002</w:t>
            </w:r>
          </w:p>
        </w:tc>
        <w:tc>
          <w:tcPr>
            <w:tcW w:w="3304"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sz w:val="28"/>
                <w:szCs w:val="28"/>
              </w:rPr>
              <w:t>сигнальный коричневый</w:t>
            </w:r>
          </w:p>
        </w:tc>
      </w:tr>
      <w:tr w:rsidR="00CE40C0" w:rsidTr="00CE40C0">
        <w:tc>
          <w:tcPr>
            <w:tcW w:w="3303"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noProof/>
                <w:sz w:val="28"/>
                <w:szCs w:val="28"/>
                <w:lang w:eastAsia="ru-RU"/>
              </w:rPr>
              <w:drawing>
                <wp:inline distT="0" distB="0" distL="0" distR="0">
                  <wp:extent cx="1892300" cy="946150"/>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8003</w:t>
            </w:r>
          </w:p>
          <w:p w:rsidR="00CE40C0" w:rsidRDefault="00CE40C0" w:rsidP="00CE40C0">
            <w:pPr>
              <w:jc w:val="both"/>
              <w:rPr>
                <w:rFonts w:ascii="Times New Roman" w:hAnsi="Times New Roman" w:cs="Times New Roman"/>
                <w:sz w:val="28"/>
                <w:szCs w:val="28"/>
              </w:rPr>
            </w:pPr>
          </w:p>
          <w:p w:rsidR="00CE40C0" w:rsidRDefault="00CE40C0" w:rsidP="00CE40C0">
            <w:pPr>
              <w:jc w:val="both"/>
              <w:rPr>
                <w:rFonts w:ascii="Times New Roman" w:hAnsi="Times New Roman" w:cs="Times New Roman"/>
                <w:sz w:val="28"/>
                <w:szCs w:val="28"/>
              </w:rPr>
            </w:pPr>
          </w:p>
          <w:p w:rsidR="00CE40C0" w:rsidRDefault="00CE40C0" w:rsidP="00CE40C0">
            <w:pPr>
              <w:jc w:val="both"/>
              <w:rPr>
                <w:rFonts w:ascii="Times New Roman" w:hAnsi="Times New Roman" w:cs="Times New Roman"/>
                <w:sz w:val="28"/>
                <w:szCs w:val="28"/>
              </w:rPr>
            </w:pPr>
          </w:p>
          <w:p w:rsidR="00CE40C0" w:rsidRDefault="00CE40C0" w:rsidP="00CE40C0">
            <w:pPr>
              <w:jc w:val="both"/>
              <w:rPr>
                <w:rFonts w:ascii="Times New Roman" w:hAnsi="Times New Roman" w:cs="Times New Roman"/>
                <w:sz w:val="28"/>
                <w:szCs w:val="28"/>
              </w:rPr>
            </w:pPr>
          </w:p>
        </w:tc>
        <w:tc>
          <w:tcPr>
            <w:tcW w:w="3304"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sz w:val="28"/>
                <w:szCs w:val="28"/>
              </w:rPr>
              <w:t>глиняный коричневый</w:t>
            </w:r>
          </w:p>
        </w:tc>
      </w:tr>
      <w:tr w:rsidR="00CE40C0" w:rsidTr="00CE40C0">
        <w:tc>
          <w:tcPr>
            <w:tcW w:w="3303"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noProof/>
                <w:sz w:val="28"/>
                <w:szCs w:val="28"/>
                <w:lang w:eastAsia="ru-RU"/>
              </w:rPr>
              <w:lastRenderedPageBreak/>
              <w:drawing>
                <wp:inline distT="0" distB="0" distL="0" distR="0">
                  <wp:extent cx="1892300" cy="946150"/>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9003</w:t>
            </w:r>
          </w:p>
        </w:tc>
        <w:tc>
          <w:tcPr>
            <w:tcW w:w="3304"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sz w:val="28"/>
                <w:szCs w:val="28"/>
              </w:rPr>
              <w:t>сигнальный белый</w:t>
            </w:r>
          </w:p>
        </w:tc>
      </w:tr>
      <w:tr w:rsidR="00CE40C0" w:rsidTr="00CE40C0">
        <w:tc>
          <w:tcPr>
            <w:tcW w:w="3303"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noProof/>
                <w:sz w:val="28"/>
                <w:szCs w:val="28"/>
                <w:lang w:eastAsia="ru-RU"/>
              </w:rPr>
              <w:drawing>
                <wp:inline distT="0" distB="0" distL="0" distR="0">
                  <wp:extent cx="1892300" cy="94615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9002</w:t>
            </w:r>
          </w:p>
        </w:tc>
        <w:tc>
          <w:tcPr>
            <w:tcW w:w="3304"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sz w:val="28"/>
                <w:szCs w:val="28"/>
              </w:rPr>
              <w:t>светло-серый</w:t>
            </w:r>
          </w:p>
        </w:tc>
      </w:tr>
      <w:tr w:rsidR="00CE40C0" w:rsidTr="00CE40C0">
        <w:tc>
          <w:tcPr>
            <w:tcW w:w="3303"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noProof/>
                <w:sz w:val="28"/>
                <w:szCs w:val="28"/>
                <w:lang w:eastAsia="ru-RU"/>
              </w:rPr>
              <w:drawing>
                <wp:inline distT="0" distB="0" distL="0" distR="0">
                  <wp:extent cx="1892300" cy="946150"/>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9001</w:t>
            </w:r>
          </w:p>
        </w:tc>
        <w:tc>
          <w:tcPr>
            <w:tcW w:w="3304"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sz w:val="28"/>
                <w:szCs w:val="28"/>
              </w:rPr>
              <w:t>кремово-белый</w:t>
            </w:r>
          </w:p>
        </w:tc>
      </w:tr>
      <w:tr w:rsidR="00CE40C0" w:rsidTr="00CE40C0">
        <w:tc>
          <w:tcPr>
            <w:tcW w:w="3303"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noProof/>
                <w:sz w:val="28"/>
                <w:szCs w:val="28"/>
                <w:lang w:eastAsia="ru-RU"/>
              </w:rPr>
              <w:drawing>
                <wp:inline distT="0" distB="0" distL="0" distR="0">
                  <wp:extent cx="1892300" cy="946150"/>
                  <wp:effectExtent l="0" t="0" r="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CE40C0" w:rsidP="00CE40C0">
            <w:pPr>
              <w:jc w:val="both"/>
              <w:rPr>
                <w:rFonts w:ascii="Times New Roman" w:hAnsi="Times New Roman" w:cs="Times New Roman"/>
                <w:sz w:val="28"/>
                <w:szCs w:val="28"/>
              </w:rPr>
            </w:pPr>
            <w:r>
              <w:rPr>
                <w:rFonts w:ascii="Times New Roman" w:hAnsi="Times New Roman" w:cs="Times New Roman"/>
                <w:sz w:val="28"/>
                <w:szCs w:val="28"/>
              </w:rPr>
              <w:t>7034</w:t>
            </w:r>
          </w:p>
        </w:tc>
        <w:tc>
          <w:tcPr>
            <w:tcW w:w="3304" w:type="dxa"/>
          </w:tcPr>
          <w:p w:rsidR="00CE40C0" w:rsidRDefault="00CE40C0" w:rsidP="00CE40C0">
            <w:pPr>
              <w:jc w:val="both"/>
              <w:rPr>
                <w:rFonts w:ascii="Times New Roman" w:hAnsi="Times New Roman" w:cs="Times New Roman"/>
                <w:sz w:val="28"/>
                <w:szCs w:val="28"/>
              </w:rPr>
            </w:pPr>
            <w:r w:rsidRPr="00CE40C0">
              <w:rPr>
                <w:rFonts w:ascii="Times New Roman" w:hAnsi="Times New Roman" w:cs="Times New Roman"/>
                <w:sz w:val="28"/>
                <w:szCs w:val="28"/>
              </w:rPr>
              <w:t>желто-серый</w:t>
            </w:r>
          </w:p>
        </w:tc>
      </w:tr>
      <w:tr w:rsidR="00CE40C0" w:rsidTr="00CE40C0">
        <w:tc>
          <w:tcPr>
            <w:tcW w:w="3303" w:type="dxa"/>
          </w:tcPr>
          <w:p w:rsidR="00CE40C0" w:rsidRDefault="00871C95" w:rsidP="00CE40C0">
            <w:pPr>
              <w:jc w:val="both"/>
              <w:rPr>
                <w:rFonts w:ascii="Times New Roman" w:hAnsi="Times New Roman" w:cs="Times New Roman"/>
                <w:sz w:val="28"/>
                <w:szCs w:val="28"/>
              </w:rPr>
            </w:pPr>
            <w:r w:rsidRPr="00871C95">
              <w:rPr>
                <w:rFonts w:ascii="Times New Roman" w:hAnsi="Times New Roman" w:cs="Times New Roman"/>
                <w:noProof/>
                <w:sz w:val="28"/>
                <w:szCs w:val="28"/>
                <w:lang w:eastAsia="ru-RU"/>
              </w:rPr>
              <w:drawing>
                <wp:inline distT="0" distB="0" distL="0" distR="0">
                  <wp:extent cx="1892300" cy="946150"/>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871C95" w:rsidP="00CE40C0">
            <w:pPr>
              <w:jc w:val="both"/>
              <w:rPr>
                <w:rFonts w:ascii="Times New Roman" w:hAnsi="Times New Roman" w:cs="Times New Roman"/>
                <w:sz w:val="28"/>
                <w:szCs w:val="28"/>
              </w:rPr>
            </w:pPr>
            <w:r>
              <w:rPr>
                <w:rFonts w:ascii="Times New Roman" w:hAnsi="Times New Roman" w:cs="Times New Roman"/>
                <w:sz w:val="28"/>
                <w:szCs w:val="28"/>
              </w:rPr>
              <w:t>7033</w:t>
            </w:r>
          </w:p>
        </w:tc>
        <w:tc>
          <w:tcPr>
            <w:tcW w:w="3304" w:type="dxa"/>
          </w:tcPr>
          <w:p w:rsidR="00CE40C0"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цементно-серый</w:t>
            </w:r>
          </w:p>
        </w:tc>
      </w:tr>
      <w:tr w:rsidR="00CE40C0" w:rsidTr="00CE40C0">
        <w:tc>
          <w:tcPr>
            <w:tcW w:w="3303" w:type="dxa"/>
          </w:tcPr>
          <w:p w:rsidR="00CE40C0" w:rsidRDefault="00871C95" w:rsidP="00CE40C0">
            <w:pPr>
              <w:jc w:val="both"/>
              <w:rPr>
                <w:rFonts w:ascii="Times New Roman" w:hAnsi="Times New Roman" w:cs="Times New Roman"/>
                <w:sz w:val="28"/>
                <w:szCs w:val="28"/>
              </w:rPr>
            </w:pPr>
            <w:r w:rsidRPr="00871C95">
              <w:rPr>
                <w:rFonts w:ascii="Times New Roman" w:hAnsi="Times New Roman" w:cs="Times New Roman"/>
                <w:noProof/>
                <w:sz w:val="28"/>
                <w:szCs w:val="28"/>
                <w:lang w:eastAsia="ru-RU"/>
              </w:rPr>
              <w:drawing>
                <wp:inline distT="0" distB="0" distL="0" distR="0">
                  <wp:extent cx="1892300" cy="946150"/>
                  <wp:effectExtent l="0" t="0" r="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871C95" w:rsidP="00CE40C0">
            <w:pPr>
              <w:jc w:val="both"/>
              <w:rPr>
                <w:rFonts w:ascii="Times New Roman" w:hAnsi="Times New Roman" w:cs="Times New Roman"/>
                <w:sz w:val="28"/>
                <w:szCs w:val="28"/>
              </w:rPr>
            </w:pPr>
            <w:r>
              <w:rPr>
                <w:rFonts w:ascii="Times New Roman" w:hAnsi="Times New Roman" w:cs="Times New Roman"/>
                <w:sz w:val="28"/>
                <w:szCs w:val="28"/>
              </w:rPr>
              <w:t>7032</w:t>
            </w:r>
          </w:p>
        </w:tc>
        <w:tc>
          <w:tcPr>
            <w:tcW w:w="3304" w:type="dxa"/>
          </w:tcPr>
          <w:p w:rsidR="00CE40C0"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галечный серый</w:t>
            </w:r>
          </w:p>
        </w:tc>
      </w:tr>
      <w:tr w:rsidR="00CE40C0" w:rsidTr="00CE40C0">
        <w:tc>
          <w:tcPr>
            <w:tcW w:w="3303" w:type="dxa"/>
          </w:tcPr>
          <w:p w:rsidR="00CE40C0" w:rsidRDefault="00871C95" w:rsidP="00CE40C0">
            <w:pPr>
              <w:jc w:val="both"/>
              <w:rPr>
                <w:rFonts w:ascii="Times New Roman" w:hAnsi="Times New Roman" w:cs="Times New Roman"/>
                <w:sz w:val="28"/>
                <w:szCs w:val="28"/>
              </w:rPr>
            </w:pPr>
            <w:r w:rsidRPr="00871C95">
              <w:rPr>
                <w:rFonts w:ascii="Times New Roman" w:hAnsi="Times New Roman" w:cs="Times New Roman"/>
                <w:noProof/>
                <w:sz w:val="28"/>
                <w:szCs w:val="28"/>
                <w:lang w:eastAsia="ru-RU"/>
              </w:rPr>
              <w:drawing>
                <wp:inline distT="0" distB="0" distL="0" distR="0">
                  <wp:extent cx="1892300" cy="946150"/>
                  <wp:effectExtent l="0" t="0" r="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CE40C0" w:rsidRDefault="00871C95" w:rsidP="00CE40C0">
            <w:pPr>
              <w:jc w:val="both"/>
              <w:rPr>
                <w:rFonts w:ascii="Times New Roman" w:hAnsi="Times New Roman" w:cs="Times New Roman"/>
                <w:sz w:val="28"/>
                <w:szCs w:val="28"/>
              </w:rPr>
            </w:pPr>
            <w:r>
              <w:rPr>
                <w:rFonts w:ascii="Times New Roman" w:hAnsi="Times New Roman" w:cs="Times New Roman"/>
                <w:sz w:val="28"/>
                <w:szCs w:val="28"/>
              </w:rPr>
              <w:t>7001</w:t>
            </w:r>
          </w:p>
        </w:tc>
        <w:tc>
          <w:tcPr>
            <w:tcW w:w="3304" w:type="dxa"/>
          </w:tcPr>
          <w:p w:rsidR="00CE40C0"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серебристо-серый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7002</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оливково-серый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7003</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серый мох</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7004</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сигнальный серый</w:t>
            </w:r>
          </w:p>
        </w:tc>
      </w:tr>
      <w:tr w:rsidR="00871C95" w:rsidTr="00871C95">
        <w:tc>
          <w:tcPr>
            <w:tcW w:w="9911" w:type="dxa"/>
            <w:gridSpan w:val="3"/>
          </w:tcPr>
          <w:p w:rsidR="00871C95" w:rsidRP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Фасады (цоколь)</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lastRenderedPageBreak/>
              <w:drawing>
                <wp:inline distT="0" distB="0" distL="0" distR="0">
                  <wp:extent cx="1892300" cy="946150"/>
                  <wp:effectExtent l="0" t="0" r="0"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7036</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платиново-серый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7037</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пыльно-серый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7038</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агатовый 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7039</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кварцевый 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7040</w:t>
            </w:r>
          </w:p>
        </w:tc>
        <w:tc>
          <w:tcPr>
            <w:tcW w:w="3304" w:type="dxa"/>
          </w:tcPr>
          <w:p w:rsidR="00871C95" w:rsidRP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серое окно</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7001</w:t>
            </w:r>
          </w:p>
        </w:tc>
        <w:tc>
          <w:tcPr>
            <w:tcW w:w="3304" w:type="dxa"/>
          </w:tcPr>
          <w:p w:rsidR="00871C95" w:rsidRPr="00871C95" w:rsidRDefault="00871C95" w:rsidP="00871C95">
            <w:pPr>
              <w:jc w:val="both"/>
              <w:rPr>
                <w:rFonts w:ascii="Times New Roman" w:hAnsi="Times New Roman" w:cs="Times New Roman"/>
                <w:sz w:val="28"/>
                <w:szCs w:val="28"/>
              </w:rPr>
            </w:pPr>
            <w:r>
              <w:rPr>
                <w:rFonts w:ascii="Times New Roman" w:hAnsi="Times New Roman" w:cs="Times New Roman"/>
                <w:sz w:val="28"/>
                <w:szCs w:val="28"/>
              </w:rPr>
              <w:t>серебристо-серый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7002</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оливково-серый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7003</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серый мох</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7004</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сигнальный 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7031</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сине-серый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lastRenderedPageBreak/>
              <w:drawing>
                <wp:inline distT="0" distB="0" distL="0" distR="0">
                  <wp:extent cx="1892300" cy="946150"/>
                  <wp:effectExtent l="0" t="0" r="0"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7032</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галечный 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7033</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цементно-серый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7034</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желто-серый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7035</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светло-серый</w:t>
            </w:r>
          </w:p>
        </w:tc>
      </w:tr>
      <w:tr w:rsidR="00871C95" w:rsidTr="00871C95">
        <w:tc>
          <w:tcPr>
            <w:tcW w:w="9911" w:type="dxa"/>
            <w:gridSpan w:val="3"/>
          </w:tcPr>
          <w:p w:rsidR="00871C95" w:rsidRP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Фасады (кровля)</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3005</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винно-красный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3007</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темно-красный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3009</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оксид красный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7004</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сигнальный серый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8004</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медно-коричневый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8007</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палево-коричневый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lastRenderedPageBreak/>
              <w:drawing>
                <wp:inline distT="0" distB="0" distL="0" distR="0">
                  <wp:extent cx="1892300" cy="946150"/>
                  <wp:effectExtent l="0" t="0" r="0" b="63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8000</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зелено-коричневый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8011</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орехово-коричневый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8014</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сепия коричневый</w:t>
            </w:r>
          </w:p>
        </w:tc>
      </w:tr>
      <w:tr w:rsidR="00871C95" w:rsidTr="00CE40C0">
        <w:tc>
          <w:tcPr>
            <w:tcW w:w="3303" w:type="dxa"/>
          </w:tcPr>
          <w:p w:rsidR="00871C95" w:rsidRPr="00871C95" w:rsidRDefault="00871C95" w:rsidP="00CE40C0">
            <w:pPr>
              <w:jc w:val="both"/>
              <w:rPr>
                <w:rFonts w:ascii="Times New Roman" w:hAnsi="Times New Roman" w:cs="Times New Roman"/>
                <w:noProof/>
                <w:sz w:val="28"/>
                <w:szCs w:val="28"/>
                <w:lang w:eastAsia="ru-RU"/>
              </w:rPr>
            </w:pPr>
            <w:r w:rsidRPr="00871C95">
              <w:rPr>
                <w:rFonts w:ascii="Times New Roman" w:hAnsi="Times New Roman" w:cs="Times New Roman"/>
                <w:noProof/>
                <w:sz w:val="28"/>
                <w:szCs w:val="28"/>
                <w:lang w:eastAsia="ru-RU"/>
              </w:rPr>
              <w:drawing>
                <wp:inline distT="0" distB="0" distL="0" distR="0">
                  <wp:extent cx="1892300" cy="946150"/>
                  <wp:effectExtent l="0" t="0" r="0"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8028</w:t>
            </w:r>
          </w:p>
        </w:tc>
        <w:tc>
          <w:tcPr>
            <w:tcW w:w="3304" w:type="dxa"/>
          </w:tcPr>
          <w:p w:rsidR="00871C95" w:rsidRPr="00871C95" w:rsidRDefault="00871C95" w:rsidP="00CE40C0">
            <w:pPr>
              <w:jc w:val="both"/>
              <w:rPr>
                <w:rFonts w:ascii="Times New Roman" w:hAnsi="Times New Roman" w:cs="Times New Roman"/>
                <w:sz w:val="28"/>
                <w:szCs w:val="28"/>
              </w:rPr>
            </w:pPr>
            <w:r w:rsidRPr="00871C95">
              <w:rPr>
                <w:rFonts w:ascii="Times New Roman" w:hAnsi="Times New Roman" w:cs="Times New Roman"/>
                <w:sz w:val="28"/>
                <w:szCs w:val="28"/>
              </w:rPr>
              <w:t>терракотовый</w:t>
            </w:r>
          </w:p>
        </w:tc>
      </w:tr>
      <w:tr w:rsidR="00871C95" w:rsidTr="00871C95">
        <w:tc>
          <w:tcPr>
            <w:tcW w:w="9911" w:type="dxa"/>
            <w:gridSpan w:val="3"/>
          </w:tcPr>
          <w:p w:rsidR="00871C95" w:rsidRPr="00871C95" w:rsidRDefault="00871C95" w:rsidP="00CE40C0">
            <w:pPr>
              <w:jc w:val="both"/>
              <w:rPr>
                <w:rFonts w:ascii="Times New Roman" w:hAnsi="Times New Roman" w:cs="Times New Roman"/>
                <w:sz w:val="28"/>
                <w:szCs w:val="28"/>
              </w:rPr>
            </w:pPr>
            <w:r>
              <w:rPr>
                <w:rFonts w:ascii="Times New Roman" w:hAnsi="Times New Roman" w:cs="Times New Roman"/>
                <w:sz w:val="28"/>
                <w:szCs w:val="28"/>
              </w:rPr>
              <w:t>Урны, рамы, объявления</w:t>
            </w:r>
          </w:p>
        </w:tc>
      </w:tr>
      <w:tr w:rsidR="00871C95" w:rsidTr="00CE40C0">
        <w:tc>
          <w:tcPr>
            <w:tcW w:w="3303" w:type="dxa"/>
          </w:tcPr>
          <w:p w:rsidR="00871C95"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6004</w:t>
            </w:r>
          </w:p>
        </w:tc>
        <w:tc>
          <w:tcPr>
            <w:tcW w:w="3304" w:type="dxa"/>
          </w:tcPr>
          <w:p w:rsidR="00871C95"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сине-зеленый (тело урны)</w:t>
            </w:r>
          </w:p>
        </w:tc>
      </w:tr>
      <w:tr w:rsidR="00871C95" w:rsidTr="00CE40C0">
        <w:tc>
          <w:tcPr>
            <w:tcW w:w="3303" w:type="dxa"/>
          </w:tcPr>
          <w:p w:rsidR="00871C95"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1036</w:t>
            </w:r>
          </w:p>
        </w:tc>
        <w:tc>
          <w:tcPr>
            <w:tcW w:w="3304" w:type="dxa"/>
          </w:tcPr>
          <w:p w:rsidR="00871C95"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перламутрово-золотой (детали, вензель)</w:t>
            </w:r>
          </w:p>
        </w:tc>
      </w:tr>
      <w:tr w:rsidR="003256A9" w:rsidTr="00375293">
        <w:tc>
          <w:tcPr>
            <w:tcW w:w="9911" w:type="dxa"/>
            <w:gridSpan w:val="3"/>
          </w:tcPr>
          <w:p w:rsidR="003256A9" w:rsidRP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Водосточные трубы и желоба (под цвет кровли)</w:t>
            </w:r>
          </w:p>
        </w:tc>
      </w:tr>
      <w:tr w:rsidR="00871C95" w:rsidTr="00CE40C0">
        <w:tc>
          <w:tcPr>
            <w:tcW w:w="3303" w:type="dxa"/>
          </w:tcPr>
          <w:p w:rsidR="00871C95"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9010</w:t>
            </w:r>
          </w:p>
        </w:tc>
        <w:tc>
          <w:tcPr>
            <w:tcW w:w="3304" w:type="dxa"/>
          </w:tcPr>
          <w:p w:rsidR="00871C95"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белый</w:t>
            </w:r>
          </w:p>
        </w:tc>
      </w:tr>
      <w:tr w:rsidR="00871C95" w:rsidTr="00CE40C0">
        <w:tc>
          <w:tcPr>
            <w:tcW w:w="3303" w:type="dxa"/>
          </w:tcPr>
          <w:p w:rsidR="00871C95"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3005</w:t>
            </w:r>
          </w:p>
        </w:tc>
        <w:tc>
          <w:tcPr>
            <w:tcW w:w="3304" w:type="dxa"/>
          </w:tcPr>
          <w:p w:rsidR="00871C95"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винно-красный</w:t>
            </w:r>
          </w:p>
        </w:tc>
      </w:tr>
      <w:tr w:rsidR="00871C95" w:rsidTr="00CE40C0">
        <w:tc>
          <w:tcPr>
            <w:tcW w:w="3303" w:type="dxa"/>
          </w:tcPr>
          <w:p w:rsidR="00871C95"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3007</w:t>
            </w:r>
          </w:p>
        </w:tc>
        <w:tc>
          <w:tcPr>
            <w:tcW w:w="3304" w:type="dxa"/>
          </w:tcPr>
          <w:p w:rsidR="00871C95"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темно-красный</w:t>
            </w:r>
          </w:p>
        </w:tc>
      </w:tr>
      <w:tr w:rsidR="00871C95" w:rsidTr="00CE40C0">
        <w:tc>
          <w:tcPr>
            <w:tcW w:w="3303" w:type="dxa"/>
          </w:tcPr>
          <w:p w:rsidR="00871C95"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3009</w:t>
            </w:r>
          </w:p>
        </w:tc>
        <w:tc>
          <w:tcPr>
            <w:tcW w:w="3304" w:type="dxa"/>
          </w:tcPr>
          <w:p w:rsidR="00871C95"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оксид красный</w:t>
            </w:r>
          </w:p>
        </w:tc>
      </w:tr>
      <w:tr w:rsidR="00871C95" w:rsidTr="00CE40C0">
        <w:tc>
          <w:tcPr>
            <w:tcW w:w="3303" w:type="dxa"/>
          </w:tcPr>
          <w:p w:rsidR="00871C95"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lastRenderedPageBreak/>
              <w:drawing>
                <wp:inline distT="0" distB="0" distL="0" distR="0">
                  <wp:extent cx="1892300" cy="946150"/>
                  <wp:effectExtent l="0" t="0" r="0" b="63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8004</w:t>
            </w:r>
          </w:p>
        </w:tc>
        <w:tc>
          <w:tcPr>
            <w:tcW w:w="3304" w:type="dxa"/>
          </w:tcPr>
          <w:p w:rsidR="00871C95"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медно-коричневый</w:t>
            </w:r>
          </w:p>
        </w:tc>
      </w:tr>
      <w:tr w:rsidR="00871C95" w:rsidTr="00CE40C0">
        <w:tc>
          <w:tcPr>
            <w:tcW w:w="3303" w:type="dxa"/>
          </w:tcPr>
          <w:p w:rsidR="00871C95"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8007</w:t>
            </w:r>
          </w:p>
        </w:tc>
        <w:tc>
          <w:tcPr>
            <w:tcW w:w="3304" w:type="dxa"/>
          </w:tcPr>
          <w:p w:rsidR="00871C95"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палево-коричневый</w:t>
            </w:r>
          </w:p>
        </w:tc>
      </w:tr>
      <w:tr w:rsidR="00871C95" w:rsidTr="00CE40C0">
        <w:tc>
          <w:tcPr>
            <w:tcW w:w="3303" w:type="dxa"/>
          </w:tcPr>
          <w:p w:rsidR="00871C95"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8008</w:t>
            </w:r>
          </w:p>
        </w:tc>
        <w:tc>
          <w:tcPr>
            <w:tcW w:w="3304" w:type="dxa"/>
          </w:tcPr>
          <w:p w:rsidR="00871C95"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оливково-коричневый</w:t>
            </w:r>
          </w:p>
        </w:tc>
      </w:tr>
      <w:tr w:rsidR="00871C95" w:rsidTr="00CE40C0">
        <w:tc>
          <w:tcPr>
            <w:tcW w:w="3303" w:type="dxa"/>
          </w:tcPr>
          <w:p w:rsidR="00871C95"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8011</w:t>
            </w:r>
          </w:p>
        </w:tc>
        <w:tc>
          <w:tcPr>
            <w:tcW w:w="3304" w:type="dxa"/>
          </w:tcPr>
          <w:p w:rsidR="00871C95"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орехово-коричневый</w:t>
            </w:r>
          </w:p>
        </w:tc>
      </w:tr>
      <w:tr w:rsidR="003256A9" w:rsidTr="00375293">
        <w:tc>
          <w:tcPr>
            <w:tcW w:w="9911" w:type="dxa"/>
            <w:gridSpan w:val="3"/>
          </w:tcPr>
          <w:p w:rsidR="003256A9" w:rsidRP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Вывески (фон, буквы, рамки)</w:t>
            </w:r>
          </w:p>
        </w:tc>
      </w:tr>
      <w:tr w:rsidR="00871C95" w:rsidTr="00CE40C0">
        <w:tc>
          <w:tcPr>
            <w:tcW w:w="3303" w:type="dxa"/>
          </w:tcPr>
          <w:p w:rsidR="00871C95"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1035</w:t>
            </w:r>
          </w:p>
        </w:tc>
        <w:tc>
          <w:tcPr>
            <w:tcW w:w="3304" w:type="dxa"/>
          </w:tcPr>
          <w:p w:rsidR="00871C95"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перламутрово-бежевый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1036</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перламутрово-золотой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2013</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перламутрово-оранжевый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3032</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перламутрово-рубиновый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9010</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белый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8029</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бледно-коричневый</w:t>
            </w:r>
          </w:p>
        </w:tc>
      </w:tr>
      <w:tr w:rsidR="003256A9" w:rsidTr="00375293">
        <w:tc>
          <w:tcPr>
            <w:tcW w:w="9911" w:type="dxa"/>
            <w:gridSpan w:val="3"/>
          </w:tcPr>
          <w:p w:rsidR="003256A9" w:rsidRP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Оконные рамы</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lastRenderedPageBreak/>
              <w:drawing>
                <wp:inline distT="0" distB="0" distL="0" distR="0">
                  <wp:extent cx="1892300" cy="946150"/>
                  <wp:effectExtent l="0" t="0" r="0" b="635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9010</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белый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8001</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охра коричневый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8002</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сигнальный коричневый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8003</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глиняный коричневый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7047</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телегрей 4</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8007</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палево-коричневый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8008</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палево-коричневый</w:t>
            </w:r>
          </w:p>
        </w:tc>
      </w:tr>
      <w:tr w:rsidR="003256A9" w:rsidTr="00375293">
        <w:tc>
          <w:tcPr>
            <w:tcW w:w="9911" w:type="dxa"/>
            <w:gridSpan w:val="3"/>
          </w:tcPr>
          <w:p w:rsidR="003256A9" w:rsidRP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Адресные аншлаги</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6004</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сине-зеленый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5020</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океанская синь</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9010</w:t>
            </w:r>
          </w:p>
        </w:tc>
        <w:tc>
          <w:tcPr>
            <w:tcW w:w="3304" w:type="dxa"/>
          </w:tcPr>
          <w:p w:rsidR="003256A9" w:rsidRP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белый</w:t>
            </w:r>
          </w:p>
        </w:tc>
      </w:tr>
      <w:tr w:rsidR="003256A9" w:rsidTr="00375293">
        <w:tc>
          <w:tcPr>
            <w:tcW w:w="9911" w:type="dxa"/>
            <w:gridSpan w:val="3"/>
          </w:tcPr>
          <w:p w:rsidR="003256A9" w:rsidRPr="00871C95" w:rsidRDefault="003256A9" w:rsidP="00CE40C0">
            <w:pPr>
              <w:jc w:val="both"/>
              <w:rPr>
                <w:rFonts w:ascii="Times New Roman" w:hAnsi="Times New Roman" w:cs="Times New Roman"/>
                <w:sz w:val="28"/>
                <w:szCs w:val="28"/>
              </w:rPr>
            </w:pPr>
            <w:r>
              <w:rPr>
                <w:rFonts w:ascii="Times New Roman" w:hAnsi="Times New Roman" w:cs="Times New Roman"/>
                <w:sz w:val="28"/>
                <w:szCs w:val="28"/>
              </w:rPr>
              <w:t>Тонирование стекла</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lastRenderedPageBreak/>
              <w:drawing>
                <wp:inline distT="0" distB="0" distL="0" distR="0">
                  <wp:extent cx="1892300" cy="946150"/>
                  <wp:effectExtent l="0" t="0" r="0" b="635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9006</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бело-</w:t>
            </w:r>
            <w:r w:rsidR="003767ED" w:rsidRPr="003256A9">
              <w:rPr>
                <w:rFonts w:ascii="Times New Roman" w:hAnsi="Times New Roman" w:cs="Times New Roman"/>
                <w:sz w:val="28"/>
                <w:szCs w:val="28"/>
              </w:rPr>
              <w:t>алюминиевый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9018</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папирусно-белый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1035</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перламутрово-бежевый</w:t>
            </w:r>
          </w:p>
        </w:tc>
      </w:tr>
      <w:tr w:rsidR="003256A9" w:rsidTr="00CE40C0">
        <w:tc>
          <w:tcPr>
            <w:tcW w:w="3303" w:type="dxa"/>
          </w:tcPr>
          <w:p w:rsidR="003256A9" w:rsidRPr="00871C95" w:rsidRDefault="003256A9" w:rsidP="00CE40C0">
            <w:pPr>
              <w:jc w:val="both"/>
              <w:rPr>
                <w:rFonts w:ascii="Times New Roman" w:hAnsi="Times New Roman" w:cs="Times New Roman"/>
                <w:noProof/>
                <w:sz w:val="28"/>
                <w:szCs w:val="28"/>
                <w:lang w:eastAsia="ru-RU"/>
              </w:rPr>
            </w:pPr>
            <w:r w:rsidRPr="003256A9">
              <w:rPr>
                <w:rFonts w:ascii="Times New Roman" w:hAnsi="Times New Roman" w:cs="Times New Roman"/>
                <w:noProof/>
                <w:sz w:val="28"/>
                <w:szCs w:val="28"/>
                <w:lang w:eastAsia="ru-RU"/>
              </w:rPr>
              <w:drawing>
                <wp:inline distT="0" distB="0" distL="0" distR="0">
                  <wp:extent cx="1892300" cy="946150"/>
                  <wp:effectExtent l="0" t="0" r="0" b="635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92300" cy="946150"/>
                          </a:xfrm>
                          <a:prstGeom prst="rect">
                            <a:avLst/>
                          </a:prstGeom>
                          <a:noFill/>
                          <a:ln>
                            <a:noFill/>
                          </a:ln>
                        </pic:spPr>
                      </pic:pic>
                    </a:graphicData>
                  </a:graphic>
                </wp:inline>
              </w:drawing>
            </w:r>
          </w:p>
        </w:tc>
        <w:tc>
          <w:tcPr>
            <w:tcW w:w="3304" w:type="dxa"/>
          </w:tcPr>
          <w:p w:rsidR="003256A9" w:rsidRDefault="003256A9" w:rsidP="00CE40C0">
            <w:pPr>
              <w:jc w:val="both"/>
              <w:rPr>
                <w:rFonts w:ascii="Times New Roman" w:hAnsi="Times New Roman" w:cs="Times New Roman"/>
                <w:sz w:val="28"/>
                <w:szCs w:val="28"/>
              </w:rPr>
            </w:pPr>
            <w:r>
              <w:rPr>
                <w:rFonts w:ascii="Times New Roman" w:hAnsi="Times New Roman" w:cs="Times New Roman"/>
                <w:sz w:val="28"/>
                <w:szCs w:val="28"/>
              </w:rPr>
              <w:t>1036</w:t>
            </w:r>
          </w:p>
        </w:tc>
        <w:tc>
          <w:tcPr>
            <w:tcW w:w="3304" w:type="dxa"/>
          </w:tcPr>
          <w:p w:rsidR="003256A9" w:rsidRPr="00871C95" w:rsidRDefault="003256A9" w:rsidP="00CE40C0">
            <w:pPr>
              <w:jc w:val="both"/>
              <w:rPr>
                <w:rFonts w:ascii="Times New Roman" w:hAnsi="Times New Roman" w:cs="Times New Roman"/>
                <w:sz w:val="28"/>
                <w:szCs w:val="28"/>
              </w:rPr>
            </w:pPr>
            <w:r w:rsidRPr="003256A9">
              <w:rPr>
                <w:rFonts w:ascii="Times New Roman" w:hAnsi="Times New Roman" w:cs="Times New Roman"/>
                <w:sz w:val="28"/>
                <w:szCs w:val="28"/>
              </w:rPr>
              <w:t>перламутрово-золотой</w:t>
            </w:r>
          </w:p>
        </w:tc>
      </w:tr>
    </w:tbl>
    <w:p w:rsidR="00CE40C0" w:rsidRDefault="00CE40C0" w:rsidP="00CE40C0">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3256A9" w:rsidRDefault="003256A9">
      <w:pPr>
        <w:rPr>
          <w:rFonts w:ascii="Times New Roman" w:hAnsi="Times New Roman" w:cs="Times New Roman"/>
          <w:sz w:val="28"/>
          <w:szCs w:val="28"/>
        </w:rPr>
      </w:pPr>
      <w:r>
        <w:rPr>
          <w:rFonts w:ascii="Times New Roman" w:hAnsi="Times New Roman" w:cs="Times New Roman"/>
          <w:sz w:val="28"/>
          <w:szCs w:val="28"/>
        </w:rPr>
        <w:br w:type="page"/>
      </w:r>
    </w:p>
    <w:p w:rsidR="003256A9" w:rsidRPr="001F7361" w:rsidRDefault="003256A9" w:rsidP="003256A9">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8</w:t>
      </w:r>
    </w:p>
    <w:p w:rsidR="003256A9" w:rsidRPr="001F7361" w:rsidRDefault="003256A9" w:rsidP="003256A9">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3256A9" w:rsidRPr="001F7361" w:rsidRDefault="003256A9" w:rsidP="003256A9">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3256A9" w:rsidRDefault="003256A9" w:rsidP="003256A9">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3256A9" w:rsidRDefault="003256A9" w:rsidP="00CE40C0">
      <w:pPr>
        <w:spacing w:after="0" w:line="240" w:lineRule="auto"/>
        <w:jc w:val="both"/>
        <w:rPr>
          <w:rFonts w:ascii="Times New Roman" w:hAnsi="Times New Roman" w:cs="Times New Roman"/>
          <w:sz w:val="28"/>
          <w:szCs w:val="28"/>
        </w:rPr>
      </w:pPr>
    </w:p>
    <w:p w:rsidR="003256A9" w:rsidRDefault="003256A9" w:rsidP="00CE40C0">
      <w:pPr>
        <w:spacing w:after="0" w:line="240" w:lineRule="auto"/>
        <w:jc w:val="both"/>
        <w:rPr>
          <w:rFonts w:ascii="Times New Roman" w:hAnsi="Times New Roman" w:cs="Times New Roman"/>
          <w:sz w:val="28"/>
          <w:szCs w:val="28"/>
        </w:rPr>
      </w:pPr>
      <w:r w:rsidRPr="003256A9">
        <w:rPr>
          <w:rFonts w:ascii="Times New Roman" w:hAnsi="Times New Roman" w:cs="Times New Roman"/>
          <w:sz w:val="28"/>
          <w:szCs w:val="28"/>
        </w:rPr>
        <w:t>Цветовое решение фасадов торговых павильонов</w:t>
      </w:r>
    </w:p>
    <w:p w:rsidR="003256A9" w:rsidRDefault="003256A9" w:rsidP="00CE40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w:t>
      </w:r>
    </w:p>
    <w:p w:rsidR="003256A9" w:rsidRDefault="003256A9" w:rsidP="00CE40C0">
      <w:pPr>
        <w:spacing w:after="0" w:line="240" w:lineRule="auto"/>
        <w:jc w:val="both"/>
        <w:rPr>
          <w:rFonts w:ascii="Times New Roman" w:hAnsi="Times New Roman" w:cs="Times New Roman"/>
          <w:sz w:val="28"/>
          <w:szCs w:val="28"/>
        </w:rPr>
      </w:pPr>
      <w:r w:rsidRPr="003256A9">
        <w:rPr>
          <w:rFonts w:ascii="Times New Roman" w:hAnsi="Times New Roman" w:cs="Times New Roman"/>
          <w:noProof/>
          <w:sz w:val="28"/>
          <w:szCs w:val="28"/>
          <w:lang w:eastAsia="ru-RU"/>
        </w:rPr>
        <w:drawing>
          <wp:inline distT="0" distB="0" distL="0" distR="0">
            <wp:extent cx="6299835" cy="879535"/>
            <wp:effectExtent l="0" t="0" r="571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299835" cy="879535"/>
                    </a:xfrm>
                    <a:prstGeom prst="rect">
                      <a:avLst/>
                    </a:prstGeom>
                    <a:noFill/>
                    <a:ln>
                      <a:noFill/>
                    </a:ln>
                  </pic:spPr>
                </pic:pic>
              </a:graphicData>
            </a:graphic>
          </wp:inline>
        </w:drawing>
      </w:r>
    </w:p>
    <w:p w:rsidR="003256A9" w:rsidRDefault="003256A9" w:rsidP="00CE40C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11.16.1. ПОСЛЕ:</w:t>
      </w:r>
    </w:p>
    <w:p w:rsidR="003256A9" w:rsidRDefault="003256A9" w:rsidP="00CE40C0">
      <w:pPr>
        <w:spacing w:after="0" w:line="240" w:lineRule="auto"/>
        <w:jc w:val="both"/>
        <w:rPr>
          <w:rFonts w:ascii="Times New Roman" w:hAnsi="Times New Roman" w:cs="Times New Roman"/>
          <w:sz w:val="28"/>
          <w:szCs w:val="28"/>
        </w:rPr>
      </w:pPr>
      <w:r w:rsidRPr="003256A9">
        <w:rPr>
          <w:rFonts w:ascii="Times New Roman" w:hAnsi="Times New Roman" w:cs="Times New Roman"/>
          <w:noProof/>
          <w:sz w:val="28"/>
          <w:szCs w:val="28"/>
          <w:lang w:eastAsia="ru-RU"/>
        </w:rPr>
        <w:drawing>
          <wp:inline distT="0" distB="0" distL="0" distR="0">
            <wp:extent cx="6299835" cy="879535"/>
            <wp:effectExtent l="0" t="0" r="571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299835" cy="879535"/>
                    </a:xfrm>
                    <a:prstGeom prst="rect">
                      <a:avLst/>
                    </a:prstGeom>
                    <a:noFill/>
                    <a:ln>
                      <a:noFill/>
                    </a:ln>
                  </pic:spPr>
                </pic:pic>
              </a:graphicData>
            </a:graphic>
          </wp:inline>
        </w:drawing>
      </w:r>
    </w:p>
    <w:p w:rsidR="003256A9" w:rsidRDefault="003256A9" w:rsidP="003256A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11.16.2</w:t>
      </w:r>
    </w:p>
    <w:p w:rsidR="003256A9" w:rsidRDefault="003256A9" w:rsidP="003256A9">
      <w:pPr>
        <w:spacing w:after="0" w:line="240" w:lineRule="auto"/>
        <w:jc w:val="center"/>
        <w:rPr>
          <w:rFonts w:ascii="Times New Roman" w:hAnsi="Times New Roman" w:cs="Times New Roman"/>
          <w:sz w:val="28"/>
          <w:szCs w:val="28"/>
        </w:rPr>
      </w:pPr>
      <w:r w:rsidRPr="003256A9">
        <w:rPr>
          <w:rFonts w:ascii="Times New Roman" w:hAnsi="Times New Roman" w:cs="Times New Roman"/>
          <w:sz w:val="28"/>
          <w:szCs w:val="28"/>
        </w:rPr>
        <w:t>11.16.3. ТАБЛИЦА КОЛЕРОВ ЦВЕТОВОГО РЕШЕНИЯ ЭЛЕМЕНТОВ ФАСАДОВ</w:t>
      </w:r>
    </w:p>
    <w:p w:rsidR="003256A9" w:rsidRDefault="003256A9" w:rsidP="003256A9">
      <w:pPr>
        <w:spacing w:after="0" w:line="240" w:lineRule="auto"/>
        <w:jc w:val="center"/>
        <w:rPr>
          <w:rFonts w:ascii="Times New Roman" w:hAnsi="Times New Roman" w:cs="Times New Roman"/>
          <w:sz w:val="28"/>
          <w:szCs w:val="28"/>
        </w:rPr>
      </w:pPr>
      <w:r w:rsidRPr="003256A9">
        <w:rPr>
          <w:rFonts w:ascii="Times New Roman" w:hAnsi="Times New Roman" w:cs="Times New Roman"/>
          <w:noProof/>
          <w:sz w:val="28"/>
          <w:szCs w:val="28"/>
          <w:lang w:eastAsia="ru-RU"/>
        </w:rPr>
        <w:drawing>
          <wp:inline distT="0" distB="0" distL="0" distR="0">
            <wp:extent cx="6299835" cy="2311907"/>
            <wp:effectExtent l="0" t="0" r="571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99835" cy="2311907"/>
                    </a:xfrm>
                    <a:prstGeom prst="rect">
                      <a:avLst/>
                    </a:prstGeom>
                    <a:noFill/>
                    <a:ln>
                      <a:noFill/>
                    </a:ln>
                  </pic:spPr>
                </pic:pic>
              </a:graphicData>
            </a:graphic>
          </wp:inline>
        </w:drawing>
      </w:r>
    </w:p>
    <w:p w:rsidR="003256A9" w:rsidRPr="003256A9" w:rsidRDefault="003256A9" w:rsidP="003256A9">
      <w:pPr>
        <w:spacing w:after="0" w:line="240" w:lineRule="auto"/>
        <w:jc w:val="both"/>
        <w:rPr>
          <w:rFonts w:ascii="Times New Roman" w:hAnsi="Times New Roman" w:cs="Times New Roman"/>
          <w:sz w:val="28"/>
          <w:szCs w:val="28"/>
        </w:rPr>
      </w:pPr>
      <w:r w:rsidRPr="003256A9">
        <w:rPr>
          <w:rFonts w:ascii="Times New Roman" w:hAnsi="Times New Roman" w:cs="Times New Roman"/>
          <w:sz w:val="28"/>
          <w:szCs w:val="28"/>
        </w:rPr>
        <w:t>Примечание:</w:t>
      </w:r>
    </w:p>
    <w:p w:rsidR="003256A9" w:rsidRDefault="003256A9" w:rsidP="003256A9">
      <w:pPr>
        <w:spacing w:after="0" w:line="240" w:lineRule="auto"/>
        <w:jc w:val="both"/>
        <w:rPr>
          <w:rFonts w:ascii="Times New Roman" w:hAnsi="Times New Roman" w:cs="Times New Roman"/>
          <w:sz w:val="28"/>
          <w:szCs w:val="28"/>
        </w:rPr>
      </w:pPr>
      <w:r w:rsidRPr="003256A9">
        <w:rPr>
          <w:rFonts w:ascii="Times New Roman" w:hAnsi="Times New Roman" w:cs="Times New Roman"/>
          <w:sz w:val="28"/>
          <w:szCs w:val="28"/>
        </w:rPr>
        <w:t>1. Номера колеров приняты по Caparol 3D System plus с использованием международной системы обозначения цвета RAL, NCS, PANTONE</w:t>
      </w:r>
    </w:p>
    <w:p w:rsidR="003256A9" w:rsidRDefault="003256A9" w:rsidP="00720991">
      <w:pPr>
        <w:spacing w:after="0" w:line="240" w:lineRule="auto"/>
        <w:jc w:val="both"/>
        <w:rPr>
          <w:rFonts w:ascii="Times New Roman" w:hAnsi="Times New Roman" w:cs="Times New Roman"/>
          <w:sz w:val="28"/>
          <w:szCs w:val="28"/>
        </w:rPr>
      </w:pPr>
    </w:p>
    <w:p w:rsidR="00720991" w:rsidRDefault="00720991" w:rsidP="00720991">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720991" w:rsidRDefault="00720991">
      <w:pPr>
        <w:rPr>
          <w:rFonts w:ascii="Times New Roman" w:hAnsi="Times New Roman" w:cs="Times New Roman"/>
          <w:sz w:val="28"/>
          <w:szCs w:val="28"/>
        </w:rPr>
      </w:pPr>
      <w:r>
        <w:rPr>
          <w:rFonts w:ascii="Times New Roman" w:hAnsi="Times New Roman" w:cs="Times New Roman"/>
          <w:sz w:val="28"/>
          <w:szCs w:val="28"/>
        </w:rPr>
        <w:br w:type="page"/>
      </w:r>
    </w:p>
    <w:p w:rsidR="00720991" w:rsidRPr="001F7361" w:rsidRDefault="00720991" w:rsidP="00720991">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9</w:t>
      </w:r>
    </w:p>
    <w:p w:rsidR="00720991" w:rsidRPr="001F7361" w:rsidRDefault="00720991" w:rsidP="0072099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720991" w:rsidRPr="001F7361" w:rsidRDefault="00720991" w:rsidP="0072099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720991" w:rsidRDefault="00720991" w:rsidP="0072099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720991" w:rsidRDefault="00720991" w:rsidP="00720991">
      <w:pPr>
        <w:spacing w:after="0" w:line="240" w:lineRule="auto"/>
        <w:jc w:val="both"/>
        <w:rPr>
          <w:rFonts w:ascii="Times New Roman" w:hAnsi="Times New Roman" w:cs="Times New Roman"/>
          <w:sz w:val="28"/>
          <w:szCs w:val="28"/>
        </w:rPr>
      </w:pPr>
      <w:r w:rsidRPr="00720991">
        <w:rPr>
          <w:rFonts w:ascii="Times New Roman" w:hAnsi="Times New Roman" w:cs="Times New Roman"/>
          <w:sz w:val="28"/>
          <w:szCs w:val="28"/>
        </w:rPr>
        <w:t>1. Цветовые решения торговых павильонов</w:t>
      </w:r>
    </w:p>
    <w:p w:rsidR="00720991" w:rsidRDefault="00720991" w:rsidP="00720991">
      <w:pPr>
        <w:spacing w:after="0" w:line="240" w:lineRule="auto"/>
        <w:jc w:val="both"/>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5095875" cy="3676650"/>
            <wp:effectExtent l="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95875" cy="3676650"/>
                    </a:xfrm>
                    <a:prstGeom prst="rect">
                      <a:avLst/>
                    </a:prstGeom>
                    <a:noFill/>
                    <a:ln>
                      <a:noFill/>
                    </a:ln>
                  </pic:spPr>
                </pic:pic>
              </a:graphicData>
            </a:graphic>
          </wp:inline>
        </w:drawing>
      </w:r>
    </w:p>
    <w:p w:rsidR="00720991" w:rsidRDefault="00720991" w:rsidP="00720991">
      <w:pPr>
        <w:spacing w:after="0" w:line="240" w:lineRule="auto"/>
        <w:jc w:val="both"/>
        <w:rPr>
          <w:rFonts w:ascii="Times New Roman" w:hAnsi="Times New Roman" w:cs="Times New Roman"/>
          <w:sz w:val="28"/>
          <w:szCs w:val="28"/>
        </w:rPr>
      </w:pPr>
      <w:r w:rsidRPr="00720991">
        <w:rPr>
          <w:rFonts w:ascii="Times New Roman" w:hAnsi="Times New Roman" w:cs="Times New Roman"/>
          <w:sz w:val="28"/>
          <w:szCs w:val="28"/>
        </w:rPr>
        <w:t>2. Цветовые решения остановочных павильонов с нестационарными торговыми объектами</w:t>
      </w:r>
    </w:p>
    <w:p w:rsidR="00720991" w:rsidRDefault="00720991" w:rsidP="00720991">
      <w:pPr>
        <w:spacing w:after="0" w:line="240" w:lineRule="auto"/>
        <w:jc w:val="both"/>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6299835" cy="3101300"/>
            <wp:effectExtent l="0" t="0" r="5715" b="444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299835" cy="3101300"/>
                    </a:xfrm>
                    <a:prstGeom prst="rect">
                      <a:avLst/>
                    </a:prstGeom>
                    <a:noFill/>
                    <a:ln>
                      <a:noFill/>
                    </a:ln>
                  </pic:spPr>
                </pic:pic>
              </a:graphicData>
            </a:graphic>
          </wp:inline>
        </w:drawing>
      </w:r>
    </w:p>
    <w:p w:rsidR="00720991" w:rsidRDefault="00720991" w:rsidP="00720991">
      <w:pPr>
        <w:spacing w:after="0" w:line="240" w:lineRule="auto"/>
        <w:jc w:val="both"/>
        <w:rPr>
          <w:rFonts w:ascii="Times New Roman" w:hAnsi="Times New Roman" w:cs="Times New Roman"/>
          <w:sz w:val="28"/>
          <w:szCs w:val="28"/>
        </w:rPr>
      </w:pPr>
    </w:p>
    <w:p w:rsidR="00720991" w:rsidRDefault="00720991" w:rsidP="00720991">
      <w:pPr>
        <w:spacing w:after="0" w:line="240" w:lineRule="auto"/>
        <w:jc w:val="both"/>
        <w:rPr>
          <w:rFonts w:ascii="Times New Roman" w:hAnsi="Times New Roman" w:cs="Times New Roman"/>
          <w:sz w:val="28"/>
          <w:szCs w:val="28"/>
        </w:rPr>
      </w:pPr>
    </w:p>
    <w:p w:rsidR="00720991" w:rsidRDefault="00720991" w:rsidP="00720991">
      <w:pPr>
        <w:spacing w:after="0" w:line="240" w:lineRule="auto"/>
        <w:jc w:val="both"/>
        <w:rPr>
          <w:rFonts w:ascii="Times New Roman" w:hAnsi="Times New Roman" w:cs="Times New Roman"/>
          <w:sz w:val="28"/>
          <w:szCs w:val="28"/>
        </w:rPr>
      </w:pPr>
    </w:p>
    <w:p w:rsidR="00720991" w:rsidRDefault="00720991" w:rsidP="00720991">
      <w:pPr>
        <w:spacing w:after="0" w:line="240" w:lineRule="auto"/>
        <w:jc w:val="both"/>
        <w:rPr>
          <w:rFonts w:ascii="Times New Roman" w:hAnsi="Times New Roman" w:cs="Times New Roman"/>
          <w:sz w:val="28"/>
          <w:szCs w:val="28"/>
        </w:rPr>
      </w:pPr>
    </w:p>
    <w:p w:rsidR="00720991" w:rsidRDefault="00720991" w:rsidP="00720991">
      <w:pPr>
        <w:spacing w:after="0" w:line="240" w:lineRule="auto"/>
        <w:jc w:val="both"/>
        <w:rPr>
          <w:rFonts w:ascii="Times New Roman" w:hAnsi="Times New Roman" w:cs="Times New Roman"/>
          <w:sz w:val="28"/>
          <w:szCs w:val="28"/>
        </w:rPr>
      </w:pPr>
    </w:p>
    <w:p w:rsidR="00720991" w:rsidRDefault="00720991" w:rsidP="00720991">
      <w:pPr>
        <w:spacing w:after="0" w:line="240" w:lineRule="auto"/>
        <w:jc w:val="both"/>
        <w:rPr>
          <w:rFonts w:ascii="Times New Roman" w:hAnsi="Times New Roman" w:cs="Times New Roman"/>
          <w:sz w:val="28"/>
          <w:szCs w:val="28"/>
        </w:rPr>
      </w:pPr>
      <w:r w:rsidRPr="00720991">
        <w:rPr>
          <w:rFonts w:ascii="Times New Roman" w:hAnsi="Times New Roman" w:cs="Times New Roman"/>
          <w:sz w:val="28"/>
          <w:szCs w:val="28"/>
        </w:rPr>
        <w:t>3. Цветовые решения остановочных павильонов с нестационарными торговыми объектами</w:t>
      </w:r>
    </w:p>
    <w:p w:rsidR="00720991" w:rsidRDefault="00720991" w:rsidP="00720991">
      <w:pPr>
        <w:spacing w:after="0" w:line="240" w:lineRule="auto"/>
        <w:jc w:val="both"/>
        <w:rPr>
          <w:rFonts w:ascii="Times New Roman" w:hAnsi="Times New Roman" w:cs="Times New Roman"/>
          <w:sz w:val="28"/>
          <w:szCs w:val="28"/>
        </w:rPr>
      </w:pPr>
      <w:r w:rsidRPr="00720991">
        <w:rPr>
          <w:rFonts w:ascii="Times New Roman" w:hAnsi="Times New Roman" w:cs="Times New Roman"/>
          <w:noProof/>
          <w:sz w:val="28"/>
          <w:szCs w:val="28"/>
          <w:lang w:eastAsia="ru-RU"/>
        </w:rPr>
        <w:lastRenderedPageBreak/>
        <w:drawing>
          <wp:inline distT="0" distB="0" distL="0" distR="0">
            <wp:extent cx="6299835" cy="3334162"/>
            <wp:effectExtent l="0" t="0" r="571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299835" cy="3334162"/>
                    </a:xfrm>
                    <a:prstGeom prst="rect">
                      <a:avLst/>
                    </a:prstGeom>
                    <a:noFill/>
                    <a:ln>
                      <a:noFill/>
                    </a:ln>
                  </pic:spPr>
                </pic:pic>
              </a:graphicData>
            </a:graphic>
          </wp:inline>
        </w:drawing>
      </w:r>
    </w:p>
    <w:p w:rsidR="00720991" w:rsidRDefault="00720991" w:rsidP="00720991">
      <w:pPr>
        <w:spacing w:after="0" w:line="240" w:lineRule="auto"/>
        <w:jc w:val="both"/>
        <w:rPr>
          <w:rFonts w:ascii="Times New Roman" w:hAnsi="Times New Roman" w:cs="Times New Roman"/>
          <w:sz w:val="28"/>
          <w:szCs w:val="28"/>
        </w:rPr>
      </w:pPr>
      <w:r w:rsidRPr="00720991">
        <w:rPr>
          <w:rFonts w:ascii="Times New Roman" w:hAnsi="Times New Roman" w:cs="Times New Roman"/>
          <w:sz w:val="28"/>
          <w:szCs w:val="28"/>
        </w:rPr>
        <w:t>4. Цветовые решения остановочных павильонов с нестационарными торговыми объектами</w:t>
      </w:r>
    </w:p>
    <w:p w:rsidR="00720991" w:rsidRDefault="00720991" w:rsidP="00720991">
      <w:pPr>
        <w:spacing w:after="0" w:line="240" w:lineRule="auto"/>
        <w:jc w:val="both"/>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6299835" cy="4923729"/>
            <wp:effectExtent l="0" t="0" r="571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299835" cy="4923729"/>
                    </a:xfrm>
                    <a:prstGeom prst="rect">
                      <a:avLst/>
                    </a:prstGeom>
                    <a:noFill/>
                    <a:ln>
                      <a:noFill/>
                    </a:ln>
                  </pic:spPr>
                </pic:pic>
              </a:graphicData>
            </a:graphic>
          </wp:inline>
        </w:drawing>
      </w: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3767ED" w:rsidRDefault="003767ED" w:rsidP="00720991">
      <w:pPr>
        <w:spacing w:after="0" w:line="240" w:lineRule="auto"/>
        <w:jc w:val="both"/>
        <w:rPr>
          <w:rFonts w:ascii="Times New Roman" w:hAnsi="Times New Roman" w:cs="Times New Roman"/>
          <w:sz w:val="28"/>
          <w:szCs w:val="28"/>
        </w:rPr>
      </w:pPr>
    </w:p>
    <w:p w:rsidR="003767ED" w:rsidRDefault="003767ED" w:rsidP="00720991">
      <w:pPr>
        <w:spacing w:after="0" w:line="240" w:lineRule="auto"/>
        <w:jc w:val="both"/>
        <w:rPr>
          <w:rFonts w:ascii="Times New Roman" w:hAnsi="Times New Roman" w:cs="Times New Roman"/>
          <w:sz w:val="28"/>
          <w:szCs w:val="28"/>
        </w:rPr>
      </w:pPr>
    </w:p>
    <w:p w:rsidR="00720991" w:rsidRPr="001F7361" w:rsidRDefault="00720991" w:rsidP="00720991">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10</w:t>
      </w:r>
    </w:p>
    <w:p w:rsidR="00720991" w:rsidRPr="001F7361" w:rsidRDefault="00720991" w:rsidP="0072099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720991" w:rsidRPr="001F7361" w:rsidRDefault="00720991" w:rsidP="0072099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720991" w:rsidRDefault="00720991" w:rsidP="0072099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720991" w:rsidRDefault="004E3BFF" w:rsidP="0072099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(УТРАТИЛО СИЛУ решением №81-27/4 от 04.02.2021)</w:t>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sz w:val="28"/>
          <w:szCs w:val="28"/>
        </w:rPr>
        <w:t>Концептуальные решения фасадных вывесок для исторических архитектурных застроек</w:t>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3800475" cy="1181100"/>
            <wp:effectExtent l="0" t="0" r="952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00475" cy="1181100"/>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3800475" cy="1181100"/>
            <wp:effectExtent l="0" t="0" r="952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00475" cy="1181100"/>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3800475" cy="809625"/>
            <wp:effectExtent l="0" t="0" r="952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800475" cy="809625"/>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3800475" cy="809625"/>
            <wp:effectExtent l="0" t="0" r="9525" b="952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800475" cy="809625"/>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3800475" cy="1266825"/>
            <wp:effectExtent l="0" t="0" r="9525" b="952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800475" cy="1266825"/>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p>
    <w:p w:rsidR="00720991" w:rsidRDefault="00720991" w:rsidP="00720991">
      <w:pPr>
        <w:spacing w:after="0" w:line="240" w:lineRule="auto"/>
        <w:jc w:val="center"/>
        <w:rPr>
          <w:rFonts w:ascii="Times New Roman" w:hAnsi="Times New Roman" w:cs="Times New Roman"/>
          <w:sz w:val="28"/>
          <w:szCs w:val="28"/>
        </w:rPr>
      </w:pPr>
    </w:p>
    <w:p w:rsidR="00720991" w:rsidRDefault="00720991" w:rsidP="00720991">
      <w:pPr>
        <w:spacing w:after="0" w:line="240" w:lineRule="auto"/>
        <w:jc w:val="center"/>
        <w:rPr>
          <w:rFonts w:ascii="Times New Roman" w:hAnsi="Times New Roman" w:cs="Times New Roman"/>
          <w:sz w:val="28"/>
          <w:szCs w:val="28"/>
        </w:rPr>
      </w:pPr>
    </w:p>
    <w:p w:rsidR="00720991" w:rsidRDefault="00720991" w:rsidP="00720991">
      <w:pPr>
        <w:spacing w:after="0" w:line="240" w:lineRule="auto"/>
        <w:jc w:val="center"/>
        <w:rPr>
          <w:rFonts w:ascii="Times New Roman" w:hAnsi="Times New Roman" w:cs="Times New Roman"/>
          <w:sz w:val="28"/>
          <w:szCs w:val="28"/>
        </w:rPr>
      </w:pPr>
    </w:p>
    <w:p w:rsidR="00720991" w:rsidRDefault="00720991" w:rsidP="00720991">
      <w:pPr>
        <w:spacing w:after="0" w:line="240" w:lineRule="auto"/>
        <w:jc w:val="center"/>
        <w:rPr>
          <w:rFonts w:ascii="Times New Roman" w:hAnsi="Times New Roman" w:cs="Times New Roman"/>
          <w:sz w:val="28"/>
          <w:szCs w:val="28"/>
        </w:rPr>
      </w:pP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lastRenderedPageBreak/>
        <w:drawing>
          <wp:inline distT="0" distB="0" distL="0" distR="0" wp14:anchorId="0411EDA8" wp14:editId="3ED6FD41">
            <wp:extent cx="5819775" cy="2152650"/>
            <wp:effectExtent l="0" t="0" r="952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819775" cy="2152650"/>
                    </a:xfrm>
                    <a:prstGeom prst="rect">
                      <a:avLst/>
                    </a:prstGeom>
                    <a:noFill/>
                    <a:ln>
                      <a:noFill/>
                    </a:ln>
                  </pic:spPr>
                </pic:pic>
              </a:graphicData>
            </a:graphic>
          </wp:inline>
        </w:drawing>
      </w:r>
    </w:p>
    <w:p w:rsidR="00720991" w:rsidRP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sz w:val="28"/>
          <w:szCs w:val="28"/>
        </w:rPr>
        <w:t>Для написания текста используется гарнитура Karina Black</w:t>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sz w:val="28"/>
          <w:szCs w:val="28"/>
        </w:rPr>
        <w:t>Алюминиевая композитная панель (накладные буквы, объемные буквы без подсветки, объемные световые буквы)</w:t>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5705475" cy="1990725"/>
            <wp:effectExtent l="0" t="0" r="9525"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05475" cy="1990725"/>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sz w:val="28"/>
          <w:szCs w:val="28"/>
        </w:rPr>
        <w:t>11.16.4. ВАРИАНТЫ ЦВЕТОВОЙ ПАЛИТРЫ ПО КАТАЛОГУ ALTEC</w:t>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5743575" cy="1314450"/>
            <wp:effectExtent l="0" t="0" r="952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43575" cy="1314450"/>
                    </a:xfrm>
                    <a:prstGeom prst="rect">
                      <a:avLst/>
                    </a:prstGeom>
                    <a:noFill/>
                    <a:ln>
                      <a:noFill/>
                    </a:ln>
                  </pic:spPr>
                </pic:pic>
              </a:graphicData>
            </a:graphic>
          </wp:inline>
        </w:drawing>
      </w:r>
    </w:p>
    <w:p w:rsidR="00720991" w:rsidRDefault="00720991" w:rsidP="00720991">
      <w:pPr>
        <w:spacing w:after="0" w:line="240" w:lineRule="auto"/>
        <w:jc w:val="both"/>
        <w:rPr>
          <w:rFonts w:ascii="Times New Roman" w:hAnsi="Times New Roman" w:cs="Times New Roman"/>
          <w:sz w:val="28"/>
          <w:szCs w:val="28"/>
        </w:rPr>
      </w:pPr>
    </w:p>
    <w:p w:rsidR="00720991" w:rsidRDefault="00720991" w:rsidP="00720991">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720991" w:rsidRDefault="00720991">
      <w:pPr>
        <w:rPr>
          <w:rFonts w:ascii="Times New Roman" w:hAnsi="Times New Roman" w:cs="Times New Roman"/>
          <w:sz w:val="28"/>
          <w:szCs w:val="28"/>
        </w:rPr>
      </w:pPr>
      <w:r>
        <w:rPr>
          <w:rFonts w:ascii="Times New Roman" w:hAnsi="Times New Roman" w:cs="Times New Roman"/>
          <w:sz w:val="28"/>
          <w:szCs w:val="28"/>
        </w:rPr>
        <w:br w:type="page"/>
      </w:r>
    </w:p>
    <w:p w:rsidR="00720991" w:rsidRPr="001F7361" w:rsidRDefault="00720991" w:rsidP="00720991">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11</w:t>
      </w:r>
    </w:p>
    <w:p w:rsidR="00720991" w:rsidRPr="001F7361" w:rsidRDefault="00720991" w:rsidP="0072099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720991" w:rsidRPr="001F7361" w:rsidRDefault="00720991" w:rsidP="0072099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720991" w:rsidRDefault="00720991" w:rsidP="0072099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4E3BFF" w:rsidRPr="004E3BFF" w:rsidRDefault="004E3BFF" w:rsidP="004E3BFF">
      <w:pPr>
        <w:spacing w:after="0" w:line="240" w:lineRule="auto"/>
        <w:jc w:val="both"/>
        <w:rPr>
          <w:rFonts w:ascii="Times New Roman" w:hAnsi="Times New Roman" w:cs="Times New Roman"/>
          <w:sz w:val="28"/>
          <w:szCs w:val="28"/>
        </w:rPr>
      </w:pPr>
      <w:r w:rsidRPr="004E3BFF">
        <w:rPr>
          <w:rFonts w:ascii="Times New Roman" w:hAnsi="Times New Roman" w:cs="Times New Roman"/>
          <w:sz w:val="28"/>
          <w:szCs w:val="28"/>
        </w:rPr>
        <w:t xml:space="preserve">                                              (УТРАТИЛО СИЛУ решением №81-27/4 от 04.02.2021)</w:t>
      </w:r>
    </w:p>
    <w:p w:rsidR="004E3BFF" w:rsidRDefault="004E3BFF" w:rsidP="00720991">
      <w:pPr>
        <w:spacing w:after="0" w:line="240" w:lineRule="auto"/>
        <w:ind w:left="6095"/>
        <w:jc w:val="both"/>
        <w:rPr>
          <w:rFonts w:ascii="Times New Roman" w:hAnsi="Times New Roman" w:cs="Times New Roman"/>
          <w:sz w:val="28"/>
          <w:szCs w:val="28"/>
        </w:rPr>
      </w:pP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sz w:val="28"/>
          <w:szCs w:val="28"/>
        </w:rPr>
        <w:t>Концептуальное решение исполнения фасадных вывесок для современных архитектурных застроек</w:t>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3800475" cy="904875"/>
            <wp:effectExtent l="0" t="0" r="9525"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800475" cy="904875"/>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3800475" cy="771525"/>
            <wp:effectExtent l="0" t="0" r="9525" b="95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00475" cy="771525"/>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3800475" cy="771525"/>
            <wp:effectExtent l="0" t="0" r="9525" b="952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00475" cy="771525"/>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3800475" cy="790575"/>
            <wp:effectExtent l="0" t="0" r="9525" b="952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00475" cy="790575"/>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3800475" cy="914400"/>
            <wp:effectExtent l="0" t="0" r="952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00475" cy="914400"/>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5629275" cy="1552575"/>
            <wp:effectExtent l="0" t="0" r="9525"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629275" cy="1552575"/>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sz w:val="28"/>
          <w:szCs w:val="28"/>
        </w:rPr>
        <w:t>Для написания текста используется гарнитура Europa Bold</w:t>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sz w:val="28"/>
          <w:szCs w:val="28"/>
        </w:rPr>
        <w:t>Алюминиевая композитная панель (накладные буквы, объемные буквы без подсветки, объемные световые буквы)</w:t>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lastRenderedPageBreak/>
        <w:drawing>
          <wp:inline distT="0" distB="0" distL="0" distR="0">
            <wp:extent cx="5705475" cy="2009775"/>
            <wp:effectExtent l="0" t="0" r="9525"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05475" cy="2009775"/>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sz w:val="28"/>
          <w:szCs w:val="28"/>
        </w:rPr>
        <w:t>ВАРИАНТЫ ЦВЕТОВОЙ ПАЛИТРЫ ПО КАТАЛОГУ ALTEC</w:t>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5667375" cy="1295400"/>
            <wp:effectExtent l="0" t="0" r="952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667375" cy="1295400"/>
                    </a:xfrm>
                    <a:prstGeom prst="rect">
                      <a:avLst/>
                    </a:prstGeom>
                    <a:noFill/>
                    <a:ln>
                      <a:noFill/>
                    </a:ln>
                  </pic:spPr>
                </pic:pic>
              </a:graphicData>
            </a:graphic>
          </wp:inline>
        </w:drawing>
      </w: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720991" w:rsidRDefault="00720991">
      <w:pPr>
        <w:rPr>
          <w:rFonts w:ascii="Times New Roman" w:hAnsi="Times New Roman" w:cs="Times New Roman"/>
          <w:sz w:val="28"/>
          <w:szCs w:val="28"/>
        </w:rPr>
      </w:pPr>
      <w:r>
        <w:rPr>
          <w:rFonts w:ascii="Times New Roman" w:hAnsi="Times New Roman" w:cs="Times New Roman"/>
          <w:sz w:val="28"/>
          <w:szCs w:val="28"/>
        </w:rPr>
        <w:br w:type="page"/>
      </w:r>
    </w:p>
    <w:p w:rsidR="00720991" w:rsidRPr="001F7361" w:rsidRDefault="00720991" w:rsidP="00720991">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12</w:t>
      </w:r>
    </w:p>
    <w:p w:rsidR="00720991" w:rsidRPr="001F7361" w:rsidRDefault="00720991" w:rsidP="0072099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720991" w:rsidRPr="001F7361" w:rsidRDefault="00720991" w:rsidP="0072099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720991" w:rsidRDefault="00720991" w:rsidP="00720991">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4E3BFF" w:rsidRPr="004E3BFF" w:rsidRDefault="004E3BFF" w:rsidP="004E3BFF">
      <w:pPr>
        <w:spacing w:after="0" w:line="240" w:lineRule="auto"/>
        <w:jc w:val="both"/>
        <w:rPr>
          <w:rFonts w:ascii="Times New Roman" w:hAnsi="Times New Roman" w:cs="Times New Roman"/>
          <w:sz w:val="28"/>
          <w:szCs w:val="28"/>
        </w:rPr>
      </w:pPr>
      <w:r w:rsidRPr="004E3BFF">
        <w:rPr>
          <w:rFonts w:ascii="Times New Roman" w:hAnsi="Times New Roman" w:cs="Times New Roman"/>
          <w:sz w:val="28"/>
          <w:szCs w:val="28"/>
        </w:rPr>
        <w:t xml:space="preserve">                                              (УТРАТИЛО СИЛУ решением №81-27/4 от 04.02.2021)</w:t>
      </w:r>
    </w:p>
    <w:p w:rsidR="00720991" w:rsidRDefault="00720991" w:rsidP="00720991">
      <w:pPr>
        <w:spacing w:after="0" w:line="240" w:lineRule="auto"/>
        <w:jc w:val="both"/>
        <w:rPr>
          <w:rFonts w:ascii="Times New Roman" w:hAnsi="Times New Roman" w:cs="Times New Roman"/>
          <w:sz w:val="28"/>
          <w:szCs w:val="28"/>
        </w:rPr>
      </w:pP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sz w:val="28"/>
          <w:szCs w:val="28"/>
        </w:rPr>
        <w:t>Рекомендации по оформлению вывесок</w:t>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4600575" cy="1047750"/>
            <wp:effectExtent l="0" t="0" r="952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600575" cy="1047750"/>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5438775" cy="1323975"/>
            <wp:effectExtent l="0" t="0" r="9525" b="952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38775" cy="1323975"/>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5019675" cy="1314450"/>
            <wp:effectExtent l="0" t="0" r="952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19675" cy="1314450"/>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4714875" cy="1571625"/>
            <wp:effectExtent l="0" t="0" r="9525"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714875" cy="1571625"/>
                    </a:xfrm>
                    <a:prstGeom prst="rect">
                      <a:avLst/>
                    </a:prstGeom>
                    <a:noFill/>
                    <a:ln>
                      <a:noFill/>
                    </a:ln>
                  </pic:spPr>
                </pic:pic>
              </a:graphicData>
            </a:graphic>
          </wp:inline>
        </w:drawing>
      </w:r>
    </w:p>
    <w:p w:rsidR="00720991" w:rsidRDefault="00720991" w:rsidP="00720991">
      <w:pPr>
        <w:spacing w:after="0" w:line="240" w:lineRule="auto"/>
        <w:jc w:val="center"/>
        <w:rPr>
          <w:rFonts w:ascii="Times New Roman" w:hAnsi="Times New Roman" w:cs="Times New Roman"/>
          <w:sz w:val="28"/>
          <w:szCs w:val="28"/>
        </w:rPr>
      </w:pPr>
      <w:r w:rsidRPr="00720991">
        <w:rPr>
          <w:rFonts w:ascii="Times New Roman" w:hAnsi="Times New Roman" w:cs="Times New Roman"/>
          <w:noProof/>
          <w:sz w:val="28"/>
          <w:szCs w:val="28"/>
          <w:lang w:eastAsia="ru-RU"/>
        </w:rPr>
        <w:drawing>
          <wp:inline distT="0" distB="0" distL="0" distR="0">
            <wp:extent cx="5172075" cy="1571625"/>
            <wp:effectExtent l="0" t="0" r="952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172075" cy="1571625"/>
                    </a:xfrm>
                    <a:prstGeom prst="rect">
                      <a:avLst/>
                    </a:prstGeom>
                    <a:noFill/>
                    <a:ln>
                      <a:noFill/>
                    </a:ln>
                  </pic:spPr>
                </pic:pic>
              </a:graphicData>
            </a:graphic>
          </wp:inline>
        </w:drawing>
      </w:r>
    </w:p>
    <w:p w:rsidR="00720991" w:rsidRDefault="0039004C" w:rsidP="00720991">
      <w:pPr>
        <w:spacing w:after="0" w:line="240" w:lineRule="auto"/>
        <w:jc w:val="center"/>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5248275" cy="1276350"/>
            <wp:effectExtent l="0" t="0" r="952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248275" cy="1276350"/>
                    </a:xfrm>
                    <a:prstGeom prst="rect">
                      <a:avLst/>
                    </a:prstGeom>
                    <a:noFill/>
                    <a:ln>
                      <a:noFill/>
                    </a:ln>
                  </pic:spPr>
                </pic:pic>
              </a:graphicData>
            </a:graphic>
          </wp:inline>
        </w:drawing>
      </w:r>
    </w:p>
    <w:p w:rsidR="0039004C" w:rsidRDefault="0039004C" w:rsidP="00720991">
      <w:pPr>
        <w:spacing w:after="0" w:line="240" w:lineRule="auto"/>
        <w:jc w:val="center"/>
        <w:rPr>
          <w:rFonts w:ascii="Times New Roman" w:hAnsi="Times New Roman" w:cs="Times New Roman"/>
          <w:sz w:val="28"/>
          <w:szCs w:val="28"/>
        </w:rPr>
      </w:pPr>
    </w:p>
    <w:p w:rsidR="0039004C" w:rsidRDefault="0039004C" w:rsidP="00720991">
      <w:pPr>
        <w:spacing w:after="0" w:line="240" w:lineRule="auto"/>
        <w:jc w:val="center"/>
        <w:rPr>
          <w:rFonts w:ascii="Times New Roman" w:hAnsi="Times New Roman" w:cs="Times New Roman"/>
          <w:sz w:val="28"/>
          <w:szCs w:val="28"/>
        </w:rPr>
      </w:pPr>
      <w:r w:rsidRPr="0039004C">
        <w:rPr>
          <w:rFonts w:ascii="Times New Roman" w:hAnsi="Times New Roman" w:cs="Times New Roman"/>
          <w:sz w:val="28"/>
          <w:szCs w:val="28"/>
        </w:rPr>
        <w:t>Номера колеров с использованием международной системы обозначения цвета RAL</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1895475" cy="847725"/>
            <wp:effectExtent l="0" t="0" r="9525"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895475" cy="847725"/>
                    </a:xfrm>
                    <a:prstGeom prst="rect">
                      <a:avLst/>
                    </a:prstGeom>
                    <a:noFill/>
                    <a:ln>
                      <a:noFill/>
                    </a:ln>
                  </pic:spPr>
                </pic:pic>
              </a:graphicData>
            </a:graphic>
          </wp:inline>
        </w:drawing>
      </w:r>
      <w:r>
        <w:rPr>
          <w:rFonts w:ascii="Times New Roman" w:hAnsi="Times New Roman" w:cs="Times New Roman"/>
          <w:sz w:val="28"/>
          <w:szCs w:val="28"/>
        </w:rPr>
        <w:t xml:space="preserve">     </w:t>
      </w:r>
      <w:r w:rsidRPr="0039004C">
        <w:rPr>
          <w:rFonts w:ascii="Times New Roman" w:hAnsi="Times New Roman" w:cs="Times New Roman"/>
          <w:noProof/>
          <w:sz w:val="28"/>
          <w:szCs w:val="28"/>
          <w:lang w:eastAsia="ru-RU"/>
        </w:rPr>
        <w:drawing>
          <wp:inline distT="0" distB="0" distL="0" distR="0">
            <wp:extent cx="1895475" cy="847725"/>
            <wp:effectExtent l="0" t="0" r="9525"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895475" cy="847725"/>
                    </a:xfrm>
                    <a:prstGeom prst="rect">
                      <a:avLst/>
                    </a:prstGeom>
                    <a:noFill/>
                    <a:ln>
                      <a:noFill/>
                    </a:ln>
                  </pic:spPr>
                </pic:pic>
              </a:graphicData>
            </a:graphic>
          </wp:inline>
        </w:drawing>
      </w:r>
    </w:p>
    <w:p w:rsidR="0039004C" w:rsidRDefault="0039004C" w:rsidP="0039004C">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39004C" w:rsidRDefault="0039004C">
      <w:pPr>
        <w:rPr>
          <w:rFonts w:ascii="Times New Roman" w:hAnsi="Times New Roman" w:cs="Times New Roman"/>
          <w:sz w:val="28"/>
          <w:szCs w:val="28"/>
        </w:rPr>
      </w:pPr>
      <w:r>
        <w:rPr>
          <w:rFonts w:ascii="Times New Roman" w:hAnsi="Times New Roman" w:cs="Times New Roman"/>
          <w:sz w:val="28"/>
          <w:szCs w:val="28"/>
        </w:rPr>
        <w:br w:type="page"/>
      </w:r>
    </w:p>
    <w:p w:rsidR="0039004C" w:rsidRPr="001F7361" w:rsidRDefault="0039004C" w:rsidP="0039004C">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13</w:t>
      </w:r>
    </w:p>
    <w:p w:rsidR="0039004C" w:rsidRPr="001F7361" w:rsidRDefault="0039004C" w:rsidP="0039004C">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39004C" w:rsidRPr="001F7361" w:rsidRDefault="0039004C" w:rsidP="0039004C">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39004C" w:rsidRDefault="0039004C" w:rsidP="0039004C">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39004C" w:rsidRDefault="0039004C" w:rsidP="0039004C">
      <w:pPr>
        <w:spacing w:after="0" w:line="240" w:lineRule="auto"/>
        <w:jc w:val="center"/>
        <w:rPr>
          <w:rFonts w:ascii="Times New Roman" w:hAnsi="Times New Roman" w:cs="Times New Roman"/>
          <w:sz w:val="28"/>
          <w:szCs w:val="28"/>
        </w:rPr>
      </w:pPr>
    </w:p>
    <w:p w:rsidR="0039004C" w:rsidRP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sz w:val="28"/>
          <w:szCs w:val="28"/>
        </w:rPr>
        <w:t>Пример цветового решения фасадов</w:t>
      </w:r>
    </w:p>
    <w:p w:rsid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sz w:val="28"/>
          <w:szCs w:val="28"/>
        </w:rPr>
        <w:t>2-3-х этажных многоквартирных жилых домов</w:t>
      </w:r>
    </w:p>
    <w:p w:rsid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6299835" cy="1649484"/>
            <wp:effectExtent l="0" t="0" r="5715" b="825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299835" cy="1649484"/>
                    </a:xfrm>
                    <a:prstGeom prst="rect">
                      <a:avLst/>
                    </a:prstGeom>
                    <a:noFill/>
                    <a:ln>
                      <a:noFill/>
                    </a:ln>
                  </pic:spPr>
                </pic:pic>
              </a:graphicData>
            </a:graphic>
          </wp:inline>
        </w:drawing>
      </w:r>
    </w:p>
    <w:p w:rsid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sz w:val="28"/>
          <w:szCs w:val="28"/>
        </w:rPr>
        <w:t>ТАБЛИЦА КОЛЕРОВ ЦВЕТОВОГО РЕШЕНИЯ ЭЛЕМЕНТОВ ФАСАДА</w:t>
      </w:r>
    </w:p>
    <w:p w:rsid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6299835" cy="1808470"/>
            <wp:effectExtent l="0" t="0" r="5715" b="190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299835" cy="1808470"/>
                    </a:xfrm>
                    <a:prstGeom prst="rect">
                      <a:avLst/>
                    </a:prstGeom>
                    <a:noFill/>
                    <a:ln>
                      <a:noFill/>
                    </a:ln>
                  </pic:spPr>
                </pic:pic>
              </a:graphicData>
            </a:graphic>
          </wp:inline>
        </w:drawing>
      </w:r>
    </w:p>
    <w:p w:rsidR="0039004C" w:rsidRP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sz w:val="28"/>
          <w:szCs w:val="28"/>
        </w:rPr>
        <w:t>Примечание:</w:t>
      </w:r>
    </w:p>
    <w:p w:rsidR="0039004C" w:rsidRP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sz w:val="28"/>
          <w:szCs w:val="28"/>
        </w:rPr>
        <w:t>1. Номера колеров приняты по Caparol 3D System plus с использованием международной системы обозначения цвета RAL, NCS, PANTONE.</w:t>
      </w:r>
    </w:p>
    <w:p w:rsidR="0039004C" w:rsidRP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sz w:val="28"/>
          <w:szCs w:val="28"/>
        </w:rPr>
        <w:t>2. Цветовое решение фасадов согласовать с администрацией Динского сельского поселения Динского района.</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sz w:val="28"/>
          <w:szCs w:val="28"/>
        </w:rPr>
        <w:t>3. Ограждение балконов зданий выполнить из металлопрофиля с мелкой гофрой (не более 1 см.) белого, светлосерого цвета.</w:t>
      </w: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39004C" w:rsidRDefault="0039004C">
      <w:pPr>
        <w:rPr>
          <w:rFonts w:ascii="Times New Roman" w:hAnsi="Times New Roman" w:cs="Times New Roman"/>
          <w:sz w:val="28"/>
          <w:szCs w:val="28"/>
        </w:rPr>
      </w:pPr>
      <w:r>
        <w:rPr>
          <w:rFonts w:ascii="Times New Roman" w:hAnsi="Times New Roman" w:cs="Times New Roman"/>
          <w:sz w:val="28"/>
          <w:szCs w:val="28"/>
        </w:rPr>
        <w:br w:type="page"/>
      </w:r>
    </w:p>
    <w:p w:rsidR="0039004C" w:rsidRPr="001F7361" w:rsidRDefault="0039004C" w:rsidP="0039004C">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14</w:t>
      </w:r>
    </w:p>
    <w:p w:rsidR="0039004C" w:rsidRPr="001F7361" w:rsidRDefault="0039004C" w:rsidP="0039004C">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39004C" w:rsidRPr="001F7361" w:rsidRDefault="0039004C" w:rsidP="0039004C">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39004C" w:rsidRDefault="0039004C" w:rsidP="0039004C">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sz w:val="28"/>
          <w:szCs w:val="28"/>
        </w:rPr>
        <w:t>Концептуальное решение оформления ограждений строящихся объектов</w:t>
      </w:r>
    </w:p>
    <w:p w:rsid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6299835" cy="2921375"/>
            <wp:effectExtent l="0" t="0" r="571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299835" cy="2921375"/>
                    </a:xfrm>
                    <a:prstGeom prst="rect">
                      <a:avLst/>
                    </a:prstGeom>
                    <a:noFill/>
                    <a:ln>
                      <a:noFill/>
                    </a:ln>
                  </pic:spPr>
                </pic:pic>
              </a:graphicData>
            </a:graphic>
          </wp:inline>
        </w:drawing>
      </w:r>
    </w:p>
    <w:p w:rsidR="0039004C" w:rsidRDefault="0039004C" w:rsidP="0039004C">
      <w:pPr>
        <w:spacing w:after="0" w:line="240" w:lineRule="auto"/>
        <w:jc w:val="center"/>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39004C" w:rsidRDefault="0039004C">
      <w:pPr>
        <w:rPr>
          <w:rFonts w:ascii="Times New Roman" w:hAnsi="Times New Roman" w:cs="Times New Roman"/>
          <w:sz w:val="28"/>
          <w:szCs w:val="28"/>
        </w:rPr>
      </w:pPr>
      <w:r>
        <w:rPr>
          <w:rFonts w:ascii="Times New Roman" w:hAnsi="Times New Roman" w:cs="Times New Roman"/>
          <w:sz w:val="28"/>
          <w:szCs w:val="28"/>
        </w:rPr>
        <w:br w:type="page"/>
      </w:r>
    </w:p>
    <w:p w:rsidR="0039004C" w:rsidRPr="001F7361" w:rsidRDefault="0039004C" w:rsidP="0039004C">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15</w:t>
      </w:r>
    </w:p>
    <w:p w:rsidR="0039004C" w:rsidRPr="001F7361" w:rsidRDefault="0039004C" w:rsidP="0039004C">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39004C" w:rsidRPr="001F7361" w:rsidRDefault="0039004C" w:rsidP="0039004C">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39004C" w:rsidRDefault="0039004C" w:rsidP="0039004C">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P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sz w:val="28"/>
          <w:szCs w:val="28"/>
        </w:rPr>
        <w:t>Эскизные проекты секций заборных ограждений</w:t>
      </w:r>
    </w:p>
    <w:p w:rsid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sz w:val="28"/>
          <w:szCs w:val="28"/>
        </w:rPr>
        <w:t>(деревянные ограждения)</w:t>
      </w: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sz w:val="28"/>
          <w:szCs w:val="28"/>
        </w:rPr>
        <w:t>1. Вариант эскизного проекта деревянного ограждения</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6086475" cy="4257675"/>
            <wp:effectExtent l="0" t="0" r="9525" b="952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86475" cy="4257675"/>
                    </a:xfrm>
                    <a:prstGeom prst="rect">
                      <a:avLst/>
                    </a:prstGeom>
                    <a:noFill/>
                    <a:ln>
                      <a:noFill/>
                    </a:ln>
                  </pic:spPr>
                </pic:pic>
              </a:graphicData>
            </a:graphic>
          </wp:inline>
        </w:drawing>
      </w: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sz w:val="28"/>
          <w:szCs w:val="28"/>
        </w:rPr>
        <w:lastRenderedPageBreak/>
        <w:t>2. Вариант эскизного проекта деревянного ограждения</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6276975" cy="4010025"/>
            <wp:effectExtent l="0" t="0" r="9525" b="952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276975" cy="4010025"/>
                    </a:xfrm>
                    <a:prstGeom prst="rect">
                      <a:avLst/>
                    </a:prstGeom>
                    <a:noFill/>
                    <a:ln>
                      <a:noFill/>
                    </a:ln>
                  </pic:spPr>
                </pic:pic>
              </a:graphicData>
            </a:graphic>
          </wp:inline>
        </w:drawing>
      </w:r>
    </w:p>
    <w:p w:rsidR="0039004C" w:rsidRDefault="0039004C" w:rsidP="0039004C">
      <w:pPr>
        <w:spacing w:after="0" w:line="240" w:lineRule="auto"/>
        <w:jc w:val="both"/>
        <w:rPr>
          <w:rFonts w:ascii="Times New Roman" w:hAnsi="Times New Roman" w:cs="Times New Roman"/>
          <w:sz w:val="28"/>
          <w:szCs w:val="28"/>
        </w:rPr>
      </w:pPr>
    </w:p>
    <w:p w:rsidR="0039004C" w:rsidRP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sz w:val="28"/>
          <w:szCs w:val="28"/>
        </w:rPr>
        <w:t>Эскизные проекты секций заборных ограждений</w:t>
      </w:r>
    </w:p>
    <w:p w:rsid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sz w:val="28"/>
          <w:szCs w:val="28"/>
        </w:rPr>
        <w:t>(металлические ограждения)</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sz w:val="28"/>
          <w:szCs w:val="28"/>
        </w:rPr>
        <w:t>1. Вариант эскизного проекта металлического ограждения</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6299835" cy="3842085"/>
            <wp:effectExtent l="0" t="0" r="5715" b="635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299835" cy="3842085"/>
                    </a:xfrm>
                    <a:prstGeom prst="rect">
                      <a:avLst/>
                    </a:prstGeom>
                    <a:noFill/>
                    <a:ln>
                      <a:noFill/>
                    </a:ln>
                  </pic:spPr>
                </pic:pic>
              </a:graphicData>
            </a:graphic>
          </wp:inline>
        </w:drawing>
      </w: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sz w:val="28"/>
          <w:szCs w:val="28"/>
        </w:rPr>
        <w:lastRenderedPageBreak/>
        <w:t>2. Вариант эскизного проекта металлического ограждения</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5705475" cy="4276725"/>
            <wp:effectExtent l="0" t="0" r="9525"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05475" cy="4276725"/>
                    </a:xfrm>
                    <a:prstGeom prst="rect">
                      <a:avLst/>
                    </a:prstGeom>
                    <a:noFill/>
                    <a:ln>
                      <a:noFill/>
                    </a:ln>
                  </pic:spPr>
                </pic:pic>
              </a:graphicData>
            </a:graphic>
          </wp:inline>
        </w:drawing>
      </w: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sz w:val="28"/>
          <w:szCs w:val="28"/>
        </w:rPr>
        <w:t>Эскизные проекты секций заборных ограждений (кованые ограждения)</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sz w:val="28"/>
          <w:szCs w:val="28"/>
        </w:rPr>
        <w:t>1. Вариант эскизного проекта кованого ограждения</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6048375" cy="3143250"/>
            <wp:effectExtent l="0" t="0" r="952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48375" cy="3143250"/>
                    </a:xfrm>
                    <a:prstGeom prst="rect">
                      <a:avLst/>
                    </a:prstGeom>
                    <a:noFill/>
                    <a:ln>
                      <a:noFill/>
                    </a:ln>
                  </pic:spPr>
                </pic:pic>
              </a:graphicData>
            </a:graphic>
          </wp:inline>
        </w:drawing>
      </w: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sz w:val="28"/>
          <w:szCs w:val="28"/>
        </w:rPr>
        <w:lastRenderedPageBreak/>
        <w:t>2. Вариант эскизного проекта кованого ограждения</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6299835" cy="4722623"/>
            <wp:effectExtent l="0" t="0" r="5715" b="190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299835" cy="4722623"/>
                    </a:xfrm>
                    <a:prstGeom prst="rect">
                      <a:avLst/>
                    </a:prstGeom>
                    <a:noFill/>
                    <a:ln>
                      <a:noFill/>
                    </a:ln>
                  </pic:spPr>
                </pic:pic>
              </a:graphicData>
            </a:graphic>
          </wp:inline>
        </w:drawing>
      </w: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sz w:val="28"/>
          <w:szCs w:val="28"/>
        </w:rPr>
        <w:t>Эскизы орнаментов заборных ограждений</w:t>
      </w:r>
    </w:p>
    <w:p w:rsid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6299835" cy="2485394"/>
            <wp:effectExtent l="0" t="0" r="571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299835" cy="2485394"/>
                    </a:xfrm>
                    <a:prstGeom prst="rect">
                      <a:avLst/>
                    </a:prstGeom>
                    <a:noFill/>
                    <a:ln>
                      <a:noFill/>
                    </a:ln>
                  </pic:spPr>
                </pic:pic>
              </a:graphicData>
            </a:graphic>
          </wp:inline>
        </w:drawing>
      </w:r>
    </w:p>
    <w:p w:rsidR="0039004C" w:rsidRDefault="0039004C" w:rsidP="0039004C">
      <w:pPr>
        <w:spacing w:after="0" w:line="240" w:lineRule="auto"/>
        <w:jc w:val="center"/>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noProof/>
          <w:sz w:val="28"/>
          <w:szCs w:val="28"/>
          <w:lang w:eastAsia="ru-RU"/>
        </w:rPr>
        <w:lastRenderedPageBreak/>
        <w:drawing>
          <wp:inline distT="0" distB="0" distL="0" distR="0">
            <wp:extent cx="3609975" cy="4752975"/>
            <wp:effectExtent l="0" t="0" r="9525"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609975" cy="4752975"/>
                    </a:xfrm>
                    <a:prstGeom prst="rect">
                      <a:avLst/>
                    </a:prstGeom>
                    <a:noFill/>
                    <a:ln>
                      <a:noFill/>
                    </a:ln>
                  </pic:spPr>
                </pic:pic>
              </a:graphicData>
            </a:graphic>
          </wp:inline>
        </w:drawing>
      </w:r>
    </w:p>
    <w:p w:rsidR="0039004C" w:rsidRDefault="0039004C" w:rsidP="0039004C">
      <w:pPr>
        <w:spacing w:after="0" w:line="240" w:lineRule="auto"/>
        <w:jc w:val="center"/>
        <w:rPr>
          <w:rFonts w:ascii="Times New Roman" w:hAnsi="Times New Roman" w:cs="Times New Roman"/>
          <w:sz w:val="28"/>
          <w:szCs w:val="28"/>
        </w:rPr>
      </w:pPr>
    </w:p>
    <w:p w:rsidR="0039004C" w:rsidRDefault="0039004C" w:rsidP="0039004C">
      <w:pPr>
        <w:spacing w:after="0" w:line="240" w:lineRule="auto"/>
        <w:jc w:val="center"/>
        <w:rPr>
          <w:rFonts w:ascii="Times New Roman" w:hAnsi="Times New Roman" w:cs="Times New Roman"/>
          <w:sz w:val="28"/>
          <w:szCs w:val="28"/>
        </w:rPr>
      </w:pPr>
      <w:r w:rsidRPr="0039004C">
        <w:rPr>
          <w:rFonts w:ascii="Times New Roman" w:hAnsi="Times New Roman" w:cs="Times New Roman"/>
          <w:sz w:val="28"/>
          <w:szCs w:val="28"/>
        </w:rPr>
        <w:t>Эскизные проекты секций заборных ограждений</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sz w:val="28"/>
          <w:szCs w:val="28"/>
        </w:rPr>
        <w:t>1. Вариант эскизного проекта ограждения</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6299835" cy="2643148"/>
            <wp:effectExtent l="0" t="0" r="5715" b="508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299835" cy="2643148"/>
                    </a:xfrm>
                    <a:prstGeom prst="rect">
                      <a:avLst/>
                    </a:prstGeom>
                    <a:noFill/>
                    <a:ln>
                      <a:noFill/>
                    </a:ln>
                  </pic:spPr>
                </pic:pic>
              </a:graphicData>
            </a:graphic>
          </wp:inline>
        </w:drawing>
      </w: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sz w:val="28"/>
          <w:szCs w:val="28"/>
        </w:rPr>
        <w:lastRenderedPageBreak/>
        <w:t>2. Вариант эскизного проекта ограждения</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6299835" cy="3073737"/>
            <wp:effectExtent l="0" t="0" r="571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299835" cy="3073737"/>
                    </a:xfrm>
                    <a:prstGeom prst="rect">
                      <a:avLst/>
                    </a:prstGeom>
                    <a:noFill/>
                    <a:ln>
                      <a:noFill/>
                    </a:ln>
                  </pic:spPr>
                </pic:pic>
              </a:graphicData>
            </a:graphic>
          </wp:inline>
        </w:drawing>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sz w:val="28"/>
          <w:szCs w:val="28"/>
        </w:rPr>
        <w:t>3. Вариант эскизного проекта ограждения</w:t>
      </w:r>
    </w:p>
    <w:p w:rsidR="0039004C" w:rsidRDefault="0039004C" w:rsidP="0039004C">
      <w:pPr>
        <w:spacing w:after="0" w:line="240" w:lineRule="auto"/>
        <w:jc w:val="both"/>
        <w:rPr>
          <w:rFonts w:ascii="Times New Roman" w:hAnsi="Times New Roman" w:cs="Times New Roman"/>
          <w:sz w:val="28"/>
          <w:szCs w:val="28"/>
        </w:rPr>
      </w:pPr>
      <w:r w:rsidRPr="0039004C">
        <w:rPr>
          <w:rFonts w:ascii="Times New Roman" w:hAnsi="Times New Roman" w:cs="Times New Roman"/>
          <w:noProof/>
          <w:sz w:val="28"/>
          <w:szCs w:val="28"/>
          <w:lang w:eastAsia="ru-RU"/>
        </w:rPr>
        <w:drawing>
          <wp:inline distT="0" distB="0" distL="0" distR="0">
            <wp:extent cx="6299835" cy="2643148"/>
            <wp:effectExtent l="0" t="0" r="5715" b="508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299835" cy="2643148"/>
                    </a:xfrm>
                    <a:prstGeom prst="rect">
                      <a:avLst/>
                    </a:prstGeom>
                    <a:noFill/>
                    <a:ln>
                      <a:noFill/>
                    </a:ln>
                  </pic:spPr>
                </pic:pic>
              </a:graphicData>
            </a:graphic>
          </wp:inline>
        </w:drawing>
      </w:r>
    </w:p>
    <w:p w:rsidR="0039004C" w:rsidRDefault="0039004C" w:rsidP="0039004C">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39004C" w:rsidRDefault="0039004C">
      <w:pPr>
        <w:rPr>
          <w:rFonts w:ascii="Times New Roman" w:hAnsi="Times New Roman" w:cs="Times New Roman"/>
          <w:sz w:val="28"/>
          <w:szCs w:val="28"/>
        </w:rPr>
      </w:pPr>
      <w:r>
        <w:rPr>
          <w:rFonts w:ascii="Times New Roman" w:hAnsi="Times New Roman" w:cs="Times New Roman"/>
          <w:sz w:val="28"/>
          <w:szCs w:val="28"/>
        </w:rPr>
        <w:br w:type="page"/>
      </w:r>
    </w:p>
    <w:p w:rsidR="0039004C" w:rsidRPr="001F7361" w:rsidRDefault="0039004C" w:rsidP="0039004C">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16</w:t>
      </w:r>
    </w:p>
    <w:p w:rsidR="0039004C" w:rsidRPr="001F7361" w:rsidRDefault="0039004C" w:rsidP="0039004C">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39004C" w:rsidRPr="001F7361" w:rsidRDefault="0039004C" w:rsidP="0039004C">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39004C" w:rsidRDefault="0039004C" w:rsidP="0039004C">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39004C" w:rsidRDefault="0039004C" w:rsidP="0039004C">
      <w:pPr>
        <w:spacing w:after="0" w:line="240" w:lineRule="auto"/>
        <w:jc w:val="both"/>
        <w:rPr>
          <w:rFonts w:ascii="Times New Roman" w:hAnsi="Times New Roman" w:cs="Times New Roman"/>
          <w:sz w:val="28"/>
          <w:szCs w:val="28"/>
        </w:rPr>
      </w:pPr>
    </w:p>
    <w:p w:rsidR="0039004C" w:rsidRDefault="0039004C" w:rsidP="00461454">
      <w:pPr>
        <w:spacing w:after="0" w:line="240" w:lineRule="auto"/>
        <w:jc w:val="center"/>
        <w:rPr>
          <w:rFonts w:ascii="Times New Roman" w:hAnsi="Times New Roman" w:cs="Times New Roman"/>
          <w:sz w:val="28"/>
          <w:szCs w:val="28"/>
        </w:rPr>
      </w:pPr>
      <w:r w:rsidRPr="0039004C">
        <w:rPr>
          <w:rFonts w:ascii="Times New Roman" w:hAnsi="Times New Roman" w:cs="Times New Roman"/>
          <w:sz w:val="28"/>
          <w:szCs w:val="28"/>
        </w:rPr>
        <w:t>Эскизные проекты магазинов</w:t>
      </w: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sz w:val="28"/>
          <w:szCs w:val="28"/>
        </w:rPr>
        <w:t>1. Вариант эскизного проекта</w:t>
      </w: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noProof/>
          <w:sz w:val="28"/>
          <w:szCs w:val="28"/>
          <w:lang w:eastAsia="ru-RU"/>
        </w:rPr>
        <w:drawing>
          <wp:inline distT="0" distB="0" distL="0" distR="0">
            <wp:extent cx="6299835" cy="2631577"/>
            <wp:effectExtent l="0" t="0" r="5715"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299835" cy="2631577"/>
                    </a:xfrm>
                    <a:prstGeom prst="rect">
                      <a:avLst/>
                    </a:prstGeom>
                    <a:noFill/>
                    <a:ln>
                      <a:noFill/>
                    </a:ln>
                  </pic:spPr>
                </pic:pic>
              </a:graphicData>
            </a:graphic>
          </wp:inline>
        </w:drawing>
      </w: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sz w:val="28"/>
          <w:szCs w:val="28"/>
        </w:rPr>
        <w:t>2. Вариант эскизного проекта</w:t>
      </w: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noProof/>
          <w:sz w:val="28"/>
          <w:szCs w:val="28"/>
          <w:lang w:eastAsia="ru-RU"/>
        </w:rPr>
        <w:drawing>
          <wp:inline distT="0" distB="0" distL="0" distR="0">
            <wp:extent cx="6299835" cy="4723337"/>
            <wp:effectExtent l="0" t="0" r="5715" b="127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299835" cy="4723337"/>
                    </a:xfrm>
                    <a:prstGeom prst="rect">
                      <a:avLst/>
                    </a:prstGeom>
                    <a:noFill/>
                    <a:ln>
                      <a:noFill/>
                    </a:ln>
                  </pic:spPr>
                </pic:pic>
              </a:graphicData>
            </a:graphic>
          </wp:inline>
        </w:drawing>
      </w: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sz w:val="28"/>
          <w:szCs w:val="28"/>
        </w:rPr>
        <w:lastRenderedPageBreak/>
        <w:t>3. Вариант эскизного проекта</w:t>
      </w: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noProof/>
          <w:sz w:val="28"/>
          <w:szCs w:val="28"/>
          <w:lang w:eastAsia="ru-RU"/>
        </w:rPr>
        <w:drawing>
          <wp:inline distT="0" distB="0" distL="0" distR="0">
            <wp:extent cx="5667375" cy="7162800"/>
            <wp:effectExtent l="0" t="0" r="9525"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667375" cy="7162800"/>
                    </a:xfrm>
                    <a:prstGeom prst="rect">
                      <a:avLst/>
                    </a:prstGeom>
                    <a:noFill/>
                    <a:ln>
                      <a:noFill/>
                    </a:ln>
                  </pic:spPr>
                </pic:pic>
              </a:graphicData>
            </a:graphic>
          </wp:inline>
        </w:drawing>
      </w:r>
    </w:p>
    <w:p w:rsidR="00461454" w:rsidRDefault="00461454" w:rsidP="00461454">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461454" w:rsidRDefault="00461454">
      <w:pPr>
        <w:rPr>
          <w:rFonts w:ascii="Times New Roman" w:hAnsi="Times New Roman" w:cs="Times New Roman"/>
          <w:sz w:val="28"/>
          <w:szCs w:val="28"/>
        </w:rPr>
      </w:pPr>
      <w:r>
        <w:rPr>
          <w:rFonts w:ascii="Times New Roman" w:hAnsi="Times New Roman" w:cs="Times New Roman"/>
          <w:sz w:val="28"/>
          <w:szCs w:val="28"/>
        </w:rPr>
        <w:br w:type="page"/>
      </w:r>
    </w:p>
    <w:p w:rsidR="00461454" w:rsidRPr="001F7361" w:rsidRDefault="00461454" w:rsidP="00461454">
      <w:pPr>
        <w:spacing w:after="0" w:line="240" w:lineRule="auto"/>
        <w:ind w:left="6095"/>
        <w:jc w:val="both"/>
        <w:rPr>
          <w:rFonts w:ascii="Times New Roman" w:hAnsi="Times New Roman" w:cs="Times New Roman"/>
          <w:sz w:val="28"/>
          <w:szCs w:val="28"/>
        </w:rPr>
      </w:pPr>
      <w:r>
        <w:rPr>
          <w:rFonts w:ascii="Times New Roman" w:hAnsi="Times New Roman" w:cs="Times New Roman"/>
          <w:sz w:val="28"/>
          <w:szCs w:val="28"/>
        </w:rPr>
        <w:lastRenderedPageBreak/>
        <w:t>ПРИЛОЖЕНИЕ № 17</w:t>
      </w:r>
    </w:p>
    <w:p w:rsidR="00461454" w:rsidRPr="001F7361" w:rsidRDefault="00461454" w:rsidP="00461454">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 xml:space="preserve">к Правилам благоустройства </w:t>
      </w:r>
    </w:p>
    <w:p w:rsidR="00461454" w:rsidRPr="001F7361" w:rsidRDefault="00461454" w:rsidP="00461454">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и санитарного содержания территории Южно-Кубанского сельского поселения</w:t>
      </w:r>
    </w:p>
    <w:p w:rsidR="00461454" w:rsidRDefault="00461454" w:rsidP="00461454">
      <w:pPr>
        <w:spacing w:after="0" w:line="240" w:lineRule="auto"/>
        <w:ind w:left="6095"/>
        <w:jc w:val="both"/>
        <w:rPr>
          <w:rFonts w:ascii="Times New Roman" w:hAnsi="Times New Roman" w:cs="Times New Roman"/>
          <w:sz w:val="28"/>
          <w:szCs w:val="28"/>
        </w:rPr>
      </w:pPr>
      <w:r w:rsidRPr="001F7361">
        <w:rPr>
          <w:rFonts w:ascii="Times New Roman" w:hAnsi="Times New Roman" w:cs="Times New Roman"/>
          <w:sz w:val="28"/>
          <w:szCs w:val="28"/>
        </w:rPr>
        <w:t>Динского района</w:t>
      </w: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noProof/>
          <w:sz w:val="28"/>
          <w:szCs w:val="28"/>
          <w:lang w:eastAsia="ru-RU"/>
        </w:rPr>
        <w:drawing>
          <wp:inline distT="0" distB="0" distL="0" distR="0">
            <wp:extent cx="6299835" cy="4195197"/>
            <wp:effectExtent l="0" t="0" r="5715"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299835" cy="4195197"/>
                    </a:xfrm>
                    <a:prstGeom prst="rect">
                      <a:avLst/>
                    </a:prstGeom>
                    <a:noFill/>
                    <a:ln>
                      <a:noFill/>
                    </a:ln>
                  </pic:spPr>
                </pic:pic>
              </a:graphicData>
            </a:graphic>
          </wp:inline>
        </w:drawing>
      </w: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noProof/>
          <w:sz w:val="28"/>
          <w:szCs w:val="28"/>
          <w:lang w:eastAsia="ru-RU"/>
        </w:rPr>
        <w:drawing>
          <wp:inline distT="0" distB="0" distL="0" distR="0">
            <wp:extent cx="6299835" cy="4416163"/>
            <wp:effectExtent l="0" t="0" r="5715" b="381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299835" cy="4416163"/>
                    </a:xfrm>
                    <a:prstGeom prst="rect">
                      <a:avLst/>
                    </a:prstGeom>
                    <a:noFill/>
                    <a:ln>
                      <a:noFill/>
                    </a:ln>
                  </pic:spPr>
                </pic:pic>
              </a:graphicData>
            </a:graphic>
          </wp:inline>
        </w:drawing>
      </w: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noProof/>
          <w:sz w:val="28"/>
          <w:szCs w:val="28"/>
          <w:lang w:eastAsia="ru-RU"/>
        </w:rPr>
        <w:lastRenderedPageBreak/>
        <w:drawing>
          <wp:inline distT="0" distB="0" distL="0" distR="0">
            <wp:extent cx="6299835" cy="4574628"/>
            <wp:effectExtent l="0" t="0" r="571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299835" cy="4574628"/>
                    </a:xfrm>
                    <a:prstGeom prst="rect">
                      <a:avLst/>
                    </a:prstGeom>
                    <a:noFill/>
                    <a:ln>
                      <a:noFill/>
                    </a:ln>
                  </pic:spPr>
                </pic:pic>
              </a:graphicData>
            </a:graphic>
          </wp:inline>
        </w:drawing>
      </w: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noProof/>
          <w:sz w:val="28"/>
          <w:szCs w:val="28"/>
          <w:lang w:eastAsia="ru-RU"/>
        </w:rPr>
        <w:drawing>
          <wp:inline distT="0" distB="0" distL="0" distR="0">
            <wp:extent cx="6299835" cy="4615579"/>
            <wp:effectExtent l="0" t="0" r="5715"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299835" cy="4615579"/>
                    </a:xfrm>
                    <a:prstGeom prst="rect">
                      <a:avLst/>
                    </a:prstGeom>
                    <a:noFill/>
                    <a:ln>
                      <a:noFill/>
                    </a:ln>
                  </pic:spPr>
                </pic:pic>
              </a:graphicData>
            </a:graphic>
          </wp:inline>
        </w:drawing>
      </w: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noProof/>
          <w:sz w:val="28"/>
          <w:szCs w:val="28"/>
          <w:lang w:eastAsia="ru-RU"/>
        </w:rPr>
        <w:lastRenderedPageBreak/>
        <w:drawing>
          <wp:inline distT="0" distB="0" distL="0" distR="0">
            <wp:extent cx="6299835" cy="4430117"/>
            <wp:effectExtent l="0" t="0" r="5715" b="889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299835" cy="4430117"/>
                    </a:xfrm>
                    <a:prstGeom prst="rect">
                      <a:avLst/>
                    </a:prstGeom>
                    <a:noFill/>
                    <a:ln>
                      <a:noFill/>
                    </a:ln>
                  </pic:spPr>
                </pic:pic>
              </a:graphicData>
            </a:graphic>
          </wp:inline>
        </w:drawing>
      </w: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noProof/>
          <w:sz w:val="28"/>
          <w:szCs w:val="28"/>
          <w:lang w:eastAsia="ru-RU"/>
        </w:rPr>
        <w:drawing>
          <wp:inline distT="0" distB="0" distL="0" distR="0">
            <wp:extent cx="6299835" cy="3416060"/>
            <wp:effectExtent l="0" t="0" r="571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299835" cy="3416060"/>
                    </a:xfrm>
                    <a:prstGeom prst="rect">
                      <a:avLst/>
                    </a:prstGeom>
                    <a:noFill/>
                    <a:ln>
                      <a:noFill/>
                    </a:ln>
                  </pic:spPr>
                </pic:pic>
              </a:graphicData>
            </a:graphic>
          </wp:inline>
        </w:drawing>
      </w: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noProof/>
          <w:sz w:val="28"/>
          <w:szCs w:val="28"/>
          <w:lang w:eastAsia="ru-RU"/>
        </w:rPr>
        <w:lastRenderedPageBreak/>
        <w:drawing>
          <wp:inline distT="0" distB="0" distL="0" distR="0">
            <wp:extent cx="6299835" cy="3521120"/>
            <wp:effectExtent l="0" t="0" r="5715" b="317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299835" cy="3521120"/>
                    </a:xfrm>
                    <a:prstGeom prst="rect">
                      <a:avLst/>
                    </a:prstGeom>
                    <a:noFill/>
                    <a:ln>
                      <a:noFill/>
                    </a:ln>
                  </pic:spPr>
                </pic:pic>
              </a:graphicData>
            </a:graphic>
          </wp:inline>
        </w:drawing>
      </w: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noProof/>
          <w:sz w:val="28"/>
          <w:szCs w:val="28"/>
          <w:lang w:eastAsia="ru-RU"/>
        </w:rPr>
        <w:drawing>
          <wp:inline distT="0" distB="0" distL="0" distR="0">
            <wp:extent cx="6299835" cy="2757480"/>
            <wp:effectExtent l="0" t="0" r="5715" b="508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299835" cy="2757480"/>
                    </a:xfrm>
                    <a:prstGeom prst="rect">
                      <a:avLst/>
                    </a:prstGeom>
                    <a:noFill/>
                    <a:ln>
                      <a:noFill/>
                    </a:ln>
                  </pic:spPr>
                </pic:pic>
              </a:graphicData>
            </a:graphic>
          </wp:inline>
        </w:drawing>
      </w: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noProof/>
          <w:sz w:val="28"/>
          <w:szCs w:val="28"/>
          <w:lang w:eastAsia="ru-RU"/>
        </w:rPr>
        <w:drawing>
          <wp:inline distT="0" distB="0" distL="0" distR="0">
            <wp:extent cx="6299835" cy="3470073"/>
            <wp:effectExtent l="0" t="0" r="5715"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299835" cy="3470073"/>
                    </a:xfrm>
                    <a:prstGeom prst="rect">
                      <a:avLst/>
                    </a:prstGeom>
                    <a:noFill/>
                    <a:ln>
                      <a:noFill/>
                    </a:ln>
                  </pic:spPr>
                </pic:pic>
              </a:graphicData>
            </a:graphic>
          </wp:inline>
        </w:drawing>
      </w:r>
    </w:p>
    <w:p w:rsidR="00461454" w:rsidRDefault="00461454" w:rsidP="00461454">
      <w:pPr>
        <w:spacing w:after="0" w:line="240" w:lineRule="auto"/>
        <w:jc w:val="both"/>
        <w:rPr>
          <w:rFonts w:ascii="Times New Roman" w:hAnsi="Times New Roman" w:cs="Times New Roman"/>
          <w:sz w:val="28"/>
          <w:szCs w:val="28"/>
        </w:rPr>
      </w:pPr>
    </w:p>
    <w:p w:rsidR="00461454" w:rsidRDefault="00461454" w:rsidP="00461454">
      <w:pPr>
        <w:spacing w:after="0" w:line="240" w:lineRule="auto"/>
        <w:jc w:val="both"/>
        <w:rPr>
          <w:rFonts w:ascii="Times New Roman" w:hAnsi="Times New Roman" w:cs="Times New Roman"/>
          <w:sz w:val="28"/>
          <w:szCs w:val="28"/>
        </w:rPr>
      </w:pPr>
      <w:r w:rsidRPr="00461454">
        <w:rPr>
          <w:rFonts w:ascii="Times New Roman" w:hAnsi="Times New Roman" w:cs="Times New Roman"/>
          <w:noProof/>
          <w:sz w:val="28"/>
          <w:szCs w:val="28"/>
          <w:lang w:eastAsia="ru-RU"/>
        </w:rPr>
        <w:lastRenderedPageBreak/>
        <w:drawing>
          <wp:inline distT="0" distB="0" distL="0" distR="0">
            <wp:extent cx="6299835" cy="3231965"/>
            <wp:effectExtent l="0" t="0" r="5715" b="698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299835" cy="3231965"/>
                    </a:xfrm>
                    <a:prstGeom prst="rect">
                      <a:avLst/>
                    </a:prstGeom>
                    <a:noFill/>
                    <a:ln>
                      <a:noFill/>
                    </a:ln>
                  </pic:spPr>
                </pic:pic>
              </a:graphicData>
            </a:graphic>
          </wp:inline>
        </w:drawing>
      </w: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отдела жилищно-коммунального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хозяйства администрации Южно-Кубанского</w:t>
      </w:r>
    </w:p>
    <w:p w:rsidR="003767ED" w:rsidRDefault="003767ED"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И.Е. Кабашный</w:t>
      </w:r>
    </w:p>
    <w:p w:rsidR="00461454" w:rsidRDefault="00461454"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br w:type="page"/>
      </w:r>
    </w:p>
    <w:p w:rsidR="00007CD1" w:rsidRDefault="00007CD1" w:rsidP="003767ED">
      <w:pPr>
        <w:spacing w:after="0" w:line="240" w:lineRule="auto"/>
        <w:jc w:val="both"/>
        <w:rPr>
          <w:rFonts w:ascii="Times New Roman" w:hAnsi="Times New Roman" w:cs="Times New Roman"/>
          <w:sz w:val="28"/>
          <w:szCs w:val="28"/>
        </w:rPr>
        <w:sectPr w:rsidR="00007CD1" w:rsidSect="00720991">
          <w:pgSz w:w="11906" w:h="16838"/>
          <w:pgMar w:top="567" w:right="851" w:bottom="426" w:left="1134" w:header="709" w:footer="709" w:gutter="0"/>
          <w:cols w:space="708"/>
          <w:docGrid w:linePitch="360"/>
        </w:sectPr>
      </w:pPr>
    </w:p>
    <w:p w:rsidR="00007CD1" w:rsidRPr="00007CD1" w:rsidRDefault="00007CD1" w:rsidP="00007CD1">
      <w:pPr>
        <w:widowControl w:val="0"/>
        <w:autoSpaceDE w:val="0"/>
        <w:autoSpaceDN w:val="0"/>
        <w:spacing w:after="0" w:line="240" w:lineRule="auto"/>
        <w:ind w:left="10065"/>
        <w:jc w:val="both"/>
        <w:rPr>
          <w:rFonts w:ascii="Times New Roman" w:eastAsia="Calibri" w:hAnsi="Times New Roman" w:cs="Times New Roman"/>
          <w:sz w:val="28"/>
          <w:szCs w:val="28"/>
        </w:rPr>
      </w:pPr>
      <w:r w:rsidRPr="00007CD1">
        <w:rPr>
          <w:rFonts w:ascii="Arial" w:eastAsia="Arial" w:hAnsi="Arial" w:cs="Arial"/>
          <w:noProof/>
          <w:lang w:eastAsia="ru-RU"/>
        </w:rPr>
        <w:lastRenderedPageBreak/>
        <w:drawing>
          <wp:anchor distT="0" distB="0" distL="0" distR="0" simplePos="0" relativeHeight="251672576" behindDoc="1" locked="0" layoutInCell="1" allowOverlap="1" wp14:anchorId="0AF15853" wp14:editId="67D61DF3">
            <wp:simplePos x="0" y="0"/>
            <wp:positionH relativeFrom="page">
              <wp:posOffset>190500</wp:posOffset>
            </wp:positionH>
            <wp:positionV relativeFrom="page">
              <wp:posOffset>171450</wp:posOffset>
            </wp:positionV>
            <wp:extent cx="10335895" cy="8583930"/>
            <wp:effectExtent l="0" t="0" r="0" b="0"/>
            <wp:wrapNone/>
            <wp:docPr id="1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7" cstate="print"/>
                    <a:stretch>
                      <a:fillRect/>
                    </a:stretch>
                  </pic:blipFill>
                  <pic:spPr>
                    <a:xfrm>
                      <a:off x="0" y="0"/>
                      <a:ext cx="10335895" cy="8583930"/>
                    </a:xfrm>
                    <a:prstGeom prst="rect">
                      <a:avLst/>
                    </a:prstGeom>
                  </pic:spPr>
                </pic:pic>
              </a:graphicData>
            </a:graphic>
            <wp14:sizeRelV relativeFrom="margin">
              <wp14:pctHeight>0</wp14:pctHeight>
            </wp14:sizeRelV>
          </wp:anchor>
        </w:drawing>
      </w:r>
    </w:p>
    <w:p w:rsidR="00007CD1" w:rsidRPr="00007CD1" w:rsidRDefault="00007CD1" w:rsidP="00007CD1">
      <w:pPr>
        <w:widowControl w:val="0"/>
        <w:autoSpaceDE w:val="0"/>
        <w:autoSpaceDN w:val="0"/>
        <w:spacing w:after="0" w:line="240" w:lineRule="auto"/>
        <w:ind w:left="10065"/>
        <w:jc w:val="both"/>
        <w:rPr>
          <w:rFonts w:ascii="Times New Roman" w:eastAsia="Calibri" w:hAnsi="Times New Roman" w:cs="Times New Roman"/>
          <w:sz w:val="28"/>
          <w:szCs w:val="28"/>
        </w:rPr>
      </w:pPr>
    </w:p>
    <w:p w:rsidR="00007CD1" w:rsidRPr="00007CD1" w:rsidRDefault="00007CD1" w:rsidP="00007CD1">
      <w:pPr>
        <w:widowControl w:val="0"/>
        <w:autoSpaceDE w:val="0"/>
        <w:autoSpaceDN w:val="0"/>
        <w:spacing w:after="0" w:line="240" w:lineRule="auto"/>
        <w:ind w:left="10065"/>
        <w:rPr>
          <w:rFonts w:ascii="Times New Roman" w:eastAsia="Calibri" w:hAnsi="Times New Roman" w:cs="Times New Roman"/>
          <w:sz w:val="28"/>
          <w:szCs w:val="28"/>
        </w:rPr>
      </w:pPr>
      <w:bookmarkStart w:id="1" w:name="_00"/>
      <w:bookmarkEnd w:id="1"/>
      <w:r w:rsidRPr="00007CD1">
        <w:rPr>
          <w:rFonts w:ascii="Times New Roman" w:eastAsia="Calibri" w:hAnsi="Times New Roman" w:cs="Times New Roman"/>
          <w:sz w:val="28"/>
          <w:szCs w:val="28"/>
        </w:rPr>
        <w:t xml:space="preserve">Приложение № 18 </w:t>
      </w:r>
    </w:p>
    <w:p w:rsidR="00007CD1" w:rsidRPr="00007CD1" w:rsidRDefault="00007CD1" w:rsidP="00007CD1">
      <w:pPr>
        <w:widowControl w:val="0"/>
        <w:autoSpaceDE w:val="0"/>
        <w:autoSpaceDN w:val="0"/>
        <w:spacing w:after="0" w:line="240" w:lineRule="auto"/>
        <w:ind w:left="10065"/>
        <w:rPr>
          <w:rFonts w:ascii="Times New Roman" w:eastAsia="Arial" w:hAnsi="Times New Roman" w:cs="Times New Roman"/>
          <w:sz w:val="28"/>
          <w:szCs w:val="28"/>
        </w:rPr>
      </w:pPr>
      <w:r w:rsidRPr="00007CD1">
        <w:rPr>
          <w:rFonts w:ascii="Times New Roman" w:eastAsia="Arial" w:hAnsi="Times New Roman" w:cs="Times New Roman"/>
          <w:sz w:val="28"/>
          <w:szCs w:val="28"/>
        </w:rPr>
        <w:t xml:space="preserve">к решению Совета Южно-Кубанского </w:t>
      </w:r>
    </w:p>
    <w:p w:rsidR="00007CD1" w:rsidRPr="00007CD1" w:rsidRDefault="00007CD1" w:rsidP="00007CD1">
      <w:pPr>
        <w:widowControl w:val="0"/>
        <w:autoSpaceDE w:val="0"/>
        <w:autoSpaceDN w:val="0"/>
        <w:spacing w:after="0" w:line="240" w:lineRule="auto"/>
        <w:ind w:left="10065"/>
        <w:rPr>
          <w:rFonts w:ascii="Times New Roman" w:eastAsia="Arial" w:hAnsi="Times New Roman" w:cs="Times New Roman"/>
          <w:sz w:val="28"/>
          <w:szCs w:val="28"/>
        </w:rPr>
      </w:pPr>
      <w:r w:rsidRPr="00007CD1">
        <w:rPr>
          <w:rFonts w:ascii="Times New Roman" w:eastAsia="Arial" w:hAnsi="Times New Roman" w:cs="Times New Roman"/>
          <w:sz w:val="28"/>
          <w:szCs w:val="28"/>
        </w:rPr>
        <w:t xml:space="preserve">сельского поселения Динского района </w:t>
      </w:r>
    </w:p>
    <w:p w:rsidR="00007CD1" w:rsidRPr="00007CD1" w:rsidRDefault="00007CD1" w:rsidP="00007CD1">
      <w:pPr>
        <w:widowControl w:val="0"/>
        <w:autoSpaceDE w:val="0"/>
        <w:autoSpaceDN w:val="0"/>
        <w:spacing w:after="0" w:line="240" w:lineRule="auto"/>
        <w:ind w:left="10065"/>
        <w:rPr>
          <w:rFonts w:ascii="Times New Roman" w:eastAsia="Arial" w:hAnsi="Times New Roman" w:cs="Times New Roman"/>
          <w:sz w:val="28"/>
          <w:szCs w:val="28"/>
        </w:rPr>
      </w:pPr>
      <w:r w:rsidRPr="00007CD1">
        <w:rPr>
          <w:rFonts w:ascii="Times New Roman" w:eastAsia="Arial" w:hAnsi="Times New Roman" w:cs="Times New Roman"/>
          <w:sz w:val="28"/>
          <w:szCs w:val="28"/>
        </w:rPr>
        <w:t>от 24.08.2017 № 168-48/3</w:t>
      </w:r>
    </w:p>
    <w:p w:rsidR="00007CD1" w:rsidRPr="00007CD1" w:rsidRDefault="00007CD1" w:rsidP="00007CD1">
      <w:pPr>
        <w:widowControl w:val="0"/>
        <w:autoSpaceDE w:val="0"/>
        <w:autoSpaceDN w:val="0"/>
        <w:spacing w:before="8" w:after="0" w:line="240" w:lineRule="auto"/>
        <w:rPr>
          <w:rFonts w:ascii="Arial" w:eastAsia="Arial" w:hAnsi="Arial" w:cs="Arial"/>
          <w:b/>
          <w:bCs/>
          <w:sz w:val="20"/>
          <w:szCs w:val="24"/>
        </w:rPr>
      </w:pPr>
    </w:p>
    <w:p w:rsidR="00007CD1" w:rsidRPr="00007CD1" w:rsidRDefault="00833786" w:rsidP="00007CD1">
      <w:pPr>
        <w:widowControl w:val="0"/>
        <w:autoSpaceDE w:val="0"/>
        <w:autoSpaceDN w:val="0"/>
        <w:spacing w:before="49" w:after="0" w:line="240" w:lineRule="auto"/>
        <w:ind w:left="3363" w:right="3115"/>
        <w:jc w:val="center"/>
        <w:rPr>
          <w:rFonts w:ascii="Times New Roman" w:eastAsia="Arial" w:hAnsi="Times New Roman" w:cs="Times New Roman"/>
          <w:b/>
          <w:sz w:val="28"/>
          <w:szCs w:val="28"/>
        </w:rPr>
      </w:pPr>
      <w:r>
        <w:rPr>
          <w:rFonts w:ascii="Times New Roman" w:eastAsia="Arial" w:hAnsi="Times New Roman" w:cs="Times New Roman"/>
          <w:b/>
          <w:color w:val="006192"/>
          <w:sz w:val="28"/>
          <w:szCs w:val="28"/>
        </w:rPr>
        <w:t>ТИПОВЫЕ РЕШЕНИЯ</w:t>
      </w:r>
      <w:r w:rsidR="00007CD1" w:rsidRPr="00007CD1">
        <w:rPr>
          <w:rFonts w:ascii="Times New Roman" w:eastAsia="Arial" w:hAnsi="Times New Roman" w:cs="Times New Roman"/>
          <w:b/>
          <w:sz w:val="28"/>
          <w:szCs w:val="28"/>
        </w:rPr>
        <w:t xml:space="preserve"> </w:t>
      </w:r>
      <w:r w:rsidR="00007CD1" w:rsidRPr="00007CD1">
        <w:rPr>
          <w:rFonts w:ascii="Times New Roman" w:eastAsia="Arial" w:hAnsi="Times New Roman" w:cs="Times New Roman"/>
          <w:b/>
          <w:color w:val="006192"/>
          <w:w w:val="95"/>
          <w:sz w:val="28"/>
          <w:szCs w:val="28"/>
        </w:rPr>
        <w:t xml:space="preserve">ПО </w:t>
      </w:r>
      <w:r w:rsidR="00007CD1" w:rsidRPr="00007CD1">
        <w:rPr>
          <w:rFonts w:ascii="Times New Roman" w:eastAsia="Arial" w:hAnsi="Times New Roman" w:cs="Times New Roman"/>
          <w:b/>
          <w:color w:val="006192"/>
          <w:spacing w:val="-74"/>
          <w:w w:val="95"/>
          <w:sz w:val="28"/>
          <w:szCs w:val="28"/>
        </w:rPr>
        <w:t xml:space="preserve">           </w:t>
      </w:r>
      <w:r w:rsidR="00007CD1" w:rsidRPr="00007CD1">
        <w:rPr>
          <w:rFonts w:ascii="Times New Roman" w:eastAsia="Arial" w:hAnsi="Times New Roman" w:cs="Times New Roman"/>
          <w:b/>
          <w:color w:val="006192"/>
          <w:w w:val="95"/>
          <w:sz w:val="28"/>
          <w:szCs w:val="28"/>
        </w:rPr>
        <w:t xml:space="preserve">ОФОРМЛЕНИЮ </w:t>
      </w:r>
      <w:r w:rsidR="00007CD1" w:rsidRPr="00007CD1">
        <w:rPr>
          <w:rFonts w:ascii="Times New Roman" w:eastAsia="Arial" w:hAnsi="Times New Roman" w:cs="Times New Roman"/>
          <w:b/>
          <w:color w:val="006192"/>
          <w:spacing w:val="-73"/>
          <w:w w:val="95"/>
          <w:sz w:val="28"/>
          <w:szCs w:val="28"/>
        </w:rPr>
        <w:t xml:space="preserve"> И</w:t>
      </w:r>
      <w:r w:rsidR="00007CD1" w:rsidRPr="00007CD1">
        <w:rPr>
          <w:rFonts w:ascii="Times New Roman" w:eastAsia="Arial" w:hAnsi="Times New Roman" w:cs="Times New Roman"/>
          <w:b/>
          <w:color w:val="006192"/>
          <w:spacing w:val="-74"/>
          <w:w w:val="95"/>
          <w:sz w:val="28"/>
          <w:szCs w:val="28"/>
        </w:rPr>
        <w:t xml:space="preserve">  </w:t>
      </w:r>
      <w:r>
        <w:rPr>
          <w:rFonts w:ascii="Times New Roman" w:eastAsia="Arial" w:hAnsi="Times New Roman" w:cs="Times New Roman"/>
          <w:b/>
          <w:color w:val="006192"/>
          <w:spacing w:val="-74"/>
          <w:w w:val="95"/>
          <w:sz w:val="28"/>
          <w:szCs w:val="28"/>
        </w:rPr>
        <w:t xml:space="preserve"> </w:t>
      </w:r>
      <w:r w:rsidR="00007CD1" w:rsidRPr="00007CD1">
        <w:rPr>
          <w:rFonts w:ascii="Times New Roman" w:eastAsia="Arial" w:hAnsi="Times New Roman" w:cs="Times New Roman"/>
          <w:b/>
          <w:color w:val="006192"/>
          <w:w w:val="95"/>
          <w:sz w:val="28"/>
          <w:szCs w:val="28"/>
        </w:rPr>
        <w:t xml:space="preserve">РАЗМЕЩЕНИЮ </w:t>
      </w:r>
      <w:r w:rsidR="00007CD1" w:rsidRPr="00007CD1">
        <w:rPr>
          <w:rFonts w:ascii="Times New Roman" w:eastAsia="Arial" w:hAnsi="Times New Roman" w:cs="Times New Roman"/>
          <w:b/>
          <w:color w:val="006192"/>
          <w:spacing w:val="-73"/>
          <w:w w:val="95"/>
          <w:sz w:val="28"/>
          <w:szCs w:val="28"/>
        </w:rPr>
        <w:t xml:space="preserve"> </w:t>
      </w:r>
      <w:r w:rsidR="00007CD1" w:rsidRPr="00007CD1">
        <w:rPr>
          <w:rFonts w:ascii="Times New Roman" w:eastAsia="Arial" w:hAnsi="Times New Roman" w:cs="Times New Roman"/>
          <w:b/>
          <w:color w:val="006192"/>
          <w:w w:val="95"/>
          <w:sz w:val="28"/>
          <w:szCs w:val="28"/>
        </w:rPr>
        <w:t xml:space="preserve">ИНФОРМАЦИИ </w:t>
      </w:r>
      <w:r w:rsidR="00007CD1" w:rsidRPr="00007CD1">
        <w:rPr>
          <w:rFonts w:ascii="Times New Roman" w:eastAsia="Arial" w:hAnsi="Times New Roman" w:cs="Times New Roman"/>
          <w:b/>
          <w:color w:val="006192"/>
          <w:sz w:val="28"/>
          <w:szCs w:val="28"/>
        </w:rPr>
        <w:t>НА ЗДАНИЯХ ИЛИ СООРУЖЕНИЯХ</w:t>
      </w: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tabs>
          <w:tab w:val="left" w:pos="3960"/>
        </w:tabs>
        <w:autoSpaceDE w:val="0"/>
        <w:autoSpaceDN w:val="0"/>
        <w:spacing w:after="0" w:line="240" w:lineRule="auto"/>
        <w:rPr>
          <w:rFonts w:ascii="Arial" w:eastAsia="Arial" w:hAnsi="Arial" w:cs="Arial"/>
          <w:b/>
          <w:bCs/>
          <w:sz w:val="40"/>
          <w:szCs w:val="24"/>
        </w:rPr>
      </w:pPr>
      <w:r w:rsidRPr="00007CD1">
        <w:rPr>
          <w:rFonts w:ascii="Arial" w:eastAsia="Arial" w:hAnsi="Arial" w:cs="Arial"/>
          <w:b/>
          <w:bCs/>
          <w:sz w:val="40"/>
          <w:szCs w:val="24"/>
        </w:rPr>
        <w:tab/>
      </w: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tabs>
          <w:tab w:val="left" w:pos="13455"/>
        </w:tabs>
        <w:autoSpaceDE w:val="0"/>
        <w:autoSpaceDN w:val="0"/>
        <w:spacing w:after="0" w:line="240" w:lineRule="auto"/>
        <w:rPr>
          <w:rFonts w:ascii="Arial" w:eastAsia="Arial" w:hAnsi="Arial" w:cs="Arial"/>
          <w:b/>
          <w:bCs/>
          <w:sz w:val="40"/>
          <w:szCs w:val="24"/>
        </w:rPr>
      </w:pPr>
      <w:r w:rsidRPr="00007CD1">
        <w:rPr>
          <w:rFonts w:ascii="Arial" w:eastAsia="Arial" w:hAnsi="Arial" w:cs="Arial"/>
          <w:b/>
          <w:bCs/>
          <w:sz w:val="40"/>
          <w:szCs w:val="24"/>
        </w:rPr>
        <w:tab/>
      </w: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autoSpaceDE w:val="0"/>
        <w:autoSpaceDN w:val="0"/>
        <w:spacing w:after="0" w:line="240" w:lineRule="auto"/>
        <w:ind w:right="2990"/>
        <w:rPr>
          <w:rFonts w:ascii="Times New Roman" w:eastAsia="Arial" w:hAnsi="Times New Roman" w:cs="Times New Roman"/>
          <w:b/>
          <w:sz w:val="20"/>
        </w:rPr>
      </w:pPr>
      <w:r w:rsidRPr="00007CD1">
        <w:rPr>
          <w:rFonts w:ascii="Arial" w:eastAsia="Arial" w:hAnsi="Arial" w:cs="Arial"/>
          <w:b/>
          <w:bCs/>
          <w:sz w:val="51"/>
          <w:szCs w:val="24"/>
        </w:rPr>
        <w:t xml:space="preserve">                       </w:t>
      </w:r>
    </w:p>
    <w:p w:rsidR="00007CD1" w:rsidRPr="00007CD1" w:rsidRDefault="00007CD1" w:rsidP="00007CD1">
      <w:pPr>
        <w:widowControl w:val="0"/>
        <w:autoSpaceDE w:val="0"/>
        <w:autoSpaceDN w:val="0"/>
        <w:spacing w:after="0" w:line="240" w:lineRule="auto"/>
        <w:jc w:val="center"/>
        <w:rPr>
          <w:rFonts w:ascii="Arial" w:eastAsia="Arial" w:hAnsi="Arial" w:cs="Arial"/>
          <w:sz w:val="20"/>
        </w:rPr>
        <w:sectPr w:rsidR="00007CD1" w:rsidRPr="00007CD1" w:rsidSect="00007CD1">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7"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50" w:after="0" w:line="292" w:lineRule="auto"/>
        <w:ind w:left="11601" w:right="647" w:hanging="1625"/>
        <w:jc w:val="right"/>
        <w:outlineLvl w:val="1"/>
        <w:rPr>
          <w:rFonts w:ascii="Times New Roman" w:eastAsia="Arial" w:hAnsi="Times New Roman" w:cs="Times New Roman"/>
          <w:b/>
          <w:bCs/>
          <w:sz w:val="36"/>
          <w:szCs w:val="36"/>
        </w:rPr>
      </w:pPr>
      <w:bookmarkStart w:id="2" w:name="01"/>
      <w:bookmarkEnd w:id="2"/>
      <w:r w:rsidRPr="00007CD1">
        <w:rPr>
          <w:rFonts w:ascii="Times New Roman" w:eastAsia="Arial" w:hAnsi="Times New Roman" w:cs="Times New Roman"/>
          <w:b/>
          <w:bCs/>
          <w:w w:val="90"/>
          <w:sz w:val="36"/>
          <w:szCs w:val="36"/>
        </w:rPr>
        <w:t>КАК СОГЛАСОВАТЬ ВЫВЕСКУ</w:t>
      </w:r>
      <w:r w:rsidRPr="00007CD1">
        <w:rPr>
          <w:rFonts w:ascii="Times New Roman" w:eastAsia="Arial" w:hAnsi="Times New Roman" w:cs="Times New Roman"/>
          <w:b/>
          <w:bCs/>
          <w:w w:val="91"/>
          <w:sz w:val="36"/>
          <w:szCs w:val="36"/>
        </w:rPr>
        <w:t xml:space="preserve"> </w:t>
      </w:r>
      <w:r w:rsidRPr="00007CD1">
        <w:rPr>
          <w:rFonts w:ascii="Times New Roman" w:eastAsia="Arial" w:hAnsi="Times New Roman" w:cs="Times New Roman"/>
          <w:b/>
          <w:bCs/>
          <w:w w:val="95"/>
          <w:sz w:val="36"/>
          <w:szCs w:val="36"/>
        </w:rPr>
        <w:t>В</w:t>
      </w:r>
      <w:r w:rsidRPr="00007CD1">
        <w:rPr>
          <w:rFonts w:ascii="Times New Roman" w:eastAsia="Arial" w:hAnsi="Times New Roman" w:cs="Times New Roman"/>
          <w:b/>
          <w:bCs/>
          <w:spacing w:val="-69"/>
          <w:w w:val="95"/>
          <w:sz w:val="36"/>
          <w:szCs w:val="36"/>
        </w:rPr>
        <w:t xml:space="preserve"> </w:t>
      </w:r>
      <w:r w:rsidRPr="00007CD1">
        <w:rPr>
          <w:rFonts w:ascii="Times New Roman" w:eastAsia="Arial" w:hAnsi="Times New Roman" w:cs="Times New Roman"/>
          <w:b/>
          <w:bCs/>
          <w:w w:val="95"/>
          <w:sz w:val="36"/>
          <w:szCs w:val="36"/>
        </w:rPr>
        <w:t>ДИНСКОМ</w:t>
      </w:r>
      <w:r w:rsidRPr="00007CD1">
        <w:rPr>
          <w:rFonts w:ascii="Times New Roman" w:eastAsia="Arial" w:hAnsi="Times New Roman" w:cs="Times New Roman"/>
          <w:b/>
          <w:bCs/>
          <w:spacing w:val="-68"/>
          <w:w w:val="95"/>
          <w:sz w:val="36"/>
          <w:szCs w:val="36"/>
        </w:rPr>
        <w:t xml:space="preserve"> </w:t>
      </w:r>
      <w:r w:rsidRPr="00007CD1">
        <w:rPr>
          <w:rFonts w:ascii="Times New Roman" w:eastAsia="Arial" w:hAnsi="Times New Roman" w:cs="Times New Roman"/>
          <w:b/>
          <w:bCs/>
          <w:spacing w:val="-3"/>
          <w:w w:val="95"/>
          <w:sz w:val="36"/>
          <w:szCs w:val="36"/>
        </w:rPr>
        <w:t>РАЙОНЕ</w:t>
      </w:r>
      <w:r w:rsidRPr="00007CD1">
        <w:rPr>
          <w:rFonts w:ascii="Times New Roman" w:eastAsia="Arial" w:hAnsi="Times New Roman" w:cs="Times New Roman"/>
          <w:b/>
          <w:bCs/>
          <w:w w:val="90"/>
          <w:sz w:val="36"/>
          <w:szCs w:val="36"/>
        </w:rPr>
        <w:t xml:space="preserve"> </w:t>
      </w:r>
      <w:r w:rsidRPr="00007CD1">
        <w:rPr>
          <w:rFonts w:ascii="Times New Roman" w:eastAsia="Arial" w:hAnsi="Times New Roman" w:cs="Times New Roman"/>
          <w:b/>
          <w:bCs/>
          <w:w w:val="85"/>
          <w:sz w:val="36"/>
          <w:szCs w:val="36"/>
        </w:rPr>
        <w:t>САМОСТОЯТЕЛЬНО</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10"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after="0" w:line="240" w:lineRule="auto"/>
        <w:ind w:left="12616"/>
        <w:rPr>
          <w:rFonts w:ascii="Times New Roman" w:eastAsia="Arial" w:hAnsi="Times New Roman" w:cs="Times New Roman"/>
          <w:b/>
          <w:sz w:val="20"/>
          <w:szCs w:val="20"/>
        </w:rPr>
      </w:pPr>
      <w:r w:rsidRPr="00007CD1">
        <w:rPr>
          <w:rFonts w:ascii="Times New Roman" w:eastAsia="Arial" w:hAnsi="Times New Roman" w:cs="Times New Roman"/>
          <w:b/>
          <w:sz w:val="20"/>
          <w:szCs w:val="20"/>
        </w:rPr>
        <w:t>Шаг 6.</w:t>
      </w:r>
    </w:p>
    <w:p w:rsidR="00007CD1" w:rsidRPr="00007CD1" w:rsidRDefault="00007CD1" w:rsidP="00007CD1">
      <w:pPr>
        <w:widowControl w:val="0"/>
        <w:autoSpaceDE w:val="0"/>
        <w:autoSpaceDN w:val="0"/>
        <w:spacing w:before="2" w:after="0" w:line="244" w:lineRule="auto"/>
        <w:ind w:left="12619" w:right="659" w:hanging="3"/>
        <w:rPr>
          <w:rFonts w:ascii="Times New Roman" w:eastAsia="Arial" w:hAnsi="Times New Roman" w:cs="Times New Roman"/>
          <w:b/>
          <w:sz w:val="20"/>
          <w:szCs w:val="20"/>
        </w:rPr>
      </w:pPr>
      <w:r w:rsidRPr="00007CD1">
        <w:rPr>
          <w:rFonts w:ascii="Times New Roman" w:eastAsia="Arial" w:hAnsi="Times New Roman" w:cs="Times New Roman"/>
          <w:b/>
          <w:sz w:val="20"/>
          <w:szCs w:val="20"/>
        </w:rPr>
        <w:t xml:space="preserve">Разместить вывеску на здании </w:t>
      </w:r>
      <w:r w:rsidRPr="00007CD1">
        <w:rPr>
          <w:rFonts w:ascii="Times New Roman" w:eastAsia="Arial" w:hAnsi="Times New Roman" w:cs="Times New Roman"/>
          <w:b/>
          <w:w w:val="95"/>
          <w:sz w:val="20"/>
          <w:szCs w:val="20"/>
        </w:rPr>
        <w:t xml:space="preserve">в соответствии с согласованным </w:t>
      </w:r>
      <w:r w:rsidRPr="00007CD1">
        <w:rPr>
          <w:rFonts w:ascii="Times New Roman" w:eastAsia="Arial" w:hAnsi="Times New Roman" w:cs="Times New Roman"/>
          <w:b/>
          <w:sz w:val="20"/>
          <w:szCs w:val="20"/>
        </w:rPr>
        <w:t>дизайн-проектом вывески</w:t>
      </w:r>
    </w:p>
    <w:p w:rsidR="00007CD1" w:rsidRPr="00007CD1" w:rsidRDefault="00007CD1" w:rsidP="00007CD1">
      <w:pPr>
        <w:widowControl w:val="0"/>
        <w:autoSpaceDE w:val="0"/>
        <w:autoSpaceDN w:val="0"/>
        <w:spacing w:before="10" w:after="0" w:line="240" w:lineRule="auto"/>
        <w:rPr>
          <w:rFonts w:ascii="Arial" w:eastAsia="Arial" w:hAnsi="Arial" w:cs="Arial"/>
          <w:b/>
          <w:bCs/>
          <w:sz w:val="8"/>
          <w:szCs w:val="24"/>
        </w:rPr>
      </w:pPr>
    </w:p>
    <w:p w:rsidR="00007CD1" w:rsidRPr="00007CD1" w:rsidRDefault="00007CD1" w:rsidP="00007CD1">
      <w:pPr>
        <w:widowControl w:val="0"/>
        <w:autoSpaceDE w:val="0"/>
        <w:autoSpaceDN w:val="0"/>
        <w:spacing w:after="0" w:line="240" w:lineRule="auto"/>
        <w:rPr>
          <w:rFonts w:ascii="Arial" w:eastAsia="Arial" w:hAnsi="Arial" w:cs="Arial"/>
          <w:sz w:val="8"/>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1" w:after="0" w:line="240" w:lineRule="auto"/>
        <w:rPr>
          <w:rFonts w:ascii="Arial" w:eastAsia="Arial" w:hAnsi="Arial" w:cs="Arial"/>
          <w:b/>
          <w:bCs/>
          <w:sz w:val="30"/>
          <w:szCs w:val="24"/>
        </w:rPr>
      </w:pPr>
    </w:p>
    <w:p w:rsidR="00007CD1" w:rsidRPr="00007CD1" w:rsidRDefault="00007CD1" w:rsidP="00007CD1">
      <w:pPr>
        <w:widowControl w:val="0"/>
        <w:autoSpaceDE w:val="0"/>
        <w:autoSpaceDN w:val="0"/>
        <w:spacing w:before="1" w:after="0" w:line="240" w:lineRule="auto"/>
        <w:ind w:left="1663"/>
        <w:outlineLvl w:val="5"/>
        <w:rPr>
          <w:rFonts w:ascii="Times New Roman" w:eastAsia="Arial" w:hAnsi="Times New Roman" w:cs="Times New Roman"/>
          <w:b/>
          <w:bCs/>
          <w:sz w:val="26"/>
          <w:szCs w:val="26"/>
        </w:rPr>
      </w:pPr>
      <w:r w:rsidRPr="00007CD1">
        <w:rPr>
          <w:rFonts w:ascii="Times New Roman" w:eastAsia="Arial" w:hAnsi="Times New Roman" w:cs="Times New Roman"/>
          <w:b/>
          <w:bCs/>
          <w:color w:val="006192"/>
          <w:w w:val="95"/>
          <w:sz w:val="26"/>
          <w:szCs w:val="26"/>
          <w:lang w:val="en-US"/>
        </w:rPr>
        <w:t>dinskoi</w:t>
      </w:r>
      <w:r w:rsidRPr="00007CD1">
        <w:rPr>
          <w:rFonts w:ascii="Times New Roman" w:eastAsia="Arial" w:hAnsi="Times New Roman" w:cs="Times New Roman"/>
          <w:b/>
          <w:bCs/>
          <w:color w:val="006192"/>
          <w:w w:val="95"/>
          <w:sz w:val="26"/>
          <w:szCs w:val="26"/>
        </w:rPr>
        <w:t>-</w:t>
      </w:r>
      <w:r w:rsidRPr="00007CD1">
        <w:rPr>
          <w:rFonts w:ascii="Times New Roman" w:eastAsia="Arial" w:hAnsi="Times New Roman" w:cs="Times New Roman"/>
          <w:b/>
          <w:bCs/>
          <w:color w:val="006192"/>
          <w:w w:val="95"/>
          <w:sz w:val="26"/>
          <w:szCs w:val="26"/>
          <w:lang w:val="en-US"/>
        </w:rPr>
        <w:t>raion</w:t>
      </w:r>
      <w:r w:rsidRPr="00007CD1">
        <w:rPr>
          <w:rFonts w:ascii="Times New Roman" w:eastAsia="Arial" w:hAnsi="Times New Roman" w:cs="Times New Roman"/>
          <w:b/>
          <w:bCs/>
          <w:color w:val="006192"/>
          <w:w w:val="95"/>
          <w:sz w:val="26"/>
          <w:szCs w:val="26"/>
        </w:rPr>
        <w:t>.</w:t>
      </w:r>
      <w:r w:rsidRPr="00007CD1">
        <w:rPr>
          <w:rFonts w:ascii="Times New Roman" w:eastAsia="Arial" w:hAnsi="Times New Roman" w:cs="Times New Roman"/>
          <w:b/>
          <w:bCs/>
          <w:color w:val="006192"/>
          <w:w w:val="95"/>
          <w:sz w:val="26"/>
          <w:szCs w:val="26"/>
          <w:lang w:val="en-US"/>
        </w:rPr>
        <w:t>ru</w:t>
      </w:r>
    </w:p>
    <w:p w:rsidR="00007CD1" w:rsidRPr="00007CD1" w:rsidRDefault="00007CD1" w:rsidP="00007CD1">
      <w:pPr>
        <w:widowControl w:val="0"/>
        <w:autoSpaceDE w:val="0"/>
        <w:autoSpaceDN w:val="0"/>
        <w:spacing w:before="83" w:after="0" w:line="240" w:lineRule="auto"/>
        <w:ind w:left="216"/>
        <w:rPr>
          <w:rFonts w:ascii="Times New Roman" w:eastAsia="Arial" w:hAnsi="Times New Roman" w:cs="Times New Roman"/>
          <w:b/>
          <w:sz w:val="20"/>
          <w:szCs w:val="20"/>
        </w:rPr>
      </w:pPr>
      <w:r w:rsidRPr="00007CD1">
        <w:rPr>
          <w:rFonts w:ascii="Arial" w:eastAsia="Arial" w:hAnsi="Arial" w:cs="Arial"/>
        </w:rPr>
        <w:br w:type="column"/>
      </w:r>
      <w:r w:rsidRPr="00007CD1">
        <w:rPr>
          <w:rFonts w:ascii="Times New Roman" w:eastAsia="Arial" w:hAnsi="Times New Roman" w:cs="Times New Roman"/>
          <w:b/>
          <w:sz w:val="20"/>
          <w:szCs w:val="20"/>
        </w:rPr>
        <w:lastRenderedPageBreak/>
        <w:t>Шаг 1.</w:t>
      </w:r>
    </w:p>
    <w:p w:rsidR="00007CD1" w:rsidRPr="00007CD1" w:rsidRDefault="00007CD1" w:rsidP="00007CD1">
      <w:pPr>
        <w:widowControl w:val="0"/>
        <w:autoSpaceDE w:val="0"/>
        <w:autoSpaceDN w:val="0"/>
        <w:spacing w:before="2" w:after="0" w:line="244" w:lineRule="auto"/>
        <w:ind w:left="218" w:right="8956" w:firstLine="2"/>
        <w:rPr>
          <w:rFonts w:ascii="Times New Roman" w:eastAsia="Arial" w:hAnsi="Times New Roman" w:cs="Times New Roman"/>
          <w:b/>
          <w:sz w:val="20"/>
          <w:szCs w:val="20"/>
        </w:rPr>
      </w:pPr>
      <w:r w:rsidRPr="00007CD1">
        <w:rPr>
          <w:rFonts w:ascii="Times New Roman" w:eastAsia="Arial" w:hAnsi="Times New Roman" w:cs="Times New Roman"/>
          <w:b/>
          <w:sz w:val="20"/>
          <w:szCs w:val="20"/>
        </w:rPr>
        <w:t xml:space="preserve">Ознакомиться с правилами </w:t>
      </w:r>
      <w:r w:rsidRPr="00007CD1">
        <w:rPr>
          <w:rFonts w:ascii="Times New Roman" w:eastAsia="Arial" w:hAnsi="Times New Roman" w:cs="Times New Roman"/>
          <w:b/>
          <w:w w:val="95"/>
          <w:sz w:val="20"/>
          <w:szCs w:val="20"/>
        </w:rPr>
        <w:t xml:space="preserve">благоустройства сельских поселений </w:t>
      </w:r>
      <w:r w:rsidRPr="00007CD1">
        <w:rPr>
          <w:rFonts w:ascii="Times New Roman" w:eastAsia="Arial" w:hAnsi="Times New Roman" w:cs="Times New Roman"/>
          <w:b/>
          <w:sz w:val="20"/>
          <w:szCs w:val="20"/>
        </w:rPr>
        <w:t>и методическими рекомендациями</w:t>
      </w:r>
    </w:p>
    <w:p w:rsidR="00007CD1" w:rsidRPr="00007CD1" w:rsidRDefault="00007CD1" w:rsidP="00007CD1">
      <w:pPr>
        <w:widowControl w:val="0"/>
        <w:autoSpaceDE w:val="0"/>
        <w:autoSpaceDN w:val="0"/>
        <w:spacing w:after="0" w:line="244" w:lineRule="auto"/>
        <w:rPr>
          <w:rFonts w:ascii="Times New Roman" w:eastAsia="Arial" w:hAnsi="Times New Roman" w:cs="Times New Roman"/>
          <w:sz w:val="20"/>
          <w:szCs w:val="20"/>
        </w:rPr>
        <w:sectPr w:rsidR="00007CD1" w:rsidRPr="00007CD1">
          <w:type w:val="continuous"/>
          <w:pgSz w:w="16840" w:h="11900" w:orient="landscape"/>
          <w:pgMar w:top="220" w:right="460" w:bottom="280" w:left="220" w:header="720" w:footer="720" w:gutter="0"/>
          <w:cols w:num="2" w:space="720" w:equalWidth="0">
            <w:col w:w="3608" w:space="40"/>
            <w:col w:w="12512"/>
          </w:cols>
        </w:sect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0"/>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10" w:after="0" w:line="240" w:lineRule="auto"/>
        <w:rPr>
          <w:rFonts w:ascii="Arial" w:eastAsia="Arial" w:hAnsi="Arial" w:cs="Arial"/>
          <w:b/>
          <w:bCs/>
          <w:sz w:val="15"/>
          <w:szCs w:val="24"/>
        </w:rPr>
      </w:pPr>
    </w:p>
    <w:p w:rsidR="00007CD1" w:rsidRPr="00007CD1" w:rsidRDefault="00007CD1" w:rsidP="00007CD1">
      <w:pPr>
        <w:widowControl w:val="0"/>
        <w:autoSpaceDE w:val="0"/>
        <w:autoSpaceDN w:val="0"/>
        <w:spacing w:after="0" w:line="240" w:lineRule="auto"/>
        <w:rPr>
          <w:rFonts w:ascii="Arial" w:eastAsia="Arial" w:hAnsi="Arial" w:cs="Arial"/>
          <w:sz w:val="15"/>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before="10" w:after="0" w:line="240" w:lineRule="auto"/>
        <w:rPr>
          <w:rFonts w:ascii="Times New Roman" w:eastAsia="Arial" w:hAnsi="Times New Roman" w:cs="Times New Roman"/>
          <w:b/>
          <w:bCs/>
          <w:sz w:val="20"/>
          <w:szCs w:val="20"/>
        </w:rPr>
      </w:pPr>
    </w:p>
    <w:p w:rsidR="00007CD1" w:rsidRPr="00007CD1" w:rsidRDefault="00007CD1" w:rsidP="00007CD1">
      <w:pPr>
        <w:widowControl w:val="0"/>
        <w:autoSpaceDE w:val="0"/>
        <w:autoSpaceDN w:val="0"/>
        <w:spacing w:after="0" w:line="240" w:lineRule="auto"/>
        <w:ind w:left="3856"/>
        <w:rPr>
          <w:rFonts w:ascii="Times New Roman" w:eastAsia="Arial" w:hAnsi="Times New Roman" w:cs="Times New Roman"/>
          <w:b/>
          <w:sz w:val="20"/>
          <w:szCs w:val="20"/>
        </w:rPr>
      </w:pPr>
      <w:r w:rsidRPr="00007CD1">
        <w:rPr>
          <w:rFonts w:ascii="Times New Roman" w:eastAsia="Arial" w:hAnsi="Times New Roman" w:cs="Times New Roman"/>
          <w:b/>
          <w:sz w:val="20"/>
          <w:szCs w:val="20"/>
        </w:rPr>
        <w:t>Шаг 2.</w:t>
      </w:r>
    </w:p>
    <w:p w:rsidR="00007CD1" w:rsidRPr="00007CD1" w:rsidRDefault="00007CD1" w:rsidP="00007CD1">
      <w:pPr>
        <w:widowControl w:val="0"/>
        <w:autoSpaceDE w:val="0"/>
        <w:autoSpaceDN w:val="0"/>
        <w:spacing w:before="4" w:after="0" w:line="244" w:lineRule="auto"/>
        <w:ind w:left="3859" w:right="653" w:hanging="3"/>
        <w:rPr>
          <w:rFonts w:ascii="Times New Roman" w:eastAsia="Arial" w:hAnsi="Times New Roman" w:cs="Times New Roman"/>
          <w:b/>
          <w:sz w:val="20"/>
          <w:szCs w:val="20"/>
        </w:rPr>
      </w:pPr>
      <w:r w:rsidRPr="00007CD1">
        <w:rPr>
          <w:rFonts w:ascii="Times New Roman" w:eastAsia="Arial" w:hAnsi="Times New Roman" w:cs="Times New Roman"/>
          <w:b/>
          <w:sz w:val="20"/>
          <w:szCs w:val="20"/>
        </w:rPr>
        <w:t>Подготовить дизайн-проект вывески в соответствии</w:t>
      </w:r>
    </w:p>
    <w:p w:rsidR="00007CD1" w:rsidRPr="00007CD1" w:rsidRDefault="00007CD1" w:rsidP="00007CD1">
      <w:pPr>
        <w:widowControl w:val="0"/>
        <w:autoSpaceDE w:val="0"/>
        <w:autoSpaceDN w:val="0"/>
        <w:spacing w:after="0" w:line="240" w:lineRule="auto"/>
        <w:ind w:left="3864"/>
        <w:rPr>
          <w:rFonts w:ascii="Times New Roman" w:eastAsia="Arial" w:hAnsi="Times New Roman" w:cs="Times New Roman"/>
          <w:b/>
          <w:sz w:val="20"/>
          <w:szCs w:val="20"/>
        </w:rPr>
      </w:pPr>
      <w:r w:rsidRPr="00007CD1">
        <w:rPr>
          <w:rFonts w:ascii="Times New Roman" w:eastAsia="Arial" w:hAnsi="Times New Roman" w:cs="Times New Roman"/>
          <w:b/>
          <w:sz w:val="20"/>
          <w:szCs w:val="20"/>
        </w:rPr>
        <w:t>с образцом</w:t>
      </w: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before="147" w:after="0" w:line="240" w:lineRule="auto"/>
        <w:ind w:left="3856"/>
        <w:jc w:val="both"/>
        <w:rPr>
          <w:rFonts w:ascii="Times New Roman" w:eastAsia="Arial" w:hAnsi="Times New Roman" w:cs="Times New Roman"/>
          <w:b/>
          <w:sz w:val="20"/>
          <w:szCs w:val="20"/>
        </w:rPr>
      </w:pPr>
      <w:r w:rsidRPr="00007CD1">
        <w:rPr>
          <w:rFonts w:ascii="Times New Roman" w:eastAsia="Arial" w:hAnsi="Times New Roman" w:cs="Times New Roman"/>
          <w:b/>
          <w:sz w:val="20"/>
          <w:szCs w:val="20"/>
        </w:rPr>
        <w:t>Шаг 3.</w:t>
      </w:r>
    </w:p>
    <w:p w:rsidR="00007CD1" w:rsidRPr="00007CD1" w:rsidRDefault="00007CD1" w:rsidP="00007CD1">
      <w:pPr>
        <w:widowControl w:val="0"/>
        <w:autoSpaceDE w:val="0"/>
        <w:autoSpaceDN w:val="0"/>
        <w:spacing w:before="4" w:after="0" w:line="242" w:lineRule="auto"/>
        <w:ind w:left="3859" w:right="228" w:firstLine="2"/>
        <w:jc w:val="both"/>
        <w:rPr>
          <w:rFonts w:ascii="Times New Roman" w:eastAsia="Arial" w:hAnsi="Times New Roman" w:cs="Times New Roman"/>
          <w:b/>
          <w:sz w:val="20"/>
          <w:szCs w:val="20"/>
        </w:rPr>
      </w:pPr>
      <w:r w:rsidRPr="00007CD1">
        <w:rPr>
          <w:rFonts w:ascii="Times New Roman" w:eastAsia="Arial" w:hAnsi="Times New Roman" w:cs="Times New Roman"/>
          <w:b/>
          <w:sz w:val="20"/>
          <w:szCs w:val="20"/>
        </w:rPr>
        <w:t>Сдать</w:t>
      </w:r>
      <w:r w:rsidRPr="00007CD1">
        <w:rPr>
          <w:rFonts w:ascii="Times New Roman" w:eastAsia="Arial" w:hAnsi="Times New Roman" w:cs="Times New Roman"/>
          <w:b/>
          <w:spacing w:val="-22"/>
          <w:sz w:val="20"/>
          <w:szCs w:val="20"/>
        </w:rPr>
        <w:t xml:space="preserve"> </w:t>
      </w:r>
      <w:r w:rsidRPr="00007CD1">
        <w:rPr>
          <w:rFonts w:ascii="Times New Roman" w:eastAsia="Arial" w:hAnsi="Times New Roman" w:cs="Times New Roman"/>
          <w:b/>
          <w:sz w:val="20"/>
          <w:szCs w:val="20"/>
        </w:rPr>
        <w:t>дизайн-проект</w:t>
      </w:r>
      <w:r w:rsidRPr="00007CD1">
        <w:rPr>
          <w:rFonts w:ascii="Times New Roman" w:eastAsia="Arial" w:hAnsi="Times New Roman" w:cs="Times New Roman"/>
          <w:b/>
          <w:spacing w:val="-22"/>
          <w:sz w:val="20"/>
          <w:szCs w:val="20"/>
        </w:rPr>
        <w:t xml:space="preserve"> </w:t>
      </w:r>
      <w:r w:rsidRPr="00007CD1">
        <w:rPr>
          <w:rFonts w:ascii="Times New Roman" w:eastAsia="Arial" w:hAnsi="Times New Roman" w:cs="Times New Roman"/>
          <w:b/>
          <w:sz w:val="20"/>
          <w:szCs w:val="20"/>
        </w:rPr>
        <w:t>вывески</w:t>
      </w:r>
      <w:r w:rsidRPr="00007CD1">
        <w:rPr>
          <w:rFonts w:ascii="Times New Roman" w:eastAsia="Arial" w:hAnsi="Times New Roman" w:cs="Times New Roman"/>
          <w:b/>
          <w:spacing w:val="-22"/>
          <w:sz w:val="20"/>
          <w:szCs w:val="20"/>
        </w:rPr>
        <w:t xml:space="preserve"> </w:t>
      </w:r>
      <w:r w:rsidRPr="00007CD1">
        <w:rPr>
          <w:rFonts w:ascii="Times New Roman" w:eastAsia="Arial" w:hAnsi="Times New Roman" w:cs="Times New Roman"/>
          <w:b/>
          <w:sz w:val="20"/>
          <w:szCs w:val="20"/>
        </w:rPr>
        <w:t>на согласование</w:t>
      </w:r>
      <w:r w:rsidRPr="00007CD1">
        <w:rPr>
          <w:rFonts w:ascii="Times New Roman" w:eastAsia="Arial" w:hAnsi="Times New Roman" w:cs="Times New Roman"/>
          <w:b/>
          <w:spacing w:val="-36"/>
          <w:sz w:val="20"/>
          <w:szCs w:val="20"/>
        </w:rPr>
        <w:t xml:space="preserve"> </w:t>
      </w:r>
      <w:r w:rsidRPr="00007CD1">
        <w:rPr>
          <w:rFonts w:ascii="Times New Roman" w:eastAsia="Arial" w:hAnsi="Times New Roman" w:cs="Times New Roman"/>
          <w:b/>
          <w:sz w:val="20"/>
          <w:szCs w:val="20"/>
        </w:rPr>
        <w:t>в</w:t>
      </w:r>
      <w:r w:rsidRPr="00007CD1">
        <w:rPr>
          <w:rFonts w:ascii="Times New Roman" w:eastAsia="Arial" w:hAnsi="Times New Roman" w:cs="Times New Roman"/>
          <w:b/>
          <w:spacing w:val="-35"/>
          <w:sz w:val="20"/>
          <w:szCs w:val="20"/>
        </w:rPr>
        <w:t xml:space="preserve"> </w:t>
      </w:r>
      <w:r w:rsidRPr="00007CD1">
        <w:rPr>
          <w:rFonts w:ascii="Times New Roman" w:eastAsia="Arial" w:hAnsi="Times New Roman" w:cs="Times New Roman"/>
          <w:b/>
          <w:sz w:val="20"/>
          <w:szCs w:val="20"/>
        </w:rPr>
        <w:t>трех</w:t>
      </w:r>
      <w:r w:rsidRPr="00007CD1">
        <w:rPr>
          <w:rFonts w:ascii="Times New Roman" w:eastAsia="Arial" w:hAnsi="Times New Roman" w:cs="Times New Roman"/>
          <w:b/>
          <w:spacing w:val="-36"/>
          <w:sz w:val="20"/>
          <w:szCs w:val="20"/>
        </w:rPr>
        <w:t xml:space="preserve"> </w:t>
      </w:r>
      <w:r w:rsidRPr="00007CD1">
        <w:rPr>
          <w:rFonts w:ascii="Times New Roman" w:eastAsia="Arial" w:hAnsi="Times New Roman" w:cs="Times New Roman"/>
          <w:b/>
          <w:sz w:val="20"/>
          <w:szCs w:val="20"/>
        </w:rPr>
        <w:t>экземплярах по</w:t>
      </w:r>
      <w:r w:rsidRPr="00007CD1">
        <w:rPr>
          <w:rFonts w:ascii="Times New Roman" w:eastAsia="Arial" w:hAnsi="Times New Roman" w:cs="Times New Roman"/>
          <w:b/>
          <w:spacing w:val="-11"/>
          <w:sz w:val="20"/>
          <w:szCs w:val="20"/>
        </w:rPr>
        <w:t xml:space="preserve"> </w:t>
      </w:r>
      <w:r w:rsidRPr="00007CD1">
        <w:rPr>
          <w:rFonts w:ascii="Times New Roman" w:eastAsia="Arial" w:hAnsi="Times New Roman" w:cs="Times New Roman"/>
          <w:b/>
          <w:sz w:val="20"/>
          <w:szCs w:val="20"/>
        </w:rPr>
        <w:t>адресу:</w:t>
      </w:r>
      <w:r w:rsidRPr="00007CD1">
        <w:rPr>
          <w:rFonts w:ascii="Times New Roman" w:eastAsia="Arial" w:hAnsi="Times New Roman" w:cs="Times New Roman"/>
          <w:b/>
          <w:spacing w:val="-10"/>
          <w:sz w:val="20"/>
          <w:szCs w:val="20"/>
        </w:rPr>
        <w:t xml:space="preserve"> </w:t>
      </w:r>
      <w:r w:rsidRPr="00007CD1">
        <w:rPr>
          <w:rFonts w:ascii="Times New Roman" w:eastAsia="Arial" w:hAnsi="Times New Roman" w:cs="Times New Roman"/>
          <w:b/>
          <w:sz w:val="20"/>
          <w:szCs w:val="20"/>
        </w:rPr>
        <w:t>ул.</w:t>
      </w:r>
      <w:r w:rsidRPr="00007CD1">
        <w:rPr>
          <w:rFonts w:ascii="Times New Roman" w:eastAsia="Arial" w:hAnsi="Times New Roman" w:cs="Times New Roman"/>
          <w:b/>
          <w:spacing w:val="-10"/>
          <w:sz w:val="20"/>
          <w:szCs w:val="20"/>
        </w:rPr>
        <w:t xml:space="preserve"> </w:t>
      </w:r>
      <w:r w:rsidRPr="00007CD1">
        <w:rPr>
          <w:rFonts w:ascii="Times New Roman" w:eastAsia="Arial" w:hAnsi="Times New Roman" w:cs="Times New Roman"/>
          <w:b/>
          <w:sz w:val="20"/>
          <w:szCs w:val="20"/>
        </w:rPr>
        <w:t>Красная,</w:t>
      </w:r>
      <w:r w:rsidRPr="00007CD1">
        <w:rPr>
          <w:rFonts w:ascii="Times New Roman" w:eastAsia="Arial" w:hAnsi="Times New Roman" w:cs="Times New Roman"/>
          <w:b/>
          <w:spacing w:val="-11"/>
          <w:sz w:val="20"/>
          <w:szCs w:val="20"/>
        </w:rPr>
        <w:t xml:space="preserve"> </w:t>
      </w:r>
      <w:r w:rsidRPr="00007CD1">
        <w:rPr>
          <w:rFonts w:ascii="Times New Roman" w:eastAsia="Arial" w:hAnsi="Times New Roman" w:cs="Times New Roman"/>
          <w:b/>
          <w:sz w:val="20"/>
          <w:szCs w:val="20"/>
        </w:rPr>
        <w:t>53.</w:t>
      </w:r>
    </w:p>
    <w:p w:rsidR="00007CD1" w:rsidRPr="00007CD1" w:rsidRDefault="00007CD1" w:rsidP="00007CD1">
      <w:pPr>
        <w:widowControl w:val="0"/>
        <w:autoSpaceDE w:val="0"/>
        <w:autoSpaceDN w:val="0"/>
        <w:spacing w:before="2" w:after="0" w:line="240" w:lineRule="auto"/>
        <w:ind w:left="3856"/>
        <w:jc w:val="both"/>
        <w:rPr>
          <w:rFonts w:ascii="Times New Roman" w:eastAsia="Arial" w:hAnsi="Times New Roman" w:cs="Times New Roman"/>
          <w:b/>
          <w:sz w:val="20"/>
          <w:szCs w:val="20"/>
        </w:rPr>
      </w:pPr>
      <w:r w:rsidRPr="00007CD1">
        <w:rPr>
          <w:rFonts w:ascii="Times New Roman" w:eastAsia="Arial" w:hAnsi="Times New Roman" w:cs="Times New Roman"/>
          <w:b/>
          <w:sz w:val="20"/>
          <w:szCs w:val="20"/>
        </w:rPr>
        <w:t>В приемное время.</w:t>
      </w:r>
    </w:p>
    <w:p w:rsidR="00007CD1" w:rsidRPr="00007CD1" w:rsidRDefault="00007CD1" w:rsidP="00007CD1">
      <w:pPr>
        <w:widowControl w:val="0"/>
        <w:autoSpaceDE w:val="0"/>
        <w:autoSpaceDN w:val="0"/>
        <w:spacing w:before="4" w:after="0" w:line="254" w:lineRule="auto"/>
        <w:ind w:left="3859" w:hanging="3"/>
        <w:jc w:val="both"/>
        <w:rPr>
          <w:rFonts w:ascii="Times New Roman" w:eastAsia="Arial" w:hAnsi="Times New Roman" w:cs="Times New Roman"/>
          <w:b/>
          <w:sz w:val="20"/>
          <w:szCs w:val="20"/>
        </w:rPr>
      </w:pPr>
      <w:r w:rsidRPr="00007CD1">
        <w:rPr>
          <w:rFonts w:ascii="Times New Roman" w:eastAsia="Arial" w:hAnsi="Times New Roman" w:cs="Times New Roman"/>
          <w:b/>
          <w:w w:val="95"/>
          <w:sz w:val="20"/>
          <w:szCs w:val="20"/>
        </w:rPr>
        <w:t xml:space="preserve">При себе необходимо иметь паспорт </w:t>
      </w:r>
      <w:r w:rsidRPr="00007CD1">
        <w:rPr>
          <w:rFonts w:ascii="Times New Roman" w:eastAsia="Arial" w:hAnsi="Times New Roman" w:cs="Times New Roman"/>
          <w:b/>
          <w:sz w:val="20"/>
          <w:szCs w:val="20"/>
        </w:rPr>
        <w:t xml:space="preserve">и </w:t>
      </w:r>
      <w:r w:rsidRPr="00007CD1">
        <w:rPr>
          <w:rFonts w:ascii="Times New Roman" w:eastAsia="Arial" w:hAnsi="Times New Roman" w:cs="Times New Roman"/>
          <w:b/>
          <w:w w:val="120"/>
          <w:sz w:val="20"/>
          <w:szCs w:val="20"/>
        </w:rPr>
        <w:t xml:space="preserve">/ </w:t>
      </w:r>
      <w:r w:rsidRPr="00007CD1">
        <w:rPr>
          <w:rFonts w:ascii="Times New Roman" w:eastAsia="Arial" w:hAnsi="Times New Roman" w:cs="Times New Roman"/>
          <w:b/>
          <w:sz w:val="20"/>
          <w:szCs w:val="20"/>
        </w:rPr>
        <w:t>или доверенность</w:t>
      </w: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before="147" w:after="0" w:line="240" w:lineRule="auto"/>
        <w:ind w:left="610" w:right="-15" w:hanging="8"/>
        <w:rPr>
          <w:rFonts w:ascii="Times New Roman" w:eastAsia="Arial" w:hAnsi="Times New Roman" w:cs="Times New Roman"/>
          <w:b/>
          <w:sz w:val="20"/>
          <w:szCs w:val="20"/>
        </w:rPr>
      </w:pPr>
      <w:r w:rsidRPr="00007CD1">
        <w:rPr>
          <w:rFonts w:ascii="Times New Roman" w:eastAsia="Arial" w:hAnsi="Times New Roman" w:cs="Times New Roman"/>
          <w:b/>
          <w:sz w:val="20"/>
          <w:szCs w:val="20"/>
        </w:rPr>
        <w:t xml:space="preserve">Вывеска не </w:t>
      </w:r>
      <w:r w:rsidRPr="00007CD1">
        <w:rPr>
          <w:rFonts w:ascii="Times New Roman" w:eastAsia="Arial" w:hAnsi="Times New Roman" w:cs="Times New Roman"/>
          <w:b/>
          <w:w w:val="95"/>
          <w:sz w:val="20"/>
          <w:szCs w:val="20"/>
        </w:rPr>
        <w:t>согласована</w:t>
      </w:r>
    </w:p>
    <w:p w:rsidR="00007CD1" w:rsidRPr="00007CD1" w:rsidRDefault="00007CD1" w:rsidP="00007CD1">
      <w:pPr>
        <w:widowControl w:val="0"/>
        <w:autoSpaceDE w:val="0"/>
        <w:autoSpaceDN w:val="0"/>
        <w:spacing w:after="0" w:line="240" w:lineRule="auto"/>
        <w:rPr>
          <w:rFonts w:ascii="Arial" w:eastAsia="Arial" w:hAnsi="Arial" w:cs="Arial"/>
          <w:b/>
          <w:bCs/>
          <w:sz w:val="36"/>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after="0" w:line="240" w:lineRule="auto"/>
        <w:rPr>
          <w:rFonts w:ascii="Arial" w:eastAsia="Arial" w:hAnsi="Arial" w:cs="Arial"/>
          <w:b/>
          <w:bCs/>
          <w:sz w:val="36"/>
          <w:szCs w:val="24"/>
        </w:rPr>
      </w:pPr>
    </w:p>
    <w:p w:rsidR="00007CD1" w:rsidRPr="00007CD1" w:rsidRDefault="00007CD1" w:rsidP="00007CD1">
      <w:pPr>
        <w:widowControl w:val="0"/>
        <w:autoSpaceDE w:val="0"/>
        <w:autoSpaceDN w:val="0"/>
        <w:spacing w:after="0" w:line="240" w:lineRule="auto"/>
        <w:rPr>
          <w:rFonts w:ascii="Arial" w:eastAsia="Arial" w:hAnsi="Arial" w:cs="Arial"/>
          <w:b/>
          <w:bCs/>
          <w:sz w:val="36"/>
          <w:szCs w:val="24"/>
        </w:rPr>
      </w:pPr>
    </w:p>
    <w:p w:rsidR="00007CD1" w:rsidRPr="00007CD1" w:rsidRDefault="00007CD1" w:rsidP="00007CD1">
      <w:pPr>
        <w:widowControl w:val="0"/>
        <w:autoSpaceDE w:val="0"/>
        <w:autoSpaceDN w:val="0"/>
        <w:spacing w:after="0" w:line="240" w:lineRule="auto"/>
        <w:rPr>
          <w:rFonts w:ascii="Arial" w:eastAsia="Arial" w:hAnsi="Arial" w:cs="Arial"/>
          <w:b/>
          <w:bCs/>
          <w:sz w:val="36"/>
          <w:szCs w:val="24"/>
        </w:rPr>
      </w:pPr>
    </w:p>
    <w:p w:rsidR="00007CD1" w:rsidRPr="00007CD1" w:rsidRDefault="00007CD1" w:rsidP="00007CD1">
      <w:pPr>
        <w:widowControl w:val="0"/>
        <w:autoSpaceDE w:val="0"/>
        <w:autoSpaceDN w:val="0"/>
        <w:spacing w:after="0" w:line="240" w:lineRule="auto"/>
        <w:rPr>
          <w:rFonts w:ascii="Arial" w:eastAsia="Arial" w:hAnsi="Arial" w:cs="Arial"/>
          <w:b/>
          <w:bCs/>
          <w:sz w:val="36"/>
          <w:szCs w:val="24"/>
        </w:rPr>
      </w:pPr>
    </w:p>
    <w:p w:rsidR="00007CD1" w:rsidRPr="00007CD1" w:rsidRDefault="00007CD1" w:rsidP="00007CD1">
      <w:pPr>
        <w:widowControl w:val="0"/>
        <w:autoSpaceDE w:val="0"/>
        <w:autoSpaceDN w:val="0"/>
        <w:spacing w:after="0" w:line="240" w:lineRule="auto"/>
        <w:rPr>
          <w:rFonts w:ascii="Arial" w:eastAsia="Arial" w:hAnsi="Arial" w:cs="Arial"/>
          <w:b/>
          <w:bCs/>
          <w:sz w:val="36"/>
          <w:szCs w:val="24"/>
        </w:rPr>
      </w:pPr>
    </w:p>
    <w:p w:rsidR="00007CD1" w:rsidRPr="00007CD1" w:rsidRDefault="00007CD1" w:rsidP="00007CD1">
      <w:pPr>
        <w:widowControl w:val="0"/>
        <w:autoSpaceDE w:val="0"/>
        <w:autoSpaceDN w:val="0"/>
        <w:spacing w:after="0" w:line="240" w:lineRule="auto"/>
        <w:rPr>
          <w:rFonts w:ascii="Arial" w:eastAsia="Arial" w:hAnsi="Arial" w:cs="Arial"/>
          <w:b/>
          <w:bCs/>
          <w:sz w:val="36"/>
          <w:szCs w:val="24"/>
        </w:rPr>
      </w:pPr>
    </w:p>
    <w:p w:rsidR="00007CD1" w:rsidRPr="00007CD1" w:rsidRDefault="00007CD1" w:rsidP="00007CD1">
      <w:pPr>
        <w:widowControl w:val="0"/>
        <w:autoSpaceDE w:val="0"/>
        <w:autoSpaceDN w:val="0"/>
        <w:spacing w:before="8" w:after="0" w:line="240" w:lineRule="auto"/>
        <w:rPr>
          <w:rFonts w:ascii="Arial" w:eastAsia="Arial" w:hAnsi="Arial" w:cs="Arial"/>
          <w:b/>
          <w:bCs/>
          <w:sz w:val="49"/>
          <w:szCs w:val="24"/>
        </w:rPr>
      </w:pPr>
    </w:p>
    <w:p w:rsidR="00007CD1" w:rsidRPr="00007CD1" w:rsidRDefault="00007CD1" w:rsidP="00007CD1">
      <w:pPr>
        <w:widowControl w:val="0"/>
        <w:autoSpaceDE w:val="0"/>
        <w:autoSpaceDN w:val="0"/>
        <w:spacing w:after="0" w:line="240" w:lineRule="auto"/>
        <w:ind w:left="1739"/>
        <w:rPr>
          <w:rFonts w:ascii="Arial" w:eastAsia="Arial" w:hAnsi="Arial" w:cs="Arial"/>
          <w:b/>
          <w:sz w:val="37"/>
        </w:rPr>
      </w:pPr>
      <w:r w:rsidRPr="00007CD1">
        <w:rPr>
          <w:rFonts w:ascii="Arial" w:eastAsia="Arial" w:hAnsi="Arial" w:cs="Arial"/>
          <w:b/>
          <w:color w:val="006192"/>
          <w:sz w:val="37"/>
        </w:rPr>
        <w:t>30</w:t>
      </w:r>
      <w:r w:rsidRPr="00007CD1">
        <w:rPr>
          <w:rFonts w:ascii="Arial" w:eastAsia="Arial" w:hAnsi="Arial" w:cs="Arial"/>
          <w:b/>
          <w:color w:val="006192"/>
          <w:spacing w:val="-50"/>
          <w:sz w:val="37"/>
        </w:rPr>
        <w:t xml:space="preserve"> </w:t>
      </w:r>
      <w:r w:rsidRPr="00007CD1">
        <w:rPr>
          <w:rFonts w:ascii="Arial" w:eastAsia="Arial" w:hAnsi="Arial" w:cs="Arial"/>
          <w:b/>
          <w:color w:val="006192"/>
          <w:spacing w:val="-5"/>
          <w:sz w:val="37"/>
        </w:rPr>
        <w:t>дней</w:t>
      </w:r>
    </w:p>
    <w:p w:rsidR="00007CD1" w:rsidRPr="00007CD1" w:rsidRDefault="00007CD1" w:rsidP="00007CD1">
      <w:pPr>
        <w:widowControl w:val="0"/>
        <w:autoSpaceDE w:val="0"/>
        <w:autoSpaceDN w:val="0"/>
        <w:spacing w:before="83" w:after="0" w:line="240" w:lineRule="auto"/>
        <w:ind w:left="685"/>
        <w:rPr>
          <w:rFonts w:ascii="Times New Roman" w:eastAsia="Arial" w:hAnsi="Times New Roman" w:cs="Times New Roman"/>
          <w:b/>
          <w:sz w:val="20"/>
          <w:szCs w:val="20"/>
        </w:rPr>
      </w:pPr>
      <w:r w:rsidRPr="00007CD1">
        <w:rPr>
          <w:rFonts w:ascii="Arial" w:eastAsia="Arial" w:hAnsi="Arial" w:cs="Arial"/>
        </w:rPr>
        <w:br w:type="column"/>
      </w:r>
      <w:r w:rsidRPr="00007CD1">
        <w:rPr>
          <w:rFonts w:ascii="Times New Roman" w:eastAsia="Arial" w:hAnsi="Times New Roman" w:cs="Times New Roman"/>
          <w:b/>
          <w:sz w:val="20"/>
          <w:szCs w:val="20"/>
        </w:rPr>
        <w:lastRenderedPageBreak/>
        <w:t>Шаг 5.</w:t>
      </w:r>
    </w:p>
    <w:p w:rsidR="00007CD1" w:rsidRPr="00007CD1" w:rsidRDefault="00007CD1" w:rsidP="00007CD1">
      <w:pPr>
        <w:widowControl w:val="0"/>
        <w:autoSpaceDE w:val="0"/>
        <w:autoSpaceDN w:val="0"/>
        <w:spacing w:before="5" w:after="0" w:line="244" w:lineRule="auto"/>
        <w:ind w:left="688" w:right="479" w:hanging="3"/>
        <w:rPr>
          <w:rFonts w:ascii="Times New Roman" w:eastAsia="Arial" w:hAnsi="Times New Roman" w:cs="Times New Roman"/>
          <w:b/>
          <w:sz w:val="18"/>
        </w:rPr>
      </w:pPr>
      <w:r w:rsidRPr="00007CD1">
        <w:rPr>
          <w:rFonts w:ascii="Times New Roman" w:eastAsia="Arial" w:hAnsi="Times New Roman" w:cs="Times New Roman"/>
          <w:noProof/>
          <w:sz w:val="20"/>
          <w:szCs w:val="20"/>
          <w:lang w:eastAsia="ru-RU"/>
        </w:rPr>
        <mc:AlternateContent>
          <mc:Choice Requires="wps">
            <w:drawing>
              <wp:anchor distT="0" distB="0" distL="114300" distR="114300" simplePos="0" relativeHeight="251717632" behindDoc="0" locked="0" layoutInCell="1" allowOverlap="1">
                <wp:simplePos x="0" y="0"/>
                <wp:positionH relativeFrom="page">
                  <wp:posOffset>10113645</wp:posOffset>
                </wp:positionH>
                <wp:positionV relativeFrom="paragraph">
                  <wp:posOffset>-485775</wp:posOffset>
                </wp:positionV>
                <wp:extent cx="192405" cy="116205"/>
                <wp:effectExtent l="0" t="1905" r="0" b="0"/>
                <wp:wrapNone/>
                <wp:docPr id="1751" name="Надпись 17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w w:val="98"/>
                                <w:sz w:val="26"/>
                              </w:rPr>
                              <w:t>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751" o:spid="_x0000_s1026" type="#_x0000_t202" style="position:absolute;left:0;text-align:left;margin-left:796.35pt;margin-top:-38.25pt;width:15.15pt;height:9.15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" filled="f" stroked="f">
                <v:textbox style="layout-flow:vertical" inset="0,0,0,0">
                  <w:txbxContent>
                    <w:p w:rsidR="00990DE0" w:rsidRDefault="00990DE0" w:rsidP="00007CD1">
                      <w:pPr>
                        <w:spacing w:line="289" w:lineRule="exact"/>
                        <w:ind w:left="20"/>
                        <w:rPr>
                          <w:b/>
                          <w:sz w:val="26"/>
                        </w:rPr>
                      </w:pPr>
                      <w:r>
                        <w:rPr>
                          <w:b/>
                          <w:color w:val="006192"/>
                          <w:w w:val="98"/>
                          <w:sz w:val="26"/>
                        </w:rPr>
                        <w:t>1</w:t>
                      </w:r>
                    </w:p>
                  </w:txbxContent>
                </v:textbox>
                <w10:wrap anchorx="page"/>
              </v:shape>
            </w:pict>
          </mc:Fallback>
        </mc:AlternateContent>
      </w:r>
      <w:r w:rsidRPr="00007CD1">
        <w:rPr>
          <w:rFonts w:ascii="Times New Roman" w:eastAsia="Arial" w:hAnsi="Times New Roman" w:cs="Times New Roman"/>
          <w:b/>
          <w:sz w:val="20"/>
          <w:szCs w:val="20"/>
        </w:rPr>
        <w:t>Получить дизайн-проект вывески там же, где сдавали и в приемное время. Дизайн-проект будет либо согласован, либо возвращен с замечаниями для доработки</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before="9" w:after="0" w:line="240" w:lineRule="auto"/>
        <w:rPr>
          <w:rFonts w:ascii="Arial" w:eastAsia="Arial" w:hAnsi="Arial" w:cs="Arial"/>
          <w:b/>
          <w:bCs/>
          <w:sz w:val="23"/>
          <w:szCs w:val="24"/>
        </w:rPr>
      </w:pPr>
    </w:p>
    <w:p w:rsidR="00007CD1" w:rsidRPr="00007CD1" w:rsidRDefault="00007CD1" w:rsidP="00007CD1">
      <w:pPr>
        <w:widowControl w:val="0"/>
        <w:autoSpaceDE w:val="0"/>
        <w:autoSpaceDN w:val="0"/>
        <w:spacing w:after="0" w:line="240" w:lineRule="auto"/>
        <w:ind w:left="685"/>
        <w:rPr>
          <w:rFonts w:ascii="Times New Roman" w:eastAsia="Arial" w:hAnsi="Times New Roman" w:cs="Times New Roman"/>
          <w:b/>
          <w:sz w:val="20"/>
          <w:szCs w:val="20"/>
        </w:rPr>
      </w:pPr>
      <w:r w:rsidRPr="00007CD1">
        <w:rPr>
          <w:rFonts w:ascii="Times New Roman" w:eastAsia="Arial" w:hAnsi="Times New Roman" w:cs="Times New Roman"/>
          <w:b/>
          <w:sz w:val="20"/>
          <w:szCs w:val="20"/>
        </w:rPr>
        <w:t>Шаг 4.</w:t>
      </w:r>
    </w:p>
    <w:p w:rsidR="00007CD1" w:rsidRPr="00007CD1" w:rsidRDefault="00007CD1" w:rsidP="00007CD1">
      <w:pPr>
        <w:widowControl w:val="0"/>
        <w:autoSpaceDE w:val="0"/>
        <w:autoSpaceDN w:val="0"/>
        <w:spacing w:before="5" w:after="0" w:line="244" w:lineRule="auto"/>
        <w:ind w:left="688" w:right="879" w:firstLine="2"/>
        <w:rPr>
          <w:rFonts w:ascii="Times New Roman" w:eastAsia="Arial" w:hAnsi="Times New Roman" w:cs="Times New Roman"/>
          <w:b/>
          <w:sz w:val="20"/>
          <w:szCs w:val="20"/>
        </w:rPr>
      </w:pPr>
      <w:r w:rsidRPr="00007CD1">
        <w:rPr>
          <w:rFonts w:ascii="Times New Roman" w:eastAsia="Arial" w:hAnsi="Times New Roman" w:cs="Times New Roman"/>
          <w:b/>
          <w:sz w:val="20"/>
          <w:szCs w:val="20"/>
        </w:rPr>
        <w:t xml:space="preserve">Срок рассмотрения - 30 </w:t>
      </w:r>
      <w:r w:rsidRPr="00007CD1">
        <w:rPr>
          <w:rFonts w:ascii="Times New Roman" w:eastAsia="Arial" w:hAnsi="Times New Roman" w:cs="Times New Roman"/>
          <w:b/>
          <w:spacing w:val="-4"/>
          <w:sz w:val="20"/>
          <w:szCs w:val="20"/>
        </w:rPr>
        <w:t xml:space="preserve">дней, </w:t>
      </w:r>
      <w:r w:rsidRPr="00007CD1">
        <w:rPr>
          <w:rFonts w:ascii="Times New Roman" w:eastAsia="Arial" w:hAnsi="Times New Roman" w:cs="Times New Roman"/>
          <w:b/>
          <w:w w:val="105"/>
          <w:sz w:val="20"/>
          <w:szCs w:val="20"/>
        </w:rPr>
        <w:t xml:space="preserve">даже если дизайн-проект </w:t>
      </w:r>
      <w:r w:rsidRPr="00007CD1">
        <w:rPr>
          <w:rFonts w:ascii="Times New Roman" w:eastAsia="Arial" w:hAnsi="Times New Roman" w:cs="Times New Roman"/>
          <w:b/>
          <w:sz w:val="20"/>
          <w:szCs w:val="20"/>
        </w:rPr>
        <w:t>вывески сдавался повторно</w:t>
      </w:r>
    </w:p>
    <w:p w:rsidR="00007CD1" w:rsidRPr="00007CD1" w:rsidRDefault="00007CD1" w:rsidP="00007CD1">
      <w:pPr>
        <w:widowControl w:val="0"/>
        <w:autoSpaceDE w:val="0"/>
        <w:autoSpaceDN w:val="0"/>
        <w:spacing w:after="0" w:line="244" w:lineRule="auto"/>
        <w:rPr>
          <w:rFonts w:ascii="Arial" w:eastAsia="Arial" w:hAnsi="Arial" w:cs="Arial"/>
          <w:sz w:val="18"/>
        </w:rPr>
        <w:sectPr w:rsidR="00007CD1" w:rsidRPr="00007CD1">
          <w:type w:val="continuous"/>
          <w:pgSz w:w="16840" w:h="11900" w:orient="landscape"/>
          <w:pgMar w:top="220" w:right="460" w:bottom="280" w:left="220" w:header="720" w:footer="720" w:gutter="0"/>
          <w:cols w:num="4" w:space="720" w:equalWidth="0">
            <w:col w:w="7037" w:space="40"/>
            <w:col w:w="1688" w:space="39"/>
            <w:col w:w="3088" w:space="39"/>
            <w:col w:w="4229"/>
          </w:cols>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73600"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1715" name="Группа 1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pic:pic xmlns:pic="http://schemas.openxmlformats.org/drawingml/2006/picture">
                        <pic:nvPicPr>
                          <pic:cNvPr id="1716" name="Picture 12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1590" y="888"/>
                            <a:ext cx="2506" cy="233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17" name="Picture 130"/>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1979" y="6284"/>
                            <a:ext cx="1785" cy="17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18" name="Picture 13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1972" y="9179"/>
                            <a:ext cx="1268" cy="16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19" name="Picture 13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10213" y="6080"/>
                            <a:ext cx="2333" cy="19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20" name="Picture 13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10475" y="2886"/>
                            <a:ext cx="1960" cy="1958"/>
                          </a:xfrm>
                          <a:prstGeom prst="rect">
                            <a:avLst/>
                          </a:prstGeom>
                          <a:noFill/>
                          <a:extLst>
                            <a:ext uri="{909E8E84-426E-40DD-AFC4-6F175D3DCCD1}">
                              <a14:hiddenFill xmlns:a14="http://schemas.microsoft.com/office/drawing/2010/main">
                                <a:solidFill>
                                  <a:srgbClr val="FFFFFF"/>
                                </a:solidFill>
                              </a14:hiddenFill>
                            </a:ext>
                          </a:extLst>
                        </pic:spPr>
                      </pic:pic>
                      <wps:wsp>
                        <wps:cNvPr id="1721" name="Rectangle 134"/>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2" name="Freeform 135"/>
                        <wps:cNvSpPr>
                          <a:spLocks/>
                        </wps:cNvSpPr>
                        <wps:spPr bwMode="auto">
                          <a:xfrm>
                            <a:off x="2507" y="3828"/>
                            <a:ext cx="288" cy="72"/>
                          </a:xfrm>
                          <a:custGeom>
                            <a:avLst/>
                            <a:gdLst>
                              <a:gd name="T0" fmla="+- 0 2507 2507"/>
                              <a:gd name="T1" fmla="*/ T0 w 288"/>
                              <a:gd name="T2" fmla="+- 0 3829 3829"/>
                              <a:gd name="T3" fmla="*/ 3829 h 72"/>
                              <a:gd name="T4" fmla="+- 0 2596 2507"/>
                              <a:gd name="T5" fmla="*/ T4 w 288"/>
                              <a:gd name="T6" fmla="+- 0 3901 3829"/>
                              <a:gd name="T7" fmla="*/ 3901 h 72"/>
                              <a:gd name="T8" fmla="+- 0 2795 2507"/>
                              <a:gd name="T9" fmla="*/ T8 w 288"/>
                              <a:gd name="T10" fmla="+- 0 3901 3829"/>
                              <a:gd name="T11" fmla="*/ 3901 h 72"/>
                              <a:gd name="T12" fmla="+- 0 2507 2507"/>
                              <a:gd name="T13" fmla="*/ T12 w 288"/>
                              <a:gd name="T14" fmla="+- 0 3829 3829"/>
                              <a:gd name="T15" fmla="*/ 3829 h 72"/>
                            </a:gdLst>
                            <a:ahLst/>
                            <a:cxnLst>
                              <a:cxn ang="0">
                                <a:pos x="T1" y="T3"/>
                              </a:cxn>
                              <a:cxn ang="0">
                                <a:pos x="T5" y="T7"/>
                              </a:cxn>
                              <a:cxn ang="0">
                                <a:pos x="T9" y="T11"/>
                              </a:cxn>
                              <a:cxn ang="0">
                                <a:pos x="T13" y="T15"/>
                              </a:cxn>
                            </a:cxnLst>
                            <a:rect l="0" t="0" r="r" b="b"/>
                            <a:pathLst>
                              <a:path w="288" h="72">
                                <a:moveTo>
                                  <a:pt x="0" y="0"/>
                                </a:moveTo>
                                <a:lnTo>
                                  <a:pt x="89" y="72"/>
                                </a:lnTo>
                                <a:lnTo>
                                  <a:pt x="288" y="72"/>
                                </a:lnTo>
                                <a:lnTo>
                                  <a:pt x="0" y="0"/>
                                </a:lnTo>
                                <a:close/>
                              </a:path>
                            </a:pathLst>
                          </a:custGeom>
                          <a:solidFill>
                            <a:srgbClr val="6D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3" name="Freeform 136"/>
                        <wps:cNvSpPr>
                          <a:spLocks/>
                        </wps:cNvSpPr>
                        <wps:spPr bwMode="auto">
                          <a:xfrm>
                            <a:off x="2507" y="3828"/>
                            <a:ext cx="288" cy="72"/>
                          </a:xfrm>
                          <a:custGeom>
                            <a:avLst/>
                            <a:gdLst>
                              <a:gd name="T0" fmla="+- 0 2507 2507"/>
                              <a:gd name="T1" fmla="*/ T0 w 288"/>
                              <a:gd name="T2" fmla="+- 0 3829 3829"/>
                              <a:gd name="T3" fmla="*/ 3829 h 72"/>
                              <a:gd name="T4" fmla="+- 0 2795 2507"/>
                              <a:gd name="T5" fmla="*/ T4 w 288"/>
                              <a:gd name="T6" fmla="+- 0 3901 3829"/>
                              <a:gd name="T7" fmla="*/ 3901 h 72"/>
                              <a:gd name="T8" fmla="+- 0 2596 2507"/>
                              <a:gd name="T9" fmla="*/ T8 w 288"/>
                              <a:gd name="T10" fmla="+- 0 3901 3829"/>
                              <a:gd name="T11" fmla="*/ 3901 h 72"/>
                              <a:gd name="T12" fmla="+- 0 2507 2507"/>
                              <a:gd name="T13" fmla="*/ T12 w 288"/>
                              <a:gd name="T14" fmla="+- 0 3829 3829"/>
                              <a:gd name="T15" fmla="*/ 3829 h 72"/>
                            </a:gdLst>
                            <a:ahLst/>
                            <a:cxnLst>
                              <a:cxn ang="0">
                                <a:pos x="T1" y="T3"/>
                              </a:cxn>
                              <a:cxn ang="0">
                                <a:pos x="T5" y="T7"/>
                              </a:cxn>
                              <a:cxn ang="0">
                                <a:pos x="T9" y="T11"/>
                              </a:cxn>
                              <a:cxn ang="0">
                                <a:pos x="T13" y="T15"/>
                              </a:cxn>
                            </a:cxnLst>
                            <a:rect l="0" t="0" r="r" b="b"/>
                            <a:pathLst>
                              <a:path w="288" h="72">
                                <a:moveTo>
                                  <a:pt x="0" y="0"/>
                                </a:moveTo>
                                <a:lnTo>
                                  <a:pt x="288" y="72"/>
                                </a:lnTo>
                                <a:lnTo>
                                  <a:pt x="89" y="72"/>
                                </a:lnTo>
                                <a:lnTo>
                                  <a:pt x="0" y="0"/>
                                </a:lnTo>
                                <a:close/>
                              </a:path>
                            </a:pathLst>
                          </a:custGeom>
                          <a:noFill/>
                          <a:ln w="0">
                            <a:solidFill>
                              <a:srgbClr val="6DD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4" name="Freeform 137"/>
                        <wps:cNvSpPr>
                          <a:spLocks/>
                        </wps:cNvSpPr>
                        <wps:spPr bwMode="auto">
                          <a:xfrm>
                            <a:off x="2917" y="3828"/>
                            <a:ext cx="288" cy="72"/>
                          </a:xfrm>
                          <a:custGeom>
                            <a:avLst/>
                            <a:gdLst>
                              <a:gd name="T0" fmla="+- 0 2918 2918"/>
                              <a:gd name="T1" fmla="*/ T0 w 288"/>
                              <a:gd name="T2" fmla="+- 0 3901 3829"/>
                              <a:gd name="T3" fmla="*/ 3901 h 72"/>
                              <a:gd name="T4" fmla="+- 0 3117 2918"/>
                              <a:gd name="T5" fmla="*/ T4 w 288"/>
                              <a:gd name="T6" fmla="+- 0 3901 3829"/>
                              <a:gd name="T7" fmla="*/ 3901 h 72"/>
                              <a:gd name="T8" fmla="+- 0 3206 2918"/>
                              <a:gd name="T9" fmla="*/ T8 w 288"/>
                              <a:gd name="T10" fmla="+- 0 3829 3829"/>
                              <a:gd name="T11" fmla="*/ 3829 h 72"/>
                              <a:gd name="T12" fmla="+- 0 2918 2918"/>
                              <a:gd name="T13" fmla="*/ T12 w 288"/>
                              <a:gd name="T14" fmla="+- 0 3901 3829"/>
                              <a:gd name="T15" fmla="*/ 3901 h 72"/>
                            </a:gdLst>
                            <a:ahLst/>
                            <a:cxnLst>
                              <a:cxn ang="0">
                                <a:pos x="T1" y="T3"/>
                              </a:cxn>
                              <a:cxn ang="0">
                                <a:pos x="T5" y="T7"/>
                              </a:cxn>
                              <a:cxn ang="0">
                                <a:pos x="T9" y="T11"/>
                              </a:cxn>
                              <a:cxn ang="0">
                                <a:pos x="T13" y="T15"/>
                              </a:cxn>
                            </a:cxnLst>
                            <a:rect l="0" t="0" r="r" b="b"/>
                            <a:pathLst>
                              <a:path w="288" h="72">
                                <a:moveTo>
                                  <a:pt x="0" y="72"/>
                                </a:moveTo>
                                <a:lnTo>
                                  <a:pt x="199" y="72"/>
                                </a:lnTo>
                                <a:lnTo>
                                  <a:pt x="288" y="0"/>
                                </a:lnTo>
                                <a:lnTo>
                                  <a:pt x="0" y="72"/>
                                </a:lnTo>
                                <a:close/>
                              </a:path>
                            </a:pathLst>
                          </a:custGeom>
                          <a:solidFill>
                            <a:srgbClr val="6D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5" name="Freeform 138"/>
                        <wps:cNvSpPr>
                          <a:spLocks/>
                        </wps:cNvSpPr>
                        <wps:spPr bwMode="auto">
                          <a:xfrm>
                            <a:off x="2917" y="3828"/>
                            <a:ext cx="288" cy="72"/>
                          </a:xfrm>
                          <a:custGeom>
                            <a:avLst/>
                            <a:gdLst>
                              <a:gd name="T0" fmla="+- 0 3206 2918"/>
                              <a:gd name="T1" fmla="*/ T0 w 288"/>
                              <a:gd name="T2" fmla="+- 0 3829 3829"/>
                              <a:gd name="T3" fmla="*/ 3829 h 72"/>
                              <a:gd name="T4" fmla="+- 0 3117 2918"/>
                              <a:gd name="T5" fmla="*/ T4 w 288"/>
                              <a:gd name="T6" fmla="+- 0 3901 3829"/>
                              <a:gd name="T7" fmla="*/ 3901 h 72"/>
                              <a:gd name="T8" fmla="+- 0 2918 2918"/>
                              <a:gd name="T9" fmla="*/ T8 w 288"/>
                              <a:gd name="T10" fmla="+- 0 3901 3829"/>
                              <a:gd name="T11" fmla="*/ 3901 h 72"/>
                              <a:gd name="T12" fmla="+- 0 3206 2918"/>
                              <a:gd name="T13" fmla="*/ T12 w 288"/>
                              <a:gd name="T14" fmla="+- 0 3829 3829"/>
                              <a:gd name="T15" fmla="*/ 3829 h 72"/>
                            </a:gdLst>
                            <a:ahLst/>
                            <a:cxnLst>
                              <a:cxn ang="0">
                                <a:pos x="T1" y="T3"/>
                              </a:cxn>
                              <a:cxn ang="0">
                                <a:pos x="T5" y="T7"/>
                              </a:cxn>
                              <a:cxn ang="0">
                                <a:pos x="T9" y="T11"/>
                              </a:cxn>
                              <a:cxn ang="0">
                                <a:pos x="T13" y="T15"/>
                              </a:cxn>
                            </a:cxnLst>
                            <a:rect l="0" t="0" r="r" b="b"/>
                            <a:pathLst>
                              <a:path w="288" h="72">
                                <a:moveTo>
                                  <a:pt x="288" y="0"/>
                                </a:moveTo>
                                <a:lnTo>
                                  <a:pt x="199" y="72"/>
                                </a:lnTo>
                                <a:lnTo>
                                  <a:pt x="0" y="72"/>
                                </a:lnTo>
                                <a:lnTo>
                                  <a:pt x="288" y="0"/>
                                </a:lnTo>
                                <a:close/>
                              </a:path>
                            </a:pathLst>
                          </a:custGeom>
                          <a:noFill/>
                          <a:ln w="0">
                            <a:solidFill>
                              <a:srgbClr val="6DD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6" name="Freeform 139"/>
                        <wps:cNvSpPr>
                          <a:spLocks/>
                        </wps:cNvSpPr>
                        <wps:spPr bwMode="auto">
                          <a:xfrm>
                            <a:off x="2596" y="3900"/>
                            <a:ext cx="521" cy="212"/>
                          </a:xfrm>
                          <a:custGeom>
                            <a:avLst/>
                            <a:gdLst>
                              <a:gd name="T0" fmla="+- 0 2596 2596"/>
                              <a:gd name="T1" fmla="*/ T0 w 521"/>
                              <a:gd name="T2" fmla="+- 0 3901 3901"/>
                              <a:gd name="T3" fmla="*/ 3901 h 212"/>
                              <a:gd name="T4" fmla="+- 0 2858 2596"/>
                              <a:gd name="T5" fmla="*/ T4 w 521"/>
                              <a:gd name="T6" fmla="+- 0 4112 3901"/>
                              <a:gd name="T7" fmla="*/ 4112 h 212"/>
                              <a:gd name="T8" fmla="+- 0 3117 2596"/>
                              <a:gd name="T9" fmla="*/ T8 w 521"/>
                              <a:gd name="T10" fmla="+- 0 3901 3901"/>
                              <a:gd name="T11" fmla="*/ 3901 h 212"/>
                              <a:gd name="T12" fmla="+- 0 2596 2596"/>
                              <a:gd name="T13" fmla="*/ T12 w 521"/>
                              <a:gd name="T14" fmla="+- 0 3901 3901"/>
                              <a:gd name="T15" fmla="*/ 3901 h 212"/>
                            </a:gdLst>
                            <a:ahLst/>
                            <a:cxnLst>
                              <a:cxn ang="0">
                                <a:pos x="T1" y="T3"/>
                              </a:cxn>
                              <a:cxn ang="0">
                                <a:pos x="T5" y="T7"/>
                              </a:cxn>
                              <a:cxn ang="0">
                                <a:pos x="T9" y="T11"/>
                              </a:cxn>
                              <a:cxn ang="0">
                                <a:pos x="T13" y="T15"/>
                              </a:cxn>
                            </a:cxnLst>
                            <a:rect l="0" t="0" r="r" b="b"/>
                            <a:pathLst>
                              <a:path w="521" h="212">
                                <a:moveTo>
                                  <a:pt x="0" y="0"/>
                                </a:moveTo>
                                <a:lnTo>
                                  <a:pt x="262" y="211"/>
                                </a:lnTo>
                                <a:lnTo>
                                  <a:pt x="521" y="0"/>
                                </a:lnTo>
                                <a:lnTo>
                                  <a:pt x="0" y="0"/>
                                </a:lnTo>
                                <a:close/>
                              </a:path>
                            </a:pathLst>
                          </a:custGeom>
                          <a:solidFill>
                            <a:srgbClr val="6D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7" name="Freeform 140"/>
                        <wps:cNvSpPr>
                          <a:spLocks/>
                        </wps:cNvSpPr>
                        <wps:spPr bwMode="auto">
                          <a:xfrm>
                            <a:off x="2596" y="3900"/>
                            <a:ext cx="521" cy="212"/>
                          </a:xfrm>
                          <a:custGeom>
                            <a:avLst/>
                            <a:gdLst>
                              <a:gd name="T0" fmla="+- 0 2596 2596"/>
                              <a:gd name="T1" fmla="*/ T0 w 521"/>
                              <a:gd name="T2" fmla="+- 0 3901 3901"/>
                              <a:gd name="T3" fmla="*/ 3901 h 212"/>
                              <a:gd name="T4" fmla="+- 0 3117 2596"/>
                              <a:gd name="T5" fmla="*/ T4 w 521"/>
                              <a:gd name="T6" fmla="+- 0 3901 3901"/>
                              <a:gd name="T7" fmla="*/ 3901 h 212"/>
                              <a:gd name="T8" fmla="+- 0 2858 2596"/>
                              <a:gd name="T9" fmla="*/ T8 w 521"/>
                              <a:gd name="T10" fmla="+- 0 4112 3901"/>
                              <a:gd name="T11" fmla="*/ 4112 h 212"/>
                              <a:gd name="T12" fmla="+- 0 2596 2596"/>
                              <a:gd name="T13" fmla="*/ T12 w 521"/>
                              <a:gd name="T14" fmla="+- 0 3901 3901"/>
                              <a:gd name="T15" fmla="*/ 3901 h 212"/>
                            </a:gdLst>
                            <a:ahLst/>
                            <a:cxnLst>
                              <a:cxn ang="0">
                                <a:pos x="T1" y="T3"/>
                              </a:cxn>
                              <a:cxn ang="0">
                                <a:pos x="T5" y="T7"/>
                              </a:cxn>
                              <a:cxn ang="0">
                                <a:pos x="T9" y="T11"/>
                              </a:cxn>
                              <a:cxn ang="0">
                                <a:pos x="T13" y="T15"/>
                              </a:cxn>
                            </a:cxnLst>
                            <a:rect l="0" t="0" r="r" b="b"/>
                            <a:pathLst>
                              <a:path w="521" h="212">
                                <a:moveTo>
                                  <a:pt x="0" y="0"/>
                                </a:moveTo>
                                <a:lnTo>
                                  <a:pt x="521" y="0"/>
                                </a:lnTo>
                                <a:lnTo>
                                  <a:pt x="262" y="211"/>
                                </a:lnTo>
                                <a:lnTo>
                                  <a:pt x="0" y="0"/>
                                </a:lnTo>
                                <a:close/>
                              </a:path>
                            </a:pathLst>
                          </a:custGeom>
                          <a:noFill/>
                          <a:ln w="0">
                            <a:solidFill>
                              <a:srgbClr val="6DD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28" name="Picture 14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2795" y="3747"/>
                            <a:ext cx="123" cy="154"/>
                          </a:xfrm>
                          <a:prstGeom prst="rect">
                            <a:avLst/>
                          </a:prstGeom>
                          <a:noFill/>
                          <a:extLst>
                            <a:ext uri="{909E8E84-426E-40DD-AFC4-6F175D3DCCD1}">
                              <a14:hiddenFill xmlns:a14="http://schemas.microsoft.com/office/drawing/2010/main">
                                <a:solidFill>
                                  <a:srgbClr val="FFFFFF"/>
                                </a:solidFill>
                              </a14:hiddenFill>
                            </a:ext>
                          </a:extLst>
                        </pic:spPr>
                      </pic:pic>
                      <wps:wsp>
                        <wps:cNvPr id="1729" name="Freeform 142"/>
                        <wps:cNvSpPr>
                          <a:spLocks/>
                        </wps:cNvSpPr>
                        <wps:spPr bwMode="auto">
                          <a:xfrm>
                            <a:off x="2507" y="5537"/>
                            <a:ext cx="288" cy="72"/>
                          </a:xfrm>
                          <a:custGeom>
                            <a:avLst/>
                            <a:gdLst>
                              <a:gd name="T0" fmla="+- 0 2507 2507"/>
                              <a:gd name="T1" fmla="*/ T0 w 288"/>
                              <a:gd name="T2" fmla="+- 0 5538 5538"/>
                              <a:gd name="T3" fmla="*/ 5538 h 72"/>
                              <a:gd name="T4" fmla="+- 0 2598 2507"/>
                              <a:gd name="T5" fmla="*/ T4 w 288"/>
                              <a:gd name="T6" fmla="+- 0 5610 5538"/>
                              <a:gd name="T7" fmla="*/ 5610 h 72"/>
                              <a:gd name="T8" fmla="+- 0 2795 2507"/>
                              <a:gd name="T9" fmla="*/ T8 w 288"/>
                              <a:gd name="T10" fmla="+- 0 5610 5538"/>
                              <a:gd name="T11" fmla="*/ 5610 h 72"/>
                              <a:gd name="T12" fmla="+- 0 2507 2507"/>
                              <a:gd name="T13" fmla="*/ T12 w 288"/>
                              <a:gd name="T14" fmla="+- 0 5538 5538"/>
                              <a:gd name="T15" fmla="*/ 5538 h 72"/>
                            </a:gdLst>
                            <a:ahLst/>
                            <a:cxnLst>
                              <a:cxn ang="0">
                                <a:pos x="T1" y="T3"/>
                              </a:cxn>
                              <a:cxn ang="0">
                                <a:pos x="T5" y="T7"/>
                              </a:cxn>
                              <a:cxn ang="0">
                                <a:pos x="T9" y="T11"/>
                              </a:cxn>
                              <a:cxn ang="0">
                                <a:pos x="T13" y="T15"/>
                              </a:cxn>
                            </a:cxnLst>
                            <a:rect l="0" t="0" r="r" b="b"/>
                            <a:pathLst>
                              <a:path w="288" h="72">
                                <a:moveTo>
                                  <a:pt x="0" y="0"/>
                                </a:moveTo>
                                <a:lnTo>
                                  <a:pt x="91" y="72"/>
                                </a:lnTo>
                                <a:lnTo>
                                  <a:pt x="288" y="72"/>
                                </a:lnTo>
                                <a:lnTo>
                                  <a:pt x="0" y="0"/>
                                </a:lnTo>
                                <a:close/>
                              </a:path>
                            </a:pathLst>
                          </a:custGeom>
                          <a:solidFill>
                            <a:srgbClr val="6D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0" name="Freeform 143"/>
                        <wps:cNvSpPr>
                          <a:spLocks/>
                        </wps:cNvSpPr>
                        <wps:spPr bwMode="auto">
                          <a:xfrm>
                            <a:off x="2507" y="5537"/>
                            <a:ext cx="288" cy="72"/>
                          </a:xfrm>
                          <a:custGeom>
                            <a:avLst/>
                            <a:gdLst>
                              <a:gd name="T0" fmla="+- 0 2507 2507"/>
                              <a:gd name="T1" fmla="*/ T0 w 288"/>
                              <a:gd name="T2" fmla="+- 0 5538 5538"/>
                              <a:gd name="T3" fmla="*/ 5538 h 72"/>
                              <a:gd name="T4" fmla="+- 0 2795 2507"/>
                              <a:gd name="T5" fmla="*/ T4 w 288"/>
                              <a:gd name="T6" fmla="+- 0 5610 5538"/>
                              <a:gd name="T7" fmla="*/ 5610 h 72"/>
                              <a:gd name="T8" fmla="+- 0 2598 2507"/>
                              <a:gd name="T9" fmla="*/ T8 w 288"/>
                              <a:gd name="T10" fmla="+- 0 5610 5538"/>
                              <a:gd name="T11" fmla="*/ 5610 h 72"/>
                              <a:gd name="T12" fmla="+- 0 2507 2507"/>
                              <a:gd name="T13" fmla="*/ T12 w 288"/>
                              <a:gd name="T14" fmla="+- 0 5538 5538"/>
                              <a:gd name="T15" fmla="*/ 5538 h 72"/>
                            </a:gdLst>
                            <a:ahLst/>
                            <a:cxnLst>
                              <a:cxn ang="0">
                                <a:pos x="T1" y="T3"/>
                              </a:cxn>
                              <a:cxn ang="0">
                                <a:pos x="T5" y="T7"/>
                              </a:cxn>
                              <a:cxn ang="0">
                                <a:pos x="T9" y="T11"/>
                              </a:cxn>
                              <a:cxn ang="0">
                                <a:pos x="T13" y="T15"/>
                              </a:cxn>
                            </a:cxnLst>
                            <a:rect l="0" t="0" r="r" b="b"/>
                            <a:pathLst>
                              <a:path w="288" h="72">
                                <a:moveTo>
                                  <a:pt x="0" y="0"/>
                                </a:moveTo>
                                <a:lnTo>
                                  <a:pt x="288" y="72"/>
                                </a:lnTo>
                                <a:lnTo>
                                  <a:pt x="91" y="72"/>
                                </a:lnTo>
                                <a:lnTo>
                                  <a:pt x="0" y="0"/>
                                </a:lnTo>
                                <a:close/>
                              </a:path>
                            </a:pathLst>
                          </a:custGeom>
                          <a:noFill/>
                          <a:ln w="0">
                            <a:solidFill>
                              <a:srgbClr val="6DD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1" name="Freeform 144"/>
                        <wps:cNvSpPr>
                          <a:spLocks/>
                        </wps:cNvSpPr>
                        <wps:spPr bwMode="auto">
                          <a:xfrm>
                            <a:off x="2917" y="5537"/>
                            <a:ext cx="288" cy="72"/>
                          </a:xfrm>
                          <a:custGeom>
                            <a:avLst/>
                            <a:gdLst>
                              <a:gd name="T0" fmla="+- 0 2918 2918"/>
                              <a:gd name="T1" fmla="*/ T0 w 288"/>
                              <a:gd name="T2" fmla="+- 0 5610 5538"/>
                              <a:gd name="T3" fmla="*/ 5610 h 72"/>
                              <a:gd name="T4" fmla="+- 0 3117 2918"/>
                              <a:gd name="T5" fmla="*/ T4 w 288"/>
                              <a:gd name="T6" fmla="+- 0 5610 5538"/>
                              <a:gd name="T7" fmla="*/ 5610 h 72"/>
                              <a:gd name="T8" fmla="+- 0 3206 2918"/>
                              <a:gd name="T9" fmla="*/ T8 w 288"/>
                              <a:gd name="T10" fmla="+- 0 5538 5538"/>
                              <a:gd name="T11" fmla="*/ 5538 h 72"/>
                              <a:gd name="T12" fmla="+- 0 2918 2918"/>
                              <a:gd name="T13" fmla="*/ T12 w 288"/>
                              <a:gd name="T14" fmla="+- 0 5610 5538"/>
                              <a:gd name="T15" fmla="*/ 5610 h 72"/>
                            </a:gdLst>
                            <a:ahLst/>
                            <a:cxnLst>
                              <a:cxn ang="0">
                                <a:pos x="T1" y="T3"/>
                              </a:cxn>
                              <a:cxn ang="0">
                                <a:pos x="T5" y="T7"/>
                              </a:cxn>
                              <a:cxn ang="0">
                                <a:pos x="T9" y="T11"/>
                              </a:cxn>
                              <a:cxn ang="0">
                                <a:pos x="T13" y="T15"/>
                              </a:cxn>
                            </a:cxnLst>
                            <a:rect l="0" t="0" r="r" b="b"/>
                            <a:pathLst>
                              <a:path w="288" h="72">
                                <a:moveTo>
                                  <a:pt x="0" y="72"/>
                                </a:moveTo>
                                <a:lnTo>
                                  <a:pt x="199" y="72"/>
                                </a:lnTo>
                                <a:lnTo>
                                  <a:pt x="288" y="0"/>
                                </a:lnTo>
                                <a:lnTo>
                                  <a:pt x="0" y="72"/>
                                </a:lnTo>
                                <a:close/>
                              </a:path>
                            </a:pathLst>
                          </a:custGeom>
                          <a:solidFill>
                            <a:srgbClr val="6D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2" name="Freeform 145"/>
                        <wps:cNvSpPr>
                          <a:spLocks/>
                        </wps:cNvSpPr>
                        <wps:spPr bwMode="auto">
                          <a:xfrm>
                            <a:off x="2917" y="5537"/>
                            <a:ext cx="288" cy="72"/>
                          </a:xfrm>
                          <a:custGeom>
                            <a:avLst/>
                            <a:gdLst>
                              <a:gd name="T0" fmla="+- 0 3206 2918"/>
                              <a:gd name="T1" fmla="*/ T0 w 288"/>
                              <a:gd name="T2" fmla="+- 0 5538 5538"/>
                              <a:gd name="T3" fmla="*/ 5538 h 72"/>
                              <a:gd name="T4" fmla="+- 0 3117 2918"/>
                              <a:gd name="T5" fmla="*/ T4 w 288"/>
                              <a:gd name="T6" fmla="+- 0 5610 5538"/>
                              <a:gd name="T7" fmla="*/ 5610 h 72"/>
                              <a:gd name="T8" fmla="+- 0 2918 2918"/>
                              <a:gd name="T9" fmla="*/ T8 w 288"/>
                              <a:gd name="T10" fmla="+- 0 5610 5538"/>
                              <a:gd name="T11" fmla="*/ 5610 h 72"/>
                              <a:gd name="T12" fmla="+- 0 3206 2918"/>
                              <a:gd name="T13" fmla="*/ T12 w 288"/>
                              <a:gd name="T14" fmla="+- 0 5538 5538"/>
                              <a:gd name="T15" fmla="*/ 5538 h 72"/>
                            </a:gdLst>
                            <a:ahLst/>
                            <a:cxnLst>
                              <a:cxn ang="0">
                                <a:pos x="T1" y="T3"/>
                              </a:cxn>
                              <a:cxn ang="0">
                                <a:pos x="T5" y="T7"/>
                              </a:cxn>
                              <a:cxn ang="0">
                                <a:pos x="T9" y="T11"/>
                              </a:cxn>
                              <a:cxn ang="0">
                                <a:pos x="T13" y="T15"/>
                              </a:cxn>
                            </a:cxnLst>
                            <a:rect l="0" t="0" r="r" b="b"/>
                            <a:pathLst>
                              <a:path w="288" h="72">
                                <a:moveTo>
                                  <a:pt x="288" y="0"/>
                                </a:moveTo>
                                <a:lnTo>
                                  <a:pt x="199" y="72"/>
                                </a:lnTo>
                                <a:lnTo>
                                  <a:pt x="0" y="72"/>
                                </a:lnTo>
                                <a:lnTo>
                                  <a:pt x="288" y="0"/>
                                </a:lnTo>
                                <a:close/>
                              </a:path>
                            </a:pathLst>
                          </a:custGeom>
                          <a:noFill/>
                          <a:ln w="0">
                            <a:solidFill>
                              <a:srgbClr val="6DD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3" name="Freeform 146"/>
                        <wps:cNvSpPr>
                          <a:spLocks/>
                        </wps:cNvSpPr>
                        <wps:spPr bwMode="auto">
                          <a:xfrm>
                            <a:off x="2598" y="5609"/>
                            <a:ext cx="519" cy="209"/>
                          </a:xfrm>
                          <a:custGeom>
                            <a:avLst/>
                            <a:gdLst>
                              <a:gd name="T0" fmla="+- 0 2598 2598"/>
                              <a:gd name="T1" fmla="*/ T0 w 519"/>
                              <a:gd name="T2" fmla="+- 0 5610 5610"/>
                              <a:gd name="T3" fmla="*/ 5610 h 209"/>
                              <a:gd name="T4" fmla="+- 0 2858 2598"/>
                              <a:gd name="T5" fmla="*/ T4 w 519"/>
                              <a:gd name="T6" fmla="+- 0 5818 5610"/>
                              <a:gd name="T7" fmla="*/ 5818 h 209"/>
                              <a:gd name="T8" fmla="+- 0 3117 2598"/>
                              <a:gd name="T9" fmla="*/ T8 w 519"/>
                              <a:gd name="T10" fmla="+- 0 5610 5610"/>
                              <a:gd name="T11" fmla="*/ 5610 h 209"/>
                              <a:gd name="T12" fmla="+- 0 2598 2598"/>
                              <a:gd name="T13" fmla="*/ T12 w 519"/>
                              <a:gd name="T14" fmla="+- 0 5610 5610"/>
                              <a:gd name="T15" fmla="*/ 5610 h 209"/>
                            </a:gdLst>
                            <a:ahLst/>
                            <a:cxnLst>
                              <a:cxn ang="0">
                                <a:pos x="T1" y="T3"/>
                              </a:cxn>
                              <a:cxn ang="0">
                                <a:pos x="T5" y="T7"/>
                              </a:cxn>
                              <a:cxn ang="0">
                                <a:pos x="T9" y="T11"/>
                              </a:cxn>
                              <a:cxn ang="0">
                                <a:pos x="T13" y="T15"/>
                              </a:cxn>
                            </a:cxnLst>
                            <a:rect l="0" t="0" r="r" b="b"/>
                            <a:pathLst>
                              <a:path w="519" h="209">
                                <a:moveTo>
                                  <a:pt x="0" y="0"/>
                                </a:moveTo>
                                <a:lnTo>
                                  <a:pt x="260" y="208"/>
                                </a:lnTo>
                                <a:lnTo>
                                  <a:pt x="519" y="0"/>
                                </a:lnTo>
                                <a:lnTo>
                                  <a:pt x="0" y="0"/>
                                </a:lnTo>
                                <a:close/>
                              </a:path>
                            </a:pathLst>
                          </a:custGeom>
                          <a:solidFill>
                            <a:srgbClr val="6D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4" name="Freeform 147"/>
                        <wps:cNvSpPr>
                          <a:spLocks/>
                        </wps:cNvSpPr>
                        <wps:spPr bwMode="auto">
                          <a:xfrm>
                            <a:off x="2598" y="5609"/>
                            <a:ext cx="519" cy="209"/>
                          </a:xfrm>
                          <a:custGeom>
                            <a:avLst/>
                            <a:gdLst>
                              <a:gd name="T0" fmla="+- 0 2598 2598"/>
                              <a:gd name="T1" fmla="*/ T0 w 519"/>
                              <a:gd name="T2" fmla="+- 0 5610 5610"/>
                              <a:gd name="T3" fmla="*/ 5610 h 209"/>
                              <a:gd name="T4" fmla="+- 0 3117 2598"/>
                              <a:gd name="T5" fmla="*/ T4 w 519"/>
                              <a:gd name="T6" fmla="+- 0 5610 5610"/>
                              <a:gd name="T7" fmla="*/ 5610 h 209"/>
                              <a:gd name="T8" fmla="+- 0 2858 2598"/>
                              <a:gd name="T9" fmla="*/ T8 w 519"/>
                              <a:gd name="T10" fmla="+- 0 5818 5610"/>
                              <a:gd name="T11" fmla="*/ 5818 h 209"/>
                              <a:gd name="T12" fmla="+- 0 2598 2598"/>
                              <a:gd name="T13" fmla="*/ T12 w 519"/>
                              <a:gd name="T14" fmla="+- 0 5610 5610"/>
                              <a:gd name="T15" fmla="*/ 5610 h 209"/>
                            </a:gdLst>
                            <a:ahLst/>
                            <a:cxnLst>
                              <a:cxn ang="0">
                                <a:pos x="T1" y="T3"/>
                              </a:cxn>
                              <a:cxn ang="0">
                                <a:pos x="T5" y="T7"/>
                              </a:cxn>
                              <a:cxn ang="0">
                                <a:pos x="T9" y="T11"/>
                              </a:cxn>
                              <a:cxn ang="0">
                                <a:pos x="T13" y="T15"/>
                              </a:cxn>
                            </a:cxnLst>
                            <a:rect l="0" t="0" r="r" b="b"/>
                            <a:pathLst>
                              <a:path w="519" h="209">
                                <a:moveTo>
                                  <a:pt x="0" y="0"/>
                                </a:moveTo>
                                <a:lnTo>
                                  <a:pt x="519" y="0"/>
                                </a:lnTo>
                                <a:lnTo>
                                  <a:pt x="260" y="208"/>
                                </a:lnTo>
                                <a:lnTo>
                                  <a:pt x="0" y="0"/>
                                </a:lnTo>
                                <a:close/>
                              </a:path>
                            </a:pathLst>
                          </a:custGeom>
                          <a:noFill/>
                          <a:ln w="0">
                            <a:solidFill>
                              <a:srgbClr val="6DD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35" name="Picture 14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2795" y="5456"/>
                            <a:ext cx="123" cy="154"/>
                          </a:xfrm>
                          <a:prstGeom prst="rect">
                            <a:avLst/>
                          </a:prstGeom>
                          <a:noFill/>
                          <a:extLst>
                            <a:ext uri="{909E8E84-426E-40DD-AFC4-6F175D3DCCD1}">
                              <a14:hiddenFill xmlns:a14="http://schemas.microsoft.com/office/drawing/2010/main">
                                <a:solidFill>
                                  <a:srgbClr val="FFFFFF"/>
                                </a:solidFill>
                              </a14:hiddenFill>
                            </a:ext>
                          </a:extLst>
                        </pic:spPr>
                      </pic:pic>
                      <wps:wsp>
                        <wps:cNvPr id="1736" name="Freeform 149"/>
                        <wps:cNvSpPr>
                          <a:spLocks/>
                        </wps:cNvSpPr>
                        <wps:spPr bwMode="auto">
                          <a:xfrm>
                            <a:off x="2514" y="8552"/>
                            <a:ext cx="288" cy="72"/>
                          </a:xfrm>
                          <a:custGeom>
                            <a:avLst/>
                            <a:gdLst>
                              <a:gd name="T0" fmla="+- 0 2514 2514"/>
                              <a:gd name="T1" fmla="*/ T0 w 288"/>
                              <a:gd name="T2" fmla="+- 0 8552 8552"/>
                              <a:gd name="T3" fmla="*/ 8552 h 72"/>
                              <a:gd name="T4" fmla="+- 0 2603 2514"/>
                              <a:gd name="T5" fmla="*/ T4 w 288"/>
                              <a:gd name="T6" fmla="+- 0 8624 8552"/>
                              <a:gd name="T7" fmla="*/ 8624 h 72"/>
                              <a:gd name="T8" fmla="+- 0 2802 2514"/>
                              <a:gd name="T9" fmla="*/ T8 w 288"/>
                              <a:gd name="T10" fmla="+- 0 8624 8552"/>
                              <a:gd name="T11" fmla="*/ 8624 h 72"/>
                              <a:gd name="T12" fmla="+- 0 2514 2514"/>
                              <a:gd name="T13" fmla="*/ T12 w 288"/>
                              <a:gd name="T14" fmla="+- 0 8552 8552"/>
                              <a:gd name="T15" fmla="*/ 8552 h 72"/>
                            </a:gdLst>
                            <a:ahLst/>
                            <a:cxnLst>
                              <a:cxn ang="0">
                                <a:pos x="T1" y="T3"/>
                              </a:cxn>
                              <a:cxn ang="0">
                                <a:pos x="T5" y="T7"/>
                              </a:cxn>
                              <a:cxn ang="0">
                                <a:pos x="T9" y="T11"/>
                              </a:cxn>
                              <a:cxn ang="0">
                                <a:pos x="T13" y="T15"/>
                              </a:cxn>
                            </a:cxnLst>
                            <a:rect l="0" t="0" r="r" b="b"/>
                            <a:pathLst>
                              <a:path w="288" h="72">
                                <a:moveTo>
                                  <a:pt x="0" y="0"/>
                                </a:moveTo>
                                <a:lnTo>
                                  <a:pt x="89" y="72"/>
                                </a:lnTo>
                                <a:lnTo>
                                  <a:pt x="288" y="72"/>
                                </a:lnTo>
                                <a:lnTo>
                                  <a:pt x="0" y="0"/>
                                </a:lnTo>
                                <a:close/>
                              </a:path>
                            </a:pathLst>
                          </a:custGeom>
                          <a:solidFill>
                            <a:srgbClr val="6D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7" name="Freeform 150"/>
                        <wps:cNvSpPr>
                          <a:spLocks/>
                        </wps:cNvSpPr>
                        <wps:spPr bwMode="auto">
                          <a:xfrm>
                            <a:off x="2514" y="8552"/>
                            <a:ext cx="288" cy="72"/>
                          </a:xfrm>
                          <a:custGeom>
                            <a:avLst/>
                            <a:gdLst>
                              <a:gd name="T0" fmla="+- 0 2514 2514"/>
                              <a:gd name="T1" fmla="*/ T0 w 288"/>
                              <a:gd name="T2" fmla="+- 0 8552 8552"/>
                              <a:gd name="T3" fmla="*/ 8552 h 72"/>
                              <a:gd name="T4" fmla="+- 0 2802 2514"/>
                              <a:gd name="T5" fmla="*/ T4 w 288"/>
                              <a:gd name="T6" fmla="+- 0 8624 8552"/>
                              <a:gd name="T7" fmla="*/ 8624 h 72"/>
                              <a:gd name="T8" fmla="+- 0 2603 2514"/>
                              <a:gd name="T9" fmla="*/ T8 w 288"/>
                              <a:gd name="T10" fmla="+- 0 8624 8552"/>
                              <a:gd name="T11" fmla="*/ 8624 h 72"/>
                              <a:gd name="T12" fmla="+- 0 2514 2514"/>
                              <a:gd name="T13" fmla="*/ T12 w 288"/>
                              <a:gd name="T14" fmla="+- 0 8552 8552"/>
                              <a:gd name="T15" fmla="*/ 8552 h 72"/>
                            </a:gdLst>
                            <a:ahLst/>
                            <a:cxnLst>
                              <a:cxn ang="0">
                                <a:pos x="T1" y="T3"/>
                              </a:cxn>
                              <a:cxn ang="0">
                                <a:pos x="T5" y="T7"/>
                              </a:cxn>
                              <a:cxn ang="0">
                                <a:pos x="T9" y="T11"/>
                              </a:cxn>
                              <a:cxn ang="0">
                                <a:pos x="T13" y="T15"/>
                              </a:cxn>
                            </a:cxnLst>
                            <a:rect l="0" t="0" r="r" b="b"/>
                            <a:pathLst>
                              <a:path w="288" h="72">
                                <a:moveTo>
                                  <a:pt x="0" y="0"/>
                                </a:moveTo>
                                <a:lnTo>
                                  <a:pt x="288" y="72"/>
                                </a:lnTo>
                                <a:lnTo>
                                  <a:pt x="89" y="72"/>
                                </a:lnTo>
                                <a:lnTo>
                                  <a:pt x="0" y="0"/>
                                </a:lnTo>
                                <a:close/>
                              </a:path>
                            </a:pathLst>
                          </a:custGeom>
                          <a:noFill/>
                          <a:ln w="0">
                            <a:solidFill>
                              <a:srgbClr val="6DD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8" name="Freeform 151"/>
                        <wps:cNvSpPr>
                          <a:spLocks/>
                        </wps:cNvSpPr>
                        <wps:spPr bwMode="auto">
                          <a:xfrm>
                            <a:off x="2924" y="8552"/>
                            <a:ext cx="288" cy="72"/>
                          </a:xfrm>
                          <a:custGeom>
                            <a:avLst/>
                            <a:gdLst>
                              <a:gd name="T0" fmla="+- 0 2925 2925"/>
                              <a:gd name="T1" fmla="*/ T0 w 288"/>
                              <a:gd name="T2" fmla="+- 0 8624 8552"/>
                              <a:gd name="T3" fmla="*/ 8624 h 72"/>
                              <a:gd name="T4" fmla="+- 0 3124 2925"/>
                              <a:gd name="T5" fmla="*/ T4 w 288"/>
                              <a:gd name="T6" fmla="+- 0 8624 8552"/>
                              <a:gd name="T7" fmla="*/ 8624 h 72"/>
                              <a:gd name="T8" fmla="+- 0 3213 2925"/>
                              <a:gd name="T9" fmla="*/ T8 w 288"/>
                              <a:gd name="T10" fmla="+- 0 8552 8552"/>
                              <a:gd name="T11" fmla="*/ 8552 h 72"/>
                              <a:gd name="T12" fmla="+- 0 2925 2925"/>
                              <a:gd name="T13" fmla="*/ T12 w 288"/>
                              <a:gd name="T14" fmla="+- 0 8624 8552"/>
                              <a:gd name="T15" fmla="*/ 8624 h 72"/>
                            </a:gdLst>
                            <a:ahLst/>
                            <a:cxnLst>
                              <a:cxn ang="0">
                                <a:pos x="T1" y="T3"/>
                              </a:cxn>
                              <a:cxn ang="0">
                                <a:pos x="T5" y="T7"/>
                              </a:cxn>
                              <a:cxn ang="0">
                                <a:pos x="T9" y="T11"/>
                              </a:cxn>
                              <a:cxn ang="0">
                                <a:pos x="T13" y="T15"/>
                              </a:cxn>
                            </a:cxnLst>
                            <a:rect l="0" t="0" r="r" b="b"/>
                            <a:pathLst>
                              <a:path w="288" h="72">
                                <a:moveTo>
                                  <a:pt x="0" y="72"/>
                                </a:moveTo>
                                <a:lnTo>
                                  <a:pt x="199" y="72"/>
                                </a:lnTo>
                                <a:lnTo>
                                  <a:pt x="288" y="0"/>
                                </a:lnTo>
                                <a:lnTo>
                                  <a:pt x="0" y="72"/>
                                </a:lnTo>
                                <a:close/>
                              </a:path>
                            </a:pathLst>
                          </a:custGeom>
                          <a:solidFill>
                            <a:srgbClr val="6D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9" name="Freeform 152"/>
                        <wps:cNvSpPr>
                          <a:spLocks/>
                        </wps:cNvSpPr>
                        <wps:spPr bwMode="auto">
                          <a:xfrm>
                            <a:off x="2924" y="8552"/>
                            <a:ext cx="288" cy="72"/>
                          </a:xfrm>
                          <a:custGeom>
                            <a:avLst/>
                            <a:gdLst>
                              <a:gd name="T0" fmla="+- 0 3213 2925"/>
                              <a:gd name="T1" fmla="*/ T0 w 288"/>
                              <a:gd name="T2" fmla="+- 0 8552 8552"/>
                              <a:gd name="T3" fmla="*/ 8552 h 72"/>
                              <a:gd name="T4" fmla="+- 0 3124 2925"/>
                              <a:gd name="T5" fmla="*/ T4 w 288"/>
                              <a:gd name="T6" fmla="+- 0 8624 8552"/>
                              <a:gd name="T7" fmla="*/ 8624 h 72"/>
                              <a:gd name="T8" fmla="+- 0 2925 2925"/>
                              <a:gd name="T9" fmla="*/ T8 w 288"/>
                              <a:gd name="T10" fmla="+- 0 8624 8552"/>
                              <a:gd name="T11" fmla="*/ 8624 h 72"/>
                              <a:gd name="T12" fmla="+- 0 3213 2925"/>
                              <a:gd name="T13" fmla="*/ T12 w 288"/>
                              <a:gd name="T14" fmla="+- 0 8552 8552"/>
                              <a:gd name="T15" fmla="*/ 8552 h 72"/>
                            </a:gdLst>
                            <a:ahLst/>
                            <a:cxnLst>
                              <a:cxn ang="0">
                                <a:pos x="T1" y="T3"/>
                              </a:cxn>
                              <a:cxn ang="0">
                                <a:pos x="T5" y="T7"/>
                              </a:cxn>
                              <a:cxn ang="0">
                                <a:pos x="T9" y="T11"/>
                              </a:cxn>
                              <a:cxn ang="0">
                                <a:pos x="T13" y="T15"/>
                              </a:cxn>
                            </a:cxnLst>
                            <a:rect l="0" t="0" r="r" b="b"/>
                            <a:pathLst>
                              <a:path w="288" h="72">
                                <a:moveTo>
                                  <a:pt x="288" y="0"/>
                                </a:moveTo>
                                <a:lnTo>
                                  <a:pt x="199" y="72"/>
                                </a:lnTo>
                                <a:lnTo>
                                  <a:pt x="0" y="72"/>
                                </a:lnTo>
                                <a:lnTo>
                                  <a:pt x="288" y="0"/>
                                </a:lnTo>
                                <a:close/>
                              </a:path>
                            </a:pathLst>
                          </a:custGeom>
                          <a:noFill/>
                          <a:ln w="0">
                            <a:solidFill>
                              <a:srgbClr val="6DD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0" name="Freeform 153"/>
                        <wps:cNvSpPr>
                          <a:spLocks/>
                        </wps:cNvSpPr>
                        <wps:spPr bwMode="auto">
                          <a:xfrm>
                            <a:off x="2603" y="8624"/>
                            <a:ext cx="521" cy="212"/>
                          </a:xfrm>
                          <a:custGeom>
                            <a:avLst/>
                            <a:gdLst>
                              <a:gd name="T0" fmla="+- 0 2603 2603"/>
                              <a:gd name="T1" fmla="*/ T0 w 521"/>
                              <a:gd name="T2" fmla="+- 0 8624 8624"/>
                              <a:gd name="T3" fmla="*/ 8624 h 212"/>
                              <a:gd name="T4" fmla="+- 0 2862 2603"/>
                              <a:gd name="T5" fmla="*/ T4 w 521"/>
                              <a:gd name="T6" fmla="+- 0 8835 8624"/>
                              <a:gd name="T7" fmla="*/ 8835 h 212"/>
                              <a:gd name="T8" fmla="+- 0 3124 2603"/>
                              <a:gd name="T9" fmla="*/ T8 w 521"/>
                              <a:gd name="T10" fmla="+- 0 8624 8624"/>
                              <a:gd name="T11" fmla="*/ 8624 h 212"/>
                              <a:gd name="T12" fmla="+- 0 2603 2603"/>
                              <a:gd name="T13" fmla="*/ T12 w 521"/>
                              <a:gd name="T14" fmla="+- 0 8624 8624"/>
                              <a:gd name="T15" fmla="*/ 8624 h 212"/>
                            </a:gdLst>
                            <a:ahLst/>
                            <a:cxnLst>
                              <a:cxn ang="0">
                                <a:pos x="T1" y="T3"/>
                              </a:cxn>
                              <a:cxn ang="0">
                                <a:pos x="T5" y="T7"/>
                              </a:cxn>
                              <a:cxn ang="0">
                                <a:pos x="T9" y="T11"/>
                              </a:cxn>
                              <a:cxn ang="0">
                                <a:pos x="T13" y="T15"/>
                              </a:cxn>
                            </a:cxnLst>
                            <a:rect l="0" t="0" r="r" b="b"/>
                            <a:pathLst>
                              <a:path w="521" h="212">
                                <a:moveTo>
                                  <a:pt x="0" y="0"/>
                                </a:moveTo>
                                <a:lnTo>
                                  <a:pt x="259" y="211"/>
                                </a:lnTo>
                                <a:lnTo>
                                  <a:pt x="521" y="0"/>
                                </a:lnTo>
                                <a:lnTo>
                                  <a:pt x="0" y="0"/>
                                </a:lnTo>
                                <a:close/>
                              </a:path>
                            </a:pathLst>
                          </a:custGeom>
                          <a:solidFill>
                            <a:srgbClr val="6D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1" name="Freeform 154"/>
                        <wps:cNvSpPr>
                          <a:spLocks/>
                        </wps:cNvSpPr>
                        <wps:spPr bwMode="auto">
                          <a:xfrm>
                            <a:off x="2603" y="8624"/>
                            <a:ext cx="521" cy="212"/>
                          </a:xfrm>
                          <a:custGeom>
                            <a:avLst/>
                            <a:gdLst>
                              <a:gd name="T0" fmla="+- 0 2603 2603"/>
                              <a:gd name="T1" fmla="*/ T0 w 521"/>
                              <a:gd name="T2" fmla="+- 0 8624 8624"/>
                              <a:gd name="T3" fmla="*/ 8624 h 212"/>
                              <a:gd name="T4" fmla="+- 0 3124 2603"/>
                              <a:gd name="T5" fmla="*/ T4 w 521"/>
                              <a:gd name="T6" fmla="+- 0 8624 8624"/>
                              <a:gd name="T7" fmla="*/ 8624 h 212"/>
                              <a:gd name="T8" fmla="+- 0 2862 2603"/>
                              <a:gd name="T9" fmla="*/ T8 w 521"/>
                              <a:gd name="T10" fmla="+- 0 8835 8624"/>
                              <a:gd name="T11" fmla="*/ 8835 h 212"/>
                              <a:gd name="T12" fmla="+- 0 2603 2603"/>
                              <a:gd name="T13" fmla="*/ T12 w 521"/>
                              <a:gd name="T14" fmla="+- 0 8624 8624"/>
                              <a:gd name="T15" fmla="*/ 8624 h 212"/>
                            </a:gdLst>
                            <a:ahLst/>
                            <a:cxnLst>
                              <a:cxn ang="0">
                                <a:pos x="T1" y="T3"/>
                              </a:cxn>
                              <a:cxn ang="0">
                                <a:pos x="T5" y="T7"/>
                              </a:cxn>
                              <a:cxn ang="0">
                                <a:pos x="T9" y="T11"/>
                              </a:cxn>
                              <a:cxn ang="0">
                                <a:pos x="T13" y="T15"/>
                              </a:cxn>
                            </a:cxnLst>
                            <a:rect l="0" t="0" r="r" b="b"/>
                            <a:pathLst>
                              <a:path w="521" h="212">
                                <a:moveTo>
                                  <a:pt x="0" y="0"/>
                                </a:moveTo>
                                <a:lnTo>
                                  <a:pt x="521" y="0"/>
                                </a:lnTo>
                                <a:lnTo>
                                  <a:pt x="259" y="211"/>
                                </a:lnTo>
                                <a:lnTo>
                                  <a:pt x="0" y="0"/>
                                </a:lnTo>
                                <a:close/>
                              </a:path>
                            </a:pathLst>
                          </a:custGeom>
                          <a:noFill/>
                          <a:ln w="0">
                            <a:solidFill>
                              <a:srgbClr val="6DD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42" name="Picture 15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2802" y="8470"/>
                            <a:ext cx="123" cy="154"/>
                          </a:xfrm>
                          <a:prstGeom prst="rect">
                            <a:avLst/>
                          </a:prstGeom>
                          <a:noFill/>
                          <a:extLst>
                            <a:ext uri="{909E8E84-426E-40DD-AFC4-6F175D3DCCD1}">
                              <a14:hiddenFill xmlns:a14="http://schemas.microsoft.com/office/drawing/2010/main">
                                <a:solidFill>
                                  <a:srgbClr val="FFFFFF"/>
                                </a:solidFill>
                              </a14:hiddenFill>
                            </a:ext>
                          </a:extLst>
                        </pic:spPr>
                      </pic:pic>
                      <wps:wsp>
                        <wps:cNvPr id="1743" name="Freeform 156"/>
                        <wps:cNvSpPr>
                          <a:spLocks/>
                        </wps:cNvSpPr>
                        <wps:spPr bwMode="auto">
                          <a:xfrm>
                            <a:off x="11161" y="5312"/>
                            <a:ext cx="521" cy="212"/>
                          </a:xfrm>
                          <a:custGeom>
                            <a:avLst/>
                            <a:gdLst>
                              <a:gd name="T0" fmla="+- 0 11162 11162"/>
                              <a:gd name="T1" fmla="*/ T0 w 521"/>
                              <a:gd name="T2" fmla="+- 0 5523 5312"/>
                              <a:gd name="T3" fmla="*/ 5523 h 212"/>
                              <a:gd name="T4" fmla="+- 0 11682 11162"/>
                              <a:gd name="T5" fmla="*/ T4 w 521"/>
                              <a:gd name="T6" fmla="+- 0 5523 5312"/>
                              <a:gd name="T7" fmla="*/ 5523 h 212"/>
                              <a:gd name="T8" fmla="+- 0 11421 11162"/>
                              <a:gd name="T9" fmla="*/ T8 w 521"/>
                              <a:gd name="T10" fmla="+- 0 5312 5312"/>
                              <a:gd name="T11" fmla="*/ 5312 h 212"/>
                              <a:gd name="T12" fmla="+- 0 11162 11162"/>
                              <a:gd name="T13" fmla="*/ T12 w 521"/>
                              <a:gd name="T14" fmla="+- 0 5523 5312"/>
                              <a:gd name="T15" fmla="*/ 5523 h 212"/>
                            </a:gdLst>
                            <a:ahLst/>
                            <a:cxnLst>
                              <a:cxn ang="0">
                                <a:pos x="T1" y="T3"/>
                              </a:cxn>
                              <a:cxn ang="0">
                                <a:pos x="T5" y="T7"/>
                              </a:cxn>
                              <a:cxn ang="0">
                                <a:pos x="T9" y="T11"/>
                              </a:cxn>
                              <a:cxn ang="0">
                                <a:pos x="T13" y="T15"/>
                              </a:cxn>
                            </a:cxnLst>
                            <a:rect l="0" t="0" r="r" b="b"/>
                            <a:pathLst>
                              <a:path w="521" h="212">
                                <a:moveTo>
                                  <a:pt x="0" y="211"/>
                                </a:moveTo>
                                <a:lnTo>
                                  <a:pt x="520" y="211"/>
                                </a:lnTo>
                                <a:lnTo>
                                  <a:pt x="259" y="0"/>
                                </a:lnTo>
                                <a:lnTo>
                                  <a:pt x="0" y="211"/>
                                </a:lnTo>
                                <a:close/>
                              </a:path>
                            </a:pathLst>
                          </a:custGeom>
                          <a:solidFill>
                            <a:srgbClr val="6D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4" name="Freeform 157"/>
                        <wps:cNvSpPr>
                          <a:spLocks/>
                        </wps:cNvSpPr>
                        <wps:spPr bwMode="auto">
                          <a:xfrm>
                            <a:off x="11161" y="5312"/>
                            <a:ext cx="521" cy="212"/>
                          </a:xfrm>
                          <a:custGeom>
                            <a:avLst/>
                            <a:gdLst>
                              <a:gd name="T0" fmla="+- 0 11421 11162"/>
                              <a:gd name="T1" fmla="*/ T0 w 521"/>
                              <a:gd name="T2" fmla="+- 0 5312 5312"/>
                              <a:gd name="T3" fmla="*/ 5312 h 212"/>
                              <a:gd name="T4" fmla="+- 0 11682 11162"/>
                              <a:gd name="T5" fmla="*/ T4 w 521"/>
                              <a:gd name="T6" fmla="+- 0 5523 5312"/>
                              <a:gd name="T7" fmla="*/ 5523 h 212"/>
                              <a:gd name="T8" fmla="+- 0 11162 11162"/>
                              <a:gd name="T9" fmla="*/ T8 w 521"/>
                              <a:gd name="T10" fmla="+- 0 5523 5312"/>
                              <a:gd name="T11" fmla="*/ 5523 h 212"/>
                              <a:gd name="T12" fmla="+- 0 11421 11162"/>
                              <a:gd name="T13" fmla="*/ T12 w 521"/>
                              <a:gd name="T14" fmla="+- 0 5312 5312"/>
                              <a:gd name="T15" fmla="*/ 5312 h 212"/>
                            </a:gdLst>
                            <a:ahLst/>
                            <a:cxnLst>
                              <a:cxn ang="0">
                                <a:pos x="T1" y="T3"/>
                              </a:cxn>
                              <a:cxn ang="0">
                                <a:pos x="T5" y="T7"/>
                              </a:cxn>
                              <a:cxn ang="0">
                                <a:pos x="T9" y="T11"/>
                              </a:cxn>
                              <a:cxn ang="0">
                                <a:pos x="T13" y="T15"/>
                              </a:cxn>
                            </a:cxnLst>
                            <a:rect l="0" t="0" r="r" b="b"/>
                            <a:pathLst>
                              <a:path w="521" h="212">
                                <a:moveTo>
                                  <a:pt x="259" y="0"/>
                                </a:moveTo>
                                <a:lnTo>
                                  <a:pt x="520" y="211"/>
                                </a:lnTo>
                                <a:lnTo>
                                  <a:pt x="0" y="211"/>
                                </a:lnTo>
                                <a:lnTo>
                                  <a:pt x="259" y="0"/>
                                </a:lnTo>
                                <a:close/>
                              </a:path>
                            </a:pathLst>
                          </a:custGeom>
                          <a:noFill/>
                          <a:ln w="0">
                            <a:solidFill>
                              <a:srgbClr val="6DD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45" name="Picture 15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11072" y="5523"/>
                            <a:ext cx="699" cy="154"/>
                          </a:xfrm>
                          <a:prstGeom prst="rect">
                            <a:avLst/>
                          </a:prstGeom>
                          <a:noFill/>
                          <a:extLst>
                            <a:ext uri="{909E8E84-426E-40DD-AFC4-6F175D3DCCD1}">
                              <a14:hiddenFill xmlns:a14="http://schemas.microsoft.com/office/drawing/2010/main">
                                <a:solidFill>
                                  <a:srgbClr val="FFFFFF"/>
                                </a:solidFill>
                              </a14:hiddenFill>
                            </a:ext>
                          </a:extLst>
                        </pic:spPr>
                      </pic:pic>
                      <wps:wsp>
                        <wps:cNvPr id="1746" name="Freeform 159"/>
                        <wps:cNvSpPr>
                          <a:spLocks/>
                        </wps:cNvSpPr>
                        <wps:spPr bwMode="auto">
                          <a:xfrm>
                            <a:off x="11161" y="8657"/>
                            <a:ext cx="521" cy="212"/>
                          </a:xfrm>
                          <a:custGeom>
                            <a:avLst/>
                            <a:gdLst>
                              <a:gd name="T0" fmla="+- 0 11162 11162"/>
                              <a:gd name="T1" fmla="*/ T0 w 521"/>
                              <a:gd name="T2" fmla="+- 0 8869 8658"/>
                              <a:gd name="T3" fmla="*/ 8869 h 212"/>
                              <a:gd name="T4" fmla="+- 0 11682 11162"/>
                              <a:gd name="T5" fmla="*/ T4 w 521"/>
                              <a:gd name="T6" fmla="+- 0 8869 8658"/>
                              <a:gd name="T7" fmla="*/ 8869 h 212"/>
                              <a:gd name="T8" fmla="+- 0 11421 11162"/>
                              <a:gd name="T9" fmla="*/ T8 w 521"/>
                              <a:gd name="T10" fmla="+- 0 8658 8658"/>
                              <a:gd name="T11" fmla="*/ 8658 h 212"/>
                              <a:gd name="T12" fmla="+- 0 11162 11162"/>
                              <a:gd name="T13" fmla="*/ T12 w 521"/>
                              <a:gd name="T14" fmla="+- 0 8869 8658"/>
                              <a:gd name="T15" fmla="*/ 8869 h 212"/>
                            </a:gdLst>
                            <a:ahLst/>
                            <a:cxnLst>
                              <a:cxn ang="0">
                                <a:pos x="T1" y="T3"/>
                              </a:cxn>
                              <a:cxn ang="0">
                                <a:pos x="T5" y="T7"/>
                              </a:cxn>
                              <a:cxn ang="0">
                                <a:pos x="T9" y="T11"/>
                              </a:cxn>
                              <a:cxn ang="0">
                                <a:pos x="T13" y="T15"/>
                              </a:cxn>
                            </a:cxnLst>
                            <a:rect l="0" t="0" r="r" b="b"/>
                            <a:pathLst>
                              <a:path w="521" h="212">
                                <a:moveTo>
                                  <a:pt x="0" y="211"/>
                                </a:moveTo>
                                <a:lnTo>
                                  <a:pt x="520" y="211"/>
                                </a:lnTo>
                                <a:lnTo>
                                  <a:pt x="259" y="0"/>
                                </a:lnTo>
                                <a:lnTo>
                                  <a:pt x="0" y="211"/>
                                </a:lnTo>
                                <a:close/>
                              </a:path>
                            </a:pathLst>
                          </a:custGeom>
                          <a:solidFill>
                            <a:srgbClr val="6D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7" name="Freeform 160"/>
                        <wps:cNvSpPr>
                          <a:spLocks/>
                        </wps:cNvSpPr>
                        <wps:spPr bwMode="auto">
                          <a:xfrm>
                            <a:off x="11161" y="8657"/>
                            <a:ext cx="521" cy="212"/>
                          </a:xfrm>
                          <a:custGeom>
                            <a:avLst/>
                            <a:gdLst>
                              <a:gd name="T0" fmla="+- 0 11421 11162"/>
                              <a:gd name="T1" fmla="*/ T0 w 521"/>
                              <a:gd name="T2" fmla="+- 0 8658 8658"/>
                              <a:gd name="T3" fmla="*/ 8658 h 212"/>
                              <a:gd name="T4" fmla="+- 0 11682 11162"/>
                              <a:gd name="T5" fmla="*/ T4 w 521"/>
                              <a:gd name="T6" fmla="+- 0 8869 8658"/>
                              <a:gd name="T7" fmla="*/ 8869 h 212"/>
                              <a:gd name="T8" fmla="+- 0 11162 11162"/>
                              <a:gd name="T9" fmla="*/ T8 w 521"/>
                              <a:gd name="T10" fmla="+- 0 8869 8658"/>
                              <a:gd name="T11" fmla="*/ 8869 h 212"/>
                              <a:gd name="T12" fmla="+- 0 11421 11162"/>
                              <a:gd name="T13" fmla="*/ T12 w 521"/>
                              <a:gd name="T14" fmla="+- 0 8658 8658"/>
                              <a:gd name="T15" fmla="*/ 8658 h 212"/>
                            </a:gdLst>
                            <a:ahLst/>
                            <a:cxnLst>
                              <a:cxn ang="0">
                                <a:pos x="T1" y="T3"/>
                              </a:cxn>
                              <a:cxn ang="0">
                                <a:pos x="T5" y="T7"/>
                              </a:cxn>
                              <a:cxn ang="0">
                                <a:pos x="T9" y="T11"/>
                              </a:cxn>
                              <a:cxn ang="0">
                                <a:pos x="T13" y="T15"/>
                              </a:cxn>
                            </a:cxnLst>
                            <a:rect l="0" t="0" r="r" b="b"/>
                            <a:pathLst>
                              <a:path w="521" h="212">
                                <a:moveTo>
                                  <a:pt x="259" y="0"/>
                                </a:moveTo>
                                <a:lnTo>
                                  <a:pt x="520" y="211"/>
                                </a:lnTo>
                                <a:lnTo>
                                  <a:pt x="0" y="211"/>
                                </a:lnTo>
                                <a:lnTo>
                                  <a:pt x="259" y="0"/>
                                </a:lnTo>
                                <a:close/>
                              </a:path>
                            </a:pathLst>
                          </a:custGeom>
                          <a:noFill/>
                          <a:ln w="0">
                            <a:solidFill>
                              <a:srgbClr val="6DD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48" name="Picture 16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11072" y="8868"/>
                            <a:ext cx="699" cy="1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49" name="Picture 16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7036" y="6790"/>
                            <a:ext cx="365" cy="6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50" name="Picture 16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8538" y="9728"/>
                            <a:ext cx="365" cy="69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B8CA8BA" id="Группа 1715" o:spid="_x0000_s1026" style="position:absolute;margin-left:14.1pt;margin-top:-.45pt;width:814.1pt;height:595.8pt;z-index:-251642880;mso-position-horizontal-relative:page;mso-position-vertical-relative:page" coordorigin="282,-9" coordsize="16282,1191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 o:spid="_x0000_s1027" type="#_x0000_t75" style="position:absolute;left:1590;top:888;width:2506;height:2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A7HHEAAAA3QAAAA8AAABkcnMvZG93bnJldi54bWxET01rAjEQvQv+hzCCF6lZFa1sjSKtQk/S&#10;bvU+bKa7q5vJmkRd++ubgtDbPN7nLFatqcWVnK8sKxgNExDEudUVFwr2X9unOQgfkDXWlknBnTys&#10;lt3OAlNtb/xJ1ywUIoawT1FBGUKTSunzkgz6oW2II/dtncEQoSukdniL4aaW4ySZSYMVx4YSG3ot&#10;KT9lF6PgPLD3QTY9TCZu/vazy9ebj+PlpFS/165fQARqw7/44X7Xcf7zaAZ/38QT5P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HA7HHEAAAA3QAAAA8AAAAAAAAAAAAAAAAA&#10;nwIAAGRycy9kb3ducmV2LnhtbFBLBQYAAAAABAAEAPcAAACQAwAAAAA=&#10;">
                  <v:imagedata r:id="rId118" o:title=""/>
                </v:shape>
                <v:shape id="Picture 130" o:spid="_x0000_s1028" type="#_x0000_t75" style="position:absolute;left:1979;top:6284;width:1785;height:17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KUoPCAAAA3QAAAA8AAABkcnMvZG93bnJldi54bWxET01rAjEQvRf6H8IIvdVkPVRZjSLClkJp&#10;QV3v42ZMFjeTZZPq9t83hUJv83ifs9qMvhM3GmIbWEMxVSCIm2BathrqY/W8ABETssEuMGn4pgib&#10;9ePDCksT7ryn2yFZkUM4lqjBpdSXUsbGkcc4DT1x5i5h8JgyHKw0A95zuO/kTKkX6bHl3OCwp52j&#10;5nr48hrOtf2wMxVcZfd1fXr/XJhX1Wj9NBm3SxCJxvQv/nO/mTx/Xszh95t8gl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ClKDwgAAAN0AAAAPAAAAAAAAAAAAAAAAAJ8C&#10;AABkcnMvZG93bnJldi54bWxQSwUGAAAAAAQABAD3AAAAjgMAAAAA&#10;">
                  <v:imagedata r:id="rId119" o:title=""/>
                </v:shape>
                <v:shape id="Picture 131" o:spid="_x0000_s1029" type="#_x0000_t75" style="position:absolute;left:1972;top:9179;width:1268;height:1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HnMPJAAAA3QAAAA8AAABkcnMvZG93bnJldi54bWxEj0FLw0AQhe+C/2EZwUtpN1WIErstrWKp&#10;UATTevA2ZMdsaHY2Ztc2/fedg+BthvfmvW9mi8G36kh9bAIbmE4yUMRVsA3XBva71/EjqJiQLbaB&#10;ycCZIizm11czLGw48Qcdy1QrCeFYoAGXUldoHStHHuMkdMSifYfeY5K1r7Xt8SThvtV3WZZrjw1L&#10;g8OOnh1Vh/LXG7Avq/e8rPajtVvfrz6/Rvn2/PZjzO3NsHwClWhI/+a/640V/Iep4Mo3MoKeX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hAecw8kAAADdAAAADwAAAAAAAAAA&#10;AAAAAACfAgAAZHJzL2Rvd25yZXYueG1sUEsFBgAAAAAEAAQA9wAAAJUDAAAAAA==&#10;">
                  <v:imagedata r:id="rId120" o:title=""/>
                </v:shape>
                <v:shape id="Picture 132" o:spid="_x0000_s1030" type="#_x0000_t75" style="position:absolute;left:10213;top:6080;width:2333;height:19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x6r2/AAAA3QAAAA8AAABkcnMvZG93bnJldi54bWxET8uqwjAQ3Qv+QxjBnaYqXLUaRQTB1b2+&#10;PmBsxra0mdQmavv3N4Lgbg7nOct1Y0rxpNrllhWMhhEI4sTqnFMFl/NuMAPhPLLG0jIpaMnBetXt&#10;LDHW9sVHep58KkIIuxgVZN5XsZQuycigG9qKOHA3Wxv0Adap1DW+Qrgp5TiKfqTBnENDhhVtM0qK&#10;08Mo4L/ZBukuJ/Rb3KYJHdvroWiV6veazQKEp8Z/xR/3Xof509Ec3t+EE+TqH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D8eq9vwAAAN0AAAAPAAAAAAAAAAAAAAAAAJ8CAABk&#10;cnMvZG93bnJldi54bWxQSwUGAAAAAAQABAD3AAAAiwMAAAAA&#10;">
                  <v:imagedata r:id="rId121" o:title=""/>
                </v:shape>
                <v:shape id="Picture 133" o:spid="_x0000_s1031" type="#_x0000_t75" style="position:absolute;left:10475;top:2886;width:1960;height:19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5ui9vGAAAA3QAAAA8AAABkcnMvZG93bnJldi54bWxEj0FPwzAMhe9I+w+RJ3Fj6XoYqCybpg2k&#10;nkDrduBoGtNWa5ySZF359/iAxM3We37v83o7uV6NFGLn2cBykYEirr3tuDFwPr0+PIGKCdli75kM&#10;/FCE7WZ2t8bC+hsfaaxSoySEY4EG2pSGQutYt+QwLvxALNqXDw6TrKHRNuBNwl2v8yxbaYcdS0OL&#10;A+1bqi/V1Rn4fD/m4bRvqrdV+dLH7Lu8jocPY+7n0+4ZVKIp/Zv/rksr+I+58Ms3MoLe/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m6L28YAAADdAAAADwAAAAAAAAAAAAAA&#10;AACfAgAAZHJzL2Rvd25yZXYueG1sUEsFBgAAAAAEAAQA9wAAAJIDAAAAAA==&#10;">
                  <v:imagedata r:id="rId122" o:title=""/>
                </v:shape>
                <v:rect id="Rectangle 134" o:spid="_x0000_s1032"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oNR8MA&#10;AADdAAAADwAAAGRycy9kb3ducmV2LnhtbERPTWsCMRC9C/0PYQreNFHEytYoRRSKJ133YG/TzXSz&#10;dDNZNum6/feNIPQ2j/c56+3gGtFTF2rPGmZTBYK49KbmSkNxOUxWIEJENth4Jg2/FGC7eRqtMTP+&#10;xmfq81iJFMIhQw02xjaTMpSWHIapb4kT9+U7hzHBrpKmw1sKd42cK7WUDmtODRZb2lkqv/Mfp+Fj&#10;OBZ4VKd68Vlel/tdrmzfFFqPn4e3VxCRhvgvfrjfTZr/Mp/B/Zt0gt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oNR8MAAADdAAAADwAAAAAAAAAAAAAAAACYAgAAZHJzL2Rv&#10;d25yZXYueG1sUEsFBgAAAAAEAAQA9QAAAIgDAAAAAA==&#10;" filled="f" strokeweight=".72pt"/>
                <v:shape id="Freeform 135" o:spid="_x0000_s1033" style="position:absolute;left:2507;top:3828;width:288;height:72;visibility:visible;mso-wrap-style:square;v-text-anchor:top" coordsize="2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3zpcIA&#10;AADdAAAADwAAAGRycy9kb3ducmV2LnhtbERPTYvCMBC9C/6HMMJeZE3tQZeuUURY8ODF6h72NiRj&#10;WzaZlCbb1n+/EQRv83ifs9mNzoqeutB4VrBcZCCItTcNVwqul6/3DxAhIhu0nknBnQLsttPJBgvj&#10;Bz5TX8ZKpBAOBSqoY2wLKYOuyWFY+JY4cTffOYwJdpU0HQ4p3FmZZ9lKOmw4NdTY0qEm/Vv+OQXY&#10;z3+u/nb+vpS9tkNm9Wk9aqXeZuP+E0SkMb7ET/fRpPnrPIfHN+kEu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PfOlwgAAAN0AAAAPAAAAAAAAAAAAAAAAAJgCAABkcnMvZG93&#10;bnJldi54bWxQSwUGAAAAAAQABAD1AAAAhwMAAAAA&#10;" path="m,l89,72r199,l,xe" fillcolor="#6ddd00" stroked="f">
                  <v:path arrowok="t" o:connecttype="custom" o:connectlocs="0,3829;89,3901;288,3901;0,3829" o:connectangles="0,0,0,0"/>
                </v:shape>
                <v:shape id="Freeform 136" o:spid="_x0000_s1034" style="position:absolute;left:2507;top:3828;width:288;height:72;visibility:visible;mso-wrap-style:square;v-text-anchor:top" coordsize="2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0kn8MA&#10;AADdAAAADwAAAGRycy9kb3ducmV2LnhtbERPTWvCQBC9F/wPyxS8FN2YUluiq4hJQOpJKz0Pu2MS&#10;mp0N2dWk/75bKPQ2j/c56+1oW3Gn3jeOFSzmCQhi7UzDlYLLRzl7A+EDssHWMSn4Jg/bzeRhjZlx&#10;A5/ofg6ViCHsM1RQh9BlUnpdk0U/dx1x5K6utxgi7CtpehxiuG1lmiRLabHh2FBjR/ua9Nf5ZhXo&#10;l8NYlHlSvHefe+L8ePM6fVJq+jjuViACjeFf/Oc+mDj/NX2G32/iC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0kn8MAAADdAAAADwAAAAAAAAAAAAAAAACYAgAAZHJzL2Rv&#10;d25yZXYueG1sUEsFBgAAAAAEAAQA9QAAAIgDAAAAAA==&#10;" path="m,l288,72,89,72,,xe" filled="f" strokecolor="#6ddd00" strokeweight="0">
                  <v:path arrowok="t" o:connecttype="custom" o:connectlocs="0,3829;288,3901;89,3901;0,3829" o:connectangles="0,0,0,0"/>
                </v:shape>
                <v:shape id="Freeform 137" o:spid="_x0000_s1035" style="position:absolute;left:2917;top:3828;width:288;height:72;visibility:visible;mso-wrap-style:square;v-text-anchor:top" coordsize="2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jOSsMA&#10;AADdAAAADwAAAGRycy9kb3ducmV2LnhtbERPTWvCQBC9C/0PyxS8iG6UUiW6ShEKHrwY48HbsDsm&#10;obuzIbtN0n/fFQq9zeN9zu4wOit66kLjWcFykYEg1t40XCkor5/zDYgQkQ1az6TghwIc9i+THebG&#10;D3yhvoiVSCEcclRQx9jmUgZdk8Ow8C1x4h6+cxgT7CppOhxSuLNylWXv0mHDqaHGlo416a/i2ynA&#10;fnYv/eNyuxa9tkNm9Xk9aqWmr+PHFkSkMf6L/9wnk+avV2/w/Cad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jOSsMAAADdAAAADwAAAAAAAAAAAAAAAACYAgAAZHJzL2Rv&#10;d25yZXYueG1sUEsFBgAAAAAEAAQA9QAAAIgDAAAAAA==&#10;" path="m,72r199,l288,,,72xe" fillcolor="#6ddd00" stroked="f">
                  <v:path arrowok="t" o:connecttype="custom" o:connectlocs="0,3901;199,3901;288,3829;0,3901" o:connectangles="0,0,0,0"/>
                </v:shape>
                <v:shape id="Freeform 138" o:spid="_x0000_s1036" style="position:absolute;left:2917;top:3828;width:288;height:72;visibility:visible;mso-wrap-style:square;v-text-anchor:top" coordsize="2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gZcMIA&#10;AADdAAAADwAAAGRycy9kb3ducmV2LnhtbERPS4vCMBC+C/sfwizsRTTdgq5Uoyw+QPRkVzwPydiW&#10;bSaliVr/vREEb/PxPWe26GwtrtT6yrGC72ECglg7U3Gh4Pi3GUxA+IBssHZMCu7kYTH/6M0wM+7G&#10;B7rmoRAxhH2GCsoQmkxKr0uy6IeuIY7c2bUWQ4RtIU2Ltxhua5kmyVharDg2lNjQsiT9n1+sAj3a&#10;duvNKlnvmtOSeLW/eJ32lfr67H6nIAJ14S1+ubcmzv9JR/D8Jp4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yBlwwgAAAN0AAAAPAAAAAAAAAAAAAAAAAJgCAABkcnMvZG93&#10;bnJldi54bWxQSwUGAAAAAAQABAD1AAAAhwMAAAAA&#10;" path="m288,l199,72,,72,288,xe" filled="f" strokecolor="#6ddd00" strokeweight="0">
                  <v:path arrowok="t" o:connecttype="custom" o:connectlocs="288,3829;199,3901;0,3901;288,3829" o:connectangles="0,0,0,0"/>
                </v:shape>
                <v:shape id="Freeform 139" o:spid="_x0000_s1037" style="position:absolute;left:2596;top:3900;width:521;height:212;visibility:visible;mso-wrap-style:square;v-text-anchor:top" coordsize="52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sX3sIA&#10;AADdAAAADwAAAGRycy9kb3ducmV2LnhtbERPS4vCMBC+L/gfwgje1lQPulSjiA/wImhXBG9DM7bV&#10;ZlKbaOu/N8LC3ubje8503ppSPKl2hWUFg34Egji1uuBMwfF38/0DwnlkjaVlUvAiB/NZ52uKsbYN&#10;H+iZ+EyEEHYxKsi9r2IpXZqTQde3FXHgLrY26AOsM6lrbEK4KeUwikbSYMGhIceKljmlt+RhFFwb&#10;s19H9ztVR1zps94l+5N/KdXrtosJCE+t/xf/ubc6zB8PR/D5JpwgZ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6xfewgAAAN0AAAAPAAAAAAAAAAAAAAAAAJgCAABkcnMvZG93&#10;bnJldi54bWxQSwUGAAAAAAQABAD1AAAAhwMAAAAA&#10;" path="m,l262,211,521,,,xe" fillcolor="#6ddd00" stroked="f">
                  <v:path arrowok="t" o:connecttype="custom" o:connectlocs="0,3901;262,4112;521,3901;0,3901" o:connectangles="0,0,0,0"/>
                </v:shape>
                <v:shape id="Freeform 140" o:spid="_x0000_s1038" style="position:absolute;left:2596;top:3900;width:521;height:212;visibility:visible;mso-wrap-style:square;v-text-anchor:top" coordsize="52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AbMQA&#10;AADdAAAADwAAAGRycy9kb3ducmV2LnhtbERPS2vCQBC+C/0PyxR6kboxByOpqzSCWC+CDwq9TbNj&#10;EszOhuzGxH/vFgre5uN7zmI1mFrcqHWVZQXTSQSCOLe64kLB+bR5n4NwHlljbZkU3MnBavkyWmCq&#10;bc8Huh19IUIIuxQVlN43qZQuL8mgm9iGOHAX2xr0AbaF1C32IdzUMo6imTRYcWgosaF1Sfn12BkF&#10;O3+lLjnvshp/kvHhdyu/s/1FqbfX4fMDhKfBP8X/7i8d5idxAn/fhBP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CwGzEAAAA3QAAAA8AAAAAAAAAAAAAAAAAmAIAAGRycy9k&#10;b3ducmV2LnhtbFBLBQYAAAAABAAEAPUAAACJAwAAAAA=&#10;" path="m,l521,,262,211,,xe" filled="f" strokecolor="#6ddd00" strokeweight="0">
                  <v:path arrowok="t" o:connecttype="custom" o:connectlocs="0,3901;521,3901;262,4112;0,3901" o:connectangles="0,0,0,0"/>
                </v:shape>
                <v:shape id="Picture 141" o:spid="_x0000_s1039" type="#_x0000_t75" style="position:absolute;left:2795;top:3747;width:123;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NZPHGAAAA3QAAAA8AAABkcnMvZG93bnJldi54bWxEj09rwkAQxe+FfodlCt7qRrFVo6uUgtBj&#10;/UOhtzE7JtHsbNhdTdpP3zkIvc3w3rz3m+W6d426UYi1ZwOjYQaKuPC25tLAYb95noGKCdli45kM&#10;/FCE9erxYYm59R1v6bZLpZIQjjkaqFJqc61jUZHDOPQtsWgnHxwmWUOpbcBOwl2jx1n2qh3WLA0V&#10;tvReUXHZXZ0B+3XdzI+z37O9vByxC9+TefPpjRk89W8LUIn69G++X39YwZ+OBVe+kRH06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o1k8cYAAADdAAAADwAAAAAAAAAAAAAA&#10;AACfAgAAZHJzL2Rvd25yZXYueG1sUEsFBgAAAAAEAAQA9wAAAJIDAAAAAA==&#10;">
                  <v:imagedata r:id="rId123" o:title=""/>
                </v:shape>
                <v:shape id="Freeform 142" o:spid="_x0000_s1040" style="position:absolute;left:2507;top:5537;width:288;height:72;visibility:visible;mso-wrap-style:square;v-text-anchor:top" coordsize="2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lh1MIA&#10;AADdAAAADwAAAGRycy9kb3ducmV2LnhtbERPTYvCMBC9L/gfwgh7WTRdD6tWo4ggeNiLVQ/ehmRs&#10;i8mkNNm2++83C4K3ebzPWW8HZ0VHbag9K/icZiCItTc1lwou58NkASJEZIPWMyn4pQDbzehtjbnx&#10;PZ+oK2IpUgiHHBVUMTa5lEFX5DBMfUOcuLtvHcYE21KaFvsU7qycZdmXdFhzaqiwoX1F+lH8OAXY&#10;fdwu/n66notO2z6z+ns+aKXex8NuBSLSEF/ip/to0vz5bAn/36QT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mWHUwgAAAN0AAAAPAAAAAAAAAAAAAAAAAJgCAABkcnMvZG93&#10;bnJldi54bWxQSwUGAAAAAAQABAD1AAAAhwMAAAAA&#10;" path="m,l91,72r197,l,xe" fillcolor="#6ddd00" stroked="f">
                  <v:path arrowok="t" o:connecttype="custom" o:connectlocs="0,5538;91,5610;288,5610;0,5538" o:connectangles="0,0,0,0"/>
                </v:shape>
                <v:shape id="Freeform 143" o:spid="_x0000_s1041" style="position:absolute;left:2507;top:5537;width:288;height:72;visibility:visible;mso-wrap-style:square;v-text-anchor:top" coordsize="2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YsNcYA&#10;AADdAAAADwAAAGRycy9kb3ducmV2LnhtbESPS2vDMBCE74X8B7GBXkojN6VpcS2HkgeE5pQHOS/S&#10;1ja1VsZSEvffdw+B3HaZ2Zlvi/ngW3WhPjaBDbxMMlDENriGKwPHw/r5A1RMyA7bwGTgjyLMy9FD&#10;gbkLV97RZZ8qJSEcczRQp9TlWkdbk8c4CR2xaD+h95hk7SvterxKuG/1NMtm2mPD0lBjR4ua7O/+&#10;7A3Yt82wWi+z1Xd3WhAvt+dop0/GPI6Hr09QiYZ0N9+uN07w31+FX76REXT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WYsNcYAAADdAAAADwAAAAAAAAAAAAAAAACYAgAAZHJz&#10;L2Rvd25yZXYueG1sUEsFBgAAAAAEAAQA9QAAAIsDAAAAAA==&#10;" path="m,l288,72,91,72,,xe" filled="f" strokecolor="#6ddd00" strokeweight="0">
                  <v:path arrowok="t" o:connecttype="custom" o:connectlocs="0,5538;288,5610;91,5610;0,5538" o:connectangles="0,0,0,0"/>
                </v:shape>
                <v:shape id="Freeform 144" o:spid="_x0000_s1042" style="position:absolute;left:2917;top:5537;width:288;height:72;visibility:visible;mso-wrap-style:square;v-text-anchor:top" coordsize="2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b7D8MA&#10;AADdAAAADwAAAGRycy9kb3ducmV2LnhtbERPTWvCQBC9C/0PyxR6Ed3YQpXoKkUQPHgxxoO3YXdM&#10;QndnQ3ZN0n/fFQq9zeN9zmY3Oit66kLjWcFinoEg1t40XCkoL4fZCkSIyAatZ1LwQwF225fJBnPj&#10;Bz5TX8RKpBAOOSqoY2xzKYOuyWGY+5Y4cXffOYwJdpU0HQ4p3Fn5nmWf0mHDqaHGlvY16e/i4RRg&#10;P72V/n6+Xope2yGz+rQctVJvr+PXGkSkMf6L/9xHk+YvPxbw/Cad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Db7D8MAAADdAAAADwAAAAAAAAAAAAAAAACYAgAAZHJzL2Rv&#10;d25yZXYueG1sUEsFBgAAAAAEAAQA9QAAAIgDAAAAAA==&#10;" path="m,72r199,l288,,,72xe" fillcolor="#6ddd00" stroked="f">
                  <v:path arrowok="t" o:connecttype="custom" o:connectlocs="0,5610;199,5610;288,5538;0,5610" o:connectangles="0,0,0,0"/>
                </v:shape>
                <v:shape id="Freeform 145" o:spid="_x0000_s1043" style="position:absolute;left:2917;top:5537;width:288;height:72;visibility:visible;mso-wrap-style:square;v-text-anchor:top" coordsize="2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gX2cMA&#10;AADdAAAADwAAAGRycy9kb3ducmV2LnhtbERPTWvCQBC9F/wPyxS8FN2YUluiq4hJQOpJKz0Pu2MS&#10;mp0N2dWk/75bKPQ2j/c56+1oW3Gn3jeOFSzmCQhi7UzDlYLLRzl7A+EDssHWMSn4Jg/bzeRhjZlx&#10;A5/ofg6ViCHsM1RQh9BlUnpdk0U/dx1x5K6utxgi7CtpehxiuG1lmiRLabHh2FBjR/ua9Nf5ZhXo&#10;l8NYlHlSvHefe+L8ePM6fVJq+jjuViACjeFf/Oc+mDj/9TmF32/iC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gX2cMAAADdAAAADwAAAAAAAAAAAAAAAACYAgAAZHJzL2Rv&#10;d25yZXYueG1sUEsFBgAAAAAEAAQA9QAAAIgDAAAAAA==&#10;" path="m288,l199,72,,72,288,xe" filled="f" strokecolor="#6ddd00" strokeweight="0">
                  <v:path arrowok="t" o:connecttype="custom" o:connectlocs="288,5538;199,5610;0,5610;288,5538" o:connectangles="0,0,0,0"/>
                </v:shape>
                <v:shape id="Freeform 146" o:spid="_x0000_s1044" style="position:absolute;left:2598;top:5609;width:519;height:209;visibility:visible;mso-wrap-style:square;v-text-anchor:top" coordsize="51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eUtcIA&#10;AADdAAAADwAAAGRycy9kb3ducmV2LnhtbERP32vCMBB+H/g/hBP2NlMtrLMaRQTRvTmdPh/NrSlr&#10;LiXJav3vl4Gwt/v4ft5yPdhW9ORD41jBdJKBIK6cbrhW8HnevbyBCBFZY+uYFNwpwHo1elpiqd2N&#10;P6g/xVqkEA4lKjAxdqWUoTJkMUxcR5y4L+ctxgR9LbXHWwq3rZxl2au02HBqMNjR1lD1ffqxCvx+&#10;33Syv+bvd3M4V7NLQcd5odTzeNgsQEQa4r/44T7oNL/Ic/j7Jp0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V5S1wgAAAN0AAAAPAAAAAAAAAAAAAAAAAJgCAABkcnMvZG93&#10;bnJldi54bWxQSwUGAAAAAAQABAD1AAAAhwMAAAAA&#10;" path="m,l260,208,519,,,xe" fillcolor="#6ddd00" stroked="f">
                  <v:path arrowok="t" o:connecttype="custom" o:connectlocs="0,5610;260,5818;519,5610;0,5610" o:connectangles="0,0,0,0"/>
                </v:shape>
                <v:shape id="Freeform 147" o:spid="_x0000_s1045" style="position:absolute;left:2598;top:5609;width:519;height:209;visibility:visible;mso-wrap-style:square;v-text-anchor:top" coordsize="51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al6MQA&#10;AADdAAAADwAAAGRycy9kb3ducmV2LnhtbERPS2vCQBC+F/oflin0VjfV1kd0FREKUYxg9OJtyI5J&#10;aHY2ZLca/70rFLzNx/ec2aIztbhQ6yrLCj57EQji3OqKCwXHw8/HGITzyBpry6TgRg4W89eXGcba&#10;XnlPl8wXIoSwi1FB6X0TS+nykgy6nm2IA3e2rUEfYFtI3eI1hJta9qNoKA1WHBpKbGhVUv6b/RkF&#10;aRptk9SiP1GW3I7V8Huy26yVen/rllMQnjr/FP+7Ex3mjwZf8PgmnC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GpejEAAAA3QAAAA8AAAAAAAAAAAAAAAAAmAIAAGRycy9k&#10;b3ducmV2LnhtbFBLBQYAAAAABAAEAPUAAACJAwAAAAA=&#10;" path="m,l519,,260,208,,xe" filled="f" strokecolor="#6ddd00" strokeweight="0">
                  <v:path arrowok="t" o:connecttype="custom" o:connectlocs="0,5610;519,5610;260,5818;0,5610" o:connectangles="0,0,0,0"/>
                </v:shape>
                <v:shape id="Picture 148" o:spid="_x0000_s1046" type="#_x0000_t75" style="position:absolute;left:2795;top:5456;width:123;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VXbLDAAAA3QAAAA8AAABkcnMvZG93bnJldi54bWxET0trAjEQvgv9D2EK3jRbX9WtUUQQPFYt&#10;hd7GzXR362ayJNFd++uNIHibj+8582VrKnEh50vLCt76CQjizOqScwVfh01vCsIHZI2VZVJwJQ/L&#10;xUtnjqm2De/osg+5iCHsU1RQhFCnUvqsIIO+b2viyP1aZzBE6HKpHTYx3FRykCQTabDk2FBgTeuC&#10;stP+bBTo7/Nmdpz+/+nT+IiN+xnNqk+rVPe1XX2ACNSGp/jh3uo4/304hvs38QS5u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VVdssMAAADdAAAADwAAAAAAAAAAAAAAAACf&#10;AgAAZHJzL2Rvd25yZXYueG1sUEsFBgAAAAAEAAQA9wAAAI8DAAAAAA==&#10;">
                  <v:imagedata r:id="rId123" o:title=""/>
                </v:shape>
                <v:shape id="Freeform 149" o:spid="_x0000_s1047" style="position:absolute;left:2514;top:8552;width:288;height:72;visibility:visible;mso-wrap-style:square;v-text-anchor:top" coordsize="2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9je8MA&#10;AADdAAAADwAAAGRycy9kb3ducmV2LnhtbERPTWvCQBC9C/0PyxR6Ed2ooBJdpQgFD70Y48HbsDsm&#10;obuzIbtN0n/fFQq9zeN9zv44Oit66kLjWcFinoEg1t40XCkorx+zLYgQkQ1az6TghwIcDy+TPebG&#10;D3yhvoiVSCEcclRQx9jmUgZdk8Mw9y1x4h6+cxgT7CppOhxSuLNymWVr6bDh1FBjS6ea9Ffx7RRg&#10;P72X/nG5XYte2yGz+nMzaqXeXsf3HYhIY/wX/7nPJs3frNbw/Cad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9je8MAAADdAAAADwAAAAAAAAAAAAAAAACYAgAAZHJzL2Rv&#10;d25yZXYueG1sUEsFBgAAAAAEAAQA9QAAAIgDAAAAAA==&#10;" path="m,l89,72r199,l,xe" fillcolor="#6ddd00" stroked="f">
                  <v:path arrowok="t" o:connecttype="custom" o:connectlocs="0,8552;89,8624;288,8624;0,8552" o:connectangles="0,0,0,0"/>
                </v:shape>
                <v:shape id="Freeform 150" o:spid="_x0000_s1048" style="position:absolute;left:2514;top:8552;width:288;height:72;visibility:visible;mso-wrap-style:square;v-text-anchor:top" coordsize="2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0QcMA&#10;AADdAAAADwAAAGRycy9kb3ducmV2LnhtbERPTWvCQBC9C/6HZQpepNmYYlNSVxGjIHrSlp6H3WkS&#10;mp0N2VXTf98tCN7m8T5nsRpsK67U+8axglmSgiDWzjRcKfj82D2/gfAB2WDrmBT8kofVcjxaYGHc&#10;jU90PYdKxBD2BSqoQ+gKKb2uyaJPXEccuW/XWwwR9pU0Pd5iuG1llqav0mLDsaHGjjY16Z/zxSrQ&#10;8/2w3ZXp9tB9bYjL48XrbKrU5GlYv4MINISH+O7emzg/f8nh/5t4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0QcMAAADdAAAADwAAAAAAAAAAAAAAAACYAgAAZHJzL2Rv&#10;d25yZXYueG1sUEsFBgAAAAAEAAQA9QAAAIgDAAAAAA==&#10;" path="m,l288,72,89,72,,xe" filled="f" strokecolor="#6ddd00" strokeweight="0">
                  <v:path arrowok="t" o:connecttype="custom" o:connectlocs="0,8552;288,8624;89,8624;0,8552" o:connectangles="0,0,0,0"/>
                </v:shape>
                <v:shape id="Freeform 151" o:spid="_x0000_s1049" style="position:absolute;left:2924;top:8552;width:288;height:72;visibility:visible;mso-wrap-style:square;v-text-anchor:top" coordsize="2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xSksYA&#10;AADdAAAADwAAAGRycy9kb3ducmV2LnhtbESPQWvDMAyF74P9B6NBL2N1ukI7srplFAY77NK0Pewm&#10;bDUJs+UQe0n676dDoTeJ9/Tep81uCl4N1Kc2soHFvABFbKNruTZwOn6+vIFKGdmhj0wGrpRgt318&#10;2GDp4sgHGqpcKwnhVKKBJueu1DrZhgKmeeyIRbvEPmCWta+163GU8OD1a1GsdMCWpaHBjvYN2d/q&#10;LxjA4fnnFC+H87EarB8Lb7/XkzVm9jR9vIPKNOW7+Xb95QR/vRRc+UZG0N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xSksYAAADdAAAADwAAAAAAAAAAAAAAAACYAgAAZHJz&#10;L2Rvd25yZXYueG1sUEsFBgAAAAAEAAQA9QAAAIsDAAAAAA==&#10;" path="m,72r199,l288,,,72xe" fillcolor="#6ddd00" stroked="f">
                  <v:path arrowok="t" o:connecttype="custom" o:connectlocs="0,8624;199,8624;288,8552;0,8624" o:connectangles="0,0,0,0"/>
                </v:shape>
                <v:shape id="Freeform 152" o:spid="_x0000_s1050" style="position:absolute;left:2924;top:8552;width:288;height:72;visibility:visible;mso-wrap-style:square;v-text-anchor:top" coordsize="28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yFqMQA&#10;AADdAAAADwAAAGRycy9kb3ducmV2LnhtbERPTWvCQBC9F/wPywi9lLrRUqvRVSSJIO1JWzwPu2MS&#10;zM6G7GrSf98tFHqbx/uc9XawjbhT52vHCqaTBASxdqbmUsHX5/55AcIHZIONY1LwTR62m9HDGlPj&#10;ej7S/RRKEUPYp6igCqFNpfS6Iot+4lriyF1cZzFE2JXSdNjHcNvIWZLMpcWaY0OFLWUV6evpZhXo&#10;18NQ7POkeG/PGXH+cfN69qTU43jYrUAEGsK/+M99MHH+28sSfr+JJ8j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chajEAAAA3QAAAA8AAAAAAAAAAAAAAAAAmAIAAGRycy9k&#10;b3ducmV2LnhtbFBLBQYAAAAABAAEAPUAAACJAwAAAAA=&#10;" path="m288,l199,72,,72,288,xe" filled="f" strokecolor="#6ddd00" strokeweight="0">
                  <v:path arrowok="t" o:connecttype="custom" o:connectlocs="288,8552;199,8624;0,8624;288,8552" o:connectangles="0,0,0,0"/>
                </v:shape>
                <v:shape id="Freeform 153" o:spid="_x0000_s1051" style="position:absolute;left:2603;top:8624;width:521;height:212;visibility:visible;mso-wrap-style:square;v-text-anchor:top" coordsize="52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HPkcYA&#10;AADdAAAADwAAAGRycy9kb3ducmV2LnhtbESPQWvCQBCF70L/wzIFb7ppkVqiq5RWwUtBUyl4G7Jj&#10;EpudjdnVxH/vHITeZnhv3vtmvuxdra7UhsqzgZdxAoo497biwsD+Zz16BxUissXaMxm4UYDl4mkw&#10;x9T6jnd0zWKhJIRDigbKGJtU65CX5DCMfUMs2tG3DqOsbaFti52Eu1q/JsmbdlixNJTY0GdJ+V92&#10;cQZOnduukvOZmj1+2YP9zra/8WbM8Ln/mIGK1Md/8+N6YwV/OhF++UZG0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HPkcYAAADdAAAADwAAAAAAAAAAAAAAAACYAgAAZHJz&#10;L2Rvd25yZXYueG1sUEsFBgAAAAAEAAQA9QAAAIsDAAAAAA==&#10;" path="m,l259,211,521,,,xe" fillcolor="#6ddd00" stroked="f">
                  <v:path arrowok="t" o:connecttype="custom" o:connectlocs="0,8624;259,8835;521,8624;0,8624" o:connectangles="0,0,0,0"/>
                </v:shape>
                <v:shape id="Freeform 154" o:spid="_x0000_s1052" style="position:absolute;left:2603;top:8624;width:521;height:212;visibility:visible;mso-wrap-style:square;v-text-anchor:top" coordsize="52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YI8UA&#10;AADdAAAADwAAAGRycy9kb3ducmV2LnhtbERPS2vCQBC+F/wPywheSt1ESiPRVUyhqJeCDwq9TbNj&#10;EszOhuyapP/eFQq9zcf3nOV6MLXoqHWVZQXxNAJBnFtdcaHgfPp4mYNwHlljbZkU/JKD9Wr0tMRU&#10;254P1B19IUIIuxQVlN43qZQuL8mgm9qGOHAX2xr0AbaF1C32IdzUchZFb9JgxaGhxIbeS8qvx5tR&#10;sPdXuiXnfVbjd/J8+NnKr+zzotRkPGwWIDwN/l/8597pMD95jeHxTThB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BgjxQAAAN0AAAAPAAAAAAAAAAAAAAAAAJgCAABkcnMv&#10;ZG93bnJldi54bWxQSwUGAAAAAAQABAD1AAAAigMAAAAA&#10;" path="m,l521,,259,211,,xe" filled="f" strokecolor="#6ddd00" strokeweight="0">
                  <v:path arrowok="t" o:connecttype="custom" o:connectlocs="0,8624;521,8624;259,8835;0,8624" o:connectangles="0,0,0,0"/>
                </v:shape>
                <v:shape id="Picture 155" o:spid="_x0000_s1053" type="#_x0000_t75" style="position:absolute;left:2802;top:8470;width:123;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6trvEAAAA3QAAAA8AAABkcnMvZG93bnJldi54bWxET0trwkAQvhf6H5YpeKsbRatJs4oIgsf6&#10;oNDbmJ0m0exs2F1N6q93C4Xe5uN7Tr7sTSNu5HxtWcFomIAgLqyuuVRwPGxe5yB8QNbYWCYFP+Rh&#10;uXh+yjHTtuMd3fahFDGEfYYKqhDaTEpfVGTQD21LHLlv6wyGCF0ptcMuhptGjpPkTRqsOTZU2NK6&#10;ouKyvxoF+vO6SU/z+1lfpifs3NckbT6sUoOXfvUOIlAf/sV/7q2O82eTMfx+E0+Qi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a6trvEAAAA3QAAAA8AAAAAAAAAAAAAAAAA&#10;nwIAAGRycy9kb3ducmV2LnhtbFBLBQYAAAAABAAEAPcAAACQAwAAAAA=&#10;">
                  <v:imagedata r:id="rId123" o:title=""/>
                </v:shape>
                <v:shape id="Freeform 156" o:spid="_x0000_s1054" style="position:absolute;left:11161;top:5312;width:521;height:212;visibility:visible;mso-wrap-style:square;v-text-anchor:top" coordsize="52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NR5sMA&#10;AADdAAAADwAAAGRycy9kb3ducmV2LnhtbERPTWvCQBC9C/6HZQRvZtNaVKKriLXQS0GjCN6G7DRJ&#10;m52N2dXEf98tCN7m8T5nsepMJW7UuNKygpcoBkGcWV1yruB4+BjNQDiPrLGyTAru5GC17PcWmGjb&#10;8p5uqc9FCGGXoILC+zqR0mUFGXSRrYkD920bgz7AJpe6wTaEm0q+xvFEGiw5NBRY06ag7De9GgU/&#10;rdlt48uF6iO+67P+Sncnf1dqOOjWcxCeOv8UP9yfOsyfvo3h/5twgl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NR5sMAAADdAAAADwAAAAAAAAAAAAAAAACYAgAAZHJzL2Rv&#10;d25yZXYueG1sUEsFBgAAAAAEAAQA9QAAAIgDAAAAAA==&#10;" path="m,211r520,l259,,,211xe" fillcolor="#6ddd00" stroked="f">
                  <v:path arrowok="t" o:connecttype="custom" o:connectlocs="0,5523;520,5523;259,5312;0,5523" o:connectangles="0,0,0,0"/>
                </v:shape>
                <v:shape id="Freeform 157" o:spid="_x0000_s1055" style="position:absolute;left:11161;top:5312;width:521;height:212;visibility:visible;mso-wrap-style:square;v-text-anchor:top" coordsize="52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7u8MA&#10;AADdAAAADwAAAGRycy9kb3ducmV2LnhtbERPTYvCMBC9L/gfwgh7WTRVZCvVKCrI6mXBKoK3sRnb&#10;YjMpTdT6742wsLd5vM+ZzltTiTs1rrSsYNCPQBBnVpecKzjs170xCOeRNVaWScGTHMxnnY8pJto+&#10;eEf31OcihLBLUEHhfZ1I6bKCDLq+rYkDd7GNQR9gk0vd4COEm0oOo+hbGiw5NBRY06qg7JrejIKt&#10;v9ItPmyXFZ7ir935Rx6XvxelPrvtYgLCU+v/xX/ujQ7z49EI3t+EE+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4+7u8MAAADdAAAADwAAAAAAAAAAAAAAAACYAgAAZHJzL2Rv&#10;d25yZXYueG1sUEsFBgAAAAAEAAQA9QAAAIgDAAAAAA==&#10;" path="m259,l520,211,,211,259,xe" filled="f" strokecolor="#6ddd00" strokeweight="0">
                  <v:path arrowok="t" o:connecttype="custom" o:connectlocs="259,5312;520,5523;0,5523;259,5312" o:connectangles="0,0,0,0"/>
                </v:shape>
                <v:shape id="Picture 158" o:spid="_x0000_s1056" type="#_x0000_t75" style="position:absolute;left:11072;top:5523;width:699;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UqXnDAAAA3QAAAA8AAABkcnMvZG93bnJldi54bWxET0uLwjAQvgv+hzDC3jR1WV3pGmURBT0I&#10;2u5hj0MzfdBmUpqo9d8bQfA2H99zluveNOJKnassK5hOIhDEmdUVFwr+0t14AcJ5ZI2NZVJwJwfr&#10;1XCwxFjbG5/pmvhChBB2MSoovW9jKV1WkkE3sS1x4HLbGfQBdoXUHd5CuGnkZxTNpcGKQ0OJLW1K&#10;yurkYhTsqL5PD/0ib9PTMfrfJNsmy2ulPkb97w8IT71/i1/uvQ7zv79m8PwmnC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lSpecMAAADdAAAADwAAAAAAAAAAAAAAAACf&#10;AgAAZHJzL2Rvd25yZXYueG1sUEsFBgAAAAAEAAQA9wAAAI8DAAAAAA==&#10;">
                  <v:imagedata r:id="rId124" o:title=""/>
                </v:shape>
                <v:shape id="Freeform 159" o:spid="_x0000_s1057" style="position:absolute;left:11161;top:8657;width:521;height:212;visibility:visible;mso-wrap-style:square;v-text-anchor:top" coordsize="52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TyfsIA&#10;AADdAAAADwAAAGRycy9kb3ducmV2LnhtbERPTYvCMBC9C/6HMII3TV3ElWoUcXfBy4JWEbwNzdhW&#10;m0ltoq3/fiMseJvH+5z5sjWleFDtCssKRsMIBHFqdcGZgsP+ZzAF4TyyxtIyKXiSg+Wi25ljrG3D&#10;O3okPhMhhF2MCnLvq1hKl+Zk0A1tRRy4s60N+gDrTOoamxBuSvkRRRNpsODQkGNF65zSa3I3Ci6N&#10;2X5HtxtVB/zSJ/2bbI/+qVS/165mIDy1/i3+d290mP85nsDrm3CC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NPJ+wgAAAN0AAAAPAAAAAAAAAAAAAAAAAJgCAABkcnMvZG93&#10;bnJldi54bWxQSwUGAAAAAAQABAD1AAAAhwMAAAAA&#10;" path="m,211r520,l259,,,211xe" fillcolor="#6ddd00" stroked="f">
                  <v:path arrowok="t" o:connecttype="custom" o:connectlocs="0,8869;520,8869;259,8658;0,8869" o:connectangles="0,0,0,0"/>
                </v:shape>
                <v:shape id="Freeform 160" o:spid="_x0000_s1058" style="position:absolute;left:11161;top:8657;width:521;height:212;visibility:visible;mso-wrap-style:square;v-text-anchor:top" coordsize="52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0lzMQA&#10;AADdAAAADwAAAGRycy9kb3ducmV2LnhtbERPTWvCQBC9F/oflin0UsympTQSXaUKorkUtEHwNmbH&#10;JJidDdnVpP/eFYTe5vE+ZzofTCOu1LnasoL3KAZBXFhdc6kg/12NxiCcR9bYWCYFf+RgPnt+mmKq&#10;bc9buu58KUIIuxQVVN63qZSuqMigi2xLHLiT7Qz6ALtS6g77EG4a+RHHX9JgzaGhwpaWFRXn3cUo&#10;yPyZLkmeLRo8JG/b41ruFz8npV5fhu8JCE+D/xc/3Bsd5iefCdy/CSf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dJczEAAAA3QAAAA8AAAAAAAAAAAAAAAAAmAIAAGRycy9k&#10;b3ducmV2LnhtbFBLBQYAAAAABAAEAPUAAACJAwAAAAA=&#10;" path="m259,l520,211,,211,259,xe" filled="f" strokecolor="#6ddd00" strokeweight="0">
                  <v:path arrowok="t" o:connecttype="custom" o:connectlocs="259,8658;520,8869;0,8869;259,8658" o:connectangles="0,0,0,0"/>
                </v:shape>
                <v:shape id="Picture 161" o:spid="_x0000_s1059" type="#_x0000_t75" style="position:absolute;left:11072;top:8868;width:699;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VBufGAAAA3QAAAA8AAABkcnMvZG93bnJldi54bWxEj09rwkAQxe8Fv8MyQm91YxEr0VVEFOyh&#10;oNGDxyE7+UOysyG71fjtOwehtxnem/d+s9oMrlV36kPt2cB0koAizr2tuTRwvRw+FqBCRLbYeiYD&#10;TwqwWY/eVpha/+Az3bNYKgnhkKKBKsYu1TrkFTkME98Ri1b43mGUtS+17fEh4a7Vn0ky1w5rloYK&#10;O9pVlDfZrzNwoOY5/R4WRXc5/SS3XbZv86Ix5n08bJegIg3x3/y6PlrB/5oJrnwjI+j1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FUG58YAAADdAAAADwAAAAAAAAAAAAAA&#10;AACfAgAAZHJzL2Rvd25yZXYueG1sUEsFBgAAAAAEAAQA9wAAAJIDAAAAAA==&#10;">
                  <v:imagedata r:id="rId124" o:title=""/>
                </v:shape>
                <v:shape id="Picture 162" o:spid="_x0000_s1060" type="#_x0000_t75" style="position:absolute;left:7036;top:6790;width:365;height: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3g0PAAAAA3QAAAA8AAABkcnMvZG93bnJldi54bWxET9uKwjAQfRf2H8II+6ap4nqpRlkXhIJP&#10;uvsBQzM2xWZSkmjr3xthwbc5nOtsdr1txJ18qB0rmIwzEMSl0zVXCv5+D6MliBCRNTaOScGDAuy2&#10;H4MN5tp1fKL7OVYihXDIUYGJsc2lDKUhi2HsWuLEXZy3GBP0ldQeuxRuGznNsrm0WHNqMNjSj6Hy&#10;er5ZBeW+6SarqGXl98fLl+mKYqFnSn0O++81iEh9fIv/3YVO8xezFby+SSfI7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DeDQ8AAAADdAAAADwAAAAAAAAAAAAAAAACfAgAA&#10;ZHJzL2Rvd25yZXYueG1sUEsFBgAAAAAEAAQA9wAAAIwDAAAAAA==&#10;">
                  <v:imagedata r:id="rId125" o:title=""/>
                </v:shape>
                <v:shape id="Picture 163" o:spid="_x0000_s1061" type="#_x0000_t75" style="position:absolute;left:8538;top:9728;width:365;height: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5xJzHAAAA3QAAAA8AAABkcnMvZG93bnJldi54bWxEj0FrwkAQhe8F/8MyQm91UyFWUlcphUqx&#10;VqyVnofsmASzszG7xtRf3zkUvM3w3rz3zWzRu1p11IbKs4HHUQKKOPe24sLA/vvtYQoqRGSLtWcy&#10;8EsBFvPB3Qwz6y/8Rd0uFkpCOGRooIyxybQOeUkOw8g3xKIdfOswytoW2rZ4kXBX63GSTLTDiqWh&#10;xIZeS8qPu7MzcN0vu4ne9NvPVZqe+Gc8/ci3a2Puh/3LM6hIfbyZ/6/freA/pcIv38gIev4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B5xJzHAAAA3QAAAA8AAAAAAAAAAAAA&#10;AAAAnwIAAGRycy9kb3ducmV2LnhtbFBLBQYAAAAABAAEAPcAAACTAwAAAAA=&#10;">
                  <v:imagedata r:id="rId126" o:title=""/>
                </v:shape>
                <w10:wrap anchorx="page" anchory="page"/>
              </v:group>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674624"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714" name="Прямоугольник 17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EA917" id="Прямоугольник 1714" o:spid="_x0000_s1026" style="position:absolute;margin-left:14.5pt;margin-top:-.1pt;width:813.35pt;height:595.1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Cs w:val="24"/>
        </w:rPr>
      </w:pPr>
    </w:p>
    <w:p w:rsidR="00007CD1" w:rsidRPr="00007CD1" w:rsidRDefault="00007CD1" w:rsidP="00007CD1">
      <w:pPr>
        <w:widowControl w:val="0"/>
        <w:autoSpaceDE w:val="0"/>
        <w:autoSpaceDN w:val="0"/>
        <w:spacing w:before="50" w:after="0" w:line="295" w:lineRule="auto"/>
        <w:ind w:left="912" w:right="6688" w:hanging="17"/>
        <w:outlineLvl w:val="1"/>
        <w:rPr>
          <w:rFonts w:ascii="Times New Roman" w:eastAsia="Arial" w:hAnsi="Times New Roman" w:cs="Times New Roman"/>
          <w:b/>
          <w:bCs/>
          <w:sz w:val="40"/>
          <w:szCs w:val="40"/>
        </w:rPr>
      </w:pPr>
      <w:bookmarkStart w:id="3" w:name="02"/>
      <w:bookmarkEnd w:id="3"/>
      <w:r w:rsidRPr="00007CD1">
        <w:rPr>
          <w:rFonts w:ascii="Times New Roman" w:eastAsia="Arial" w:hAnsi="Times New Roman" w:cs="Times New Roman"/>
          <w:b/>
          <w:bCs/>
          <w:w w:val="95"/>
          <w:sz w:val="40"/>
          <w:szCs w:val="40"/>
        </w:rPr>
        <w:t>ЧТО</w:t>
      </w:r>
      <w:r w:rsidRPr="00007CD1">
        <w:rPr>
          <w:rFonts w:ascii="Times New Roman" w:eastAsia="Arial" w:hAnsi="Times New Roman" w:cs="Times New Roman"/>
          <w:b/>
          <w:bCs/>
          <w:spacing w:val="-50"/>
          <w:w w:val="95"/>
          <w:sz w:val="40"/>
          <w:szCs w:val="40"/>
        </w:rPr>
        <w:t xml:space="preserve"> </w:t>
      </w:r>
      <w:r w:rsidRPr="00007CD1">
        <w:rPr>
          <w:rFonts w:ascii="Times New Roman" w:eastAsia="Arial" w:hAnsi="Times New Roman" w:cs="Times New Roman"/>
          <w:b/>
          <w:bCs/>
          <w:w w:val="95"/>
          <w:sz w:val="40"/>
          <w:szCs w:val="40"/>
        </w:rPr>
        <w:t>ДОЛЖЕН</w:t>
      </w:r>
      <w:r w:rsidRPr="00007CD1">
        <w:rPr>
          <w:rFonts w:ascii="Times New Roman" w:eastAsia="Arial" w:hAnsi="Times New Roman" w:cs="Times New Roman"/>
          <w:b/>
          <w:bCs/>
          <w:spacing w:val="-49"/>
          <w:w w:val="95"/>
          <w:sz w:val="40"/>
          <w:szCs w:val="40"/>
        </w:rPr>
        <w:t xml:space="preserve"> </w:t>
      </w:r>
      <w:r w:rsidRPr="00007CD1">
        <w:rPr>
          <w:rFonts w:ascii="Times New Roman" w:eastAsia="Arial" w:hAnsi="Times New Roman" w:cs="Times New Roman"/>
          <w:b/>
          <w:bCs/>
          <w:w w:val="95"/>
          <w:sz w:val="40"/>
          <w:szCs w:val="40"/>
        </w:rPr>
        <w:t>СОДЕРЖАТЬ</w:t>
      </w:r>
      <w:r w:rsidRPr="00007CD1">
        <w:rPr>
          <w:rFonts w:ascii="Times New Roman" w:eastAsia="Arial" w:hAnsi="Times New Roman" w:cs="Times New Roman"/>
          <w:b/>
          <w:bCs/>
          <w:spacing w:val="-49"/>
          <w:w w:val="95"/>
          <w:sz w:val="40"/>
          <w:szCs w:val="40"/>
        </w:rPr>
        <w:t xml:space="preserve"> </w:t>
      </w:r>
      <w:r w:rsidRPr="00007CD1">
        <w:rPr>
          <w:rFonts w:ascii="Times New Roman" w:eastAsia="Arial" w:hAnsi="Times New Roman" w:cs="Times New Roman"/>
          <w:b/>
          <w:bCs/>
          <w:w w:val="95"/>
          <w:sz w:val="40"/>
          <w:szCs w:val="40"/>
        </w:rPr>
        <w:t xml:space="preserve">ДИЗАЙН-ПРОЕКТ* </w:t>
      </w:r>
      <w:r w:rsidRPr="00007CD1">
        <w:rPr>
          <w:rFonts w:ascii="Times New Roman" w:eastAsia="Arial" w:hAnsi="Times New Roman" w:cs="Times New Roman"/>
          <w:b/>
          <w:bCs/>
          <w:sz w:val="40"/>
          <w:szCs w:val="40"/>
        </w:rPr>
        <w:t>ДЛЯ СОГЛАСОВАНИЯ</w:t>
      </w:r>
      <w:r w:rsidRPr="00007CD1">
        <w:rPr>
          <w:rFonts w:ascii="Times New Roman" w:eastAsia="Arial" w:hAnsi="Times New Roman" w:cs="Times New Roman"/>
          <w:b/>
          <w:bCs/>
          <w:spacing w:val="-84"/>
          <w:sz w:val="40"/>
          <w:szCs w:val="40"/>
        </w:rPr>
        <w:t xml:space="preserve"> </w:t>
      </w:r>
      <w:r w:rsidRPr="00007CD1">
        <w:rPr>
          <w:rFonts w:ascii="Times New Roman" w:eastAsia="Arial" w:hAnsi="Times New Roman" w:cs="Times New Roman"/>
          <w:b/>
          <w:bCs/>
          <w:sz w:val="40"/>
          <w:szCs w:val="40"/>
        </w:rPr>
        <w:t>ВЫВЕСКИ?</w:t>
      </w:r>
    </w:p>
    <w:p w:rsidR="00007CD1" w:rsidRPr="00007CD1" w:rsidRDefault="00007CD1" w:rsidP="00007CD1">
      <w:pPr>
        <w:widowControl w:val="0"/>
        <w:autoSpaceDE w:val="0"/>
        <w:autoSpaceDN w:val="0"/>
        <w:spacing w:before="312" w:after="0" w:line="240" w:lineRule="auto"/>
        <w:ind w:left="907"/>
        <w:rPr>
          <w:rFonts w:ascii="Times New Roman" w:eastAsia="Arial" w:hAnsi="Times New Roman" w:cs="Times New Roman"/>
          <w:b/>
          <w:bCs/>
          <w:sz w:val="24"/>
          <w:szCs w:val="24"/>
          <w:lang w:val="en-US"/>
        </w:rPr>
      </w:pPr>
      <w:r w:rsidRPr="00007CD1">
        <w:rPr>
          <w:rFonts w:ascii="Times New Roman" w:eastAsia="Arial" w:hAnsi="Times New Roman" w:cs="Times New Roman"/>
          <w:b/>
          <w:bCs/>
          <w:w w:val="95"/>
          <w:sz w:val="24"/>
          <w:szCs w:val="24"/>
          <w:lang w:val="en-US"/>
        </w:rPr>
        <w:t>Состав:</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4"/>
          <w:szCs w:val="24"/>
          <w:lang w:val="en-US"/>
        </w:rPr>
      </w:pPr>
    </w:p>
    <w:p w:rsidR="00007CD1" w:rsidRPr="00007CD1" w:rsidRDefault="00007CD1" w:rsidP="00007CD1">
      <w:pPr>
        <w:widowControl w:val="0"/>
        <w:numPr>
          <w:ilvl w:val="0"/>
          <w:numId w:val="8"/>
        </w:numPr>
        <w:tabs>
          <w:tab w:val="left" w:pos="1041"/>
        </w:tabs>
        <w:autoSpaceDE w:val="0"/>
        <w:autoSpaceDN w:val="0"/>
        <w:spacing w:before="182" w:after="0" w:line="240" w:lineRule="auto"/>
        <w:ind w:hanging="132"/>
        <w:rPr>
          <w:rFonts w:ascii="Times New Roman" w:eastAsia="Arial" w:hAnsi="Times New Roman" w:cs="Times New Roman"/>
          <w:b/>
          <w:sz w:val="24"/>
          <w:szCs w:val="24"/>
          <w:lang w:val="en-US"/>
        </w:rPr>
      </w:pPr>
      <w:r w:rsidRPr="00007CD1">
        <w:rPr>
          <w:rFonts w:ascii="Times New Roman" w:eastAsia="Arial" w:hAnsi="Times New Roman" w:cs="Times New Roman"/>
          <w:b/>
          <w:sz w:val="24"/>
          <w:szCs w:val="24"/>
          <w:lang w:val="en-US"/>
        </w:rPr>
        <w:t>адрес расположения</w:t>
      </w:r>
      <w:r w:rsidRPr="00007CD1">
        <w:rPr>
          <w:rFonts w:ascii="Times New Roman" w:eastAsia="Arial" w:hAnsi="Times New Roman" w:cs="Times New Roman"/>
          <w:b/>
          <w:spacing w:val="-22"/>
          <w:sz w:val="24"/>
          <w:szCs w:val="24"/>
          <w:lang w:val="en-US"/>
        </w:rPr>
        <w:t xml:space="preserve"> </w:t>
      </w:r>
      <w:r w:rsidRPr="00007CD1">
        <w:rPr>
          <w:rFonts w:ascii="Times New Roman" w:eastAsia="Arial" w:hAnsi="Times New Roman" w:cs="Times New Roman"/>
          <w:b/>
          <w:sz w:val="24"/>
          <w:szCs w:val="24"/>
          <w:lang w:val="en-US"/>
        </w:rPr>
        <w:t>объекта;</w:t>
      </w:r>
    </w:p>
    <w:p w:rsidR="00007CD1" w:rsidRPr="00007CD1" w:rsidRDefault="00007CD1" w:rsidP="00007CD1">
      <w:pPr>
        <w:widowControl w:val="0"/>
        <w:numPr>
          <w:ilvl w:val="0"/>
          <w:numId w:val="8"/>
        </w:numPr>
        <w:tabs>
          <w:tab w:val="left" w:pos="1041"/>
        </w:tabs>
        <w:autoSpaceDE w:val="0"/>
        <w:autoSpaceDN w:val="0"/>
        <w:spacing w:before="110" w:after="0" w:line="240" w:lineRule="auto"/>
        <w:ind w:hanging="132"/>
        <w:rPr>
          <w:rFonts w:ascii="Times New Roman" w:eastAsia="Arial" w:hAnsi="Times New Roman" w:cs="Times New Roman"/>
          <w:b/>
          <w:sz w:val="24"/>
          <w:szCs w:val="24"/>
          <w:lang w:val="en-US"/>
        </w:rPr>
      </w:pPr>
      <w:r w:rsidRPr="00007CD1">
        <w:rPr>
          <w:rFonts w:ascii="Times New Roman" w:eastAsia="Arial" w:hAnsi="Times New Roman" w:cs="Times New Roman"/>
          <w:b/>
          <w:sz w:val="24"/>
          <w:szCs w:val="24"/>
          <w:lang w:val="en-US"/>
        </w:rPr>
        <w:t>фотография существующего</w:t>
      </w:r>
      <w:r w:rsidRPr="00007CD1">
        <w:rPr>
          <w:rFonts w:ascii="Times New Roman" w:eastAsia="Arial" w:hAnsi="Times New Roman" w:cs="Times New Roman"/>
          <w:b/>
          <w:spacing w:val="-23"/>
          <w:sz w:val="24"/>
          <w:szCs w:val="24"/>
          <w:lang w:val="en-US"/>
        </w:rPr>
        <w:t xml:space="preserve"> </w:t>
      </w:r>
      <w:r w:rsidRPr="00007CD1">
        <w:rPr>
          <w:rFonts w:ascii="Times New Roman" w:eastAsia="Arial" w:hAnsi="Times New Roman" w:cs="Times New Roman"/>
          <w:b/>
          <w:sz w:val="24"/>
          <w:szCs w:val="24"/>
          <w:lang w:val="en-US"/>
        </w:rPr>
        <w:t>объекта;</w:t>
      </w:r>
    </w:p>
    <w:p w:rsidR="00007CD1" w:rsidRPr="00007CD1" w:rsidRDefault="00007CD1" w:rsidP="00007CD1">
      <w:pPr>
        <w:widowControl w:val="0"/>
        <w:numPr>
          <w:ilvl w:val="0"/>
          <w:numId w:val="8"/>
        </w:numPr>
        <w:tabs>
          <w:tab w:val="left" w:pos="1041"/>
        </w:tabs>
        <w:autoSpaceDE w:val="0"/>
        <w:autoSpaceDN w:val="0"/>
        <w:spacing w:before="111" w:after="0" w:line="240" w:lineRule="auto"/>
        <w:ind w:hanging="132"/>
        <w:rPr>
          <w:rFonts w:ascii="Times New Roman" w:eastAsia="Arial" w:hAnsi="Times New Roman" w:cs="Times New Roman"/>
          <w:b/>
          <w:sz w:val="24"/>
          <w:szCs w:val="24"/>
        </w:rPr>
      </w:pPr>
      <w:r w:rsidRPr="00007CD1">
        <w:rPr>
          <w:rFonts w:ascii="Times New Roman" w:eastAsia="Arial" w:hAnsi="Times New Roman" w:cs="Times New Roman"/>
          <w:b/>
          <w:sz w:val="24"/>
          <w:szCs w:val="24"/>
        </w:rPr>
        <w:t>фотомонтаж</w:t>
      </w:r>
      <w:r w:rsidRPr="00007CD1">
        <w:rPr>
          <w:rFonts w:ascii="Times New Roman" w:eastAsia="Arial" w:hAnsi="Times New Roman" w:cs="Times New Roman"/>
          <w:b/>
          <w:spacing w:val="-12"/>
          <w:sz w:val="24"/>
          <w:szCs w:val="24"/>
        </w:rPr>
        <w:t xml:space="preserve"> </w:t>
      </w:r>
      <w:r w:rsidRPr="00007CD1">
        <w:rPr>
          <w:rFonts w:ascii="Times New Roman" w:eastAsia="Arial" w:hAnsi="Times New Roman" w:cs="Times New Roman"/>
          <w:b/>
          <w:sz w:val="24"/>
          <w:szCs w:val="24"/>
        </w:rPr>
        <w:t>размещения</w:t>
      </w:r>
      <w:r w:rsidRPr="00007CD1">
        <w:rPr>
          <w:rFonts w:ascii="Times New Roman" w:eastAsia="Arial" w:hAnsi="Times New Roman" w:cs="Times New Roman"/>
          <w:b/>
          <w:spacing w:val="-11"/>
          <w:sz w:val="24"/>
          <w:szCs w:val="24"/>
        </w:rPr>
        <w:t xml:space="preserve"> </w:t>
      </w:r>
      <w:r w:rsidRPr="00007CD1">
        <w:rPr>
          <w:rFonts w:ascii="Times New Roman" w:eastAsia="Arial" w:hAnsi="Times New Roman" w:cs="Times New Roman"/>
          <w:b/>
          <w:sz w:val="24"/>
          <w:szCs w:val="24"/>
        </w:rPr>
        <w:t>вывески</w:t>
      </w:r>
      <w:r w:rsidRPr="00007CD1">
        <w:rPr>
          <w:rFonts w:ascii="Times New Roman" w:eastAsia="Arial" w:hAnsi="Times New Roman" w:cs="Times New Roman"/>
          <w:b/>
          <w:spacing w:val="-11"/>
          <w:sz w:val="24"/>
          <w:szCs w:val="24"/>
        </w:rPr>
        <w:t xml:space="preserve"> </w:t>
      </w:r>
      <w:r w:rsidRPr="00007CD1">
        <w:rPr>
          <w:rFonts w:ascii="Times New Roman" w:eastAsia="Arial" w:hAnsi="Times New Roman" w:cs="Times New Roman"/>
          <w:b/>
          <w:sz w:val="24"/>
          <w:szCs w:val="24"/>
        </w:rPr>
        <w:t>на</w:t>
      </w:r>
      <w:r w:rsidRPr="00007CD1">
        <w:rPr>
          <w:rFonts w:ascii="Times New Roman" w:eastAsia="Arial" w:hAnsi="Times New Roman" w:cs="Times New Roman"/>
          <w:b/>
          <w:spacing w:val="-11"/>
          <w:sz w:val="24"/>
          <w:szCs w:val="24"/>
        </w:rPr>
        <w:t xml:space="preserve"> </w:t>
      </w:r>
      <w:r w:rsidRPr="00007CD1">
        <w:rPr>
          <w:rFonts w:ascii="Times New Roman" w:eastAsia="Arial" w:hAnsi="Times New Roman" w:cs="Times New Roman"/>
          <w:b/>
          <w:sz w:val="24"/>
          <w:szCs w:val="24"/>
        </w:rPr>
        <w:t>объекте;</w:t>
      </w:r>
    </w:p>
    <w:p w:rsidR="00007CD1" w:rsidRPr="00007CD1" w:rsidRDefault="00007CD1" w:rsidP="00007CD1">
      <w:pPr>
        <w:widowControl w:val="0"/>
        <w:numPr>
          <w:ilvl w:val="0"/>
          <w:numId w:val="8"/>
        </w:numPr>
        <w:tabs>
          <w:tab w:val="left" w:pos="1041"/>
        </w:tabs>
        <w:autoSpaceDE w:val="0"/>
        <w:autoSpaceDN w:val="0"/>
        <w:spacing w:before="109" w:after="0" w:line="240" w:lineRule="auto"/>
        <w:ind w:hanging="132"/>
        <w:rPr>
          <w:rFonts w:ascii="Times New Roman" w:eastAsia="Arial" w:hAnsi="Times New Roman" w:cs="Times New Roman"/>
          <w:b/>
          <w:sz w:val="24"/>
          <w:szCs w:val="24"/>
          <w:lang w:val="en-US"/>
        </w:rPr>
      </w:pPr>
      <w:r w:rsidRPr="00007CD1">
        <w:rPr>
          <w:rFonts w:ascii="Times New Roman" w:eastAsia="Arial" w:hAnsi="Times New Roman" w:cs="Times New Roman"/>
          <w:b/>
          <w:w w:val="95"/>
          <w:sz w:val="24"/>
          <w:szCs w:val="24"/>
          <w:lang w:val="en-US"/>
        </w:rPr>
        <w:t>краткая пояснительная</w:t>
      </w:r>
      <w:r w:rsidRPr="00007CD1">
        <w:rPr>
          <w:rFonts w:ascii="Times New Roman" w:eastAsia="Arial" w:hAnsi="Times New Roman" w:cs="Times New Roman"/>
          <w:b/>
          <w:spacing w:val="-28"/>
          <w:w w:val="95"/>
          <w:sz w:val="24"/>
          <w:szCs w:val="24"/>
          <w:lang w:val="en-US"/>
        </w:rPr>
        <w:t xml:space="preserve"> </w:t>
      </w:r>
      <w:r w:rsidRPr="00007CD1">
        <w:rPr>
          <w:rFonts w:ascii="Times New Roman" w:eastAsia="Arial" w:hAnsi="Times New Roman" w:cs="Times New Roman"/>
          <w:b/>
          <w:w w:val="95"/>
          <w:sz w:val="24"/>
          <w:szCs w:val="24"/>
          <w:lang w:val="en-US"/>
        </w:rPr>
        <w:t>записка;</w:t>
      </w:r>
    </w:p>
    <w:p w:rsidR="00007CD1" w:rsidRPr="00007CD1" w:rsidRDefault="00007CD1" w:rsidP="00007CD1">
      <w:pPr>
        <w:widowControl w:val="0"/>
        <w:numPr>
          <w:ilvl w:val="0"/>
          <w:numId w:val="8"/>
        </w:numPr>
        <w:tabs>
          <w:tab w:val="left" w:pos="1041"/>
        </w:tabs>
        <w:autoSpaceDE w:val="0"/>
        <w:autoSpaceDN w:val="0"/>
        <w:spacing w:before="106" w:after="0" w:line="240" w:lineRule="auto"/>
        <w:ind w:hanging="132"/>
        <w:rPr>
          <w:rFonts w:ascii="Times New Roman" w:eastAsia="Arial" w:hAnsi="Times New Roman" w:cs="Times New Roman"/>
          <w:b/>
          <w:sz w:val="24"/>
          <w:szCs w:val="24"/>
          <w:lang w:val="en-US"/>
        </w:rPr>
      </w:pPr>
      <w:r w:rsidRPr="00007CD1">
        <w:rPr>
          <w:rFonts w:ascii="Times New Roman" w:eastAsia="Arial" w:hAnsi="Times New Roman" w:cs="Times New Roman"/>
          <w:b/>
          <w:w w:val="95"/>
          <w:sz w:val="24"/>
          <w:szCs w:val="24"/>
          <w:lang w:val="en-US"/>
        </w:rPr>
        <w:t>описание</w:t>
      </w:r>
      <w:r w:rsidRPr="00007CD1">
        <w:rPr>
          <w:rFonts w:ascii="Times New Roman" w:eastAsia="Arial" w:hAnsi="Times New Roman" w:cs="Times New Roman"/>
          <w:b/>
          <w:spacing w:val="-26"/>
          <w:w w:val="95"/>
          <w:sz w:val="24"/>
          <w:szCs w:val="24"/>
          <w:lang w:val="en-US"/>
        </w:rPr>
        <w:t xml:space="preserve"> </w:t>
      </w:r>
      <w:r w:rsidRPr="00007CD1">
        <w:rPr>
          <w:rFonts w:ascii="Times New Roman" w:eastAsia="Arial" w:hAnsi="Times New Roman" w:cs="Times New Roman"/>
          <w:b/>
          <w:w w:val="95"/>
          <w:sz w:val="24"/>
          <w:szCs w:val="24"/>
          <w:lang w:val="en-US"/>
        </w:rPr>
        <w:t>конструкции</w:t>
      </w:r>
      <w:r w:rsidRPr="00007CD1">
        <w:rPr>
          <w:rFonts w:ascii="Times New Roman" w:eastAsia="Arial" w:hAnsi="Times New Roman" w:cs="Times New Roman"/>
          <w:b/>
          <w:spacing w:val="-25"/>
          <w:w w:val="95"/>
          <w:sz w:val="24"/>
          <w:szCs w:val="24"/>
          <w:lang w:val="en-US"/>
        </w:rPr>
        <w:t xml:space="preserve"> </w:t>
      </w:r>
      <w:r w:rsidRPr="00007CD1">
        <w:rPr>
          <w:rFonts w:ascii="Times New Roman" w:eastAsia="Arial" w:hAnsi="Times New Roman" w:cs="Times New Roman"/>
          <w:b/>
          <w:w w:val="95"/>
          <w:sz w:val="24"/>
          <w:szCs w:val="24"/>
          <w:lang w:val="en-US"/>
        </w:rPr>
        <w:t>вывески;</w:t>
      </w:r>
    </w:p>
    <w:p w:rsidR="00007CD1" w:rsidRPr="00007CD1" w:rsidRDefault="00007CD1" w:rsidP="00007CD1">
      <w:pPr>
        <w:widowControl w:val="0"/>
        <w:numPr>
          <w:ilvl w:val="0"/>
          <w:numId w:val="8"/>
        </w:numPr>
        <w:tabs>
          <w:tab w:val="left" w:pos="1041"/>
        </w:tabs>
        <w:autoSpaceDE w:val="0"/>
        <w:autoSpaceDN w:val="0"/>
        <w:spacing w:before="103" w:after="0" w:line="240" w:lineRule="auto"/>
        <w:ind w:hanging="132"/>
        <w:rPr>
          <w:rFonts w:ascii="Times New Roman" w:eastAsia="Arial" w:hAnsi="Times New Roman" w:cs="Times New Roman"/>
          <w:b/>
          <w:sz w:val="24"/>
          <w:szCs w:val="24"/>
        </w:rPr>
      </w:pPr>
      <w:r w:rsidRPr="00007CD1">
        <w:rPr>
          <w:rFonts w:ascii="Times New Roman" w:eastAsia="Arial" w:hAnsi="Times New Roman" w:cs="Times New Roman"/>
          <w:b/>
          <w:sz w:val="24"/>
          <w:szCs w:val="24"/>
        </w:rPr>
        <w:t>используемые</w:t>
      </w:r>
      <w:r w:rsidRPr="00007CD1">
        <w:rPr>
          <w:rFonts w:ascii="Times New Roman" w:eastAsia="Arial" w:hAnsi="Times New Roman" w:cs="Times New Roman"/>
          <w:b/>
          <w:spacing w:val="-12"/>
          <w:sz w:val="24"/>
          <w:szCs w:val="24"/>
        </w:rPr>
        <w:t xml:space="preserve"> </w:t>
      </w:r>
      <w:r w:rsidRPr="00007CD1">
        <w:rPr>
          <w:rFonts w:ascii="Times New Roman" w:eastAsia="Arial" w:hAnsi="Times New Roman" w:cs="Times New Roman"/>
          <w:b/>
          <w:sz w:val="24"/>
          <w:szCs w:val="24"/>
        </w:rPr>
        <w:t>материалы</w:t>
      </w:r>
      <w:r w:rsidRPr="00007CD1">
        <w:rPr>
          <w:rFonts w:ascii="Times New Roman" w:eastAsia="Arial" w:hAnsi="Times New Roman" w:cs="Times New Roman"/>
          <w:b/>
          <w:spacing w:val="-11"/>
          <w:sz w:val="24"/>
          <w:szCs w:val="24"/>
        </w:rPr>
        <w:t xml:space="preserve"> </w:t>
      </w:r>
      <w:r w:rsidRPr="00007CD1">
        <w:rPr>
          <w:rFonts w:ascii="Times New Roman" w:eastAsia="Arial" w:hAnsi="Times New Roman" w:cs="Times New Roman"/>
          <w:b/>
          <w:sz w:val="24"/>
          <w:szCs w:val="24"/>
        </w:rPr>
        <w:t>отделки</w:t>
      </w:r>
      <w:r w:rsidRPr="00007CD1">
        <w:rPr>
          <w:rFonts w:ascii="Times New Roman" w:eastAsia="Arial" w:hAnsi="Times New Roman" w:cs="Times New Roman"/>
          <w:b/>
          <w:spacing w:val="-11"/>
          <w:sz w:val="24"/>
          <w:szCs w:val="24"/>
        </w:rPr>
        <w:t xml:space="preserve"> </w:t>
      </w:r>
      <w:r w:rsidRPr="00007CD1">
        <w:rPr>
          <w:rFonts w:ascii="Times New Roman" w:eastAsia="Arial" w:hAnsi="Times New Roman" w:cs="Times New Roman"/>
          <w:b/>
          <w:sz w:val="24"/>
          <w:szCs w:val="24"/>
        </w:rPr>
        <w:t>и</w:t>
      </w:r>
      <w:r w:rsidRPr="00007CD1">
        <w:rPr>
          <w:rFonts w:ascii="Times New Roman" w:eastAsia="Arial" w:hAnsi="Times New Roman" w:cs="Times New Roman"/>
          <w:b/>
          <w:spacing w:val="-12"/>
          <w:sz w:val="24"/>
          <w:szCs w:val="24"/>
        </w:rPr>
        <w:t xml:space="preserve"> </w:t>
      </w:r>
      <w:r w:rsidRPr="00007CD1">
        <w:rPr>
          <w:rFonts w:ascii="Times New Roman" w:eastAsia="Arial" w:hAnsi="Times New Roman" w:cs="Times New Roman"/>
          <w:b/>
          <w:sz w:val="24"/>
          <w:szCs w:val="24"/>
        </w:rPr>
        <w:t>их</w:t>
      </w:r>
      <w:r w:rsidRPr="00007CD1">
        <w:rPr>
          <w:rFonts w:ascii="Times New Roman" w:eastAsia="Arial" w:hAnsi="Times New Roman" w:cs="Times New Roman"/>
          <w:b/>
          <w:spacing w:val="-11"/>
          <w:sz w:val="24"/>
          <w:szCs w:val="24"/>
        </w:rPr>
        <w:t xml:space="preserve"> </w:t>
      </w:r>
      <w:r w:rsidRPr="00007CD1">
        <w:rPr>
          <w:rFonts w:ascii="Times New Roman" w:eastAsia="Arial" w:hAnsi="Times New Roman" w:cs="Times New Roman"/>
          <w:b/>
          <w:sz w:val="24"/>
          <w:szCs w:val="24"/>
        </w:rPr>
        <w:t>цвета;</w:t>
      </w:r>
    </w:p>
    <w:p w:rsidR="00007CD1" w:rsidRPr="00007CD1" w:rsidRDefault="00007CD1" w:rsidP="00007CD1">
      <w:pPr>
        <w:widowControl w:val="0"/>
        <w:numPr>
          <w:ilvl w:val="0"/>
          <w:numId w:val="8"/>
        </w:numPr>
        <w:tabs>
          <w:tab w:val="left" w:pos="1041"/>
        </w:tabs>
        <w:autoSpaceDE w:val="0"/>
        <w:autoSpaceDN w:val="0"/>
        <w:spacing w:before="109" w:after="0" w:line="240" w:lineRule="auto"/>
        <w:ind w:hanging="132"/>
        <w:rPr>
          <w:rFonts w:ascii="Times New Roman" w:eastAsia="Arial" w:hAnsi="Times New Roman" w:cs="Times New Roman"/>
          <w:b/>
          <w:sz w:val="24"/>
          <w:szCs w:val="24"/>
          <w:lang w:val="en-US"/>
        </w:rPr>
      </w:pPr>
      <w:r w:rsidRPr="00007CD1">
        <w:rPr>
          <w:rFonts w:ascii="Times New Roman" w:eastAsia="Arial" w:hAnsi="Times New Roman" w:cs="Times New Roman"/>
          <w:b/>
          <w:sz w:val="24"/>
          <w:szCs w:val="24"/>
          <w:lang w:val="en-US"/>
        </w:rPr>
        <w:t>размеры проектируемой</w:t>
      </w:r>
      <w:r w:rsidRPr="00007CD1">
        <w:rPr>
          <w:rFonts w:ascii="Times New Roman" w:eastAsia="Arial" w:hAnsi="Times New Roman" w:cs="Times New Roman"/>
          <w:b/>
          <w:spacing w:val="-22"/>
          <w:sz w:val="24"/>
          <w:szCs w:val="24"/>
          <w:lang w:val="en-US"/>
        </w:rPr>
        <w:t xml:space="preserve"> </w:t>
      </w:r>
      <w:r w:rsidRPr="00007CD1">
        <w:rPr>
          <w:rFonts w:ascii="Times New Roman" w:eastAsia="Arial" w:hAnsi="Times New Roman" w:cs="Times New Roman"/>
          <w:b/>
          <w:sz w:val="24"/>
          <w:szCs w:val="24"/>
          <w:lang w:val="en-US"/>
        </w:rPr>
        <w:t>вывески;</w:t>
      </w:r>
    </w:p>
    <w:p w:rsidR="00007CD1" w:rsidRPr="00007CD1" w:rsidRDefault="00007CD1" w:rsidP="00007CD1">
      <w:pPr>
        <w:widowControl w:val="0"/>
        <w:numPr>
          <w:ilvl w:val="0"/>
          <w:numId w:val="8"/>
        </w:numPr>
        <w:tabs>
          <w:tab w:val="left" w:pos="1041"/>
        </w:tabs>
        <w:autoSpaceDE w:val="0"/>
        <w:autoSpaceDN w:val="0"/>
        <w:spacing w:before="108" w:after="0" w:line="240" w:lineRule="auto"/>
        <w:ind w:hanging="132"/>
        <w:rPr>
          <w:rFonts w:ascii="Times New Roman" w:eastAsia="Arial" w:hAnsi="Times New Roman" w:cs="Times New Roman"/>
          <w:b/>
          <w:sz w:val="24"/>
          <w:szCs w:val="24"/>
        </w:rPr>
      </w:pPr>
      <w:r w:rsidRPr="00007CD1">
        <w:rPr>
          <w:rFonts w:ascii="Times New Roman" w:eastAsia="Arial" w:hAnsi="Times New Roman" w:cs="Times New Roman"/>
          <w:noProof/>
          <w:sz w:val="24"/>
          <w:szCs w:val="24"/>
          <w:lang w:eastAsia="ru-RU"/>
        </w:rPr>
        <mc:AlternateContent>
          <mc:Choice Requires="wps">
            <w:drawing>
              <wp:anchor distT="0" distB="0" distL="114300" distR="114300" simplePos="0" relativeHeight="251718656" behindDoc="0" locked="0" layoutInCell="1" allowOverlap="1">
                <wp:simplePos x="0" y="0"/>
                <wp:positionH relativeFrom="page">
                  <wp:posOffset>10111740</wp:posOffset>
                </wp:positionH>
                <wp:positionV relativeFrom="paragraph">
                  <wp:posOffset>424815</wp:posOffset>
                </wp:positionV>
                <wp:extent cx="192405" cy="116205"/>
                <wp:effectExtent l="0" t="0" r="1905" b="1905"/>
                <wp:wrapNone/>
                <wp:docPr id="1713" name="Надпись 1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w w:val="98"/>
                                <w:sz w:val="26"/>
                              </w:rPr>
                              <w:t>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13" o:spid="_x0000_s1027" type="#_x0000_t202" style="position:absolute;left:0;text-align:left;margin-left:796.2pt;margin-top:33.45pt;width:15.15pt;height:9.15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" filled="f" stroked="f">
                <v:textbox style="layout-flow:vertical" inset="0,0,0,0">
                  <w:txbxContent>
                    <w:p w:rsidR="00990DE0" w:rsidRDefault="00990DE0" w:rsidP="00007CD1">
                      <w:pPr>
                        <w:spacing w:line="289" w:lineRule="exact"/>
                        <w:ind w:left="20"/>
                        <w:rPr>
                          <w:b/>
                          <w:sz w:val="26"/>
                        </w:rPr>
                      </w:pPr>
                      <w:r>
                        <w:rPr>
                          <w:b/>
                          <w:color w:val="006192"/>
                          <w:w w:val="98"/>
                          <w:sz w:val="26"/>
                        </w:rPr>
                        <w:t>2</w:t>
                      </w:r>
                    </w:p>
                  </w:txbxContent>
                </v:textbox>
                <w10:wrap anchorx="page"/>
              </v:shape>
            </w:pict>
          </mc:Fallback>
        </mc:AlternateContent>
      </w:r>
      <w:r w:rsidRPr="00007CD1">
        <w:rPr>
          <w:rFonts w:ascii="Times New Roman" w:eastAsia="Arial" w:hAnsi="Times New Roman" w:cs="Times New Roman"/>
          <w:b/>
          <w:sz w:val="24"/>
          <w:szCs w:val="24"/>
        </w:rPr>
        <w:t>на</w:t>
      </w:r>
      <w:r w:rsidRPr="00007CD1">
        <w:rPr>
          <w:rFonts w:ascii="Times New Roman" w:eastAsia="Arial" w:hAnsi="Times New Roman" w:cs="Times New Roman"/>
          <w:b/>
          <w:spacing w:val="-17"/>
          <w:sz w:val="24"/>
          <w:szCs w:val="24"/>
        </w:rPr>
        <w:t xml:space="preserve"> </w:t>
      </w:r>
      <w:r w:rsidRPr="00007CD1">
        <w:rPr>
          <w:rFonts w:ascii="Times New Roman" w:eastAsia="Arial" w:hAnsi="Times New Roman" w:cs="Times New Roman"/>
          <w:b/>
          <w:sz w:val="24"/>
          <w:szCs w:val="24"/>
        </w:rPr>
        <w:t>фотофиксации</w:t>
      </w:r>
      <w:r w:rsidRPr="00007CD1">
        <w:rPr>
          <w:rFonts w:ascii="Times New Roman" w:eastAsia="Arial" w:hAnsi="Times New Roman" w:cs="Times New Roman"/>
          <w:b/>
          <w:spacing w:val="-16"/>
          <w:sz w:val="24"/>
          <w:szCs w:val="24"/>
        </w:rPr>
        <w:t xml:space="preserve"> </w:t>
      </w:r>
      <w:r w:rsidRPr="00007CD1">
        <w:rPr>
          <w:rFonts w:ascii="Times New Roman" w:eastAsia="Arial" w:hAnsi="Times New Roman" w:cs="Times New Roman"/>
          <w:b/>
          <w:sz w:val="24"/>
          <w:szCs w:val="24"/>
        </w:rPr>
        <w:t>существующего</w:t>
      </w:r>
      <w:r w:rsidRPr="00007CD1">
        <w:rPr>
          <w:rFonts w:ascii="Times New Roman" w:eastAsia="Arial" w:hAnsi="Times New Roman" w:cs="Times New Roman"/>
          <w:b/>
          <w:spacing w:val="-17"/>
          <w:sz w:val="24"/>
          <w:szCs w:val="24"/>
        </w:rPr>
        <w:t xml:space="preserve"> </w:t>
      </w:r>
      <w:r w:rsidRPr="00007CD1">
        <w:rPr>
          <w:rFonts w:ascii="Times New Roman" w:eastAsia="Arial" w:hAnsi="Times New Roman" w:cs="Times New Roman"/>
          <w:b/>
          <w:sz w:val="24"/>
          <w:szCs w:val="24"/>
        </w:rPr>
        <w:t>положения</w:t>
      </w:r>
      <w:r w:rsidRPr="00007CD1">
        <w:rPr>
          <w:rFonts w:ascii="Times New Roman" w:eastAsia="Arial" w:hAnsi="Times New Roman" w:cs="Times New Roman"/>
          <w:b/>
          <w:spacing w:val="-16"/>
          <w:sz w:val="24"/>
          <w:szCs w:val="24"/>
        </w:rPr>
        <w:t xml:space="preserve"> </w:t>
      </w:r>
      <w:r w:rsidRPr="00007CD1">
        <w:rPr>
          <w:rFonts w:ascii="Times New Roman" w:eastAsia="Arial" w:hAnsi="Times New Roman" w:cs="Times New Roman"/>
          <w:b/>
          <w:sz w:val="24"/>
          <w:szCs w:val="24"/>
        </w:rPr>
        <w:t>должно</w:t>
      </w:r>
      <w:r w:rsidRPr="00007CD1">
        <w:rPr>
          <w:rFonts w:ascii="Times New Roman" w:eastAsia="Arial" w:hAnsi="Times New Roman" w:cs="Times New Roman"/>
          <w:b/>
          <w:spacing w:val="-16"/>
          <w:sz w:val="24"/>
          <w:szCs w:val="24"/>
        </w:rPr>
        <w:t xml:space="preserve"> </w:t>
      </w:r>
      <w:r w:rsidRPr="00007CD1">
        <w:rPr>
          <w:rFonts w:ascii="Times New Roman" w:eastAsia="Arial" w:hAnsi="Times New Roman" w:cs="Times New Roman"/>
          <w:b/>
          <w:sz w:val="24"/>
          <w:szCs w:val="24"/>
        </w:rPr>
        <w:t>быть</w:t>
      </w:r>
      <w:r w:rsidRPr="00007CD1">
        <w:rPr>
          <w:rFonts w:ascii="Times New Roman" w:eastAsia="Arial" w:hAnsi="Times New Roman" w:cs="Times New Roman"/>
          <w:b/>
          <w:spacing w:val="-17"/>
          <w:sz w:val="24"/>
          <w:szCs w:val="24"/>
        </w:rPr>
        <w:t xml:space="preserve"> </w:t>
      </w:r>
      <w:r w:rsidRPr="00007CD1">
        <w:rPr>
          <w:rFonts w:ascii="Times New Roman" w:eastAsia="Arial" w:hAnsi="Times New Roman" w:cs="Times New Roman"/>
          <w:b/>
          <w:sz w:val="24"/>
          <w:szCs w:val="24"/>
        </w:rPr>
        <w:t>видно,</w:t>
      </w:r>
      <w:r w:rsidRPr="00007CD1">
        <w:rPr>
          <w:rFonts w:ascii="Times New Roman" w:eastAsia="Arial" w:hAnsi="Times New Roman" w:cs="Times New Roman"/>
          <w:b/>
          <w:spacing w:val="-16"/>
          <w:sz w:val="24"/>
          <w:szCs w:val="24"/>
        </w:rPr>
        <w:t xml:space="preserve"> </w:t>
      </w:r>
      <w:r w:rsidRPr="00007CD1">
        <w:rPr>
          <w:rFonts w:ascii="Times New Roman" w:eastAsia="Arial" w:hAnsi="Times New Roman" w:cs="Times New Roman"/>
          <w:b/>
          <w:sz w:val="24"/>
          <w:szCs w:val="24"/>
        </w:rPr>
        <w:t>как</w:t>
      </w:r>
      <w:r w:rsidRPr="00007CD1">
        <w:rPr>
          <w:rFonts w:ascii="Times New Roman" w:eastAsia="Arial" w:hAnsi="Times New Roman" w:cs="Times New Roman"/>
          <w:b/>
          <w:spacing w:val="-16"/>
          <w:sz w:val="24"/>
          <w:szCs w:val="24"/>
        </w:rPr>
        <w:t xml:space="preserve"> </w:t>
      </w:r>
      <w:r w:rsidRPr="00007CD1">
        <w:rPr>
          <w:rFonts w:ascii="Times New Roman" w:eastAsia="Arial" w:hAnsi="Times New Roman" w:cs="Times New Roman"/>
          <w:b/>
          <w:sz w:val="24"/>
          <w:szCs w:val="24"/>
        </w:rPr>
        <w:t>располагаются</w:t>
      </w:r>
      <w:r w:rsidRPr="00007CD1">
        <w:rPr>
          <w:rFonts w:ascii="Times New Roman" w:eastAsia="Arial" w:hAnsi="Times New Roman" w:cs="Times New Roman"/>
          <w:b/>
          <w:spacing w:val="-17"/>
          <w:sz w:val="24"/>
          <w:szCs w:val="24"/>
        </w:rPr>
        <w:t xml:space="preserve"> </w:t>
      </w:r>
      <w:r w:rsidRPr="00007CD1">
        <w:rPr>
          <w:rFonts w:ascii="Times New Roman" w:eastAsia="Arial" w:hAnsi="Times New Roman" w:cs="Times New Roman"/>
          <w:b/>
          <w:sz w:val="24"/>
          <w:szCs w:val="24"/>
        </w:rPr>
        <w:t>другие</w:t>
      </w:r>
      <w:r w:rsidRPr="00007CD1">
        <w:rPr>
          <w:rFonts w:ascii="Times New Roman" w:eastAsia="Arial" w:hAnsi="Times New Roman" w:cs="Times New Roman"/>
          <w:b/>
          <w:spacing w:val="-16"/>
          <w:sz w:val="24"/>
          <w:szCs w:val="24"/>
        </w:rPr>
        <w:t xml:space="preserve"> </w:t>
      </w:r>
      <w:r w:rsidRPr="00007CD1">
        <w:rPr>
          <w:rFonts w:ascii="Times New Roman" w:eastAsia="Arial" w:hAnsi="Times New Roman" w:cs="Times New Roman"/>
          <w:b/>
          <w:sz w:val="24"/>
          <w:szCs w:val="24"/>
        </w:rPr>
        <w:t>вывески</w:t>
      </w:r>
      <w:r w:rsidRPr="00007CD1">
        <w:rPr>
          <w:rFonts w:ascii="Times New Roman" w:eastAsia="Arial" w:hAnsi="Times New Roman" w:cs="Times New Roman"/>
          <w:b/>
          <w:spacing w:val="-16"/>
          <w:sz w:val="24"/>
          <w:szCs w:val="24"/>
        </w:rPr>
        <w:t xml:space="preserve"> </w:t>
      </w:r>
      <w:r w:rsidRPr="00007CD1">
        <w:rPr>
          <w:rFonts w:ascii="Times New Roman" w:eastAsia="Arial" w:hAnsi="Times New Roman" w:cs="Times New Roman"/>
          <w:b/>
          <w:sz w:val="24"/>
          <w:szCs w:val="24"/>
        </w:rPr>
        <w:t>на</w:t>
      </w:r>
      <w:r w:rsidRPr="00007CD1">
        <w:rPr>
          <w:rFonts w:ascii="Times New Roman" w:eastAsia="Arial" w:hAnsi="Times New Roman" w:cs="Times New Roman"/>
          <w:b/>
          <w:spacing w:val="-17"/>
          <w:sz w:val="24"/>
          <w:szCs w:val="24"/>
        </w:rPr>
        <w:t xml:space="preserve"> </w:t>
      </w:r>
      <w:r w:rsidRPr="00007CD1">
        <w:rPr>
          <w:rFonts w:ascii="Times New Roman" w:eastAsia="Arial" w:hAnsi="Times New Roman" w:cs="Times New Roman"/>
          <w:b/>
          <w:sz w:val="24"/>
          <w:szCs w:val="24"/>
        </w:rPr>
        <w:t>здании.</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3"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before="85" w:after="0" w:line="240" w:lineRule="auto"/>
        <w:ind w:left="988"/>
        <w:rPr>
          <w:rFonts w:ascii="Times New Roman" w:eastAsia="Arial" w:hAnsi="Times New Roman" w:cs="Times New Roman"/>
          <w:sz w:val="20"/>
          <w:szCs w:val="20"/>
        </w:rPr>
      </w:pPr>
      <w:r w:rsidRPr="00007CD1">
        <w:rPr>
          <w:rFonts w:ascii="Times New Roman" w:eastAsia="Arial" w:hAnsi="Times New Roman" w:cs="Times New Roman"/>
          <w:sz w:val="20"/>
          <w:szCs w:val="20"/>
        </w:rPr>
        <w:t>* - Дизайн-проект вывески разрабатывается в соответствии с образцом листа согласования вывески.</w:t>
      </w:r>
    </w:p>
    <w:p w:rsidR="00007CD1" w:rsidRPr="00007CD1" w:rsidRDefault="00007CD1" w:rsidP="00007CD1">
      <w:pPr>
        <w:widowControl w:val="0"/>
        <w:autoSpaceDE w:val="0"/>
        <w:autoSpaceDN w:val="0"/>
        <w:spacing w:after="0" w:line="240" w:lineRule="auto"/>
        <w:rPr>
          <w:rFonts w:ascii="Arial" w:eastAsia="Arial" w:hAnsi="Arial" w:cs="Arial"/>
          <w:bCs/>
          <w:sz w:val="12"/>
          <w:szCs w:val="24"/>
        </w:rPr>
      </w:pPr>
    </w:p>
    <w:p w:rsidR="00007CD1" w:rsidRPr="00007CD1" w:rsidRDefault="00007CD1" w:rsidP="00007CD1">
      <w:pPr>
        <w:widowControl w:val="0"/>
        <w:autoSpaceDE w:val="0"/>
        <w:autoSpaceDN w:val="0"/>
        <w:spacing w:after="0" w:line="240" w:lineRule="auto"/>
        <w:rPr>
          <w:rFonts w:ascii="Arial" w:eastAsia="Arial" w:hAnsi="Arial" w:cs="Arial"/>
          <w:bCs/>
          <w:sz w:val="12"/>
          <w:szCs w:val="24"/>
        </w:rPr>
      </w:pPr>
    </w:p>
    <w:p w:rsidR="00007CD1" w:rsidRPr="00007CD1" w:rsidRDefault="00007CD1" w:rsidP="00007CD1">
      <w:pPr>
        <w:widowControl w:val="0"/>
        <w:autoSpaceDE w:val="0"/>
        <w:autoSpaceDN w:val="0"/>
        <w:spacing w:after="0" w:line="240" w:lineRule="auto"/>
        <w:rPr>
          <w:rFonts w:ascii="Arial" w:eastAsia="Arial" w:hAnsi="Arial" w:cs="Arial"/>
          <w:bCs/>
          <w:sz w:val="12"/>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675648"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712" name="Прямоугольник 1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044C0" id="Прямоугольник 1712" o:spid="_x0000_s1026" style="position:absolute;margin-left:14.5pt;margin-top:-.1pt;width:813.35pt;height:595.1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2"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50" w:after="0" w:line="240" w:lineRule="auto"/>
        <w:ind w:left="940"/>
        <w:outlineLvl w:val="1"/>
        <w:rPr>
          <w:rFonts w:ascii="Times New Roman" w:eastAsia="Arial" w:hAnsi="Times New Roman" w:cs="Times New Roman"/>
          <w:b/>
          <w:bCs/>
          <w:sz w:val="40"/>
          <w:szCs w:val="40"/>
        </w:rPr>
      </w:pPr>
      <w:bookmarkStart w:id="4" w:name="03"/>
      <w:bookmarkEnd w:id="4"/>
      <w:r w:rsidRPr="00007CD1">
        <w:rPr>
          <w:rFonts w:ascii="Times New Roman" w:eastAsia="Arial" w:hAnsi="Times New Roman" w:cs="Times New Roman"/>
          <w:b/>
          <w:bCs/>
          <w:sz w:val="40"/>
          <w:szCs w:val="40"/>
          <w:lang w:val="en-US"/>
        </w:rPr>
        <w:t>О ТРЕБОВАНИЯХ К</w:t>
      </w:r>
      <w:r w:rsidRPr="00007CD1">
        <w:rPr>
          <w:rFonts w:ascii="Times New Roman" w:eastAsia="Arial" w:hAnsi="Times New Roman" w:cs="Times New Roman"/>
          <w:b/>
          <w:bCs/>
          <w:sz w:val="40"/>
          <w:szCs w:val="40"/>
        </w:rPr>
        <w:t xml:space="preserve"> </w:t>
      </w:r>
      <w:r w:rsidRPr="00007CD1">
        <w:rPr>
          <w:rFonts w:ascii="Times New Roman" w:eastAsia="Arial" w:hAnsi="Times New Roman" w:cs="Times New Roman"/>
          <w:b/>
          <w:bCs/>
          <w:spacing w:val="-72"/>
          <w:sz w:val="40"/>
          <w:szCs w:val="40"/>
          <w:lang w:val="en-US"/>
        </w:rPr>
        <w:t xml:space="preserve"> </w:t>
      </w:r>
      <w:r w:rsidRPr="00007CD1">
        <w:rPr>
          <w:rFonts w:ascii="Times New Roman" w:eastAsia="Arial" w:hAnsi="Times New Roman" w:cs="Times New Roman"/>
          <w:b/>
          <w:bCs/>
          <w:sz w:val="40"/>
          <w:szCs w:val="40"/>
        </w:rPr>
        <w:t>ВЫВЕСКАМ</w:t>
      </w:r>
    </w:p>
    <w:p w:rsidR="00007CD1" w:rsidRPr="00007CD1" w:rsidRDefault="00007CD1" w:rsidP="00007CD1">
      <w:pPr>
        <w:widowControl w:val="0"/>
        <w:autoSpaceDE w:val="0"/>
        <w:autoSpaceDN w:val="0"/>
        <w:spacing w:after="0" w:line="240" w:lineRule="auto"/>
        <w:rPr>
          <w:rFonts w:ascii="Arial" w:eastAsia="Arial" w:hAnsi="Arial" w:cs="Arial"/>
          <w:b/>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lang w:val="en-US"/>
        </w:rPr>
      </w:pPr>
    </w:p>
    <w:p w:rsidR="00007CD1" w:rsidRPr="00007CD1" w:rsidRDefault="00007CD1" w:rsidP="00007CD1">
      <w:pPr>
        <w:widowControl w:val="0"/>
        <w:autoSpaceDE w:val="0"/>
        <w:autoSpaceDN w:val="0"/>
        <w:spacing w:before="7" w:after="0" w:line="240" w:lineRule="auto"/>
        <w:rPr>
          <w:rFonts w:ascii="Arial" w:eastAsia="Arial" w:hAnsi="Arial" w:cs="Arial"/>
          <w:b/>
          <w:bCs/>
          <w:szCs w:val="24"/>
          <w:lang w:val="en-US"/>
        </w:rPr>
      </w:pPr>
    </w:p>
    <w:p w:rsidR="00007CD1" w:rsidRPr="00007CD1" w:rsidRDefault="00007CD1" w:rsidP="00007CD1">
      <w:pPr>
        <w:widowControl w:val="0"/>
        <w:numPr>
          <w:ilvl w:val="0"/>
          <w:numId w:val="7"/>
        </w:numPr>
        <w:tabs>
          <w:tab w:val="left" w:pos="1642"/>
        </w:tabs>
        <w:autoSpaceDE w:val="0"/>
        <w:autoSpaceDN w:val="0"/>
        <w:spacing w:before="70" w:after="0" w:line="247" w:lineRule="auto"/>
        <w:ind w:right="794" w:firstLine="487"/>
        <w:rPr>
          <w:rFonts w:ascii="Times New Roman" w:eastAsia="Arial" w:hAnsi="Times New Roman" w:cs="Times New Roman"/>
          <w:sz w:val="24"/>
          <w:szCs w:val="24"/>
        </w:rPr>
      </w:pPr>
      <w:r w:rsidRPr="00007CD1">
        <w:rPr>
          <w:rFonts w:ascii="Times New Roman" w:eastAsia="Arial" w:hAnsi="Times New Roman" w:cs="Times New Roman"/>
          <w:w w:val="95"/>
          <w:sz w:val="24"/>
          <w:szCs w:val="24"/>
        </w:rPr>
        <w:t>тип</w:t>
      </w:r>
      <w:r w:rsidRPr="00007CD1">
        <w:rPr>
          <w:rFonts w:ascii="Times New Roman" w:eastAsia="Arial" w:hAnsi="Times New Roman" w:cs="Times New Roman"/>
          <w:spacing w:val="-4"/>
          <w:w w:val="95"/>
          <w:sz w:val="24"/>
          <w:szCs w:val="24"/>
        </w:rPr>
        <w:t xml:space="preserve"> </w:t>
      </w:r>
      <w:r w:rsidRPr="00007CD1">
        <w:rPr>
          <w:rFonts w:ascii="Times New Roman" w:eastAsia="Arial" w:hAnsi="Times New Roman" w:cs="Times New Roman"/>
          <w:w w:val="95"/>
          <w:sz w:val="24"/>
          <w:szCs w:val="24"/>
        </w:rPr>
        <w:t>вывесок,</w:t>
      </w:r>
      <w:r w:rsidRPr="00007CD1">
        <w:rPr>
          <w:rFonts w:ascii="Times New Roman" w:eastAsia="Arial" w:hAnsi="Times New Roman" w:cs="Times New Roman"/>
          <w:spacing w:val="-6"/>
          <w:w w:val="95"/>
          <w:sz w:val="24"/>
          <w:szCs w:val="24"/>
        </w:rPr>
        <w:t xml:space="preserve"> </w:t>
      </w:r>
      <w:r w:rsidRPr="00007CD1">
        <w:rPr>
          <w:rFonts w:ascii="Times New Roman" w:eastAsia="Arial" w:hAnsi="Times New Roman" w:cs="Times New Roman"/>
          <w:w w:val="95"/>
          <w:sz w:val="24"/>
          <w:szCs w:val="24"/>
        </w:rPr>
        <w:t>их</w:t>
      </w:r>
      <w:r w:rsidRPr="00007CD1">
        <w:rPr>
          <w:rFonts w:ascii="Times New Roman" w:eastAsia="Arial" w:hAnsi="Times New Roman" w:cs="Times New Roman"/>
          <w:spacing w:val="-5"/>
          <w:w w:val="95"/>
          <w:sz w:val="24"/>
          <w:szCs w:val="24"/>
        </w:rPr>
        <w:t xml:space="preserve"> </w:t>
      </w:r>
      <w:r w:rsidRPr="00007CD1">
        <w:rPr>
          <w:rFonts w:ascii="Times New Roman" w:eastAsia="Arial" w:hAnsi="Times New Roman" w:cs="Times New Roman"/>
          <w:w w:val="95"/>
          <w:sz w:val="24"/>
          <w:szCs w:val="24"/>
        </w:rPr>
        <w:t>масштаб</w:t>
      </w:r>
      <w:r w:rsidRPr="00007CD1">
        <w:rPr>
          <w:rFonts w:ascii="Times New Roman" w:eastAsia="Arial" w:hAnsi="Times New Roman" w:cs="Times New Roman"/>
          <w:spacing w:val="-6"/>
          <w:w w:val="95"/>
          <w:sz w:val="24"/>
          <w:szCs w:val="24"/>
        </w:rPr>
        <w:t xml:space="preserve"> </w:t>
      </w:r>
      <w:r w:rsidRPr="00007CD1">
        <w:rPr>
          <w:rFonts w:ascii="Times New Roman" w:eastAsia="Arial" w:hAnsi="Times New Roman" w:cs="Times New Roman"/>
          <w:w w:val="95"/>
          <w:sz w:val="24"/>
          <w:szCs w:val="24"/>
        </w:rPr>
        <w:t>должен</w:t>
      </w:r>
      <w:r w:rsidRPr="00007CD1">
        <w:rPr>
          <w:rFonts w:ascii="Times New Roman" w:eastAsia="Arial" w:hAnsi="Times New Roman" w:cs="Times New Roman"/>
          <w:spacing w:val="-5"/>
          <w:w w:val="95"/>
          <w:sz w:val="24"/>
          <w:szCs w:val="24"/>
        </w:rPr>
        <w:t xml:space="preserve"> </w:t>
      </w:r>
      <w:r w:rsidRPr="00007CD1">
        <w:rPr>
          <w:rFonts w:ascii="Times New Roman" w:eastAsia="Arial" w:hAnsi="Times New Roman" w:cs="Times New Roman"/>
          <w:w w:val="95"/>
          <w:sz w:val="24"/>
          <w:szCs w:val="24"/>
        </w:rPr>
        <w:t>быть</w:t>
      </w:r>
      <w:r w:rsidRPr="00007CD1">
        <w:rPr>
          <w:rFonts w:ascii="Times New Roman" w:eastAsia="Arial" w:hAnsi="Times New Roman" w:cs="Times New Roman"/>
          <w:spacing w:val="-4"/>
          <w:w w:val="95"/>
          <w:sz w:val="24"/>
          <w:szCs w:val="24"/>
        </w:rPr>
        <w:t xml:space="preserve"> </w:t>
      </w:r>
      <w:r w:rsidRPr="00007CD1">
        <w:rPr>
          <w:rFonts w:ascii="Times New Roman" w:eastAsia="Arial" w:hAnsi="Times New Roman" w:cs="Times New Roman"/>
          <w:w w:val="95"/>
          <w:sz w:val="24"/>
          <w:szCs w:val="24"/>
        </w:rPr>
        <w:t>единым</w:t>
      </w:r>
      <w:r w:rsidRPr="00007CD1">
        <w:rPr>
          <w:rFonts w:ascii="Times New Roman" w:eastAsia="Arial" w:hAnsi="Times New Roman" w:cs="Times New Roman"/>
          <w:spacing w:val="-6"/>
          <w:w w:val="95"/>
          <w:sz w:val="24"/>
          <w:szCs w:val="24"/>
        </w:rPr>
        <w:t xml:space="preserve"> </w:t>
      </w:r>
      <w:r w:rsidRPr="00007CD1">
        <w:rPr>
          <w:rFonts w:ascii="Times New Roman" w:eastAsia="Arial" w:hAnsi="Times New Roman" w:cs="Times New Roman"/>
          <w:w w:val="95"/>
          <w:sz w:val="24"/>
          <w:szCs w:val="24"/>
        </w:rPr>
        <w:t>для</w:t>
      </w:r>
      <w:r w:rsidRPr="00007CD1">
        <w:rPr>
          <w:rFonts w:ascii="Times New Roman" w:eastAsia="Arial" w:hAnsi="Times New Roman" w:cs="Times New Roman"/>
          <w:spacing w:val="-4"/>
          <w:w w:val="95"/>
          <w:sz w:val="24"/>
          <w:szCs w:val="24"/>
        </w:rPr>
        <w:t xml:space="preserve"> </w:t>
      </w:r>
      <w:r w:rsidRPr="00007CD1">
        <w:rPr>
          <w:rFonts w:ascii="Times New Roman" w:eastAsia="Arial" w:hAnsi="Times New Roman" w:cs="Times New Roman"/>
          <w:w w:val="95"/>
          <w:sz w:val="24"/>
          <w:szCs w:val="24"/>
        </w:rPr>
        <w:t>всего</w:t>
      </w:r>
      <w:r w:rsidRPr="00007CD1">
        <w:rPr>
          <w:rFonts w:ascii="Times New Roman" w:eastAsia="Arial" w:hAnsi="Times New Roman" w:cs="Times New Roman"/>
          <w:spacing w:val="-6"/>
          <w:w w:val="95"/>
          <w:sz w:val="24"/>
          <w:szCs w:val="24"/>
        </w:rPr>
        <w:t xml:space="preserve"> </w:t>
      </w:r>
      <w:r w:rsidRPr="00007CD1">
        <w:rPr>
          <w:rFonts w:ascii="Times New Roman" w:eastAsia="Arial" w:hAnsi="Times New Roman" w:cs="Times New Roman"/>
          <w:w w:val="95"/>
          <w:sz w:val="24"/>
          <w:szCs w:val="24"/>
        </w:rPr>
        <w:t>здания</w:t>
      </w:r>
      <w:r w:rsidRPr="00007CD1">
        <w:rPr>
          <w:rFonts w:ascii="Times New Roman" w:eastAsia="Arial" w:hAnsi="Times New Roman" w:cs="Times New Roman"/>
          <w:spacing w:val="-4"/>
          <w:w w:val="95"/>
          <w:sz w:val="24"/>
          <w:szCs w:val="24"/>
        </w:rPr>
        <w:t xml:space="preserve"> </w:t>
      </w:r>
      <w:r w:rsidRPr="00007CD1">
        <w:rPr>
          <w:rFonts w:ascii="Times New Roman" w:eastAsia="Arial" w:hAnsi="Times New Roman" w:cs="Times New Roman"/>
          <w:w w:val="95"/>
          <w:sz w:val="24"/>
          <w:szCs w:val="24"/>
        </w:rPr>
        <w:t>(с</w:t>
      </w:r>
      <w:r w:rsidRPr="00007CD1">
        <w:rPr>
          <w:rFonts w:ascii="Times New Roman" w:eastAsia="Arial" w:hAnsi="Times New Roman" w:cs="Times New Roman"/>
          <w:spacing w:val="-5"/>
          <w:w w:val="95"/>
          <w:sz w:val="24"/>
          <w:szCs w:val="24"/>
        </w:rPr>
        <w:t xml:space="preserve"> </w:t>
      </w:r>
      <w:r w:rsidRPr="00007CD1">
        <w:rPr>
          <w:rFonts w:ascii="Times New Roman" w:eastAsia="Arial" w:hAnsi="Times New Roman" w:cs="Times New Roman"/>
          <w:w w:val="95"/>
          <w:sz w:val="24"/>
          <w:szCs w:val="24"/>
        </w:rPr>
        <w:t>подложкой,</w:t>
      </w:r>
      <w:r w:rsidRPr="00007CD1">
        <w:rPr>
          <w:rFonts w:ascii="Times New Roman" w:eastAsia="Arial" w:hAnsi="Times New Roman" w:cs="Times New Roman"/>
          <w:spacing w:val="-4"/>
          <w:w w:val="95"/>
          <w:sz w:val="24"/>
          <w:szCs w:val="24"/>
        </w:rPr>
        <w:t xml:space="preserve"> </w:t>
      </w:r>
      <w:r w:rsidRPr="00007CD1">
        <w:rPr>
          <w:rFonts w:ascii="Times New Roman" w:eastAsia="Arial" w:hAnsi="Times New Roman" w:cs="Times New Roman"/>
          <w:w w:val="95"/>
          <w:sz w:val="24"/>
          <w:szCs w:val="24"/>
        </w:rPr>
        <w:t>без</w:t>
      </w:r>
      <w:r w:rsidRPr="00007CD1">
        <w:rPr>
          <w:rFonts w:ascii="Times New Roman" w:eastAsia="Arial" w:hAnsi="Times New Roman" w:cs="Times New Roman"/>
          <w:spacing w:val="-6"/>
          <w:w w:val="95"/>
          <w:sz w:val="24"/>
          <w:szCs w:val="24"/>
        </w:rPr>
        <w:t xml:space="preserve"> </w:t>
      </w:r>
      <w:r w:rsidRPr="00007CD1">
        <w:rPr>
          <w:rFonts w:ascii="Times New Roman" w:eastAsia="Arial" w:hAnsi="Times New Roman" w:cs="Times New Roman"/>
          <w:w w:val="95"/>
          <w:sz w:val="24"/>
          <w:szCs w:val="24"/>
        </w:rPr>
        <w:t>подложки),</w:t>
      </w:r>
      <w:r w:rsidRPr="00007CD1">
        <w:rPr>
          <w:rFonts w:ascii="Times New Roman" w:eastAsia="Arial" w:hAnsi="Times New Roman" w:cs="Times New Roman"/>
          <w:spacing w:val="-6"/>
          <w:w w:val="95"/>
          <w:sz w:val="24"/>
          <w:szCs w:val="24"/>
        </w:rPr>
        <w:t xml:space="preserve"> </w:t>
      </w:r>
      <w:r w:rsidRPr="00007CD1">
        <w:rPr>
          <w:rFonts w:ascii="Times New Roman" w:eastAsia="Arial" w:hAnsi="Times New Roman" w:cs="Times New Roman"/>
          <w:w w:val="95"/>
          <w:sz w:val="24"/>
          <w:szCs w:val="24"/>
        </w:rPr>
        <w:t>цветовое</w:t>
      </w:r>
      <w:r w:rsidRPr="00007CD1">
        <w:rPr>
          <w:rFonts w:ascii="Times New Roman" w:eastAsia="Arial" w:hAnsi="Times New Roman" w:cs="Times New Roman"/>
          <w:spacing w:val="-5"/>
          <w:w w:val="95"/>
          <w:sz w:val="24"/>
          <w:szCs w:val="24"/>
        </w:rPr>
        <w:t xml:space="preserve"> </w:t>
      </w:r>
      <w:r w:rsidRPr="00007CD1">
        <w:rPr>
          <w:rFonts w:ascii="Times New Roman" w:eastAsia="Arial" w:hAnsi="Times New Roman" w:cs="Times New Roman"/>
          <w:w w:val="95"/>
          <w:sz w:val="24"/>
          <w:szCs w:val="24"/>
        </w:rPr>
        <w:t>и</w:t>
      </w:r>
      <w:r w:rsidRPr="00007CD1">
        <w:rPr>
          <w:rFonts w:ascii="Times New Roman" w:eastAsia="Arial" w:hAnsi="Times New Roman" w:cs="Times New Roman"/>
          <w:spacing w:val="-4"/>
          <w:w w:val="95"/>
          <w:sz w:val="24"/>
          <w:szCs w:val="24"/>
        </w:rPr>
        <w:t xml:space="preserve"> </w:t>
      </w:r>
      <w:r w:rsidRPr="00007CD1">
        <w:rPr>
          <w:rFonts w:ascii="Times New Roman" w:eastAsia="Arial" w:hAnsi="Times New Roman" w:cs="Times New Roman"/>
          <w:w w:val="95"/>
          <w:sz w:val="24"/>
          <w:szCs w:val="24"/>
        </w:rPr>
        <w:t>стилевое</w:t>
      </w:r>
      <w:r w:rsidRPr="00007CD1">
        <w:rPr>
          <w:rFonts w:ascii="Times New Roman" w:eastAsia="Arial" w:hAnsi="Times New Roman" w:cs="Times New Roman"/>
          <w:spacing w:val="-5"/>
          <w:w w:val="95"/>
          <w:sz w:val="24"/>
          <w:szCs w:val="24"/>
        </w:rPr>
        <w:t xml:space="preserve"> </w:t>
      </w:r>
      <w:r w:rsidRPr="00007CD1">
        <w:rPr>
          <w:rFonts w:ascii="Times New Roman" w:eastAsia="Arial" w:hAnsi="Times New Roman" w:cs="Times New Roman"/>
          <w:w w:val="95"/>
          <w:sz w:val="24"/>
          <w:szCs w:val="24"/>
        </w:rPr>
        <w:t xml:space="preserve">решение </w:t>
      </w:r>
      <w:r w:rsidRPr="00007CD1">
        <w:rPr>
          <w:rFonts w:ascii="Times New Roman" w:eastAsia="Arial" w:hAnsi="Times New Roman" w:cs="Times New Roman"/>
          <w:sz w:val="24"/>
          <w:szCs w:val="24"/>
        </w:rPr>
        <w:t>должно</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быть</w:t>
      </w:r>
      <w:r w:rsidRPr="00007CD1">
        <w:rPr>
          <w:rFonts w:ascii="Times New Roman" w:eastAsia="Arial" w:hAnsi="Times New Roman" w:cs="Times New Roman"/>
          <w:spacing w:val="-14"/>
          <w:sz w:val="24"/>
          <w:szCs w:val="24"/>
        </w:rPr>
        <w:t xml:space="preserve"> </w:t>
      </w:r>
      <w:r w:rsidRPr="00007CD1">
        <w:rPr>
          <w:rFonts w:ascii="Times New Roman" w:eastAsia="Arial" w:hAnsi="Times New Roman" w:cs="Times New Roman"/>
          <w:sz w:val="24"/>
          <w:szCs w:val="24"/>
        </w:rPr>
        <w:t>подобрано</w:t>
      </w:r>
      <w:r w:rsidRPr="00007CD1">
        <w:rPr>
          <w:rFonts w:ascii="Times New Roman" w:eastAsia="Arial" w:hAnsi="Times New Roman" w:cs="Times New Roman"/>
          <w:spacing w:val="-14"/>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14"/>
          <w:sz w:val="24"/>
          <w:szCs w:val="24"/>
        </w:rPr>
        <w:t xml:space="preserve"> </w:t>
      </w:r>
      <w:r w:rsidRPr="00007CD1">
        <w:rPr>
          <w:rFonts w:ascii="Times New Roman" w:eastAsia="Arial" w:hAnsi="Times New Roman" w:cs="Times New Roman"/>
          <w:sz w:val="24"/>
          <w:szCs w:val="24"/>
        </w:rPr>
        <w:t>соответствии</w:t>
      </w:r>
      <w:r w:rsidRPr="00007CD1">
        <w:rPr>
          <w:rFonts w:ascii="Times New Roman" w:eastAsia="Arial" w:hAnsi="Times New Roman" w:cs="Times New Roman"/>
          <w:spacing w:val="-14"/>
          <w:sz w:val="24"/>
          <w:szCs w:val="24"/>
        </w:rPr>
        <w:t xml:space="preserve"> </w:t>
      </w:r>
      <w:r w:rsidRPr="00007CD1">
        <w:rPr>
          <w:rFonts w:ascii="Times New Roman" w:eastAsia="Arial" w:hAnsi="Times New Roman" w:cs="Times New Roman"/>
          <w:sz w:val="24"/>
          <w:szCs w:val="24"/>
        </w:rPr>
        <w:t>с</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архитектурным</w:t>
      </w:r>
      <w:r w:rsidRPr="00007CD1">
        <w:rPr>
          <w:rFonts w:ascii="Times New Roman" w:eastAsia="Arial" w:hAnsi="Times New Roman" w:cs="Times New Roman"/>
          <w:spacing w:val="-14"/>
          <w:sz w:val="24"/>
          <w:szCs w:val="24"/>
        </w:rPr>
        <w:t xml:space="preserve"> </w:t>
      </w:r>
      <w:r w:rsidRPr="00007CD1">
        <w:rPr>
          <w:rFonts w:ascii="Times New Roman" w:eastAsia="Arial" w:hAnsi="Times New Roman" w:cs="Times New Roman"/>
          <w:sz w:val="24"/>
          <w:szCs w:val="24"/>
        </w:rPr>
        <w:t>обликом</w:t>
      </w:r>
      <w:r w:rsidRPr="00007CD1">
        <w:rPr>
          <w:rFonts w:ascii="Times New Roman" w:eastAsia="Arial" w:hAnsi="Times New Roman" w:cs="Times New Roman"/>
          <w:spacing w:val="-14"/>
          <w:sz w:val="24"/>
          <w:szCs w:val="24"/>
        </w:rPr>
        <w:t xml:space="preserve"> </w:t>
      </w:r>
      <w:r w:rsidRPr="00007CD1">
        <w:rPr>
          <w:rFonts w:ascii="Times New Roman" w:eastAsia="Arial" w:hAnsi="Times New Roman" w:cs="Times New Roman"/>
          <w:sz w:val="24"/>
          <w:szCs w:val="24"/>
        </w:rPr>
        <w:t>здания;</w:t>
      </w:r>
    </w:p>
    <w:p w:rsidR="00007CD1" w:rsidRPr="00007CD1" w:rsidRDefault="00007CD1" w:rsidP="00007CD1">
      <w:pPr>
        <w:widowControl w:val="0"/>
        <w:numPr>
          <w:ilvl w:val="0"/>
          <w:numId w:val="7"/>
        </w:numPr>
        <w:tabs>
          <w:tab w:val="left" w:pos="1623"/>
        </w:tabs>
        <w:autoSpaceDE w:val="0"/>
        <w:autoSpaceDN w:val="0"/>
        <w:spacing w:after="0" w:line="247" w:lineRule="auto"/>
        <w:ind w:left="947" w:right="788" w:firstLine="499"/>
        <w:rPr>
          <w:rFonts w:ascii="Times New Roman" w:eastAsia="Arial" w:hAnsi="Times New Roman" w:cs="Times New Roman"/>
          <w:sz w:val="24"/>
          <w:szCs w:val="24"/>
        </w:rPr>
      </w:pPr>
      <w:r w:rsidRPr="00007CD1">
        <w:rPr>
          <w:rFonts w:ascii="Times New Roman" w:eastAsia="Arial" w:hAnsi="Times New Roman" w:cs="Times New Roman"/>
          <w:sz w:val="24"/>
          <w:szCs w:val="24"/>
        </w:rPr>
        <w:t>недопустимы</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перекрывание</w:t>
      </w:r>
      <w:r w:rsidRPr="00007CD1">
        <w:rPr>
          <w:rFonts w:ascii="Times New Roman" w:eastAsia="Arial" w:hAnsi="Times New Roman" w:cs="Times New Roman"/>
          <w:spacing w:val="-8"/>
          <w:sz w:val="24"/>
          <w:szCs w:val="24"/>
        </w:rPr>
        <w:t xml:space="preserve"> </w:t>
      </w:r>
      <w:r w:rsidRPr="00007CD1">
        <w:rPr>
          <w:rFonts w:ascii="Times New Roman" w:eastAsia="Arial" w:hAnsi="Times New Roman" w:cs="Times New Roman"/>
          <w:sz w:val="24"/>
          <w:szCs w:val="24"/>
        </w:rPr>
        <w:t>частей</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фасада</w:t>
      </w:r>
      <w:r w:rsidRPr="00007CD1">
        <w:rPr>
          <w:rFonts w:ascii="Times New Roman" w:eastAsia="Arial" w:hAnsi="Times New Roman" w:cs="Times New Roman"/>
          <w:spacing w:val="-8"/>
          <w:sz w:val="24"/>
          <w:szCs w:val="24"/>
        </w:rPr>
        <w:t xml:space="preserve"> </w:t>
      </w:r>
      <w:r w:rsidRPr="00007CD1">
        <w:rPr>
          <w:rFonts w:ascii="Times New Roman" w:eastAsia="Arial" w:hAnsi="Times New Roman" w:cs="Times New Roman"/>
          <w:sz w:val="24"/>
          <w:szCs w:val="24"/>
        </w:rPr>
        <w:t>здания</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фальшфасадами</w:t>
      </w:r>
      <w:r w:rsidRPr="00007CD1">
        <w:rPr>
          <w:rFonts w:ascii="Times New Roman" w:eastAsia="Arial" w:hAnsi="Times New Roman" w:cs="Times New Roman"/>
          <w:spacing w:val="-8"/>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декоративными</w:t>
      </w:r>
      <w:r w:rsidRPr="00007CD1">
        <w:rPr>
          <w:rFonts w:ascii="Times New Roman" w:eastAsia="Arial" w:hAnsi="Times New Roman" w:cs="Times New Roman"/>
          <w:spacing w:val="-8"/>
          <w:sz w:val="24"/>
          <w:szCs w:val="24"/>
        </w:rPr>
        <w:t xml:space="preserve"> </w:t>
      </w:r>
      <w:r w:rsidRPr="00007CD1">
        <w:rPr>
          <w:rFonts w:ascii="Times New Roman" w:eastAsia="Arial" w:hAnsi="Times New Roman" w:cs="Times New Roman"/>
          <w:sz w:val="24"/>
          <w:szCs w:val="24"/>
        </w:rPr>
        <w:t>панелями,</w:t>
      </w:r>
      <w:r w:rsidRPr="00007CD1">
        <w:rPr>
          <w:rFonts w:ascii="Times New Roman" w:eastAsia="Arial" w:hAnsi="Times New Roman" w:cs="Times New Roman"/>
          <w:spacing w:val="-8"/>
          <w:sz w:val="24"/>
          <w:szCs w:val="24"/>
        </w:rPr>
        <w:t xml:space="preserve"> </w:t>
      </w:r>
      <w:r w:rsidRPr="00007CD1">
        <w:rPr>
          <w:rFonts w:ascii="Times New Roman" w:eastAsia="Arial" w:hAnsi="Times New Roman" w:cs="Times New Roman"/>
          <w:sz w:val="24"/>
          <w:szCs w:val="24"/>
        </w:rPr>
        <w:t>уменьшение</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площади оконных</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дверных</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проемов.</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Указанные</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приемы</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могут</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быть</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применены</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для</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здания</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целом,</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а</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не</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частично;</w:t>
      </w:r>
    </w:p>
    <w:p w:rsidR="00007CD1" w:rsidRPr="00007CD1" w:rsidRDefault="00007CD1" w:rsidP="00007CD1">
      <w:pPr>
        <w:widowControl w:val="0"/>
        <w:numPr>
          <w:ilvl w:val="0"/>
          <w:numId w:val="7"/>
        </w:numPr>
        <w:tabs>
          <w:tab w:val="left" w:pos="1623"/>
        </w:tabs>
        <w:autoSpaceDE w:val="0"/>
        <w:autoSpaceDN w:val="0"/>
        <w:spacing w:after="0" w:line="247" w:lineRule="auto"/>
        <w:ind w:left="947" w:right="798" w:firstLine="499"/>
        <w:rPr>
          <w:rFonts w:ascii="Times New Roman" w:eastAsia="Arial" w:hAnsi="Times New Roman" w:cs="Times New Roman"/>
          <w:sz w:val="24"/>
          <w:szCs w:val="24"/>
        </w:rPr>
      </w:pPr>
      <w:r w:rsidRPr="00007CD1">
        <w:rPr>
          <w:rFonts w:ascii="Times New Roman" w:eastAsia="Arial" w:hAnsi="Times New Roman" w:cs="Times New Roman"/>
          <w:sz w:val="24"/>
          <w:szCs w:val="24"/>
        </w:rPr>
        <w:t>вывески, рекламные конструкции и логотипы не должны перекрывать архитектурные детали здания, должны быть оптически</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выровнены</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расположены</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одну</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линию</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относительно</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архитектурных</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элементов</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фасада;</w:t>
      </w:r>
    </w:p>
    <w:p w:rsidR="00007CD1" w:rsidRPr="00007CD1" w:rsidRDefault="00007CD1" w:rsidP="00007CD1">
      <w:pPr>
        <w:widowControl w:val="0"/>
        <w:numPr>
          <w:ilvl w:val="0"/>
          <w:numId w:val="7"/>
        </w:numPr>
        <w:tabs>
          <w:tab w:val="left" w:pos="1623"/>
        </w:tabs>
        <w:autoSpaceDE w:val="0"/>
        <w:autoSpaceDN w:val="0"/>
        <w:spacing w:before="1" w:after="0" w:line="247" w:lineRule="auto"/>
        <w:ind w:left="950" w:right="787" w:firstLine="496"/>
        <w:rPr>
          <w:rFonts w:ascii="Times New Roman" w:eastAsia="Arial" w:hAnsi="Times New Roman" w:cs="Times New Roman"/>
          <w:sz w:val="24"/>
          <w:szCs w:val="24"/>
        </w:rPr>
      </w:pPr>
      <w:r w:rsidRPr="00007CD1">
        <w:rPr>
          <w:rFonts w:ascii="Times New Roman" w:eastAsia="Arial" w:hAnsi="Times New Roman" w:cs="Times New Roman"/>
          <w:sz w:val="24"/>
          <w:szCs w:val="24"/>
        </w:rPr>
        <w:t>при</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отсутствии</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основных</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входных</w:t>
      </w:r>
      <w:r w:rsidRPr="00007CD1">
        <w:rPr>
          <w:rFonts w:ascii="Times New Roman" w:eastAsia="Arial" w:hAnsi="Times New Roman" w:cs="Times New Roman"/>
          <w:spacing w:val="-36"/>
          <w:sz w:val="24"/>
          <w:szCs w:val="24"/>
        </w:rPr>
        <w:t xml:space="preserve"> </w:t>
      </w:r>
      <w:r w:rsidRPr="00007CD1">
        <w:rPr>
          <w:rFonts w:ascii="Times New Roman" w:eastAsia="Arial" w:hAnsi="Times New Roman" w:cs="Times New Roman"/>
          <w:sz w:val="24"/>
          <w:szCs w:val="24"/>
        </w:rPr>
        <w:t>групп</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на</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боковых</w:t>
      </w:r>
      <w:r w:rsidRPr="00007CD1">
        <w:rPr>
          <w:rFonts w:ascii="Times New Roman" w:eastAsia="Arial" w:hAnsi="Times New Roman" w:cs="Times New Roman"/>
          <w:spacing w:val="-36"/>
          <w:sz w:val="24"/>
          <w:szCs w:val="24"/>
        </w:rPr>
        <w:t xml:space="preserve"> </w:t>
      </w:r>
      <w:r w:rsidRPr="00007CD1">
        <w:rPr>
          <w:rFonts w:ascii="Times New Roman" w:eastAsia="Arial" w:hAnsi="Times New Roman" w:cs="Times New Roman"/>
          <w:sz w:val="24"/>
          <w:szCs w:val="24"/>
        </w:rPr>
        <w:t>фасадах</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здания</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вывески</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должны</w:t>
      </w:r>
      <w:r w:rsidRPr="00007CD1">
        <w:rPr>
          <w:rFonts w:ascii="Times New Roman" w:eastAsia="Arial" w:hAnsi="Times New Roman" w:cs="Times New Roman"/>
          <w:spacing w:val="-36"/>
          <w:sz w:val="24"/>
          <w:szCs w:val="24"/>
        </w:rPr>
        <w:t xml:space="preserve"> </w:t>
      </w:r>
      <w:r w:rsidRPr="00007CD1">
        <w:rPr>
          <w:rFonts w:ascii="Times New Roman" w:eastAsia="Arial" w:hAnsi="Times New Roman" w:cs="Times New Roman"/>
          <w:sz w:val="24"/>
          <w:szCs w:val="24"/>
        </w:rPr>
        <w:t>быть</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размещены</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только</w:t>
      </w:r>
      <w:r w:rsidRPr="00007CD1">
        <w:rPr>
          <w:rFonts w:ascii="Times New Roman" w:eastAsia="Arial" w:hAnsi="Times New Roman" w:cs="Times New Roman"/>
          <w:spacing w:val="-36"/>
          <w:sz w:val="24"/>
          <w:szCs w:val="24"/>
        </w:rPr>
        <w:t xml:space="preserve"> </w:t>
      </w:r>
      <w:r w:rsidRPr="00007CD1">
        <w:rPr>
          <w:rFonts w:ascii="Times New Roman" w:eastAsia="Arial" w:hAnsi="Times New Roman" w:cs="Times New Roman"/>
          <w:sz w:val="24"/>
          <w:szCs w:val="24"/>
        </w:rPr>
        <w:t>на</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главном фасаде</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из</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расчета</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одна</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вывеска</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для</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каждого</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субъекта</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деятельности;</w:t>
      </w:r>
    </w:p>
    <w:p w:rsidR="00007CD1" w:rsidRPr="00007CD1" w:rsidRDefault="00007CD1" w:rsidP="00007CD1">
      <w:pPr>
        <w:widowControl w:val="0"/>
        <w:numPr>
          <w:ilvl w:val="0"/>
          <w:numId w:val="7"/>
        </w:numPr>
        <w:tabs>
          <w:tab w:val="left" w:pos="1623"/>
        </w:tabs>
        <w:autoSpaceDE w:val="0"/>
        <w:autoSpaceDN w:val="0"/>
        <w:spacing w:before="2" w:after="0" w:line="266" w:lineRule="auto"/>
        <w:ind w:left="943" w:right="787" w:firstLine="504"/>
        <w:rPr>
          <w:rFonts w:ascii="Times New Roman" w:eastAsia="Arial" w:hAnsi="Times New Roman" w:cs="Times New Roman"/>
          <w:sz w:val="24"/>
          <w:szCs w:val="24"/>
        </w:rPr>
      </w:pPr>
      <w:r w:rsidRPr="00007CD1">
        <w:rPr>
          <w:rFonts w:ascii="Times New Roman" w:eastAsia="Arial" w:hAnsi="Times New Roman" w:cs="Times New Roman"/>
          <w:sz w:val="24"/>
          <w:szCs w:val="24"/>
        </w:rPr>
        <w:t>недопустимо</w:t>
      </w:r>
      <w:r w:rsidRPr="00007CD1">
        <w:rPr>
          <w:rFonts w:ascii="Times New Roman" w:eastAsia="Arial" w:hAnsi="Times New Roman" w:cs="Times New Roman"/>
          <w:spacing w:val="-31"/>
          <w:sz w:val="24"/>
          <w:szCs w:val="24"/>
        </w:rPr>
        <w:t xml:space="preserve"> </w:t>
      </w:r>
      <w:r w:rsidRPr="00007CD1">
        <w:rPr>
          <w:rFonts w:ascii="Times New Roman" w:eastAsia="Arial" w:hAnsi="Times New Roman" w:cs="Times New Roman"/>
          <w:sz w:val="24"/>
          <w:szCs w:val="24"/>
        </w:rPr>
        <w:t>закрывать</w:t>
      </w:r>
      <w:r w:rsidRPr="00007CD1">
        <w:rPr>
          <w:rFonts w:ascii="Times New Roman" w:eastAsia="Arial" w:hAnsi="Times New Roman" w:cs="Times New Roman"/>
          <w:spacing w:val="-30"/>
          <w:sz w:val="24"/>
          <w:szCs w:val="24"/>
        </w:rPr>
        <w:t xml:space="preserve"> </w:t>
      </w:r>
      <w:r w:rsidRPr="00007CD1">
        <w:rPr>
          <w:rFonts w:ascii="Times New Roman" w:eastAsia="Arial" w:hAnsi="Times New Roman" w:cs="Times New Roman"/>
          <w:sz w:val="24"/>
          <w:szCs w:val="24"/>
        </w:rPr>
        <w:t>баннерами</w:t>
      </w:r>
      <w:r w:rsidRPr="00007CD1">
        <w:rPr>
          <w:rFonts w:ascii="Times New Roman" w:eastAsia="Arial" w:hAnsi="Times New Roman" w:cs="Times New Roman"/>
          <w:spacing w:val="-29"/>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30"/>
          <w:sz w:val="24"/>
          <w:szCs w:val="24"/>
        </w:rPr>
        <w:t xml:space="preserve"> </w:t>
      </w:r>
      <w:r w:rsidRPr="00007CD1">
        <w:rPr>
          <w:rFonts w:ascii="Times New Roman" w:eastAsia="Arial" w:hAnsi="Times New Roman" w:cs="Times New Roman"/>
          <w:sz w:val="24"/>
          <w:szCs w:val="24"/>
        </w:rPr>
        <w:t>оклеивать</w:t>
      </w:r>
      <w:r w:rsidRPr="00007CD1">
        <w:rPr>
          <w:rFonts w:ascii="Times New Roman" w:eastAsia="Arial" w:hAnsi="Times New Roman" w:cs="Times New Roman"/>
          <w:spacing w:val="-31"/>
          <w:sz w:val="24"/>
          <w:szCs w:val="24"/>
        </w:rPr>
        <w:t xml:space="preserve"> </w:t>
      </w:r>
      <w:r w:rsidRPr="00007CD1">
        <w:rPr>
          <w:rFonts w:ascii="Times New Roman" w:eastAsia="Arial" w:hAnsi="Times New Roman" w:cs="Times New Roman"/>
          <w:sz w:val="24"/>
          <w:szCs w:val="24"/>
        </w:rPr>
        <w:t>поверхности</w:t>
      </w:r>
      <w:r w:rsidRPr="00007CD1">
        <w:rPr>
          <w:rFonts w:ascii="Times New Roman" w:eastAsia="Arial" w:hAnsi="Times New Roman" w:cs="Times New Roman"/>
          <w:spacing w:val="-29"/>
          <w:sz w:val="24"/>
          <w:szCs w:val="24"/>
        </w:rPr>
        <w:t xml:space="preserve"> </w:t>
      </w:r>
      <w:r w:rsidRPr="00007CD1">
        <w:rPr>
          <w:rFonts w:ascii="Times New Roman" w:eastAsia="Arial" w:hAnsi="Times New Roman" w:cs="Times New Roman"/>
          <w:sz w:val="24"/>
          <w:szCs w:val="24"/>
        </w:rPr>
        <w:t>оконных</w:t>
      </w:r>
      <w:r w:rsidRPr="00007CD1">
        <w:rPr>
          <w:rFonts w:ascii="Times New Roman" w:eastAsia="Arial" w:hAnsi="Times New Roman" w:cs="Times New Roman"/>
          <w:spacing w:val="-30"/>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31"/>
          <w:sz w:val="24"/>
          <w:szCs w:val="24"/>
        </w:rPr>
        <w:t xml:space="preserve"> </w:t>
      </w:r>
      <w:r w:rsidRPr="00007CD1">
        <w:rPr>
          <w:rFonts w:ascii="Times New Roman" w:eastAsia="Arial" w:hAnsi="Times New Roman" w:cs="Times New Roman"/>
          <w:sz w:val="24"/>
          <w:szCs w:val="24"/>
        </w:rPr>
        <w:t>дверных</w:t>
      </w:r>
      <w:r w:rsidRPr="00007CD1">
        <w:rPr>
          <w:rFonts w:ascii="Times New Roman" w:eastAsia="Arial" w:hAnsi="Times New Roman" w:cs="Times New Roman"/>
          <w:spacing w:val="-30"/>
          <w:sz w:val="24"/>
          <w:szCs w:val="24"/>
        </w:rPr>
        <w:t xml:space="preserve"> </w:t>
      </w:r>
      <w:r w:rsidRPr="00007CD1">
        <w:rPr>
          <w:rFonts w:ascii="Times New Roman" w:eastAsia="Arial" w:hAnsi="Times New Roman" w:cs="Times New Roman"/>
          <w:sz w:val="24"/>
          <w:szCs w:val="24"/>
        </w:rPr>
        <w:t>проемов</w:t>
      </w:r>
      <w:r w:rsidRPr="00007CD1">
        <w:rPr>
          <w:rFonts w:ascii="Times New Roman" w:eastAsia="Arial" w:hAnsi="Times New Roman" w:cs="Times New Roman"/>
          <w:spacing w:val="-29"/>
          <w:sz w:val="24"/>
          <w:szCs w:val="24"/>
        </w:rPr>
        <w:t xml:space="preserve"> </w:t>
      </w:r>
      <w:r w:rsidRPr="00007CD1">
        <w:rPr>
          <w:rFonts w:ascii="Times New Roman" w:eastAsia="Arial" w:hAnsi="Times New Roman" w:cs="Times New Roman"/>
          <w:sz w:val="24"/>
          <w:szCs w:val="24"/>
        </w:rPr>
        <w:t>с</w:t>
      </w:r>
      <w:r w:rsidRPr="00007CD1">
        <w:rPr>
          <w:rFonts w:ascii="Times New Roman" w:eastAsia="Arial" w:hAnsi="Times New Roman" w:cs="Times New Roman"/>
          <w:spacing w:val="-30"/>
          <w:sz w:val="24"/>
          <w:szCs w:val="24"/>
        </w:rPr>
        <w:t xml:space="preserve"> </w:t>
      </w:r>
      <w:r w:rsidRPr="00007CD1">
        <w:rPr>
          <w:rFonts w:ascii="Times New Roman" w:eastAsia="Arial" w:hAnsi="Times New Roman" w:cs="Times New Roman"/>
          <w:sz w:val="24"/>
          <w:szCs w:val="24"/>
        </w:rPr>
        <w:t>целью</w:t>
      </w:r>
      <w:r w:rsidRPr="00007CD1">
        <w:rPr>
          <w:rFonts w:ascii="Times New Roman" w:eastAsia="Arial" w:hAnsi="Times New Roman" w:cs="Times New Roman"/>
          <w:spacing w:val="-30"/>
          <w:sz w:val="24"/>
          <w:szCs w:val="24"/>
        </w:rPr>
        <w:t xml:space="preserve"> </w:t>
      </w:r>
      <w:r w:rsidRPr="00007CD1">
        <w:rPr>
          <w:rFonts w:ascii="Times New Roman" w:eastAsia="Arial" w:hAnsi="Times New Roman" w:cs="Times New Roman"/>
          <w:sz w:val="24"/>
          <w:szCs w:val="24"/>
        </w:rPr>
        <w:t>размещения</w:t>
      </w:r>
      <w:r w:rsidRPr="00007CD1">
        <w:rPr>
          <w:rFonts w:ascii="Times New Roman" w:eastAsia="Arial" w:hAnsi="Times New Roman" w:cs="Times New Roman"/>
          <w:spacing w:val="-31"/>
          <w:sz w:val="24"/>
          <w:szCs w:val="24"/>
        </w:rPr>
        <w:t xml:space="preserve"> </w:t>
      </w:r>
      <w:r w:rsidRPr="00007CD1">
        <w:rPr>
          <w:rFonts w:ascii="Times New Roman" w:eastAsia="Arial" w:hAnsi="Times New Roman" w:cs="Times New Roman"/>
          <w:sz w:val="24"/>
          <w:szCs w:val="24"/>
        </w:rPr>
        <w:t>рекламы</w:t>
      </w:r>
      <w:r w:rsidRPr="00007CD1">
        <w:rPr>
          <w:rFonts w:ascii="Times New Roman" w:eastAsia="Arial" w:hAnsi="Times New Roman" w:cs="Times New Roman"/>
          <w:spacing w:val="-29"/>
          <w:sz w:val="24"/>
          <w:szCs w:val="24"/>
        </w:rPr>
        <w:t xml:space="preserve"> </w:t>
      </w:r>
      <w:r w:rsidRPr="00007CD1">
        <w:rPr>
          <w:rFonts w:ascii="Times New Roman" w:eastAsia="Arial" w:hAnsi="Times New Roman" w:cs="Times New Roman"/>
          <w:sz w:val="24"/>
          <w:szCs w:val="24"/>
        </w:rPr>
        <w:t>и информации (изображения,</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текст);</w:t>
      </w:r>
    </w:p>
    <w:p w:rsidR="00007CD1" w:rsidRPr="00007CD1" w:rsidRDefault="00007CD1" w:rsidP="00007CD1">
      <w:pPr>
        <w:widowControl w:val="0"/>
        <w:numPr>
          <w:ilvl w:val="0"/>
          <w:numId w:val="7"/>
        </w:numPr>
        <w:tabs>
          <w:tab w:val="left" w:pos="1623"/>
        </w:tabs>
        <w:autoSpaceDE w:val="0"/>
        <w:autoSpaceDN w:val="0"/>
        <w:spacing w:after="0" w:line="254" w:lineRule="exact"/>
        <w:ind w:left="1622" w:hanging="176"/>
        <w:rPr>
          <w:rFonts w:ascii="Times New Roman" w:eastAsia="Arial" w:hAnsi="Times New Roman" w:cs="Times New Roman"/>
          <w:sz w:val="24"/>
          <w:szCs w:val="24"/>
        </w:rPr>
      </w:pPr>
      <w:r w:rsidRPr="00007CD1">
        <w:rPr>
          <w:rFonts w:ascii="Times New Roman" w:eastAsia="Arial" w:hAnsi="Times New Roman" w:cs="Times New Roman"/>
          <w:sz w:val="24"/>
          <w:szCs w:val="24"/>
        </w:rPr>
        <w:t>на</w:t>
      </w:r>
      <w:r w:rsidRPr="00007CD1">
        <w:rPr>
          <w:rFonts w:ascii="Times New Roman" w:eastAsia="Arial" w:hAnsi="Times New Roman" w:cs="Times New Roman"/>
          <w:spacing w:val="-18"/>
          <w:sz w:val="24"/>
          <w:szCs w:val="24"/>
        </w:rPr>
        <w:t xml:space="preserve"> </w:t>
      </w:r>
      <w:r w:rsidRPr="00007CD1">
        <w:rPr>
          <w:rFonts w:ascii="Times New Roman" w:eastAsia="Arial" w:hAnsi="Times New Roman" w:cs="Times New Roman"/>
          <w:sz w:val="24"/>
          <w:szCs w:val="24"/>
        </w:rPr>
        <w:t>фасаде</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торгового</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центра</w:t>
      </w:r>
      <w:r w:rsidRPr="00007CD1">
        <w:rPr>
          <w:rFonts w:ascii="Times New Roman" w:eastAsia="Arial" w:hAnsi="Times New Roman" w:cs="Times New Roman"/>
          <w:spacing w:val="-18"/>
          <w:sz w:val="24"/>
          <w:szCs w:val="24"/>
        </w:rPr>
        <w:t xml:space="preserve"> </w:t>
      </w:r>
      <w:r w:rsidRPr="00007CD1">
        <w:rPr>
          <w:rFonts w:ascii="Times New Roman" w:eastAsia="Arial" w:hAnsi="Times New Roman" w:cs="Times New Roman"/>
          <w:sz w:val="24"/>
          <w:szCs w:val="24"/>
        </w:rPr>
        <w:t>должна</w:t>
      </w:r>
      <w:r w:rsidRPr="00007CD1">
        <w:rPr>
          <w:rFonts w:ascii="Times New Roman" w:eastAsia="Arial" w:hAnsi="Times New Roman" w:cs="Times New Roman"/>
          <w:spacing w:val="-18"/>
          <w:sz w:val="24"/>
          <w:szCs w:val="24"/>
        </w:rPr>
        <w:t xml:space="preserve"> </w:t>
      </w:r>
      <w:r w:rsidRPr="00007CD1">
        <w:rPr>
          <w:rFonts w:ascii="Times New Roman" w:eastAsia="Arial" w:hAnsi="Times New Roman" w:cs="Times New Roman"/>
          <w:sz w:val="24"/>
          <w:szCs w:val="24"/>
        </w:rPr>
        <w:t>быть</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выделена</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общая</w:t>
      </w:r>
      <w:r w:rsidRPr="00007CD1">
        <w:rPr>
          <w:rFonts w:ascii="Times New Roman" w:eastAsia="Arial" w:hAnsi="Times New Roman" w:cs="Times New Roman"/>
          <w:spacing w:val="-18"/>
          <w:sz w:val="24"/>
          <w:szCs w:val="24"/>
        </w:rPr>
        <w:t xml:space="preserve"> </w:t>
      </w:r>
      <w:r w:rsidRPr="00007CD1">
        <w:rPr>
          <w:rFonts w:ascii="Times New Roman" w:eastAsia="Arial" w:hAnsi="Times New Roman" w:cs="Times New Roman"/>
          <w:sz w:val="24"/>
          <w:szCs w:val="24"/>
        </w:rPr>
        <w:t>поверхность</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для</w:t>
      </w:r>
      <w:r w:rsidRPr="00007CD1">
        <w:rPr>
          <w:rFonts w:ascii="Times New Roman" w:eastAsia="Arial" w:hAnsi="Times New Roman" w:cs="Times New Roman"/>
          <w:spacing w:val="-18"/>
          <w:sz w:val="24"/>
          <w:szCs w:val="24"/>
        </w:rPr>
        <w:t xml:space="preserve"> </w:t>
      </w:r>
      <w:r w:rsidRPr="00007CD1">
        <w:rPr>
          <w:rFonts w:ascii="Times New Roman" w:eastAsia="Arial" w:hAnsi="Times New Roman" w:cs="Times New Roman"/>
          <w:sz w:val="24"/>
          <w:szCs w:val="24"/>
        </w:rPr>
        <w:t>перечисления</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всех</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магазинов,</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выполненная</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в</w:t>
      </w:r>
    </w:p>
    <w:p w:rsidR="00007CD1" w:rsidRPr="00007CD1" w:rsidRDefault="00007CD1" w:rsidP="00007CD1">
      <w:pPr>
        <w:widowControl w:val="0"/>
        <w:autoSpaceDE w:val="0"/>
        <w:autoSpaceDN w:val="0"/>
        <w:spacing w:before="10" w:after="0" w:line="240" w:lineRule="auto"/>
        <w:ind w:left="947"/>
        <w:rPr>
          <w:rFonts w:ascii="Times New Roman" w:eastAsia="Arial" w:hAnsi="Times New Roman" w:cs="Times New Roman"/>
          <w:sz w:val="24"/>
          <w:szCs w:val="24"/>
        </w:rPr>
      </w:pPr>
      <w:r w:rsidRPr="00007CD1">
        <w:rPr>
          <w:rFonts w:ascii="Times New Roman" w:eastAsia="Arial" w:hAnsi="Times New Roman" w:cs="Times New Roman"/>
          <w:sz w:val="24"/>
          <w:szCs w:val="24"/>
        </w:rPr>
        <w:t>соразмерном масштабе и едином стилевом решении;</w:t>
      </w:r>
    </w:p>
    <w:p w:rsidR="00007CD1" w:rsidRPr="00007CD1" w:rsidRDefault="00007CD1" w:rsidP="00007CD1">
      <w:pPr>
        <w:widowControl w:val="0"/>
        <w:numPr>
          <w:ilvl w:val="0"/>
          <w:numId w:val="7"/>
        </w:numPr>
        <w:tabs>
          <w:tab w:val="left" w:pos="1623"/>
        </w:tabs>
        <w:autoSpaceDE w:val="0"/>
        <w:autoSpaceDN w:val="0"/>
        <w:spacing w:before="31" w:after="0" w:line="264" w:lineRule="auto"/>
        <w:ind w:left="952" w:right="791" w:firstLine="494"/>
        <w:rPr>
          <w:rFonts w:ascii="Times New Roman" w:eastAsia="Arial" w:hAnsi="Times New Roman" w:cs="Times New Roman"/>
          <w:sz w:val="24"/>
          <w:szCs w:val="24"/>
        </w:rPr>
      </w:pPr>
      <w:r w:rsidRPr="00007CD1">
        <w:rPr>
          <w:rFonts w:ascii="Times New Roman" w:eastAsia="Arial" w:hAnsi="Times New Roman" w:cs="Times New Roman"/>
          <w:noProof/>
          <w:sz w:val="24"/>
          <w:szCs w:val="24"/>
          <w:lang w:eastAsia="ru-RU"/>
        </w:rPr>
        <mc:AlternateContent>
          <mc:Choice Requires="wps">
            <w:drawing>
              <wp:anchor distT="0" distB="0" distL="114300" distR="114300" simplePos="0" relativeHeight="251719680" behindDoc="0" locked="0" layoutInCell="1" allowOverlap="1">
                <wp:simplePos x="0" y="0"/>
                <wp:positionH relativeFrom="page">
                  <wp:posOffset>10111740</wp:posOffset>
                </wp:positionH>
                <wp:positionV relativeFrom="paragraph">
                  <wp:posOffset>133350</wp:posOffset>
                </wp:positionV>
                <wp:extent cx="192405" cy="116205"/>
                <wp:effectExtent l="0" t="3810" r="1905" b="3810"/>
                <wp:wrapNone/>
                <wp:docPr id="1711" name="Надпись 1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w w:val="98"/>
                                <w:sz w:val="26"/>
                              </w:rPr>
                              <w:t>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11" o:spid="_x0000_s1028" type="#_x0000_t202" style="position:absolute;left:0;text-align:left;margin-left:796.2pt;margin-top:10.5pt;width:15.15pt;height:9.15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" filled="f" stroked="f">
                <v:textbox style="layout-flow:vertical" inset="0,0,0,0">
                  <w:txbxContent>
                    <w:p w:rsidR="00990DE0" w:rsidRDefault="00990DE0" w:rsidP="00007CD1">
                      <w:pPr>
                        <w:spacing w:line="289" w:lineRule="exact"/>
                        <w:ind w:left="20"/>
                        <w:rPr>
                          <w:b/>
                          <w:sz w:val="26"/>
                        </w:rPr>
                      </w:pPr>
                      <w:r>
                        <w:rPr>
                          <w:b/>
                          <w:color w:val="006192"/>
                          <w:w w:val="98"/>
                          <w:sz w:val="26"/>
                        </w:rPr>
                        <w:t>3</w:t>
                      </w:r>
                    </w:p>
                  </w:txbxContent>
                </v:textbox>
                <w10:wrap anchorx="page"/>
              </v:shape>
            </w:pict>
          </mc:Fallback>
        </mc:AlternateContent>
      </w:r>
      <w:r w:rsidRPr="00007CD1">
        <w:rPr>
          <w:rFonts w:ascii="Times New Roman" w:eastAsia="Arial" w:hAnsi="Times New Roman" w:cs="Times New Roman"/>
          <w:w w:val="95"/>
          <w:sz w:val="24"/>
          <w:szCs w:val="24"/>
        </w:rPr>
        <w:t xml:space="preserve">на вывесках недопустимо размещение рекламной контактной информации (номера телефонов, адреса в социальных сетях, </w:t>
      </w:r>
      <w:r w:rsidRPr="00007CD1">
        <w:rPr>
          <w:rFonts w:ascii="Times New Roman" w:eastAsia="Arial" w:hAnsi="Times New Roman" w:cs="Times New Roman"/>
          <w:sz w:val="24"/>
          <w:szCs w:val="24"/>
        </w:rPr>
        <w:t>адреса</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сайтов);</w:t>
      </w:r>
    </w:p>
    <w:p w:rsidR="00007CD1" w:rsidRPr="00007CD1" w:rsidRDefault="00007CD1" w:rsidP="00007CD1">
      <w:pPr>
        <w:widowControl w:val="0"/>
        <w:numPr>
          <w:ilvl w:val="0"/>
          <w:numId w:val="7"/>
        </w:numPr>
        <w:tabs>
          <w:tab w:val="left" w:pos="1623"/>
        </w:tabs>
        <w:autoSpaceDE w:val="0"/>
        <w:autoSpaceDN w:val="0"/>
        <w:spacing w:after="0" w:line="259" w:lineRule="exact"/>
        <w:ind w:left="1622" w:hanging="176"/>
        <w:rPr>
          <w:rFonts w:ascii="Times New Roman" w:eastAsia="Arial" w:hAnsi="Times New Roman" w:cs="Times New Roman"/>
          <w:sz w:val="24"/>
          <w:szCs w:val="24"/>
        </w:rPr>
      </w:pPr>
      <w:r w:rsidRPr="00007CD1">
        <w:rPr>
          <w:rFonts w:ascii="Times New Roman" w:eastAsia="Arial" w:hAnsi="Times New Roman" w:cs="Times New Roman"/>
          <w:sz w:val="24"/>
          <w:szCs w:val="24"/>
        </w:rPr>
        <w:t>вывески</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не</w:t>
      </w:r>
      <w:r w:rsidRPr="00007CD1">
        <w:rPr>
          <w:rFonts w:ascii="Times New Roman" w:eastAsia="Arial" w:hAnsi="Times New Roman" w:cs="Times New Roman"/>
          <w:spacing w:val="-10"/>
          <w:sz w:val="24"/>
          <w:szCs w:val="24"/>
        </w:rPr>
        <w:t xml:space="preserve"> </w:t>
      </w:r>
      <w:r w:rsidRPr="00007CD1">
        <w:rPr>
          <w:rFonts w:ascii="Times New Roman" w:eastAsia="Arial" w:hAnsi="Times New Roman" w:cs="Times New Roman"/>
          <w:sz w:val="24"/>
          <w:szCs w:val="24"/>
        </w:rPr>
        <w:t>должны</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быть</w:t>
      </w:r>
      <w:r w:rsidRPr="00007CD1">
        <w:rPr>
          <w:rFonts w:ascii="Times New Roman" w:eastAsia="Arial" w:hAnsi="Times New Roman" w:cs="Times New Roman"/>
          <w:spacing w:val="-10"/>
          <w:sz w:val="24"/>
          <w:szCs w:val="24"/>
        </w:rPr>
        <w:t xml:space="preserve"> </w:t>
      </w:r>
      <w:r w:rsidRPr="00007CD1">
        <w:rPr>
          <w:rFonts w:ascii="Times New Roman" w:eastAsia="Arial" w:hAnsi="Times New Roman" w:cs="Times New Roman"/>
          <w:sz w:val="24"/>
          <w:szCs w:val="24"/>
        </w:rPr>
        <w:t>напечатаны</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на</w:t>
      </w:r>
      <w:r w:rsidRPr="00007CD1">
        <w:rPr>
          <w:rFonts w:ascii="Times New Roman" w:eastAsia="Arial" w:hAnsi="Times New Roman" w:cs="Times New Roman"/>
          <w:spacing w:val="-10"/>
          <w:sz w:val="24"/>
          <w:szCs w:val="24"/>
        </w:rPr>
        <w:t xml:space="preserve"> </w:t>
      </w:r>
      <w:r w:rsidRPr="00007CD1">
        <w:rPr>
          <w:rFonts w:ascii="Times New Roman" w:eastAsia="Arial" w:hAnsi="Times New Roman" w:cs="Times New Roman"/>
          <w:sz w:val="24"/>
          <w:szCs w:val="24"/>
        </w:rPr>
        <w:t>баннерной</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ткани;</w:t>
      </w:r>
    </w:p>
    <w:p w:rsidR="00007CD1" w:rsidRPr="00007CD1" w:rsidRDefault="00007CD1" w:rsidP="00007CD1">
      <w:pPr>
        <w:widowControl w:val="0"/>
        <w:numPr>
          <w:ilvl w:val="0"/>
          <w:numId w:val="7"/>
        </w:numPr>
        <w:tabs>
          <w:tab w:val="left" w:pos="1623"/>
        </w:tabs>
        <w:autoSpaceDE w:val="0"/>
        <w:autoSpaceDN w:val="0"/>
        <w:spacing w:before="10" w:after="0" w:line="256" w:lineRule="auto"/>
        <w:ind w:left="943" w:right="793" w:firstLine="504"/>
        <w:jc w:val="both"/>
        <w:rPr>
          <w:rFonts w:ascii="Times New Roman" w:eastAsia="Arial" w:hAnsi="Times New Roman" w:cs="Times New Roman"/>
          <w:sz w:val="24"/>
          <w:szCs w:val="24"/>
        </w:rPr>
      </w:pPr>
      <w:r w:rsidRPr="00007CD1">
        <w:rPr>
          <w:rFonts w:ascii="Times New Roman" w:eastAsia="Arial" w:hAnsi="Times New Roman" w:cs="Times New Roman"/>
          <w:w w:val="95"/>
          <w:sz w:val="24"/>
          <w:szCs w:val="24"/>
        </w:rPr>
        <w:t>не допускается размещение на тротуарах, пешеходных дорожках, парковках автотранспорта и иных территориях общего пользования, а также на конструктивных элементах входных групп выносных конструкций (в том числе штендеров),</w:t>
      </w:r>
      <w:r w:rsidRPr="00007CD1">
        <w:rPr>
          <w:rFonts w:ascii="Times New Roman" w:eastAsia="Arial" w:hAnsi="Times New Roman" w:cs="Times New Roman"/>
          <w:spacing w:val="-14"/>
          <w:w w:val="95"/>
          <w:sz w:val="24"/>
          <w:szCs w:val="24"/>
        </w:rPr>
        <w:t xml:space="preserve"> </w:t>
      </w:r>
      <w:r w:rsidRPr="00007CD1">
        <w:rPr>
          <w:rFonts w:ascii="Times New Roman" w:eastAsia="Arial" w:hAnsi="Times New Roman" w:cs="Times New Roman"/>
          <w:w w:val="95"/>
          <w:sz w:val="24"/>
          <w:szCs w:val="24"/>
        </w:rPr>
        <w:t xml:space="preserve">содержащих </w:t>
      </w:r>
      <w:r w:rsidRPr="00007CD1">
        <w:rPr>
          <w:rFonts w:ascii="Times New Roman" w:eastAsia="Arial" w:hAnsi="Times New Roman" w:cs="Times New Roman"/>
          <w:sz w:val="24"/>
          <w:szCs w:val="24"/>
        </w:rPr>
        <w:t>рекламную</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иную</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информацию</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или</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указывающих</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на</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местонахождение</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объекта;</w:t>
      </w:r>
    </w:p>
    <w:p w:rsidR="00007CD1" w:rsidRPr="00007CD1" w:rsidRDefault="00007CD1" w:rsidP="00007CD1">
      <w:pPr>
        <w:widowControl w:val="0"/>
        <w:numPr>
          <w:ilvl w:val="0"/>
          <w:numId w:val="7"/>
        </w:numPr>
        <w:tabs>
          <w:tab w:val="left" w:pos="1623"/>
        </w:tabs>
        <w:autoSpaceDE w:val="0"/>
        <w:autoSpaceDN w:val="0"/>
        <w:spacing w:after="0" w:line="266" w:lineRule="exact"/>
        <w:ind w:left="1622" w:hanging="176"/>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не</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допускается</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размещение</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рекламных</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конструкций,</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бамперов</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на</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фасадах</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жилых</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домов;</w:t>
      </w:r>
    </w:p>
    <w:p w:rsidR="00007CD1" w:rsidRPr="00007CD1" w:rsidRDefault="00007CD1" w:rsidP="00007CD1">
      <w:pPr>
        <w:widowControl w:val="0"/>
        <w:numPr>
          <w:ilvl w:val="0"/>
          <w:numId w:val="7"/>
        </w:numPr>
        <w:tabs>
          <w:tab w:val="left" w:pos="1623"/>
        </w:tabs>
        <w:autoSpaceDE w:val="0"/>
        <w:autoSpaceDN w:val="0"/>
        <w:spacing w:before="7" w:after="0" w:line="240" w:lineRule="auto"/>
        <w:ind w:left="1622" w:hanging="176"/>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не</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допускается</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размещение</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надписей</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на</w:t>
      </w:r>
      <w:r w:rsidRPr="00007CD1">
        <w:rPr>
          <w:rFonts w:ascii="Times New Roman" w:eastAsia="Arial" w:hAnsi="Times New Roman" w:cs="Times New Roman"/>
          <w:spacing w:val="-10"/>
          <w:sz w:val="24"/>
          <w:szCs w:val="24"/>
        </w:rPr>
        <w:t xml:space="preserve"> </w:t>
      </w:r>
      <w:r w:rsidRPr="00007CD1">
        <w:rPr>
          <w:rFonts w:ascii="Times New Roman" w:eastAsia="Arial" w:hAnsi="Times New Roman" w:cs="Times New Roman"/>
          <w:sz w:val="24"/>
          <w:szCs w:val="24"/>
        </w:rPr>
        <w:t>тротуарах;</w:t>
      </w:r>
    </w:p>
    <w:p w:rsidR="00007CD1" w:rsidRPr="00007CD1" w:rsidRDefault="00007CD1" w:rsidP="00007CD1">
      <w:pPr>
        <w:widowControl w:val="0"/>
        <w:numPr>
          <w:ilvl w:val="0"/>
          <w:numId w:val="7"/>
        </w:numPr>
        <w:tabs>
          <w:tab w:val="left" w:pos="1630"/>
        </w:tabs>
        <w:autoSpaceDE w:val="0"/>
        <w:autoSpaceDN w:val="0"/>
        <w:spacing w:before="10" w:after="0" w:line="240" w:lineRule="auto"/>
        <w:ind w:left="1629" w:hanging="183"/>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фасад,</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вывеска,</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стекла</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витрин</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прилегающий</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к</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зданию</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тротуар</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должны</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быть</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ухожены;</w:t>
      </w:r>
    </w:p>
    <w:p w:rsidR="00007CD1" w:rsidRPr="00007CD1" w:rsidRDefault="00007CD1" w:rsidP="00007CD1">
      <w:pPr>
        <w:widowControl w:val="0"/>
        <w:numPr>
          <w:ilvl w:val="0"/>
          <w:numId w:val="7"/>
        </w:numPr>
        <w:tabs>
          <w:tab w:val="left" w:pos="1623"/>
        </w:tabs>
        <w:autoSpaceDE w:val="0"/>
        <w:autoSpaceDN w:val="0"/>
        <w:spacing w:before="9" w:after="0" w:line="247" w:lineRule="auto"/>
        <w:ind w:left="948" w:right="790" w:firstLine="499"/>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не допускается размещение вывесок, рекламной и иной информации на балконах, лоджиях, цоколях зданий,</w:t>
      </w:r>
      <w:r w:rsidRPr="00007CD1">
        <w:rPr>
          <w:rFonts w:ascii="Times New Roman" w:eastAsia="Arial" w:hAnsi="Times New Roman" w:cs="Times New Roman"/>
          <w:spacing w:val="-32"/>
          <w:sz w:val="24"/>
          <w:szCs w:val="24"/>
        </w:rPr>
        <w:t xml:space="preserve"> </w:t>
      </w:r>
      <w:r w:rsidRPr="00007CD1">
        <w:rPr>
          <w:rFonts w:ascii="Times New Roman" w:eastAsia="Arial" w:hAnsi="Times New Roman" w:cs="Times New Roman"/>
          <w:sz w:val="24"/>
          <w:szCs w:val="24"/>
        </w:rPr>
        <w:t>парапетах, ограждениях входных групп, на столбах и опорах инженерных коммуникаций, подпорных: стенках, ограждениях</w:t>
      </w:r>
      <w:r w:rsidRPr="00007CD1">
        <w:rPr>
          <w:rFonts w:ascii="Times New Roman" w:eastAsia="Arial" w:hAnsi="Times New Roman" w:cs="Times New Roman"/>
          <w:spacing w:val="-39"/>
          <w:sz w:val="24"/>
          <w:szCs w:val="24"/>
        </w:rPr>
        <w:t xml:space="preserve"> </w:t>
      </w:r>
      <w:r w:rsidRPr="00007CD1">
        <w:rPr>
          <w:rFonts w:ascii="Times New Roman" w:eastAsia="Arial" w:hAnsi="Times New Roman" w:cs="Times New Roman"/>
          <w:sz w:val="24"/>
          <w:szCs w:val="24"/>
        </w:rPr>
        <w:t>территорий, деревьях;</w:t>
      </w:r>
    </w:p>
    <w:p w:rsidR="00007CD1" w:rsidRPr="00007CD1" w:rsidRDefault="00007CD1" w:rsidP="00007CD1">
      <w:pPr>
        <w:widowControl w:val="0"/>
        <w:numPr>
          <w:ilvl w:val="0"/>
          <w:numId w:val="7"/>
        </w:numPr>
        <w:tabs>
          <w:tab w:val="left" w:pos="1642"/>
        </w:tabs>
        <w:autoSpaceDE w:val="0"/>
        <w:autoSpaceDN w:val="0"/>
        <w:spacing w:after="0" w:line="275" w:lineRule="exact"/>
        <w:ind w:left="1641"/>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установка</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маркизов</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допускается</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пределах</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дверных,</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оконных</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витринных</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проёмов.</w:t>
      </w:r>
    </w:p>
    <w:p w:rsidR="00007CD1" w:rsidRPr="00007CD1" w:rsidRDefault="00007CD1" w:rsidP="00007CD1">
      <w:pPr>
        <w:widowControl w:val="0"/>
        <w:autoSpaceDE w:val="0"/>
        <w:autoSpaceDN w:val="0"/>
        <w:spacing w:after="0" w:line="240" w:lineRule="auto"/>
        <w:rPr>
          <w:rFonts w:ascii="Arial" w:eastAsia="Arial" w:hAnsi="Arial" w:cs="Arial"/>
          <w:bCs/>
          <w:i/>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i/>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i/>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i/>
          <w:sz w:val="20"/>
          <w:szCs w:val="24"/>
        </w:rPr>
      </w:pPr>
    </w:p>
    <w:p w:rsidR="00007CD1" w:rsidRPr="00007CD1" w:rsidRDefault="00007CD1" w:rsidP="00007CD1">
      <w:pPr>
        <w:widowControl w:val="0"/>
        <w:tabs>
          <w:tab w:val="left" w:pos="1695"/>
        </w:tabs>
        <w:autoSpaceDE w:val="0"/>
        <w:autoSpaceDN w:val="0"/>
        <w:spacing w:after="0" w:line="240" w:lineRule="auto"/>
        <w:rPr>
          <w:rFonts w:ascii="Arial" w:eastAsia="Arial" w:hAnsi="Arial" w:cs="Arial"/>
          <w:sz w:val="16"/>
        </w:rPr>
      </w:pPr>
    </w:p>
    <w:p w:rsidR="00007CD1" w:rsidRPr="00007CD1" w:rsidRDefault="00007CD1" w:rsidP="00007CD1">
      <w:pPr>
        <w:widowControl w:val="0"/>
        <w:tabs>
          <w:tab w:val="left" w:pos="1695"/>
        </w:tabs>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r w:rsidRPr="00007CD1">
        <w:rPr>
          <w:rFonts w:ascii="Arial" w:eastAsia="Arial" w:hAnsi="Arial" w:cs="Arial"/>
          <w:sz w:val="16"/>
        </w:rPr>
        <w:tab/>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676672"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710" name="Прямоугольник 17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554A6" id="Прямоугольник 1710" o:spid="_x0000_s1026" style="position:absolute;margin-left:14.5pt;margin-top:-.1pt;width:813.35pt;height:595.1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" filled="f" strokeweight=".72pt">
                <w10:wrap anchorx="page" anchory="page"/>
              </v:rect>
            </w:pict>
          </mc:Fallback>
        </mc:AlternateContent>
      </w:r>
      <w:bookmarkStart w:id="5" w:name="04"/>
      <w:bookmarkEnd w:id="5"/>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6" w:after="0" w:line="240" w:lineRule="auto"/>
        <w:rPr>
          <w:rFonts w:ascii="Arial" w:eastAsia="Arial" w:hAnsi="Arial" w:cs="Arial"/>
          <w:b/>
          <w:bCs/>
          <w:sz w:val="20"/>
          <w:szCs w:val="24"/>
        </w:rPr>
      </w:pPr>
    </w:p>
    <w:p w:rsidR="00007CD1" w:rsidRPr="00007CD1" w:rsidRDefault="00007CD1" w:rsidP="00007CD1">
      <w:pPr>
        <w:widowControl w:val="0"/>
        <w:numPr>
          <w:ilvl w:val="0"/>
          <w:numId w:val="6"/>
        </w:numPr>
        <w:tabs>
          <w:tab w:val="left" w:pos="1640"/>
        </w:tabs>
        <w:autoSpaceDE w:val="0"/>
        <w:autoSpaceDN w:val="0"/>
        <w:spacing w:before="70" w:after="0" w:line="249" w:lineRule="auto"/>
        <w:ind w:right="786" w:firstLine="504"/>
        <w:jc w:val="both"/>
        <w:rPr>
          <w:rFonts w:ascii="Times New Roman" w:eastAsia="Arial" w:hAnsi="Times New Roman" w:cs="Times New Roman"/>
          <w:sz w:val="24"/>
          <w:szCs w:val="24"/>
          <w:lang w:val="en-US"/>
        </w:rPr>
      </w:pPr>
      <w:r w:rsidRPr="00007CD1">
        <w:rPr>
          <w:rFonts w:ascii="Times New Roman" w:eastAsia="Arial" w:hAnsi="Times New Roman" w:cs="Times New Roman"/>
          <w:sz w:val="24"/>
          <w:szCs w:val="24"/>
        </w:rPr>
        <w:t>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вывесками</w:t>
      </w:r>
      <w:r w:rsidRPr="00007CD1">
        <w:rPr>
          <w:rFonts w:ascii="Times New Roman" w:eastAsia="Arial" w:hAnsi="Times New Roman" w:cs="Times New Roman"/>
          <w:spacing w:val="-21"/>
          <w:sz w:val="24"/>
          <w:szCs w:val="24"/>
        </w:rPr>
        <w:t xml:space="preserve"> </w:t>
      </w:r>
      <w:r w:rsidRPr="00007CD1">
        <w:rPr>
          <w:rFonts w:ascii="Times New Roman" w:eastAsia="Arial" w:hAnsi="Times New Roman" w:cs="Times New Roman"/>
          <w:sz w:val="24"/>
          <w:szCs w:val="24"/>
        </w:rPr>
        <w:t>на</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данном</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здании</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одном</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цветовом</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решении.</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На</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фасадах</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зданий,</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строений</w:t>
      </w:r>
      <w:r w:rsidRPr="00007CD1">
        <w:rPr>
          <w:rFonts w:ascii="Times New Roman" w:eastAsia="Arial" w:hAnsi="Times New Roman" w:cs="Times New Roman"/>
          <w:spacing w:val="-21"/>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сооружений</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не</w:t>
      </w:r>
      <w:r w:rsidRPr="00007CD1">
        <w:rPr>
          <w:rFonts w:ascii="Times New Roman" w:eastAsia="Arial" w:hAnsi="Times New Roman" w:cs="Times New Roman"/>
          <w:spacing w:val="-21"/>
          <w:sz w:val="24"/>
          <w:szCs w:val="24"/>
        </w:rPr>
        <w:t xml:space="preserve"> </w:t>
      </w:r>
      <w:r w:rsidRPr="00007CD1">
        <w:rPr>
          <w:rFonts w:ascii="Times New Roman" w:eastAsia="Arial" w:hAnsi="Times New Roman" w:cs="Times New Roman"/>
          <w:sz w:val="24"/>
          <w:szCs w:val="24"/>
        </w:rPr>
        <w:t xml:space="preserve">допускается размещение плакатов или иного информационного материала, за исключением вывески. </w:t>
      </w:r>
      <w:r w:rsidRPr="00007CD1">
        <w:rPr>
          <w:rFonts w:ascii="Times New Roman" w:eastAsia="Arial" w:hAnsi="Times New Roman" w:cs="Times New Roman"/>
          <w:sz w:val="24"/>
          <w:szCs w:val="24"/>
          <w:lang w:val="en-US"/>
        </w:rPr>
        <w:t>На вывесках не допускается размещение рекламной контактной</w:t>
      </w:r>
      <w:r w:rsidRPr="00007CD1">
        <w:rPr>
          <w:rFonts w:ascii="Times New Roman" w:eastAsia="Arial" w:hAnsi="Times New Roman" w:cs="Times New Roman"/>
          <w:spacing w:val="-26"/>
          <w:sz w:val="24"/>
          <w:szCs w:val="24"/>
          <w:lang w:val="en-US"/>
        </w:rPr>
        <w:t xml:space="preserve"> </w:t>
      </w:r>
      <w:r w:rsidRPr="00007CD1">
        <w:rPr>
          <w:rFonts w:ascii="Times New Roman" w:eastAsia="Arial" w:hAnsi="Times New Roman" w:cs="Times New Roman"/>
          <w:sz w:val="24"/>
          <w:szCs w:val="24"/>
          <w:lang w:val="en-US"/>
        </w:rPr>
        <w:t>информации.</w:t>
      </w:r>
    </w:p>
    <w:p w:rsidR="00007CD1" w:rsidRPr="00007CD1" w:rsidRDefault="00007CD1" w:rsidP="00007CD1">
      <w:pPr>
        <w:widowControl w:val="0"/>
        <w:numPr>
          <w:ilvl w:val="0"/>
          <w:numId w:val="6"/>
        </w:numPr>
        <w:tabs>
          <w:tab w:val="left" w:pos="1623"/>
        </w:tabs>
        <w:autoSpaceDE w:val="0"/>
        <w:autoSpaceDN w:val="0"/>
        <w:spacing w:before="1" w:after="0" w:line="266" w:lineRule="auto"/>
        <w:ind w:right="794" w:firstLine="504"/>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расположение</w:t>
      </w:r>
      <w:r w:rsidRPr="00007CD1">
        <w:rPr>
          <w:rFonts w:ascii="Times New Roman" w:eastAsia="Arial" w:hAnsi="Times New Roman" w:cs="Times New Roman"/>
          <w:spacing w:val="-38"/>
          <w:sz w:val="24"/>
          <w:szCs w:val="24"/>
        </w:rPr>
        <w:t xml:space="preserve"> </w:t>
      </w:r>
      <w:r w:rsidRPr="00007CD1">
        <w:rPr>
          <w:rFonts w:ascii="Times New Roman" w:eastAsia="Arial" w:hAnsi="Times New Roman" w:cs="Times New Roman"/>
          <w:sz w:val="24"/>
          <w:szCs w:val="24"/>
        </w:rPr>
        <w:t>настенной</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вывески</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должно</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соответствовать</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параметрам</w:t>
      </w:r>
      <w:r w:rsidRPr="00007CD1">
        <w:rPr>
          <w:rFonts w:ascii="Times New Roman" w:eastAsia="Arial" w:hAnsi="Times New Roman" w:cs="Times New Roman"/>
          <w:spacing w:val="-38"/>
          <w:sz w:val="24"/>
          <w:szCs w:val="24"/>
        </w:rPr>
        <w:t xml:space="preserve"> </w:t>
      </w:r>
      <w:r w:rsidRPr="00007CD1">
        <w:rPr>
          <w:rFonts w:ascii="Times New Roman" w:eastAsia="Arial" w:hAnsi="Times New Roman" w:cs="Times New Roman"/>
          <w:sz w:val="24"/>
          <w:szCs w:val="24"/>
        </w:rPr>
        <w:t>занимаемого</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помещения.</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Вывеска</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размещается</w:t>
      </w:r>
      <w:r w:rsidRPr="00007CD1">
        <w:rPr>
          <w:rFonts w:ascii="Times New Roman" w:eastAsia="Arial" w:hAnsi="Times New Roman" w:cs="Times New Roman"/>
          <w:spacing w:val="-36"/>
          <w:sz w:val="24"/>
          <w:szCs w:val="24"/>
        </w:rPr>
        <w:t xml:space="preserve"> </w:t>
      </w:r>
      <w:r w:rsidRPr="00007CD1">
        <w:rPr>
          <w:rFonts w:ascii="Times New Roman" w:eastAsia="Arial" w:hAnsi="Times New Roman" w:cs="Times New Roman"/>
          <w:sz w:val="24"/>
          <w:szCs w:val="24"/>
        </w:rPr>
        <w:t>над входом, между 1 и 2 этажами (если занимаемый этаж - первый), либо над окнами соответствующего этажа, где расположено занимаемое</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помещение</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(если</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занимаемый</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этаж</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не</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первый).</w:t>
      </w:r>
    </w:p>
    <w:p w:rsidR="00007CD1" w:rsidRPr="00007CD1" w:rsidRDefault="00007CD1" w:rsidP="00007CD1">
      <w:pPr>
        <w:widowControl w:val="0"/>
        <w:autoSpaceDE w:val="0"/>
        <w:autoSpaceDN w:val="0"/>
        <w:spacing w:after="0" w:line="252" w:lineRule="exact"/>
        <w:ind w:left="1442"/>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Максимальная площадь всех вывесок на одном здании, строении, сооружении не может превышать:</w:t>
      </w:r>
    </w:p>
    <w:p w:rsidR="00007CD1" w:rsidRPr="00007CD1" w:rsidRDefault="00007CD1" w:rsidP="00007CD1">
      <w:pPr>
        <w:widowControl w:val="0"/>
        <w:numPr>
          <w:ilvl w:val="0"/>
          <w:numId w:val="6"/>
        </w:numPr>
        <w:tabs>
          <w:tab w:val="left" w:pos="1616"/>
        </w:tabs>
        <w:autoSpaceDE w:val="0"/>
        <w:autoSpaceDN w:val="0"/>
        <w:spacing w:before="9" w:after="0" w:line="240" w:lineRule="auto"/>
        <w:ind w:left="1615" w:hanging="169"/>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10%</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от</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общей</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площади</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фасада</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здания,</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строения,</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сооружения,</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случае</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если</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площадь</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такого</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фасада</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менее</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50</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кв.</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м.;</w:t>
      </w:r>
    </w:p>
    <w:p w:rsidR="00007CD1" w:rsidRPr="00007CD1" w:rsidRDefault="00007CD1" w:rsidP="00007CD1">
      <w:pPr>
        <w:widowControl w:val="0"/>
        <w:numPr>
          <w:ilvl w:val="0"/>
          <w:numId w:val="6"/>
        </w:numPr>
        <w:tabs>
          <w:tab w:val="left" w:pos="1628"/>
        </w:tabs>
        <w:autoSpaceDE w:val="0"/>
        <w:autoSpaceDN w:val="0"/>
        <w:spacing w:before="10" w:after="0" w:line="247" w:lineRule="auto"/>
        <w:ind w:left="933" w:right="795" w:firstLine="513"/>
        <w:jc w:val="both"/>
        <w:rPr>
          <w:rFonts w:ascii="Times New Roman" w:eastAsia="Arial" w:hAnsi="Times New Roman" w:cs="Times New Roman"/>
          <w:sz w:val="24"/>
          <w:szCs w:val="24"/>
        </w:rPr>
      </w:pPr>
      <w:r w:rsidRPr="00007CD1">
        <w:rPr>
          <w:rFonts w:ascii="Times New Roman" w:eastAsia="Arial" w:hAnsi="Times New Roman" w:cs="Times New Roman"/>
          <w:noProof/>
          <w:sz w:val="24"/>
          <w:szCs w:val="24"/>
          <w:lang w:eastAsia="ru-RU"/>
        </w:rPr>
        <mc:AlternateContent>
          <mc:Choice Requires="wps">
            <w:drawing>
              <wp:anchor distT="0" distB="0" distL="114300" distR="114300" simplePos="0" relativeHeight="251720704" behindDoc="0" locked="0" layoutInCell="1" allowOverlap="1">
                <wp:simplePos x="0" y="0"/>
                <wp:positionH relativeFrom="page">
                  <wp:posOffset>10113645</wp:posOffset>
                </wp:positionH>
                <wp:positionV relativeFrom="paragraph">
                  <wp:posOffset>307340</wp:posOffset>
                </wp:positionV>
                <wp:extent cx="192405" cy="116205"/>
                <wp:effectExtent l="0" t="4445" r="0" b="3175"/>
                <wp:wrapNone/>
                <wp:docPr id="1709" name="Надпись 1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w w:val="98"/>
                                <w:sz w:val="26"/>
                              </w:rPr>
                              <w:t>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09" o:spid="_x0000_s1029" type="#_x0000_t202" style="position:absolute;left:0;text-align:left;margin-left:796.35pt;margin-top:24.2pt;width:15.15pt;height:9.15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" filled="f" stroked="f">
                <v:textbox style="layout-flow:vertical" inset="0,0,0,0">
                  <w:txbxContent>
                    <w:p w:rsidR="00990DE0" w:rsidRDefault="00990DE0" w:rsidP="00007CD1">
                      <w:pPr>
                        <w:spacing w:line="289" w:lineRule="exact"/>
                        <w:ind w:left="20"/>
                        <w:rPr>
                          <w:b/>
                          <w:sz w:val="26"/>
                        </w:rPr>
                      </w:pPr>
                      <w:r>
                        <w:rPr>
                          <w:b/>
                          <w:color w:val="006192"/>
                          <w:w w:val="98"/>
                          <w:sz w:val="26"/>
                        </w:rPr>
                        <w:t>4</w:t>
                      </w:r>
                    </w:p>
                  </w:txbxContent>
                </v:textbox>
                <w10:wrap anchorx="page"/>
              </v:shape>
            </w:pict>
          </mc:Fallback>
        </mc:AlternateContent>
      </w:r>
      <w:r w:rsidRPr="00007CD1">
        <w:rPr>
          <w:rFonts w:ascii="Times New Roman" w:eastAsia="Arial" w:hAnsi="Times New Roman" w:cs="Times New Roman"/>
          <w:sz w:val="24"/>
          <w:szCs w:val="24"/>
        </w:rPr>
        <w:t>5</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10%</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от</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общей</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площади</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фасада</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здания,</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строения,</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сооружения,</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случае</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если</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площадь</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такого</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фасада</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составляет</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от</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50</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до 100 кв.</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м;</w:t>
      </w:r>
    </w:p>
    <w:p w:rsidR="00007CD1" w:rsidRPr="00007CD1" w:rsidRDefault="00007CD1" w:rsidP="00007CD1">
      <w:pPr>
        <w:widowControl w:val="0"/>
        <w:numPr>
          <w:ilvl w:val="0"/>
          <w:numId w:val="6"/>
        </w:numPr>
        <w:tabs>
          <w:tab w:val="left" w:pos="1635"/>
        </w:tabs>
        <w:autoSpaceDE w:val="0"/>
        <w:autoSpaceDN w:val="0"/>
        <w:spacing w:before="3" w:after="0" w:line="247" w:lineRule="auto"/>
        <w:ind w:left="933" w:right="813" w:firstLine="513"/>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3</w:t>
      </w:r>
      <w:r w:rsidRPr="00007CD1">
        <w:rPr>
          <w:rFonts w:ascii="Times New Roman" w:eastAsia="Arial" w:hAnsi="Times New Roman" w:cs="Times New Roman"/>
          <w:spacing w:val="-26"/>
          <w:sz w:val="24"/>
          <w:szCs w:val="24"/>
        </w:rPr>
        <w:t xml:space="preserve"> </w:t>
      </w:r>
      <w:r w:rsidRPr="00007CD1">
        <w:rPr>
          <w:rFonts w:ascii="Times New Roman" w:eastAsia="Arial" w:hAnsi="Times New Roman" w:cs="Times New Roman"/>
          <w:sz w:val="24"/>
          <w:szCs w:val="24"/>
        </w:rPr>
        <w:t>-</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5%</w:t>
      </w:r>
      <w:r w:rsidRPr="00007CD1">
        <w:rPr>
          <w:rFonts w:ascii="Times New Roman" w:eastAsia="Arial" w:hAnsi="Times New Roman" w:cs="Times New Roman"/>
          <w:spacing w:val="-26"/>
          <w:sz w:val="24"/>
          <w:szCs w:val="24"/>
        </w:rPr>
        <w:t xml:space="preserve"> </w:t>
      </w:r>
      <w:r w:rsidRPr="00007CD1">
        <w:rPr>
          <w:rFonts w:ascii="Times New Roman" w:eastAsia="Arial" w:hAnsi="Times New Roman" w:cs="Times New Roman"/>
          <w:sz w:val="24"/>
          <w:szCs w:val="24"/>
        </w:rPr>
        <w:t>от</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общей</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площади</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фасада</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здания,</w:t>
      </w:r>
      <w:r w:rsidRPr="00007CD1">
        <w:rPr>
          <w:rFonts w:ascii="Times New Roman" w:eastAsia="Arial" w:hAnsi="Times New Roman" w:cs="Times New Roman"/>
          <w:spacing w:val="-26"/>
          <w:sz w:val="24"/>
          <w:szCs w:val="24"/>
        </w:rPr>
        <w:t xml:space="preserve"> </w:t>
      </w:r>
      <w:r w:rsidRPr="00007CD1">
        <w:rPr>
          <w:rFonts w:ascii="Times New Roman" w:eastAsia="Arial" w:hAnsi="Times New Roman" w:cs="Times New Roman"/>
          <w:sz w:val="24"/>
          <w:szCs w:val="24"/>
        </w:rPr>
        <w:t>строения,</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сооружения,</w:t>
      </w:r>
      <w:r w:rsidRPr="00007CD1">
        <w:rPr>
          <w:rFonts w:ascii="Times New Roman" w:eastAsia="Arial" w:hAnsi="Times New Roman" w:cs="Times New Roman"/>
          <w:spacing w:val="-26"/>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случае</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если</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площадь</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такого</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фасада</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составляет</w:t>
      </w:r>
      <w:r w:rsidRPr="00007CD1">
        <w:rPr>
          <w:rFonts w:ascii="Times New Roman" w:eastAsia="Arial" w:hAnsi="Times New Roman" w:cs="Times New Roman"/>
          <w:spacing w:val="-26"/>
          <w:sz w:val="24"/>
          <w:szCs w:val="24"/>
        </w:rPr>
        <w:t xml:space="preserve"> </w:t>
      </w:r>
      <w:r w:rsidRPr="00007CD1">
        <w:rPr>
          <w:rFonts w:ascii="Times New Roman" w:eastAsia="Arial" w:hAnsi="Times New Roman" w:cs="Times New Roman"/>
          <w:sz w:val="24"/>
          <w:szCs w:val="24"/>
        </w:rPr>
        <w:t>более 100 кв.</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м.</w:t>
      </w:r>
    </w:p>
    <w:p w:rsidR="00007CD1" w:rsidRPr="00007CD1" w:rsidRDefault="00007CD1" w:rsidP="00007CD1">
      <w:pPr>
        <w:widowControl w:val="0"/>
        <w:autoSpaceDE w:val="0"/>
        <w:autoSpaceDN w:val="0"/>
        <w:spacing w:before="22" w:after="0" w:line="256" w:lineRule="auto"/>
        <w:ind w:left="943" w:right="786" w:firstLine="499"/>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Изготовитель</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(исполнитель,</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продавец)</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обязан</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довести</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до</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сведения</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потребителя</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фирменное</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наименование</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(наименование) своей</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организации,</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место</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ее</w:t>
      </w:r>
      <w:r w:rsidRPr="00007CD1">
        <w:rPr>
          <w:rFonts w:ascii="Times New Roman" w:eastAsia="Arial" w:hAnsi="Times New Roman" w:cs="Times New Roman"/>
          <w:spacing w:val="-26"/>
          <w:sz w:val="24"/>
          <w:szCs w:val="24"/>
        </w:rPr>
        <w:t xml:space="preserve"> </w:t>
      </w:r>
      <w:r w:rsidRPr="00007CD1">
        <w:rPr>
          <w:rFonts w:ascii="Times New Roman" w:eastAsia="Arial" w:hAnsi="Times New Roman" w:cs="Times New Roman"/>
          <w:sz w:val="24"/>
          <w:szCs w:val="24"/>
        </w:rPr>
        <w:t>нахождения</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(адрес)</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режим</w:t>
      </w:r>
      <w:r w:rsidRPr="00007CD1">
        <w:rPr>
          <w:rFonts w:ascii="Times New Roman" w:eastAsia="Arial" w:hAnsi="Times New Roman" w:cs="Times New Roman"/>
          <w:spacing w:val="-26"/>
          <w:sz w:val="24"/>
          <w:szCs w:val="24"/>
        </w:rPr>
        <w:t xml:space="preserve"> </w:t>
      </w:r>
      <w:r w:rsidRPr="00007CD1">
        <w:rPr>
          <w:rFonts w:ascii="Times New Roman" w:eastAsia="Arial" w:hAnsi="Times New Roman" w:cs="Times New Roman"/>
          <w:sz w:val="24"/>
          <w:szCs w:val="24"/>
        </w:rPr>
        <w:t>её</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работы.</w:t>
      </w:r>
      <w:r w:rsidRPr="00007CD1">
        <w:rPr>
          <w:rFonts w:ascii="Times New Roman" w:eastAsia="Arial" w:hAnsi="Times New Roman" w:cs="Times New Roman"/>
          <w:spacing w:val="-26"/>
          <w:sz w:val="24"/>
          <w:szCs w:val="24"/>
        </w:rPr>
        <w:t xml:space="preserve"> </w:t>
      </w:r>
      <w:r w:rsidRPr="00007CD1">
        <w:rPr>
          <w:rFonts w:ascii="Times New Roman" w:eastAsia="Arial" w:hAnsi="Times New Roman" w:cs="Times New Roman"/>
          <w:sz w:val="24"/>
          <w:szCs w:val="24"/>
        </w:rPr>
        <w:t>Продавец</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(исполнитель)</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размещает</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указанную</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информацию на</w:t>
      </w:r>
      <w:r w:rsidRPr="00007CD1">
        <w:rPr>
          <w:rFonts w:ascii="Times New Roman" w:eastAsia="Arial" w:hAnsi="Times New Roman" w:cs="Times New Roman"/>
          <w:spacing w:val="-9"/>
          <w:sz w:val="24"/>
          <w:szCs w:val="24"/>
        </w:rPr>
        <w:t xml:space="preserve"> </w:t>
      </w:r>
      <w:r w:rsidRPr="00007CD1">
        <w:rPr>
          <w:rFonts w:ascii="Times New Roman" w:eastAsia="Arial" w:hAnsi="Times New Roman" w:cs="Times New Roman"/>
          <w:sz w:val="24"/>
          <w:szCs w:val="24"/>
        </w:rPr>
        <w:t>вывеске.</w:t>
      </w:r>
    </w:p>
    <w:p w:rsidR="00007CD1" w:rsidRPr="00007CD1" w:rsidRDefault="00007CD1" w:rsidP="00007CD1">
      <w:pPr>
        <w:widowControl w:val="0"/>
        <w:autoSpaceDE w:val="0"/>
        <w:autoSpaceDN w:val="0"/>
        <w:spacing w:before="9" w:after="0" w:line="247" w:lineRule="auto"/>
        <w:ind w:left="943" w:right="792" w:firstLine="499"/>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007CD1" w:rsidRPr="00007CD1" w:rsidRDefault="00007CD1" w:rsidP="00007CD1">
      <w:pPr>
        <w:widowControl w:val="0"/>
        <w:autoSpaceDE w:val="0"/>
        <w:autoSpaceDN w:val="0"/>
        <w:spacing w:before="19" w:after="0" w:line="261" w:lineRule="auto"/>
        <w:ind w:left="943" w:right="788" w:firstLine="499"/>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 xml:space="preserve">Если вид деятельности, осуществляемый изготовителем (исполнителем, продавцом), подлежит лицензированию и </w:t>
      </w:r>
      <w:r w:rsidRPr="00007CD1">
        <w:rPr>
          <w:rFonts w:ascii="Times New Roman" w:eastAsia="Arial" w:hAnsi="Times New Roman" w:cs="Times New Roman"/>
          <w:spacing w:val="-3"/>
          <w:sz w:val="24"/>
          <w:szCs w:val="24"/>
        </w:rPr>
        <w:t xml:space="preserve">(или) </w:t>
      </w:r>
      <w:r w:rsidRPr="00007CD1">
        <w:rPr>
          <w:rFonts w:ascii="Times New Roman" w:eastAsia="Arial" w:hAnsi="Times New Roman" w:cs="Times New Roman"/>
          <w:sz w:val="24"/>
          <w:szCs w:val="24"/>
        </w:rPr>
        <w:t>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сроках</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действия</w:t>
      </w:r>
      <w:r w:rsidRPr="00007CD1">
        <w:rPr>
          <w:rFonts w:ascii="Times New Roman" w:eastAsia="Arial" w:hAnsi="Times New Roman" w:cs="Times New Roman"/>
          <w:spacing w:val="-14"/>
          <w:sz w:val="24"/>
          <w:szCs w:val="24"/>
        </w:rPr>
        <w:t xml:space="preserve"> </w:t>
      </w:r>
      <w:r w:rsidRPr="00007CD1">
        <w:rPr>
          <w:rFonts w:ascii="Times New Roman" w:eastAsia="Arial" w:hAnsi="Times New Roman" w:cs="Times New Roman"/>
          <w:sz w:val="24"/>
          <w:szCs w:val="24"/>
        </w:rPr>
        <w:t>указанных</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лицензии</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(или)</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свидетельства,</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а</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также</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информация</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об</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органе,</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выдавшем</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указанные лицензию</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(или)</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свидетельство</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(статья</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9</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Закона</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РФ</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от</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07.02.1992</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2300-1</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«О</w:t>
      </w:r>
      <w:r w:rsidRPr="00007CD1">
        <w:rPr>
          <w:rFonts w:ascii="Times New Roman" w:eastAsia="Arial" w:hAnsi="Times New Roman" w:cs="Times New Roman"/>
          <w:spacing w:val="-16"/>
          <w:sz w:val="24"/>
          <w:szCs w:val="24"/>
        </w:rPr>
        <w:t xml:space="preserve"> </w:t>
      </w:r>
      <w:r w:rsidRPr="00007CD1">
        <w:rPr>
          <w:rFonts w:ascii="Times New Roman" w:eastAsia="Arial" w:hAnsi="Times New Roman" w:cs="Times New Roman"/>
          <w:sz w:val="24"/>
          <w:szCs w:val="24"/>
        </w:rPr>
        <w:t>защите</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прав</w:t>
      </w:r>
      <w:r w:rsidRPr="00007CD1">
        <w:rPr>
          <w:rFonts w:ascii="Times New Roman" w:eastAsia="Arial" w:hAnsi="Times New Roman" w:cs="Times New Roman"/>
          <w:spacing w:val="-15"/>
          <w:sz w:val="24"/>
          <w:szCs w:val="24"/>
        </w:rPr>
        <w:t xml:space="preserve"> </w:t>
      </w:r>
      <w:r w:rsidRPr="00007CD1">
        <w:rPr>
          <w:rFonts w:ascii="Times New Roman" w:eastAsia="Arial" w:hAnsi="Times New Roman" w:cs="Times New Roman"/>
          <w:sz w:val="24"/>
          <w:szCs w:val="24"/>
        </w:rPr>
        <w:t>потребителей»).</w:t>
      </w:r>
    </w:p>
    <w:p w:rsidR="00007CD1" w:rsidRPr="00007CD1" w:rsidRDefault="00007CD1" w:rsidP="00007CD1">
      <w:pPr>
        <w:widowControl w:val="0"/>
        <w:autoSpaceDE w:val="0"/>
        <w:autoSpaceDN w:val="0"/>
        <w:spacing w:after="0" w:line="260" w:lineRule="exact"/>
        <w:ind w:left="1442"/>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Рекомендуем размещение элементов и конструкций рекламно-информационного характера на объектах потребительской</w:t>
      </w:r>
    </w:p>
    <w:p w:rsidR="00007CD1" w:rsidRPr="00007CD1" w:rsidRDefault="00007CD1" w:rsidP="00007CD1">
      <w:pPr>
        <w:widowControl w:val="0"/>
        <w:autoSpaceDE w:val="0"/>
        <w:autoSpaceDN w:val="0"/>
        <w:spacing w:before="8" w:after="0" w:line="247" w:lineRule="auto"/>
        <w:ind w:left="943" w:right="788" w:firstLine="4"/>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сферы и прилегающих к ним территориях согласовать с управлением архитектуры и градостроительства администрации муниципального образования Динской район.</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677696"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708" name="Прямоугольник 17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AFFF0" id="Прямоугольник 1708" o:spid="_x0000_s1026" style="position:absolute;margin-left:14.5pt;margin-top:-.1pt;width:813.35pt;height:595.1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1" w:after="0" w:line="240" w:lineRule="auto"/>
        <w:rPr>
          <w:rFonts w:ascii="Arial" w:eastAsia="Arial" w:hAnsi="Arial" w:cs="Arial"/>
          <w:b/>
          <w:bCs/>
          <w:sz w:val="24"/>
          <w:szCs w:val="24"/>
        </w:rPr>
      </w:pPr>
    </w:p>
    <w:p w:rsidR="00007CD1" w:rsidRPr="00007CD1" w:rsidRDefault="00007CD1" w:rsidP="00007CD1">
      <w:pPr>
        <w:widowControl w:val="0"/>
        <w:autoSpaceDE w:val="0"/>
        <w:autoSpaceDN w:val="0"/>
        <w:spacing w:before="50" w:after="0" w:line="240" w:lineRule="auto"/>
        <w:ind w:left="912"/>
        <w:outlineLvl w:val="1"/>
        <w:rPr>
          <w:rFonts w:ascii="Times New Roman" w:eastAsia="Arial" w:hAnsi="Times New Roman" w:cs="Times New Roman"/>
          <w:b/>
          <w:bCs/>
          <w:sz w:val="40"/>
          <w:szCs w:val="40"/>
        </w:rPr>
      </w:pPr>
      <w:bookmarkStart w:id="6" w:name="05"/>
      <w:bookmarkEnd w:id="6"/>
      <w:r w:rsidRPr="00007CD1">
        <w:rPr>
          <w:rFonts w:ascii="Times New Roman" w:eastAsia="Arial" w:hAnsi="Times New Roman" w:cs="Times New Roman"/>
          <w:b/>
          <w:bCs/>
          <w:sz w:val="40"/>
          <w:szCs w:val="40"/>
        </w:rPr>
        <w:t>ДИЗАЙН-КОД</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17"/>
          <w:szCs w:val="24"/>
        </w:rPr>
      </w:pPr>
    </w:p>
    <w:p w:rsidR="00007CD1" w:rsidRPr="00007CD1" w:rsidRDefault="00007CD1" w:rsidP="00007CD1">
      <w:pPr>
        <w:widowControl w:val="0"/>
        <w:autoSpaceDE w:val="0"/>
        <w:autoSpaceDN w:val="0"/>
        <w:spacing w:before="70" w:after="0" w:line="247" w:lineRule="auto"/>
        <w:ind w:left="897" w:right="1787" w:firstLine="12"/>
        <w:rPr>
          <w:rFonts w:ascii="Times New Roman" w:eastAsia="Arial" w:hAnsi="Times New Roman" w:cs="Times New Roman"/>
          <w:sz w:val="24"/>
          <w:szCs w:val="24"/>
        </w:rPr>
      </w:pPr>
      <w:r w:rsidRPr="00007CD1">
        <w:rPr>
          <w:rFonts w:ascii="Times New Roman" w:eastAsia="Arial" w:hAnsi="Times New Roman" w:cs="Times New Roman"/>
          <w:sz w:val="24"/>
          <w:szCs w:val="24"/>
        </w:rPr>
        <w:t>Дизайн-код</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муниципального</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образования</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Динской</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район</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включает</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себя</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набор</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требований</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к</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размещению,</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оформлению и</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подсветке</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вывесок</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коммерческих</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нестационарных</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объектов:</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киосков</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летних</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веранд.</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Представленные</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требования включают: детализированные решения по размещению вывесок на фасадах зданий, предложения по материалам и шрифтам,</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а</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также</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определяют</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принцип</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размещения</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информации</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о</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коммерческом</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объекте.</w:t>
      </w:r>
    </w:p>
    <w:p w:rsidR="00007CD1" w:rsidRPr="00007CD1" w:rsidRDefault="00007CD1" w:rsidP="00007CD1">
      <w:pPr>
        <w:widowControl w:val="0"/>
        <w:autoSpaceDE w:val="0"/>
        <w:autoSpaceDN w:val="0"/>
        <w:spacing w:before="10" w:after="0" w:line="240" w:lineRule="auto"/>
        <w:rPr>
          <w:rFonts w:ascii="Times New Roman" w:eastAsia="Arial" w:hAnsi="Times New Roman" w:cs="Times New Roman"/>
          <w:bCs/>
          <w:sz w:val="24"/>
          <w:szCs w:val="24"/>
        </w:rPr>
      </w:pPr>
    </w:p>
    <w:p w:rsidR="00007CD1" w:rsidRPr="00007CD1" w:rsidRDefault="00007CD1" w:rsidP="00007CD1">
      <w:pPr>
        <w:widowControl w:val="0"/>
        <w:autoSpaceDE w:val="0"/>
        <w:autoSpaceDN w:val="0"/>
        <w:spacing w:after="0" w:line="254" w:lineRule="auto"/>
        <w:ind w:left="897" w:right="1736" w:hanging="3"/>
        <w:jc w:val="both"/>
        <w:rPr>
          <w:rFonts w:ascii="Times New Roman" w:eastAsia="Arial" w:hAnsi="Times New Roman" w:cs="Times New Roman"/>
          <w:sz w:val="24"/>
          <w:szCs w:val="24"/>
        </w:rPr>
      </w:pPr>
      <w:r w:rsidRPr="00007CD1">
        <w:rPr>
          <w:rFonts w:ascii="Times New Roman" w:eastAsia="Arial" w:hAnsi="Times New Roman" w:cs="Times New Roman"/>
          <w:sz w:val="24"/>
          <w:szCs w:val="24"/>
        </w:rPr>
        <w:t>При</w:t>
      </w:r>
      <w:r w:rsidRPr="00007CD1">
        <w:rPr>
          <w:rFonts w:ascii="Times New Roman" w:eastAsia="Arial" w:hAnsi="Times New Roman" w:cs="Times New Roman"/>
          <w:spacing w:val="-38"/>
          <w:sz w:val="24"/>
          <w:szCs w:val="24"/>
        </w:rPr>
        <w:t xml:space="preserve"> </w:t>
      </w:r>
      <w:r w:rsidRPr="00007CD1">
        <w:rPr>
          <w:rFonts w:ascii="Times New Roman" w:eastAsia="Arial" w:hAnsi="Times New Roman" w:cs="Times New Roman"/>
          <w:sz w:val="24"/>
          <w:szCs w:val="24"/>
        </w:rPr>
        <w:t>разработке</w:t>
      </w:r>
      <w:r w:rsidRPr="00007CD1">
        <w:rPr>
          <w:rFonts w:ascii="Times New Roman" w:eastAsia="Arial" w:hAnsi="Times New Roman" w:cs="Times New Roman"/>
          <w:spacing w:val="-38"/>
          <w:sz w:val="24"/>
          <w:szCs w:val="24"/>
        </w:rPr>
        <w:t xml:space="preserve"> </w:t>
      </w:r>
      <w:r w:rsidRPr="00007CD1">
        <w:rPr>
          <w:rFonts w:ascii="Times New Roman" w:eastAsia="Arial" w:hAnsi="Times New Roman" w:cs="Times New Roman"/>
          <w:sz w:val="24"/>
          <w:szCs w:val="24"/>
        </w:rPr>
        <w:t>требований</w:t>
      </w:r>
      <w:r w:rsidRPr="00007CD1">
        <w:rPr>
          <w:rFonts w:ascii="Times New Roman" w:eastAsia="Arial" w:hAnsi="Times New Roman" w:cs="Times New Roman"/>
          <w:spacing w:val="-38"/>
          <w:sz w:val="24"/>
          <w:szCs w:val="24"/>
        </w:rPr>
        <w:t xml:space="preserve"> </w:t>
      </w:r>
      <w:r w:rsidRPr="00007CD1">
        <w:rPr>
          <w:rFonts w:ascii="Times New Roman" w:eastAsia="Arial" w:hAnsi="Times New Roman" w:cs="Times New Roman"/>
          <w:sz w:val="24"/>
          <w:szCs w:val="24"/>
        </w:rPr>
        <w:t>учитывались</w:t>
      </w:r>
      <w:r w:rsidRPr="00007CD1">
        <w:rPr>
          <w:rFonts w:ascii="Times New Roman" w:eastAsia="Arial" w:hAnsi="Times New Roman" w:cs="Times New Roman"/>
          <w:spacing w:val="-8"/>
          <w:sz w:val="24"/>
          <w:szCs w:val="24"/>
        </w:rPr>
        <w:t xml:space="preserve"> </w:t>
      </w:r>
      <w:r w:rsidRPr="00007CD1">
        <w:rPr>
          <w:rFonts w:ascii="Times New Roman" w:eastAsia="Arial" w:hAnsi="Times New Roman" w:cs="Times New Roman"/>
          <w:sz w:val="24"/>
          <w:szCs w:val="24"/>
        </w:rPr>
        <w:t>архитектурные</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особенности</w:t>
      </w:r>
      <w:r w:rsidRPr="00007CD1">
        <w:rPr>
          <w:rFonts w:ascii="Times New Roman" w:eastAsia="Arial" w:hAnsi="Times New Roman" w:cs="Times New Roman"/>
          <w:spacing w:val="-38"/>
          <w:sz w:val="24"/>
          <w:szCs w:val="24"/>
        </w:rPr>
        <w:t xml:space="preserve"> </w:t>
      </w:r>
      <w:r w:rsidRPr="00007CD1">
        <w:rPr>
          <w:rFonts w:ascii="Times New Roman" w:eastAsia="Arial" w:hAnsi="Times New Roman" w:cs="Times New Roman"/>
          <w:sz w:val="24"/>
          <w:szCs w:val="24"/>
        </w:rPr>
        <w:t>фасадов</w:t>
      </w:r>
      <w:r w:rsidRPr="00007CD1">
        <w:rPr>
          <w:rFonts w:ascii="Times New Roman" w:eastAsia="Arial" w:hAnsi="Times New Roman" w:cs="Times New Roman"/>
          <w:spacing w:val="-38"/>
          <w:sz w:val="24"/>
          <w:szCs w:val="24"/>
        </w:rPr>
        <w:t xml:space="preserve"> </w:t>
      </w:r>
      <w:r w:rsidRPr="00007CD1">
        <w:rPr>
          <w:rFonts w:ascii="Times New Roman" w:eastAsia="Arial" w:hAnsi="Times New Roman" w:cs="Times New Roman"/>
          <w:sz w:val="24"/>
          <w:szCs w:val="24"/>
        </w:rPr>
        <w:t>зданий.</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Требования</w:t>
      </w:r>
      <w:r w:rsidRPr="00007CD1">
        <w:rPr>
          <w:rFonts w:ascii="Times New Roman" w:eastAsia="Arial" w:hAnsi="Times New Roman" w:cs="Times New Roman"/>
          <w:spacing w:val="-38"/>
          <w:sz w:val="24"/>
          <w:szCs w:val="24"/>
        </w:rPr>
        <w:t xml:space="preserve"> </w:t>
      </w:r>
      <w:r w:rsidRPr="00007CD1">
        <w:rPr>
          <w:rFonts w:ascii="Times New Roman" w:eastAsia="Arial" w:hAnsi="Times New Roman" w:cs="Times New Roman"/>
          <w:sz w:val="24"/>
          <w:szCs w:val="24"/>
        </w:rPr>
        <w:t>опираются</w:t>
      </w:r>
      <w:r w:rsidRPr="00007CD1">
        <w:rPr>
          <w:rFonts w:ascii="Times New Roman" w:eastAsia="Arial" w:hAnsi="Times New Roman" w:cs="Times New Roman"/>
          <w:spacing w:val="-38"/>
          <w:sz w:val="24"/>
          <w:szCs w:val="24"/>
        </w:rPr>
        <w:t xml:space="preserve"> </w:t>
      </w:r>
      <w:r w:rsidRPr="00007CD1">
        <w:rPr>
          <w:rFonts w:ascii="Times New Roman" w:eastAsia="Arial" w:hAnsi="Times New Roman" w:cs="Times New Roman"/>
          <w:sz w:val="24"/>
          <w:szCs w:val="24"/>
        </w:rPr>
        <w:t>на</w:t>
      </w:r>
      <w:r w:rsidRPr="00007CD1">
        <w:rPr>
          <w:rFonts w:ascii="Times New Roman" w:eastAsia="Arial" w:hAnsi="Times New Roman" w:cs="Times New Roman"/>
          <w:spacing w:val="-37"/>
          <w:sz w:val="24"/>
          <w:szCs w:val="24"/>
        </w:rPr>
        <w:t xml:space="preserve"> </w:t>
      </w:r>
      <w:r w:rsidRPr="00007CD1">
        <w:rPr>
          <w:rFonts w:ascii="Times New Roman" w:eastAsia="Arial" w:hAnsi="Times New Roman" w:cs="Times New Roman"/>
          <w:sz w:val="24"/>
          <w:szCs w:val="24"/>
        </w:rPr>
        <w:t>Правила благоустройства</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сельских</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поселений</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Динского</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района</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b/>
          <w:sz w:val="24"/>
          <w:szCs w:val="24"/>
        </w:rPr>
        <w:t>[1]</w:t>
      </w:r>
      <w:r w:rsidRPr="00007CD1">
        <w:rPr>
          <w:rFonts w:ascii="Times New Roman" w:eastAsia="Arial" w:hAnsi="Times New Roman" w:cs="Times New Roman"/>
          <w:b/>
          <w:spacing w:val="-26"/>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дополняют</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их</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положения,</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предлагая</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решения</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по</w:t>
      </w:r>
      <w:r w:rsidRPr="00007CD1">
        <w:rPr>
          <w:rFonts w:ascii="Times New Roman" w:eastAsia="Arial" w:hAnsi="Times New Roman" w:cs="Times New Roman"/>
          <w:spacing w:val="-22"/>
          <w:sz w:val="24"/>
          <w:szCs w:val="24"/>
        </w:rPr>
        <w:t xml:space="preserve"> </w:t>
      </w:r>
      <w:r w:rsidRPr="00007CD1">
        <w:rPr>
          <w:rFonts w:ascii="Times New Roman" w:eastAsia="Arial" w:hAnsi="Times New Roman" w:cs="Times New Roman"/>
          <w:sz w:val="24"/>
          <w:szCs w:val="24"/>
        </w:rPr>
        <w:t>размещению и оформлению вывесок коммерческих</w:t>
      </w:r>
      <w:r w:rsidRPr="00007CD1">
        <w:rPr>
          <w:rFonts w:ascii="Times New Roman" w:eastAsia="Arial" w:hAnsi="Times New Roman" w:cs="Times New Roman"/>
          <w:spacing w:val="-35"/>
          <w:sz w:val="24"/>
          <w:szCs w:val="24"/>
        </w:rPr>
        <w:t xml:space="preserve"> </w:t>
      </w:r>
      <w:r w:rsidRPr="00007CD1">
        <w:rPr>
          <w:rFonts w:ascii="Times New Roman" w:eastAsia="Arial" w:hAnsi="Times New Roman" w:cs="Times New Roman"/>
          <w:sz w:val="24"/>
          <w:szCs w:val="24"/>
        </w:rPr>
        <w:t>объектов.</w:t>
      </w:r>
    </w:p>
    <w:p w:rsidR="00007CD1" w:rsidRPr="00007CD1" w:rsidRDefault="00007CD1" w:rsidP="00007CD1">
      <w:pPr>
        <w:widowControl w:val="0"/>
        <w:autoSpaceDE w:val="0"/>
        <w:autoSpaceDN w:val="0"/>
        <w:spacing w:before="1" w:after="0" w:line="240" w:lineRule="auto"/>
        <w:rPr>
          <w:rFonts w:ascii="Times New Roman" w:eastAsia="Arial" w:hAnsi="Times New Roman" w:cs="Times New Roman"/>
          <w:bCs/>
          <w:sz w:val="24"/>
          <w:szCs w:val="24"/>
        </w:rPr>
      </w:pPr>
    </w:p>
    <w:p w:rsidR="00007CD1" w:rsidRPr="00007CD1" w:rsidRDefault="00007CD1" w:rsidP="00007CD1">
      <w:pPr>
        <w:widowControl w:val="0"/>
        <w:autoSpaceDE w:val="0"/>
        <w:autoSpaceDN w:val="0"/>
        <w:spacing w:after="0" w:line="256" w:lineRule="auto"/>
        <w:ind w:left="904" w:right="1735" w:hanging="10"/>
        <w:rPr>
          <w:rFonts w:ascii="Times New Roman" w:eastAsia="Arial" w:hAnsi="Times New Roman" w:cs="Times New Roman"/>
          <w:sz w:val="24"/>
          <w:szCs w:val="24"/>
        </w:rPr>
      </w:pPr>
      <w:r w:rsidRPr="00007CD1">
        <w:rPr>
          <w:rFonts w:ascii="Times New Roman" w:eastAsia="Arial" w:hAnsi="Times New Roman" w:cs="Times New Roman"/>
          <w:noProof/>
          <w:sz w:val="24"/>
          <w:szCs w:val="24"/>
          <w:lang w:eastAsia="ru-RU"/>
        </w:rPr>
        <mc:AlternateContent>
          <mc:Choice Requires="wps">
            <w:drawing>
              <wp:anchor distT="0" distB="0" distL="114300" distR="114300" simplePos="0" relativeHeight="251721728" behindDoc="0" locked="0" layoutInCell="1" allowOverlap="1">
                <wp:simplePos x="0" y="0"/>
                <wp:positionH relativeFrom="page">
                  <wp:posOffset>10113645</wp:posOffset>
                </wp:positionH>
                <wp:positionV relativeFrom="paragraph">
                  <wp:posOffset>688340</wp:posOffset>
                </wp:positionV>
                <wp:extent cx="192405" cy="116205"/>
                <wp:effectExtent l="0" t="3810" r="0" b="3810"/>
                <wp:wrapNone/>
                <wp:docPr id="1707" name="Надпись 1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w w:val="98"/>
                                <w:sz w:val="26"/>
                              </w:rPr>
                              <w:t>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07" o:spid="_x0000_s1030" type="#_x0000_t202" style="position:absolute;left:0;text-align:left;margin-left:796.35pt;margin-top:54.2pt;width:15.15pt;height:9.15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" filled="f" stroked="f">
                <v:textbox style="layout-flow:vertical" inset="0,0,0,0">
                  <w:txbxContent>
                    <w:p w:rsidR="00990DE0" w:rsidRDefault="00990DE0" w:rsidP="00007CD1">
                      <w:pPr>
                        <w:spacing w:line="289" w:lineRule="exact"/>
                        <w:ind w:left="20"/>
                        <w:rPr>
                          <w:b/>
                          <w:sz w:val="26"/>
                        </w:rPr>
                      </w:pPr>
                      <w:r>
                        <w:rPr>
                          <w:b/>
                          <w:color w:val="006192"/>
                          <w:w w:val="98"/>
                          <w:sz w:val="26"/>
                        </w:rPr>
                        <w:t>5</w:t>
                      </w:r>
                    </w:p>
                  </w:txbxContent>
                </v:textbox>
                <w10:wrap anchorx="page"/>
              </v:shape>
            </w:pict>
          </mc:Fallback>
        </mc:AlternateContent>
      </w:r>
      <w:r w:rsidRPr="00007CD1">
        <w:rPr>
          <w:rFonts w:ascii="Times New Roman" w:eastAsia="Arial" w:hAnsi="Times New Roman" w:cs="Times New Roman"/>
          <w:sz w:val="24"/>
          <w:szCs w:val="24"/>
        </w:rPr>
        <w:t>Правила</w:t>
      </w:r>
      <w:r w:rsidRPr="00007CD1">
        <w:rPr>
          <w:rFonts w:ascii="Times New Roman" w:eastAsia="Arial" w:hAnsi="Times New Roman" w:cs="Times New Roman"/>
          <w:spacing w:val="-34"/>
          <w:sz w:val="24"/>
          <w:szCs w:val="24"/>
        </w:rPr>
        <w:t xml:space="preserve"> </w:t>
      </w:r>
      <w:r w:rsidRPr="00007CD1">
        <w:rPr>
          <w:rFonts w:ascii="Times New Roman" w:eastAsia="Arial" w:hAnsi="Times New Roman" w:cs="Times New Roman"/>
          <w:sz w:val="24"/>
          <w:szCs w:val="24"/>
        </w:rPr>
        <w:t>не</w:t>
      </w:r>
      <w:r w:rsidRPr="00007CD1">
        <w:rPr>
          <w:rFonts w:ascii="Times New Roman" w:eastAsia="Arial" w:hAnsi="Times New Roman" w:cs="Times New Roman"/>
          <w:spacing w:val="-33"/>
          <w:sz w:val="24"/>
          <w:szCs w:val="24"/>
        </w:rPr>
        <w:t xml:space="preserve"> </w:t>
      </w:r>
      <w:r w:rsidRPr="00007CD1">
        <w:rPr>
          <w:rFonts w:ascii="Times New Roman" w:eastAsia="Arial" w:hAnsi="Times New Roman" w:cs="Times New Roman"/>
          <w:sz w:val="24"/>
          <w:szCs w:val="24"/>
        </w:rPr>
        <w:t>распространяются</w:t>
      </w:r>
      <w:r w:rsidRPr="00007CD1">
        <w:rPr>
          <w:rFonts w:ascii="Times New Roman" w:eastAsia="Arial" w:hAnsi="Times New Roman" w:cs="Times New Roman"/>
          <w:spacing w:val="-34"/>
          <w:sz w:val="24"/>
          <w:szCs w:val="24"/>
        </w:rPr>
        <w:t xml:space="preserve"> </w:t>
      </w:r>
      <w:r w:rsidRPr="00007CD1">
        <w:rPr>
          <w:rFonts w:ascii="Times New Roman" w:eastAsia="Arial" w:hAnsi="Times New Roman" w:cs="Times New Roman"/>
          <w:sz w:val="24"/>
          <w:szCs w:val="24"/>
        </w:rPr>
        <w:t>на</w:t>
      </w:r>
      <w:r w:rsidRPr="00007CD1">
        <w:rPr>
          <w:rFonts w:ascii="Times New Roman" w:eastAsia="Arial" w:hAnsi="Times New Roman" w:cs="Times New Roman"/>
          <w:spacing w:val="-33"/>
          <w:sz w:val="24"/>
          <w:szCs w:val="24"/>
        </w:rPr>
        <w:t xml:space="preserve"> </w:t>
      </w:r>
      <w:r w:rsidRPr="00007CD1">
        <w:rPr>
          <w:rFonts w:ascii="Times New Roman" w:eastAsia="Arial" w:hAnsi="Times New Roman" w:cs="Times New Roman"/>
          <w:sz w:val="24"/>
          <w:szCs w:val="24"/>
        </w:rPr>
        <w:t>вывески,</w:t>
      </w:r>
      <w:r w:rsidRPr="00007CD1">
        <w:rPr>
          <w:rFonts w:ascii="Times New Roman" w:eastAsia="Arial" w:hAnsi="Times New Roman" w:cs="Times New Roman"/>
          <w:spacing w:val="-33"/>
          <w:sz w:val="24"/>
          <w:szCs w:val="24"/>
        </w:rPr>
        <w:t xml:space="preserve"> </w:t>
      </w:r>
      <w:r w:rsidRPr="00007CD1">
        <w:rPr>
          <w:rFonts w:ascii="Times New Roman" w:eastAsia="Arial" w:hAnsi="Times New Roman" w:cs="Times New Roman"/>
          <w:sz w:val="24"/>
          <w:szCs w:val="24"/>
        </w:rPr>
        <w:t>размещаемые</w:t>
      </w:r>
      <w:r w:rsidRPr="00007CD1">
        <w:rPr>
          <w:rFonts w:ascii="Times New Roman" w:eastAsia="Arial" w:hAnsi="Times New Roman" w:cs="Times New Roman"/>
          <w:spacing w:val="-34"/>
          <w:sz w:val="24"/>
          <w:szCs w:val="24"/>
        </w:rPr>
        <w:t xml:space="preserve"> </w:t>
      </w:r>
      <w:r w:rsidRPr="00007CD1">
        <w:rPr>
          <w:rFonts w:ascii="Times New Roman" w:eastAsia="Arial" w:hAnsi="Times New Roman" w:cs="Times New Roman"/>
          <w:sz w:val="24"/>
          <w:szCs w:val="24"/>
        </w:rPr>
        <w:t>на</w:t>
      </w:r>
      <w:r w:rsidRPr="00007CD1">
        <w:rPr>
          <w:rFonts w:ascii="Times New Roman" w:eastAsia="Arial" w:hAnsi="Times New Roman" w:cs="Times New Roman"/>
          <w:spacing w:val="-33"/>
          <w:sz w:val="24"/>
          <w:szCs w:val="24"/>
        </w:rPr>
        <w:t xml:space="preserve"> </w:t>
      </w:r>
      <w:r w:rsidRPr="00007CD1">
        <w:rPr>
          <w:rFonts w:ascii="Times New Roman" w:eastAsia="Arial" w:hAnsi="Times New Roman" w:cs="Times New Roman"/>
          <w:sz w:val="24"/>
          <w:szCs w:val="24"/>
        </w:rPr>
        <w:t>объектах</w:t>
      </w:r>
      <w:r w:rsidRPr="00007CD1">
        <w:rPr>
          <w:rFonts w:ascii="Times New Roman" w:eastAsia="Arial" w:hAnsi="Times New Roman" w:cs="Times New Roman"/>
          <w:spacing w:val="-33"/>
          <w:sz w:val="24"/>
          <w:szCs w:val="24"/>
        </w:rPr>
        <w:t xml:space="preserve"> </w:t>
      </w:r>
      <w:r w:rsidRPr="00007CD1">
        <w:rPr>
          <w:rFonts w:ascii="Times New Roman" w:eastAsia="Arial" w:hAnsi="Times New Roman" w:cs="Times New Roman"/>
          <w:sz w:val="24"/>
          <w:szCs w:val="24"/>
        </w:rPr>
        <w:t>культурного</w:t>
      </w:r>
      <w:r w:rsidRPr="00007CD1">
        <w:rPr>
          <w:rFonts w:ascii="Times New Roman" w:eastAsia="Arial" w:hAnsi="Times New Roman" w:cs="Times New Roman"/>
          <w:spacing w:val="-34"/>
          <w:sz w:val="24"/>
          <w:szCs w:val="24"/>
        </w:rPr>
        <w:t xml:space="preserve"> </w:t>
      </w:r>
      <w:r w:rsidRPr="00007CD1">
        <w:rPr>
          <w:rFonts w:ascii="Times New Roman" w:eastAsia="Arial" w:hAnsi="Times New Roman" w:cs="Times New Roman"/>
          <w:sz w:val="24"/>
          <w:szCs w:val="24"/>
        </w:rPr>
        <w:t>наследия:</w:t>
      </w:r>
      <w:r w:rsidRPr="00007CD1">
        <w:rPr>
          <w:rFonts w:ascii="Times New Roman" w:eastAsia="Arial" w:hAnsi="Times New Roman" w:cs="Times New Roman"/>
          <w:spacing w:val="-33"/>
          <w:sz w:val="24"/>
          <w:szCs w:val="24"/>
        </w:rPr>
        <w:t xml:space="preserve"> </w:t>
      </w:r>
      <w:r w:rsidRPr="00007CD1">
        <w:rPr>
          <w:rFonts w:ascii="Times New Roman" w:eastAsia="Arial" w:hAnsi="Times New Roman" w:cs="Times New Roman"/>
          <w:sz w:val="24"/>
          <w:szCs w:val="24"/>
        </w:rPr>
        <w:t>их</w:t>
      </w:r>
      <w:r w:rsidRPr="00007CD1">
        <w:rPr>
          <w:rFonts w:ascii="Times New Roman" w:eastAsia="Arial" w:hAnsi="Times New Roman" w:cs="Times New Roman"/>
          <w:spacing w:val="-33"/>
          <w:sz w:val="24"/>
          <w:szCs w:val="24"/>
        </w:rPr>
        <w:t xml:space="preserve"> </w:t>
      </w:r>
      <w:r w:rsidRPr="00007CD1">
        <w:rPr>
          <w:rFonts w:ascii="Times New Roman" w:eastAsia="Arial" w:hAnsi="Times New Roman" w:cs="Times New Roman"/>
          <w:sz w:val="24"/>
          <w:szCs w:val="24"/>
        </w:rPr>
        <w:t>необходимо</w:t>
      </w:r>
      <w:r w:rsidRPr="00007CD1">
        <w:rPr>
          <w:rFonts w:ascii="Times New Roman" w:eastAsia="Arial" w:hAnsi="Times New Roman" w:cs="Times New Roman"/>
          <w:spacing w:val="-34"/>
          <w:sz w:val="24"/>
          <w:szCs w:val="24"/>
        </w:rPr>
        <w:t xml:space="preserve"> </w:t>
      </w:r>
      <w:r w:rsidRPr="00007CD1">
        <w:rPr>
          <w:rFonts w:ascii="Times New Roman" w:eastAsia="Arial" w:hAnsi="Times New Roman" w:cs="Times New Roman"/>
          <w:sz w:val="24"/>
          <w:szCs w:val="24"/>
        </w:rPr>
        <w:t>располагать</w:t>
      </w:r>
      <w:r w:rsidRPr="00007CD1">
        <w:rPr>
          <w:rFonts w:ascii="Times New Roman" w:eastAsia="Arial" w:hAnsi="Times New Roman" w:cs="Times New Roman"/>
          <w:spacing w:val="-33"/>
          <w:sz w:val="24"/>
          <w:szCs w:val="24"/>
        </w:rPr>
        <w:t xml:space="preserve"> </w:t>
      </w:r>
      <w:r w:rsidRPr="00007CD1">
        <w:rPr>
          <w:rFonts w:ascii="Times New Roman" w:eastAsia="Arial" w:hAnsi="Times New Roman" w:cs="Times New Roman"/>
          <w:sz w:val="24"/>
          <w:szCs w:val="24"/>
        </w:rPr>
        <w:t>и оформлять</w:t>
      </w:r>
      <w:r w:rsidRPr="00007CD1">
        <w:rPr>
          <w:rFonts w:ascii="Times New Roman" w:eastAsia="Arial" w:hAnsi="Times New Roman" w:cs="Times New Roman"/>
          <w:spacing w:val="-30"/>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29"/>
          <w:sz w:val="24"/>
          <w:szCs w:val="24"/>
        </w:rPr>
        <w:t xml:space="preserve"> </w:t>
      </w:r>
      <w:r w:rsidRPr="00007CD1">
        <w:rPr>
          <w:rFonts w:ascii="Times New Roman" w:eastAsia="Arial" w:hAnsi="Times New Roman" w:cs="Times New Roman"/>
          <w:sz w:val="24"/>
          <w:szCs w:val="24"/>
        </w:rPr>
        <w:t>соответствии</w:t>
      </w:r>
      <w:r w:rsidRPr="00007CD1">
        <w:rPr>
          <w:rFonts w:ascii="Times New Roman" w:eastAsia="Arial" w:hAnsi="Times New Roman" w:cs="Times New Roman"/>
          <w:spacing w:val="-30"/>
          <w:sz w:val="24"/>
          <w:szCs w:val="24"/>
        </w:rPr>
        <w:t xml:space="preserve"> </w:t>
      </w:r>
      <w:r w:rsidRPr="00007CD1">
        <w:rPr>
          <w:rFonts w:ascii="Times New Roman" w:eastAsia="Arial" w:hAnsi="Times New Roman" w:cs="Times New Roman"/>
          <w:sz w:val="24"/>
          <w:szCs w:val="24"/>
        </w:rPr>
        <w:t>с</w:t>
      </w:r>
      <w:r w:rsidRPr="00007CD1">
        <w:rPr>
          <w:rFonts w:ascii="Times New Roman" w:eastAsia="Arial" w:hAnsi="Times New Roman" w:cs="Times New Roman"/>
          <w:spacing w:val="-29"/>
          <w:sz w:val="24"/>
          <w:szCs w:val="24"/>
        </w:rPr>
        <w:t xml:space="preserve"> </w:t>
      </w:r>
      <w:r w:rsidRPr="00007CD1">
        <w:rPr>
          <w:rFonts w:ascii="Times New Roman" w:eastAsia="Arial" w:hAnsi="Times New Roman" w:cs="Times New Roman"/>
          <w:sz w:val="24"/>
          <w:szCs w:val="24"/>
        </w:rPr>
        <w:t>российским</w:t>
      </w:r>
      <w:r w:rsidRPr="00007CD1">
        <w:rPr>
          <w:rFonts w:ascii="Times New Roman" w:eastAsia="Arial" w:hAnsi="Times New Roman" w:cs="Times New Roman"/>
          <w:spacing w:val="-30"/>
          <w:sz w:val="24"/>
          <w:szCs w:val="24"/>
        </w:rPr>
        <w:t xml:space="preserve"> </w:t>
      </w:r>
      <w:r w:rsidRPr="00007CD1">
        <w:rPr>
          <w:rFonts w:ascii="Times New Roman" w:eastAsia="Arial" w:hAnsi="Times New Roman" w:cs="Times New Roman"/>
          <w:sz w:val="24"/>
          <w:szCs w:val="24"/>
        </w:rPr>
        <w:t>законодательством</w:t>
      </w:r>
      <w:r w:rsidRPr="00007CD1">
        <w:rPr>
          <w:rFonts w:ascii="Times New Roman" w:eastAsia="Arial" w:hAnsi="Times New Roman" w:cs="Times New Roman"/>
          <w:spacing w:val="-29"/>
          <w:sz w:val="24"/>
          <w:szCs w:val="24"/>
        </w:rPr>
        <w:t xml:space="preserve"> </w:t>
      </w:r>
      <w:r w:rsidRPr="00007CD1">
        <w:rPr>
          <w:rFonts w:ascii="Times New Roman" w:eastAsia="Arial" w:hAnsi="Times New Roman" w:cs="Times New Roman"/>
          <w:sz w:val="24"/>
          <w:szCs w:val="24"/>
        </w:rPr>
        <w:t>—</w:t>
      </w:r>
      <w:r w:rsidRPr="00007CD1">
        <w:rPr>
          <w:rFonts w:ascii="Times New Roman" w:eastAsia="Arial" w:hAnsi="Times New Roman" w:cs="Times New Roman"/>
          <w:spacing w:val="-30"/>
          <w:sz w:val="24"/>
          <w:szCs w:val="24"/>
        </w:rPr>
        <w:t xml:space="preserve"> </w:t>
      </w:r>
      <w:r w:rsidRPr="00007CD1">
        <w:rPr>
          <w:rFonts w:ascii="Times New Roman" w:eastAsia="Arial" w:hAnsi="Times New Roman" w:cs="Times New Roman"/>
          <w:sz w:val="24"/>
          <w:szCs w:val="24"/>
        </w:rPr>
        <w:t>ст.</w:t>
      </w:r>
      <w:r w:rsidRPr="00007CD1">
        <w:rPr>
          <w:rFonts w:ascii="Times New Roman" w:eastAsia="Arial" w:hAnsi="Times New Roman" w:cs="Times New Roman"/>
          <w:spacing w:val="-29"/>
          <w:sz w:val="24"/>
          <w:szCs w:val="24"/>
        </w:rPr>
        <w:t xml:space="preserve"> </w:t>
      </w:r>
      <w:r w:rsidRPr="00007CD1">
        <w:rPr>
          <w:rFonts w:ascii="Times New Roman" w:eastAsia="Arial" w:hAnsi="Times New Roman" w:cs="Times New Roman"/>
          <w:sz w:val="24"/>
          <w:szCs w:val="24"/>
        </w:rPr>
        <w:t>35,1</w:t>
      </w:r>
      <w:r w:rsidRPr="00007CD1">
        <w:rPr>
          <w:rFonts w:ascii="Times New Roman" w:eastAsia="Arial" w:hAnsi="Times New Roman" w:cs="Times New Roman"/>
          <w:spacing w:val="-30"/>
          <w:sz w:val="24"/>
          <w:szCs w:val="24"/>
        </w:rPr>
        <w:t xml:space="preserve"> </w:t>
      </w:r>
      <w:r w:rsidRPr="00007CD1">
        <w:rPr>
          <w:rFonts w:ascii="Times New Roman" w:eastAsia="Arial" w:hAnsi="Times New Roman" w:cs="Times New Roman"/>
          <w:sz w:val="24"/>
          <w:szCs w:val="24"/>
        </w:rPr>
        <w:t>федерального</w:t>
      </w:r>
      <w:r w:rsidRPr="00007CD1">
        <w:rPr>
          <w:rFonts w:ascii="Times New Roman" w:eastAsia="Arial" w:hAnsi="Times New Roman" w:cs="Times New Roman"/>
          <w:spacing w:val="-29"/>
          <w:sz w:val="24"/>
          <w:szCs w:val="24"/>
        </w:rPr>
        <w:t xml:space="preserve"> </w:t>
      </w:r>
      <w:r w:rsidRPr="00007CD1">
        <w:rPr>
          <w:rFonts w:ascii="Times New Roman" w:eastAsia="Arial" w:hAnsi="Times New Roman" w:cs="Times New Roman"/>
          <w:sz w:val="24"/>
          <w:szCs w:val="24"/>
        </w:rPr>
        <w:t>закона</w:t>
      </w:r>
      <w:r w:rsidRPr="00007CD1">
        <w:rPr>
          <w:rFonts w:ascii="Times New Roman" w:eastAsia="Arial" w:hAnsi="Times New Roman" w:cs="Times New Roman"/>
          <w:spacing w:val="-29"/>
          <w:sz w:val="24"/>
          <w:szCs w:val="24"/>
        </w:rPr>
        <w:t xml:space="preserve"> </w:t>
      </w:r>
      <w:r w:rsidRPr="00007CD1">
        <w:rPr>
          <w:rFonts w:ascii="Times New Roman" w:eastAsia="Arial" w:hAnsi="Times New Roman" w:cs="Times New Roman"/>
          <w:sz w:val="24"/>
          <w:szCs w:val="24"/>
        </w:rPr>
        <w:t>от</w:t>
      </w:r>
      <w:r w:rsidRPr="00007CD1">
        <w:rPr>
          <w:rFonts w:ascii="Times New Roman" w:eastAsia="Arial" w:hAnsi="Times New Roman" w:cs="Times New Roman"/>
          <w:spacing w:val="-30"/>
          <w:sz w:val="24"/>
          <w:szCs w:val="24"/>
        </w:rPr>
        <w:t xml:space="preserve"> </w:t>
      </w:r>
      <w:r w:rsidRPr="00007CD1">
        <w:rPr>
          <w:rFonts w:ascii="Times New Roman" w:eastAsia="Arial" w:hAnsi="Times New Roman" w:cs="Times New Roman"/>
          <w:sz w:val="24"/>
          <w:szCs w:val="24"/>
        </w:rPr>
        <w:t>25.06.2002</w:t>
      </w:r>
      <w:r w:rsidRPr="00007CD1">
        <w:rPr>
          <w:rFonts w:ascii="Times New Roman" w:eastAsia="Arial" w:hAnsi="Times New Roman" w:cs="Times New Roman"/>
          <w:spacing w:val="-29"/>
          <w:sz w:val="24"/>
          <w:szCs w:val="24"/>
        </w:rPr>
        <w:t xml:space="preserve"> </w:t>
      </w:r>
      <w:r w:rsidRPr="00007CD1">
        <w:rPr>
          <w:rFonts w:ascii="Times New Roman" w:eastAsia="Arial" w:hAnsi="Times New Roman" w:cs="Times New Roman"/>
          <w:sz w:val="24"/>
          <w:szCs w:val="24"/>
        </w:rPr>
        <w:t>№</w:t>
      </w:r>
      <w:r w:rsidRPr="00007CD1">
        <w:rPr>
          <w:rFonts w:ascii="Times New Roman" w:eastAsia="Arial" w:hAnsi="Times New Roman" w:cs="Times New Roman"/>
          <w:spacing w:val="-30"/>
          <w:sz w:val="24"/>
          <w:szCs w:val="24"/>
        </w:rPr>
        <w:t xml:space="preserve"> </w:t>
      </w:r>
      <w:r w:rsidRPr="00007CD1">
        <w:rPr>
          <w:rFonts w:ascii="Times New Roman" w:eastAsia="Arial" w:hAnsi="Times New Roman" w:cs="Times New Roman"/>
          <w:sz w:val="24"/>
          <w:szCs w:val="24"/>
        </w:rPr>
        <w:t>73-ФЗ</w:t>
      </w:r>
      <w:r w:rsidRPr="00007CD1">
        <w:rPr>
          <w:rFonts w:ascii="Times New Roman" w:eastAsia="Arial" w:hAnsi="Times New Roman" w:cs="Times New Roman"/>
          <w:spacing w:val="-29"/>
          <w:sz w:val="24"/>
          <w:szCs w:val="24"/>
        </w:rPr>
        <w:t xml:space="preserve"> </w:t>
      </w:r>
      <w:r w:rsidRPr="00007CD1">
        <w:rPr>
          <w:rFonts w:ascii="Times New Roman" w:eastAsia="Arial" w:hAnsi="Times New Roman" w:cs="Times New Roman"/>
          <w:sz w:val="24"/>
          <w:szCs w:val="24"/>
        </w:rPr>
        <w:t>«Об объектах</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культурного</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наследия</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(памятниках</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истории</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культуры)</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народов</w:t>
      </w:r>
      <w:r w:rsidRPr="00007CD1">
        <w:rPr>
          <w:rFonts w:ascii="Times New Roman" w:eastAsia="Arial" w:hAnsi="Times New Roman" w:cs="Times New Roman"/>
          <w:spacing w:val="-13"/>
          <w:sz w:val="24"/>
          <w:szCs w:val="24"/>
        </w:rPr>
        <w:t xml:space="preserve"> </w:t>
      </w:r>
      <w:r w:rsidRPr="00007CD1">
        <w:rPr>
          <w:rFonts w:ascii="Times New Roman" w:eastAsia="Arial" w:hAnsi="Times New Roman" w:cs="Times New Roman"/>
          <w:sz w:val="24"/>
          <w:szCs w:val="24"/>
        </w:rPr>
        <w:t>Российской</w:t>
      </w:r>
      <w:r w:rsidRPr="00007CD1">
        <w:rPr>
          <w:rFonts w:ascii="Times New Roman" w:eastAsia="Arial" w:hAnsi="Times New Roman" w:cs="Times New Roman"/>
          <w:spacing w:val="-12"/>
          <w:sz w:val="24"/>
          <w:szCs w:val="24"/>
        </w:rPr>
        <w:t xml:space="preserve"> </w:t>
      </w:r>
      <w:r w:rsidRPr="00007CD1">
        <w:rPr>
          <w:rFonts w:ascii="Times New Roman" w:eastAsia="Arial" w:hAnsi="Times New Roman" w:cs="Times New Roman"/>
          <w:sz w:val="24"/>
          <w:szCs w:val="24"/>
        </w:rPr>
        <w:t>федерации».</w:t>
      </w: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3" w:after="0" w:line="240" w:lineRule="auto"/>
        <w:rPr>
          <w:rFonts w:ascii="Arial" w:eastAsia="Arial" w:hAnsi="Arial" w:cs="Arial"/>
          <w:bCs/>
          <w:sz w:val="27"/>
          <w:szCs w:val="24"/>
        </w:rPr>
      </w:pPr>
    </w:p>
    <w:p w:rsidR="00007CD1" w:rsidRPr="00007CD1" w:rsidRDefault="00007CD1" w:rsidP="00007CD1">
      <w:pPr>
        <w:widowControl w:val="0"/>
        <w:autoSpaceDE w:val="0"/>
        <w:autoSpaceDN w:val="0"/>
        <w:spacing w:before="3" w:after="0" w:line="240" w:lineRule="auto"/>
        <w:rPr>
          <w:rFonts w:ascii="Arial" w:eastAsia="Arial" w:hAnsi="Arial" w:cs="Arial"/>
          <w:bCs/>
          <w:sz w:val="27"/>
          <w:szCs w:val="24"/>
        </w:rPr>
      </w:pPr>
    </w:p>
    <w:p w:rsidR="00007CD1" w:rsidRPr="00007CD1" w:rsidRDefault="00007CD1" w:rsidP="00007CD1">
      <w:pPr>
        <w:widowControl w:val="0"/>
        <w:autoSpaceDE w:val="0"/>
        <w:autoSpaceDN w:val="0"/>
        <w:spacing w:before="3" w:after="0" w:line="240" w:lineRule="auto"/>
        <w:rPr>
          <w:rFonts w:ascii="Arial" w:eastAsia="Arial" w:hAnsi="Arial" w:cs="Arial"/>
          <w:bCs/>
          <w:sz w:val="27"/>
          <w:szCs w:val="24"/>
        </w:rPr>
      </w:pPr>
    </w:p>
    <w:p w:rsidR="00007CD1" w:rsidRPr="00007CD1" w:rsidRDefault="00007CD1" w:rsidP="00007CD1">
      <w:pPr>
        <w:widowControl w:val="0"/>
        <w:tabs>
          <w:tab w:val="left" w:pos="1291"/>
        </w:tabs>
        <w:autoSpaceDE w:val="0"/>
        <w:autoSpaceDN w:val="0"/>
        <w:spacing w:before="85" w:after="0" w:line="240" w:lineRule="auto"/>
        <w:ind w:left="950"/>
        <w:rPr>
          <w:rFonts w:ascii="Times New Roman" w:eastAsia="Arial" w:hAnsi="Times New Roman" w:cs="Times New Roman"/>
          <w:sz w:val="24"/>
          <w:szCs w:val="24"/>
        </w:rPr>
      </w:pPr>
      <w:r w:rsidRPr="00007CD1">
        <w:rPr>
          <w:rFonts w:ascii="Times New Roman" w:eastAsia="Arial" w:hAnsi="Times New Roman" w:cs="Times New Roman"/>
          <w:sz w:val="24"/>
          <w:szCs w:val="24"/>
        </w:rPr>
        <w:t>[1]</w:t>
      </w:r>
      <w:r w:rsidRPr="00007CD1">
        <w:rPr>
          <w:rFonts w:ascii="Times New Roman" w:eastAsia="Arial" w:hAnsi="Times New Roman" w:cs="Times New Roman"/>
          <w:sz w:val="24"/>
          <w:szCs w:val="24"/>
        </w:rPr>
        <w:tab/>
        <w:t>Правила</w:t>
      </w:r>
      <w:r w:rsidRPr="00007CD1">
        <w:rPr>
          <w:rFonts w:ascii="Times New Roman" w:eastAsia="Arial" w:hAnsi="Times New Roman" w:cs="Times New Roman"/>
          <w:spacing w:val="-5"/>
          <w:sz w:val="24"/>
          <w:szCs w:val="24"/>
        </w:rPr>
        <w:t xml:space="preserve"> </w:t>
      </w:r>
      <w:r w:rsidRPr="00007CD1">
        <w:rPr>
          <w:rFonts w:ascii="Times New Roman" w:eastAsia="Arial" w:hAnsi="Times New Roman" w:cs="Times New Roman"/>
          <w:sz w:val="24"/>
          <w:szCs w:val="24"/>
        </w:rPr>
        <w:t>благоустройства</w:t>
      </w:r>
      <w:r w:rsidRPr="00007CD1">
        <w:rPr>
          <w:rFonts w:ascii="Times New Roman" w:eastAsia="Arial" w:hAnsi="Times New Roman" w:cs="Times New Roman"/>
          <w:spacing w:val="-4"/>
          <w:sz w:val="24"/>
          <w:szCs w:val="24"/>
        </w:rPr>
        <w:t xml:space="preserve"> </w:t>
      </w:r>
      <w:r w:rsidRPr="00007CD1">
        <w:rPr>
          <w:rFonts w:ascii="Times New Roman" w:eastAsia="Arial" w:hAnsi="Times New Roman" w:cs="Times New Roman"/>
          <w:sz w:val="24"/>
          <w:szCs w:val="24"/>
        </w:rPr>
        <w:t>территорий</w:t>
      </w:r>
      <w:r w:rsidRPr="00007CD1">
        <w:rPr>
          <w:rFonts w:ascii="Times New Roman" w:eastAsia="Arial" w:hAnsi="Times New Roman" w:cs="Times New Roman"/>
          <w:spacing w:val="-4"/>
          <w:sz w:val="24"/>
          <w:szCs w:val="24"/>
        </w:rPr>
        <w:t xml:space="preserve"> </w:t>
      </w:r>
      <w:r w:rsidRPr="00007CD1">
        <w:rPr>
          <w:rFonts w:ascii="Times New Roman" w:eastAsia="Arial" w:hAnsi="Times New Roman" w:cs="Times New Roman"/>
          <w:sz w:val="24"/>
          <w:szCs w:val="24"/>
        </w:rPr>
        <w:t>сельских</w:t>
      </w:r>
      <w:r w:rsidRPr="00007CD1">
        <w:rPr>
          <w:rFonts w:ascii="Times New Roman" w:eastAsia="Arial" w:hAnsi="Times New Roman" w:cs="Times New Roman"/>
          <w:spacing w:val="-4"/>
          <w:sz w:val="24"/>
          <w:szCs w:val="24"/>
        </w:rPr>
        <w:t xml:space="preserve"> </w:t>
      </w:r>
      <w:r w:rsidRPr="00007CD1">
        <w:rPr>
          <w:rFonts w:ascii="Times New Roman" w:eastAsia="Arial" w:hAnsi="Times New Roman" w:cs="Times New Roman"/>
          <w:sz w:val="24"/>
          <w:szCs w:val="24"/>
        </w:rPr>
        <w:t>поселений</w:t>
      </w:r>
      <w:r w:rsidRPr="00007CD1">
        <w:rPr>
          <w:rFonts w:ascii="Times New Roman" w:eastAsia="Arial" w:hAnsi="Times New Roman" w:cs="Times New Roman"/>
          <w:spacing w:val="-4"/>
          <w:sz w:val="24"/>
          <w:szCs w:val="24"/>
        </w:rPr>
        <w:t xml:space="preserve"> </w:t>
      </w:r>
      <w:r w:rsidRPr="00007CD1">
        <w:rPr>
          <w:rFonts w:ascii="Times New Roman" w:eastAsia="Arial" w:hAnsi="Times New Roman" w:cs="Times New Roman"/>
          <w:sz w:val="24"/>
          <w:szCs w:val="24"/>
        </w:rPr>
        <w:t>Динского</w:t>
      </w:r>
      <w:r w:rsidRPr="00007CD1">
        <w:rPr>
          <w:rFonts w:ascii="Times New Roman" w:eastAsia="Arial" w:hAnsi="Times New Roman" w:cs="Times New Roman"/>
          <w:spacing w:val="-5"/>
          <w:sz w:val="24"/>
          <w:szCs w:val="24"/>
        </w:rPr>
        <w:t xml:space="preserve"> </w:t>
      </w:r>
      <w:r w:rsidRPr="00007CD1">
        <w:rPr>
          <w:rFonts w:ascii="Times New Roman" w:eastAsia="Arial" w:hAnsi="Times New Roman" w:cs="Times New Roman"/>
          <w:sz w:val="24"/>
          <w:szCs w:val="24"/>
        </w:rPr>
        <w:t>района.</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678720"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706" name="Прямоугольник 17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54D8D" id="Прямоугольник 1706" o:spid="_x0000_s1026" style="position:absolute;margin-left:14.5pt;margin-top:-.1pt;width:813.35pt;height:595.1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49" w:after="0" w:line="240" w:lineRule="auto"/>
        <w:ind w:left="909"/>
        <w:outlineLvl w:val="1"/>
        <w:rPr>
          <w:rFonts w:ascii="Times New Roman" w:eastAsia="Arial" w:hAnsi="Times New Roman" w:cs="Times New Roman"/>
          <w:b/>
          <w:bCs/>
          <w:sz w:val="40"/>
          <w:szCs w:val="40"/>
        </w:rPr>
      </w:pPr>
      <w:bookmarkStart w:id="7" w:name="06"/>
      <w:bookmarkEnd w:id="7"/>
      <w:r w:rsidRPr="00007CD1">
        <w:rPr>
          <w:rFonts w:ascii="Times New Roman" w:eastAsia="Arial" w:hAnsi="Times New Roman" w:cs="Times New Roman"/>
          <w:b/>
          <w:bCs/>
          <w:sz w:val="40"/>
          <w:szCs w:val="40"/>
        </w:rPr>
        <w:t>ТИПЫ ВЫВЕСОК</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40"/>
          <w:szCs w:val="24"/>
        </w:rPr>
      </w:pP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46"/>
          <w:szCs w:val="24"/>
        </w:rPr>
      </w:pPr>
    </w:p>
    <w:p w:rsidR="00007CD1" w:rsidRPr="00007CD1" w:rsidRDefault="00007CD1" w:rsidP="00007CD1">
      <w:pPr>
        <w:widowControl w:val="0"/>
        <w:autoSpaceDE w:val="0"/>
        <w:autoSpaceDN w:val="0"/>
        <w:spacing w:before="1" w:after="0" w:line="249" w:lineRule="auto"/>
        <w:ind w:left="907" w:right="7697" w:firstLine="4"/>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 xml:space="preserve">Типы вывесок, определения и основные виды. Временное </w:t>
      </w:r>
      <w:r w:rsidRPr="00007CD1">
        <w:rPr>
          <w:rFonts w:ascii="Times New Roman" w:eastAsia="Arial" w:hAnsi="Times New Roman" w:cs="Times New Roman"/>
          <w:b/>
          <w:bCs/>
          <w:w w:val="95"/>
          <w:sz w:val="24"/>
          <w:szCs w:val="24"/>
        </w:rPr>
        <w:t>оформление</w:t>
      </w:r>
      <w:r w:rsidRPr="00007CD1">
        <w:rPr>
          <w:rFonts w:ascii="Times New Roman" w:eastAsia="Arial" w:hAnsi="Times New Roman" w:cs="Times New Roman"/>
          <w:b/>
          <w:bCs/>
          <w:spacing w:val="-32"/>
          <w:w w:val="95"/>
          <w:sz w:val="24"/>
          <w:szCs w:val="24"/>
        </w:rPr>
        <w:t xml:space="preserve"> </w:t>
      </w:r>
      <w:r w:rsidRPr="00007CD1">
        <w:rPr>
          <w:rFonts w:ascii="Times New Roman" w:eastAsia="Arial" w:hAnsi="Times New Roman" w:cs="Times New Roman"/>
          <w:b/>
          <w:bCs/>
          <w:w w:val="95"/>
          <w:sz w:val="24"/>
          <w:szCs w:val="24"/>
        </w:rPr>
        <w:t>светопрозрачных</w:t>
      </w:r>
      <w:r w:rsidRPr="00007CD1">
        <w:rPr>
          <w:rFonts w:ascii="Times New Roman" w:eastAsia="Arial" w:hAnsi="Times New Roman" w:cs="Times New Roman"/>
          <w:b/>
          <w:bCs/>
          <w:spacing w:val="-31"/>
          <w:w w:val="95"/>
          <w:sz w:val="24"/>
          <w:szCs w:val="24"/>
        </w:rPr>
        <w:t xml:space="preserve"> </w:t>
      </w:r>
      <w:r w:rsidRPr="00007CD1">
        <w:rPr>
          <w:rFonts w:ascii="Times New Roman" w:eastAsia="Arial" w:hAnsi="Times New Roman" w:cs="Times New Roman"/>
          <w:b/>
          <w:bCs/>
          <w:w w:val="95"/>
          <w:sz w:val="24"/>
          <w:szCs w:val="24"/>
        </w:rPr>
        <w:t>конструкций:</w:t>
      </w:r>
      <w:r w:rsidRPr="00007CD1">
        <w:rPr>
          <w:rFonts w:ascii="Times New Roman" w:eastAsia="Arial" w:hAnsi="Times New Roman" w:cs="Times New Roman"/>
          <w:b/>
          <w:bCs/>
          <w:spacing w:val="-31"/>
          <w:w w:val="95"/>
          <w:sz w:val="24"/>
          <w:szCs w:val="24"/>
        </w:rPr>
        <w:t xml:space="preserve"> </w:t>
      </w:r>
      <w:r w:rsidRPr="00007CD1">
        <w:rPr>
          <w:rFonts w:ascii="Times New Roman" w:eastAsia="Arial" w:hAnsi="Times New Roman" w:cs="Times New Roman"/>
          <w:b/>
          <w:bCs/>
          <w:w w:val="95"/>
          <w:sz w:val="24"/>
          <w:szCs w:val="24"/>
        </w:rPr>
        <w:t>дверей,</w:t>
      </w:r>
      <w:r w:rsidRPr="00007CD1">
        <w:rPr>
          <w:rFonts w:ascii="Times New Roman" w:eastAsia="Arial" w:hAnsi="Times New Roman" w:cs="Times New Roman"/>
          <w:b/>
          <w:bCs/>
          <w:spacing w:val="-31"/>
          <w:w w:val="95"/>
          <w:sz w:val="24"/>
          <w:szCs w:val="24"/>
        </w:rPr>
        <w:t xml:space="preserve"> </w:t>
      </w:r>
      <w:r w:rsidRPr="00007CD1">
        <w:rPr>
          <w:rFonts w:ascii="Times New Roman" w:eastAsia="Arial" w:hAnsi="Times New Roman" w:cs="Times New Roman"/>
          <w:b/>
          <w:bCs/>
          <w:w w:val="95"/>
          <w:sz w:val="24"/>
          <w:szCs w:val="24"/>
        </w:rPr>
        <w:t>окон</w:t>
      </w:r>
      <w:r w:rsidRPr="00007CD1">
        <w:rPr>
          <w:rFonts w:ascii="Times New Roman" w:eastAsia="Arial" w:hAnsi="Times New Roman" w:cs="Times New Roman"/>
          <w:b/>
          <w:bCs/>
          <w:spacing w:val="-32"/>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31"/>
          <w:w w:val="95"/>
          <w:sz w:val="24"/>
          <w:szCs w:val="24"/>
        </w:rPr>
        <w:t xml:space="preserve"> </w:t>
      </w:r>
      <w:r w:rsidRPr="00007CD1">
        <w:rPr>
          <w:rFonts w:ascii="Times New Roman" w:eastAsia="Arial" w:hAnsi="Times New Roman" w:cs="Times New Roman"/>
          <w:b/>
          <w:bCs/>
          <w:spacing w:val="-3"/>
          <w:w w:val="95"/>
          <w:sz w:val="24"/>
          <w:szCs w:val="24"/>
        </w:rPr>
        <w:t>витрин</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70" w:after="0" w:line="266" w:lineRule="auto"/>
        <w:ind w:left="904" w:right="1698" w:hanging="10"/>
        <w:rPr>
          <w:rFonts w:ascii="Times New Roman" w:eastAsia="Arial" w:hAnsi="Times New Roman" w:cs="Times New Roman"/>
          <w:sz w:val="24"/>
          <w:szCs w:val="24"/>
        </w:rPr>
      </w:pPr>
      <w:r w:rsidRPr="00007CD1">
        <w:rPr>
          <w:rFonts w:ascii="Times New Roman" w:eastAsia="Arial" w:hAnsi="Times New Roman" w:cs="Times New Roman"/>
          <w:sz w:val="24"/>
          <w:szCs w:val="24"/>
        </w:rPr>
        <w:t>ВЫВЕСКИ</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носители,</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содержащие</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данные</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о</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предприятии</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размещаемые</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на</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фасадах</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зданий</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сооружений</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или</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на</w:t>
      </w:r>
      <w:r w:rsidRPr="00007CD1">
        <w:rPr>
          <w:rFonts w:ascii="Times New Roman" w:eastAsia="Arial" w:hAnsi="Times New Roman" w:cs="Times New Roman"/>
          <w:spacing w:val="-25"/>
          <w:sz w:val="24"/>
          <w:szCs w:val="24"/>
        </w:rPr>
        <w:t xml:space="preserve"> </w:t>
      </w:r>
      <w:r w:rsidRPr="00007CD1">
        <w:rPr>
          <w:rFonts w:ascii="Times New Roman" w:eastAsia="Arial" w:hAnsi="Times New Roman" w:cs="Times New Roman"/>
          <w:sz w:val="24"/>
          <w:szCs w:val="24"/>
        </w:rPr>
        <w:t>иных ограждающих</w:t>
      </w:r>
      <w:r w:rsidRPr="00007CD1">
        <w:rPr>
          <w:rFonts w:ascii="Times New Roman" w:eastAsia="Arial" w:hAnsi="Times New Roman" w:cs="Times New Roman"/>
          <w:spacing w:val="-18"/>
          <w:sz w:val="24"/>
          <w:szCs w:val="24"/>
        </w:rPr>
        <w:t xml:space="preserve"> </w:t>
      </w:r>
      <w:r w:rsidRPr="00007CD1">
        <w:rPr>
          <w:rFonts w:ascii="Times New Roman" w:eastAsia="Arial" w:hAnsi="Times New Roman" w:cs="Times New Roman"/>
          <w:sz w:val="24"/>
          <w:szCs w:val="24"/>
        </w:rPr>
        <w:t>конструкциях,</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строго</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там,</w:t>
      </w:r>
      <w:r w:rsidRPr="00007CD1">
        <w:rPr>
          <w:rFonts w:ascii="Times New Roman" w:eastAsia="Arial" w:hAnsi="Times New Roman" w:cs="Times New Roman"/>
          <w:spacing w:val="-18"/>
          <w:sz w:val="24"/>
          <w:szCs w:val="24"/>
        </w:rPr>
        <w:t xml:space="preserve"> </w:t>
      </w:r>
      <w:r w:rsidRPr="00007CD1">
        <w:rPr>
          <w:rFonts w:ascii="Times New Roman" w:eastAsia="Arial" w:hAnsi="Times New Roman" w:cs="Times New Roman"/>
          <w:sz w:val="24"/>
          <w:szCs w:val="24"/>
        </w:rPr>
        <w:t>где</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предприятие</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расположено</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18"/>
          <w:sz w:val="24"/>
          <w:szCs w:val="24"/>
        </w:rPr>
        <w:t xml:space="preserve"> </w:t>
      </w:r>
      <w:r w:rsidRPr="00007CD1">
        <w:rPr>
          <w:rFonts w:ascii="Times New Roman" w:eastAsia="Arial" w:hAnsi="Times New Roman" w:cs="Times New Roman"/>
          <w:sz w:val="24"/>
          <w:szCs w:val="24"/>
        </w:rPr>
        <w:t>(или)</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осуществляет</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свою</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деятельность.</w:t>
      </w:r>
    </w:p>
    <w:p w:rsidR="00007CD1" w:rsidRPr="00007CD1" w:rsidRDefault="00007CD1" w:rsidP="00007CD1">
      <w:pPr>
        <w:widowControl w:val="0"/>
        <w:autoSpaceDE w:val="0"/>
        <w:autoSpaceDN w:val="0"/>
        <w:spacing w:before="8" w:after="0" w:line="240" w:lineRule="auto"/>
        <w:rPr>
          <w:rFonts w:ascii="Times New Roman" w:eastAsia="Arial" w:hAnsi="Times New Roman" w:cs="Times New Roman"/>
          <w:bCs/>
          <w:sz w:val="24"/>
          <w:szCs w:val="24"/>
        </w:rPr>
      </w:pPr>
    </w:p>
    <w:p w:rsidR="00007CD1" w:rsidRPr="00007CD1" w:rsidRDefault="00007CD1" w:rsidP="00007CD1">
      <w:pPr>
        <w:widowControl w:val="0"/>
        <w:autoSpaceDE w:val="0"/>
        <w:autoSpaceDN w:val="0"/>
        <w:spacing w:after="0" w:line="240" w:lineRule="auto"/>
        <w:ind w:left="895"/>
        <w:rPr>
          <w:rFonts w:ascii="Times New Roman" w:eastAsia="Arial" w:hAnsi="Times New Roman" w:cs="Times New Roman"/>
          <w:sz w:val="24"/>
          <w:szCs w:val="24"/>
          <w:lang w:val="en-US"/>
        </w:rPr>
      </w:pPr>
      <w:r w:rsidRPr="00007CD1">
        <w:rPr>
          <w:rFonts w:ascii="Times New Roman" w:eastAsia="Arial" w:hAnsi="Times New Roman" w:cs="Times New Roman"/>
          <w:sz w:val="24"/>
          <w:szCs w:val="24"/>
          <w:lang w:val="en-US"/>
        </w:rPr>
        <w:t>ВЫВЕСКА СОДЕРЖИТ</w:t>
      </w:r>
    </w:p>
    <w:p w:rsidR="00007CD1" w:rsidRPr="00007CD1" w:rsidRDefault="00007CD1" w:rsidP="00007CD1">
      <w:pPr>
        <w:widowControl w:val="0"/>
        <w:numPr>
          <w:ilvl w:val="0"/>
          <w:numId w:val="5"/>
        </w:numPr>
        <w:tabs>
          <w:tab w:val="left" w:pos="1581"/>
          <w:tab w:val="left" w:pos="1582"/>
        </w:tabs>
        <w:autoSpaceDE w:val="0"/>
        <w:autoSpaceDN w:val="0"/>
        <w:spacing w:before="31" w:after="0" w:line="266" w:lineRule="auto"/>
        <w:ind w:right="1372" w:hanging="15"/>
        <w:rPr>
          <w:rFonts w:ascii="Times New Roman" w:eastAsia="Arial" w:hAnsi="Times New Roman" w:cs="Times New Roman"/>
          <w:sz w:val="24"/>
          <w:szCs w:val="24"/>
        </w:rPr>
      </w:pPr>
      <w:r w:rsidRPr="00007CD1">
        <w:rPr>
          <w:rFonts w:ascii="Times New Roman" w:eastAsia="Arial" w:hAnsi="Times New Roman" w:cs="Times New Roman"/>
          <w:noProof/>
          <w:sz w:val="24"/>
          <w:szCs w:val="24"/>
          <w:lang w:eastAsia="ru-RU"/>
        </w:rPr>
        <mc:AlternateContent>
          <mc:Choice Requires="wps">
            <w:drawing>
              <wp:anchor distT="0" distB="0" distL="114300" distR="114300" simplePos="0" relativeHeight="251722752" behindDoc="0" locked="0" layoutInCell="1" allowOverlap="1">
                <wp:simplePos x="0" y="0"/>
                <wp:positionH relativeFrom="page">
                  <wp:posOffset>10113645</wp:posOffset>
                </wp:positionH>
                <wp:positionV relativeFrom="paragraph">
                  <wp:posOffset>715645</wp:posOffset>
                </wp:positionV>
                <wp:extent cx="192405" cy="116205"/>
                <wp:effectExtent l="0" t="635" r="0" b="0"/>
                <wp:wrapNone/>
                <wp:docPr id="1705" name="Надпись 17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w w:val="98"/>
                                <w:sz w:val="26"/>
                              </w:rPr>
                              <w:t>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05" o:spid="_x0000_s1031" type="#_x0000_t202" style="position:absolute;left:0;text-align:left;margin-left:796.35pt;margin-top:56.35pt;width:15.15pt;height:9.15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" filled="f" stroked="f">
                <v:textbox style="layout-flow:vertical" inset="0,0,0,0">
                  <w:txbxContent>
                    <w:p w:rsidR="00990DE0" w:rsidRDefault="00990DE0" w:rsidP="00007CD1">
                      <w:pPr>
                        <w:spacing w:line="289" w:lineRule="exact"/>
                        <w:ind w:left="20"/>
                        <w:rPr>
                          <w:b/>
                          <w:sz w:val="26"/>
                        </w:rPr>
                      </w:pPr>
                      <w:r>
                        <w:rPr>
                          <w:b/>
                          <w:color w:val="006192"/>
                          <w:w w:val="98"/>
                          <w:sz w:val="26"/>
                        </w:rPr>
                        <w:t>6</w:t>
                      </w:r>
                    </w:p>
                  </w:txbxContent>
                </v:textbox>
                <w10:wrap anchorx="page"/>
              </v:shape>
            </w:pict>
          </mc:Fallback>
        </mc:AlternateContent>
      </w:r>
      <w:r w:rsidRPr="00007CD1">
        <w:rPr>
          <w:rFonts w:ascii="Times New Roman" w:eastAsia="Arial" w:hAnsi="Times New Roman" w:cs="Times New Roman"/>
          <w:sz w:val="24"/>
          <w:szCs w:val="24"/>
        </w:rPr>
        <w:t>Сведения о профиле деятельности организации, индивидуального предпринимателя и (или) виде реализуемых ими товаров,</w:t>
      </w:r>
      <w:r w:rsidRPr="00007CD1">
        <w:rPr>
          <w:rFonts w:ascii="Times New Roman" w:eastAsia="Arial" w:hAnsi="Times New Roman" w:cs="Times New Roman"/>
          <w:spacing w:val="-27"/>
          <w:sz w:val="24"/>
          <w:szCs w:val="24"/>
        </w:rPr>
        <w:t xml:space="preserve"> </w:t>
      </w:r>
      <w:r w:rsidRPr="00007CD1">
        <w:rPr>
          <w:rFonts w:ascii="Times New Roman" w:eastAsia="Arial" w:hAnsi="Times New Roman" w:cs="Times New Roman"/>
          <w:sz w:val="24"/>
          <w:szCs w:val="24"/>
        </w:rPr>
        <w:t>оказываемых</w:t>
      </w:r>
      <w:r w:rsidRPr="00007CD1">
        <w:rPr>
          <w:rFonts w:ascii="Times New Roman" w:eastAsia="Arial" w:hAnsi="Times New Roman" w:cs="Times New Roman"/>
          <w:spacing w:val="-27"/>
          <w:sz w:val="24"/>
          <w:szCs w:val="24"/>
        </w:rPr>
        <w:t xml:space="preserve"> </w:t>
      </w:r>
      <w:r w:rsidRPr="00007CD1">
        <w:rPr>
          <w:rFonts w:ascii="Times New Roman" w:eastAsia="Arial" w:hAnsi="Times New Roman" w:cs="Times New Roman"/>
          <w:sz w:val="24"/>
          <w:szCs w:val="24"/>
        </w:rPr>
        <w:t>услуг</w:t>
      </w:r>
      <w:r w:rsidRPr="00007CD1">
        <w:rPr>
          <w:rFonts w:ascii="Times New Roman" w:eastAsia="Arial" w:hAnsi="Times New Roman" w:cs="Times New Roman"/>
          <w:spacing w:val="-27"/>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27"/>
          <w:sz w:val="24"/>
          <w:szCs w:val="24"/>
        </w:rPr>
        <w:t xml:space="preserve"> </w:t>
      </w:r>
      <w:r w:rsidRPr="00007CD1">
        <w:rPr>
          <w:rFonts w:ascii="Times New Roman" w:eastAsia="Arial" w:hAnsi="Times New Roman" w:cs="Times New Roman"/>
          <w:sz w:val="24"/>
          <w:szCs w:val="24"/>
        </w:rPr>
        <w:t>(или)</w:t>
      </w:r>
      <w:r w:rsidRPr="00007CD1">
        <w:rPr>
          <w:rFonts w:ascii="Times New Roman" w:eastAsia="Arial" w:hAnsi="Times New Roman" w:cs="Times New Roman"/>
          <w:spacing w:val="-27"/>
          <w:sz w:val="24"/>
          <w:szCs w:val="24"/>
        </w:rPr>
        <w:t xml:space="preserve"> </w:t>
      </w:r>
      <w:r w:rsidRPr="00007CD1">
        <w:rPr>
          <w:rFonts w:ascii="Times New Roman" w:eastAsia="Arial" w:hAnsi="Times New Roman" w:cs="Times New Roman"/>
          <w:sz w:val="24"/>
          <w:szCs w:val="24"/>
        </w:rPr>
        <w:t>их</w:t>
      </w:r>
      <w:r w:rsidRPr="00007CD1">
        <w:rPr>
          <w:rFonts w:ascii="Times New Roman" w:eastAsia="Arial" w:hAnsi="Times New Roman" w:cs="Times New Roman"/>
          <w:spacing w:val="-27"/>
          <w:sz w:val="24"/>
          <w:szCs w:val="24"/>
        </w:rPr>
        <w:t xml:space="preserve"> </w:t>
      </w:r>
      <w:r w:rsidRPr="00007CD1">
        <w:rPr>
          <w:rFonts w:ascii="Times New Roman" w:eastAsia="Arial" w:hAnsi="Times New Roman" w:cs="Times New Roman"/>
          <w:sz w:val="24"/>
          <w:szCs w:val="24"/>
        </w:rPr>
        <w:t>наименование</w:t>
      </w:r>
      <w:r w:rsidRPr="00007CD1">
        <w:rPr>
          <w:rFonts w:ascii="Times New Roman" w:eastAsia="Arial" w:hAnsi="Times New Roman" w:cs="Times New Roman"/>
          <w:spacing w:val="-27"/>
          <w:sz w:val="24"/>
          <w:szCs w:val="24"/>
        </w:rPr>
        <w:t xml:space="preserve"> </w:t>
      </w:r>
      <w:r w:rsidRPr="00007CD1">
        <w:rPr>
          <w:rFonts w:ascii="Times New Roman" w:eastAsia="Arial" w:hAnsi="Times New Roman" w:cs="Times New Roman"/>
          <w:sz w:val="24"/>
          <w:szCs w:val="24"/>
        </w:rPr>
        <w:t>(фирменное</w:t>
      </w:r>
      <w:r w:rsidRPr="00007CD1">
        <w:rPr>
          <w:rFonts w:ascii="Times New Roman" w:eastAsia="Arial" w:hAnsi="Times New Roman" w:cs="Times New Roman"/>
          <w:spacing w:val="-27"/>
          <w:sz w:val="24"/>
          <w:szCs w:val="24"/>
        </w:rPr>
        <w:t xml:space="preserve"> </w:t>
      </w:r>
      <w:r w:rsidRPr="00007CD1">
        <w:rPr>
          <w:rFonts w:ascii="Times New Roman" w:eastAsia="Arial" w:hAnsi="Times New Roman" w:cs="Times New Roman"/>
          <w:sz w:val="24"/>
          <w:szCs w:val="24"/>
        </w:rPr>
        <w:t>наименование,</w:t>
      </w:r>
      <w:r w:rsidRPr="00007CD1">
        <w:rPr>
          <w:rFonts w:ascii="Times New Roman" w:eastAsia="Arial" w:hAnsi="Times New Roman" w:cs="Times New Roman"/>
          <w:spacing w:val="-26"/>
          <w:sz w:val="24"/>
          <w:szCs w:val="24"/>
        </w:rPr>
        <w:t xml:space="preserve"> </w:t>
      </w:r>
      <w:r w:rsidRPr="00007CD1">
        <w:rPr>
          <w:rFonts w:ascii="Times New Roman" w:eastAsia="Arial" w:hAnsi="Times New Roman" w:cs="Times New Roman"/>
          <w:sz w:val="24"/>
          <w:szCs w:val="24"/>
        </w:rPr>
        <w:t>коммерческое</w:t>
      </w:r>
      <w:r w:rsidRPr="00007CD1">
        <w:rPr>
          <w:rFonts w:ascii="Times New Roman" w:eastAsia="Arial" w:hAnsi="Times New Roman" w:cs="Times New Roman"/>
          <w:spacing w:val="-27"/>
          <w:sz w:val="24"/>
          <w:szCs w:val="24"/>
        </w:rPr>
        <w:t xml:space="preserve"> </w:t>
      </w:r>
      <w:r w:rsidRPr="00007CD1">
        <w:rPr>
          <w:rFonts w:ascii="Times New Roman" w:eastAsia="Arial" w:hAnsi="Times New Roman" w:cs="Times New Roman"/>
          <w:sz w:val="24"/>
          <w:szCs w:val="24"/>
        </w:rPr>
        <w:t>обозначение,</w:t>
      </w:r>
      <w:r w:rsidRPr="00007CD1">
        <w:rPr>
          <w:rFonts w:ascii="Times New Roman" w:eastAsia="Arial" w:hAnsi="Times New Roman" w:cs="Times New Roman"/>
          <w:spacing w:val="-27"/>
          <w:sz w:val="24"/>
          <w:szCs w:val="24"/>
        </w:rPr>
        <w:t xml:space="preserve"> </w:t>
      </w:r>
      <w:r w:rsidRPr="00007CD1">
        <w:rPr>
          <w:rFonts w:ascii="Times New Roman" w:eastAsia="Arial" w:hAnsi="Times New Roman" w:cs="Times New Roman"/>
          <w:sz w:val="24"/>
          <w:szCs w:val="24"/>
        </w:rPr>
        <w:t>изображение товарного</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знака,</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знака</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обслуживания)</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целях</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извещения</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неопределенного</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круга</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лиц</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о</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фактическом</w:t>
      </w:r>
      <w:r w:rsidRPr="00007CD1">
        <w:rPr>
          <w:rFonts w:ascii="Times New Roman" w:eastAsia="Arial" w:hAnsi="Times New Roman" w:cs="Times New Roman"/>
          <w:spacing w:val="-24"/>
          <w:sz w:val="24"/>
          <w:szCs w:val="24"/>
        </w:rPr>
        <w:t xml:space="preserve"> </w:t>
      </w:r>
      <w:r w:rsidRPr="00007CD1">
        <w:rPr>
          <w:rFonts w:ascii="Times New Roman" w:eastAsia="Arial" w:hAnsi="Times New Roman" w:cs="Times New Roman"/>
          <w:sz w:val="24"/>
          <w:szCs w:val="24"/>
        </w:rPr>
        <w:t>местоположении</w:t>
      </w:r>
      <w:r w:rsidRPr="00007CD1">
        <w:rPr>
          <w:rFonts w:ascii="Times New Roman" w:eastAsia="Arial" w:hAnsi="Times New Roman" w:cs="Times New Roman"/>
          <w:spacing w:val="-23"/>
          <w:sz w:val="24"/>
          <w:szCs w:val="24"/>
        </w:rPr>
        <w:t xml:space="preserve"> </w:t>
      </w:r>
      <w:r w:rsidRPr="00007CD1">
        <w:rPr>
          <w:rFonts w:ascii="Times New Roman" w:eastAsia="Arial" w:hAnsi="Times New Roman" w:cs="Times New Roman"/>
          <w:sz w:val="24"/>
          <w:szCs w:val="24"/>
        </w:rPr>
        <w:t>(месте осуществления</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деятельности)</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данной</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организации,</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индивидуального</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предпринимателя.</w:t>
      </w:r>
    </w:p>
    <w:p w:rsidR="00007CD1" w:rsidRPr="00007CD1" w:rsidRDefault="00007CD1" w:rsidP="00007CD1">
      <w:pPr>
        <w:widowControl w:val="0"/>
        <w:numPr>
          <w:ilvl w:val="0"/>
          <w:numId w:val="5"/>
        </w:numPr>
        <w:tabs>
          <w:tab w:val="left" w:pos="1581"/>
          <w:tab w:val="left" w:pos="1582"/>
        </w:tabs>
        <w:autoSpaceDE w:val="0"/>
        <w:autoSpaceDN w:val="0"/>
        <w:spacing w:after="0" w:line="253" w:lineRule="exact"/>
        <w:ind w:left="1581" w:hanging="680"/>
        <w:rPr>
          <w:rFonts w:ascii="Times New Roman" w:eastAsia="Arial" w:hAnsi="Times New Roman" w:cs="Times New Roman"/>
          <w:sz w:val="24"/>
          <w:szCs w:val="24"/>
        </w:rPr>
      </w:pPr>
      <w:r w:rsidRPr="00007CD1">
        <w:rPr>
          <w:rFonts w:ascii="Times New Roman" w:eastAsia="Arial" w:hAnsi="Times New Roman" w:cs="Times New Roman"/>
          <w:sz w:val="24"/>
          <w:szCs w:val="24"/>
        </w:rPr>
        <w:t>Сведения,</w:t>
      </w:r>
      <w:r w:rsidRPr="00007CD1">
        <w:rPr>
          <w:rFonts w:ascii="Times New Roman" w:eastAsia="Arial" w:hAnsi="Times New Roman" w:cs="Times New Roman"/>
          <w:spacing w:val="-18"/>
          <w:sz w:val="24"/>
          <w:szCs w:val="24"/>
        </w:rPr>
        <w:t xml:space="preserve"> </w:t>
      </w:r>
      <w:r w:rsidRPr="00007CD1">
        <w:rPr>
          <w:rFonts w:ascii="Times New Roman" w:eastAsia="Arial" w:hAnsi="Times New Roman" w:cs="Times New Roman"/>
          <w:sz w:val="24"/>
          <w:szCs w:val="24"/>
        </w:rPr>
        <w:t>размещаемые</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случаях,</w:t>
      </w:r>
      <w:r w:rsidRPr="00007CD1">
        <w:rPr>
          <w:rFonts w:ascii="Times New Roman" w:eastAsia="Arial" w:hAnsi="Times New Roman" w:cs="Times New Roman"/>
          <w:spacing w:val="-18"/>
          <w:sz w:val="24"/>
          <w:szCs w:val="24"/>
        </w:rPr>
        <w:t xml:space="preserve"> </w:t>
      </w:r>
      <w:r w:rsidRPr="00007CD1">
        <w:rPr>
          <w:rFonts w:ascii="Times New Roman" w:eastAsia="Arial" w:hAnsi="Times New Roman" w:cs="Times New Roman"/>
          <w:sz w:val="24"/>
          <w:szCs w:val="24"/>
        </w:rPr>
        <w:t>предусмотренных</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Законом</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Российской</w:t>
      </w:r>
      <w:r w:rsidRPr="00007CD1">
        <w:rPr>
          <w:rFonts w:ascii="Times New Roman" w:eastAsia="Arial" w:hAnsi="Times New Roman" w:cs="Times New Roman"/>
          <w:spacing w:val="-18"/>
          <w:sz w:val="24"/>
          <w:szCs w:val="24"/>
        </w:rPr>
        <w:t xml:space="preserve"> </w:t>
      </w:r>
      <w:r w:rsidRPr="00007CD1">
        <w:rPr>
          <w:rFonts w:ascii="Times New Roman" w:eastAsia="Arial" w:hAnsi="Times New Roman" w:cs="Times New Roman"/>
          <w:sz w:val="24"/>
          <w:szCs w:val="24"/>
        </w:rPr>
        <w:t>федерации</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от</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7</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февраля</w:t>
      </w:r>
      <w:r w:rsidRPr="00007CD1">
        <w:rPr>
          <w:rFonts w:ascii="Times New Roman" w:eastAsia="Arial" w:hAnsi="Times New Roman" w:cs="Times New Roman"/>
          <w:spacing w:val="-18"/>
          <w:sz w:val="24"/>
          <w:szCs w:val="24"/>
        </w:rPr>
        <w:t xml:space="preserve"> </w:t>
      </w:r>
      <w:r w:rsidRPr="00007CD1">
        <w:rPr>
          <w:rFonts w:ascii="Times New Roman" w:eastAsia="Arial" w:hAnsi="Times New Roman" w:cs="Times New Roman"/>
          <w:sz w:val="24"/>
          <w:szCs w:val="24"/>
        </w:rPr>
        <w:t>1992</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rPr>
        <w:t>г.</w:t>
      </w:r>
      <w:r w:rsidRPr="00007CD1">
        <w:rPr>
          <w:rFonts w:ascii="Times New Roman" w:eastAsia="Arial" w:hAnsi="Times New Roman" w:cs="Times New Roman"/>
          <w:spacing w:val="-17"/>
          <w:sz w:val="24"/>
          <w:szCs w:val="24"/>
        </w:rPr>
        <w:t xml:space="preserve"> </w:t>
      </w:r>
      <w:r w:rsidRPr="00007CD1">
        <w:rPr>
          <w:rFonts w:ascii="Times New Roman" w:eastAsia="Arial" w:hAnsi="Times New Roman" w:cs="Times New Roman"/>
          <w:sz w:val="24"/>
          <w:szCs w:val="24"/>
          <w:lang w:val="en-US"/>
        </w:rPr>
        <w:t>N</w:t>
      </w:r>
      <w:r w:rsidRPr="00007CD1">
        <w:rPr>
          <w:rFonts w:ascii="Times New Roman" w:eastAsia="Arial" w:hAnsi="Times New Roman" w:cs="Times New Roman"/>
          <w:spacing w:val="-18"/>
          <w:sz w:val="24"/>
          <w:szCs w:val="24"/>
        </w:rPr>
        <w:t xml:space="preserve"> </w:t>
      </w:r>
      <w:r w:rsidRPr="00007CD1">
        <w:rPr>
          <w:rFonts w:ascii="Times New Roman" w:eastAsia="Arial" w:hAnsi="Times New Roman" w:cs="Times New Roman"/>
          <w:sz w:val="24"/>
          <w:szCs w:val="24"/>
        </w:rPr>
        <w:t>2300-1</w:t>
      </w:r>
    </w:p>
    <w:p w:rsidR="00007CD1" w:rsidRPr="00007CD1" w:rsidRDefault="00007CD1" w:rsidP="00007CD1">
      <w:pPr>
        <w:widowControl w:val="0"/>
        <w:autoSpaceDE w:val="0"/>
        <w:autoSpaceDN w:val="0"/>
        <w:spacing w:before="10" w:after="0" w:line="240" w:lineRule="auto"/>
        <w:ind w:left="909"/>
        <w:rPr>
          <w:rFonts w:ascii="Times New Roman" w:eastAsia="Arial" w:hAnsi="Times New Roman" w:cs="Times New Roman"/>
          <w:sz w:val="24"/>
          <w:szCs w:val="24"/>
        </w:rPr>
      </w:pPr>
      <w:r w:rsidRPr="00007CD1">
        <w:rPr>
          <w:rFonts w:ascii="Times New Roman" w:eastAsia="Arial" w:hAnsi="Times New Roman" w:cs="Times New Roman"/>
          <w:sz w:val="24"/>
          <w:szCs w:val="24"/>
        </w:rPr>
        <w:t>«О защите прав потребителей».</w:t>
      </w:r>
    </w:p>
    <w:p w:rsidR="00007CD1" w:rsidRPr="00007CD1" w:rsidRDefault="00007CD1" w:rsidP="00007CD1">
      <w:pPr>
        <w:widowControl w:val="0"/>
        <w:autoSpaceDE w:val="0"/>
        <w:autoSpaceDN w:val="0"/>
        <w:spacing w:before="5" w:after="0" w:line="240" w:lineRule="auto"/>
        <w:rPr>
          <w:rFonts w:ascii="Times New Roman" w:eastAsia="Arial" w:hAnsi="Times New Roman" w:cs="Times New Roman"/>
          <w:bCs/>
          <w:sz w:val="24"/>
          <w:szCs w:val="24"/>
        </w:rPr>
      </w:pPr>
    </w:p>
    <w:p w:rsidR="00007CD1" w:rsidRPr="00007CD1" w:rsidRDefault="00007CD1" w:rsidP="00007CD1">
      <w:pPr>
        <w:widowControl w:val="0"/>
        <w:autoSpaceDE w:val="0"/>
        <w:autoSpaceDN w:val="0"/>
        <w:spacing w:after="0" w:line="240" w:lineRule="auto"/>
        <w:ind w:left="895"/>
        <w:rPr>
          <w:rFonts w:ascii="Times New Roman" w:eastAsia="Arial" w:hAnsi="Times New Roman" w:cs="Times New Roman"/>
          <w:sz w:val="24"/>
          <w:szCs w:val="24"/>
        </w:rPr>
      </w:pPr>
      <w:r w:rsidRPr="00007CD1">
        <w:rPr>
          <w:rFonts w:ascii="Times New Roman" w:eastAsia="Arial" w:hAnsi="Times New Roman" w:cs="Times New Roman"/>
          <w:sz w:val="24"/>
          <w:szCs w:val="24"/>
        </w:rPr>
        <w:t>ВЫДЕЛЯЮТСЯ ТРИ ТИПА ВЫВЕСОК:</w:t>
      </w:r>
    </w:p>
    <w:p w:rsidR="00007CD1" w:rsidRPr="00007CD1" w:rsidRDefault="00007CD1" w:rsidP="00007CD1">
      <w:pPr>
        <w:widowControl w:val="0"/>
        <w:autoSpaceDE w:val="0"/>
        <w:autoSpaceDN w:val="0"/>
        <w:spacing w:before="7" w:after="0" w:line="256" w:lineRule="auto"/>
        <w:ind w:left="900" w:right="12529" w:firstLine="4"/>
        <w:rPr>
          <w:rFonts w:ascii="Times New Roman" w:eastAsia="Arial" w:hAnsi="Times New Roman" w:cs="Times New Roman"/>
          <w:b/>
          <w:bCs/>
          <w:sz w:val="24"/>
          <w:szCs w:val="24"/>
        </w:rPr>
      </w:pPr>
      <w:r w:rsidRPr="00007CD1">
        <w:rPr>
          <w:rFonts w:ascii="Times New Roman" w:eastAsia="Arial" w:hAnsi="Times New Roman" w:cs="Times New Roman"/>
          <w:b/>
          <w:bCs/>
          <w:color w:val="006192"/>
          <w:w w:val="95"/>
          <w:sz w:val="24"/>
          <w:szCs w:val="24"/>
        </w:rPr>
        <w:t xml:space="preserve">ОСНОВНЫЕ ВЫВЕСКИ </w:t>
      </w:r>
      <w:r w:rsidRPr="00007CD1">
        <w:rPr>
          <w:rFonts w:ascii="Times New Roman" w:eastAsia="Arial" w:hAnsi="Times New Roman" w:cs="Times New Roman"/>
          <w:b/>
          <w:bCs/>
          <w:color w:val="006192"/>
          <w:w w:val="90"/>
          <w:sz w:val="24"/>
          <w:szCs w:val="24"/>
        </w:rPr>
        <w:t xml:space="preserve">ПАНЕЛЬ-КРОНШТЕЙНЫ </w:t>
      </w:r>
      <w:r w:rsidRPr="00007CD1">
        <w:rPr>
          <w:rFonts w:ascii="Times New Roman" w:eastAsia="Arial" w:hAnsi="Times New Roman" w:cs="Times New Roman"/>
          <w:b/>
          <w:bCs/>
          <w:color w:val="006192"/>
          <w:sz w:val="24"/>
          <w:szCs w:val="24"/>
        </w:rPr>
        <w:t>ТАБЛИЧКИ</w:t>
      </w:r>
    </w:p>
    <w:p w:rsidR="00007CD1" w:rsidRPr="00007CD1" w:rsidRDefault="00007CD1" w:rsidP="00007CD1">
      <w:pPr>
        <w:widowControl w:val="0"/>
        <w:autoSpaceDE w:val="0"/>
        <w:autoSpaceDN w:val="0"/>
        <w:spacing w:after="0" w:line="247" w:lineRule="auto"/>
        <w:ind w:left="895" w:right="4099" w:firstLine="7"/>
        <w:rPr>
          <w:rFonts w:ascii="Times New Roman" w:eastAsia="Arial" w:hAnsi="Times New Roman" w:cs="Times New Roman"/>
          <w:sz w:val="24"/>
          <w:szCs w:val="24"/>
        </w:rPr>
      </w:pPr>
      <w:r w:rsidRPr="00007CD1">
        <w:rPr>
          <w:rFonts w:ascii="Times New Roman" w:eastAsia="Arial" w:hAnsi="Times New Roman" w:cs="Times New Roman"/>
          <w:sz w:val="24"/>
          <w:szCs w:val="24"/>
        </w:rPr>
        <w:t>Основные</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вывески</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представлены</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трех</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видах</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с</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подложкой,</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без</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подложки</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19"/>
          <w:sz w:val="24"/>
          <w:szCs w:val="24"/>
        </w:rPr>
        <w:t xml:space="preserve"> </w:t>
      </w:r>
      <w:r w:rsidRPr="00007CD1">
        <w:rPr>
          <w:rFonts w:ascii="Times New Roman" w:eastAsia="Arial" w:hAnsi="Times New Roman" w:cs="Times New Roman"/>
          <w:sz w:val="24"/>
          <w:szCs w:val="24"/>
        </w:rPr>
        <w:t>световыми</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коробами; Панель-кронштейны — с подложкой, без</w:t>
      </w:r>
      <w:r w:rsidRPr="00007CD1">
        <w:rPr>
          <w:rFonts w:ascii="Times New Roman" w:eastAsia="Arial" w:hAnsi="Times New Roman" w:cs="Times New Roman"/>
          <w:spacing w:val="-41"/>
          <w:sz w:val="24"/>
          <w:szCs w:val="24"/>
        </w:rPr>
        <w:t xml:space="preserve"> </w:t>
      </w:r>
      <w:r w:rsidRPr="00007CD1">
        <w:rPr>
          <w:rFonts w:ascii="Times New Roman" w:eastAsia="Arial" w:hAnsi="Times New Roman" w:cs="Times New Roman"/>
          <w:sz w:val="24"/>
          <w:szCs w:val="24"/>
        </w:rPr>
        <w:t>подложки;</w:t>
      </w:r>
    </w:p>
    <w:p w:rsidR="00007CD1" w:rsidRPr="00007CD1" w:rsidRDefault="00007CD1" w:rsidP="00007CD1">
      <w:pPr>
        <w:widowControl w:val="0"/>
        <w:autoSpaceDE w:val="0"/>
        <w:autoSpaceDN w:val="0"/>
        <w:spacing w:after="0" w:line="240" w:lineRule="auto"/>
        <w:ind w:left="912"/>
        <w:rPr>
          <w:rFonts w:ascii="Times New Roman" w:eastAsia="Arial" w:hAnsi="Times New Roman" w:cs="Times New Roman"/>
          <w:sz w:val="24"/>
          <w:szCs w:val="24"/>
        </w:rPr>
      </w:pPr>
      <w:r w:rsidRPr="00007CD1">
        <w:rPr>
          <w:rFonts w:ascii="Times New Roman" w:eastAsia="Arial" w:hAnsi="Times New Roman" w:cs="Times New Roman"/>
          <w:sz w:val="24"/>
          <w:szCs w:val="24"/>
        </w:rPr>
        <w:t>Таблички — общие и информационные указатели.</w:t>
      </w: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Cs/>
          <w:sz w:val="24"/>
          <w:szCs w:val="24"/>
        </w:rPr>
      </w:pPr>
    </w:p>
    <w:p w:rsidR="00007CD1" w:rsidRPr="00007CD1" w:rsidRDefault="00007CD1" w:rsidP="00007CD1">
      <w:pPr>
        <w:widowControl w:val="0"/>
        <w:autoSpaceDE w:val="0"/>
        <w:autoSpaceDN w:val="0"/>
        <w:spacing w:before="1" w:after="0" w:line="266" w:lineRule="auto"/>
        <w:ind w:left="897" w:right="1956" w:firstLine="12"/>
        <w:rPr>
          <w:rFonts w:ascii="Times New Roman" w:eastAsia="Arial" w:hAnsi="Times New Roman" w:cs="Times New Roman"/>
          <w:sz w:val="24"/>
          <w:szCs w:val="24"/>
        </w:rPr>
      </w:pPr>
      <w:r w:rsidRPr="00007CD1">
        <w:rPr>
          <w:rFonts w:ascii="Times New Roman" w:eastAsia="Arial" w:hAnsi="Times New Roman" w:cs="Times New Roman"/>
          <w:sz w:val="24"/>
          <w:szCs w:val="24"/>
        </w:rPr>
        <w:t>Для размещения дополнительной информации о предприятии рекомендуется использовать временное оформление светопрозрачных</w:t>
      </w:r>
      <w:r w:rsidRPr="00007CD1">
        <w:rPr>
          <w:rFonts w:ascii="Times New Roman" w:eastAsia="Arial" w:hAnsi="Times New Roman" w:cs="Times New Roman"/>
          <w:spacing w:val="-21"/>
          <w:sz w:val="24"/>
          <w:szCs w:val="24"/>
        </w:rPr>
        <w:t xml:space="preserve"> </w:t>
      </w:r>
      <w:r w:rsidRPr="00007CD1">
        <w:rPr>
          <w:rFonts w:ascii="Times New Roman" w:eastAsia="Arial" w:hAnsi="Times New Roman" w:cs="Times New Roman"/>
          <w:sz w:val="24"/>
          <w:szCs w:val="24"/>
        </w:rPr>
        <w:t>конструкций</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(сроки</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и</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вид</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светопрозрачных</w:t>
      </w:r>
      <w:r w:rsidRPr="00007CD1">
        <w:rPr>
          <w:rFonts w:ascii="Times New Roman" w:eastAsia="Arial" w:hAnsi="Times New Roman" w:cs="Times New Roman"/>
          <w:spacing w:val="-21"/>
          <w:sz w:val="24"/>
          <w:szCs w:val="24"/>
        </w:rPr>
        <w:t xml:space="preserve"> </w:t>
      </w:r>
      <w:r w:rsidRPr="00007CD1">
        <w:rPr>
          <w:rFonts w:ascii="Times New Roman" w:eastAsia="Arial" w:hAnsi="Times New Roman" w:cs="Times New Roman"/>
          <w:sz w:val="24"/>
          <w:szCs w:val="24"/>
        </w:rPr>
        <w:t>конструкций</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согласовывается</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в</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управлении</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архитектуры</w:t>
      </w:r>
      <w:r w:rsidRPr="00007CD1">
        <w:rPr>
          <w:rFonts w:ascii="Times New Roman" w:eastAsia="Arial" w:hAnsi="Times New Roman" w:cs="Times New Roman"/>
          <w:spacing w:val="-21"/>
          <w:sz w:val="24"/>
          <w:szCs w:val="24"/>
        </w:rPr>
        <w:t xml:space="preserve"> </w:t>
      </w:r>
      <w:r w:rsidRPr="00007CD1">
        <w:rPr>
          <w:rFonts w:ascii="Times New Roman" w:eastAsia="Arial" w:hAnsi="Times New Roman" w:cs="Times New Roman"/>
          <w:sz w:val="24"/>
          <w:szCs w:val="24"/>
        </w:rPr>
        <w:t>и градостроительства</w:t>
      </w:r>
      <w:r w:rsidRPr="00007CD1">
        <w:rPr>
          <w:rFonts w:ascii="Times New Roman" w:eastAsia="Arial" w:hAnsi="Times New Roman" w:cs="Times New Roman"/>
          <w:spacing w:val="-11"/>
          <w:sz w:val="24"/>
          <w:szCs w:val="24"/>
        </w:rPr>
        <w:t xml:space="preserve"> </w:t>
      </w:r>
      <w:r w:rsidRPr="00007CD1">
        <w:rPr>
          <w:rFonts w:ascii="Times New Roman" w:eastAsia="Arial" w:hAnsi="Times New Roman" w:cs="Times New Roman"/>
          <w:sz w:val="24"/>
          <w:szCs w:val="24"/>
        </w:rPr>
        <w:t>администрации</w:t>
      </w:r>
      <w:r w:rsidRPr="00007CD1">
        <w:rPr>
          <w:rFonts w:ascii="Times New Roman" w:eastAsia="Arial" w:hAnsi="Times New Roman" w:cs="Times New Roman"/>
          <w:spacing w:val="-10"/>
          <w:sz w:val="24"/>
          <w:szCs w:val="24"/>
        </w:rPr>
        <w:t xml:space="preserve"> </w:t>
      </w:r>
      <w:r w:rsidRPr="00007CD1">
        <w:rPr>
          <w:rFonts w:ascii="Times New Roman" w:eastAsia="Arial" w:hAnsi="Times New Roman" w:cs="Times New Roman"/>
          <w:sz w:val="24"/>
          <w:szCs w:val="24"/>
        </w:rPr>
        <w:t>муниципального</w:t>
      </w:r>
      <w:r w:rsidRPr="00007CD1">
        <w:rPr>
          <w:rFonts w:ascii="Times New Roman" w:eastAsia="Arial" w:hAnsi="Times New Roman" w:cs="Times New Roman"/>
          <w:spacing w:val="-10"/>
          <w:sz w:val="24"/>
          <w:szCs w:val="24"/>
        </w:rPr>
        <w:t xml:space="preserve"> </w:t>
      </w:r>
      <w:r w:rsidRPr="00007CD1">
        <w:rPr>
          <w:rFonts w:ascii="Times New Roman" w:eastAsia="Arial" w:hAnsi="Times New Roman" w:cs="Times New Roman"/>
          <w:sz w:val="24"/>
          <w:szCs w:val="24"/>
        </w:rPr>
        <w:t>образования</w:t>
      </w:r>
      <w:r w:rsidRPr="00007CD1">
        <w:rPr>
          <w:rFonts w:ascii="Times New Roman" w:eastAsia="Arial" w:hAnsi="Times New Roman" w:cs="Times New Roman"/>
          <w:spacing w:val="-10"/>
          <w:sz w:val="24"/>
          <w:szCs w:val="24"/>
        </w:rPr>
        <w:t xml:space="preserve"> </w:t>
      </w:r>
      <w:r w:rsidRPr="00007CD1">
        <w:rPr>
          <w:rFonts w:ascii="Times New Roman" w:eastAsia="Arial" w:hAnsi="Times New Roman" w:cs="Times New Roman"/>
          <w:sz w:val="24"/>
          <w:szCs w:val="24"/>
        </w:rPr>
        <w:t>Динской</w:t>
      </w:r>
      <w:r w:rsidRPr="00007CD1">
        <w:rPr>
          <w:rFonts w:ascii="Times New Roman" w:eastAsia="Arial" w:hAnsi="Times New Roman" w:cs="Times New Roman"/>
          <w:spacing w:val="-10"/>
          <w:sz w:val="24"/>
          <w:szCs w:val="24"/>
        </w:rPr>
        <w:t xml:space="preserve"> </w:t>
      </w:r>
      <w:r w:rsidRPr="00007CD1">
        <w:rPr>
          <w:rFonts w:ascii="Times New Roman" w:eastAsia="Arial" w:hAnsi="Times New Roman" w:cs="Times New Roman"/>
          <w:sz w:val="24"/>
          <w:szCs w:val="24"/>
        </w:rPr>
        <w:t>район).</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3" w:after="0" w:line="240" w:lineRule="auto"/>
        <w:rPr>
          <w:rFonts w:ascii="Arial" w:eastAsia="Arial" w:hAnsi="Arial" w:cs="Arial"/>
          <w:bCs/>
          <w:sz w:val="27"/>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49" w:after="0" w:line="249" w:lineRule="auto"/>
        <w:ind w:left="895" w:right="10844" w:firstLine="12"/>
        <w:outlineLvl w:val="1"/>
        <w:rPr>
          <w:rFonts w:ascii="Times New Roman" w:eastAsia="Arial" w:hAnsi="Times New Roman" w:cs="Times New Roman"/>
          <w:b/>
          <w:bCs/>
          <w:sz w:val="40"/>
          <w:szCs w:val="40"/>
        </w:rPr>
      </w:pPr>
      <w:bookmarkStart w:id="8" w:name="07"/>
      <w:bookmarkEnd w:id="8"/>
      <w:r w:rsidRPr="00007CD1">
        <w:rPr>
          <w:rFonts w:ascii="Times New Roman" w:eastAsia="Arial" w:hAnsi="Times New Roman" w:cs="Times New Roman"/>
          <w:b/>
          <w:bCs/>
          <w:w w:val="95"/>
          <w:sz w:val="40"/>
          <w:szCs w:val="40"/>
        </w:rPr>
        <w:t>ТИПЫ</w:t>
      </w:r>
      <w:r w:rsidRPr="00007CD1">
        <w:rPr>
          <w:rFonts w:ascii="Times New Roman" w:eastAsia="Arial" w:hAnsi="Times New Roman" w:cs="Times New Roman"/>
          <w:b/>
          <w:bCs/>
          <w:spacing w:val="-64"/>
          <w:w w:val="95"/>
          <w:sz w:val="40"/>
          <w:szCs w:val="40"/>
        </w:rPr>
        <w:t xml:space="preserve"> </w:t>
      </w:r>
      <w:r w:rsidRPr="00007CD1">
        <w:rPr>
          <w:rFonts w:ascii="Times New Roman" w:eastAsia="Arial" w:hAnsi="Times New Roman" w:cs="Times New Roman"/>
          <w:b/>
          <w:bCs/>
          <w:spacing w:val="-2"/>
          <w:w w:val="95"/>
          <w:sz w:val="40"/>
          <w:szCs w:val="40"/>
        </w:rPr>
        <w:t xml:space="preserve">КОММЕРЧЕСКИХ </w:t>
      </w:r>
      <w:r w:rsidRPr="00007CD1">
        <w:rPr>
          <w:rFonts w:ascii="Times New Roman" w:eastAsia="Arial" w:hAnsi="Times New Roman" w:cs="Times New Roman"/>
          <w:b/>
          <w:bCs/>
          <w:sz w:val="40"/>
          <w:szCs w:val="40"/>
        </w:rPr>
        <w:t>ОБЪЕКТОВ</w:t>
      </w:r>
    </w:p>
    <w:p w:rsidR="00007CD1" w:rsidRPr="00007CD1" w:rsidRDefault="00007CD1" w:rsidP="00007CD1">
      <w:pPr>
        <w:widowControl w:val="0"/>
        <w:autoSpaceDE w:val="0"/>
        <w:autoSpaceDN w:val="0"/>
        <w:spacing w:before="6" w:after="0" w:line="240" w:lineRule="auto"/>
        <w:rPr>
          <w:rFonts w:ascii="Times New Roman" w:eastAsia="Arial" w:hAnsi="Times New Roman" w:cs="Times New Roman"/>
          <w:b/>
          <w:bCs/>
          <w:sz w:val="42"/>
          <w:szCs w:val="24"/>
        </w:rPr>
      </w:pPr>
    </w:p>
    <w:p w:rsidR="00007CD1" w:rsidRPr="00007CD1" w:rsidRDefault="00007CD1" w:rsidP="00007CD1">
      <w:pPr>
        <w:widowControl w:val="0"/>
        <w:autoSpaceDE w:val="0"/>
        <w:autoSpaceDN w:val="0"/>
        <w:spacing w:before="1" w:after="0" w:line="249" w:lineRule="auto"/>
        <w:ind w:left="902" w:right="7986" w:firstLine="9"/>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Требования</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к</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размещению,</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типу</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виду</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вывесок</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зависят</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от</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типа коммерческого</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объекта,</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котором</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предприятие</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расположено.</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3" w:after="0" w:line="240" w:lineRule="auto"/>
        <w:rPr>
          <w:rFonts w:ascii="Arial" w:eastAsia="Arial" w:hAnsi="Arial" w:cs="Arial"/>
          <w:b/>
          <w:bCs/>
          <w:sz w:val="28"/>
          <w:szCs w:val="24"/>
        </w:rPr>
      </w:pPr>
    </w:p>
    <w:p w:rsidR="00007CD1" w:rsidRPr="00007CD1" w:rsidRDefault="00007CD1" w:rsidP="00007CD1">
      <w:pPr>
        <w:widowControl w:val="0"/>
        <w:autoSpaceDE w:val="0"/>
        <w:autoSpaceDN w:val="0"/>
        <w:spacing w:after="0" w:line="240" w:lineRule="auto"/>
        <w:rPr>
          <w:rFonts w:ascii="Arial" w:eastAsia="Arial" w:hAnsi="Arial" w:cs="Arial"/>
          <w:sz w:val="28"/>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85" w:after="0" w:line="240" w:lineRule="auto"/>
        <w:ind w:left="4406"/>
        <w:rPr>
          <w:rFonts w:ascii="Times New Roman" w:eastAsia="Arial" w:hAnsi="Times New Roman" w:cs="Times New Roman"/>
          <w:b/>
          <w:sz w:val="20"/>
          <w:szCs w:val="20"/>
        </w:rPr>
      </w:pPr>
      <w:r w:rsidRPr="00007CD1">
        <w:rPr>
          <w:rFonts w:ascii="Times New Roman" w:eastAsia="Arial" w:hAnsi="Times New Roman" w:cs="Times New Roman"/>
          <w:b/>
          <w:sz w:val="20"/>
          <w:szCs w:val="20"/>
        </w:rPr>
        <w:lastRenderedPageBreak/>
        <w:t>ВСТРОЕННЫЕ ПОМЕЩЕНИЯ</w:t>
      </w:r>
    </w:p>
    <w:p w:rsidR="00007CD1" w:rsidRPr="00007CD1" w:rsidRDefault="00007CD1" w:rsidP="00007CD1">
      <w:pPr>
        <w:widowControl w:val="0"/>
        <w:autoSpaceDE w:val="0"/>
        <w:autoSpaceDN w:val="0"/>
        <w:spacing w:before="49" w:after="0" w:line="218" w:lineRule="auto"/>
        <w:ind w:left="4406" w:hanging="3"/>
        <w:rPr>
          <w:rFonts w:ascii="Times New Roman" w:eastAsia="Arial" w:hAnsi="Times New Roman" w:cs="Times New Roman"/>
          <w:sz w:val="20"/>
          <w:szCs w:val="20"/>
        </w:rPr>
      </w:pPr>
      <w:r w:rsidRPr="00007CD1">
        <w:rPr>
          <w:rFonts w:ascii="Times New Roman" w:eastAsia="Arial" w:hAnsi="Times New Roman" w:cs="Times New Roman"/>
          <w:sz w:val="20"/>
          <w:szCs w:val="20"/>
        </w:rPr>
        <w:t>Небольшие помещения, образованные одной или несколькими квартирами,</w:t>
      </w:r>
    </w:p>
    <w:p w:rsidR="00007CD1" w:rsidRPr="00007CD1" w:rsidRDefault="00007CD1" w:rsidP="00007CD1">
      <w:pPr>
        <w:widowControl w:val="0"/>
        <w:autoSpaceDE w:val="0"/>
        <w:autoSpaceDN w:val="0"/>
        <w:spacing w:after="0" w:line="220" w:lineRule="auto"/>
        <w:ind w:left="4406" w:right="122"/>
        <w:rPr>
          <w:rFonts w:ascii="Times New Roman" w:eastAsia="Arial" w:hAnsi="Times New Roman" w:cs="Times New Roman"/>
          <w:sz w:val="20"/>
          <w:szCs w:val="20"/>
        </w:rPr>
      </w:pPr>
      <w:r w:rsidRPr="00007CD1">
        <w:rPr>
          <w:rFonts w:ascii="Times New Roman" w:eastAsia="Arial" w:hAnsi="Times New Roman" w:cs="Times New Roman"/>
          <w:sz w:val="20"/>
          <w:szCs w:val="20"/>
        </w:rPr>
        <w:t>переведенными из жилого фонда в коммерческий.</w:t>
      </w:r>
    </w:p>
    <w:p w:rsidR="00007CD1" w:rsidRPr="00007CD1" w:rsidRDefault="00007CD1" w:rsidP="00007CD1">
      <w:pPr>
        <w:widowControl w:val="0"/>
        <w:autoSpaceDE w:val="0"/>
        <w:autoSpaceDN w:val="0"/>
        <w:spacing w:before="32" w:after="0" w:line="211" w:lineRule="auto"/>
        <w:ind w:left="4406" w:right="122" w:hanging="3"/>
        <w:rPr>
          <w:rFonts w:ascii="Times New Roman" w:eastAsia="Arial" w:hAnsi="Times New Roman" w:cs="Times New Roman"/>
          <w:sz w:val="20"/>
          <w:szCs w:val="20"/>
        </w:rPr>
      </w:pPr>
      <w:r w:rsidRPr="00007CD1">
        <w:rPr>
          <w:rFonts w:ascii="Times New Roman" w:eastAsia="Arial" w:hAnsi="Times New Roman" w:cs="Times New Roman"/>
          <w:sz w:val="20"/>
          <w:szCs w:val="20"/>
        </w:rPr>
        <w:t>Вывески размещаются над входами. Встроенные помещения могут находиться как на первом, так и на втором этаже здания.</w:t>
      </w:r>
    </w:p>
    <w:p w:rsidR="00007CD1" w:rsidRPr="00007CD1" w:rsidRDefault="00007CD1" w:rsidP="00007CD1">
      <w:pPr>
        <w:widowControl w:val="0"/>
        <w:autoSpaceDE w:val="0"/>
        <w:autoSpaceDN w:val="0"/>
        <w:spacing w:after="0" w:line="240" w:lineRule="auto"/>
        <w:rPr>
          <w:rFonts w:ascii="Calibri" w:eastAsia="Arial" w:hAnsi="Arial" w:cs="Arial"/>
          <w:bCs/>
          <w:sz w:val="20"/>
          <w:szCs w:val="24"/>
        </w:rPr>
      </w:pPr>
    </w:p>
    <w:p w:rsidR="00007CD1" w:rsidRPr="00007CD1" w:rsidRDefault="00007CD1" w:rsidP="00007CD1">
      <w:pPr>
        <w:widowControl w:val="0"/>
        <w:autoSpaceDE w:val="0"/>
        <w:autoSpaceDN w:val="0"/>
        <w:spacing w:after="0" w:line="240" w:lineRule="auto"/>
        <w:rPr>
          <w:rFonts w:ascii="Calibri" w:eastAsia="Arial" w:hAnsi="Arial" w:cs="Arial"/>
          <w:bCs/>
          <w:sz w:val="20"/>
          <w:szCs w:val="24"/>
        </w:rPr>
      </w:pPr>
    </w:p>
    <w:p w:rsidR="00007CD1" w:rsidRPr="00007CD1" w:rsidRDefault="00007CD1" w:rsidP="00007CD1">
      <w:pPr>
        <w:widowControl w:val="0"/>
        <w:autoSpaceDE w:val="0"/>
        <w:autoSpaceDN w:val="0"/>
        <w:spacing w:after="0" w:line="240" w:lineRule="auto"/>
        <w:rPr>
          <w:rFonts w:ascii="Calibri" w:eastAsia="Arial" w:hAnsi="Arial" w:cs="Arial"/>
          <w:bCs/>
          <w:sz w:val="20"/>
          <w:szCs w:val="24"/>
        </w:rPr>
      </w:pPr>
    </w:p>
    <w:p w:rsidR="00007CD1" w:rsidRPr="00007CD1" w:rsidRDefault="00007CD1" w:rsidP="00007CD1">
      <w:pPr>
        <w:widowControl w:val="0"/>
        <w:autoSpaceDE w:val="0"/>
        <w:autoSpaceDN w:val="0"/>
        <w:spacing w:before="11" w:after="0" w:line="240" w:lineRule="auto"/>
        <w:rPr>
          <w:rFonts w:ascii="Calibri" w:eastAsia="Arial" w:hAnsi="Arial" w:cs="Arial"/>
          <w:bCs/>
          <w:sz w:val="28"/>
          <w:szCs w:val="24"/>
        </w:rPr>
      </w:pPr>
    </w:p>
    <w:p w:rsidR="00007CD1" w:rsidRPr="00007CD1" w:rsidRDefault="00007CD1" w:rsidP="00007CD1">
      <w:pPr>
        <w:widowControl w:val="0"/>
        <w:autoSpaceDE w:val="0"/>
        <w:autoSpaceDN w:val="0"/>
        <w:spacing w:after="0" w:line="268" w:lineRule="auto"/>
        <w:ind w:left="4406"/>
        <w:rPr>
          <w:rFonts w:ascii="Times New Roman" w:eastAsia="Arial" w:hAnsi="Times New Roman" w:cs="Times New Roman"/>
          <w:b/>
          <w:sz w:val="20"/>
          <w:szCs w:val="20"/>
        </w:rPr>
      </w:pPr>
      <w:r w:rsidRPr="00007CD1">
        <w:rPr>
          <w:rFonts w:ascii="Times New Roman" w:eastAsia="Arial" w:hAnsi="Times New Roman" w:cs="Times New Roman"/>
          <w:b/>
          <w:w w:val="90"/>
          <w:sz w:val="20"/>
          <w:szCs w:val="20"/>
        </w:rPr>
        <w:t xml:space="preserve">ВСТРОЕННО-ПРИСТРОЕННЫЕ </w:t>
      </w:r>
      <w:r w:rsidRPr="00007CD1">
        <w:rPr>
          <w:rFonts w:ascii="Times New Roman" w:eastAsia="Arial" w:hAnsi="Times New Roman" w:cs="Times New Roman"/>
          <w:b/>
          <w:w w:val="95"/>
          <w:sz w:val="20"/>
          <w:szCs w:val="20"/>
        </w:rPr>
        <w:t>ПОМЕЩЕНИЯ (ПРИСТРОЙКИ)</w:t>
      </w:r>
    </w:p>
    <w:p w:rsidR="00007CD1" w:rsidRPr="00007CD1" w:rsidRDefault="00007CD1" w:rsidP="00007CD1">
      <w:pPr>
        <w:widowControl w:val="0"/>
        <w:autoSpaceDE w:val="0"/>
        <w:autoSpaceDN w:val="0"/>
        <w:spacing w:before="17" w:after="0" w:line="249" w:lineRule="auto"/>
        <w:ind w:left="4404" w:right="-8" w:hanging="3"/>
        <w:rPr>
          <w:rFonts w:ascii="Times New Roman" w:eastAsia="Arial" w:hAnsi="Times New Roman" w:cs="Times New Roman"/>
          <w:sz w:val="20"/>
          <w:szCs w:val="20"/>
        </w:rPr>
      </w:pPr>
      <w:r w:rsidRPr="00007CD1">
        <w:rPr>
          <w:rFonts w:ascii="Times New Roman" w:eastAsia="Arial" w:hAnsi="Times New Roman" w:cs="Times New Roman"/>
          <w:noProof/>
          <w:sz w:val="20"/>
          <w:szCs w:val="20"/>
          <w:lang w:eastAsia="ru-RU"/>
        </w:rPr>
        <mc:AlternateContent>
          <mc:Choice Requires="wps">
            <w:drawing>
              <wp:anchor distT="0" distB="0" distL="114300" distR="114300" simplePos="0" relativeHeight="251723776" behindDoc="0" locked="0" layoutInCell="1" allowOverlap="1">
                <wp:simplePos x="0" y="0"/>
                <wp:positionH relativeFrom="page">
                  <wp:posOffset>1879600</wp:posOffset>
                </wp:positionH>
                <wp:positionV relativeFrom="paragraph">
                  <wp:posOffset>588010</wp:posOffset>
                </wp:positionV>
                <wp:extent cx="51435" cy="26035"/>
                <wp:effectExtent l="3175" t="1905" r="2540" b="635"/>
                <wp:wrapNone/>
                <wp:docPr id="1704" name="Надпись 1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51435" cy="260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6192"/>
                                <w:sz w:val="4"/>
                                <w:szCs w:val="4"/>
                              </w:rPr>
                              <w:t>АБВ</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704" o:spid="_x0000_s1032" type="#_x0000_t202" style="position:absolute;left:0;text-align:left;margin-left:148pt;margin-top:46.3pt;width:4.05pt;height:2.05pt;rotation:8;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6192"/>
                          <w:sz w:val="4"/>
                          <w:szCs w:val="4"/>
                        </w:rPr>
                        <w:t>АБВ</w:t>
                      </w:r>
                    </w:p>
                  </w:txbxContent>
                </v:textbox>
                <w10:wrap anchorx="page"/>
              </v:shape>
            </w:pict>
          </mc:Fallback>
        </mc:AlternateContent>
      </w:r>
      <w:r w:rsidRPr="00007CD1">
        <w:rPr>
          <w:rFonts w:ascii="Times New Roman" w:eastAsia="Arial" w:hAnsi="Times New Roman" w:cs="Times New Roman"/>
          <w:sz w:val="20"/>
          <w:szCs w:val="20"/>
        </w:rPr>
        <w:t>Небольшие</w:t>
      </w:r>
      <w:r w:rsidRPr="00007CD1">
        <w:rPr>
          <w:rFonts w:ascii="Times New Roman" w:eastAsia="Arial" w:hAnsi="Times New Roman" w:cs="Times New Roman"/>
          <w:spacing w:val="-26"/>
          <w:sz w:val="20"/>
          <w:szCs w:val="20"/>
        </w:rPr>
        <w:t xml:space="preserve"> </w:t>
      </w:r>
      <w:r w:rsidRPr="00007CD1">
        <w:rPr>
          <w:rFonts w:ascii="Times New Roman" w:eastAsia="Arial" w:hAnsi="Times New Roman" w:cs="Times New Roman"/>
          <w:sz w:val="20"/>
          <w:szCs w:val="20"/>
        </w:rPr>
        <w:t>по</w:t>
      </w:r>
      <w:r w:rsidRPr="00007CD1">
        <w:rPr>
          <w:rFonts w:ascii="Times New Roman" w:eastAsia="Arial" w:hAnsi="Times New Roman" w:cs="Times New Roman"/>
          <w:spacing w:val="-25"/>
          <w:sz w:val="20"/>
          <w:szCs w:val="20"/>
        </w:rPr>
        <w:t xml:space="preserve"> </w:t>
      </w:r>
      <w:r w:rsidRPr="00007CD1">
        <w:rPr>
          <w:rFonts w:ascii="Times New Roman" w:eastAsia="Arial" w:hAnsi="Times New Roman" w:cs="Times New Roman"/>
          <w:sz w:val="20"/>
          <w:szCs w:val="20"/>
        </w:rPr>
        <w:t>площади</w:t>
      </w:r>
      <w:r w:rsidRPr="00007CD1">
        <w:rPr>
          <w:rFonts w:ascii="Times New Roman" w:eastAsia="Arial" w:hAnsi="Times New Roman" w:cs="Times New Roman"/>
          <w:spacing w:val="-26"/>
          <w:sz w:val="20"/>
          <w:szCs w:val="20"/>
        </w:rPr>
        <w:t xml:space="preserve"> </w:t>
      </w:r>
      <w:r w:rsidRPr="00007CD1">
        <w:rPr>
          <w:rFonts w:ascii="Times New Roman" w:eastAsia="Arial" w:hAnsi="Times New Roman" w:cs="Times New Roman"/>
          <w:sz w:val="20"/>
          <w:szCs w:val="20"/>
        </w:rPr>
        <w:t>сооружения, как правило, некапитального характера. Внутри обычно размещается</w:t>
      </w:r>
      <w:r w:rsidRPr="00007CD1">
        <w:rPr>
          <w:rFonts w:ascii="Times New Roman" w:eastAsia="Arial" w:hAnsi="Times New Roman" w:cs="Times New Roman"/>
          <w:spacing w:val="-25"/>
          <w:sz w:val="20"/>
          <w:szCs w:val="20"/>
        </w:rPr>
        <w:t xml:space="preserve"> </w:t>
      </w:r>
      <w:r w:rsidRPr="00007CD1">
        <w:rPr>
          <w:rFonts w:ascii="Times New Roman" w:eastAsia="Arial" w:hAnsi="Times New Roman" w:cs="Times New Roman"/>
          <w:sz w:val="20"/>
          <w:szCs w:val="20"/>
        </w:rPr>
        <w:t>одно</w:t>
      </w:r>
      <w:r w:rsidRPr="00007CD1">
        <w:rPr>
          <w:rFonts w:ascii="Times New Roman" w:eastAsia="Arial" w:hAnsi="Times New Roman" w:cs="Times New Roman"/>
          <w:spacing w:val="-24"/>
          <w:sz w:val="20"/>
          <w:szCs w:val="20"/>
        </w:rPr>
        <w:t xml:space="preserve"> </w:t>
      </w:r>
      <w:r w:rsidRPr="00007CD1">
        <w:rPr>
          <w:rFonts w:ascii="Times New Roman" w:eastAsia="Arial" w:hAnsi="Times New Roman" w:cs="Times New Roman"/>
          <w:sz w:val="20"/>
          <w:szCs w:val="20"/>
        </w:rPr>
        <w:t>предприятие.</w:t>
      </w:r>
    </w:p>
    <w:p w:rsidR="00007CD1" w:rsidRPr="00007CD1" w:rsidRDefault="00007CD1" w:rsidP="00007CD1">
      <w:pPr>
        <w:widowControl w:val="0"/>
        <w:autoSpaceDE w:val="0"/>
        <w:autoSpaceDN w:val="0"/>
        <w:spacing w:before="1" w:after="0" w:line="247" w:lineRule="auto"/>
        <w:ind w:left="4408" w:right="122" w:hanging="8"/>
        <w:rPr>
          <w:rFonts w:ascii="Times New Roman" w:eastAsia="Arial" w:hAnsi="Times New Roman" w:cs="Times New Roman"/>
          <w:sz w:val="20"/>
          <w:szCs w:val="20"/>
        </w:rPr>
      </w:pPr>
      <w:r w:rsidRPr="00007CD1">
        <w:rPr>
          <w:rFonts w:ascii="Times New Roman" w:eastAsia="Arial" w:hAnsi="Times New Roman" w:cs="Times New Roman"/>
          <w:sz w:val="20"/>
          <w:szCs w:val="20"/>
        </w:rPr>
        <w:t>Вывески устанавливаются на фасады,</w:t>
      </w:r>
      <w:r w:rsidRPr="00007CD1">
        <w:rPr>
          <w:rFonts w:ascii="Times New Roman" w:eastAsia="Arial" w:hAnsi="Times New Roman" w:cs="Times New Roman"/>
          <w:spacing w:val="-34"/>
          <w:sz w:val="20"/>
          <w:szCs w:val="20"/>
        </w:rPr>
        <w:t xml:space="preserve"> </w:t>
      </w:r>
      <w:r w:rsidRPr="00007CD1">
        <w:rPr>
          <w:rFonts w:ascii="Times New Roman" w:eastAsia="Arial" w:hAnsi="Times New Roman" w:cs="Times New Roman"/>
          <w:sz w:val="20"/>
          <w:szCs w:val="20"/>
        </w:rPr>
        <w:t>витрины</w:t>
      </w:r>
      <w:r w:rsidRPr="00007CD1">
        <w:rPr>
          <w:rFonts w:ascii="Times New Roman" w:eastAsia="Arial" w:hAnsi="Times New Roman" w:cs="Times New Roman"/>
          <w:spacing w:val="-34"/>
          <w:sz w:val="20"/>
          <w:szCs w:val="20"/>
        </w:rPr>
        <w:t xml:space="preserve"> </w:t>
      </w:r>
      <w:r w:rsidRPr="00007CD1">
        <w:rPr>
          <w:rFonts w:ascii="Times New Roman" w:eastAsia="Arial" w:hAnsi="Times New Roman" w:cs="Times New Roman"/>
          <w:sz w:val="20"/>
          <w:szCs w:val="20"/>
        </w:rPr>
        <w:t>или</w:t>
      </w:r>
      <w:r w:rsidRPr="00007CD1">
        <w:rPr>
          <w:rFonts w:ascii="Times New Roman" w:eastAsia="Arial" w:hAnsi="Times New Roman" w:cs="Times New Roman"/>
          <w:spacing w:val="-34"/>
          <w:sz w:val="20"/>
          <w:szCs w:val="20"/>
        </w:rPr>
        <w:t xml:space="preserve"> </w:t>
      </w:r>
      <w:r w:rsidRPr="00007CD1">
        <w:rPr>
          <w:rFonts w:ascii="Times New Roman" w:eastAsia="Arial" w:hAnsi="Times New Roman" w:cs="Times New Roman"/>
          <w:sz w:val="20"/>
          <w:szCs w:val="20"/>
        </w:rPr>
        <w:t>над</w:t>
      </w:r>
      <w:r w:rsidRPr="00007CD1">
        <w:rPr>
          <w:rFonts w:ascii="Times New Roman" w:eastAsia="Arial" w:hAnsi="Times New Roman" w:cs="Times New Roman"/>
          <w:spacing w:val="-34"/>
          <w:sz w:val="20"/>
          <w:szCs w:val="20"/>
        </w:rPr>
        <w:t xml:space="preserve"> </w:t>
      </w:r>
      <w:r w:rsidRPr="00007CD1">
        <w:rPr>
          <w:rFonts w:ascii="Times New Roman" w:eastAsia="Arial" w:hAnsi="Times New Roman" w:cs="Times New Roman"/>
          <w:sz w:val="20"/>
          <w:szCs w:val="20"/>
        </w:rPr>
        <w:t>входами.</w:t>
      </w:r>
    </w:p>
    <w:p w:rsidR="00007CD1" w:rsidRPr="00007CD1" w:rsidRDefault="00007CD1" w:rsidP="00007CD1">
      <w:pPr>
        <w:widowControl w:val="0"/>
        <w:autoSpaceDE w:val="0"/>
        <w:autoSpaceDN w:val="0"/>
        <w:spacing w:before="78" w:after="0" w:line="249" w:lineRule="auto"/>
        <w:ind w:left="4048" w:right="1143"/>
        <w:rPr>
          <w:rFonts w:ascii="Times New Roman" w:eastAsia="Arial" w:hAnsi="Times New Roman" w:cs="Times New Roman"/>
          <w:b/>
          <w:sz w:val="20"/>
          <w:szCs w:val="20"/>
        </w:rPr>
      </w:pPr>
      <w:r w:rsidRPr="00007CD1">
        <w:rPr>
          <w:rFonts w:ascii="Times New Roman" w:eastAsia="Arial" w:hAnsi="Times New Roman" w:cs="Times New Roman"/>
          <w:sz w:val="20"/>
          <w:szCs w:val="20"/>
        </w:rPr>
        <w:br w:type="column"/>
      </w:r>
      <w:r w:rsidRPr="00007CD1">
        <w:rPr>
          <w:rFonts w:ascii="Times New Roman" w:eastAsia="Arial" w:hAnsi="Times New Roman" w:cs="Times New Roman"/>
          <w:b/>
          <w:w w:val="90"/>
          <w:sz w:val="20"/>
          <w:szCs w:val="20"/>
        </w:rPr>
        <w:lastRenderedPageBreak/>
        <w:t xml:space="preserve">ОТДЕЛЬНО СТОЯЩИЕ ТОРГОВЫЕ </w:t>
      </w:r>
      <w:r w:rsidRPr="00007CD1">
        <w:rPr>
          <w:rFonts w:ascii="Times New Roman" w:eastAsia="Arial" w:hAnsi="Times New Roman" w:cs="Times New Roman"/>
          <w:b/>
          <w:sz w:val="20"/>
          <w:szCs w:val="20"/>
        </w:rPr>
        <w:t>ЗДАНИЯ</w:t>
      </w:r>
    </w:p>
    <w:p w:rsidR="00007CD1" w:rsidRPr="00007CD1" w:rsidRDefault="00007CD1" w:rsidP="00007CD1">
      <w:pPr>
        <w:widowControl w:val="0"/>
        <w:autoSpaceDE w:val="0"/>
        <w:autoSpaceDN w:val="0"/>
        <w:spacing w:before="35" w:after="0" w:line="249" w:lineRule="auto"/>
        <w:ind w:left="4041" w:right="1143" w:hanging="3"/>
        <w:rPr>
          <w:rFonts w:ascii="Times New Roman" w:eastAsia="Arial" w:hAnsi="Times New Roman" w:cs="Times New Roman"/>
          <w:sz w:val="20"/>
          <w:szCs w:val="20"/>
        </w:rPr>
      </w:pPr>
      <w:r w:rsidRPr="00007CD1">
        <w:rPr>
          <w:rFonts w:ascii="Times New Roman" w:eastAsia="Arial" w:hAnsi="Times New Roman" w:cs="Times New Roman"/>
          <w:sz w:val="20"/>
          <w:szCs w:val="20"/>
        </w:rPr>
        <w:t>Небольшие по площади объекты, как правило, одноэтажные, предназначенные для размещения одного</w:t>
      </w:r>
      <w:r w:rsidRPr="00007CD1">
        <w:rPr>
          <w:rFonts w:ascii="Times New Roman" w:eastAsia="Arial" w:hAnsi="Times New Roman" w:cs="Times New Roman"/>
          <w:spacing w:val="-27"/>
          <w:sz w:val="20"/>
          <w:szCs w:val="20"/>
        </w:rPr>
        <w:t xml:space="preserve"> </w:t>
      </w:r>
      <w:r w:rsidRPr="00007CD1">
        <w:rPr>
          <w:rFonts w:ascii="Times New Roman" w:eastAsia="Arial" w:hAnsi="Times New Roman" w:cs="Times New Roman"/>
          <w:sz w:val="20"/>
          <w:szCs w:val="20"/>
        </w:rPr>
        <w:t>или</w:t>
      </w:r>
      <w:r w:rsidRPr="00007CD1">
        <w:rPr>
          <w:rFonts w:ascii="Times New Roman" w:eastAsia="Arial" w:hAnsi="Times New Roman" w:cs="Times New Roman"/>
          <w:spacing w:val="-27"/>
          <w:sz w:val="20"/>
          <w:szCs w:val="20"/>
        </w:rPr>
        <w:t xml:space="preserve"> </w:t>
      </w:r>
      <w:r w:rsidRPr="00007CD1">
        <w:rPr>
          <w:rFonts w:ascii="Times New Roman" w:eastAsia="Arial" w:hAnsi="Times New Roman" w:cs="Times New Roman"/>
          <w:sz w:val="20"/>
          <w:szCs w:val="20"/>
        </w:rPr>
        <w:t>нескольких</w:t>
      </w:r>
      <w:r w:rsidRPr="00007CD1">
        <w:rPr>
          <w:rFonts w:ascii="Times New Roman" w:eastAsia="Arial" w:hAnsi="Times New Roman" w:cs="Times New Roman"/>
          <w:spacing w:val="-26"/>
          <w:sz w:val="20"/>
          <w:szCs w:val="20"/>
        </w:rPr>
        <w:t xml:space="preserve"> </w:t>
      </w:r>
      <w:r w:rsidRPr="00007CD1">
        <w:rPr>
          <w:rFonts w:ascii="Times New Roman" w:eastAsia="Arial" w:hAnsi="Times New Roman" w:cs="Times New Roman"/>
          <w:sz w:val="20"/>
          <w:szCs w:val="20"/>
        </w:rPr>
        <w:t>предприятий.</w:t>
      </w:r>
    </w:p>
    <w:p w:rsidR="00007CD1" w:rsidRPr="00007CD1" w:rsidRDefault="00007CD1" w:rsidP="00007CD1">
      <w:pPr>
        <w:widowControl w:val="0"/>
        <w:autoSpaceDE w:val="0"/>
        <w:autoSpaceDN w:val="0"/>
        <w:spacing w:before="35" w:after="0" w:line="247" w:lineRule="auto"/>
        <w:ind w:left="4041" w:right="1147" w:hanging="3"/>
        <w:rPr>
          <w:rFonts w:ascii="Times New Roman" w:eastAsia="Arial" w:hAnsi="Times New Roman" w:cs="Times New Roman"/>
          <w:sz w:val="20"/>
          <w:szCs w:val="20"/>
        </w:rPr>
      </w:pPr>
      <w:r w:rsidRPr="00007CD1">
        <w:rPr>
          <w:rFonts w:ascii="Times New Roman" w:eastAsia="Arial" w:hAnsi="Times New Roman" w:cs="Times New Roman"/>
          <w:noProof/>
          <w:sz w:val="20"/>
          <w:szCs w:val="20"/>
          <w:lang w:eastAsia="ru-RU"/>
        </w:rPr>
        <mc:AlternateContent>
          <mc:Choice Requires="wps">
            <w:drawing>
              <wp:anchor distT="0" distB="0" distL="114300" distR="114300" simplePos="0" relativeHeight="251725824" behindDoc="0" locked="0" layoutInCell="1" allowOverlap="1">
                <wp:simplePos x="0" y="0"/>
                <wp:positionH relativeFrom="page">
                  <wp:posOffset>10113645</wp:posOffset>
                </wp:positionH>
                <wp:positionV relativeFrom="paragraph">
                  <wp:posOffset>236855</wp:posOffset>
                </wp:positionV>
                <wp:extent cx="192405" cy="116205"/>
                <wp:effectExtent l="0" t="4445" r="0" b="3175"/>
                <wp:wrapNone/>
                <wp:docPr id="1703" name="Надпись 1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w w:val="98"/>
                                <w:sz w:val="26"/>
                              </w:rPr>
                              <w:t>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03" o:spid="_x0000_s1033" type="#_x0000_t202" style="position:absolute;left:0;text-align:left;margin-left:796.35pt;margin-top:18.65pt;width:15.15pt;height:9.15pt;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" filled="f" stroked="f">
                <v:textbox style="layout-flow:vertical" inset="0,0,0,0">
                  <w:txbxContent>
                    <w:p w:rsidR="00990DE0" w:rsidRDefault="00990DE0" w:rsidP="00007CD1">
                      <w:pPr>
                        <w:spacing w:line="289" w:lineRule="exact"/>
                        <w:ind w:left="20"/>
                        <w:rPr>
                          <w:b/>
                          <w:sz w:val="26"/>
                        </w:rPr>
                      </w:pPr>
                      <w:r>
                        <w:rPr>
                          <w:b/>
                          <w:color w:val="006192"/>
                          <w:w w:val="98"/>
                          <w:sz w:val="26"/>
                        </w:rPr>
                        <w:t>7</w:t>
                      </w:r>
                    </w:p>
                  </w:txbxContent>
                </v:textbox>
                <w10:wrap anchorx="page"/>
              </v:shape>
            </w:pict>
          </mc:Fallback>
        </mc:AlternateContent>
      </w:r>
      <w:r w:rsidRPr="00007CD1">
        <w:rPr>
          <w:rFonts w:ascii="Times New Roman" w:eastAsia="Arial" w:hAnsi="Times New Roman" w:cs="Times New Roman"/>
          <w:sz w:val="20"/>
          <w:szCs w:val="20"/>
        </w:rPr>
        <w:t xml:space="preserve">Вывески устраиваются на кровле, </w:t>
      </w:r>
      <w:r w:rsidRPr="00007CD1">
        <w:rPr>
          <w:rFonts w:ascii="Times New Roman" w:eastAsia="Arial" w:hAnsi="Times New Roman" w:cs="Times New Roman"/>
          <w:w w:val="95"/>
          <w:sz w:val="20"/>
          <w:szCs w:val="20"/>
        </w:rPr>
        <w:t xml:space="preserve">парапете, витринах, фасадах или над </w:t>
      </w:r>
      <w:r w:rsidRPr="00007CD1">
        <w:rPr>
          <w:rFonts w:ascii="Times New Roman" w:eastAsia="Arial" w:hAnsi="Times New Roman" w:cs="Times New Roman"/>
          <w:sz w:val="20"/>
          <w:szCs w:val="20"/>
        </w:rPr>
        <w:t>входом в здания.</w:t>
      </w:r>
    </w:p>
    <w:p w:rsidR="00007CD1" w:rsidRPr="00007CD1" w:rsidRDefault="00007CD1" w:rsidP="00007CD1">
      <w:pPr>
        <w:widowControl w:val="0"/>
        <w:autoSpaceDE w:val="0"/>
        <w:autoSpaceDN w:val="0"/>
        <w:spacing w:after="0" w:line="240" w:lineRule="auto"/>
        <w:rPr>
          <w:rFonts w:ascii="Arial" w:eastAsia="Arial" w:hAnsi="Arial" w:cs="Arial"/>
          <w:bCs/>
          <w:i/>
          <w:sz w:val="18"/>
          <w:szCs w:val="24"/>
        </w:rPr>
      </w:pPr>
    </w:p>
    <w:p w:rsidR="00007CD1" w:rsidRPr="00007CD1" w:rsidRDefault="00007CD1" w:rsidP="00007CD1">
      <w:pPr>
        <w:widowControl w:val="0"/>
        <w:autoSpaceDE w:val="0"/>
        <w:autoSpaceDN w:val="0"/>
        <w:spacing w:after="0" w:line="240" w:lineRule="auto"/>
        <w:rPr>
          <w:rFonts w:ascii="Arial" w:eastAsia="Arial" w:hAnsi="Arial" w:cs="Arial"/>
          <w:bCs/>
          <w:i/>
          <w:sz w:val="18"/>
          <w:szCs w:val="24"/>
        </w:rPr>
      </w:pPr>
    </w:p>
    <w:p w:rsidR="00007CD1" w:rsidRPr="00007CD1" w:rsidRDefault="00007CD1" w:rsidP="00007CD1">
      <w:pPr>
        <w:widowControl w:val="0"/>
        <w:autoSpaceDE w:val="0"/>
        <w:autoSpaceDN w:val="0"/>
        <w:spacing w:after="0" w:line="240" w:lineRule="auto"/>
        <w:rPr>
          <w:rFonts w:ascii="Arial" w:eastAsia="Arial" w:hAnsi="Arial" w:cs="Arial"/>
          <w:bCs/>
          <w:i/>
          <w:sz w:val="18"/>
          <w:szCs w:val="24"/>
        </w:rPr>
      </w:pPr>
    </w:p>
    <w:p w:rsidR="00007CD1" w:rsidRPr="00007CD1" w:rsidRDefault="00007CD1" w:rsidP="00007CD1">
      <w:pPr>
        <w:widowControl w:val="0"/>
        <w:autoSpaceDE w:val="0"/>
        <w:autoSpaceDN w:val="0"/>
        <w:spacing w:after="0" w:line="240" w:lineRule="auto"/>
        <w:rPr>
          <w:rFonts w:ascii="Arial" w:eastAsia="Arial" w:hAnsi="Arial" w:cs="Arial"/>
          <w:bCs/>
          <w:i/>
          <w:sz w:val="18"/>
          <w:szCs w:val="24"/>
        </w:rPr>
      </w:pPr>
    </w:p>
    <w:p w:rsidR="00007CD1" w:rsidRPr="00007CD1" w:rsidRDefault="00007CD1" w:rsidP="00007CD1">
      <w:pPr>
        <w:widowControl w:val="0"/>
        <w:autoSpaceDE w:val="0"/>
        <w:autoSpaceDN w:val="0"/>
        <w:spacing w:after="0" w:line="240" w:lineRule="auto"/>
        <w:rPr>
          <w:rFonts w:ascii="Arial" w:eastAsia="Arial" w:hAnsi="Arial" w:cs="Arial"/>
          <w:bCs/>
          <w:i/>
          <w:sz w:val="18"/>
          <w:szCs w:val="24"/>
        </w:rPr>
      </w:pPr>
    </w:p>
    <w:p w:rsidR="00007CD1" w:rsidRPr="00007CD1" w:rsidRDefault="00007CD1" w:rsidP="00007CD1">
      <w:pPr>
        <w:widowControl w:val="0"/>
        <w:autoSpaceDE w:val="0"/>
        <w:autoSpaceDN w:val="0"/>
        <w:spacing w:after="0" w:line="240" w:lineRule="auto"/>
        <w:rPr>
          <w:rFonts w:ascii="Arial" w:eastAsia="Arial" w:hAnsi="Arial" w:cs="Arial"/>
          <w:bCs/>
          <w:i/>
          <w:sz w:val="18"/>
          <w:szCs w:val="24"/>
        </w:rPr>
      </w:pPr>
    </w:p>
    <w:p w:rsidR="00007CD1" w:rsidRPr="00007CD1" w:rsidRDefault="00007CD1" w:rsidP="00007CD1">
      <w:pPr>
        <w:widowControl w:val="0"/>
        <w:autoSpaceDE w:val="0"/>
        <w:autoSpaceDN w:val="0"/>
        <w:spacing w:before="108" w:after="0" w:line="297" w:lineRule="auto"/>
        <w:ind w:left="4053" w:right="1424"/>
        <w:rPr>
          <w:rFonts w:ascii="Times New Roman" w:eastAsia="Arial" w:hAnsi="Times New Roman" w:cs="Times New Roman"/>
          <w:b/>
          <w:sz w:val="18"/>
          <w:szCs w:val="18"/>
        </w:rPr>
      </w:pPr>
      <w:r w:rsidRPr="00007CD1">
        <w:rPr>
          <w:rFonts w:ascii="Times New Roman" w:eastAsia="Arial" w:hAnsi="Times New Roman" w:cs="Times New Roman"/>
          <w:b/>
          <w:w w:val="90"/>
          <w:sz w:val="18"/>
          <w:szCs w:val="18"/>
        </w:rPr>
        <w:t xml:space="preserve">ОТДЕЛЬНО СТОЯЩИЕ ТОРГОВЫЕ </w:t>
      </w:r>
      <w:r w:rsidRPr="00007CD1">
        <w:rPr>
          <w:rFonts w:ascii="Times New Roman" w:eastAsia="Arial" w:hAnsi="Times New Roman" w:cs="Times New Roman"/>
          <w:b/>
          <w:w w:val="95"/>
          <w:sz w:val="18"/>
          <w:szCs w:val="18"/>
        </w:rPr>
        <w:t xml:space="preserve">ЗДАНИЯ СОВМЕЩЕННОГО ТИПА </w:t>
      </w:r>
      <w:r w:rsidRPr="00007CD1">
        <w:rPr>
          <w:rFonts w:ascii="Times New Roman" w:eastAsia="Arial" w:hAnsi="Times New Roman" w:cs="Times New Roman"/>
          <w:b/>
          <w:sz w:val="18"/>
          <w:szCs w:val="18"/>
        </w:rPr>
        <w:t>(ТОРГОВЫЕ ЦЕНТРЫ)</w:t>
      </w:r>
    </w:p>
    <w:p w:rsidR="00007CD1" w:rsidRPr="00007CD1" w:rsidRDefault="00007CD1" w:rsidP="00007CD1">
      <w:pPr>
        <w:widowControl w:val="0"/>
        <w:autoSpaceDE w:val="0"/>
        <w:autoSpaceDN w:val="0"/>
        <w:spacing w:after="0" w:line="254" w:lineRule="auto"/>
        <w:ind w:left="4051" w:right="875" w:firstLine="2"/>
        <w:rPr>
          <w:rFonts w:ascii="Times New Roman" w:eastAsia="Arial" w:hAnsi="Times New Roman" w:cs="Times New Roman"/>
          <w:sz w:val="18"/>
          <w:szCs w:val="18"/>
        </w:rPr>
      </w:pPr>
      <w:r w:rsidRPr="00007CD1">
        <w:rPr>
          <w:rFonts w:ascii="Times New Roman" w:eastAsia="Arial" w:hAnsi="Times New Roman" w:cs="Times New Roman"/>
          <w:noProof/>
          <w:sz w:val="18"/>
          <w:szCs w:val="18"/>
          <w:lang w:eastAsia="ru-RU"/>
        </w:rPr>
        <mc:AlternateContent>
          <mc:Choice Requires="wps">
            <w:drawing>
              <wp:anchor distT="0" distB="0" distL="114300" distR="114300" simplePos="0" relativeHeight="251724800" behindDoc="0" locked="0" layoutInCell="1" allowOverlap="1">
                <wp:simplePos x="0" y="0"/>
                <wp:positionH relativeFrom="page">
                  <wp:posOffset>6526530</wp:posOffset>
                </wp:positionH>
                <wp:positionV relativeFrom="paragraph">
                  <wp:posOffset>593725</wp:posOffset>
                </wp:positionV>
                <wp:extent cx="48260" cy="24130"/>
                <wp:effectExtent l="1905" t="8255" r="6985" b="5715"/>
                <wp:wrapNone/>
                <wp:docPr id="1702" name="Надпись 1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48260" cy="241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6192"/>
                                <w:sz w:val="2"/>
                                <w:szCs w:val="2"/>
                              </w:rPr>
                              <w:t>АБВ</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702" o:spid="_x0000_s1034" type="#_x0000_t202" style="position:absolute;left:0;text-align:left;margin-left:513.9pt;margin-top:46.75pt;width:3.8pt;height:1.9pt;rotation:9;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6192"/>
                          <w:sz w:val="2"/>
                          <w:szCs w:val="2"/>
                        </w:rPr>
                        <w:t>АБВ</w:t>
                      </w:r>
                    </w:p>
                  </w:txbxContent>
                </v:textbox>
                <w10:wrap anchorx="page"/>
              </v:shape>
            </w:pict>
          </mc:Fallback>
        </mc:AlternateContent>
      </w:r>
      <w:r w:rsidRPr="00007CD1">
        <w:rPr>
          <w:rFonts w:ascii="Times New Roman" w:eastAsia="Arial" w:hAnsi="Times New Roman" w:cs="Times New Roman"/>
          <w:sz w:val="18"/>
          <w:szCs w:val="18"/>
        </w:rPr>
        <w:t>Объекты, преимущественно расположенные вдоль дорог межмуниципального и межрегионального значения и главных районных улиц, предназначены для размещения большого количества предприятий,</w:t>
      </w:r>
    </w:p>
    <w:p w:rsidR="00007CD1" w:rsidRPr="00007CD1" w:rsidRDefault="00007CD1" w:rsidP="00007CD1">
      <w:pPr>
        <w:widowControl w:val="0"/>
        <w:autoSpaceDE w:val="0"/>
        <w:autoSpaceDN w:val="0"/>
        <w:spacing w:after="0" w:line="252" w:lineRule="auto"/>
        <w:ind w:left="4051" w:right="963"/>
        <w:rPr>
          <w:rFonts w:ascii="Times New Roman" w:eastAsia="Arial" w:hAnsi="Times New Roman" w:cs="Times New Roman"/>
          <w:sz w:val="18"/>
          <w:szCs w:val="18"/>
        </w:rPr>
      </w:pPr>
      <w:r w:rsidRPr="00007CD1">
        <w:rPr>
          <w:rFonts w:ascii="Times New Roman" w:eastAsia="Arial" w:hAnsi="Times New Roman" w:cs="Times New Roman"/>
          <w:smallCaps/>
          <w:w w:val="101"/>
          <w:sz w:val="18"/>
          <w:szCs w:val="18"/>
        </w:rPr>
        <w:t>в</w:t>
      </w:r>
      <w:r w:rsidRPr="00007CD1">
        <w:rPr>
          <w:rFonts w:ascii="Times New Roman" w:eastAsia="Arial" w:hAnsi="Times New Roman" w:cs="Times New Roman"/>
          <w:spacing w:val="-6"/>
          <w:sz w:val="18"/>
          <w:szCs w:val="18"/>
        </w:rPr>
        <w:t xml:space="preserve"> </w:t>
      </w:r>
      <w:r w:rsidRPr="00007CD1">
        <w:rPr>
          <w:rFonts w:ascii="Times New Roman" w:eastAsia="Arial" w:hAnsi="Times New Roman" w:cs="Times New Roman"/>
          <w:w w:val="77"/>
          <w:sz w:val="18"/>
          <w:szCs w:val="18"/>
        </w:rPr>
        <w:t>том</w:t>
      </w:r>
      <w:r w:rsidRPr="00007CD1">
        <w:rPr>
          <w:rFonts w:ascii="Times New Roman" w:eastAsia="Arial" w:hAnsi="Times New Roman" w:cs="Times New Roman"/>
          <w:spacing w:val="-6"/>
          <w:sz w:val="18"/>
          <w:szCs w:val="18"/>
        </w:rPr>
        <w:t xml:space="preserve"> </w:t>
      </w:r>
      <w:r w:rsidRPr="00007CD1">
        <w:rPr>
          <w:rFonts w:ascii="Times New Roman" w:eastAsia="Arial" w:hAnsi="Times New Roman" w:cs="Times New Roman"/>
          <w:sz w:val="18"/>
          <w:szCs w:val="18"/>
        </w:rPr>
        <w:t>числе</w:t>
      </w:r>
      <w:r w:rsidRPr="00007CD1">
        <w:rPr>
          <w:rFonts w:ascii="Times New Roman" w:eastAsia="Arial" w:hAnsi="Times New Roman" w:cs="Times New Roman"/>
          <w:spacing w:val="-6"/>
          <w:sz w:val="18"/>
          <w:szCs w:val="18"/>
        </w:rPr>
        <w:t xml:space="preserve"> </w:t>
      </w:r>
      <w:r w:rsidRPr="00007CD1">
        <w:rPr>
          <w:rFonts w:ascii="Times New Roman" w:eastAsia="Arial" w:hAnsi="Times New Roman" w:cs="Times New Roman"/>
          <w:w w:val="89"/>
          <w:sz w:val="18"/>
          <w:szCs w:val="18"/>
        </w:rPr>
        <w:t>представителей</w:t>
      </w:r>
      <w:r w:rsidRPr="00007CD1">
        <w:rPr>
          <w:rFonts w:ascii="Times New Roman" w:eastAsia="Arial" w:hAnsi="Times New Roman" w:cs="Times New Roman"/>
          <w:spacing w:val="-6"/>
          <w:sz w:val="18"/>
          <w:szCs w:val="18"/>
        </w:rPr>
        <w:t xml:space="preserve"> </w:t>
      </w:r>
      <w:r w:rsidRPr="00007CD1">
        <w:rPr>
          <w:rFonts w:ascii="Times New Roman" w:eastAsia="Arial" w:hAnsi="Times New Roman" w:cs="Times New Roman"/>
          <w:sz w:val="18"/>
          <w:szCs w:val="18"/>
        </w:rPr>
        <w:t xml:space="preserve">крупных </w:t>
      </w:r>
      <w:r w:rsidRPr="00007CD1">
        <w:rPr>
          <w:rFonts w:ascii="Times New Roman" w:eastAsia="Arial" w:hAnsi="Times New Roman" w:cs="Times New Roman"/>
          <w:w w:val="88"/>
          <w:sz w:val="18"/>
          <w:szCs w:val="18"/>
        </w:rPr>
        <w:t>торговых</w:t>
      </w:r>
      <w:r w:rsidRPr="00007CD1">
        <w:rPr>
          <w:rFonts w:ascii="Times New Roman" w:eastAsia="Arial" w:hAnsi="Times New Roman" w:cs="Times New Roman"/>
          <w:spacing w:val="-6"/>
          <w:sz w:val="18"/>
          <w:szCs w:val="18"/>
        </w:rPr>
        <w:t xml:space="preserve"> </w:t>
      </w:r>
      <w:r w:rsidRPr="00007CD1">
        <w:rPr>
          <w:rFonts w:ascii="Times New Roman" w:eastAsia="Arial" w:hAnsi="Times New Roman" w:cs="Times New Roman"/>
          <w:w w:val="86"/>
          <w:sz w:val="18"/>
          <w:szCs w:val="18"/>
        </w:rPr>
        <w:t>сетей.</w:t>
      </w:r>
      <w:r w:rsidRPr="00007CD1">
        <w:rPr>
          <w:rFonts w:ascii="Times New Roman" w:eastAsia="Arial" w:hAnsi="Times New Roman" w:cs="Times New Roman"/>
          <w:spacing w:val="-6"/>
          <w:sz w:val="18"/>
          <w:szCs w:val="18"/>
        </w:rPr>
        <w:t xml:space="preserve"> </w:t>
      </w:r>
      <w:r w:rsidRPr="00007CD1">
        <w:rPr>
          <w:rFonts w:ascii="Times New Roman" w:eastAsia="Arial" w:hAnsi="Times New Roman" w:cs="Times New Roman"/>
          <w:w w:val="101"/>
          <w:sz w:val="18"/>
          <w:szCs w:val="18"/>
        </w:rPr>
        <w:t>Вывески</w:t>
      </w:r>
      <w:r w:rsidRPr="00007CD1">
        <w:rPr>
          <w:rFonts w:ascii="Times New Roman" w:eastAsia="Arial" w:hAnsi="Times New Roman" w:cs="Times New Roman"/>
          <w:spacing w:val="-6"/>
          <w:sz w:val="18"/>
          <w:szCs w:val="18"/>
        </w:rPr>
        <w:t xml:space="preserve"> </w:t>
      </w:r>
      <w:r w:rsidRPr="00007CD1">
        <w:rPr>
          <w:rFonts w:ascii="Times New Roman" w:eastAsia="Arial" w:hAnsi="Times New Roman" w:cs="Times New Roman"/>
          <w:w w:val="91"/>
          <w:sz w:val="18"/>
          <w:szCs w:val="18"/>
        </w:rPr>
        <w:t xml:space="preserve">размещаются </w:t>
      </w:r>
      <w:r w:rsidRPr="00007CD1">
        <w:rPr>
          <w:rFonts w:ascii="Times New Roman" w:eastAsia="Arial" w:hAnsi="Times New Roman" w:cs="Times New Roman"/>
          <w:w w:val="98"/>
          <w:sz w:val="18"/>
          <w:szCs w:val="18"/>
        </w:rPr>
        <w:t>на</w:t>
      </w:r>
      <w:r w:rsidRPr="00007CD1">
        <w:rPr>
          <w:rFonts w:ascii="Times New Roman" w:eastAsia="Arial" w:hAnsi="Times New Roman" w:cs="Times New Roman"/>
          <w:spacing w:val="-6"/>
          <w:sz w:val="18"/>
          <w:szCs w:val="18"/>
        </w:rPr>
        <w:t xml:space="preserve"> </w:t>
      </w:r>
      <w:r w:rsidRPr="00007CD1">
        <w:rPr>
          <w:rFonts w:ascii="Times New Roman" w:eastAsia="Arial" w:hAnsi="Times New Roman" w:cs="Times New Roman"/>
          <w:w w:val="94"/>
          <w:sz w:val="18"/>
          <w:szCs w:val="18"/>
        </w:rPr>
        <w:t>фасадах</w:t>
      </w:r>
      <w:r w:rsidRPr="00007CD1">
        <w:rPr>
          <w:rFonts w:ascii="Times New Roman" w:eastAsia="Arial" w:hAnsi="Times New Roman" w:cs="Times New Roman"/>
          <w:spacing w:val="-6"/>
          <w:sz w:val="18"/>
          <w:szCs w:val="18"/>
        </w:rPr>
        <w:t xml:space="preserve"> </w:t>
      </w:r>
      <w:r w:rsidRPr="00007CD1">
        <w:rPr>
          <w:rFonts w:ascii="Times New Roman" w:eastAsia="Arial" w:hAnsi="Times New Roman" w:cs="Times New Roman"/>
          <w:w w:val="104"/>
          <w:sz w:val="18"/>
          <w:szCs w:val="18"/>
        </w:rPr>
        <w:t>и</w:t>
      </w:r>
      <w:r w:rsidRPr="00007CD1">
        <w:rPr>
          <w:rFonts w:ascii="Times New Roman" w:eastAsia="Arial" w:hAnsi="Times New Roman" w:cs="Times New Roman"/>
          <w:spacing w:val="-6"/>
          <w:sz w:val="18"/>
          <w:szCs w:val="18"/>
        </w:rPr>
        <w:t xml:space="preserve"> </w:t>
      </w:r>
      <w:r w:rsidRPr="00007CD1">
        <w:rPr>
          <w:rFonts w:ascii="Times New Roman" w:eastAsia="Arial" w:hAnsi="Times New Roman" w:cs="Times New Roman"/>
          <w:sz w:val="18"/>
          <w:szCs w:val="18"/>
        </w:rPr>
        <w:t>кровле</w:t>
      </w:r>
      <w:r w:rsidRPr="00007CD1">
        <w:rPr>
          <w:rFonts w:ascii="Times New Roman" w:eastAsia="Arial" w:hAnsi="Times New Roman" w:cs="Times New Roman"/>
          <w:spacing w:val="-6"/>
          <w:sz w:val="18"/>
          <w:szCs w:val="18"/>
        </w:rPr>
        <w:t xml:space="preserve"> </w:t>
      </w:r>
      <w:r w:rsidRPr="00007CD1">
        <w:rPr>
          <w:rFonts w:ascii="Times New Roman" w:eastAsia="Arial" w:hAnsi="Times New Roman" w:cs="Times New Roman"/>
          <w:sz w:val="18"/>
          <w:szCs w:val="18"/>
        </w:rPr>
        <w:t>здания.</w:t>
      </w:r>
    </w:p>
    <w:p w:rsidR="00007CD1" w:rsidRPr="00007CD1" w:rsidRDefault="00007CD1" w:rsidP="00007CD1">
      <w:pPr>
        <w:widowControl w:val="0"/>
        <w:autoSpaceDE w:val="0"/>
        <w:autoSpaceDN w:val="0"/>
        <w:spacing w:after="0" w:line="252" w:lineRule="auto"/>
        <w:rPr>
          <w:rFonts w:ascii="Times New Roman" w:eastAsia="Arial" w:hAnsi="Times New Roman" w:cs="Times New Roman"/>
          <w:sz w:val="18"/>
          <w:szCs w:val="18"/>
        </w:rPr>
        <w:sectPr w:rsidR="00007CD1" w:rsidRPr="00007CD1">
          <w:type w:val="continuous"/>
          <w:pgSz w:w="16840" w:h="11900" w:orient="landscape"/>
          <w:pgMar w:top="220" w:right="460" w:bottom="280" w:left="220" w:header="720" w:footer="720" w:gutter="0"/>
          <w:cols w:num="2" w:space="720" w:equalWidth="0">
            <w:col w:w="7640" w:space="40"/>
            <w:col w:w="8480"/>
          </w:cols>
        </w:sectPr>
      </w:pPr>
    </w:p>
    <w:p w:rsidR="00007CD1" w:rsidRPr="00007CD1" w:rsidRDefault="00007CD1" w:rsidP="00007CD1">
      <w:pPr>
        <w:widowControl w:val="0"/>
        <w:autoSpaceDE w:val="0"/>
        <w:autoSpaceDN w:val="0"/>
        <w:spacing w:after="0" w:line="240" w:lineRule="auto"/>
        <w:rPr>
          <w:rFonts w:ascii="Arial" w:eastAsia="Arial" w:hAnsi="Arial" w:cs="Arial"/>
          <w:bCs/>
          <w:i/>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79744"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1696" name="Группа 1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1697" name="Freeform 170"/>
                        <wps:cNvSpPr>
                          <a:spLocks/>
                        </wps:cNvSpPr>
                        <wps:spPr bwMode="auto">
                          <a:xfrm>
                            <a:off x="289" y="-2"/>
                            <a:ext cx="16268" cy="11902"/>
                          </a:xfrm>
                          <a:custGeom>
                            <a:avLst/>
                            <a:gdLst>
                              <a:gd name="T0" fmla="+- 0 290 290"/>
                              <a:gd name="T1" fmla="*/ T0 w 16268"/>
                              <a:gd name="T2" fmla="+- 0 11900 -2"/>
                              <a:gd name="T3" fmla="*/ 11900 h 11902"/>
                              <a:gd name="T4" fmla="+- 0 290 290"/>
                              <a:gd name="T5" fmla="*/ T4 w 16268"/>
                              <a:gd name="T6" fmla="+- 0 -2 -2"/>
                              <a:gd name="T7" fmla="*/ -2 h 11902"/>
                              <a:gd name="T8" fmla="+- 0 16557 290"/>
                              <a:gd name="T9" fmla="*/ T8 w 16268"/>
                              <a:gd name="T10" fmla="+- 0 -2 -2"/>
                              <a:gd name="T11" fmla="*/ -2 h 11902"/>
                              <a:gd name="T12" fmla="+- 0 16557 290"/>
                              <a:gd name="T13" fmla="*/ T12 w 16268"/>
                              <a:gd name="T14" fmla="+- 0 11900 -2"/>
                              <a:gd name="T15" fmla="*/ 11900 h 11902"/>
                              <a:gd name="T16" fmla="+- 0 290 290"/>
                              <a:gd name="T17" fmla="*/ T16 w 16268"/>
                              <a:gd name="T18" fmla="+- 0 11900 -2"/>
                              <a:gd name="T19" fmla="*/ 11900 h 11902"/>
                              <a:gd name="T20" fmla="+- 0 16557 290"/>
                              <a:gd name="T21" fmla="*/ T20 w 16268"/>
                              <a:gd name="T22" fmla="+- 0 11900 -2"/>
                              <a:gd name="T23" fmla="*/ 11900 h 11902"/>
                              <a:gd name="T24" fmla="+- 0 16557 290"/>
                              <a:gd name="T25" fmla="*/ T24 w 16268"/>
                              <a:gd name="T26" fmla="+- 0 -2 -2"/>
                              <a:gd name="T27" fmla="*/ -2 h 11902"/>
                              <a:gd name="T28" fmla="+- 0 290 290"/>
                              <a:gd name="T29" fmla="*/ T28 w 16268"/>
                              <a:gd name="T30" fmla="+- 0 -2 -2"/>
                              <a:gd name="T31" fmla="*/ -2 h 11902"/>
                              <a:gd name="T32" fmla="+- 0 290 290"/>
                              <a:gd name="T33" fmla="*/ T32 w 16268"/>
                              <a:gd name="T34" fmla="+- 0 11900 -2"/>
                              <a:gd name="T35" fmla="*/ 11900 h 119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68" h="11902">
                                <a:moveTo>
                                  <a:pt x="0" y="11902"/>
                                </a:moveTo>
                                <a:lnTo>
                                  <a:pt x="0" y="0"/>
                                </a:lnTo>
                                <a:lnTo>
                                  <a:pt x="16267" y="0"/>
                                </a:lnTo>
                                <a:lnTo>
                                  <a:pt x="16267" y="11902"/>
                                </a:lnTo>
                                <a:lnTo>
                                  <a:pt x="0" y="11902"/>
                                </a:lnTo>
                                <a:lnTo>
                                  <a:pt x="16267" y="11902"/>
                                </a:lnTo>
                                <a:lnTo>
                                  <a:pt x="16267" y="0"/>
                                </a:lnTo>
                                <a:lnTo>
                                  <a:pt x="0" y="0"/>
                                </a:lnTo>
                                <a:lnTo>
                                  <a:pt x="0" y="11902"/>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98" name="Picture 17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1895" y="4068"/>
                            <a:ext cx="1640" cy="27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99" name="Picture 17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1223" y="7640"/>
                            <a:ext cx="3032" cy="24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00" name="Picture 17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8831" y="7503"/>
                            <a:ext cx="2537" cy="27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01" name="Picture 17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8677" y="3941"/>
                            <a:ext cx="2914" cy="19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D10813D" id="Группа 1696" o:spid="_x0000_s1026" style="position:absolute;margin-left:14.1pt;margin-top:-.45pt;width:814.1pt;height:595.8pt;z-index:-251636736;mso-position-horizontal-relative:page;mso-position-vertical-relative:page" coordorigin="282,-9" coordsize="16282,11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">
                <v:shape id="Freeform 170" o:spid="_x0000_s1027" style="position:absolute;left:289;top:-2;width:16268;height:11902;visibility:visible;mso-wrap-style:square;v-text-anchor:top" coordsize="16268,1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33eMUA&#10;AADdAAAADwAAAGRycy9kb3ducmV2LnhtbERP32vCMBB+H+x/CDfwbSaz0GlnlDEVxvbiqoi+Hc2t&#10;LUsupYna/ffLYLC3+/h+3nw5OCsu1IfWs4aHsQJBXHnTcq1hv9vcT0GEiGzQeiYN3xRgubi9mWNh&#10;/JU/6FLGWqQQDgVqaGLsCilD1ZDDMPYdceI+fe8wJtjX0vR4TeHOyolSuXTYcmposKOXhqqv8uw0&#10;vK3V1qr85DO7fl+VZpodJsdM69Hd8PwEItIQ/8V/7leT5uezR/j9Jp0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vfd4xQAAAN0AAAAPAAAAAAAAAAAAAAAAAJgCAABkcnMv&#10;ZG93bnJldi54bWxQSwUGAAAAAAQABAD1AAAAigMAAAAA&#10;" path="m,11902l,,16267,r,11902l,11902r16267,l16267,,,,,11902e" filled="f" strokeweight=".72pt">
                  <v:path arrowok="t" o:connecttype="custom" o:connectlocs="0,11900;0,-2;16267,-2;16267,11900;0,11900;16267,11900;16267,-2;0,-2;0,11900" o:connectangles="0,0,0,0,0,0,0,0,0"/>
                </v:shape>
                <v:shape id="Picture 171" o:spid="_x0000_s1028" type="#_x0000_t75" style="position:absolute;left:1895;top:4068;width:1640;height:27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xjGLFAAAA3QAAAA8AAABkcnMvZG93bnJldi54bWxEj0+LwkAMxe/CfochC3vT6f5BatdRRBG8&#10;rsruNduJbbGTKZ2xrX56cxC8JbyX936ZLwdXq47aUHk28D5JQBHn3lZcGDgetuMUVIjIFmvPZOBK&#10;AZaLl9EcM+t7/qFuHwslIRwyNFDG2GRah7wkh2HiG2LRTr51GGVtC21b7CXc1fojSabaYcXSUGJD&#10;65Ly8/7iDMzWtutXl9vvJtml/7dw+Pw6pn/GvL0Oq29QkYb4ND+ud1bwpzPBlW9kBL24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MYxixQAAAN0AAAAPAAAAAAAAAAAAAAAA&#10;AJ8CAABkcnMvZG93bnJldi54bWxQSwUGAAAAAAQABAD3AAAAkQMAAAAA&#10;">
                  <v:imagedata r:id="rId131" o:title=""/>
                </v:shape>
                <v:shape id="Picture 172" o:spid="_x0000_s1029" type="#_x0000_t75" style="position:absolute;left:1223;top:7640;width:3032;height:24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ehALBAAAA3QAAAA8AAABkcnMvZG93bnJldi54bWxET01rwkAQvQv9D8sUetNJRUVTV1EhoAcP&#10;VXufZqdJ6O5syG41/nu3UOhtHu9zluveWXXlLjReNLyOMlAspTeNVBou52I4BxUiiSHrhTXcOcB6&#10;9TRYUm78Td75eoqVSiESctJQx9jmiKGs2VEY+ZYlcV++cxQT7Co0Hd1SuLM4zrIZOmokNdTU8q7m&#10;8vv04zQcP6eTbTmdENIHFpaOxQUPVuuX537zBipyH//Ff+69SfNniwX8fpNOwN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YehALBAAAA3QAAAA8AAAAAAAAAAAAAAAAAnwIA&#10;AGRycy9kb3ducmV2LnhtbFBLBQYAAAAABAAEAPcAAACNAwAAAAA=&#10;">
                  <v:imagedata r:id="rId132" o:title=""/>
                </v:shape>
                <v:shape id="Picture 173" o:spid="_x0000_s1030" type="#_x0000_t75" style="position:absolute;left:8831;top:7503;width:2537;height:27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oFZvGAAAA3QAAAA8AAABkcnMvZG93bnJldi54bWxEj0FvwjAMhe+T+A+RkbiNFCo2VAhomjTE&#10;boNt4moar6nWOFWT0bJfPx8mcbP1nt/7vN4OvlEX6mId2MBsmoEiLoOtuTLw8f5yvwQVE7LFJjAZ&#10;uFKE7WZ0t8bChp4PdDmmSkkIxwINuJTaQutYOvIYp6ElFu0rdB6TrF2lbYe9hPtGz7PsQXusWRoc&#10;tvTsqPw+/ngDu8Xb5yLf70753NlzfM1d/zs7GDMZD08rUImGdDP/X++t4D9mwi/fyAh68w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SgVm8YAAADdAAAADwAAAAAAAAAAAAAA&#10;AACfAgAAZHJzL2Rvd25yZXYueG1sUEsFBgAAAAAEAAQA9wAAAJIDAAAAAA==&#10;">
                  <v:imagedata r:id="rId133" o:title=""/>
                </v:shape>
                <v:shape id="Picture 174" o:spid="_x0000_s1031" type="#_x0000_t75" style="position:absolute;left:8677;top:3941;width:2914;height:1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W94vDAAAA3QAAAA8AAABkcnMvZG93bnJldi54bWxET01rwkAQvQv+h2WE3nRXC1aiq4hYWqGX&#10;ai/ehuyYRLOzMbtNor/eLQi9zeN9zmLV2VI0VPvCsYbxSIEgTp0pONPwc3gfzkD4gGywdEwabuRh&#10;tez3FpgY1/I3NfuQiRjCPkENeQhVIqVPc7LoR64ijtzJ1RZDhHUmTY1tDLelnCg1lRYLjg05VrTJ&#10;Kb3sf62Glrb3czDT43XWNDvnv14PTn1o/TLo1nMQgbrwL366P02c/6bG8PdNPEEu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Fb3i8MAAADdAAAADwAAAAAAAAAAAAAAAACf&#10;AgAAZHJzL2Rvd25yZXYueG1sUEsFBgAAAAAEAAQA9wAAAI8DAAAAAA==&#10;">
                  <v:imagedata r:id="rId134" o:title=""/>
                </v:shape>
                <w10:wrap anchorx="page" anchory="page"/>
              </v:group>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Cs/>
          <w:i/>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Cs/>
          <w:i/>
          <w:sz w:val="19"/>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6"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after="0" w:line="240" w:lineRule="auto"/>
        <w:rPr>
          <w:rFonts w:ascii="Arial" w:eastAsia="Arial" w:hAnsi="Arial" w:cs="Arial"/>
          <w:sz w:val="21"/>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100" w:after="0" w:line="249" w:lineRule="auto"/>
        <w:ind w:left="1344" w:right="-9"/>
        <w:rPr>
          <w:rFonts w:ascii="Times New Roman" w:eastAsia="Arial" w:hAnsi="Times New Roman" w:cs="Times New Roman"/>
          <w:sz w:val="23"/>
        </w:rPr>
      </w:pPr>
      <w:bookmarkStart w:id="9" w:name="08"/>
      <w:bookmarkEnd w:id="9"/>
      <w:r w:rsidRPr="00007CD1">
        <w:rPr>
          <w:rFonts w:ascii="Times New Roman" w:eastAsia="Arial" w:hAnsi="Times New Roman" w:cs="Times New Roman"/>
          <w:w w:val="105"/>
          <w:sz w:val="23"/>
        </w:rPr>
        <w:lastRenderedPageBreak/>
        <w:t>ОСНОВНАЯ</w:t>
      </w:r>
      <w:r w:rsidRPr="00007CD1">
        <w:rPr>
          <w:rFonts w:ascii="Times New Roman" w:eastAsia="Arial" w:hAnsi="Times New Roman" w:cs="Times New Roman"/>
          <w:spacing w:val="-32"/>
          <w:w w:val="105"/>
          <w:sz w:val="23"/>
        </w:rPr>
        <w:t xml:space="preserve"> </w:t>
      </w:r>
      <w:r w:rsidRPr="00007CD1">
        <w:rPr>
          <w:rFonts w:ascii="Times New Roman" w:eastAsia="Arial" w:hAnsi="Times New Roman" w:cs="Times New Roman"/>
          <w:spacing w:val="-3"/>
          <w:w w:val="105"/>
          <w:sz w:val="23"/>
        </w:rPr>
        <w:t xml:space="preserve">ВЫВЕСКА </w:t>
      </w:r>
      <w:r w:rsidRPr="00007CD1">
        <w:rPr>
          <w:rFonts w:ascii="Times New Roman" w:eastAsia="Arial" w:hAnsi="Times New Roman" w:cs="Times New Roman"/>
          <w:w w:val="105"/>
          <w:sz w:val="23"/>
        </w:rPr>
        <w:t>С</w:t>
      </w:r>
      <w:r w:rsidRPr="00007CD1">
        <w:rPr>
          <w:rFonts w:ascii="Times New Roman" w:eastAsia="Arial" w:hAnsi="Times New Roman" w:cs="Times New Roman"/>
          <w:spacing w:val="-4"/>
          <w:w w:val="105"/>
          <w:sz w:val="23"/>
        </w:rPr>
        <w:t xml:space="preserve"> </w:t>
      </w:r>
      <w:r w:rsidRPr="00007CD1">
        <w:rPr>
          <w:rFonts w:ascii="Times New Roman" w:eastAsia="Arial" w:hAnsi="Times New Roman" w:cs="Times New Roman"/>
          <w:w w:val="105"/>
          <w:sz w:val="23"/>
        </w:rPr>
        <w:t>ПОДЛОЖКОЙ</w:t>
      </w:r>
    </w:p>
    <w:p w:rsidR="00007CD1" w:rsidRPr="00007CD1" w:rsidRDefault="00007CD1" w:rsidP="00007CD1">
      <w:pPr>
        <w:widowControl w:val="0"/>
        <w:autoSpaceDE w:val="0"/>
        <w:autoSpaceDN w:val="0"/>
        <w:spacing w:before="100" w:after="0" w:line="249" w:lineRule="auto"/>
        <w:ind w:left="1023" w:right="-9" w:firstLine="7"/>
        <w:rPr>
          <w:rFonts w:ascii="Times New Roman" w:eastAsia="Arial" w:hAnsi="Times New Roman" w:cs="Times New Roman"/>
          <w:sz w:val="23"/>
        </w:rPr>
      </w:pPr>
      <w:r w:rsidRPr="00007CD1">
        <w:rPr>
          <w:rFonts w:ascii="Arial" w:eastAsia="Arial" w:hAnsi="Arial" w:cs="Arial"/>
        </w:rPr>
        <w:br w:type="column"/>
      </w:r>
      <w:r w:rsidRPr="00007CD1">
        <w:rPr>
          <w:rFonts w:ascii="Times New Roman" w:eastAsia="Arial" w:hAnsi="Times New Roman" w:cs="Times New Roman"/>
          <w:w w:val="105"/>
          <w:sz w:val="23"/>
        </w:rPr>
        <w:lastRenderedPageBreak/>
        <w:t>ОСНОВНАЯ</w:t>
      </w:r>
      <w:r w:rsidRPr="00007CD1">
        <w:rPr>
          <w:rFonts w:ascii="Times New Roman" w:eastAsia="Arial" w:hAnsi="Times New Roman" w:cs="Times New Roman"/>
          <w:spacing w:val="-31"/>
          <w:w w:val="105"/>
          <w:sz w:val="23"/>
        </w:rPr>
        <w:t xml:space="preserve"> </w:t>
      </w:r>
      <w:r w:rsidRPr="00007CD1">
        <w:rPr>
          <w:rFonts w:ascii="Times New Roman" w:eastAsia="Arial" w:hAnsi="Times New Roman" w:cs="Times New Roman"/>
          <w:spacing w:val="-3"/>
          <w:w w:val="105"/>
          <w:sz w:val="23"/>
        </w:rPr>
        <w:t xml:space="preserve">ВЫВЕСКА </w:t>
      </w:r>
      <w:r w:rsidRPr="00007CD1">
        <w:rPr>
          <w:rFonts w:ascii="Times New Roman" w:eastAsia="Arial" w:hAnsi="Times New Roman" w:cs="Times New Roman"/>
          <w:w w:val="105"/>
          <w:sz w:val="23"/>
        </w:rPr>
        <w:t>БЕЗ</w:t>
      </w:r>
      <w:r w:rsidRPr="00007CD1">
        <w:rPr>
          <w:rFonts w:ascii="Times New Roman" w:eastAsia="Arial" w:hAnsi="Times New Roman" w:cs="Times New Roman"/>
          <w:spacing w:val="-4"/>
          <w:w w:val="105"/>
          <w:sz w:val="23"/>
        </w:rPr>
        <w:t xml:space="preserve"> </w:t>
      </w:r>
      <w:r w:rsidRPr="00007CD1">
        <w:rPr>
          <w:rFonts w:ascii="Times New Roman" w:eastAsia="Arial" w:hAnsi="Times New Roman" w:cs="Times New Roman"/>
          <w:w w:val="105"/>
          <w:sz w:val="23"/>
        </w:rPr>
        <w:t>ПОДЛОЖКИ</w:t>
      </w:r>
    </w:p>
    <w:p w:rsidR="00007CD1" w:rsidRPr="00007CD1" w:rsidRDefault="00007CD1" w:rsidP="00007CD1">
      <w:pPr>
        <w:widowControl w:val="0"/>
        <w:autoSpaceDE w:val="0"/>
        <w:autoSpaceDN w:val="0"/>
        <w:spacing w:before="100" w:after="0"/>
        <w:ind w:left="973" w:right="-6"/>
        <w:rPr>
          <w:rFonts w:ascii="Times New Roman" w:eastAsia="Arial" w:hAnsi="Times New Roman" w:cs="Times New Roman"/>
          <w:sz w:val="23"/>
        </w:rPr>
      </w:pPr>
      <w:r w:rsidRPr="00007CD1">
        <w:rPr>
          <w:rFonts w:ascii="Arial" w:eastAsia="Arial" w:hAnsi="Arial" w:cs="Arial"/>
        </w:rPr>
        <w:br w:type="column"/>
      </w:r>
      <w:r w:rsidRPr="00007CD1">
        <w:rPr>
          <w:rFonts w:ascii="Times New Roman" w:eastAsia="Arial" w:hAnsi="Times New Roman" w:cs="Times New Roman"/>
          <w:w w:val="105"/>
          <w:sz w:val="23"/>
        </w:rPr>
        <w:lastRenderedPageBreak/>
        <w:t>ОСНОВНАЯ ВЫВЕСКА</w:t>
      </w:r>
      <w:r w:rsidRPr="00007CD1">
        <w:rPr>
          <w:rFonts w:ascii="Times New Roman" w:eastAsia="Arial" w:hAnsi="Times New Roman" w:cs="Times New Roman"/>
          <w:spacing w:val="-42"/>
          <w:w w:val="105"/>
          <w:sz w:val="23"/>
        </w:rPr>
        <w:t xml:space="preserve"> </w:t>
      </w:r>
      <w:r w:rsidRPr="00007CD1">
        <w:rPr>
          <w:rFonts w:ascii="Times New Roman" w:eastAsia="Arial" w:hAnsi="Times New Roman" w:cs="Times New Roman"/>
          <w:spacing w:val="-19"/>
          <w:w w:val="105"/>
          <w:sz w:val="23"/>
        </w:rPr>
        <w:t xml:space="preserve">— </w:t>
      </w:r>
      <w:r w:rsidRPr="00007CD1">
        <w:rPr>
          <w:rFonts w:ascii="Times New Roman" w:eastAsia="Arial" w:hAnsi="Times New Roman" w:cs="Times New Roman"/>
          <w:w w:val="105"/>
          <w:sz w:val="23"/>
        </w:rPr>
        <w:t>СВЕТОВОЙ</w:t>
      </w:r>
      <w:r w:rsidRPr="00007CD1">
        <w:rPr>
          <w:rFonts w:ascii="Times New Roman" w:eastAsia="Arial" w:hAnsi="Times New Roman" w:cs="Times New Roman"/>
          <w:spacing w:val="-5"/>
          <w:w w:val="105"/>
          <w:sz w:val="23"/>
        </w:rPr>
        <w:t xml:space="preserve"> </w:t>
      </w:r>
      <w:r w:rsidRPr="00007CD1">
        <w:rPr>
          <w:rFonts w:ascii="Times New Roman" w:eastAsia="Arial" w:hAnsi="Times New Roman" w:cs="Times New Roman"/>
          <w:w w:val="105"/>
          <w:sz w:val="23"/>
        </w:rPr>
        <w:t>КОРОБ</w:t>
      </w:r>
    </w:p>
    <w:p w:rsidR="00007CD1" w:rsidRPr="00007CD1" w:rsidRDefault="00007CD1" w:rsidP="00007CD1">
      <w:pPr>
        <w:widowControl w:val="0"/>
        <w:autoSpaceDE w:val="0"/>
        <w:autoSpaceDN w:val="0"/>
        <w:spacing w:before="109" w:after="0" w:line="240" w:lineRule="auto"/>
        <w:ind w:left="735"/>
        <w:rPr>
          <w:rFonts w:ascii="Times New Roman" w:eastAsia="Arial" w:hAnsi="Times New Roman" w:cs="Times New Roman"/>
          <w:sz w:val="23"/>
        </w:rPr>
      </w:pPr>
      <w:r w:rsidRPr="00007CD1">
        <w:rPr>
          <w:rFonts w:ascii="Arial" w:eastAsia="Arial" w:hAnsi="Arial" w:cs="Arial"/>
        </w:rPr>
        <w:br w:type="column"/>
      </w:r>
      <w:r w:rsidRPr="00007CD1">
        <w:rPr>
          <w:rFonts w:ascii="Times New Roman" w:eastAsia="Arial" w:hAnsi="Times New Roman" w:cs="Times New Roman"/>
          <w:w w:val="105"/>
          <w:sz w:val="23"/>
        </w:rPr>
        <w:lastRenderedPageBreak/>
        <w:t>ТАБЛИЧКА —</w:t>
      </w:r>
    </w:p>
    <w:p w:rsidR="00007CD1" w:rsidRPr="00007CD1" w:rsidRDefault="00007CD1" w:rsidP="00007CD1">
      <w:pPr>
        <w:widowControl w:val="0"/>
        <w:autoSpaceDE w:val="0"/>
        <w:autoSpaceDN w:val="0"/>
        <w:spacing w:before="5" w:after="0" w:line="240" w:lineRule="auto"/>
        <w:ind w:left="740" w:right="117" w:hanging="17"/>
        <w:rPr>
          <w:rFonts w:ascii="Times New Roman" w:eastAsia="Arial" w:hAnsi="Times New Roman" w:cs="Times New Roman"/>
          <w:sz w:val="23"/>
        </w:rPr>
      </w:pPr>
      <w:r w:rsidRPr="00007CD1">
        <w:rPr>
          <w:rFonts w:ascii="Times New Roman" w:eastAsia="Arial" w:hAnsi="Times New Roman" w:cs="Times New Roman"/>
          <w:sz w:val="23"/>
        </w:rPr>
        <w:t xml:space="preserve">ИНФОРМАЦИОННЫЙ </w:t>
      </w:r>
      <w:r w:rsidRPr="00007CD1">
        <w:rPr>
          <w:rFonts w:ascii="Times New Roman" w:eastAsia="Arial" w:hAnsi="Times New Roman" w:cs="Times New Roman"/>
          <w:w w:val="105"/>
          <w:sz w:val="23"/>
        </w:rPr>
        <w:t>УКАЗАТЕЛЬ</w:t>
      </w:r>
    </w:p>
    <w:p w:rsidR="00007CD1" w:rsidRPr="00007CD1" w:rsidRDefault="00007CD1" w:rsidP="00007CD1">
      <w:pPr>
        <w:widowControl w:val="0"/>
        <w:autoSpaceDE w:val="0"/>
        <w:autoSpaceDN w:val="0"/>
        <w:spacing w:after="0" w:line="240" w:lineRule="auto"/>
        <w:rPr>
          <w:rFonts w:ascii="Arial" w:eastAsia="Arial" w:hAnsi="Arial" w:cs="Arial"/>
          <w:sz w:val="23"/>
        </w:rPr>
        <w:sectPr w:rsidR="00007CD1" w:rsidRPr="00007CD1">
          <w:type w:val="continuous"/>
          <w:pgSz w:w="16840" w:h="11900" w:orient="landscape"/>
          <w:pgMar w:top="220" w:right="460" w:bottom="280" w:left="220" w:header="720" w:footer="720" w:gutter="0"/>
          <w:cols w:num="4" w:space="720" w:equalWidth="0">
            <w:col w:w="3938" w:space="40"/>
            <w:col w:w="3625" w:space="39"/>
            <w:col w:w="3871" w:space="40"/>
            <w:col w:w="4607"/>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10"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97" w:after="0" w:line="249" w:lineRule="auto"/>
        <w:ind w:left="1336" w:right="-7" w:hanging="3"/>
        <w:rPr>
          <w:rFonts w:ascii="Times New Roman" w:eastAsia="Arial" w:hAnsi="Times New Roman" w:cs="Times New Roman"/>
          <w:sz w:val="20"/>
          <w:szCs w:val="20"/>
        </w:rPr>
      </w:pPr>
      <w:r w:rsidRPr="00007CD1">
        <w:rPr>
          <w:rFonts w:ascii="Times New Roman" w:eastAsia="Arial" w:hAnsi="Times New Roman" w:cs="Times New Roman"/>
          <w:sz w:val="20"/>
          <w:szCs w:val="20"/>
        </w:rPr>
        <w:lastRenderedPageBreak/>
        <w:t>Конструкция, закрепленная на плоскости фасада и состоящая из ряда</w:t>
      </w:r>
      <w:r w:rsidRPr="00007CD1">
        <w:rPr>
          <w:rFonts w:ascii="Times New Roman" w:eastAsia="Arial" w:hAnsi="Times New Roman" w:cs="Times New Roman"/>
          <w:spacing w:val="-23"/>
          <w:sz w:val="20"/>
          <w:szCs w:val="20"/>
        </w:rPr>
        <w:t xml:space="preserve"> </w:t>
      </w:r>
      <w:r w:rsidRPr="00007CD1">
        <w:rPr>
          <w:rFonts w:ascii="Times New Roman" w:eastAsia="Arial" w:hAnsi="Times New Roman" w:cs="Times New Roman"/>
          <w:sz w:val="20"/>
          <w:szCs w:val="20"/>
        </w:rPr>
        <w:t>символов,</w:t>
      </w:r>
      <w:r w:rsidRPr="00007CD1">
        <w:rPr>
          <w:rFonts w:ascii="Times New Roman" w:eastAsia="Arial" w:hAnsi="Times New Roman" w:cs="Times New Roman"/>
          <w:spacing w:val="-23"/>
          <w:sz w:val="20"/>
          <w:szCs w:val="20"/>
        </w:rPr>
        <w:t xml:space="preserve"> </w:t>
      </w:r>
      <w:r w:rsidRPr="00007CD1">
        <w:rPr>
          <w:rFonts w:ascii="Times New Roman" w:eastAsia="Arial" w:hAnsi="Times New Roman" w:cs="Times New Roman"/>
          <w:sz w:val="20"/>
          <w:szCs w:val="20"/>
        </w:rPr>
        <w:t>которые</w:t>
      </w:r>
      <w:r w:rsidRPr="00007CD1">
        <w:rPr>
          <w:rFonts w:ascii="Times New Roman" w:eastAsia="Arial" w:hAnsi="Times New Roman" w:cs="Times New Roman"/>
          <w:spacing w:val="-23"/>
          <w:sz w:val="20"/>
          <w:szCs w:val="20"/>
        </w:rPr>
        <w:t xml:space="preserve"> </w:t>
      </w:r>
      <w:r w:rsidRPr="00007CD1">
        <w:rPr>
          <w:rFonts w:ascii="Times New Roman" w:eastAsia="Arial" w:hAnsi="Times New Roman" w:cs="Times New Roman"/>
          <w:sz w:val="20"/>
          <w:szCs w:val="20"/>
        </w:rPr>
        <w:t>размещены на декоративной панели, закрывающей часть</w:t>
      </w:r>
      <w:r w:rsidRPr="00007CD1">
        <w:rPr>
          <w:rFonts w:ascii="Times New Roman" w:eastAsia="Arial" w:hAnsi="Times New Roman" w:cs="Times New Roman"/>
          <w:spacing w:val="-18"/>
          <w:sz w:val="20"/>
          <w:szCs w:val="20"/>
        </w:rPr>
        <w:t xml:space="preserve"> </w:t>
      </w:r>
      <w:r w:rsidRPr="00007CD1">
        <w:rPr>
          <w:rFonts w:ascii="Times New Roman" w:eastAsia="Arial" w:hAnsi="Times New Roman" w:cs="Times New Roman"/>
          <w:sz w:val="20"/>
          <w:szCs w:val="20"/>
        </w:rPr>
        <w:t>фасада</w:t>
      </w:r>
    </w:p>
    <w:p w:rsidR="00007CD1" w:rsidRPr="00007CD1" w:rsidRDefault="00007CD1" w:rsidP="00007CD1">
      <w:pPr>
        <w:widowControl w:val="0"/>
        <w:autoSpaceDE w:val="0"/>
        <w:autoSpaceDN w:val="0"/>
        <w:spacing w:after="0" w:line="240" w:lineRule="auto"/>
        <w:rPr>
          <w:rFonts w:ascii="Arial" w:eastAsia="Arial" w:hAnsi="Arial" w:cs="Arial"/>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bCs/>
          <w:sz w:val="18"/>
          <w:szCs w:val="24"/>
        </w:rPr>
      </w:pPr>
    </w:p>
    <w:p w:rsidR="00007CD1" w:rsidRPr="00007CD1" w:rsidRDefault="00007CD1" w:rsidP="00007CD1">
      <w:pPr>
        <w:widowControl w:val="0"/>
        <w:autoSpaceDE w:val="0"/>
        <w:autoSpaceDN w:val="0"/>
        <w:spacing w:before="6" w:after="0" w:line="240" w:lineRule="auto"/>
        <w:rPr>
          <w:rFonts w:ascii="Arial" w:eastAsia="Arial" w:hAnsi="Arial" w:cs="Arial"/>
          <w:bCs/>
          <w:sz w:val="26"/>
          <w:szCs w:val="24"/>
        </w:rPr>
      </w:pPr>
    </w:p>
    <w:p w:rsidR="00007CD1" w:rsidRPr="00007CD1" w:rsidRDefault="00007CD1" w:rsidP="00007CD1">
      <w:pPr>
        <w:widowControl w:val="0"/>
        <w:autoSpaceDE w:val="0"/>
        <w:autoSpaceDN w:val="0"/>
        <w:spacing w:after="0" w:line="252" w:lineRule="auto"/>
        <w:ind w:left="1344" w:right="564" w:hanging="8"/>
        <w:rPr>
          <w:rFonts w:ascii="Times New Roman" w:eastAsia="Arial" w:hAnsi="Times New Roman" w:cs="Times New Roman"/>
          <w:sz w:val="23"/>
        </w:rPr>
      </w:pPr>
      <w:r w:rsidRPr="00007CD1">
        <w:rPr>
          <w:rFonts w:ascii="Times New Roman" w:eastAsia="Arial" w:hAnsi="Times New Roman" w:cs="Times New Roman"/>
          <w:sz w:val="23"/>
        </w:rPr>
        <w:t xml:space="preserve">ПАНЕЛЬ-КРОНШТЕЙН </w:t>
      </w:r>
      <w:r w:rsidRPr="00007CD1">
        <w:rPr>
          <w:rFonts w:ascii="Times New Roman" w:eastAsia="Arial" w:hAnsi="Times New Roman" w:cs="Times New Roman"/>
          <w:w w:val="105"/>
          <w:sz w:val="23"/>
        </w:rPr>
        <w:t>С ПОДЛОЖКОЙ</w:t>
      </w:r>
    </w:p>
    <w:p w:rsidR="00007CD1" w:rsidRPr="00007CD1" w:rsidRDefault="00007CD1" w:rsidP="00007CD1">
      <w:pPr>
        <w:widowControl w:val="0"/>
        <w:autoSpaceDE w:val="0"/>
        <w:autoSpaceDN w:val="0"/>
        <w:spacing w:before="109" w:after="0" w:line="247" w:lineRule="auto"/>
        <w:ind w:left="426" w:right="-5" w:hanging="8"/>
        <w:rPr>
          <w:rFonts w:ascii="Times New Roman" w:eastAsia="Arial" w:hAnsi="Times New Roman" w:cs="Times New Roman"/>
          <w:sz w:val="20"/>
          <w:szCs w:val="20"/>
        </w:rPr>
      </w:pPr>
      <w:r w:rsidRPr="00007CD1">
        <w:rPr>
          <w:rFonts w:ascii="Arial" w:eastAsia="Arial" w:hAnsi="Arial" w:cs="Arial"/>
        </w:rPr>
        <w:br w:type="column"/>
      </w:r>
      <w:r w:rsidRPr="00007CD1">
        <w:rPr>
          <w:rFonts w:ascii="Times New Roman" w:eastAsia="Arial" w:hAnsi="Times New Roman" w:cs="Times New Roman"/>
          <w:sz w:val="20"/>
          <w:szCs w:val="20"/>
        </w:rPr>
        <w:lastRenderedPageBreak/>
        <w:t>Конструкция, состоящая из ряда символов,</w:t>
      </w:r>
      <w:r w:rsidRPr="00007CD1">
        <w:rPr>
          <w:rFonts w:ascii="Times New Roman" w:eastAsia="Arial" w:hAnsi="Times New Roman" w:cs="Times New Roman"/>
          <w:spacing w:val="-21"/>
          <w:sz w:val="20"/>
          <w:szCs w:val="20"/>
        </w:rPr>
        <w:t xml:space="preserve"> </w:t>
      </w:r>
      <w:r w:rsidRPr="00007CD1">
        <w:rPr>
          <w:rFonts w:ascii="Times New Roman" w:eastAsia="Arial" w:hAnsi="Times New Roman" w:cs="Times New Roman"/>
          <w:sz w:val="20"/>
          <w:szCs w:val="20"/>
        </w:rPr>
        <w:t>закрепленных</w:t>
      </w:r>
      <w:r w:rsidRPr="00007CD1">
        <w:rPr>
          <w:rFonts w:ascii="Times New Roman" w:eastAsia="Arial" w:hAnsi="Times New Roman" w:cs="Times New Roman"/>
          <w:spacing w:val="-20"/>
          <w:sz w:val="20"/>
          <w:szCs w:val="20"/>
        </w:rPr>
        <w:t xml:space="preserve"> </w:t>
      </w:r>
      <w:r w:rsidRPr="00007CD1">
        <w:rPr>
          <w:rFonts w:ascii="Times New Roman" w:eastAsia="Arial" w:hAnsi="Times New Roman" w:cs="Times New Roman"/>
          <w:sz w:val="20"/>
          <w:szCs w:val="20"/>
        </w:rPr>
        <w:t>на</w:t>
      </w:r>
      <w:r w:rsidRPr="00007CD1">
        <w:rPr>
          <w:rFonts w:ascii="Times New Roman" w:eastAsia="Arial" w:hAnsi="Times New Roman" w:cs="Times New Roman"/>
          <w:spacing w:val="-20"/>
          <w:sz w:val="20"/>
          <w:szCs w:val="20"/>
        </w:rPr>
        <w:t xml:space="preserve"> </w:t>
      </w:r>
      <w:r w:rsidRPr="00007CD1">
        <w:rPr>
          <w:rFonts w:ascii="Times New Roman" w:eastAsia="Arial" w:hAnsi="Times New Roman" w:cs="Times New Roman"/>
          <w:spacing w:val="-3"/>
          <w:sz w:val="20"/>
          <w:szCs w:val="20"/>
        </w:rPr>
        <w:t>фасаде</w:t>
      </w: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before="130" w:after="0" w:line="252" w:lineRule="auto"/>
        <w:ind w:left="421" w:right="213" w:firstLine="2"/>
        <w:rPr>
          <w:rFonts w:ascii="Times New Roman" w:eastAsia="Arial" w:hAnsi="Times New Roman" w:cs="Times New Roman"/>
          <w:sz w:val="20"/>
          <w:szCs w:val="20"/>
        </w:rPr>
      </w:pPr>
      <w:r w:rsidRPr="00007CD1">
        <w:rPr>
          <w:rFonts w:ascii="Times New Roman" w:eastAsia="Arial" w:hAnsi="Times New Roman" w:cs="Times New Roman"/>
          <w:sz w:val="20"/>
          <w:szCs w:val="20"/>
        </w:rPr>
        <w:t xml:space="preserve">ПАНЕЛЬ-КРОНШТЕЙН </w:t>
      </w:r>
      <w:r w:rsidRPr="00007CD1">
        <w:rPr>
          <w:rFonts w:ascii="Times New Roman" w:eastAsia="Arial" w:hAnsi="Times New Roman" w:cs="Times New Roman"/>
          <w:w w:val="105"/>
          <w:sz w:val="20"/>
          <w:szCs w:val="20"/>
        </w:rPr>
        <w:t>БЕЗ ПОДЛОЖКИ</w:t>
      </w:r>
    </w:p>
    <w:p w:rsidR="00007CD1" w:rsidRPr="00007CD1" w:rsidRDefault="00007CD1" w:rsidP="00007CD1">
      <w:pPr>
        <w:widowControl w:val="0"/>
        <w:autoSpaceDE w:val="0"/>
        <w:autoSpaceDN w:val="0"/>
        <w:spacing w:before="78" w:after="0" w:line="249" w:lineRule="auto"/>
        <w:ind w:left="422" w:firstLine="4"/>
        <w:rPr>
          <w:rFonts w:ascii="Times New Roman" w:eastAsia="Arial" w:hAnsi="Times New Roman" w:cs="Times New Roman"/>
          <w:sz w:val="20"/>
          <w:szCs w:val="20"/>
        </w:rPr>
      </w:pPr>
      <w:r w:rsidRPr="00007CD1">
        <w:rPr>
          <w:rFonts w:ascii="Times New Roman" w:eastAsia="Arial" w:hAnsi="Times New Roman" w:cs="Times New Roman"/>
          <w:sz w:val="20"/>
          <w:szCs w:val="20"/>
        </w:rPr>
        <w:br w:type="column"/>
      </w:r>
      <w:r w:rsidRPr="00007CD1">
        <w:rPr>
          <w:rFonts w:ascii="Times New Roman" w:eastAsia="Arial" w:hAnsi="Times New Roman" w:cs="Times New Roman"/>
          <w:sz w:val="20"/>
          <w:szCs w:val="20"/>
        </w:rPr>
        <w:lastRenderedPageBreak/>
        <w:t>Объемная конструкция, оборудованная внутренней подсветкой, лицевая панель которой выполнена из полупрозрачного материала. Световой короб может быть простой, как правило прямоугольной, или сложной геометрической формы</w:t>
      </w: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before="2"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after="0" w:line="261" w:lineRule="auto"/>
        <w:ind w:left="458" w:hanging="5"/>
        <w:rPr>
          <w:rFonts w:ascii="Times New Roman" w:eastAsia="Arial" w:hAnsi="Times New Roman" w:cs="Times New Roman"/>
          <w:sz w:val="20"/>
          <w:szCs w:val="20"/>
        </w:rPr>
      </w:pPr>
      <w:r w:rsidRPr="00007CD1">
        <w:rPr>
          <w:rFonts w:ascii="Times New Roman" w:eastAsia="Arial" w:hAnsi="Times New Roman" w:cs="Times New Roman"/>
          <w:sz w:val="20"/>
          <w:szCs w:val="20"/>
        </w:rPr>
        <w:t xml:space="preserve">ВРЕМЕННОЕ ОФОРМЛЕНИЕ </w:t>
      </w:r>
      <w:r w:rsidRPr="00007CD1">
        <w:rPr>
          <w:rFonts w:ascii="Times New Roman" w:eastAsia="Arial" w:hAnsi="Times New Roman" w:cs="Times New Roman"/>
          <w:w w:val="105"/>
          <w:sz w:val="20"/>
          <w:szCs w:val="20"/>
        </w:rPr>
        <w:t>СВЕТОПРОЗРАЧНЫХ</w:t>
      </w:r>
    </w:p>
    <w:p w:rsidR="00007CD1" w:rsidRPr="00007CD1" w:rsidRDefault="00007CD1" w:rsidP="00007CD1">
      <w:pPr>
        <w:widowControl w:val="0"/>
        <w:autoSpaceDE w:val="0"/>
        <w:autoSpaceDN w:val="0"/>
        <w:spacing w:after="0" w:line="245" w:lineRule="exact"/>
        <w:ind w:left="453"/>
        <w:rPr>
          <w:rFonts w:ascii="Times New Roman" w:eastAsia="Arial" w:hAnsi="Times New Roman" w:cs="Times New Roman"/>
          <w:sz w:val="20"/>
          <w:szCs w:val="20"/>
        </w:rPr>
      </w:pPr>
      <w:r w:rsidRPr="00007CD1">
        <w:rPr>
          <w:rFonts w:ascii="Times New Roman" w:eastAsia="Arial" w:hAnsi="Times New Roman" w:cs="Times New Roman"/>
          <w:w w:val="105"/>
          <w:sz w:val="20"/>
          <w:szCs w:val="20"/>
        </w:rPr>
        <w:t>КОНСТРУКЦИЙ</w:t>
      </w:r>
    </w:p>
    <w:p w:rsidR="00007CD1" w:rsidRPr="00007CD1" w:rsidRDefault="00007CD1" w:rsidP="00007CD1">
      <w:pPr>
        <w:widowControl w:val="0"/>
        <w:autoSpaceDE w:val="0"/>
        <w:autoSpaceDN w:val="0"/>
        <w:spacing w:before="104" w:after="0" w:line="249" w:lineRule="auto"/>
        <w:ind w:left="289" w:right="1152" w:hanging="3"/>
        <w:rPr>
          <w:rFonts w:ascii="Times New Roman" w:eastAsia="Arial" w:hAnsi="Times New Roman" w:cs="Times New Roman"/>
          <w:sz w:val="20"/>
          <w:szCs w:val="20"/>
        </w:rPr>
      </w:pPr>
      <w:r w:rsidRPr="00007CD1">
        <w:rPr>
          <w:rFonts w:ascii="Times New Roman" w:eastAsia="Arial" w:hAnsi="Times New Roman" w:cs="Times New Roman"/>
          <w:sz w:val="20"/>
          <w:szCs w:val="20"/>
        </w:rPr>
        <w:br w:type="column"/>
      </w:r>
      <w:r w:rsidRPr="00007CD1">
        <w:rPr>
          <w:rFonts w:ascii="Times New Roman" w:eastAsia="Arial" w:hAnsi="Times New Roman" w:cs="Times New Roman"/>
          <w:sz w:val="20"/>
          <w:szCs w:val="20"/>
        </w:rPr>
        <w:lastRenderedPageBreak/>
        <w:t>Прямоугольная конструкция с информацией о предприятии, размещенная</w:t>
      </w:r>
      <w:r w:rsidRPr="00007CD1">
        <w:rPr>
          <w:rFonts w:ascii="Times New Roman" w:eastAsia="Arial" w:hAnsi="Times New Roman" w:cs="Times New Roman"/>
          <w:spacing w:val="-31"/>
          <w:sz w:val="20"/>
          <w:szCs w:val="20"/>
        </w:rPr>
        <w:t xml:space="preserve"> </w:t>
      </w:r>
      <w:r w:rsidRPr="00007CD1">
        <w:rPr>
          <w:rFonts w:ascii="Times New Roman" w:eastAsia="Arial" w:hAnsi="Times New Roman" w:cs="Times New Roman"/>
          <w:sz w:val="20"/>
          <w:szCs w:val="20"/>
        </w:rPr>
        <w:t>на</w:t>
      </w:r>
      <w:r w:rsidRPr="00007CD1">
        <w:rPr>
          <w:rFonts w:ascii="Times New Roman" w:eastAsia="Arial" w:hAnsi="Times New Roman" w:cs="Times New Roman"/>
          <w:spacing w:val="-31"/>
          <w:sz w:val="20"/>
          <w:szCs w:val="20"/>
        </w:rPr>
        <w:t xml:space="preserve"> </w:t>
      </w:r>
      <w:r w:rsidRPr="00007CD1">
        <w:rPr>
          <w:rFonts w:ascii="Times New Roman" w:eastAsia="Arial" w:hAnsi="Times New Roman" w:cs="Times New Roman"/>
          <w:sz w:val="20"/>
          <w:szCs w:val="20"/>
        </w:rPr>
        <w:t>фасаде</w:t>
      </w:r>
      <w:r w:rsidRPr="00007CD1">
        <w:rPr>
          <w:rFonts w:ascii="Times New Roman" w:eastAsia="Arial" w:hAnsi="Times New Roman" w:cs="Times New Roman"/>
          <w:spacing w:val="-31"/>
          <w:sz w:val="20"/>
          <w:szCs w:val="20"/>
        </w:rPr>
        <w:t xml:space="preserve"> </w:t>
      </w:r>
      <w:r w:rsidRPr="00007CD1">
        <w:rPr>
          <w:rFonts w:ascii="Times New Roman" w:eastAsia="Arial" w:hAnsi="Times New Roman" w:cs="Times New Roman"/>
          <w:spacing w:val="-3"/>
          <w:sz w:val="20"/>
          <w:szCs w:val="20"/>
        </w:rPr>
        <w:t xml:space="preserve">рядом </w:t>
      </w:r>
      <w:r w:rsidRPr="00007CD1">
        <w:rPr>
          <w:rFonts w:ascii="Times New Roman" w:eastAsia="Arial" w:hAnsi="Times New Roman" w:cs="Times New Roman"/>
          <w:sz w:val="20"/>
          <w:szCs w:val="20"/>
        </w:rPr>
        <w:t>с входом в</w:t>
      </w:r>
      <w:r w:rsidRPr="00007CD1">
        <w:rPr>
          <w:rFonts w:ascii="Times New Roman" w:eastAsia="Arial" w:hAnsi="Times New Roman" w:cs="Times New Roman"/>
          <w:spacing w:val="-24"/>
          <w:sz w:val="20"/>
          <w:szCs w:val="20"/>
        </w:rPr>
        <w:t xml:space="preserve"> </w:t>
      </w:r>
      <w:r w:rsidRPr="00007CD1">
        <w:rPr>
          <w:rFonts w:ascii="Times New Roman" w:eastAsia="Arial" w:hAnsi="Times New Roman" w:cs="Times New Roman"/>
          <w:sz w:val="20"/>
          <w:szCs w:val="20"/>
        </w:rPr>
        <w:t>помещение</w:t>
      </w: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Cs/>
          <w:sz w:val="20"/>
          <w:szCs w:val="20"/>
        </w:rPr>
      </w:pPr>
    </w:p>
    <w:p w:rsidR="00007CD1" w:rsidRPr="00007CD1" w:rsidRDefault="00007CD1" w:rsidP="00007CD1">
      <w:pPr>
        <w:widowControl w:val="0"/>
        <w:autoSpaceDE w:val="0"/>
        <w:autoSpaceDN w:val="0"/>
        <w:spacing w:after="0" w:line="240" w:lineRule="auto"/>
        <w:ind w:left="306"/>
        <w:rPr>
          <w:rFonts w:ascii="Times New Roman" w:eastAsia="Arial" w:hAnsi="Times New Roman" w:cs="Times New Roman"/>
          <w:sz w:val="20"/>
          <w:szCs w:val="20"/>
        </w:rPr>
      </w:pPr>
      <w:r w:rsidRPr="00007CD1">
        <w:rPr>
          <w:rFonts w:ascii="Times New Roman" w:eastAsia="Arial" w:hAnsi="Times New Roman" w:cs="Times New Roman"/>
          <w:noProof/>
          <w:sz w:val="20"/>
          <w:szCs w:val="20"/>
          <w:lang w:eastAsia="ru-RU"/>
        </w:rPr>
        <mc:AlternateContent>
          <mc:Choice Requires="wps">
            <w:drawing>
              <wp:anchor distT="0" distB="0" distL="114300" distR="114300" simplePos="0" relativeHeight="251726848" behindDoc="0" locked="0" layoutInCell="1" allowOverlap="1">
                <wp:simplePos x="0" y="0"/>
                <wp:positionH relativeFrom="page">
                  <wp:posOffset>10111740</wp:posOffset>
                </wp:positionH>
                <wp:positionV relativeFrom="paragraph">
                  <wp:posOffset>80010</wp:posOffset>
                </wp:positionV>
                <wp:extent cx="192405" cy="116205"/>
                <wp:effectExtent l="0" t="1270" r="1905" b="0"/>
                <wp:wrapNone/>
                <wp:docPr id="1695" name="Надпись 1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w w:val="98"/>
                                <w:sz w:val="26"/>
                              </w:rPr>
                              <w:t>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695" o:spid="_x0000_s1035" type="#_x0000_t202" style="position:absolute;left:0;text-align:left;margin-left:796.2pt;margin-top:6.3pt;width:15.15pt;height:9.15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" filled="f" stroked="f">
                <v:textbox style="layout-flow:vertical" inset="0,0,0,0">
                  <w:txbxContent>
                    <w:p w:rsidR="00990DE0" w:rsidRDefault="00990DE0" w:rsidP="00007CD1">
                      <w:pPr>
                        <w:spacing w:line="289" w:lineRule="exact"/>
                        <w:ind w:left="20"/>
                        <w:rPr>
                          <w:b/>
                          <w:sz w:val="26"/>
                        </w:rPr>
                      </w:pPr>
                      <w:r>
                        <w:rPr>
                          <w:b/>
                          <w:color w:val="006192"/>
                          <w:w w:val="98"/>
                          <w:sz w:val="26"/>
                        </w:rPr>
                        <w:t>8</w:t>
                      </w:r>
                    </w:p>
                  </w:txbxContent>
                </v:textbox>
                <w10:wrap anchorx="page"/>
              </v:shape>
            </w:pict>
          </mc:Fallback>
        </mc:AlternateContent>
      </w:r>
      <w:r w:rsidRPr="00007CD1">
        <w:rPr>
          <w:rFonts w:ascii="Times New Roman" w:eastAsia="Arial" w:hAnsi="Times New Roman" w:cs="Times New Roman"/>
          <w:w w:val="105"/>
          <w:sz w:val="20"/>
          <w:szCs w:val="20"/>
        </w:rPr>
        <w:t>ТАБЛИЧКА —</w:t>
      </w:r>
    </w:p>
    <w:p w:rsidR="00007CD1" w:rsidRPr="00007CD1" w:rsidRDefault="00007CD1" w:rsidP="00007CD1">
      <w:pPr>
        <w:widowControl w:val="0"/>
        <w:autoSpaceDE w:val="0"/>
        <w:autoSpaceDN w:val="0"/>
        <w:spacing w:before="7" w:after="0" w:line="240" w:lineRule="auto"/>
        <w:ind w:left="301"/>
        <w:rPr>
          <w:rFonts w:ascii="Times New Roman" w:eastAsia="Arial" w:hAnsi="Times New Roman" w:cs="Times New Roman"/>
          <w:sz w:val="20"/>
          <w:szCs w:val="20"/>
        </w:rPr>
      </w:pPr>
      <w:r w:rsidRPr="00007CD1">
        <w:rPr>
          <w:rFonts w:ascii="Times New Roman" w:eastAsia="Arial" w:hAnsi="Times New Roman" w:cs="Times New Roman"/>
          <w:w w:val="105"/>
          <w:sz w:val="20"/>
          <w:szCs w:val="20"/>
        </w:rPr>
        <w:t>ОБЩИЙ УКАЗАТЕЛЬ</w:t>
      </w:r>
    </w:p>
    <w:p w:rsidR="00007CD1" w:rsidRPr="00007CD1" w:rsidRDefault="00007CD1" w:rsidP="00007CD1">
      <w:pPr>
        <w:widowControl w:val="0"/>
        <w:autoSpaceDE w:val="0"/>
        <w:autoSpaceDN w:val="0"/>
        <w:spacing w:after="0" w:line="240" w:lineRule="auto"/>
        <w:rPr>
          <w:rFonts w:ascii="Arial" w:eastAsia="Arial" w:hAnsi="Arial" w:cs="Arial"/>
          <w:sz w:val="23"/>
        </w:rPr>
        <w:sectPr w:rsidR="00007CD1" w:rsidRPr="00007CD1">
          <w:type w:val="continuous"/>
          <w:pgSz w:w="16840" w:h="11900" w:orient="landscape"/>
          <w:pgMar w:top="220" w:right="460" w:bottom="280" w:left="220" w:header="720" w:footer="720" w:gutter="0"/>
          <w:cols w:num="4" w:space="720" w:equalWidth="0">
            <w:col w:w="4540" w:space="40"/>
            <w:col w:w="3567" w:space="39"/>
            <w:col w:w="3761" w:space="40"/>
            <w:col w:w="4173"/>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sz w:val="20"/>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7"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9" w:lineRule="auto"/>
        <w:ind w:left="1336" w:right="-11" w:firstLine="2"/>
        <w:rPr>
          <w:rFonts w:ascii="Times New Roman" w:eastAsia="Arial" w:hAnsi="Times New Roman" w:cs="Times New Roman"/>
          <w:sz w:val="20"/>
          <w:szCs w:val="20"/>
        </w:rPr>
      </w:pPr>
      <w:r w:rsidRPr="00007CD1">
        <w:rPr>
          <w:rFonts w:ascii="Times New Roman" w:eastAsia="Arial" w:hAnsi="Times New Roman" w:cs="Times New Roman"/>
          <w:sz w:val="20"/>
          <w:szCs w:val="20"/>
        </w:rPr>
        <w:t>Объемная</w:t>
      </w:r>
      <w:r w:rsidRPr="00007CD1">
        <w:rPr>
          <w:rFonts w:ascii="Times New Roman" w:eastAsia="Arial" w:hAnsi="Times New Roman" w:cs="Times New Roman"/>
          <w:spacing w:val="-33"/>
          <w:sz w:val="20"/>
          <w:szCs w:val="20"/>
        </w:rPr>
        <w:t xml:space="preserve"> </w:t>
      </w:r>
      <w:r w:rsidRPr="00007CD1">
        <w:rPr>
          <w:rFonts w:ascii="Times New Roman" w:eastAsia="Arial" w:hAnsi="Times New Roman" w:cs="Times New Roman"/>
          <w:sz w:val="20"/>
          <w:szCs w:val="20"/>
        </w:rPr>
        <w:t>конструкция,</w:t>
      </w:r>
      <w:r w:rsidRPr="00007CD1">
        <w:rPr>
          <w:rFonts w:ascii="Times New Roman" w:eastAsia="Arial" w:hAnsi="Times New Roman" w:cs="Times New Roman"/>
          <w:spacing w:val="-32"/>
          <w:sz w:val="20"/>
          <w:szCs w:val="20"/>
        </w:rPr>
        <w:t xml:space="preserve"> о</w:t>
      </w:r>
      <w:r w:rsidRPr="00007CD1">
        <w:rPr>
          <w:rFonts w:ascii="Times New Roman" w:eastAsia="Arial" w:hAnsi="Times New Roman" w:cs="Times New Roman"/>
          <w:spacing w:val="-2"/>
          <w:sz w:val="20"/>
          <w:szCs w:val="20"/>
        </w:rPr>
        <w:t xml:space="preserve">борудованная </w:t>
      </w:r>
      <w:r w:rsidRPr="00007CD1">
        <w:rPr>
          <w:rFonts w:ascii="Times New Roman" w:eastAsia="Arial" w:hAnsi="Times New Roman" w:cs="Times New Roman"/>
          <w:sz w:val="20"/>
          <w:szCs w:val="20"/>
        </w:rPr>
        <w:t>внутренней подсветкой, лицевая панель которой выполнена из полупрозрачного</w:t>
      </w:r>
      <w:r w:rsidRPr="00007CD1">
        <w:rPr>
          <w:rFonts w:ascii="Times New Roman" w:eastAsia="Arial" w:hAnsi="Times New Roman" w:cs="Times New Roman"/>
          <w:spacing w:val="-9"/>
          <w:sz w:val="20"/>
          <w:szCs w:val="20"/>
        </w:rPr>
        <w:t xml:space="preserve"> </w:t>
      </w:r>
      <w:r w:rsidRPr="00007CD1">
        <w:rPr>
          <w:rFonts w:ascii="Times New Roman" w:eastAsia="Arial" w:hAnsi="Times New Roman" w:cs="Times New Roman"/>
          <w:sz w:val="20"/>
          <w:szCs w:val="20"/>
        </w:rPr>
        <w:t>материала.</w:t>
      </w:r>
    </w:p>
    <w:p w:rsidR="00007CD1" w:rsidRPr="00007CD1" w:rsidRDefault="00007CD1" w:rsidP="00007CD1">
      <w:pPr>
        <w:widowControl w:val="0"/>
        <w:autoSpaceDE w:val="0"/>
        <w:autoSpaceDN w:val="0"/>
        <w:spacing w:after="0" w:line="249" w:lineRule="auto"/>
        <w:ind w:left="1336" w:right="102" w:firstLine="2"/>
        <w:rPr>
          <w:rFonts w:ascii="Times New Roman" w:eastAsia="Arial" w:hAnsi="Times New Roman" w:cs="Times New Roman"/>
          <w:sz w:val="20"/>
          <w:szCs w:val="20"/>
        </w:rPr>
      </w:pPr>
      <w:r w:rsidRPr="00007CD1">
        <w:rPr>
          <w:rFonts w:ascii="Times New Roman" w:eastAsia="Arial" w:hAnsi="Times New Roman" w:cs="Times New Roman"/>
          <w:sz w:val="20"/>
          <w:szCs w:val="20"/>
        </w:rPr>
        <w:t>Световой</w:t>
      </w:r>
      <w:r w:rsidRPr="00007CD1">
        <w:rPr>
          <w:rFonts w:ascii="Times New Roman" w:eastAsia="Arial" w:hAnsi="Times New Roman" w:cs="Times New Roman"/>
          <w:spacing w:val="-26"/>
          <w:sz w:val="20"/>
          <w:szCs w:val="20"/>
        </w:rPr>
        <w:t xml:space="preserve"> </w:t>
      </w:r>
      <w:r w:rsidRPr="00007CD1">
        <w:rPr>
          <w:rFonts w:ascii="Times New Roman" w:eastAsia="Arial" w:hAnsi="Times New Roman" w:cs="Times New Roman"/>
          <w:sz w:val="20"/>
          <w:szCs w:val="20"/>
        </w:rPr>
        <w:t>короб</w:t>
      </w:r>
      <w:r w:rsidRPr="00007CD1">
        <w:rPr>
          <w:rFonts w:ascii="Times New Roman" w:eastAsia="Arial" w:hAnsi="Times New Roman" w:cs="Times New Roman"/>
          <w:spacing w:val="-25"/>
          <w:sz w:val="20"/>
          <w:szCs w:val="20"/>
        </w:rPr>
        <w:t xml:space="preserve"> </w:t>
      </w:r>
      <w:r w:rsidRPr="00007CD1">
        <w:rPr>
          <w:rFonts w:ascii="Times New Roman" w:eastAsia="Arial" w:hAnsi="Times New Roman" w:cs="Times New Roman"/>
          <w:sz w:val="20"/>
          <w:szCs w:val="20"/>
        </w:rPr>
        <w:t>может</w:t>
      </w:r>
      <w:r w:rsidRPr="00007CD1">
        <w:rPr>
          <w:rFonts w:ascii="Times New Roman" w:eastAsia="Arial" w:hAnsi="Times New Roman" w:cs="Times New Roman"/>
          <w:spacing w:val="-26"/>
          <w:sz w:val="20"/>
          <w:szCs w:val="20"/>
        </w:rPr>
        <w:t xml:space="preserve"> </w:t>
      </w:r>
      <w:r w:rsidRPr="00007CD1">
        <w:rPr>
          <w:rFonts w:ascii="Times New Roman" w:eastAsia="Arial" w:hAnsi="Times New Roman" w:cs="Times New Roman"/>
          <w:sz w:val="20"/>
          <w:szCs w:val="20"/>
        </w:rPr>
        <w:t>быть</w:t>
      </w:r>
      <w:r w:rsidRPr="00007CD1">
        <w:rPr>
          <w:rFonts w:ascii="Times New Roman" w:eastAsia="Arial" w:hAnsi="Times New Roman" w:cs="Times New Roman"/>
          <w:spacing w:val="-25"/>
          <w:sz w:val="20"/>
          <w:szCs w:val="20"/>
        </w:rPr>
        <w:t xml:space="preserve"> </w:t>
      </w:r>
      <w:r w:rsidRPr="00007CD1">
        <w:rPr>
          <w:rFonts w:ascii="Times New Roman" w:eastAsia="Arial" w:hAnsi="Times New Roman" w:cs="Times New Roman"/>
          <w:sz w:val="20"/>
          <w:szCs w:val="20"/>
        </w:rPr>
        <w:t>простой, как правило прямоугольной, или сложной геометрической</w:t>
      </w:r>
      <w:r w:rsidRPr="00007CD1">
        <w:rPr>
          <w:rFonts w:ascii="Times New Roman" w:eastAsia="Arial" w:hAnsi="Times New Roman" w:cs="Times New Roman"/>
          <w:spacing w:val="-19"/>
          <w:sz w:val="20"/>
          <w:szCs w:val="20"/>
        </w:rPr>
        <w:t xml:space="preserve"> </w:t>
      </w:r>
      <w:r w:rsidRPr="00007CD1">
        <w:rPr>
          <w:rFonts w:ascii="Times New Roman" w:eastAsia="Arial" w:hAnsi="Times New Roman" w:cs="Times New Roman"/>
          <w:sz w:val="20"/>
          <w:szCs w:val="20"/>
        </w:rPr>
        <w:t>формы</w:t>
      </w: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Cs/>
          <w:sz w:val="20"/>
          <w:szCs w:val="20"/>
        </w:rPr>
      </w:pPr>
      <w:r w:rsidRPr="00007CD1">
        <w:rPr>
          <w:rFonts w:ascii="Times New Roman" w:eastAsia="Arial" w:hAnsi="Times New Roman" w:cs="Times New Roman"/>
          <w:bCs/>
          <w:sz w:val="20"/>
          <w:szCs w:val="20"/>
        </w:rPr>
        <w:br w:type="column"/>
      </w:r>
    </w:p>
    <w:p w:rsidR="00007CD1" w:rsidRPr="00007CD1" w:rsidRDefault="00007CD1" w:rsidP="00007CD1">
      <w:pPr>
        <w:widowControl w:val="0"/>
        <w:autoSpaceDE w:val="0"/>
        <w:autoSpaceDN w:val="0"/>
        <w:spacing w:after="0" w:line="249" w:lineRule="auto"/>
        <w:ind w:left="285" w:right="-6" w:firstLine="2"/>
        <w:rPr>
          <w:rFonts w:ascii="Times New Roman" w:eastAsia="Arial" w:hAnsi="Times New Roman" w:cs="Times New Roman"/>
          <w:sz w:val="20"/>
          <w:szCs w:val="20"/>
        </w:rPr>
      </w:pPr>
      <w:r w:rsidRPr="00007CD1">
        <w:rPr>
          <w:rFonts w:ascii="Times New Roman" w:eastAsia="Arial" w:hAnsi="Times New Roman" w:cs="Times New Roman"/>
          <w:sz w:val="20"/>
          <w:szCs w:val="20"/>
        </w:rPr>
        <w:t>Ориентированная на одну или две стороны конструкция,</w:t>
      </w:r>
      <w:r w:rsidRPr="00007CD1">
        <w:rPr>
          <w:rFonts w:ascii="Times New Roman" w:eastAsia="Arial" w:hAnsi="Times New Roman" w:cs="Times New Roman"/>
          <w:spacing w:val="-26"/>
          <w:sz w:val="20"/>
          <w:szCs w:val="20"/>
        </w:rPr>
        <w:t xml:space="preserve"> </w:t>
      </w:r>
      <w:r w:rsidRPr="00007CD1">
        <w:rPr>
          <w:rFonts w:ascii="Times New Roman" w:eastAsia="Arial" w:hAnsi="Times New Roman" w:cs="Times New Roman"/>
          <w:sz w:val="20"/>
          <w:szCs w:val="20"/>
        </w:rPr>
        <w:t>размещенная перпендикулярно</w:t>
      </w:r>
      <w:r w:rsidRPr="00007CD1">
        <w:rPr>
          <w:rFonts w:ascii="Times New Roman" w:eastAsia="Arial" w:hAnsi="Times New Roman" w:cs="Times New Roman"/>
          <w:spacing w:val="-22"/>
          <w:sz w:val="20"/>
          <w:szCs w:val="20"/>
        </w:rPr>
        <w:t xml:space="preserve"> </w:t>
      </w:r>
      <w:r w:rsidRPr="00007CD1">
        <w:rPr>
          <w:rFonts w:ascii="Times New Roman" w:eastAsia="Arial" w:hAnsi="Times New Roman" w:cs="Times New Roman"/>
          <w:sz w:val="20"/>
          <w:szCs w:val="20"/>
        </w:rPr>
        <w:t>плоскости</w:t>
      </w:r>
      <w:r w:rsidRPr="00007CD1">
        <w:rPr>
          <w:rFonts w:ascii="Times New Roman" w:eastAsia="Arial" w:hAnsi="Times New Roman" w:cs="Times New Roman"/>
          <w:spacing w:val="-22"/>
          <w:sz w:val="20"/>
          <w:szCs w:val="20"/>
        </w:rPr>
        <w:t xml:space="preserve"> </w:t>
      </w:r>
      <w:r w:rsidRPr="00007CD1">
        <w:rPr>
          <w:rFonts w:ascii="Times New Roman" w:eastAsia="Arial" w:hAnsi="Times New Roman" w:cs="Times New Roman"/>
          <w:spacing w:val="-3"/>
          <w:sz w:val="20"/>
          <w:szCs w:val="20"/>
        </w:rPr>
        <w:t>фасада</w:t>
      </w:r>
    </w:p>
    <w:p w:rsidR="00007CD1" w:rsidRPr="00007CD1" w:rsidRDefault="00007CD1" w:rsidP="00007CD1">
      <w:pPr>
        <w:widowControl w:val="0"/>
        <w:autoSpaceDE w:val="0"/>
        <w:autoSpaceDN w:val="0"/>
        <w:spacing w:before="10" w:after="0" w:line="240" w:lineRule="auto"/>
        <w:rPr>
          <w:rFonts w:ascii="Times New Roman" w:eastAsia="Arial" w:hAnsi="Times New Roman" w:cs="Times New Roman"/>
          <w:bCs/>
          <w:sz w:val="20"/>
          <w:szCs w:val="20"/>
        </w:rPr>
      </w:pPr>
      <w:r w:rsidRPr="00007CD1">
        <w:rPr>
          <w:rFonts w:ascii="Times New Roman" w:eastAsia="Arial" w:hAnsi="Times New Roman" w:cs="Times New Roman"/>
          <w:bCs/>
          <w:sz w:val="20"/>
          <w:szCs w:val="20"/>
        </w:rPr>
        <w:br w:type="column"/>
      </w:r>
    </w:p>
    <w:p w:rsidR="00007CD1" w:rsidRPr="00007CD1" w:rsidRDefault="00007CD1" w:rsidP="00007CD1">
      <w:pPr>
        <w:widowControl w:val="0"/>
        <w:autoSpaceDE w:val="0"/>
        <w:autoSpaceDN w:val="0"/>
        <w:spacing w:after="0" w:line="249" w:lineRule="auto"/>
        <w:ind w:left="389" w:hanging="3"/>
        <w:rPr>
          <w:rFonts w:ascii="Times New Roman" w:eastAsia="Arial" w:hAnsi="Times New Roman" w:cs="Times New Roman"/>
          <w:sz w:val="20"/>
          <w:szCs w:val="20"/>
        </w:rPr>
      </w:pPr>
      <w:r w:rsidRPr="00007CD1">
        <w:rPr>
          <w:rFonts w:ascii="Times New Roman" w:eastAsia="Arial" w:hAnsi="Times New Roman" w:cs="Times New Roman"/>
          <w:sz w:val="20"/>
          <w:szCs w:val="20"/>
        </w:rPr>
        <w:t>Наклейки и покраска, нанесенные на стеклянное полотно, либо размещение информационных табличек в проеме с внешней стороны остекления светопрозрачных конструкций,</w:t>
      </w:r>
    </w:p>
    <w:p w:rsidR="00007CD1" w:rsidRPr="00007CD1" w:rsidRDefault="00007CD1" w:rsidP="00007CD1">
      <w:pPr>
        <w:widowControl w:val="0"/>
        <w:autoSpaceDE w:val="0"/>
        <w:autoSpaceDN w:val="0"/>
        <w:spacing w:before="16" w:after="0" w:line="268" w:lineRule="auto"/>
        <w:ind w:left="394" w:right="314" w:hanging="5"/>
        <w:rPr>
          <w:rFonts w:ascii="Times New Roman" w:eastAsia="Arial" w:hAnsi="Times New Roman" w:cs="Times New Roman"/>
          <w:sz w:val="20"/>
          <w:szCs w:val="20"/>
        </w:rPr>
      </w:pPr>
      <w:r w:rsidRPr="00007CD1">
        <w:rPr>
          <w:rFonts w:ascii="Times New Roman" w:eastAsia="Arial" w:hAnsi="Times New Roman" w:cs="Times New Roman"/>
          <w:sz w:val="20"/>
          <w:szCs w:val="20"/>
        </w:rPr>
        <w:t xml:space="preserve">не более 20% поверхности </w:t>
      </w:r>
      <w:r w:rsidRPr="00007CD1">
        <w:rPr>
          <w:rFonts w:ascii="Times New Roman" w:eastAsia="Arial" w:hAnsi="Times New Roman" w:cs="Times New Roman"/>
          <w:spacing w:val="-5"/>
          <w:sz w:val="20"/>
          <w:szCs w:val="20"/>
        </w:rPr>
        <w:t xml:space="preserve">(по </w:t>
      </w:r>
      <w:r w:rsidRPr="00007CD1">
        <w:rPr>
          <w:rFonts w:ascii="Times New Roman" w:eastAsia="Arial" w:hAnsi="Times New Roman" w:cs="Times New Roman"/>
          <w:sz w:val="20"/>
          <w:szCs w:val="20"/>
        </w:rPr>
        <w:t>согласованию)</w:t>
      </w:r>
    </w:p>
    <w:p w:rsidR="00007CD1" w:rsidRPr="00007CD1" w:rsidRDefault="00007CD1" w:rsidP="00007CD1">
      <w:pPr>
        <w:widowControl w:val="0"/>
        <w:autoSpaceDE w:val="0"/>
        <w:autoSpaceDN w:val="0"/>
        <w:spacing w:before="3" w:after="0" w:line="240" w:lineRule="auto"/>
        <w:rPr>
          <w:rFonts w:ascii="Times New Roman" w:eastAsia="Arial" w:hAnsi="Times New Roman" w:cs="Times New Roman"/>
          <w:bCs/>
          <w:sz w:val="20"/>
          <w:szCs w:val="20"/>
        </w:rPr>
      </w:pPr>
      <w:r w:rsidRPr="00007CD1">
        <w:rPr>
          <w:rFonts w:ascii="Times New Roman" w:eastAsia="Arial" w:hAnsi="Times New Roman" w:cs="Times New Roman"/>
          <w:bCs/>
          <w:sz w:val="20"/>
          <w:szCs w:val="20"/>
        </w:rPr>
        <w:br w:type="column"/>
      </w:r>
    </w:p>
    <w:p w:rsidR="00007CD1" w:rsidRPr="00007CD1" w:rsidRDefault="00007CD1" w:rsidP="00007CD1">
      <w:pPr>
        <w:widowControl w:val="0"/>
        <w:autoSpaceDE w:val="0"/>
        <w:autoSpaceDN w:val="0"/>
        <w:spacing w:before="1" w:after="0" w:line="249" w:lineRule="auto"/>
        <w:ind w:left="615" w:right="555" w:hanging="3"/>
        <w:rPr>
          <w:rFonts w:ascii="Arial" w:eastAsia="Arial" w:hAnsi="Arial" w:cs="Arial"/>
          <w:sz w:val="19"/>
        </w:rPr>
      </w:pPr>
      <w:r w:rsidRPr="00007CD1">
        <w:rPr>
          <w:rFonts w:ascii="Times New Roman" w:eastAsia="Arial" w:hAnsi="Times New Roman" w:cs="Times New Roman"/>
          <w:sz w:val="20"/>
          <w:szCs w:val="20"/>
        </w:rPr>
        <w:t>Прямоугольная конструкция с информацией о нескольких предприятиях и указателем направления, размещенная на фасаде рядом с входом в помещение</w:t>
      </w:r>
    </w:p>
    <w:p w:rsidR="00007CD1" w:rsidRPr="00007CD1" w:rsidRDefault="00007CD1" w:rsidP="00007CD1">
      <w:pPr>
        <w:widowControl w:val="0"/>
        <w:autoSpaceDE w:val="0"/>
        <w:autoSpaceDN w:val="0"/>
        <w:spacing w:after="0" w:line="249" w:lineRule="auto"/>
        <w:rPr>
          <w:rFonts w:ascii="Arial" w:eastAsia="Arial" w:hAnsi="Arial" w:cs="Arial"/>
          <w:sz w:val="19"/>
        </w:rPr>
        <w:sectPr w:rsidR="00007CD1" w:rsidRPr="00007CD1">
          <w:type w:val="continuous"/>
          <w:pgSz w:w="16840" w:h="11900" w:orient="landscape"/>
          <w:pgMar w:top="220" w:right="460" w:bottom="280" w:left="220" w:header="720" w:footer="720" w:gutter="0"/>
          <w:cols w:num="4" w:space="720" w:equalWidth="0">
            <w:col w:w="4676" w:space="40"/>
            <w:col w:w="3466" w:space="39"/>
            <w:col w:w="3434" w:space="40"/>
            <w:col w:w="4465"/>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80768"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1652" name="Группа 1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pic:pic xmlns:pic="http://schemas.openxmlformats.org/drawingml/2006/picture">
                        <pic:nvPicPr>
                          <pic:cNvPr id="1653" name="Picture 17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5867" y="7054"/>
                            <a:ext cx="483" cy="502"/>
                          </a:xfrm>
                          <a:prstGeom prst="rect">
                            <a:avLst/>
                          </a:prstGeom>
                          <a:noFill/>
                          <a:extLst>
                            <a:ext uri="{909E8E84-426E-40DD-AFC4-6F175D3DCCD1}">
                              <a14:hiddenFill xmlns:a14="http://schemas.microsoft.com/office/drawing/2010/main">
                                <a:solidFill>
                                  <a:srgbClr val="FFFFFF"/>
                                </a:solidFill>
                              </a14:hiddenFill>
                            </a:ext>
                          </a:extLst>
                        </pic:spPr>
                      </pic:pic>
                      <wps:wsp>
                        <wps:cNvPr id="1654" name="AutoShape 177"/>
                        <wps:cNvSpPr>
                          <a:spLocks/>
                        </wps:cNvSpPr>
                        <wps:spPr bwMode="auto">
                          <a:xfrm>
                            <a:off x="5968" y="7556"/>
                            <a:ext cx="428" cy="123"/>
                          </a:xfrm>
                          <a:custGeom>
                            <a:avLst/>
                            <a:gdLst>
                              <a:gd name="T0" fmla="+- 0 5968 5968"/>
                              <a:gd name="T1" fmla="*/ T0 w 428"/>
                              <a:gd name="T2" fmla="+- 0 7678 7556"/>
                              <a:gd name="T3" fmla="*/ 7678 h 123"/>
                              <a:gd name="T4" fmla="+- 0 6395 5968"/>
                              <a:gd name="T5" fmla="*/ T4 w 428"/>
                              <a:gd name="T6" fmla="+- 0 7678 7556"/>
                              <a:gd name="T7" fmla="*/ 7678 h 123"/>
                              <a:gd name="T8" fmla="+- 0 6179 5968"/>
                              <a:gd name="T9" fmla="*/ T8 w 428"/>
                              <a:gd name="T10" fmla="+- 0 7556 7556"/>
                              <a:gd name="T11" fmla="*/ 7556 h 123"/>
                              <a:gd name="T12" fmla="+- 0 5968 5968"/>
                              <a:gd name="T13" fmla="*/ T12 w 428"/>
                              <a:gd name="T14" fmla="+- 0 7678 7556"/>
                              <a:gd name="T15" fmla="*/ 7678 h 123"/>
                              <a:gd name="T16" fmla="+- 0 6179 5968"/>
                              <a:gd name="T17" fmla="*/ T16 w 428"/>
                              <a:gd name="T18" fmla="+- 0 7556 7556"/>
                              <a:gd name="T19" fmla="*/ 7556 h 123"/>
                              <a:gd name="T20" fmla="+- 0 6395 5968"/>
                              <a:gd name="T21" fmla="*/ T20 w 428"/>
                              <a:gd name="T22" fmla="+- 0 7678 7556"/>
                              <a:gd name="T23" fmla="*/ 7678 h 123"/>
                              <a:gd name="T24" fmla="+- 0 6350 5968"/>
                              <a:gd name="T25" fmla="*/ T24 w 428"/>
                              <a:gd name="T26" fmla="+- 0 7556 7556"/>
                              <a:gd name="T27" fmla="*/ 7556 h 123"/>
                              <a:gd name="T28" fmla="+- 0 6179 5968"/>
                              <a:gd name="T29" fmla="*/ T28 w 428"/>
                              <a:gd name="T30" fmla="+- 0 7556 7556"/>
                              <a:gd name="T31" fmla="*/ 7556 h 12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8" h="123">
                                <a:moveTo>
                                  <a:pt x="0" y="122"/>
                                </a:moveTo>
                                <a:lnTo>
                                  <a:pt x="427" y="122"/>
                                </a:lnTo>
                                <a:lnTo>
                                  <a:pt x="211" y="0"/>
                                </a:lnTo>
                                <a:lnTo>
                                  <a:pt x="0" y="122"/>
                                </a:lnTo>
                                <a:close/>
                                <a:moveTo>
                                  <a:pt x="211" y="0"/>
                                </a:moveTo>
                                <a:lnTo>
                                  <a:pt x="427" y="122"/>
                                </a:lnTo>
                                <a:lnTo>
                                  <a:pt x="382" y="0"/>
                                </a:lnTo>
                                <a:lnTo>
                                  <a:pt x="211"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5" name="AutoShape 178"/>
                        <wps:cNvSpPr>
                          <a:spLocks/>
                        </wps:cNvSpPr>
                        <wps:spPr bwMode="auto">
                          <a:xfrm>
                            <a:off x="35180" y="-78700"/>
                            <a:ext cx="1020" cy="3560"/>
                          </a:xfrm>
                          <a:custGeom>
                            <a:avLst/>
                            <a:gdLst>
                              <a:gd name="T0" fmla="+- 0 6350 35180"/>
                              <a:gd name="T1" fmla="*/ T0 w 1020"/>
                              <a:gd name="T2" fmla="+- 0 7556 -78700"/>
                              <a:gd name="T3" fmla="*/ 7556 h 3560"/>
                              <a:gd name="T4" fmla="+- 0 6179 35180"/>
                              <a:gd name="T5" fmla="*/ T4 w 1020"/>
                              <a:gd name="T6" fmla="+- 0 7556 -78700"/>
                              <a:gd name="T7" fmla="*/ 7556 h 3560"/>
                              <a:gd name="T8" fmla="+- 0 6395 35180"/>
                              <a:gd name="T9" fmla="*/ T8 w 1020"/>
                              <a:gd name="T10" fmla="+- 0 7678 -78700"/>
                              <a:gd name="T11" fmla="*/ 7678 h 3560"/>
                              <a:gd name="T12" fmla="+- 0 6350 35180"/>
                              <a:gd name="T13" fmla="*/ T12 w 1020"/>
                              <a:gd name="T14" fmla="+- 0 7556 -78700"/>
                              <a:gd name="T15" fmla="*/ 7556 h 3560"/>
                              <a:gd name="T16" fmla="+- 0 6179 35180"/>
                              <a:gd name="T17" fmla="*/ T16 w 1020"/>
                              <a:gd name="T18" fmla="+- 0 7556 -78700"/>
                              <a:gd name="T19" fmla="*/ 7556 h 3560"/>
                              <a:gd name="T20" fmla="+- 0 6395 35180"/>
                              <a:gd name="T21" fmla="*/ T20 w 1020"/>
                              <a:gd name="T22" fmla="+- 0 7678 -78700"/>
                              <a:gd name="T23" fmla="*/ 7678 h 3560"/>
                              <a:gd name="T24" fmla="+- 0 5968 35180"/>
                              <a:gd name="T25" fmla="*/ T24 w 1020"/>
                              <a:gd name="T26" fmla="+- 0 7678 -78700"/>
                              <a:gd name="T27" fmla="*/ 7678 h 3560"/>
                              <a:gd name="T28" fmla="+- 0 6179 35180"/>
                              <a:gd name="T29" fmla="*/ T28 w 1020"/>
                              <a:gd name="T30" fmla="+- 0 7556 -78700"/>
                              <a:gd name="T31" fmla="*/ 7556 h 3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20" h="3560">
                                <a:moveTo>
                                  <a:pt x="-28830" y="86256"/>
                                </a:moveTo>
                                <a:lnTo>
                                  <a:pt x="-29001" y="86256"/>
                                </a:lnTo>
                                <a:lnTo>
                                  <a:pt x="-28785" y="86378"/>
                                </a:lnTo>
                                <a:lnTo>
                                  <a:pt x="-28830" y="86256"/>
                                </a:lnTo>
                                <a:close/>
                                <a:moveTo>
                                  <a:pt x="-29001" y="86256"/>
                                </a:moveTo>
                                <a:lnTo>
                                  <a:pt x="-28785" y="86378"/>
                                </a:lnTo>
                                <a:lnTo>
                                  <a:pt x="-29212" y="86378"/>
                                </a:lnTo>
                                <a:lnTo>
                                  <a:pt x="-29001" y="86256"/>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56" name="Picture 17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5833" y="7556"/>
                            <a:ext cx="584" cy="255"/>
                          </a:xfrm>
                          <a:prstGeom prst="rect">
                            <a:avLst/>
                          </a:prstGeom>
                          <a:noFill/>
                          <a:extLst>
                            <a:ext uri="{909E8E84-426E-40DD-AFC4-6F175D3DCCD1}">
                              <a14:hiddenFill xmlns:a14="http://schemas.microsoft.com/office/drawing/2010/main">
                                <a:solidFill>
                                  <a:srgbClr val="FFFFFF"/>
                                </a:solidFill>
                              </a14:hiddenFill>
                            </a:ext>
                          </a:extLst>
                        </pic:spPr>
                      </pic:pic>
                      <wps:wsp>
                        <wps:cNvPr id="1657" name="AutoShape 180"/>
                        <wps:cNvSpPr>
                          <a:spLocks/>
                        </wps:cNvSpPr>
                        <wps:spPr bwMode="auto">
                          <a:xfrm>
                            <a:off x="5785" y="7688"/>
                            <a:ext cx="425" cy="178"/>
                          </a:xfrm>
                          <a:custGeom>
                            <a:avLst/>
                            <a:gdLst>
                              <a:gd name="T0" fmla="+- 0 5834 5786"/>
                              <a:gd name="T1" fmla="*/ T0 w 425"/>
                              <a:gd name="T2" fmla="+- 0 7688 7688"/>
                              <a:gd name="T3" fmla="*/ 7688 h 178"/>
                              <a:gd name="T4" fmla="+- 0 5903 5786"/>
                              <a:gd name="T5" fmla="*/ T4 w 425"/>
                              <a:gd name="T6" fmla="+- 0 7866 7688"/>
                              <a:gd name="T7" fmla="*/ 7866 h 178"/>
                              <a:gd name="T8" fmla="+- 0 6210 5786"/>
                              <a:gd name="T9" fmla="*/ T8 w 425"/>
                              <a:gd name="T10" fmla="+- 0 7688 7688"/>
                              <a:gd name="T11" fmla="*/ 7688 h 178"/>
                              <a:gd name="T12" fmla="+- 0 5834 5786"/>
                              <a:gd name="T13" fmla="*/ T12 w 425"/>
                              <a:gd name="T14" fmla="+- 0 7688 7688"/>
                              <a:gd name="T15" fmla="*/ 7688 h 178"/>
                              <a:gd name="T16" fmla="+- 0 5786 5786"/>
                              <a:gd name="T17" fmla="*/ T16 w 425"/>
                              <a:gd name="T18" fmla="+- 0 7866 7688"/>
                              <a:gd name="T19" fmla="*/ 7866 h 178"/>
                              <a:gd name="T20" fmla="+- 0 5903 5786"/>
                              <a:gd name="T21" fmla="*/ T20 w 425"/>
                              <a:gd name="T22" fmla="+- 0 7866 7688"/>
                              <a:gd name="T23" fmla="*/ 7866 h 178"/>
                              <a:gd name="T24" fmla="+- 0 5834 5786"/>
                              <a:gd name="T25" fmla="*/ T24 w 425"/>
                              <a:gd name="T26" fmla="+- 0 7688 7688"/>
                              <a:gd name="T27" fmla="*/ 7688 h 178"/>
                              <a:gd name="T28" fmla="+- 0 5786 5786"/>
                              <a:gd name="T29" fmla="*/ T28 w 425"/>
                              <a:gd name="T30" fmla="+- 0 7866 7688"/>
                              <a:gd name="T31" fmla="*/ 7866 h 1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5" h="178">
                                <a:moveTo>
                                  <a:pt x="48" y="0"/>
                                </a:moveTo>
                                <a:lnTo>
                                  <a:pt x="117" y="178"/>
                                </a:lnTo>
                                <a:lnTo>
                                  <a:pt x="424" y="0"/>
                                </a:lnTo>
                                <a:lnTo>
                                  <a:pt x="48" y="0"/>
                                </a:lnTo>
                                <a:close/>
                                <a:moveTo>
                                  <a:pt x="0" y="178"/>
                                </a:moveTo>
                                <a:lnTo>
                                  <a:pt x="117" y="178"/>
                                </a:lnTo>
                                <a:lnTo>
                                  <a:pt x="48" y="0"/>
                                </a:lnTo>
                                <a:lnTo>
                                  <a:pt x="0" y="178"/>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8" name="AutoShape 181"/>
                        <wps:cNvSpPr>
                          <a:spLocks/>
                        </wps:cNvSpPr>
                        <wps:spPr bwMode="auto">
                          <a:xfrm>
                            <a:off x="33620" y="-80220"/>
                            <a:ext cx="1480" cy="3540"/>
                          </a:xfrm>
                          <a:custGeom>
                            <a:avLst/>
                            <a:gdLst>
                              <a:gd name="T0" fmla="+- 0 6210 33620"/>
                              <a:gd name="T1" fmla="*/ T0 w 1480"/>
                              <a:gd name="T2" fmla="+- 0 7688 -80220"/>
                              <a:gd name="T3" fmla="*/ 7688 h 3540"/>
                              <a:gd name="T4" fmla="+- 0 5834 33620"/>
                              <a:gd name="T5" fmla="*/ T4 w 1480"/>
                              <a:gd name="T6" fmla="+- 0 7688 -80220"/>
                              <a:gd name="T7" fmla="*/ 7688 h 3540"/>
                              <a:gd name="T8" fmla="+- 0 5903 33620"/>
                              <a:gd name="T9" fmla="*/ T8 w 1480"/>
                              <a:gd name="T10" fmla="+- 0 7866 -80220"/>
                              <a:gd name="T11" fmla="*/ 7866 h 3540"/>
                              <a:gd name="T12" fmla="+- 0 6210 33620"/>
                              <a:gd name="T13" fmla="*/ T12 w 1480"/>
                              <a:gd name="T14" fmla="+- 0 7688 -80220"/>
                              <a:gd name="T15" fmla="*/ 7688 h 3540"/>
                              <a:gd name="T16" fmla="+- 0 5834 33620"/>
                              <a:gd name="T17" fmla="*/ T16 w 1480"/>
                              <a:gd name="T18" fmla="+- 0 7688 -80220"/>
                              <a:gd name="T19" fmla="*/ 7688 h 3540"/>
                              <a:gd name="T20" fmla="+- 0 5903 33620"/>
                              <a:gd name="T21" fmla="*/ T20 w 1480"/>
                              <a:gd name="T22" fmla="+- 0 7866 -80220"/>
                              <a:gd name="T23" fmla="*/ 7866 h 3540"/>
                              <a:gd name="T24" fmla="+- 0 5786 33620"/>
                              <a:gd name="T25" fmla="*/ T24 w 1480"/>
                              <a:gd name="T26" fmla="+- 0 7866 -80220"/>
                              <a:gd name="T27" fmla="*/ 7866 h 3540"/>
                              <a:gd name="T28" fmla="+- 0 5834 33620"/>
                              <a:gd name="T29" fmla="*/ T28 w 1480"/>
                              <a:gd name="T30" fmla="+- 0 7688 -80220"/>
                              <a:gd name="T31" fmla="*/ 7688 h 35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80" h="3540">
                                <a:moveTo>
                                  <a:pt x="-27410" y="87908"/>
                                </a:moveTo>
                                <a:lnTo>
                                  <a:pt x="-27786" y="87908"/>
                                </a:lnTo>
                                <a:lnTo>
                                  <a:pt x="-27717" y="88086"/>
                                </a:lnTo>
                                <a:lnTo>
                                  <a:pt x="-27410" y="87908"/>
                                </a:lnTo>
                                <a:close/>
                                <a:moveTo>
                                  <a:pt x="-27786" y="87908"/>
                                </a:moveTo>
                                <a:lnTo>
                                  <a:pt x="-27717" y="88086"/>
                                </a:lnTo>
                                <a:lnTo>
                                  <a:pt x="-27834" y="88086"/>
                                </a:lnTo>
                                <a:lnTo>
                                  <a:pt x="-27786" y="87908"/>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9" name="AutoShape 182"/>
                        <wps:cNvSpPr>
                          <a:spLocks/>
                        </wps:cNvSpPr>
                        <wps:spPr bwMode="auto">
                          <a:xfrm>
                            <a:off x="5713" y="7865"/>
                            <a:ext cx="137" cy="272"/>
                          </a:xfrm>
                          <a:custGeom>
                            <a:avLst/>
                            <a:gdLst>
                              <a:gd name="T0" fmla="+- 0 5714 5714"/>
                              <a:gd name="T1" fmla="*/ T0 w 137"/>
                              <a:gd name="T2" fmla="+- 0 8137 7866"/>
                              <a:gd name="T3" fmla="*/ 8137 h 272"/>
                              <a:gd name="T4" fmla="+- 0 5850 5714"/>
                              <a:gd name="T5" fmla="*/ T4 w 137"/>
                              <a:gd name="T6" fmla="+- 0 8058 7866"/>
                              <a:gd name="T7" fmla="*/ 8058 h 272"/>
                              <a:gd name="T8" fmla="+- 0 5735 5714"/>
                              <a:gd name="T9" fmla="*/ T8 w 137"/>
                              <a:gd name="T10" fmla="+- 0 8058 7866"/>
                              <a:gd name="T11" fmla="*/ 8058 h 272"/>
                              <a:gd name="T12" fmla="+- 0 5714 5714"/>
                              <a:gd name="T13" fmla="*/ T12 w 137"/>
                              <a:gd name="T14" fmla="+- 0 8137 7866"/>
                              <a:gd name="T15" fmla="*/ 8137 h 272"/>
                              <a:gd name="T16" fmla="+- 0 5735 5714"/>
                              <a:gd name="T17" fmla="*/ T16 w 137"/>
                              <a:gd name="T18" fmla="+- 0 8058 7866"/>
                              <a:gd name="T19" fmla="*/ 8058 h 272"/>
                              <a:gd name="T20" fmla="+- 0 5850 5714"/>
                              <a:gd name="T21" fmla="*/ T20 w 137"/>
                              <a:gd name="T22" fmla="+- 0 8058 7866"/>
                              <a:gd name="T23" fmla="*/ 8058 h 272"/>
                              <a:gd name="T24" fmla="+- 0 5786 5714"/>
                              <a:gd name="T25" fmla="*/ T24 w 137"/>
                              <a:gd name="T26" fmla="+- 0 7866 7866"/>
                              <a:gd name="T27" fmla="*/ 7866 h 272"/>
                              <a:gd name="T28" fmla="+- 0 5735 5714"/>
                              <a:gd name="T29" fmla="*/ T28 w 137"/>
                              <a:gd name="T30" fmla="+- 0 8058 7866"/>
                              <a:gd name="T31" fmla="*/ 8058 h 27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7" h="272">
                                <a:moveTo>
                                  <a:pt x="0" y="271"/>
                                </a:moveTo>
                                <a:lnTo>
                                  <a:pt x="136" y="192"/>
                                </a:lnTo>
                                <a:lnTo>
                                  <a:pt x="21" y="192"/>
                                </a:lnTo>
                                <a:lnTo>
                                  <a:pt x="0" y="271"/>
                                </a:lnTo>
                                <a:close/>
                                <a:moveTo>
                                  <a:pt x="21" y="192"/>
                                </a:moveTo>
                                <a:lnTo>
                                  <a:pt x="136" y="192"/>
                                </a:lnTo>
                                <a:lnTo>
                                  <a:pt x="72" y="0"/>
                                </a:lnTo>
                                <a:lnTo>
                                  <a:pt x="21" y="192"/>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0" name="AutoShape 183"/>
                        <wps:cNvSpPr>
                          <a:spLocks/>
                        </wps:cNvSpPr>
                        <wps:spPr bwMode="auto">
                          <a:xfrm>
                            <a:off x="31360" y="-80820"/>
                            <a:ext cx="2260" cy="1140"/>
                          </a:xfrm>
                          <a:custGeom>
                            <a:avLst/>
                            <a:gdLst>
                              <a:gd name="T0" fmla="+- 0 5786 31360"/>
                              <a:gd name="T1" fmla="*/ T0 w 2260"/>
                              <a:gd name="T2" fmla="+- 0 7866 -80820"/>
                              <a:gd name="T3" fmla="*/ 7866 h 1140"/>
                              <a:gd name="T4" fmla="+- 0 5735 31360"/>
                              <a:gd name="T5" fmla="*/ T4 w 2260"/>
                              <a:gd name="T6" fmla="+- 0 8058 -80820"/>
                              <a:gd name="T7" fmla="*/ 8058 h 1140"/>
                              <a:gd name="T8" fmla="+- 0 5850 31360"/>
                              <a:gd name="T9" fmla="*/ T8 w 2260"/>
                              <a:gd name="T10" fmla="+- 0 8058 -80820"/>
                              <a:gd name="T11" fmla="*/ 8058 h 1140"/>
                              <a:gd name="T12" fmla="+- 0 5786 31360"/>
                              <a:gd name="T13" fmla="*/ T12 w 2260"/>
                              <a:gd name="T14" fmla="+- 0 7866 -80820"/>
                              <a:gd name="T15" fmla="*/ 7866 h 1140"/>
                              <a:gd name="T16" fmla="+- 0 5735 31360"/>
                              <a:gd name="T17" fmla="*/ T16 w 2260"/>
                              <a:gd name="T18" fmla="+- 0 8058 -80820"/>
                              <a:gd name="T19" fmla="*/ 8058 h 1140"/>
                              <a:gd name="T20" fmla="+- 0 5850 31360"/>
                              <a:gd name="T21" fmla="*/ T20 w 2260"/>
                              <a:gd name="T22" fmla="+- 0 8058 -80820"/>
                              <a:gd name="T23" fmla="*/ 8058 h 1140"/>
                              <a:gd name="T24" fmla="+- 0 5714 31360"/>
                              <a:gd name="T25" fmla="*/ T24 w 2260"/>
                              <a:gd name="T26" fmla="+- 0 8137 -80820"/>
                              <a:gd name="T27" fmla="*/ 8137 h 1140"/>
                              <a:gd name="T28" fmla="+- 0 5735 31360"/>
                              <a:gd name="T29" fmla="*/ T28 w 2260"/>
                              <a:gd name="T30" fmla="+- 0 8058 -80820"/>
                              <a:gd name="T31" fmla="*/ 8058 h 1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60" h="1140">
                                <a:moveTo>
                                  <a:pt x="-25574" y="88686"/>
                                </a:moveTo>
                                <a:lnTo>
                                  <a:pt x="-25625" y="88878"/>
                                </a:lnTo>
                                <a:lnTo>
                                  <a:pt x="-25510" y="88878"/>
                                </a:lnTo>
                                <a:lnTo>
                                  <a:pt x="-25574" y="88686"/>
                                </a:lnTo>
                                <a:close/>
                                <a:moveTo>
                                  <a:pt x="-25625" y="88878"/>
                                </a:moveTo>
                                <a:lnTo>
                                  <a:pt x="-25510" y="88878"/>
                                </a:lnTo>
                                <a:lnTo>
                                  <a:pt x="-25646" y="88957"/>
                                </a:lnTo>
                                <a:lnTo>
                                  <a:pt x="-25625" y="88878"/>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1" name="Freeform 184"/>
                        <wps:cNvSpPr>
                          <a:spLocks/>
                        </wps:cNvSpPr>
                        <wps:spPr bwMode="auto">
                          <a:xfrm>
                            <a:off x="5785" y="7865"/>
                            <a:ext cx="118" cy="192"/>
                          </a:xfrm>
                          <a:custGeom>
                            <a:avLst/>
                            <a:gdLst>
                              <a:gd name="T0" fmla="+- 0 5786 5786"/>
                              <a:gd name="T1" fmla="*/ T0 w 118"/>
                              <a:gd name="T2" fmla="+- 0 7866 7866"/>
                              <a:gd name="T3" fmla="*/ 7866 h 192"/>
                              <a:gd name="T4" fmla="+- 0 5850 5786"/>
                              <a:gd name="T5" fmla="*/ T4 w 118"/>
                              <a:gd name="T6" fmla="+- 0 8058 7866"/>
                              <a:gd name="T7" fmla="*/ 8058 h 192"/>
                              <a:gd name="T8" fmla="+- 0 5903 5786"/>
                              <a:gd name="T9" fmla="*/ T8 w 118"/>
                              <a:gd name="T10" fmla="+- 0 7866 7866"/>
                              <a:gd name="T11" fmla="*/ 7866 h 192"/>
                              <a:gd name="T12" fmla="+- 0 5786 5786"/>
                              <a:gd name="T13" fmla="*/ T12 w 118"/>
                              <a:gd name="T14" fmla="+- 0 7866 7866"/>
                              <a:gd name="T15" fmla="*/ 7866 h 192"/>
                            </a:gdLst>
                            <a:ahLst/>
                            <a:cxnLst>
                              <a:cxn ang="0">
                                <a:pos x="T1" y="T3"/>
                              </a:cxn>
                              <a:cxn ang="0">
                                <a:pos x="T5" y="T7"/>
                              </a:cxn>
                              <a:cxn ang="0">
                                <a:pos x="T9" y="T11"/>
                              </a:cxn>
                              <a:cxn ang="0">
                                <a:pos x="T13" y="T15"/>
                              </a:cxn>
                            </a:cxnLst>
                            <a:rect l="0" t="0" r="r" b="b"/>
                            <a:pathLst>
                              <a:path w="118" h="192">
                                <a:moveTo>
                                  <a:pt x="0" y="0"/>
                                </a:moveTo>
                                <a:lnTo>
                                  <a:pt x="64" y="192"/>
                                </a:lnTo>
                                <a:lnTo>
                                  <a:pt x="117"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2" name="Freeform 185"/>
                        <wps:cNvSpPr>
                          <a:spLocks/>
                        </wps:cNvSpPr>
                        <wps:spPr bwMode="auto">
                          <a:xfrm>
                            <a:off x="5785" y="7865"/>
                            <a:ext cx="118" cy="192"/>
                          </a:xfrm>
                          <a:custGeom>
                            <a:avLst/>
                            <a:gdLst>
                              <a:gd name="T0" fmla="+- 0 5786 5786"/>
                              <a:gd name="T1" fmla="*/ T0 w 118"/>
                              <a:gd name="T2" fmla="+- 0 7866 7866"/>
                              <a:gd name="T3" fmla="*/ 7866 h 192"/>
                              <a:gd name="T4" fmla="+- 0 5903 5786"/>
                              <a:gd name="T5" fmla="*/ T4 w 118"/>
                              <a:gd name="T6" fmla="+- 0 7866 7866"/>
                              <a:gd name="T7" fmla="*/ 7866 h 192"/>
                              <a:gd name="T8" fmla="+- 0 5850 5786"/>
                              <a:gd name="T9" fmla="*/ T8 w 118"/>
                              <a:gd name="T10" fmla="+- 0 8058 7866"/>
                              <a:gd name="T11" fmla="*/ 8058 h 192"/>
                              <a:gd name="T12" fmla="+- 0 5786 5786"/>
                              <a:gd name="T13" fmla="*/ T12 w 118"/>
                              <a:gd name="T14" fmla="+- 0 7866 7866"/>
                              <a:gd name="T15" fmla="*/ 7866 h 192"/>
                            </a:gdLst>
                            <a:ahLst/>
                            <a:cxnLst>
                              <a:cxn ang="0">
                                <a:pos x="T1" y="T3"/>
                              </a:cxn>
                              <a:cxn ang="0">
                                <a:pos x="T5" y="T7"/>
                              </a:cxn>
                              <a:cxn ang="0">
                                <a:pos x="T9" y="T11"/>
                              </a:cxn>
                              <a:cxn ang="0">
                                <a:pos x="T13" y="T15"/>
                              </a:cxn>
                            </a:cxnLst>
                            <a:rect l="0" t="0" r="r" b="b"/>
                            <a:pathLst>
                              <a:path w="118" h="192">
                                <a:moveTo>
                                  <a:pt x="0" y="0"/>
                                </a:moveTo>
                                <a:lnTo>
                                  <a:pt x="117" y="0"/>
                                </a:lnTo>
                                <a:lnTo>
                                  <a:pt x="64" y="192"/>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63" name="Picture 18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5620" y="7198"/>
                            <a:ext cx="310" cy="202"/>
                          </a:xfrm>
                          <a:prstGeom prst="rect">
                            <a:avLst/>
                          </a:prstGeom>
                          <a:noFill/>
                          <a:extLst>
                            <a:ext uri="{909E8E84-426E-40DD-AFC4-6F175D3DCCD1}">
                              <a14:hiddenFill xmlns:a14="http://schemas.microsoft.com/office/drawing/2010/main">
                                <a:solidFill>
                                  <a:srgbClr val="FFFFFF"/>
                                </a:solidFill>
                              </a14:hiddenFill>
                            </a:ext>
                          </a:extLst>
                        </pic:spPr>
                      </pic:pic>
                      <wps:wsp>
                        <wps:cNvPr id="1664" name="Freeform 187"/>
                        <wps:cNvSpPr>
                          <a:spLocks/>
                        </wps:cNvSpPr>
                        <wps:spPr bwMode="auto">
                          <a:xfrm>
                            <a:off x="5656" y="8026"/>
                            <a:ext cx="56" cy="32"/>
                          </a:xfrm>
                          <a:custGeom>
                            <a:avLst/>
                            <a:gdLst>
                              <a:gd name="T0" fmla="+- 0 5656 5656"/>
                              <a:gd name="T1" fmla="*/ T0 w 56"/>
                              <a:gd name="T2" fmla="+- 0 8058 8026"/>
                              <a:gd name="T3" fmla="*/ 8058 h 32"/>
                              <a:gd name="T4" fmla="+- 0 5702 5656"/>
                              <a:gd name="T5" fmla="*/ T4 w 56"/>
                              <a:gd name="T6" fmla="+- 0 8058 8026"/>
                              <a:gd name="T7" fmla="*/ 8058 h 32"/>
                              <a:gd name="T8" fmla="+- 0 5711 5656"/>
                              <a:gd name="T9" fmla="*/ T8 w 56"/>
                              <a:gd name="T10" fmla="+- 0 8026 8026"/>
                              <a:gd name="T11" fmla="*/ 8026 h 32"/>
                              <a:gd name="T12" fmla="+- 0 5656 5656"/>
                              <a:gd name="T13" fmla="*/ T12 w 56"/>
                              <a:gd name="T14" fmla="+- 0 8058 8026"/>
                              <a:gd name="T15" fmla="*/ 8058 h 32"/>
                            </a:gdLst>
                            <a:ahLst/>
                            <a:cxnLst>
                              <a:cxn ang="0">
                                <a:pos x="T1" y="T3"/>
                              </a:cxn>
                              <a:cxn ang="0">
                                <a:pos x="T5" y="T7"/>
                              </a:cxn>
                              <a:cxn ang="0">
                                <a:pos x="T9" y="T11"/>
                              </a:cxn>
                              <a:cxn ang="0">
                                <a:pos x="T13" y="T15"/>
                              </a:cxn>
                            </a:cxnLst>
                            <a:rect l="0" t="0" r="r" b="b"/>
                            <a:pathLst>
                              <a:path w="56" h="32">
                                <a:moveTo>
                                  <a:pt x="0" y="32"/>
                                </a:moveTo>
                                <a:lnTo>
                                  <a:pt x="46" y="32"/>
                                </a:lnTo>
                                <a:lnTo>
                                  <a:pt x="55" y="0"/>
                                </a:lnTo>
                                <a:lnTo>
                                  <a:pt x="0" y="32"/>
                                </a:lnTo>
                                <a:close/>
                              </a:path>
                            </a:pathLst>
                          </a:custGeom>
                          <a:solidFill>
                            <a:srgbClr val="22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5" name="Freeform 188"/>
                        <wps:cNvSpPr>
                          <a:spLocks/>
                        </wps:cNvSpPr>
                        <wps:spPr bwMode="auto">
                          <a:xfrm>
                            <a:off x="5656" y="8026"/>
                            <a:ext cx="56" cy="32"/>
                          </a:xfrm>
                          <a:custGeom>
                            <a:avLst/>
                            <a:gdLst>
                              <a:gd name="T0" fmla="+- 0 5711 5656"/>
                              <a:gd name="T1" fmla="*/ T0 w 56"/>
                              <a:gd name="T2" fmla="+- 0 8026 8026"/>
                              <a:gd name="T3" fmla="*/ 8026 h 32"/>
                              <a:gd name="T4" fmla="+- 0 5702 5656"/>
                              <a:gd name="T5" fmla="*/ T4 w 56"/>
                              <a:gd name="T6" fmla="+- 0 8058 8026"/>
                              <a:gd name="T7" fmla="*/ 8058 h 32"/>
                              <a:gd name="T8" fmla="+- 0 5656 5656"/>
                              <a:gd name="T9" fmla="*/ T8 w 56"/>
                              <a:gd name="T10" fmla="+- 0 8058 8026"/>
                              <a:gd name="T11" fmla="*/ 8058 h 32"/>
                              <a:gd name="T12" fmla="+- 0 5711 5656"/>
                              <a:gd name="T13" fmla="*/ T12 w 56"/>
                              <a:gd name="T14" fmla="+- 0 8026 8026"/>
                              <a:gd name="T15" fmla="*/ 8026 h 32"/>
                            </a:gdLst>
                            <a:ahLst/>
                            <a:cxnLst>
                              <a:cxn ang="0">
                                <a:pos x="T1" y="T3"/>
                              </a:cxn>
                              <a:cxn ang="0">
                                <a:pos x="T5" y="T7"/>
                              </a:cxn>
                              <a:cxn ang="0">
                                <a:pos x="T9" y="T11"/>
                              </a:cxn>
                              <a:cxn ang="0">
                                <a:pos x="T13" y="T15"/>
                              </a:cxn>
                            </a:cxnLst>
                            <a:rect l="0" t="0" r="r" b="b"/>
                            <a:pathLst>
                              <a:path w="56" h="32">
                                <a:moveTo>
                                  <a:pt x="55" y="0"/>
                                </a:moveTo>
                                <a:lnTo>
                                  <a:pt x="46" y="32"/>
                                </a:lnTo>
                                <a:lnTo>
                                  <a:pt x="0" y="32"/>
                                </a:lnTo>
                                <a:lnTo>
                                  <a:pt x="55" y="0"/>
                                </a:lnTo>
                                <a:close/>
                              </a:path>
                            </a:pathLst>
                          </a:custGeom>
                          <a:noFill/>
                          <a:ln w="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6" name="AutoShape 189"/>
                        <wps:cNvSpPr>
                          <a:spLocks/>
                        </wps:cNvSpPr>
                        <wps:spPr bwMode="auto">
                          <a:xfrm>
                            <a:off x="5622" y="8057"/>
                            <a:ext cx="46" cy="46"/>
                          </a:xfrm>
                          <a:custGeom>
                            <a:avLst/>
                            <a:gdLst>
                              <a:gd name="T0" fmla="+- 0 5622 5622"/>
                              <a:gd name="T1" fmla="*/ T0 w 46"/>
                              <a:gd name="T2" fmla="+- 0 8077 8058"/>
                              <a:gd name="T3" fmla="*/ 8077 h 46"/>
                              <a:gd name="T4" fmla="+- 0 5622 5622"/>
                              <a:gd name="T5" fmla="*/ T4 w 46"/>
                              <a:gd name="T6" fmla="+- 0 8103 8058"/>
                              <a:gd name="T7" fmla="*/ 8103 h 46"/>
                              <a:gd name="T8" fmla="+- 0 5668 5622"/>
                              <a:gd name="T9" fmla="*/ T8 w 46"/>
                              <a:gd name="T10" fmla="+- 0 8077 8058"/>
                              <a:gd name="T11" fmla="*/ 8077 h 46"/>
                              <a:gd name="T12" fmla="+- 0 5622 5622"/>
                              <a:gd name="T13" fmla="*/ T12 w 46"/>
                              <a:gd name="T14" fmla="+- 0 8077 8058"/>
                              <a:gd name="T15" fmla="*/ 8077 h 46"/>
                              <a:gd name="T16" fmla="+- 0 5622 5622"/>
                              <a:gd name="T17" fmla="*/ T16 w 46"/>
                              <a:gd name="T18" fmla="+- 0 8077 8058"/>
                              <a:gd name="T19" fmla="*/ 8077 h 46"/>
                              <a:gd name="T20" fmla="+- 0 5668 5622"/>
                              <a:gd name="T21" fmla="*/ T20 w 46"/>
                              <a:gd name="T22" fmla="+- 0 8077 8058"/>
                              <a:gd name="T23" fmla="*/ 8077 h 46"/>
                              <a:gd name="T24" fmla="+- 0 5656 5622"/>
                              <a:gd name="T25" fmla="*/ T24 w 46"/>
                              <a:gd name="T26" fmla="+- 0 8058 8058"/>
                              <a:gd name="T27" fmla="*/ 8058 h 46"/>
                              <a:gd name="T28" fmla="+- 0 5622 5622"/>
                              <a:gd name="T29" fmla="*/ T28 w 46"/>
                              <a:gd name="T30" fmla="+- 0 8077 8058"/>
                              <a:gd name="T31" fmla="*/ 8077 h 4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 h="46">
                                <a:moveTo>
                                  <a:pt x="0" y="19"/>
                                </a:moveTo>
                                <a:lnTo>
                                  <a:pt x="0" y="45"/>
                                </a:lnTo>
                                <a:lnTo>
                                  <a:pt x="46" y="19"/>
                                </a:lnTo>
                                <a:lnTo>
                                  <a:pt x="0" y="19"/>
                                </a:lnTo>
                                <a:close/>
                                <a:moveTo>
                                  <a:pt x="0" y="19"/>
                                </a:moveTo>
                                <a:lnTo>
                                  <a:pt x="46" y="19"/>
                                </a:lnTo>
                                <a:lnTo>
                                  <a:pt x="34" y="0"/>
                                </a:lnTo>
                                <a:lnTo>
                                  <a:pt x="0" y="19"/>
                                </a:lnTo>
                                <a:close/>
                              </a:path>
                            </a:pathLst>
                          </a:custGeom>
                          <a:solidFill>
                            <a:srgbClr val="22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7" name="AutoShape 190"/>
                        <wps:cNvSpPr>
                          <a:spLocks/>
                        </wps:cNvSpPr>
                        <wps:spPr bwMode="auto">
                          <a:xfrm>
                            <a:off x="31640" y="-81580"/>
                            <a:ext cx="380" cy="380"/>
                          </a:xfrm>
                          <a:custGeom>
                            <a:avLst/>
                            <a:gdLst>
                              <a:gd name="T0" fmla="+- 0 5656 31640"/>
                              <a:gd name="T1" fmla="*/ T0 w 380"/>
                              <a:gd name="T2" fmla="+- 0 8058 -81580"/>
                              <a:gd name="T3" fmla="*/ 8058 h 380"/>
                              <a:gd name="T4" fmla="+- 0 5622 31640"/>
                              <a:gd name="T5" fmla="*/ T4 w 380"/>
                              <a:gd name="T6" fmla="+- 0 8077 -81580"/>
                              <a:gd name="T7" fmla="*/ 8077 h 380"/>
                              <a:gd name="T8" fmla="+- 0 5668 31640"/>
                              <a:gd name="T9" fmla="*/ T8 w 380"/>
                              <a:gd name="T10" fmla="+- 0 8077 -81580"/>
                              <a:gd name="T11" fmla="*/ 8077 h 380"/>
                              <a:gd name="T12" fmla="+- 0 5656 31640"/>
                              <a:gd name="T13" fmla="*/ T12 w 380"/>
                              <a:gd name="T14" fmla="+- 0 8058 -81580"/>
                              <a:gd name="T15" fmla="*/ 8058 h 380"/>
                              <a:gd name="T16" fmla="+- 0 5622 31640"/>
                              <a:gd name="T17" fmla="*/ T16 w 380"/>
                              <a:gd name="T18" fmla="+- 0 8077 -81580"/>
                              <a:gd name="T19" fmla="*/ 8077 h 380"/>
                              <a:gd name="T20" fmla="+- 0 5668 31640"/>
                              <a:gd name="T21" fmla="*/ T20 w 380"/>
                              <a:gd name="T22" fmla="+- 0 8077 -81580"/>
                              <a:gd name="T23" fmla="*/ 8077 h 380"/>
                              <a:gd name="T24" fmla="+- 0 5622 31640"/>
                              <a:gd name="T25" fmla="*/ T24 w 380"/>
                              <a:gd name="T26" fmla="+- 0 8103 -81580"/>
                              <a:gd name="T27" fmla="*/ 8103 h 380"/>
                              <a:gd name="T28" fmla="+- 0 5622 31640"/>
                              <a:gd name="T29" fmla="*/ T28 w 380"/>
                              <a:gd name="T30" fmla="+- 0 8077 -81580"/>
                              <a:gd name="T31" fmla="*/ 8077 h 3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 h="380">
                                <a:moveTo>
                                  <a:pt x="-25984" y="89638"/>
                                </a:moveTo>
                                <a:lnTo>
                                  <a:pt x="-26018" y="89657"/>
                                </a:lnTo>
                                <a:lnTo>
                                  <a:pt x="-25972" y="89657"/>
                                </a:lnTo>
                                <a:lnTo>
                                  <a:pt x="-25984" y="89638"/>
                                </a:lnTo>
                                <a:close/>
                                <a:moveTo>
                                  <a:pt x="-26018" y="89657"/>
                                </a:moveTo>
                                <a:lnTo>
                                  <a:pt x="-25972" y="89657"/>
                                </a:lnTo>
                                <a:lnTo>
                                  <a:pt x="-26018" y="89683"/>
                                </a:lnTo>
                                <a:lnTo>
                                  <a:pt x="-26018" y="89657"/>
                                </a:lnTo>
                                <a:close/>
                              </a:path>
                            </a:pathLst>
                          </a:custGeom>
                          <a:noFill/>
                          <a:ln w="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8" name="Freeform 191"/>
                        <wps:cNvSpPr>
                          <a:spLocks/>
                        </wps:cNvSpPr>
                        <wps:spPr bwMode="auto">
                          <a:xfrm>
                            <a:off x="5656" y="8057"/>
                            <a:ext cx="46" cy="20"/>
                          </a:xfrm>
                          <a:custGeom>
                            <a:avLst/>
                            <a:gdLst>
                              <a:gd name="T0" fmla="+- 0 5656 5656"/>
                              <a:gd name="T1" fmla="*/ T0 w 46"/>
                              <a:gd name="T2" fmla="+- 0 8058 8058"/>
                              <a:gd name="T3" fmla="*/ 8058 h 20"/>
                              <a:gd name="T4" fmla="+- 0 5668 5656"/>
                              <a:gd name="T5" fmla="*/ T4 w 46"/>
                              <a:gd name="T6" fmla="+- 0 8077 8058"/>
                              <a:gd name="T7" fmla="*/ 8077 h 20"/>
                              <a:gd name="T8" fmla="+- 0 5702 5656"/>
                              <a:gd name="T9" fmla="*/ T8 w 46"/>
                              <a:gd name="T10" fmla="+- 0 8058 8058"/>
                              <a:gd name="T11" fmla="*/ 8058 h 20"/>
                              <a:gd name="T12" fmla="+- 0 5656 5656"/>
                              <a:gd name="T13" fmla="*/ T12 w 46"/>
                              <a:gd name="T14" fmla="+- 0 8058 8058"/>
                              <a:gd name="T15" fmla="*/ 8058 h 20"/>
                            </a:gdLst>
                            <a:ahLst/>
                            <a:cxnLst>
                              <a:cxn ang="0">
                                <a:pos x="T1" y="T3"/>
                              </a:cxn>
                              <a:cxn ang="0">
                                <a:pos x="T5" y="T7"/>
                              </a:cxn>
                              <a:cxn ang="0">
                                <a:pos x="T9" y="T11"/>
                              </a:cxn>
                              <a:cxn ang="0">
                                <a:pos x="T13" y="T15"/>
                              </a:cxn>
                            </a:cxnLst>
                            <a:rect l="0" t="0" r="r" b="b"/>
                            <a:pathLst>
                              <a:path w="46" h="20">
                                <a:moveTo>
                                  <a:pt x="0" y="0"/>
                                </a:moveTo>
                                <a:lnTo>
                                  <a:pt x="12" y="19"/>
                                </a:lnTo>
                                <a:lnTo>
                                  <a:pt x="46" y="0"/>
                                </a:lnTo>
                                <a:lnTo>
                                  <a:pt x="0" y="0"/>
                                </a:lnTo>
                                <a:close/>
                              </a:path>
                            </a:pathLst>
                          </a:custGeom>
                          <a:solidFill>
                            <a:srgbClr val="22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9" name="Freeform 192"/>
                        <wps:cNvSpPr>
                          <a:spLocks/>
                        </wps:cNvSpPr>
                        <wps:spPr bwMode="auto">
                          <a:xfrm>
                            <a:off x="5656" y="8057"/>
                            <a:ext cx="46" cy="20"/>
                          </a:xfrm>
                          <a:custGeom>
                            <a:avLst/>
                            <a:gdLst>
                              <a:gd name="T0" fmla="+- 0 5656 5656"/>
                              <a:gd name="T1" fmla="*/ T0 w 46"/>
                              <a:gd name="T2" fmla="+- 0 8058 8058"/>
                              <a:gd name="T3" fmla="*/ 8058 h 20"/>
                              <a:gd name="T4" fmla="+- 0 5702 5656"/>
                              <a:gd name="T5" fmla="*/ T4 w 46"/>
                              <a:gd name="T6" fmla="+- 0 8058 8058"/>
                              <a:gd name="T7" fmla="*/ 8058 h 20"/>
                              <a:gd name="T8" fmla="+- 0 5668 5656"/>
                              <a:gd name="T9" fmla="*/ T8 w 46"/>
                              <a:gd name="T10" fmla="+- 0 8077 8058"/>
                              <a:gd name="T11" fmla="*/ 8077 h 20"/>
                              <a:gd name="T12" fmla="+- 0 5656 5656"/>
                              <a:gd name="T13" fmla="*/ T12 w 46"/>
                              <a:gd name="T14" fmla="+- 0 8058 8058"/>
                              <a:gd name="T15" fmla="*/ 8058 h 20"/>
                            </a:gdLst>
                            <a:ahLst/>
                            <a:cxnLst>
                              <a:cxn ang="0">
                                <a:pos x="T1" y="T3"/>
                              </a:cxn>
                              <a:cxn ang="0">
                                <a:pos x="T5" y="T7"/>
                              </a:cxn>
                              <a:cxn ang="0">
                                <a:pos x="T9" y="T11"/>
                              </a:cxn>
                              <a:cxn ang="0">
                                <a:pos x="T13" y="T15"/>
                              </a:cxn>
                            </a:cxnLst>
                            <a:rect l="0" t="0" r="r" b="b"/>
                            <a:pathLst>
                              <a:path w="46" h="20">
                                <a:moveTo>
                                  <a:pt x="0" y="0"/>
                                </a:moveTo>
                                <a:lnTo>
                                  <a:pt x="46" y="0"/>
                                </a:lnTo>
                                <a:lnTo>
                                  <a:pt x="12" y="19"/>
                                </a:lnTo>
                                <a:lnTo>
                                  <a:pt x="0" y="0"/>
                                </a:lnTo>
                                <a:close/>
                              </a:path>
                            </a:pathLst>
                          </a:custGeom>
                          <a:noFill/>
                          <a:ln w="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0" name="AutoShape 193"/>
                        <wps:cNvSpPr>
                          <a:spLocks/>
                        </wps:cNvSpPr>
                        <wps:spPr bwMode="auto">
                          <a:xfrm>
                            <a:off x="30460" y="-82280"/>
                            <a:ext cx="8020" cy="700"/>
                          </a:xfrm>
                          <a:custGeom>
                            <a:avLst/>
                            <a:gdLst>
                              <a:gd name="T0" fmla="+- 0 5572 30460"/>
                              <a:gd name="T1" fmla="*/ T0 w 8020"/>
                              <a:gd name="T2" fmla="+- 0 7282 -82280"/>
                              <a:gd name="T3" fmla="*/ 7282 h 700"/>
                              <a:gd name="T4" fmla="+- 0 5622 30460"/>
                              <a:gd name="T5" fmla="*/ T4 w 8020"/>
                              <a:gd name="T6" fmla="+- 0 7311 -82280"/>
                              <a:gd name="T7" fmla="*/ 7311 h 700"/>
                              <a:gd name="T8" fmla="+- 0 5622 30460"/>
                              <a:gd name="T9" fmla="*/ T8 w 8020"/>
                              <a:gd name="T10" fmla="+- 0 7314 -82280"/>
                              <a:gd name="T11" fmla="*/ 7314 h 700"/>
                              <a:gd name="T12" fmla="+- 0 5622 30460"/>
                              <a:gd name="T13" fmla="*/ T12 w 8020"/>
                              <a:gd name="T14" fmla="+- 0 8226 -82280"/>
                              <a:gd name="T15" fmla="*/ 8226 h 700"/>
                              <a:gd name="T16" fmla="+- 0 5589 30460"/>
                              <a:gd name="T17" fmla="*/ T16 w 8020"/>
                              <a:gd name="T18" fmla="+- 0 8245 -82280"/>
                              <a:gd name="T19" fmla="*/ 8245 h 700"/>
                              <a:gd name="T20" fmla="+- 0 5538 30460"/>
                              <a:gd name="T21" fmla="*/ T20 w 8020"/>
                              <a:gd name="T22" fmla="+- 0 8216 -82280"/>
                              <a:gd name="T23" fmla="*/ 8216 h 700"/>
                              <a:gd name="T24" fmla="+- 0 5538 30460"/>
                              <a:gd name="T25" fmla="*/ T24 w 8020"/>
                              <a:gd name="T26" fmla="+- 0 7304 -82280"/>
                              <a:gd name="T27" fmla="*/ 7304 h 700"/>
                              <a:gd name="T28" fmla="+- 0 5572 30460"/>
                              <a:gd name="T29" fmla="*/ T28 w 8020"/>
                              <a:gd name="T30" fmla="+- 0 7282 -82280"/>
                              <a:gd name="T31" fmla="*/ 7282 h 700"/>
                              <a:gd name="T32" fmla="+- 0 5538 30460"/>
                              <a:gd name="T33" fmla="*/ T32 w 8020"/>
                              <a:gd name="T34" fmla="+- 0 7304 -82280"/>
                              <a:gd name="T35" fmla="*/ 7304 h 700"/>
                              <a:gd name="T36" fmla="+- 0 5538 30460"/>
                              <a:gd name="T37" fmla="*/ T36 w 8020"/>
                              <a:gd name="T38" fmla="+- 0 8216 -82280"/>
                              <a:gd name="T39" fmla="*/ 8216 h 700"/>
                              <a:gd name="T40" fmla="+- 0 5589 30460"/>
                              <a:gd name="T41" fmla="*/ T40 w 8020"/>
                              <a:gd name="T42" fmla="+- 0 8245 -82280"/>
                              <a:gd name="T43" fmla="*/ 8245 h 700"/>
                              <a:gd name="T44" fmla="+- 0 5622 30460"/>
                              <a:gd name="T45" fmla="*/ T44 w 8020"/>
                              <a:gd name="T46" fmla="+- 0 8226 -82280"/>
                              <a:gd name="T47" fmla="*/ 8226 h 700"/>
                              <a:gd name="T48" fmla="+- 0 5622 30460"/>
                              <a:gd name="T49" fmla="*/ T48 w 8020"/>
                              <a:gd name="T50" fmla="+- 0 7314 -82280"/>
                              <a:gd name="T51" fmla="*/ 7314 h 700"/>
                              <a:gd name="T52" fmla="+- 0 5622 30460"/>
                              <a:gd name="T53" fmla="*/ T52 w 8020"/>
                              <a:gd name="T54" fmla="+- 0 7311 -82280"/>
                              <a:gd name="T55" fmla="*/ 7311 h 700"/>
                              <a:gd name="T56" fmla="+- 0 5572 30460"/>
                              <a:gd name="T57" fmla="*/ T56 w 8020"/>
                              <a:gd name="T58" fmla="+- 0 7282 -82280"/>
                              <a:gd name="T59" fmla="*/ 7282 h 700"/>
                              <a:gd name="T60" fmla="+- 0 5622 30460"/>
                              <a:gd name="T61" fmla="*/ T60 w 8020"/>
                              <a:gd name="T62" fmla="+- 0 8226 -82280"/>
                              <a:gd name="T63" fmla="*/ 8226 h 700"/>
                              <a:gd name="T64" fmla="+- 0 5622 30460"/>
                              <a:gd name="T65" fmla="*/ T64 w 8020"/>
                              <a:gd name="T66" fmla="+- 0 7311 -82280"/>
                              <a:gd name="T67" fmla="*/ 7311 h 700"/>
                              <a:gd name="T68" fmla="+- 0 5589 30460"/>
                              <a:gd name="T69" fmla="*/ T68 w 8020"/>
                              <a:gd name="T70" fmla="+- 0 7330 -82280"/>
                              <a:gd name="T71" fmla="*/ 7330 h 700"/>
                              <a:gd name="T72" fmla="+- 0 5589 30460"/>
                              <a:gd name="T73" fmla="*/ T72 w 8020"/>
                              <a:gd name="T74" fmla="+- 0 8245 -82280"/>
                              <a:gd name="T75" fmla="*/ 8245 h 700"/>
                              <a:gd name="T76" fmla="+- 0 5538 30460"/>
                              <a:gd name="T77" fmla="*/ T76 w 8020"/>
                              <a:gd name="T78" fmla="+- 0 8216 -82280"/>
                              <a:gd name="T79" fmla="*/ 8216 h 700"/>
                              <a:gd name="T80" fmla="+- 0 5622 30460"/>
                              <a:gd name="T81" fmla="*/ T80 w 8020"/>
                              <a:gd name="T82" fmla="+- 0 7311 -82280"/>
                              <a:gd name="T83" fmla="*/ 7311 h 700"/>
                              <a:gd name="T84" fmla="+- 0 5572 30460"/>
                              <a:gd name="T85" fmla="*/ T84 w 8020"/>
                              <a:gd name="T86" fmla="+- 0 7285 -82280"/>
                              <a:gd name="T87" fmla="*/ 7285 h 700"/>
                              <a:gd name="T88" fmla="+- 0 5538 30460"/>
                              <a:gd name="T89" fmla="*/ T88 w 8020"/>
                              <a:gd name="T90" fmla="+- 0 7304 -82280"/>
                              <a:gd name="T91" fmla="*/ 7304 h 700"/>
                              <a:gd name="T92" fmla="+- 0 5589 30460"/>
                              <a:gd name="T93" fmla="*/ T92 w 8020"/>
                              <a:gd name="T94" fmla="+- 0 8245 -82280"/>
                              <a:gd name="T95" fmla="*/ 8245 h 700"/>
                              <a:gd name="T96" fmla="+- 0 5622 30460"/>
                              <a:gd name="T97" fmla="*/ T96 w 8020"/>
                              <a:gd name="T98" fmla="+- 0 8226 -82280"/>
                              <a:gd name="T99" fmla="*/ 8226 h 7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8020" h="700">
                                <a:moveTo>
                                  <a:pt x="-24888" y="89562"/>
                                </a:moveTo>
                                <a:lnTo>
                                  <a:pt x="-24838" y="89591"/>
                                </a:lnTo>
                                <a:lnTo>
                                  <a:pt x="-24838" y="89594"/>
                                </a:lnTo>
                                <a:lnTo>
                                  <a:pt x="-24838" y="90506"/>
                                </a:lnTo>
                                <a:lnTo>
                                  <a:pt x="-24871" y="90525"/>
                                </a:lnTo>
                                <a:lnTo>
                                  <a:pt x="-24922" y="90496"/>
                                </a:lnTo>
                                <a:lnTo>
                                  <a:pt x="-24922" y="89584"/>
                                </a:lnTo>
                                <a:lnTo>
                                  <a:pt x="-24888" y="89562"/>
                                </a:lnTo>
                                <a:lnTo>
                                  <a:pt x="-24922" y="89584"/>
                                </a:lnTo>
                                <a:lnTo>
                                  <a:pt x="-24922" y="90496"/>
                                </a:lnTo>
                                <a:lnTo>
                                  <a:pt x="-24871" y="90525"/>
                                </a:lnTo>
                                <a:lnTo>
                                  <a:pt x="-24838" y="90506"/>
                                </a:lnTo>
                                <a:lnTo>
                                  <a:pt x="-24838" y="89594"/>
                                </a:lnTo>
                                <a:lnTo>
                                  <a:pt x="-24838" y="89591"/>
                                </a:lnTo>
                                <a:lnTo>
                                  <a:pt x="-24888" y="89562"/>
                                </a:lnTo>
                                <a:moveTo>
                                  <a:pt x="-24838" y="90506"/>
                                </a:moveTo>
                                <a:lnTo>
                                  <a:pt x="-24838" y="89591"/>
                                </a:lnTo>
                                <a:lnTo>
                                  <a:pt x="-24871" y="89610"/>
                                </a:lnTo>
                                <a:lnTo>
                                  <a:pt x="-24871" y="90525"/>
                                </a:lnTo>
                                <a:lnTo>
                                  <a:pt x="-24922" y="90496"/>
                                </a:lnTo>
                                <a:moveTo>
                                  <a:pt x="-24838" y="89591"/>
                                </a:moveTo>
                                <a:lnTo>
                                  <a:pt x="-24888" y="89565"/>
                                </a:lnTo>
                                <a:lnTo>
                                  <a:pt x="-24922" y="89584"/>
                                </a:lnTo>
                                <a:moveTo>
                                  <a:pt x="-24871" y="90525"/>
                                </a:moveTo>
                                <a:lnTo>
                                  <a:pt x="-24838" y="90506"/>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1" name="AutoShape 194"/>
                        <wps:cNvSpPr>
                          <a:spLocks/>
                        </wps:cNvSpPr>
                        <wps:spPr bwMode="auto">
                          <a:xfrm>
                            <a:off x="5536" y="7283"/>
                            <a:ext cx="89" cy="960"/>
                          </a:xfrm>
                          <a:custGeom>
                            <a:avLst/>
                            <a:gdLst>
                              <a:gd name="T0" fmla="+- 0 5620 5536"/>
                              <a:gd name="T1" fmla="*/ T0 w 89"/>
                              <a:gd name="T2" fmla="+- 0 7312 7284"/>
                              <a:gd name="T3" fmla="*/ 7312 h 960"/>
                              <a:gd name="T4" fmla="+- 0 5625 5536"/>
                              <a:gd name="T5" fmla="*/ T4 w 89"/>
                              <a:gd name="T6" fmla="+- 0 7312 7284"/>
                              <a:gd name="T7" fmla="*/ 7312 h 960"/>
                              <a:gd name="T8" fmla="+- 0 5620 5536"/>
                              <a:gd name="T9" fmla="*/ T8 w 89"/>
                              <a:gd name="T10" fmla="+- 0 8224 7284"/>
                              <a:gd name="T11" fmla="*/ 8224 h 960"/>
                              <a:gd name="T12" fmla="+- 0 5625 5536"/>
                              <a:gd name="T13" fmla="*/ T12 w 89"/>
                              <a:gd name="T14" fmla="+- 0 8224 7284"/>
                              <a:gd name="T15" fmla="*/ 8224 h 960"/>
                              <a:gd name="T16" fmla="+- 0 5586 5536"/>
                              <a:gd name="T17" fmla="*/ T16 w 89"/>
                              <a:gd name="T18" fmla="+- 0 7332 7284"/>
                              <a:gd name="T19" fmla="*/ 7332 h 960"/>
                              <a:gd name="T20" fmla="+- 0 5591 5536"/>
                              <a:gd name="T21" fmla="*/ T20 w 89"/>
                              <a:gd name="T22" fmla="+- 0 7332 7284"/>
                              <a:gd name="T23" fmla="*/ 7332 h 960"/>
                              <a:gd name="T24" fmla="+- 0 5586 5536"/>
                              <a:gd name="T25" fmla="*/ T24 w 89"/>
                              <a:gd name="T26" fmla="+- 0 8244 7284"/>
                              <a:gd name="T27" fmla="*/ 8244 h 960"/>
                              <a:gd name="T28" fmla="+- 0 5591 5536"/>
                              <a:gd name="T29" fmla="*/ T28 w 89"/>
                              <a:gd name="T30" fmla="+- 0 8244 7284"/>
                              <a:gd name="T31" fmla="*/ 8244 h 960"/>
                              <a:gd name="T32" fmla="+- 0 5570 5536"/>
                              <a:gd name="T33" fmla="*/ T32 w 89"/>
                              <a:gd name="T34" fmla="+- 0 7284 7284"/>
                              <a:gd name="T35" fmla="*/ 7284 h 960"/>
                              <a:gd name="T36" fmla="+- 0 5574 5536"/>
                              <a:gd name="T37" fmla="*/ T36 w 89"/>
                              <a:gd name="T38" fmla="+- 0 7284 7284"/>
                              <a:gd name="T39" fmla="*/ 7284 h 960"/>
                              <a:gd name="T40" fmla="+- 0 5536 5536"/>
                              <a:gd name="T41" fmla="*/ T40 w 89"/>
                              <a:gd name="T42" fmla="+- 0 7303 7284"/>
                              <a:gd name="T43" fmla="*/ 7303 h 960"/>
                              <a:gd name="T44" fmla="+- 0 5541 5536"/>
                              <a:gd name="T45" fmla="*/ T44 w 89"/>
                              <a:gd name="T46" fmla="+- 0 7303 7284"/>
                              <a:gd name="T47" fmla="*/ 7303 h 960"/>
                              <a:gd name="T48" fmla="+- 0 5536 5536"/>
                              <a:gd name="T49" fmla="*/ T48 w 89"/>
                              <a:gd name="T50" fmla="+- 0 8217 7284"/>
                              <a:gd name="T51" fmla="*/ 8217 h 960"/>
                              <a:gd name="T52" fmla="+- 0 5541 5536"/>
                              <a:gd name="T53" fmla="*/ T52 w 89"/>
                              <a:gd name="T54" fmla="+- 0 8217 7284"/>
                              <a:gd name="T55" fmla="*/ 8217 h 9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9" h="960">
                                <a:moveTo>
                                  <a:pt x="84" y="28"/>
                                </a:moveTo>
                                <a:lnTo>
                                  <a:pt x="89" y="28"/>
                                </a:lnTo>
                                <a:moveTo>
                                  <a:pt x="84" y="940"/>
                                </a:moveTo>
                                <a:lnTo>
                                  <a:pt x="89" y="940"/>
                                </a:lnTo>
                                <a:moveTo>
                                  <a:pt x="50" y="48"/>
                                </a:moveTo>
                                <a:lnTo>
                                  <a:pt x="55" y="48"/>
                                </a:lnTo>
                                <a:moveTo>
                                  <a:pt x="50" y="960"/>
                                </a:moveTo>
                                <a:lnTo>
                                  <a:pt x="55" y="960"/>
                                </a:lnTo>
                                <a:moveTo>
                                  <a:pt x="34" y="0"/>
                                </a:moveTo>
                                <a:lnTo>
                                  <a:pt x="38" y="0"/>
                                </a:lnTo>
                                <a:moveTo>
                                  <a:pt x="0" y="19"/>
                                </a:moveTo>
                                <a:lnTo>
                                  <a:pt x="5" y="19"/>
                                </a:lnTo>
                                <a:moveTo>
                                  <a:pt x="0" y="933"/>
                                </a:moveTo>
                                <a:lnTo>
                                  <a:pt x="5" y="933"/>
                                </a:lnTo>
                              </a:path>
                            </a:pathLst>
                          </a:custGeom>
                          <a:noFill/>
                          <a:ln w="1524">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2" name="AutoShape 195"/>
                        <wps:cNvSpPr>
                          <a:spLocks/>
                        </wps:cNvSpPr>
                        <wps:spPr bwMode="auto">
                          <a:xfrm>
                            <a:off x="31360" y="-81560"/>
                            <a:ext cx="9320" cy="6600"/>
                          </a:xfrm>
                          <a:custGeom>
                            <a:avLst/>
                            <a:gdLst>
                              <a:gd name="T0" fmla="+- 0 6417 31360"/>
                              <a:gd name="T1" fmla="*/ T0 w 9320"/>
                              <a:gd name="T2" fmla="+- 0 7731 -81560"/>
                              <a:gd name="T3" fmla="*/ 7731 h 6600"/>
                              <a:gd name="T4" fmla="+- 0 6215 31360"/>
                              <a:gd name="T5" fmla="*/ T4 w 9320"/>
                              <a:gd name="T6" fmla="+- 0 7772 -81560"/>
                              <a:gd name="T7" fmla="*/ 7772 h 6600"/>
                              <a:gd name="T8" fmla="+- 0 5903 31360"/>
                              <a:gd name="T9" fmla="*/ T8 w 9320"/>
                              <a:gd name="T10" fmla="+- 0 7863 -81560"/>
                              <a:gd name="T11" fmla="*/ 7863 h 6600"/>
                              <a:gd name="T12" fmla="+- 0 5714 31360"/>
                              <a:gd name="T13" fmla="*/ T12 w 9320"/>
                              <a:gd name="T14" fmla="+- 0 8137 -81560"/>
                              <a:gd name="T15" fmla="*/ 8137 h 6600"/>
                              <a:gd name="T16" fmla="+- 0 5656 31360"/>
                              <a:gd name="T17" fmla="*/ T16 w 9320"/>
                              <a:gd name="T18" fmla="+- 0 8077 -81560"/>
                              <a:gd name="T19" fmla="*/ 8077 h 6600"/>
                              <a:gd name="T20" fmla="+- 0 5625 31360"/>
                              <a:gd name="T21" fmla="*/ T20 w 9320"/>
                              <a:gd name="T22" fmla="+- 0 8082 -81560"/>
                              <a:gd name="T23" fmla="*/ 8082 h 6600"/>
                              <a:gd name="T24" fmla="+- 0 5668 31360"/>
                              <a:gd name="T25" fmla="*/ T24 w 9320"/>
                              <a:gd name="T26" fmla="+- 0 8034 -81560"/>
                              <a:gd name="T27" fmla="*/ 8034 h 6600"/>
                              <a:gd name="T28" fmla="+- 0 5625 31360"/>
                              <a:gd name="T29" fmla="*/ T28 w 9320"/>
                              <a:gd name="T30" fmla="+- 0 7398 -81560"/>
                              <a:gd name="T31" fmla="*/ 7398 h 6600"/>
                              <a:gd name="T32" fmla="+- 0 5882 31360"/>
                              <a:gd name="T33" fmla="*/ T32 w 9320"/>
                              <a:gd name="T34" fmla="+- 0 7234 -81560"/>
                              <a:gd name="T35" fmla="*/ 7234 h 6600"/>
                              <a:gd name="T36" fmla="+- 0 6002 31360"/>
                              <a:gd name="T37" fmla="*/ T36 w 9320"/>
                              <a:gd name="T38" fmla="+- 0 7071 -81560"/>
                              <a:gd name="T39" fmla="*/ 7071 h 6600"/>
                              <a:gd name="T40" fmla="+- 0 6155 31360"/>
                              <a:gd name="T41" fmla="*/ T40 w 9320"/>
                              <a:gd name="T42" fmla="+- 0 7054 -81560"/>
                              <a:gd name="T43" fmla="*/ 7054 h 6600"/>
                              <a:gd name="T44" fmla="+- 0 6002 31360"/>
                              <a:gd name="T45" fmla="*/ T44 w 9320"/>
                              <a:gd name="T46" fmla="+- 0 7071 -81560"/>
                              <a:gd name="T47" fmla="*/ 7071 h 6600"/>
                              <a:gd name="T48" fmla="+- 0 5882 31360"/>
                              <a:gd name="T49" fmla="*/ T48 w 9320"/>
                              <a:gd name="T50" fmla="+- 0 7234 -81560"/>
                              <a:gd name="T51" fmla="*/ 7234 h 6600"/>
                              <a:gd name="T52" fmla="+- 0 5625 31360"/>
                              <a:gd name="T53" fmla="*/ T52 w 9320"/>
                              <a:gd name="T54" fmla="+- 0 7398 -81560"/>
                              <a:gd name="T55" fmla="*/ 7398 h 6600"/>
                              <a:gd name="T56" fmla="+- 0 5668 31360"/>
                              <a:gd name="T57" fmla="*/ T56 w 9320"/>
                              <a:gd name="T58" fmla="+- 0 8034 -81560"/>
                              <a:gd name="T59" fmla="*/ 8034 h 6600"/>
                              <a:gd name="T60" fmla="+- 0 5625 31360"/>
                              <a:gd name="T61" fmla="*/ T60 w 9320"/>
                              <a:gd name="T62" fmla="+- 0 8082 -81560"/>
                              <a:gd name="T63" fmla="*/ 8082 h 6600"/>
                              <a:gd name="T64" fmla="+- 0 5656 31360"/>
                              <a:gd name="T65" fmla="*/ T64 w 9320"/>
                              <a:gd name="T66" fmla="+- 0 8077 -81560"/>
                              <a:gd name="T67" fmla="*/ 8077 h 6600"/>
                              <a:gd name="T68" fmla="+- 0 5714 31360"/>
                              <a:gd name="T69" fmla="*/ T68 w 9320"/>
                              <a:gd name="T70" fmla="+- 0 8137 -81560"/>
                              <a:gd name="T71" fmla="*/ 8137 h 6600"/>
                              <a:gd name="T72" fmla="+- 0 5903 31360"/>
                              <a:gd name="T73" fmla="*/ T72 w 9320"/>
                              <a:gd name="T74" fmla="+- 0 7863 -81560"/>
                              <a:gd name="T75" fmla="*/ 7863 h 6600"/>
                              <a:gd name="T76" fmla="+- 0 6215 31360"/>
                              <a:gd name="T77" fmla="*/ T76 w 9320"/>
                              <a:gd name="T78" fmla="+- 0 7772 -81560"/>
                              <a:gd name="T79" fmla="*/ 7772 h 6600"/>
                              <a:gd name="T80" fmla="+- 0 6417 31360"/>
                              <a:gd name="T81" fmla="*/ T80 w 9320"/>
                              <a:gd name="T82" fmla="+- 0 7731 -81560"/>
                              <a:gd name="T83" fmla="*/ 7731 h 6600"/>
                              <a:gd name="T84" fmla="+- 0 6093 31360"/>
                              <a:gd name="T85" fmla="*/ T84 w 9320"/>
                              <a:gd name="T86" fmla="+- 0 7018 -81560"/>
                              <a:gd name="T87" fmla="*/ 7018 h 6600"/>
                              <a:gd name="T88" fmla="+- 0 5910 31360"/>
                              <a:gd name="T89" fmla="*/ T88 w 9320"/>
                              <a:gd name="T90" fmla="+- 0 7124 -81560"/>
                              <a:gd name="T91" fmla="*/ 7124 h 6600"/>
                              <a:gd name="T92" fmla="+- 0 5651 31360"/>
                              <a:gd name="T93" fmla="*/ T92 w 9320"/>
                              <a:gd name="T94" fmla="+- 0 8101 -81560"/>
                              <a:gd name="T95" fmla="*/ 8101 h 6600"/>
                              <a:gd name="T96" fmla="+- 0 6045 31360"/>
                              <a:gd name="T97" fmla="*/ T96 w 9320"/>
                              <a:gd name="T98" fmla="+- 0 7333 -81560"/>
                              <a:gd name="T99" fmla="*/ 7333 h 6600"/>
                              <a:gd name="T100" fmla="+- 0 6002 31360"/>
                              <a:gd name="T101" fmla="*/ T100 w 9320"/>
                              <a:gd name="T102" fmla="+- 0 7585 -81560"/>
                              <a:gd name="T103" fmla="*/ 7585 h 6600"/>
                              <a:gd name="T104" fmla="+- 0 5625 31360"/>
                              <a:gd name="T105" fmla="*/ T104 w 9320"/>
                              <a:gd name="T106" fmla="+- 0 8096 -81560"/>
                              <a:gd name="T107" fmla="*/ 8096 h 6600"/>
                              <a:gd name="T108" fmla="+- 0 6179 31360"/>
                              <a:gd name="T109" fmla="*/ T108 w 9320"/>
                              <a:gd name="T110" fmla="+- 0 7556 -81560"/>
                              <a:gd name="T111" fmla="*/ 7556 h 6600"/>
                              <a:gd name="T112" fmla="+- 0 5951 31360"/>
                              <a:gd name="T113" fmla="*/ T112 w 9320"/>
                              <a:gd name="T114" fmla="+- 0 7688 -81560"/>
                              <a:gd name="T115" fmla="*/ 7688 h 6600"/>
                              <a:gd name="T116" fmla="+- 0 6117 31360"/>
                              <a:gd name="T117" fmla="*/ T116 w 9320"/>
                              <a:gd name="T118" fmla="+- 0 7520 -81560"/>
                              <a:gd name="T119" fmla="*/ 7520 h 6600"/>
                              <a:gd name="T120" fmla="+- 0 6155 31360"/>
                              <a:gd name="T121" fmla="*/ T120 w 9320"/>
                              <a:gd name="T122" fmla="+- 0 7054 -81560"/>
                              <a:gd name="T123" fmla="*/ 7054 h 6600"/>
                              <a:gd name="T124" fmla="+- 0 6093 31360"/>
                              <a:gd name="T125" fmla="*/ T124 w 9320"/>
                              <a:gd name="T126" fmla="+- 0 7018 -81560"/>
                              <a:gd name="T127" fmla="*/ 7018 h 6600"/>
                              <a:gd name="T128" fmla="+- 0 6417 31360"/>
                              <a:gd name="T129" fmla="*/ T128 w 9320"/>
                              <a:gd name="T130" fmla="+- 0 7731 -81560"/>
                              <a:gd name="T131" fmla="*/ 7731 h 6600"/>
                              <a:gd name="T132" fmla="+- 0 5714 31360"/>
                              <a:gd name="T133" fmla="*/ T132 w 9320"/>
                              <a:gd name="T134" fmla="+- 0 8137 -81560"/>
                              <a:gd name="T135" fmla="*/ 8137 h 6600"/>
                              <a:gd name="T136" fmla="+- 0 5903 31360"/>
                              <a:gd name="T137" fmla="*/ T136 w 9320"/>
                              <a:gd name="T138" fmla="+- 0 7863 -81560"/>
                              <a:gd name="T139" fmla="*/ 7863 h 6600"/>
                              <a:gd name="T140" fmla="+- 0 5714 31360"/>
                              <a:gd name="T141" fmla="*/ T140 w 9320"/>
                              <a:gd name="T142" fmla="+- 0 8137 -81560"/>
                              <a:gd name="T143" fmla="*/ 8137 h 6600"/>
                              <a:gd name="T144" fmla="+- 0 5910 31360"/>
                              <a:gd name="T145" fmla="*/ T144 w 9320"/>
                              <a:gd name="T146" fmla="+- 0 7124 -81560"/>
                              <a:gd name="T147" fmla="*/ 7124 h 6600"/>
                              <a:gd name="T148" fmla="+- 0 6278 31360"/>
                              <a:gd name="T149" fmla="*/ T148 w 9320"/>
                              <a:gd name="T150" fmla="+- 0 7810 -81560"/>
                              <a:gd name="T151" fmla="*/ 7810 h 6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9320" h="6600">
                                <a:moveTo>
                                  <a:pt x="-25205" y="88614"/>
                                </a:moveTo>
                                <a:lnTo>
                                  <a:pt x="-24943" y="89291"/>
                                </a:lnTo>
                                <a:lnTo>
                                  <a:pt x="-25082" y="89370"/>
                                </a:lnTo>
                                <a:lnTo>
                                  <a:pt x="-25145" y="89332"/>
                                </a:lnTo>
                                <a:lnTo>
                                  <a:pt x="-25176" y="89262"/>
                                </a:lnTo>
                                <a:lnTo>
                                  <a:pt x="-25457" y="89423"/>
                                </a:lnTo>
                                <a:lnTo>
                                  <a:pt x="-25510" y="89618"/>
                                </a:lnTo>
                                <a:lnTo>
                                  <a:pt x="-25646" y="89697"/>
                                </a:lnTo>
                                <a:lnTo>
                                  <a:pt x="-25709" y="89661"/>
                                </a:lnTo>
                                <a:lnTo>
                                  <a:pt x="-25704" y="89637"/>
                                </a:lnTo>
                                <a:lnTo>
                                  <a:pt x="-25735" y="89656"/>
                                </a:lnTo>
                                <a:lnTo>
                                  <a:pt x="-25735" y="89642"/>
                                </a:lnTo>
                                <a:lnTo>
                                  <a:pt x="-25699" y="89620"/>
                                </a:lnTo>
                                <a:lnTo>
                                  <a:pt x="-25692" y="89594"/>
                                </a:lnTo>
                                <a:lnTo>
                                  <a:pt x="-25483" y="88811"/>
                                </a:lnTo>
                                <a:lnTo>
                                  <a:pt x="-25735" y="88958"/>
                                </a:lnTo>
                                <a:lnTo>
                                  <a:pt x="-25735" y="88943"/>
                                </a:lnTo>
                                <a:lnTo>
                                  <a:pt x="-25478" y="88794"/>
                                </a:lnTo>
                                <a:lnTo>
                                  <a:pt x="-25450" y="88684"/>
                                </a:lnTo>
                                <a:lnTo>
                                  <a:pt x="-25358" y="88631"/>
                                </a:lnTo>
                                <a:lnTo>
                                  <a:pt x="-25267" y="88578"/>
                                </a:lnTo>
                                <a:lnTo>
                                  <a:pt x="-25205" y="88614"/>
                                </a:lnTo>
                                <a:lnTo>
                                  <a:pt x="-25267" y="88578"/>
                                </a:lnTo>
                                <a:lnTo>
                                  <a:pt x="-25358" y="88631"/>
                                </a:lnTo>
                                <a:lnTo>
                                  <a:pt x="-25450" y="88684"/>
                                </a:lnTo>
                                <a:lnTo>
                                  <a:pt x="-25478" y="88794"/>
                                </a:lnTo>
                                <a:lnTo>
                                  <a:pt x="-25735" y="88943"/>
                                </a:lnTo>
                                <a:lnTo>
                                  <a:pt x="-25735" y="88958"/>
                                </a:lnTo>
                                <a:lnTo>
                                  <a:pt x="-25483" y="88811"/>
                                </a:lnTo>
                                <a:lnTo>
                                  <a:pt x="-25692" y="89594"/>
                                </a:lnTo>
                                <a:lnTo>
                                  <a:pt x="-25699" y="89620"/>
                                </a:lnTo>
                                <a:lnTo>
                                  <a:pt x="-25735" y="89642"/>
                                </a:lnTo>
                                <a:lnTo>
                                  <a:pt x="-25735" y="89656"/>
                                </a:lnTo>
                                <a:lnTo>
                                  <a:pt x="-25704" y="89637"/>
                                </a:lnTo>
                                <a:lnTo>
                                  <a:pt x="-25709" y="89661"/>
                                </a:lnTo>
                                <a:lnTo>
                                  <a:pt x="-25646" y="89697"/>
                                </a:lnTo>
                                <a:lnTo>
                                  <a:pt x="-25510" y="89618"/>
                                </a:lnTo>
                                <a:lnTo>
                                  <a:pt x="-25457" y="89423"/>
                                </a:lnTo>
                                <a:lnTo>
                                  <a:pt x="-25176" y="89262"/>
                                </a:lnTo>
                                <a:lnTo>
                                  <a:pt x="-25145" y="89332"/>
                                </a:lnTo>
                                <a:lnTo>
                                  <a:pt x="-25082" y="89370"/>
                                </a:lnTo>
                                <a:lnTo>
                                  <a:pt x="-24943" y="89291"/>
                                </a:lnTo>
                                <a:lnTo>
                                  <a:pt x="-25205" y="88614"/>
                                </a:lnTo>
                                <a:moveTo>
                                  <a:pt x="-25267" y="88578"/>
                                </a:moveTo>
                                <a:lnTo>
                                  <a:pt x="-25358" y="88631"/>
                                </a:lnTo>
                                <a:lnTo>
                                  <a:pt x="-25450" y="88684"/>
                                </a:lnTo>
                                <a:lnTo>
                                  <a:pt x="-25692" y="89594"/>
                                </a:lnTo>
                                <a:lnTo>
                                  <a:pt x="-25709" y="89661"/>
                                </a:lnTo>
                                <a:moveTo>
                                  <a:pt x="-25243" y="89080"/>
                                </a:moveTo>
                                <a:lnTo>
                                  <a:pt x="-25315" y="88893"/>
                                </a:lnTo>
                                <a:lnTo>
                                  <a:pt x="-25243" y="89080"/>
                                </a:lnTo>
                                <a:lnTo>
                                  <a:pt x="-25358" y="89145"/>
                                </a:lnTo>
                                <a:lnTo>
                                  <a:pt x="-25387" y="89162"/>
                                </a:lnTo>
                                <a:moveTo>
                                  <a:pt x="-25735" y="89656"/>
                                </a:moveTo>
                                <a:lnTo>
                                  <a:pt x="-25661" y="89610"/>
                                </a:lnTo>
                                <a:moveTo>
                                  <a:pt x="-25181" y="89116"/>
                                </a:moveTo>
                                <a:lnTo>
                                  <a:pt x="-25296" y="88818"/>
                                </a:lnTo>
                                <a:lnTo>
                                  <a:pt x="-25409" y="89248"/>
                                </a:lnTo>
                                <a:lnTo>
                                  <a:pt x="-25181" y="89116"/>
                                </a:lnTo>
                                <a:lnTo>
                                  <a:pt x="-25243" y="89080"/>
                                </a:lnTo>
                                <a:moveTo>
                                  <a:pt x="-25387" y="88720"/>
                                </a:moveTo>
                                <a:lnTo>
                                  <a:pt x="-25205" y="88614"/>
                                </a:lnTo>
                                <a:moveTo>
                                  <a:pt x="-25450" y="88684"/>
                                </a:moveTo>
                                <a:lnTo>
                                  <a:pt x="-25267" y="88578"/>
                                </a:lnTo>
                                <a:lnTo>
                                  <a:pt x="-25205" y="88614"/>
                                </a:lnTo>
                                <a:lnTo>
                                  <a:pt x="-24943" y="89291"/>
                                </a:lnTo>
                                <a:moveTo>
                                  <a:pt x="-25709" y="89661"/>
                                </a:moveTo>
                                <a:lnTo>
                                  <a:pt x="-25646" y="89697"/>
                                </a:lnTo>
                                <a:lnTo>
                                  <a:pt x="-25510" y="89618"/>
                                </a:lnTo>
                                <a:lnTo>
                                  <a:pt x="-25457" y="89423"/>
                                </a:lnTo>
                                <a:lnTo>
                                  <a:pt x="-25133" y="89238"/>
                                </a:lnTo>
                                <a:moveTo>
                                  <a:pt x="-25646" y="89697"/>
                                </a:moveTo>
                                <a:lnTo>
                                  <a:pt x="-25387" y="88720"/>
                                </a:lnTo>
                                <a:lnTo>
                                  <a:pt x="-25450" y="88684"/>
                                </a:lnTo>
                                <a:lnTo>
                                  <a:pt x="-25709" y="89661"/>
                                </a:lnTo>
                                <a:moveTo>
                                  <a:pt x="-25082" y="89370"/>
                                </a:moveTo>
                                <a:lnTo>
                                  <a:pt x="-24943" y="89291"/>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3" name="AutoShape 196"/>
                        <wps:cNvSpPr>
                          <a:spLocks/>
                        </wps:cNvSpPr>
                        <wps:spPr bwMode="auto">
                          <a:xfrm>
                            <a:off x="5648" y="7257"/>
                            <a:ext cx="533" cy="843"/>
                          </a:xfrm>
                          <a:custGeom>
                            <a:avLst/>
                            <a:gdLst>
                              <a:gd name="T0" fmla="+- 0 6177 5649"/>
                              <a:gd name="T1" fmla="*/ T0 w 533"/>
                              <a:gd name="T2" fmla="+- 0 7555 7257"/>
                              <a:gd name="T3" fmla="*/ 7555 h 843"/>
                              <a:gd name="T4" fmla="+- 0 6182 5649"/>
                              <a:gd name="T5" fmla="*/ T4 w 533"/>
                              <a:gd name="T6" fmla="+- 0 7555 7257"/>
                              <a:gd name="T7" fmla="*/ 7555 h 843"/>
                              <a:gd name="T8" fmla="+- 0 6114 5649"/>
                              <a:gd name="T9" fmla="*/ T8 w 533"/>
                              <a:gd name="T10" fmla="+- 0 7519 7257"/>
                              <a:gd name="T11" fmla="*/ 7519 h 843"/>
                              <a:gd name="T12" fmla="+- 0 6119 5649"/>
                              <a:gd name="T13" fmla="*/ T12 w 533"/>
                              <a:gd name="T14" fmla="+- 0 7519 7257"/>
                              <a:gd name="T15" fmla="*/ 7519 h 843"/>
                              <a:gd name="T16" fmla="+- 0 6062 5649"/>
                              <a:gd name="T17" fmla="*/ T16 w 533"/>
                              <a:gd name="T18" fmla="+- 0 7257 7257"/>
                              <a:gd name="T19" fmla="*/ 7257 h 843"/>
                              <a:gd name="T20" fmla="+- 0 6066 5649"/>
                              <a:gd name="T21" fmla="*/ T20 w 533"/>
                              <a:gd name="T22" fmla="+- 0 7257 7257"/>
                              <a:gd name="T23" fmla="*/ 7257 h 843"/>
                              <a:gd name="T24" fmla="+- 0 5949 5649"/>
                              <a:gd name="T25" fmla="*/ T24 w 533"/>
                              <a:gd name="T26" fmla="+- 0 7687 7257"/>
                              <a:gd name="T27" fmla="*/ 7687 h 843"/>
                              <a:gd name="T28" fmla="+- 0 5954 5649"/>
                              <a:gd name="T29" fmla="*/ T28 w 533"/>
                              <a:gd name="T30" fmla="+- 0 7687 7257"/>
                              <a:gd name="T31" fmla="*/ 7687 h 843"/>
                              <a:gd name="T32" fmla="+- 0 5901 5649"/>
                              <a:gd name="T33" fmla="*/ T32 w 533"/>
                              <a:gd name="T34" fmla="+- 0 7864 7257"/>
                              <a:gd name="T35" fmla="*/ 7864 h 843"/>
                              <a:gd name="T36" fmla="+- 0 5906 5649"/>
                              <a:gd name="T37" fmla="*/ T36 w 533"/>
                              <a:gd name="T38" fmla="+- 0 7864 7257"/>
                              <a:gd name="T39" fmla="*/ 7864 h 843"/>
                              <a:gd name="T40" fmla="+- 0 5649 5649"/>
                              <a:gd name="T41" fmla="*/ T40 w 533"/>
                              <a:gd name="T42" fmla="+- 0 8100 7257"/>
                              <a:gd name="T43" fmla="*/ 8100 h 843"/>
                              <a:gd name="T44" fmla="+- 0 5654 5649"/>
                              <a:gd name="T45" fmla="*/ T44 w 533"/>
                              <a:gd name="T46" fmla="+- 0 8100 7257"/>
                              <a:gd name="T47" fmla="*/ 8100 h 8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33" h="843">
                                <a:moveTo>
                                  <a:pt x="528" y="298"/>
                                </a:moveTo>
                                <a:lnTo>
                                  <a:pt x="533" y="298"/>
                                </a:lnTo>
                                <a:moveTo>
                                  <a:pt x="465" y="262"/>
                                </a:moveTo>
                                <a:lnTo>
                                  <a:pt x="470" y="262"/>
                                </a:lnTo>
                                <a:moveTo>
                                  <a:pt x="413" y="0"/>
                                </a:moveTo>
                                <a:lnTo>
                                  <a:pt x="417" y="0"/>
                                </a:lnTo>
                                <a:moveTo>
                                  <a:pt x="300" y="430"/>
                                </a:moveTo>
                                <a:lnTo>
                                  <a:pt x="305" y="430"/>
                                </a:lnTo>
                                <a:moveTo>
                                  <a:pt x="252" y="607"/>
                                </a:moveTo>
                                <a:lnTo>
                                  <a:pt x="257" y="607"/>
                                </a:lnTo>
                                <a:moveTo>
                                  <a:pt x="0" y="843"/>
                                </a:moveTo>
                                <a:lnTo>
                                  <a:pt x="5" y="843"/>
                                </a:lnTo>
                              </a:path>
                            </a:pathLst>
                          </a:custGeom>
                          <a:noFill/>
                          <a:ln w="1524">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4" name="AutoShape 197"/>
                        <wps:cNvSpPr>
                          <a:spLocks/>
                        </wps:cNvSpPr>
                        <wps:spPr bwMode="auto">
                          <a:xfrm>
                            <a:off x="31820" y="-81560"/>
                            <a:ext cx="7280" cy="2500"/>
                          </a:xfrm>
                          <a:custGeom>
                            <a:avLst/>
                            <a:gdLst>
                              <a:gd name="T0" fmla="+- 0 5625 31820"/>
                              <a:gd name="T1" fmla="*/ T0 w 7280"/>
                              <a:gd name="T2" fmla="+- 0 8082 -81560"/>
                              <a:gd name="T3" fmla="*/ 8082 h 2500"/>
                              <a:gd name="T4" fmla="+- 0 5704 31820"/>
                              <a:gd name="T5" fmla="*/ T4 w 7280"/>
                              <a:gd name="T6" fmla="+- 0 8034 -81560"/>
                              <a:gd name="T7" fmla="*/ 8034 h 2500"/>
                              <a:gd name="T8" fmla="+- 0 5699 31820"/>
                              <a:gd name="T9" fmla="*/ T8 w 7280"/>
                              <a:gd name="T10" fmla="+- 0 8050 -81560"/>
                              <a:gd name="T11" fmla="*/ 8050 h 2500"/>
                              <a:gd name="T12" fmla="+- 0 5625 31820"/>
                              <a:gd name="T13" fmla="*/ T12 w 7280"/>
                              <a:gd name="T14" fmla="+- 0 7383 -81560"/>
                              <a:gd name="T15" fmla="*/ 7383 h 2500"/>
                              <a:gd name="T16" fmla="+- 0 5925 31820"/>
                              <a:gd name="T17" fmla="*/ T16 w 7280"/>
                              <a:gd name="T18" fmla="+- 0 7208 -81560"/>
                              <a:gd name="T19" fmla="*/ 7208 h 2500"/>
                              <a:gd name="T20" fmla="+- 0 5920 31820"/>
                              <a:gd name="T21" fmla="*/ T20 w 7280"/>
                              <a:gd name="T22" fmla="+- 0 7225 -81560"/>
                              <a:gd name="T23" fmla="*/ 7225 h 2500"/>
                              <a:gd name="T24" fmla="+- 0 5625 31820"/>
                              <a:gd name="T25" fmla="*/ T24 w 7280"/>
                              <a:gd name="T26" fmla="+- 0 7398 -81560"/>
                              <a:gd name="T27" fmla="*/ 7398 h 2500"/>
                            </a:gdLst>
                            <a:ahLst/>
                            <a:cxnLst>
                              <a:cxn ang="0">
                                <a:pos x="T1" y="T3"/>
                              </a:cxn>
                              <a:cxn ang="0">
                                <a:pos x="T5" y="T7"/>
                              </a:cxn>
                              <a:cxn ang="0">
                                <a:pos x="T9" y="T11"/>
                              </a:cxn>
                              <a:cxn ang="0">
                                <a:pos x="T13" y="T15"/>
                              </a:cxn>
                              <a:cxn ang="0">
                                <a:pos x="T17" y="T19"/>
                              </a:cxn>
                              <a:cxn ang="0">
                                <a:pos x="T21" y="T23"/>
                              </a:cxn>
                              <a:cxn ang="0">
                                <a:pos x="T25" y="T27"/>
                              </a:cxn>
                            </a:cxnLst>
                            <a:rect l="0" t="0" r="r" b="b"/>
                            <a:pathLst>
                              <a:path w="7280" h="2500">
                                <a:moveTo>
                                  <a:pt x="-26195" y="89642"/>
                                </a:moveTo>
                                <a:lnTo>
                                  <a:pt x="-26116" y="89594"/>
                                </a:lnTo>
                                <a:lnTo>
                                  <a:pt x="-26121" y="89610"/>
                                </a:lnTo>
                                <a:moveTo>
                                  <a:pt x="-26195" y="88943"/>
                                </a:moveTo>
                                <a:lnTo>
                                  <a:pt x="-25895" y="88768"/>
                                </a:lnTo>
                                <a:lnTo>
                                  <a:pt x="-25900" y="88785"/>
                                </a:lnTo>
                                <a:lnTo>
                                  <a:pt x="-26195" y="88958"/>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5" name="AutoShape 198"/>
                        <wps:cNvSpPr>
                          <a:spLocks/>
                        </wps:cNvSpPr>
                        <wps:spPr bwMode="auto">
                          <a:xfrm>
                            <a:off x="30780" y="-81680"/>
                            <a:ext cx="11780" cy="7020"/>
                          </a:xfrm>
                          <a:custGeom>
                            <a:avLst/>
                            <a:gdLst>
                              <a:gd name="T0" fmla="+- 0 5610 30780"/>
                              <a:gd name="T1" fmla="*/ T0 w 11780"/>
                              <a:gd name="T2" fmla="+- 0 7282 -81680"/>
                              <a:gd name="T3" fmla="*/ 7282 h 7020"/>
                              <a:gd name="T4" fmla="+- 0 5642 30780"/>
                              <a:gd name="T5" fmla="*/ T4 w 11780"/>
                              <a:gd name="T6" fmla="+- 0 7263 -81680"/>
                              <a:gd name="T7" fmla="*/ 7263 h 7020"/>
                              <a:gd name="T8" fmla="+- 0 5682 30780"/>
                              <a:gd name="T9" fmla="*/ T8 w 11780"/>
                              <a:gd name="T10" fmla="+- 0 7239 -81680"/>
                              <a:gd name="T11" fmla="*/ 7239 h 7020"/>
                              <a:gd name="T12" fmla="+- 0 6395 30780"/>
                              <a:gd name="T13" fmla="*/ T12 w 11780"/>
                              <a:gd name="T14" fmla="+- 0 6824 -81680"/>
                              <a:gd name="T15" fmla="*/ 6824 h 7020"/>
                              <a:gd name="T16" fmla="+- 0 6417 30780"/>
                              <a:gd name="T17" fmla="*/ T16 w 11780"/>
                              <a:gd name="T18" fmla="+- 0 6812 -81680"/>
                              <a:gd name="T19" fmla="*/ 6812 h 7020"/>
                              <a:gd name="T20" fmla="+- 0 6448 30780"/>
                              <a:gd name="T21" fmla="*/ T20 w 11780"/>
                              <a:gd name="T22" fmla="+- 0 6793 -81680"/>
                              <a:gd name="T23" fmla="*/ 6793 h 7020"/>
                              <a:gd name="T24" fmla="+- 0 6448 30780"/>
                              <a:gd name="T25" fmla="*/ T24 w 11780"/>
                              <a:gd name="T26" fmla="+- 0 6829 -81680"/>
                              <a:gd name="T27" fmla="*/ 6829 h 7020"/>
                              <a:gd name="T28" fmla="+- 0 6448 30780"/>
                              <a:gd name="T29" fmla="*/ T28 w 11780"/>
                              <a:gd name="T30" fmla="+- 0 6877 -81680"/>
                              <a:gd name="T31" fmla="*/ 6877 h 7020"/>
                              <a:gd name="T32" fmla="+- 0 6453 30780"/>
                              <a:gd name="T33" fmla="*/ T32 w 11780"/>
                              <a:gd name="T34" fmla="+- 0 7671 -81680"/>
                              <a:gd name="T35" fmla="*/ 7671 h 7020"/>
                              <a:gd name="T36" fmla="+- 0 5680 30780"/>
                              <a:gd name="T37" fmla="*/ T36 w 11780"/>
                              <a:gd name="T38" fmla="+- 0 8175 -81680"/>
                              <a:gd name="T39" fmla="*/ 8175 h 7020"/>
                              <a:gd name="T40" fmla="+- 0 6381 30780"/>
                              <a:gd name="T41" fmla="*/ T40 w 11780"/>
                              <a:gd name="T42" fmla="+- 0 7772 -81680"/>
                              <a:gd name="T43" fmla="*/ 7772 h 7020"/>
                              <a:gd name="T44" fmla="+- 0 5661 30780"/>
                              <a:gd name="T45" fmla="*/ T44 w 11780"/>
                              <a:gd name="T46" fmla="+- 0 8187 -81680"/>
                              <a:gd name="T47" fmla="*/ 8187 h 7020"/>
                              <a:gd name="T48" fmla="+- 0 5630 30780"/>
                              <a:gd name="T49" fmla="*/ T48 w 11780"/>
                              <a:gd name="T50" fmla="+- 0 8206 -81680"/>
                              <a:gd name="T51" fmla="*/ 8206 h 7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780" h="7020">
                                <a:moveTo>
                                  <a:pt x="-25170" y="88962"/>
                                </a:moveTo>
                                <a:lnTo>
                                  <a:pt x="-25138" y="88943"/>
                                </a:lnTo>
                                <a:moveTo>
                                  <a:pt x="-25098" y="88919"/>
                                </a:moveTo>
                                <a:lnTo>
                                  <a:pt x="-24385" y="88504"/>
                                </a:lnTo>
                                <a:moveTo>
                                  <a:pt x="-24363" y="88492"/>
                                </a:moveTo>
                                <a:lnTo>
                                  <a:pt x="-24332" y="88473"/>
                                </a:lnTo>
                                <a:lnTo>
                                  <a:pt x="-24332" y="88509"/>
                                </a:lnTo>
                                <a:moveTo>
                                  <a:pt x="-24332" y="88557"/>
                                </a:moveTo>
                                <a:lnTo>
                                  <a:pt x="-24327" y="89351"/>
                                </a:lnTo>
                                <a:moveTo>
                                  <a:pt x="-25100" y="89855"/>
                                </a:moveTo>
                                <a:lnTo>
                                  <a:pt x="-24399" y="89452"/>
                                </a:lnTo>
                                <a:moveTo>
                                  <a:pt x="-25119" y="89867"/>
                                </a:moveTo>
                                <a:lnTo>
                                  <a:pt x="-25150" y="89886"/>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6" name="Line 199"/>
                        <wps:cNvCnPr>
                          <a:cxnSpLocks noChangeShapeType="1"/>
                        </wps:cNvCnPr>
                        <wps:spPr bwMode="auto">
                          <a:xfrm>
                            <a:off x="5538" y="7304"/>
                            <a:ext cx="51" cy="26"/>
                          </a:xfrm>
                          <a:prstGeom prst="line">
                            <a:avLst/>
                          </a:prstGeom>
                          <a:noFill/>
                          <a:ln w="3048">
                            <a:solidFill>
                              <a:srgbClr val="221F1F"/>
                            </a:solidFill>
                            <a:round/>
                            <a:headEnd/>
                            <a:tailEnd/>
                          </a:ln>
                          <a:extLst>
                            <a:ext uri="{909E8E84-426E-40DD-AFC4-6F175D3DCCD1}">
                              <a14:hiddenFill xmlns:a14="http://schemas.microsoft.com/office/drawing/2010/main">
                                <a:noFill/>
                              </a14:hiddenFill>
                            </a:ext>
                          </a:extLst>
                        </wps:spPr>
                        <wps:bodyPr/>
                      </wps:wsp>
                      <wps:wsp>
                        <wps:cNvPr id="1677" name="Freeform 200"/>
                        <wps:cNvSpPr>
                          <a:spLocks/>
                        </wps:cNvSpPr>
                        <wps:spPr bwMode="auto">
                          <a:xfrm>
                            <a:off x="5651" y="7018"/>
                            <a:ext cx="766" cy="1119"/>
                          </a:xfrm>
                          <a:custGeom>
                            <a:avLst/>
                            <a:gdLst>
                              <a:gd name="T0" fmla="+- 0 6093 5651"/>
                              <a:gd name="T1" fmla="*/ T0 w 766"/>
                              <a:gd name="T2" fmla="+- 0 7018 7018"/>
                              <a:gd name="T3" fmla="*/ 7018 h 1119"/>
                              <a:gd name="T4" fmla="+- 0 6155 5651"/>
                              <a:gd name="T5" fmla="*/ T4 w 766"/>
                              <a:gd name="T6" fmla="+- 0 7054 7018"/>
                              <a:gd name="T7" fmla="*/ 7054 h 1119"/>
                              <a:gd name="T8" fmla="+- 0 6417 5651"/>
                              <a:gd name="T9" fmla="*/ T8 w 766"/>
                              <a:gd name="T10" fmla="+- 0 7731 7018"/>
                              <a:gd name="T11" fmla="*/ 7731 h 1119"/>
                              <a:gd name="T12" fmla="+- 0 6278 5651"/>
                              <a:gd name="T13" fmla="*/ T12 w 766"/>
                              <a:gd name="T14" fmla="+- 0 7810 7018"/>
                              <a:gd name="T15" fmla="*/ 7810 h 1119"/>
                              <a:gd name="T16" fmla="+- 0 6215 5651"/>
                              <a:gd name="T17" fmla="*/ T16 w 766"/>
                              <a:gd name="T18" fmla="+- 0 7772 7018"/>
                              <a:gd name="T19" fmla="*/ 7772 h 1119"/>
                              <a:gd name="T20" fmla="+- 0 6184 5651"/>
                              <a:gd name="T21" fmla="*/ T20 w 766"/>
                              <a:gd name="T22" fmla="+- 0 7702 7018"/>
                              <a:gd name="T23" fmla="*/ 7702 h 1119"/>
                              <a:gd name="T24" fmla="+- 0 5903 5651"/>
                              <a:gd name="T25" fmla="*/ T24 w 766"/>
                              <a:gd name="T26" fmla="+- 0 7866 7018"/>
                              <a:gd name="T27" fmla="*/ 7866 h 1119"/>
                              <a:gd name="T28" fmla="+- 0 5850 5651"/>
                              <a:gd name="T29" fmla="*/ T28 w 766"/>
                              <a:gd name="T30" fmla="+- 0 8058 7018"/>
                              <a:gd name="T31" fmla="*/ 8058 h 1119"/>
                              <a:gd name="T32" fmla="+- 0 5714 5651"/>
                              <a:gd name="T33" fmla="*/ T32 w 766"/>
                              <a:gd name="T34" fmla="+- 0 8137 7018"/>
                              <a:gd name="T35" fmla="*/ 8137 h 1119"/>
                              <a:gd name="T36" fmla="+- 0 5651 5651"/>
                              <a:gd name="T37" fmla="*/ T36 w 766"/>
                              <a:gd name="T38" fmla="+- 0 8101 7018"/>
                              <a:gd name="T39" fmla="*/ 8101 h 1119"/>
                              <a:gd name="T40" fmla="+- 0 5910 5651"/>
                              <a:gd name="T41" fmla="*/ T40 w 766"/>
                              <a:gd name="T42" fmla="+- 0 7124 7018"/>
                              <a:gd name="T43" fmla="*/ 7124 h 1119"/>
                              <a:gd name="T44" fmla="+- 0 6093 5651"/>
                              <a:gd name="T45" fmla="*/ T44 w 766"/>
                              <a:gd name="T46" fmla="+- 0 7018 7018"/>
                              <a:gd name="T47" fmla="*/ 7018 h 1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66" h="1119">
                                <a:moveTo>
                                  <a:pt x="442" y="0"/>
                                </a:moveTo>
                                <a:lnTo>
                                  <a:pt x="504" y="36"/>
                                </a:lnTo>
                                <a:lnTo>
                                  <a:pt x="766" y="713"/>
                                </a:lnTo>
                                <a:lnTo>
                                  <a:pt x="627" y="792"/>
                                </a:lnTo>
                                <a:lnTo>
                                  <a:pt x="564" y="754"/>
                                </a:lnTo>
                                <a:lnTo>
                                  <a:pt x="533" y="684"/>
                                </a:lnTo>
                                <a:lnTo>
                                  <a:pt x="252" y="848"/>
                                </a:lnTo>
                                <a:lnTo>
                                  <a:pt x="199" y="1040"/>
                                </a:lnTo>
                                <a:lnTo>
                                  <a:pt x="63" y="1119"/>
                                </a:lnTo>
                                <a:lnTo>
                                  <a:pt x="0" y="1083"/>
                                </a:lnTo>
                                <a:lnTo>
                                  <a:pt x="259" y="106"/>
                                </a:lnTo>
                                <a:lnTo>
                                  <a:pt x="442" y="0"/>
                                </a:lnTo>
                              </a:path>
                            </a:pathLst>
                          </a:custGeom>
                          <a:noFill/>
                          <a:ln w="762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8" name="Freeform 201"/>
                        <wps:cNvSpPr>
                          <a:spLocks/>
                        </wps:cNvSpPr>
                        <wps:spPr bwMode="auto">
                          <a:xfrm>
                            <a:off x="6421" y="7695"/>
                            <a:ext cx="32" cy="53"/>
                          </a:xfrm>
                          <a:custGeom>
                            <a:avLst/>
                            <a:gdLst>
                              <a:gd name="T0" fmla="+- 0 6422 6422"/>
                              <a:gd name="T1" fmla="*/ T0 w 32"/>
                              <a:gd name="T2" fmla="+- 0 7748 7695"/>
                              <a:gd name="T3" fmla="*/ 7748 h 53"/>
                              <a:gd name="T4" fmla="+- 0 6453 6422"/>
                              <a:gd name="T5" fmla="*/ T4 w 32"/>
                              <a:gd name="T6" fmla="+- 0 7731 7695"/>
                              <a:gd name="T7" fmla="*/ 7731 h 53"/>
                              <a:gd name="T8" fmla="+- 0 6453 6422"/>
                              <a:gd name="T9" fmla="*/ T8 w 32"/>
                              <a:gd name="T10" fmla="+- 0 7695 7695"/>
                              <a:gd name="T11" fmla="*/ 7695 h 53"/>
                            </a:gdLst>
                            <a:ahLst/>
                            <a:cxnLst>
                              <a:cxn ang="0">
                                <a:pos x="T1" y="T3"/>
                              </a:cxn>
                              <a:cxn ang="0">
                                <a:pos x="T5" y="T7"/>
                              </a:cxn>
                              <a:cxn ang="0">
                                <a:pos x="T9" y="T11"/>
                              </a:cxn>
                            </a:cxnLst>
                            <a:rect l="0" t="0" r="r" b="b"/>
                            <a:pathLst>
                              <a:path w="32" h="53">
                                <a:moveTo>
                                  <a:pt x="0" y="53"/>
                                </a:moveTo>
                                <a:lnTo>
                                  <a:pt x="31" y="36"/>
                                </a:lnTo>
                                <a:lnTo>
                                  <a:pt x="31" y="0"/>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79" name="Picture 202"/>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2231" y="7320"/>
                            <a:ext cx="346" cy="531"/>
                          </a:xfrm>
                          <a:prstGeom prst="rect">
                            <a:avLst/>
                          </a:prstGeom>
                          <a:noFill/>
                          <a:extLst>
                            <a:ext uri="{909E8E84-426E-40DD-AFC4-6F175D3DCCD1}">
                              <a14:hiddenFill xmlns:a14="http://schemas.microsoft.com/office/drawing/2010/main">
                                <a:solidFill>
                                  <a:srgbClr val="FFFFFF"/>
                                </a:solidFill>
                              </a14:hiddenFill>
                            </a:ext>
                          </a:extLst>
                        </pic:spPr>
                      </pic:pic>
                      <wps:wsp>
                        <wps:cNvPr id="1680" name="Freeform 203"/>
                        <wps:cNvSpPr>
                          <a:spLocks/>
                        </wps:cNvSpPr>
                        <wps:spPr bwMode="auto">
                          <a:xfrm>
                            <a:off x="1876" y="6807"/>
                            <a:ext cx="924" cy="1448"/>
                          </a:xfrm>
                          <a:custGeom>
                            <a:avLst/>
                            <a:gdLst>
                              <a:gd name="T0" fmla="+- 0 2702 1876"/>
                              <a:gd name="T1" fmla="*/ T0 w 924"/>
                              <a:gd name="T2" fmla="+- 0 6807 6807"/>
                              <a:gd name="T3" fmla="*/ 6807 h 1448"/>
                              <a:gd name="T4" fmla="+- 0 1910 1876"/>
                              <a:gd name="T5" fmla="*/ T4 w 924"/>
                              <a:gd name="T6" fmla="+- 0 7263 6807"/>
                              <a:gd name="T7" fmla="*/ 7263 h 1448"/>
                              <a:gd name="T8" fmla="+- 0 1876 1876"/>
                              <a:gd name="T9" fmla="*/ T8 w 924"/>
                              <a:gd name="T10" fmla="+- 0 7282 6807"/>
                              <a:gd name="T11" fmla="*/ 7282 h 1448"/>
                              <a:gd name="T12" fmla="+- 0 1876 1876"/>
                              <a:gd name="T13" fmla="*/ T12 w 924"/>
                              <a:gd name="T14" fmla="+- 0 8194 6807"/>
                              <a:gd name="T15" fmla="*/ 8194 h 1448"/>
                              <a:gd name="T16" fmla="+- 0 1876 1876"/>
                              <a:gd name="T17" fmla="*/ T16 w 924"/>
                              <a:gd name="T18" fmla="+- 0 8197 6807"/>
                              <a:gd name="T19" fmla="*/ 8197 h 1448"/>
                              <a:gd name="T20" fmla="+- 0 1974 1876"/>
                              <a:gd name="T21" fmla="*/ T20 w 924"/>
                              <a:gd name="T22" fmla="+- 0 8254 6807"/>
                              <a:gd name="T23" fmla="*/ 8254 h 1448"/>
                              <a:gd name="T24" fmla="+- 0 2008 1876"/>
                              <a:gd name="T25" fmla="*/ T24 w 924"/>
                              <a:gd name="T26" fmla="+- 0 8233 6807"/>
                              <a:gd name="T27" fmla="*/ 8233 h 1448"/>
                              <a:gd name="T28" fmla="+- 0 2800 1876"/>
                              <a:gd name="T29" fmla="*/ T28 w 924"/>
                              <a:gd name="T30" fmla="+- 0 7777 6807"/>
                              <a:gd name="T31" fmla="*/ 7777 h 1448"/>
                              <a:gd name="T32" fmla="+- 0 2800 1876"/>
                              <a:gd name="T33" fmla="*/ T32 w 924"/>
                              <a:gd name="T34" fmla="+- 0 6865 6807"/>
                              <a:gd name="T35" fmla="*/ 6865 h 1448"/>
                              <a:gd name="T36" fmla="+- 0 2800 1876"/>
                              <a:gd name="T37" fmla="*/ T36 w 924"/>
                              <a:gd name="T38" fmla="+- 0 6862 6807"/>
                              <a:gd name="T39" fmla="*/ 6862 h 1448"/>
                              <a:gd name="T40" fmla="+- 0 2702 1876"/>
                              <a:gd name="T41" fmla="*/ T40 w 924"/>
                              <a:gd name="T42" fmla="+- 0 6807 6807"/>
                              <a:gd name="T43" fmla="*/ 6807 h 14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24" h="1448">
                                <a:moveTo>
                                  <a:pt x="826" y="0"/>
                                </a:moveTo>
                                <a:lnTo>
                                  <a:pt x="34" y="456"/>
                                </a:lnTo>
                                <a:lnTo>
                                  <a:pt x="0" y="475"/>
                                </a:lnTo>
                                <a:lnTo>
                                  <a:pt x="0" y="1387"/>
                                </a:lnTo>
                                <a:lnTo>
                                  <a:pt x="0" y="1390"/>
                                </a:lnTo>
                                <a:lnTo>
                                  <a:pt x="98" y="1447"/>
                                </a:lnTo>
                                <a:lnTo>
                                  <a:pt x="132" y="1426"/>
                                </a:lnTo>
                                <a:lnTo>
                                  <a:pt x="924" y="970"/>
                                </a:lnTo>
                                <a:lnTo>
                                  <a:pt x="924" y="58"/>
                                </a:lnTo>
                                <a:lnTo>
                                  <a:pt x="924" y="55"/>
                                </a:lnTo>
                                <a:lnTo>
                                  <a:pt x="826" y="0"/>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1" name="Freeform 204"/>
                        <wps:cNvSpPr>
                          <a:spLocks/>
                        </wps:cNvSpPr>
                        <wps:spPr bwMode="auto">
                          <a:xfrm>
                            <a:off x="1876" y="6807"/>
                            <a:ext cx="924" cy="1448"/>
                          </a:xfrm>
                          <a:custGeom>
                            <a:avLst/>
                            <a:gdLst>
                              <a:gd name="T0" fmla="+- 0 2702 1876"/>
                              <a:gd name="T1" fmla="*/ T0 w 924"/>
                              <a:gd name="T2" fmla="+- 0 6807 6807"/>
                              <a:gd name="T3" fmla="*/ 6807 h 1448"/>
                              <a:gd name="T4" fmla="+- 0 1910 1876"/>
                              <a:gd name="T5" fmla="*/ T4 w 924"/>
                              <a:gd name="T6" fmla="+- 0 7263 6807"/>
                              <a:gd name="T7" fmla="*/ 7263 h 1448"/>
                              <a:gd name="T8" fmla="+- 0 1876 1876"/>
                              <a:gd name="T9" fmla="*/ T8 w 924"/>
                              <a:gd name="T10" fmla="+- 0 7282 6807"/>
                              <a:gd name="T11" fmla="*/ 7282 h 1448"/>
                              <a:gd name="T12" fmla="+- 0 1876 1876"/>
                              <a:gd name="T13" fmla="*/ T12 w 924"/>
                              <a:gd name="T14" fmla="+- 0 8194 6807"/>
                              <a:gd name="T15" fmla="*/ 8194 h 1448"/>
                              <a:gd name="T16" fmla="+- 0 1876 1876"/>
                              <a:gd name="T17" fmla="*/ T16 w 924"/>
                              <a:gd name="T18" fmla="+- 0 8197 6807"/>
                              <a:gd name="T19" fmla="*/ 8197 h 1448"/>
                              <a:gd name="T20" fmla="+- 0 1974 1876"/>
                              <a:gd name="T21" fmla="*/ T20 w 924"/>
                              <a:gd name="T22" fmla="+- 0 8254 6807"/>
                              <a:gd name="T23" fmla="*/ 8254 h 1448"/>
                              <a:gd name="T24" fmla="+- 0 2008 1876"/>
                              <a:gd name="T25" fmla="*/ T24 w 924"/>
                              <a:gd name="T26" fmla="+- 0 8233 6807"/>
                              <a:gd name="T27" fmla="*/ 8233 h 1448"/>
                              <a:gd name="T28" fmla="+- 0 2800 1876"/>
                              <a:gd name="T29" fmla="*/ T28 w 924"/>
                              <a:gd name="T30" fmla="+- 0 7777 6807"/>
                              <a:gd name="T31" fmla="*/ 7777 h 1448"/>
                              <a:gd name="T32" fmla="+- 0 2800 1876"/>
                              <a:gd name="T33" fmla="*/ T32 w 924"/>
                              <a:gd name="T34" fmla="+- 0 6865 6807"/>
                              <a:gd name="T35" fmla="*/ 6865 h 1448"/>
                              <a:gd name="T36" fmla="+- 0 2800 1876"/>
                              <a:gd name="T37" fmla="*/ T36 w 924"/>
                              <a:gd name="T38" fmla="+- 0 6862 6807"/>
                              <a:gd name="T39" fmla="*/ 6862 h 1448"/>
                              <a:gd name="T40" fmla="+- 0 2702 1876"/>
                              <a:gd name="T41" fmla="*/ T40 w 924"/>
                              <a:gd name="T42" fmla="+- 0 6807 6807"/>
                              <a:gd name="T43" fmla="*/ 6807 h 14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24" h="1448">
                                <a:moveTo>
                                  <a:pt x="826" y="0"/>
                                </a:moveTo>
                                <a:lnTo>
                                  <a:pt x="34" y="456"/>
                                </a:lnTo>
                                <a:lnTo>
                                  <a:pt x="0" y="475"/>
                                </a:lnTo>
                                <a:lnTo>
                                  <a:pt x="0" y="1387"/>
                                </a:lnTo>
                                <a:lnTo>
                                  <a:pt x="0" y="1390"/>
                                </a:lnTo>
                                <a:lnTo>
                                  <a:pt x="98" y="1447"/>
                                </a:lnTo>
                                <a:lnTo>
                                  <a:pt x="132" y="1426"/>
                                </a:lnTo>
                                <a:lnTo>
                                  <a:pt x="924" y="970"/>
                                </a:lnTo>
                                <a:lnTo>
                                  <a:pt x="924" y="58"/>
                                </a:lnTo>
                                <a:lnTo>
                                  <a:pt x="924" y="55"/>
                                </a:lnTo>
                                <a:lnTo>
                                  <a:pt x="826" y="0"/>
                                </a:lnTo>
                              </a:path>
                            </a:pathLst>
                          </a:custGeom>
                          <a:noFill/>
                          <a:ln w="1066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2" name="AutoShape 205"/>
                        <wps:cNvSpPr>
                          <a:spLocks/>
                        </wps:cNvSpPr>
                        <wps:spPr bwMode="auto">
                          <a:xfrm>
                            <a:off x="30560" y="-111700"/>
                            <a:ext cx="11880" cy="6600"/>
                          </a:xfrm>
                          <a:custGeom>
                            <a:avLst/>
                            <a:gdLst>
                              <a:gd name="T0" fmla="+- 0 2404 30560"/>
                              <a:gd name="T1" fmla="*/ T0 w 11880"/>
                              <a:gd name="T2" fmla="+- 0 7597 -111700"/>
                              <a:gd name="T3" fmla="*/ 7597 h 6600"/>
                              <a:gd name="T4" fmla="+- 0 2349 30560"/>
                              <a:gd name="T5" fmla="*/ T4 w 11880"/>
                              <a:gd name="T6" fmla="+- 0 7630 -111700"/>
                              <a:gd name="T7" fmla="*/ 7630 h 6600"/>
                              <a:gd name="T8" fmla="+- 0 2404 30560"/>
                              <a:gd name="T9" fmla="*/ T8 w 11880"/>
                              <a:gd name="T10" fmla="+- 0 7419 -111700"/>
                              <a:gd name="T11" fmla="*/ 7419 h 6600"/>
                              <a:gd name="T12" fmla="+- 0 2462 30560"/>
                              <a:gd name="T13" fmla="*/ T12 w 11880"/>
                              <a:gd name="T14" fmla="+- 0 7566 -111700"/>
                              <a:gd name="T15" fmla="*/ 7566 h 6600"/>
                              <a:gd name="T16" fmla="+- 0 2404 30560"/>
                              <a:gd name="T17" fmla="*/ T16 w 11880"/>
                              <a:gd name="T18" fmla="+- 0 7597 -111700"/>
                              <a:gd name="T19" fmla="*/ 7597 h 6600"/>
                              <a:gd name="T20" fmla="+- 0 2404 30560"/>
                              <a:gd name="T21" fmla="*/ T20 w 11880"/>
                              <a:gd name="T22" fmla="+- 0 7345 -111700"/>
                              <a:gd name="T23" fmla="*/ 7345 h 6600"/>
                              <a:gd name="T24" fmla="+- 0 2361 30560"/>
                              <a:gd name="T25" fmla="*/ T24 w 11880"/>
                              <a:gd name="T26" fmla="+- 0 7371 -111700"/>
                              <a:gd name="T27" fmla="*/ 7371 h 6600"/>
                              <a:gd name="T28" fmla="+- 0 2231 30560"/>
                              <a:gd name="T29" fmla="*/ T28 w 11880"/>
                              <a:gd name="T30" fmla="+- 0 7851 -111700"/>
                              <a:gd name="T31" fmla="*/ 7851 h 6600"/>
                              <a:gd name="T32" fmla="+- 0 2301 30560"/>
                              <a:gd name="T33" fmla="*/ T32 w 11880"/>
                              <a:gd name="T34" fmla="+- 0 7813 -111700"/>
                              <a:gd name="T35" fmla="*/ 7813 h 6600"/>
                              <a:gd name="T36" fmla="+- 0 2325 30560"/>
                              <a:gd name="T37" fmla="*/ T36 w 11880"/>
                              <a:gd name="T38" fmla="+- 0 7717 -111700"/>
                              <a:gd name="T39" fmla="*/ 7717 h 6600"/>
                              <a:gd name="T40" fmla="+- 0 2404 30560"/>
                              <a:gd name="T41" fmla="*/ T40 w 11880"/>
                              <a:gd name="T42" fmla="+- 0 7671 -111700"/>
                              <a:gd name="T43" fmla="*/ 7671 h 6600"/>
                              <a:gd name="T44" fmla="+- 0 2486 30560"/>
                              <a:gd name="T45" fmla="*/ T44 w 11880"/>
                              <a:gd name="T46" fmla="+- 0 7626 -111700"/>
                              <a:gd name="T47" fmla="*/ 7626 h 6600"/>
                              <a:gd name="T48" fmla="+- 0 2510 30560"/>
                              <a:gd name="T49" fmla="*/ T48 w 11880"/>
                              <a:gd name="T50" fmla="+- 0 7690 -111700"/>
                              <a:gd name="T51" fmla="*/ 7690 h 6600"/>
                              <a:gd name="T52" fmla="+- 0 2577 30560"/>
                              <a:gd name="T53" fmla="*/ T52 w 11880"/>
                              <a:gd name="T54" fmla="+- 0 7652 -111700"/>
                              <a:gd name="T55" fmla="*/ 7652 h 6600"/>
                              <a:gd name="T56" fmla="+- 0 2450 30560"/>
                              <a:gd name="T57" fmla="*/ T56 w 11880"/>
                              <a:gd name="T58" fmla="+- 0 7321 -111700"/>
                              <a:gd name="T59" fmla="*/ 7321 h 6600"/>
                              <a:gd name="T60" fmla="+- 0 2404 30560"/>
                              <a:gd name="T61" fmla="*/ T60 w 11880"/>
                              <a:gd name="T62" fmla="+- 0 7345 -111700"/>
                              <a:gd name="T63" fmla="*/ 7345 h 6600"/>
                              <a:gd name="T64" fmla="+- 0 2800 30560"/>
                              <a:gd name="T65" fmla="*/ T64 w 11880"/>
                              <a:gd name="T66" fmla="+- 0 6862 -111700"/>
                              <a:gd name="T67" fmla="*/ 6862 h 6600"/>
                              <a:gd name="T68" fmla="+- 0 2800 30560"/>
                              <a:gd name="T69" fmla="*/ T68 w 11880"/>
                              <a:gd name="T70" fmla="+- 0 7777 -111700"/>
                              <a:gd name="T71" fmla="*/ 7777 h 6600"/>
                              <a:gd name="T72" fmla="+- 0 2008 30560"/>
                              <a:gd name="T73" fmla="*/ T72 w 11880"/>
                              <a:gd name="T74" fmla="+- 0 8233 -111700"/>
                              <a:gd name="T75" fmla="*/ 8233 h 6600"/>
                              <a:gd name="T76" fmla="+- 0 2008 30560"/>
                              <a:gd name="T77" fmla="*/ T76 w 11880"/>
                              <a:gd name="T78" fmla="+- 0 7321 -111700"/>
                              <a:gd name="T79" fmla="*/ 7321 h 6600"/>
                              <a:gd name="T80" fmla="+- 0 2800 30560"/>
                              <a:gd name="T81" fmla="*/ T80 w 11880"/>
                              <a:gd name="T82" fmla="+- 0 6862 -111700"/>
                              <a:gd name="T83" fmla="*/ 6862 h 6600"/>
                              <a:gd name="T84" fmla="+- 0 2702 30560"/>
                              <a:gd name="T85" fmla="*/ T84 w 11880"/>
                              <a:gd name="T86" fmla="+- 0 6807 -111700"/>
                              <a:gd name="T87" fmla="*/ 6807 h 66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1880" h="6600">
                                <a:moveTo>
                                  <a:pt x="-28156" y="119297"/>
                                </a:moveTo>
                                <a:lnTo>
                                  <a:pt x="-28211" y="119330"/>
                                </a:lnTo>
                                <a:lnTo>
                                  <a:pt x="-28156" y="119119"/>
                                </a:lnTo>
                                <a:lnTo>
                                  <a:pt x="-28098" y="119266"/>
                                </a:lnTo>
                                <a:lnTo>
                                  <a:pt x="-28156" y="119297"/>
                                </a:lnTo>
                                <a:moveTo>
                                  <a:pt x="-28156" y="119045"/>
                                </a:moveTo>
                                <a:lnTo>
                                  <a:pt x="-28199" y="119071"/>
                                </a:lnTo>
                                <a:lnTo>
                                  <a:pt x="-28329" y="119551"/>
                                </a:lnTo>
                                <a:lnTo>
                                  <a:pt x="-28259" y="119513"/>
                                </a:lnTo>
                                <a:lnTo>
                                  <a:pt x="-28235" y="119417"/>
                                </a:lnTo>
                                <a:lnTo>
                                  <a:pt x="-28156" y="119371"/>
                                </a:lnTo>
                                <a:lnTo>
                                  <a:pt x="-28074" y="119326"/>
                                </a:lnTo>
                                <a:lnTo>
                                  <a:pt x="-28050" y="119390"/>
                                </a:lnTo>
                                <a:lnTo>
                                  <a:pt x="-27983" y="119352"/>
                                </a:lnTo>
                                <a:lnTo>
                                  <a:pt x="-28110" y="119021"/>
                                </a:lnTo>
                                <a:lnTo>
                                  <a:pt x="-28156" y="119045"/>
                                </a:lnTo>
                                <a:moveTo>
                                  <a:pt x="-27760" y="118562"/>
                                </a:moveTo>
                                <a:lnTo>
                                  <a:pt x="-27760" y="119477"/>
                                </a:lnTo>
                                <a:lnTo>
                                  <a:pt x="-28552" y="119933"/>
                                </a:lnTo>
                                <a:lnTo>
                                  <a:pt x="-28552" y="119021"/>
                                </a:lnTo>
                                <a:lnTo>
                                  <a:pt x="-27760" y="118562"/>
                                </a:lnTo>
                                <a:lnTo>
                                  <a:pt x="-27858" y="118507"/>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3" name="AutoShape 206"/>
                        <wps:cNvSpPr>
                          <a:spLocks/>
                        </wps:cNvSpPr>
                        <wps:spPr bwMode="auto">
                          <a:xfrm>
                            <a:off x="1907" y="6806"/>
                            <a:ext cx="896" cy="1428"/>
                          </a:xfrm>
                          <a:custGeom>
                            <a:avLst/>
                            <a:gdLst>
                              <a:gd name="T0" fmla="+- 0 2798 1907"/>
                              <a:gd name="T1" fmla="*/ T0 w 896"/>
                              <a:gd name="T2" fmla="+- 0 7778 6806"/>
                              <a:gd name="T3" fmla="*/ 7778 h 1428"/>
                              <a:gd name="T4" fmla="+- 0 2802 1907"/>
                              <a:gd name="T5" fmla="*/ T4 w 896"/>
                              <a:gd name="T6" fmla="+- 0 7778 6806"/>
                              <a:gd name="T7" fmla="*/ 7778 h 1428"/>
                              <a:gd name="T8" fmla="+- 0 2798 1907"/>
                              <a:gd name="T9" fmla="*/ T8 w 896"/>
                              <a:gd name="T10" fmla="+- 0 6864 6806"/>
                              <a:gd name="T11" fmla="*/ 6864 h 1428"/>
                              <a:gd name="T12" fmla="+- 0 2802 1907"/>
                              <a:gd name="T13" fmla="*/ T12 w 896"/>
                              <a:gd name="T14" fmla="+- 0 6864 6806"/>
                              <a:gd name="T15" fmla="*/ 6864 h 1428"/>
                              <a:gd name="T16" fmla="+- 0 2699 1907"/>
                              <a:gd name="T17" fmla="*/ T16 w 896"/>
                              <a:gd name="T18" fmla="+- 0 6806 6806"/>
                              <a:gd name="T19" fmla="*/ 6806 h 1428"/>
                              <a:gd name="T20" fmla="+- 0 2704 1907"/>
                              <a:gd name="T21" fmla="*/ T20 w 896"/>
                              <a:gd name="T22" fmla="+- 0 6806 6806"/>
                              <a:gd name="T23" fmla="*/ 6806 h 1428"/>
                              <a:gd name="T24" fmla="+- 0 2006 1907"/>
                              <a:gd name="T25" fmla="*/ T24 w 896"/>
                              <a:gd name="T26" fmla="+- 0 8234 6806"/>
                              <a:gd name="T27" fmla="*/ 8234 h 1428"/>
                              <a:gd name="T28" fmla="+- 0 2010 1907"/>
                              <a:gd name="T29" fmla="*/ T28 w 896"/>
                              <a:gd name="T30" fmla="+- 0 8234 6806"/>
                              <a:gd name="T31" fmla="*/ 8234 h 1428"/>
                              <a:gd name="T32" fmla="+- 0 2006 1907"/>
                              <a:gd name="T33" fmla="*/ T32 w 896"/>
                              <a:gd name="T34" fmla="+- 0 7320 6806"/>
                              <a:gd name="T35" fmla="*/ 7320 h 1428"/>
                              <a:gd name="T36" fmla="+- 0 2010 1907"/>
                              <a:gd name="T37" fmla="*/ T36 w 896"/>
                              <a:gd name="T38" fmla="+- 0 7320 6806"/>
                              <a:gd name="T39" fmla="*/ 7320 h 1428"/>
                              <a:gd name="T40" fmla="+- 0 1907 1907"/>
                              <a:gd name="T41" fmla="*/ T40 w 896"/>
                              <a:gd name="T42" fmla="+- 0 7262 6806"/>
                              <a:gd name="T43" fmla="*/ 7262 h 1428"/>
                              <a:gd name="T44" fmla="+- 0 1912 1907"/>
                              <a:gd name="T45" fmla="*/ T44 w 896"/>
                              <a:gd name="T46" fmla="+- 0 7262 6806"/>
                              <a:gd name="T47" fmla="*/ 7262 h 1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96" h="1428">
                                <a:moveTo>
                                  <a:pt x="891" y="972"/>
                                </a:moveTo>
                                <a:lnTo>
                                  <a:pt x="895" y="972"/>
                                </a:lnTo>
                                <a:moveTo>
                                  <a:pt x="891" y="58"/>
                                </a:moveTo>
                                <a:lnTo>
                                  <a:pt x="895" y="58"/>
                                </a:lnTo>
                                <a:moveTo>
                                  <a:pt x="792" y="0"/>
                                </a:moveTo>
                                <a:lnTo>
                                  <a:pt x="797" y="0"/>
                                </a:lnTo>
                                <a:moveTo>
                                  <a:pt x="99" y="1428"/>
                                </a:moveTo>
                                <a:lnTo>
                                  <a:pt x="103" y="1428"/>
                                </a:lnTo>
                                <a:moveTo>
                                  <a:pt x="99" y="514"/>
                                </a:moveTo>
                                <a:lnTo>
                                  <a:pt x="103" y="514"/>
                                </a:lnTo>
                                <a:moveTo>
                                  <a:pt x="0" y="456"/>
                                </a:moveTo>
                                <a:lnTo>
                                  <a:pt x="5" y="456"/>
                                </a:lnTo>
                              </a:path>
                            </a:pathLst>
                          </a:custGeom>
                          <a:noFill/>
                          <a:ln w="1524">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4" name="Freeform 207"/>
                        <wps:cNvSpPr>
                          <a:spLocks/>
                        </wps:cNvSpPr>
                        <wps:spPr bwMode="auto">
                          <a:xfrm>
                            <a:off x="2231" y="7344"/>
                            <a:ext cx="173" cy="507"/>
                          </a:xfrm>
                          <a:custGeom>
                            <a:avLst/>
                            <a:gdLst>
                              <a:gd name="T0" fmla="+- 0 2404 2231"/>
                              <a:gd name="T1" fmla="*/ T0 w 173"/>
                              <a:gd name="T2" fmla="+- 0 7345 7345"/>
                              <a:gd name="T3" fmla="*/ 7345 h 507"/>
                              <a:gd name="T4" fmla="+- 0 2361 2231"/>
                              <a:gd name="T5" fmla="*/ T4 w 173"/>
                              <a:gd name="T6" fmla="+- 0 7371 7345"/>
                              <a:gd name="T7" fmla="*/ 7371 h 507"/>
                              <a:gd name="T8" fmla="+- 0 2231 2231"/>
                              <a:gd name="T9" fmla="*/ T8 w 173"/>
                              <a:gd name="T10" fmla="+- 0 7851 7345"/>
                              <a:gd name="T11" fmla="*/ 7851 h 507"/>
                              <a:gd name="T12" fmla="+- 0 2301 2231"/>
                              <a:gd name="T13" fmla="*/ T12 w 173"/>
                              <a:gd name="T14" fmla="+- 0 7813 7345"/>
                              <a:gd name="T15" fmla="*/ 7813 h 507"/>
                              <a:gd name="T16" fmla="+- 0 2325 2231"/>
                              <a:gd name="T17" fmla="*/ T16 w 173"/>
                              <a:gd name="T18" fmla="+- 0 7717 7345"/>
                              <a:gd name="T19" fmla="*/ 7717 h 507"/>
                              <a:gd name="T20" fmla="+- 0 2404 2231"/>
                              <a:gd name="T21" fmla="*/ T20 w 173"/>
                              <a:gd name="T22" fmla="+- 0 7671 7345"/>
                              <a:gd name="T23" fmla="*/ 7671 h 507"/>
                              <a:gd name="T24" fmla="+- 0 2325 2231"/>
                              <a:gd name="T25" fmla="*/ T24 w 173"/>
                              <a:gd name="T26" fmla="+- 0 7717 7345"/>
                              <a:gd name="T27" fmla="*/ 7717 h 507"/>
                            </a:gdLst>
                            <a:ahLst/>
                            <a:cxnLst>
                              <a:cxn ang="0">
                                <a:pos x="T1" y="T3"/>
                              </a:cxn>
                              <a:cxn ang="0">
                                <a:pos x="T5" y="T7"/>
                              </a:cxn>
                              <a:cxn ang="0">
                                <a:pos x="T9" y="T11"/>
                              </a:cxn>
                              <a:cxn ang="0">
                                <a:pos x="T13" y="T15"/>
                              </a:cxn>
                              <a:cxn ang="0">
                                <a:pos x="T17" y="T19"/>
                              </a:cxn>
                              <a:cxn ang="0">
                                <a:pos x="T21" y="T23"/>
                              </a:cxn>
                              <a:cxn ang="0">
                                <a:pos x="T25" y="T27"/>
                              </a:cxn>
                            </a:cxnLst>
                            <a:rect l="0" t="0" r="r" b="b"/>
                            <a:pathLst>
                              <a:path w="173" h="507">
                                <a:moveTo>
                                  <a:pt x="173" y="0"/>
                                </a:moveTo>
                                <a:lnTo>
                                  <a:pt x="130" y="26"/>
                                </a:lnTo>
                                <a:lnTo>
                                  <a:pt x="0" y="506"/>
                                </a:lnTo>
                                <a:lnTo>
                                  <a:pt x="70" y="468"/>
                                </a:lnTo>
                                <a:lnTo>
                                  <a:pt x="94" y="372"/>
                                </a:lnTo>
                                <a:lnTo>
                                  <a:pt x="173" y="326"/>
                                </a:lnTo>
                                <a:lnTo>
                                  <a:pt x="94" y="372"/>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85" name="Picture 20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2346" y="7388"/>
                            <a:ext cx="233" cy="305"/>
                          </a:xfrm>
                          <a:prstGeom prst="rect">
                            <a:avLst/>
                          </a:prstGeom>
                          <a:noFill/>
                          <a:extLst>
                            <a:ext uri="{909E8E84-426E-40DD-AFC4-6F175D3DCCD1}">
                              <a14:hiddenFill xmlns:a14="http://schemas.microsoft.com/office/drawing/2010/main">
                                <a:solidFill>
                                  <a:srgbClr val="FFFFFF"/>
                                </a:solidFill>
                              </a14:hiddenFill>
                            </a:ext>
                          </a:extLst>
                        </pic:spPr>
                      </pic:pic>
                      <wps:wsp>
                        <wps:cNvPr id="1686" name="AutoShape 209"/>
                        <wps:cNvSpPr>
                          <a:spLocks/>
                        </wps:cNvSpPr>
                        <wps:spPr bwMode="auto">
                          <a:xfrm>
                            <a:off x="30380" y="-112800"/>
                            <a:ext cx="8260" cy="1100"/>
                          </a:xfrm>
                          <a:custGeom>
                            <a:avLst/>
                            <a:gdLst>
                              <a:gd name="T0" fmla="+- 0 1876 30380"/>
                              <a:gd name="T1" fmla="*/ T0 w 8260"/>
                              <a:gd name="T2" fmla="+- 0 8197 -112800"/>
                              <a:gd name="T3" fmla="*/ 8197 h 1100"/>
                              <a:gd name="T4" fmla="+- 0 1974 30380"/>
                              <a:gd name="T5" fmla="*/ T4 w 8260"/>
                              <a:gd name="T6" fmla="+- 0 8254 -112800"/>
                              <a:gd name="T7" fmla="*/ 8254 h 1100"/>
                              <a:gd name="T8" fmla="+- 0 1974 30380"/>
                              <a:gd name="T9" fmla="*/ T8 w 8260"/>
                              <a:gd name="T10" fmla="+- 0 7340 -112800"/>
                              <a:gd name="T11" fmla="*/ 7340 h 1100"/>
                              <a:gd name="T12" fmla="+- 0 1876 30380"/>
                              <a:gd name="T13" fmla="*/ T12 w 8260"/>
                              <a:gd name="T14" fmla="+- 0 7282 -112800"/>
                              <a:gd name="T15" fmla="*/ 7282 h 1100"/>
                              <a:gd name="T16" fmla="+- 0 1876 30380"/>
                              <a:gd name="T17" fmla="*/ T16 w 8260"/>
                              <a:gd name="T18" fmla="+- 0 8197 -112800"/>
                              <a:gd name="T19" fmla="*/ 8197 h 1100"/>
                              <a:gd name="T20" fmla="+- 0 1974 30380"/>
                              <a:gd name="T21" fmla="*/ T20 w 8260"/>
                              <a:gd name="T22" fmla="+- 0 7340 -112800"/>
                              <a:gd name="T23" fmla="*/ 7340 h 1100"/>
                              <a:gd name="T24" fmla="+- 0 2008 30380"/>
                              <a:gd name="T25" fmla="*/ T24 w 8260"/>
                              <a:gd name="T26" fmla="+- 0 7321 -112800"/>
                              <a:gd name="T27" fmla="*/ 7321 h 1100"/>
                              <a:gd name="T28" fmla="+- 0 1910 30380"/>
                              <a:gd name="T29" fmla="*/ T28 w 8260"/>
                              <a:gd name="T30" fmla="+- 0 7263 -112800"/>
                              <a:gd name="T31" fmla="*/ 7263 h 1100"/>
                              <a:gd name="T32" fmla="+- 0 1876 30380"/>
                              <a:gd name="T33" fmla="*/ T32 w 8260"/>
                              <a:gd name="T34" fmla="+- 0 7282 -112800"/>
                              <a:gd name="T35" fmla="*/ 7282 h 1100"/>
                              <a:gd name="T36" fmla="+- 0 1974 30380"/>
                              <a:gd name="T37" fmla="*/ T36 w 8260"/>
                              <a:gd name="T38" fmla="+- 0 8254 -112800"/>
                              <a:gd name="T39" fmla="*/ 8254 h 1100"/>
                              <a:gd name="T40" fmla="+- 0 2008 30380"/>
                              <a:gd name="T41" fmla="*/ T40 w 8260"/>
                              <a:gd name="T42" fmla="+- 0 8233 -112800"/>
                              <a:gd name="T43" fmla="*/ 8233 h 1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260" h="1100">
                                <a:moveTo>
                                  <a:pt x="-28504" y="120997"/>
                                </a:moveTo>
                                <a:lnTo>
                                  <a:pt x="-28406" y="121054"/>
                                </a:lnTo>
                                <a:lnTo>
                                  <a:pt x="-28406" y="120140"/>
                                </a:lnTo>
                                <a:lnTo>
                                  <a:pt x="-28504" y="120082"/>
                                </a:lnTo>
                                <a:lnTo>
                                  <a:pt x="-28504" y="120997"/>
                                </a:lnTo>
                                <a:moveTo>
                                  <a:pt x="-28406" y="120140"/>
                                </a:moveTo>
                                <a:lnTo>
                                  <a:pt x="-28372" y="120121"/>
                                </a:lnTo>
                                <a:lnTo>
                                  <a:pt x="-28470" y="120063"/>
                                </a:lnTo>
                                <a:lnTo>
                                  <a:pt x="-28504" y="120082"/>
                                </a:lnTo>
                                <a:moveTo>
                                  <a:pt x="-28406" y="121054"/>
                                </a:moveTo>
                                <a:lnTo>
                                  <a:pt x="-28372" y="121033"/>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7" name="AutoShape 210"/>
                        <wps:cNvSpPr>
                          <a:spLocks/>
                        </wps:cNvSpPr>
                        <wps:spPr bwMode="auto">
                          <a:xfrm>
                            <a:off x="1873" y="7281"/>
                            <a:ext cx="104" cy="972"/>
                          </a:xfrm>
                          <a:custGeom>
                            <a:avLst/>
                            <a:gdLst>
                              <a:gd name="T0" fmla="+- 0 1972 1874"/>
                              <a:gd name="T1" fmla="*/ T0 w 104"/>
                              <a:gd name="T2" fmla="+- 0 7339 7281"/>
                              <a:gd name="T3" fmla="*/ 7339 h 972"/>
                              <a:gd name="T4" fmla="+- 0 1977 1874"/>
                              <a:gd name="T5" fmla="*/ T4 w 104"/>
                              <a:gd name="T6" fmla="+- 0 7339 7281"/>
                              <a:gd name="T7" fmla="*/ 7339 h 972"/>
                              <a:gd name="T8" fmla="+- 0 1972 1874"/>
                              <a:gd name="T9" fmla="*/ T8 w 104"/>
                              <a:gd name="T10" fmla="+- 0 8253 7281"/>
                              <a:gd name="T11" fmla="*/ 8253 h 972"/>
                              <a:gd name="T12" fmla="+- 0 1977 1874"/>
                              <a:gd name="T13" fmla="*/ T12 w 104"/>
                              <a:gd name="T14" fmla="+- 0 8253 7281"/>
                              <a:gd name="T15" fmla="*/ 8253 h 972"/>
                              <a:gd name="T16" fmla="+- 0 1874 1874"/>
                              <a:gd name="T17" fmla="*/ T16 w 104"/>
                              <a:gd name="T18" fmla="+- 0 7281 7281"/>
                              <a:gd name="T19" fmla="*/ 7281 h 972"/>
                              <a:gd name="T20" fmla="+- 0 1878 1874"/>
                              <a:gd name="T21" fmla="*/ T20 w 104"/>
                              <a:gd name="T22" fmla="+- 0 7281 7281"/>
                              <a:gd name="T23" fmla="*/ 7281 h 972"/>
                              <a:gd name="T24" fmla="+- 0 1874 1874"/>
                              <a:gd name="T25" fmla="*/ T24 w 104"/>
                              <a:gd name="T26" fmla="+- 0 8196 7281"/>
                              <a:gd name="T27" fmla="*/ 8196 h 972"/>
                              <a:gd name="T28" fmla="+- 0 1878 1874"/>
                              <a:gd name="T29" fmla="*/ T28 w 104"/>
                              <a:gd name="T30" fmla="+- 0 8196 7281"/>
                              <a:gd name="T31" fmla="*/ 8196 h 97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4" h="972">
                                <a:moveTo>
                                  <a:pt x="98" y="58"/>
                                </a:moveTo>
                                <a:lnTo>
                                  <a:pt x="103" y="58"/>
                                </a:lnTo>
                                <a:moveTo>
                                  <a:pt x="98" y="972"/>
                                </a:moveTo>
                                <a:lnTo>
                                  <a:pt x="103" y="972"/>
                                </a:lnTo>
                                <a:moveTo>
                                  <a:pt x="0" y="0"/>
                                </a:moveTo>
                                <a:lnTo>
                                  <a:pt x="4" y="0"/>
                                </a:lnTo>
                                <a:moveTo>
                                  <a:pt x="0" y="915"/>
                                </a:moveTo>
                                <a:lnTo>
                                  <a:pt x="4" y="915"/>
                                </a:lnTo>
                              </a:path>
                            </a:pathLst>
                          </a:custGeom>
                          <a:noFill/>
                          <a:ln w="1524">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88" name="Picture 21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1634" y="1929"/>
                            <a:ext cx="1421" cy="13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89" name="Picture 21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13027" y="1766"/>
                            <a:ext cx="651" cy="14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90" name="Picture 21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8998" y="6832"/>
                            <a:ext cx="934" cy="13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91" name="Picture 21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12713" y="6762"/>
                            <a:ext cx="651" cy="14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92" name="Picture 21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8880" y="1895"/>
                            <a:ext cx="1472" cy="12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93" name="Picture 21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5291" y="1930"/>
                            <a:ext cx="1354" cy="1229"/>
                          </a:xfrm>
                          <a:prstGeom prst="rect">
                            <a:avLst/>
                          </a:prstGeom>
                          <a:noFill/>
                          <a:extLst>
                            <a:ext uri="{909E8E84-426E-40DD-AFC4-6F175D3DCCD1}">
                              <a14:hiddenFill xmlns:a14="http://schemas.microsoft.com/office/drawing/2010/main">
                                <a:solidFill>
                                  <a:srgbClr val="FFFFFF"/>
                                </a:solidFill>
                              </a14:hiddenFill>
                            </a:ext>
                          </a:extLst>
                        </pic:spPr>
                      </pic:pic>
                      <wps:wsp>
                        <wps:cNvPr id="1694" name="AutoShape 217"/>
                        <wps:cNvSpPr>
                          <a:spLocks/>
                        </wps:cNvSpPr>
                        <wps:spPr bwMode="auto">
                          <a:xfrm>
                            <a:off x="0" y="-126020"/>
                            <a:ext cx="99180" cy="135560"/>
                          </a:xfrm>
                          <a:custGeom>
                            <a:avLst/>
                            <a:gdLst>
                              <a:gd name="T0" fmla="*/ 290 w 99180"/>
                              <a:gd name="T1" fmla="+- 0 11900 -126020"/>
                              <a:gd name="T2" fmla="*/ 11900 h 135560"/>
                              <a:gd name="T3" fmla="*/ 16557 w 99180"/>
                              <a:gd name="T4" fmla="+- 0 11900 -126020"/>
                              <a:gd name="T5" fmla="*/ 11900 h 135560"/>
                              <a:gd name="T6" fmla="*/ 16557 w 99180"/>
                              <a:gd name="T7" fmla="+- 0 -2 -126020"/>
                              <a:gd name="T8" fmla="*/ -2 h 135560"/>
                              <a:gd name="T9" fmla="*/ 290 w 99180"/>
                              <a:gd name="T10" fmla="+- 0 -2 -126020"/>
                              <a:gd name="T11" fmla="*/ -2 h 135560"/>
                              <a:gd name="T12" fmla="*/ 290 w 99180"/>
                              <a:gd name="T13" fmla="+- 0 11900 -126020"/>
                              <a:gd name="T14" fmla="*/ 11900 h 135560"/>
                              <a:gd name="T15" fmla="*/ 6227 w 99180"/>
                              <a:gd name="T16" fmla="+- 0 7678 -126020"/>
                              <a:gd name="T17" fmla="*/ 7678 h 135560"/>
                              <a:gd name="T18" fmla="*/ 6278 w 99180"/>
                              <a:gd name="T19" fmla="+- 0 7810 -126020"/>
                              <a:gd name="T20" fmla="*/ 7810 h 135560"/>
                            </a:gdLst>
                            <a:ahLst/>
                            <a:cxnLst>
                              <a:cxn ang="0">
                                <a:pos x="T0" y="T2"/>
                              </a:cxn>
                              <a:cxn ang="0">
                                <a:pos x="T3" y="T5"/>
                              </a:cxn>
                              <a:cxn ang="0">
                                <a:pos x="T6" y="T8"/>
                              </a:cxn>
                              <a:cxn ang="0">
                                <a:pos x="T9" y="T11"/>
                              </a:cxn>
                              <a:cxn ang="0">
                                <a:pos x="T12" y="T14"/>
                              </a:cxn>
                              <a:cxn ang="0">
                                <a:pos x="T15" y="T17"/>
                              </a:cxn>
                              <a:cxn ang="0">
                                <a:pos x="T18" y="T20"/>
                              </a:cxn>
                            </a:cxnLst>
                            <a:rect l="0" t="0" r="r" b="b"/>
                            <a:pathLst>
                              <a:path w="99180" h="135560">
                                <a:moveTo>
                                  <a:pt x="290" y="137920"/>
                                </a:moveTo>
                                <a:lnTo>
                                  <a:pt x="16557" y="137920"/>
                                </a:lnTo>
                                <a:lnTo>
                                  <a:pt x="16557" y="126018"/>
                                </a:lnTo>
                                <a:lnTo>
                                  <a:pt x="290" y="126018"/>
                                </a:lnTo>
                                <a:lnTo>
                                  <a:pt x="290" y="137920"/>
                                </a:lnTo>
                                <a:moveTo>
                                  <a:pt x="6227" y="133698"/>
                                </a:moveTo>
                                <a:lnTo>
                                  <a:pt x="6278" y="13383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F3356A" id="Группа 1652" o:spid="_x0000_s1026" style="position:absolute;margin-left:14.1pt;margin-top:-.45pt;width:814.1pt;height:595.8pt;z-index:-251635712;mso-position-horizontal-relative:page;mso-position-vertical-relative:page" coordorigin="282,-9" coordsize="16282,11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">
                <v:shape id="Picture 176" o:spid="_x0000_s1027" type="#_x0000_t75" style="position:absolute;left:5867;top:7054;width:483;height: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aMZbEAAAA3QAAAA8AAABkcnMvZG93bnJldi54bWxET01rwkAQvRf8D8sIvdWNFsWmboII0l6E&#10;GqW9TrNjNpidDdmtSf31bkHobR7vc1b5YBtxoc7XjhVMJwkI4tLpmisFx8P2aQnCB2SNjWNS8Ese&#10;8mz0sMJUu573dClCJWII+xQVmBDaVEpfGrLoJ64ljtzJdRZDhF0ldYd9DLeNnCXJQlqsOTYYbGlj&#10;qDwXP1ZBz4fvoj1u3q7mI+lflrvP/VdllXocD+tXEIGG8C++u991nL+YP8PfN/EEmd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4aMZbEAAAA3QAAAA8AAAAAAAAAAAAAAAAA&#10;nwIAAGRycy9kb3ducmV2LnhtbFBLBQYAAAAABAAEAPcAAACQAwAAAAA=&#10;">
                  <v:imagedata r:id="rId146" o:title=""/>
                </v:shape>
                <v:shape id="AutoShape 177" o:spid="_x0000_s1028" style="position:absolute;left:5968;top:7556;width:428;height:123;visibility:visible;mso-wrap-style:square;v-text-anchor:top" coordsize="428,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DMcMA&#10;AADdAAAADwAAAGRycy9kb3ducmV2LnhtbERPzWrCQBC+C32HZQq9SN1YaogxqxTbokIvjX2AITtN&#10;QrKzYXfV9O27guBtPr7fKTaj6cWZnG8tK5jPEhDEldUt1wp+jp/PGQgfkDX2lknBH3nYrB8mBeba&#10;XvibzmWoRQxhn6OCJoQhl9JXDRn0MzsQR+7XOoMhQldL7fASw00vX5IklQZbjg0NDrRtqOrKk1GQ&#10;ll/VYevGnTUfdOxsRun7cqrU0+P4tgIRaAx38c2913F+uniF6zfxBL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pDMcMAAADdAAAADwAAAAAAAAAAAAAAAACYAgAAZHJzL2Rv&#10;d25yZXYueG1sUEsFBgAAAAAEAAQA9QAAAIgDAAAAAA==&#10;" path="m,122r427,l211,,,122xm211,l427,122,382,,211,xe" fillcolor="#006192" stroked="f">
                  <v:path arrowok="t" o:connecttype="custom" o:connectlocs="0,7678;427,7678;211,7556;0,7678;211,7556;427,7678;382,7556;211,7556" o:connectangles="0,0,0,0,0,0,0,0"/>
                </v:shape>
                <v:shape id="AutoShape 178" o:spid="_x0000_s1029" style="position:absolute;left:35180;top:-78700;width:1020;height:3560;visibility:visible;mso-wrap-style:square;v-text-anchor:top" coordsize="1020,3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1aNcMA&#10;AADdAAAADwAAAGRycy9kb3ducmV2LnhtbERP32vCMBB+H/g/hBN8m6kDZVSjFEUmwgZzIvh2NGdS&#10;bC61ibb775fBYG/38f28xap3tXhQGyrPCibjDARx6XXFRsHxa/v8CiJEZI21Z1LwTQFWy8HTAnPt&#10;O/6kxyEakUI45KjAxtjkUobSksMw9g1x4i6+dRgTbI3ULXYp3NXyJctm0mHFqcFiQ2tL5fVwdwpO&#10;+3tzM+/Fdb8hc/54s4WrqVNqNOyLOYhIffwX/7l3Os2fTafw+006QS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1aNcMAAADdAAAADwAAAAAAAAAAAAAAAACYAgAAZHJzL2Rv&#10;d25yZXYueG1sUEsFBgAAAAAEAAQA9QAAAIgDAAAAAA==&#10;" path="m-28830,86256r-171,l-28785,86378r-45,-122xm-29001,86256r216,122l-29212,86378r211,-122xe" filled="f" strokecolor="#006192" strokeweight="0">
                  <v:path arrowok="t" o:connecttype="custom" o:connectlocs="-28830,7556;-29001,7556;-28785,7678;-28830,7556;-29001,7556;-28785,7678;-29212,7678;-29001,7556" o:connectangles="0,0,0,0,0,0,0,0"/>
                </v:shape>
                <v:shape id="Picture 179" o:spid="_x0000_s1030" type="#_x0000_t75" style="position:absolute;left:5833;top:7556;width:584;height:2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G8XO9AAAA3QAAAA8AAABkcnMvZG93bnJldi54bWxET0sKwjAQ3QveIYzgzqYKFq1GEUF048Lf&#10;fmjGtthMahO13t4Igrt5vO/Ml62pxJMaV1pWMIxiEMSZ1SXnCs6nzWACwnlkjZVlUvAmB8tFtzPH&#10;VNsXH+h59LkIIexSVFB4X6dSuqwggy6yNXHgrrYx6ANscqkbfIVwU8lRHCfSYMmhocCa1gVlt+PD&#10;KODb9H1FXk0ucT7amrt9TPc7Uqrfa1czEJ5a/xf/3Dsd5ifjBL7fhBPk4gM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eIbxc70AAADdAAAADwAAAAAAAAAAAAAAAACfAgAAZHJz&#10;L2Rvd25yZXYueG1sUEsFBgAAAAAEAAQA9wAAAIkDAAAAAA==&#10;">
                  <v:imagedata r:id="rId147" o:title=""/>
                </v:shape>
                <v:shape id="AutoShape 180" o:spid="_x0000_s1031" style="position:absolute;left:5785;top:7688;width:425;height:178;visibility:visible;mso-wrap-style:square;v-text-anchor:top" coordsize="425,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HGy8UA&#10;AADdAAAADwAAAGRycy9kb3ducmV2LnhtbESPQWvCQBCF74L/YRnBm24MqCF1FVEKPRSqtoceh+yY&#10;DWZnQ3aNqb/eLQjeZnhv3vdmteltLTpqfeVYwWyagCAunK64VPDz/T7JQPiArLF2TAr+yMNmPRys&#10;MNfuxkfqTqEUMYR9jgpMCE0upS8MWfRT1xBH7exaiyGubSl1i7cYbmuZJslCWqw4Egw2tDNUXE5X&#10;G7lf6bX+7fluu/RQmn2WHZE+lRqP+u0biEB9eJmf1x861l/Ml/D/TRxBr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QcbLxQAAAN0AAAAPAAAAAAAAAAAAAAAAAJgCAABkcnMv&#10;ZG93bnJldi54bWxQSwUGAAAAAAQABAD1AAAAigMAAAAA&#10;" path="m48,r69,178l424,,48,xm,178r117,l48,,,178xe" fillcolor="#006192" stroked="f">
                  <v:path arrowok="t" o:connecttype="custom" o:connectlocs="48,7688;117,7866;424,7688;48,7688;0,7866;117,7866;48,7688;0,7866" o:connectangles="0,0,0,0,0,0,0,0"/>
                </v:shape>
                <v:shape id="AutoShape 181" o:spid="_x0000_s1032" style="position:absolute;left:33620;top:-80220;width:1480;height:3540;visibility:visible;mso-wrap-style:square;v-text-anchor:top" coordsize="1480,3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yX38gA&#10;AADdAAAADwAAAGRycy9kb3ducmV2LnhtbESPQWvCQBCF74X+h2UK3uqmBW2IrmIjUqEUbNT2OmTH&#10;JDQ7G7Krpv31nUOhtxnem/e+mS8H16oL9aHxbOBhnIAiLr1tuDJw2G/uU1AhIltsPZOBbwqwXNze&#10;zDGz/srvdClipSSEQ4YG6hi7TOtQ1uQwjH1HLNrJ9w6jrH2lbY9XCXetfkySqXbYsDTU2FFeU/lV&#10;nJ2Bp7dj+vrscPK5zde7jzQvXvRPY8zobljNQEUa4r/573prBX86EVz5Rkb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3JffyAAAAN0AAAAPAAAAAAAAAAAAAAAAAJgCAABk&#10;cnMvZG93bnJldi54bWxQSwUGAAAAAAQABAD1AAAAjQMAAAAA&#10;" path="m-27410,87908r-376,l-27717,88086r307,-178xm-27786,87908r69,178l-27834,88086r48,-178xe" filled="f" strokecolor="#006192" strokeweight="0">
                  <v:path arrowok="t" o:connecttype="custom" o:connectlocs="-27410,7688;-27786,7688;-27717,7866;-27410,7688;-27786,7688;-27717,7866;-27834,7866;-27786,7688" o:connectangles="0,0,0,0,0,0,0,0"/>
                </v:shape>
                <v:shape id="AutoShape 182" o:spid="_x0000_s1033" style="position:absolute;left:5713;top:7865;width:137;height:272;visibility:visible;mso-wrap-style:square;v-text-anchor:top" coordsize="137,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hY9MEA&#10;AADdAAAADwAAAGRycy9kb3ducmV2LnhtbERPTYvCMBC9L/gfwgje1lRB0WoUFQVvy6oHvQ3N2JZ2&#10;JqWJWv/9ZmFhb/N4n7Ncd1yrJ7W+dGJgNExAkWTOlpIbuJwPnzNQPqBYrJ2QgTd5WK96H0tMrXvJ&#10;Nz1PIVcxRHyKBooQmlRrnxXE6IeuIYnc3bWMIcI217bFVwznWo+TZKoZS4kNBTa0KyirTg82cP7a&#10;zriZ3BxbPb9WuKsud94bM+h3mwWoQF34F/+5jzbOn07m8PtNPEGv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YWPTBAAAA3QAAAA8AAAAAAAAAAAAAAAAAmAIAAGRycy9kb3du&#10;cmV2LnhtbFBLBQYAAAAABAAEAPUAAACGAwAAAAA=&#10;" path="m,271l136,192r-115,l,271xm21,192r115,l72,,21,192xe" fillcolor="#006192" stroked="f">
                  <v:path arrowok="t" o:connecttype="custom" o:connectlocs="0,8137;136,8058;21,8058;0,8137;21,8058;136,8058;72,7866;21,8058" o:connectangles="0,0,0,0,0,0,0,0"/>
                </v:shape>
                <v:shape id="AutoShape 183" o:spid="_x0000_s1034" style="position:absolute;left:31360;top:-80820;width:2260;height:1140;visibility:visible;mso-wrap-style:square;v-text-anchor:top" coordsize="2260,1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cnH8QA&#10;AADdAAAADwAAAGRycy9kb3ducmV2LnhtbESPQW/CMAyF75P2HyJP2m2kQ6JCHQFtk7YBN2AXblbj&#10;tRWNEyWBdv8eH5C42XrP731erEbXqwvF1Hk28DopQBHX3nbcGPg9fL3MQaWMbLH3TAb+KcFq+fiw&#10;wMr6gXd02edGSQinCg20OYdK61S35DBNfCAW7c9Hh1nW2GgbcZBw1+tpUZTaYcfS0GKgz5bq0/7s&#10;DITj7OebXNxuT+t++DiWMw5pY8zz0/j+BirTmO/m2/XaCn5ZCr98IyPo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nJx/EAAAA3QAAAA8AAAAAAAAAAAAAAAAAmAIAAGRycy9k&#10;b3ducmV2LnhtbFBLBQYAAAAABAAEAPUAAACJAwAAAAA=&#10;" path="m-25574,88686r-51,192l-25510,88878r-64,-192xm-25625,88878r115,l-25646,88957r21,-79xe" filled="f" strokecolor="#006192" strokeweight="0">
                  <v:path arrowok="t" o:connecttype="custom" o:connectlocs="-25574,7866;-25625,8058;-25510,8058;-25574,7866;-25625,8058;-25510,8058;-25646,8137;-25625,8058" o:connectangles="0,0,0,0,0,0,0,0"/>
                </v:shape>
                <v:shape id="Freeform 184" o:spid="_x0000_s1035" style="position:absolute;left:5785;top:7865;width:118;height:192;visibility:visible;mso-wrap-style:square;v-text-anchor:top" coordsize="118,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7EJcMA&#10;AADdAAAADwAAAGRycy9kb3ducmV2LnhtbERPTYvCMBC9L/gfwgje1rQeylKNoqLQZQ+yKp7HZmyK&#10;zaQ0Wa376zcLgrd5vM+ZLXrbiBt1vnasIB0nIIhLp2uuFBwP2/cPED4ga2wck4IHeVjMB28zzLW7&#10;8zfd9qESMYR9jgpMCG0upS8NWfRj1xJH7uI6iyHCrpK6w3sMt42cJEkmLdYcGwy2tDZUXvc/VsGq&#10;MMXlq/48W53uTsXy9zTZbaxSo2G/nIII1IeX+OkudJyfZSn8fx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7EJcMAAADdAAAADwAAAAAAAAAAAAAAAACYAgAAZHJzL2Rv&#10;d25yZXYueG1sUEsFBgAAAAAEAAQA9QAAAIgDAAAAAA==&#10;" path="m,l64,192,117,,,xe" fillcolor="#006192" stroked="f">
                  <v:path arrowok="t" o:connecttype="custom" o:connectlocs="0,7866;64,8058;117,7866;0,7866" o:connectangles="0,0,0,0"/>
                </v:shape>
                <v:shape id="Freeform 185" o:spid="_x0000_s1036" style="position:absolute;left:5785;top:7865;width:118;height:192;visibility:visible;mso-wrap-style:square;v-text-anchor:top" coordsize="118,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hvBcQA&#10;AADdAAAADwAAAGRycy9kb3ducmV2LnhtbERPS2vCQBC+F/wPywheim40ECS6imgL0l7qA8XbkB2z&#10;wexsyK6a/vtuodDbfHzPmS87W4sHtb5yrGA8SkAQF05XXCo4Ht6HUxA+IGusHZOCb/KwXPRe5phr&#10;9+QdPfahFDGEfY4KTAhNLqUvDFn0I9cQR+7qWoshwraUusVnDLe1nCRJJi1WHBsMNrQ2VNz2d6sg&#10;PV7SzwNumtO6vpszfrylX683pQb9bjUDEagL/+I/91bH+Vk2gd9v4gly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obwXEAAAA3QAAAA8AAAAAAAAAAAAAAAAAmAIAAGRycy9k&#10;b3ducmV2LnhtbFBLBQYAAAAABAAEAPUAAACJAwAAAAA=&#10;" path="m,l117,,64,192,,xe" filled="f" strokecolor="#006192" strokeweight="0">
                  <v:path arrowok="t" o:connecttype="custom" o:connectlocs="0,7866;117,7866;64,8058;0,7866" o:connectangles="0,0,0,0"/>
                </v:shape>
                <v:shape id="Picture 186" o:spid="_x0000_s1037" type="#_x0000_t75" style="position:absolute;left:5620;top:7198;width:310;height:2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zRhZ/GAAAA3QAAAA8AAABkcnMvZG93bnJldi54bWxEj0FrwkAQhe8F/8Mygre6sUq00VWqYClF&#10;kNpevA3ZMRvNzobs1qT/3hUK3mZ473vzZrHqbCWu1PjSsYLRMAFBnDtdcqHg53v7PAPhA7LGyjEp&#10;+CMPq2XvaYGZdi1/0fUQChFD2GeowIRQZ1L63JBFP3Q1cdROrrEY4toUUjfYxnBbyZckSaXFkuMF&#10;gzVtDOWXw6+NNdbta2F2eZjut+fjxL9PPqczp9Sg373NQQTqwsP8T3/oyKXpGO7fxBHk8g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NGFn8YAAADdAAAADwAAAAAAAAAAAAAA&#10;AACfAgAAZHJzL2Rvd25yZXYueG1sUEsFBgAAAAAEAAQA9wAAAJIDAAAAAA==&#10;">
                  <v:imagedata r:id="rId148" o:title=""/>
                </v:shape>
                <v:shape id="Freeform 187" o:spid="_x0000_s1038" style="position:absolute;left:5656;top:8026;width:56;height:32;visibility:visible;mso-wrap-style:square;v-text-anchor:top" coordsize="5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hyKcMA&#10;AADdAAAADwAAAGRycy9kb3ducmV2LnhtbERPS2vCQBC+C/6HZYTezKZSgsSsIgWl9AE26cHjkB2T&#10;YHZ2yW5N/PfdQqG3+fieU+wm04sbDb6zrOAxSUEQ11Z33Cj4qg7LNQgfkDX2lknBnTzstvNZgbm2&#10;I3/SrQyNiCHsc1TQhuByKX3dkkGfWEccuYsdDIYIh0bqAccYbnq5StNMGuw4NrTo6Lml+lp+GwXn&#10;++gcnsx+envX1WuNq7H7OCr1sJj2GxCBpvAv/nO/6Dg/y57g95t4gt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hyKcMAAADdAAAADwAAAAAAAAAAAAAAAACYAgAAZHJzL2Rv&#10;d25yZXYueG1sUEsFBgAAAAAEAAQA9QAAAIgDAAAAAA==&#10;" path="m,32r46,l55,,,32xe" fillcolor="#221f1f" stroked="f">
                  <v:path arrowok="t" o:connecttype="custom" o:connectlocs="0,8058;46,8058;55,8026;0,8058" o:connectangles="0,0,0,0"/>
                </v:shape>
                <v:shape id="Freeform 188" o:spid="_x0000_s1039" style="position:absolute;left:5656;top:8026;width:56;height:32;visibility:visible;mso-wrap-style:square;v-text-anchor:top" coordsize="5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Lyp8UA&#10;AADdAAAADwAAAGRycy9kb3ducmV2LnhtbERPS2vCQBC+F/oflil4qxurhpC6Sim0Pi7SVFq8Ddkx&#10;Cc3OhuyaxH/vCkJv8/E9Z7EaTC06al1lWcFkHIEgzq2uuFBw+P54TkA4j6yxtkwKLuRgtXx8WGCq&#10;bc9f1GW+ECGEXYoKSu+bVEqXl2TQjW1DHLiTbQ36ANtC6hb7EG5q+RJFsTRYcWgosaH3kvK/7GwU&#10;JDv+GQ7r/fTY/GbHvXXVbPuZKTV6Gt5eQXga/L/47t7oMD+O53D7Jpw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QvKnxQAAAN0AAAAPAAAAAAAAAAAAAAAAAJgCAABkcnMv&#10;ZG93bnJldi54bWxQSwUGAAAAAAQABAD1AAAAigMAAAAA&#10;" path="m55,l46,32,,32,55,xe" filled="f" strokecolor="#221f1f" strokeweight="0">
                  <v:path arrowok="t" o:connecttype="custom" o:connectlocs="55,8026;46,8058;0,8058;55,8026" o:connectangles="0,0,0,0"/>
                </v:shape>
                <v:shape id="AutoShape 189" o:spid="_x0000_s1040" style="position:absolute;left:5622;top:8057;width:46;height:46;visibility:visible;mso-wrap-style:square;v-text-anchor:top" coordsize="4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lxWcEA&#10;AADdAAAADwAAAGRycy9kb3ducmV2LnhtbERPS4vCMBC+C/sfwix401Rhi1RTEWFZ9+YLlr0NzbQp&#10;NpPSxFr/vREEb/PxPWe1Hmwjeup87VjBbJqAIC6crrlScD59TxYgfEDW2DgmBXfysM4/RivMtLvx&#10;gfpjqEQMYZ+hAhNCm0npC0MW/dS1xJErXWcxRNhVUnd4i+G2kfMkSaXFmmODwZa2horL8WoVUF9+&#10;/VT4d23Mb93u+//hsncHpcafw2YJItAQ3uKXe6fj/DRN4flNPEH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pcVnBAAAA3QAAAA8AAAAAAAAAAAAAAAAAmAIAAGRycy9kb3du&#10;cmV2LnhtbFBLBQYAAAAABAAEAPUAAACGAwAAAAA=&#10;" path="m,19l,45,46,19,,19xm,19r46,l34,,,19xe" fillcolor="#221f1f" stroked="f">
                  <v:path arrowok="t" o:connecttype="custom" o:connectlocs="0,8077;0,8103;46,8077;0,8077;0,8077;46,8077;34,8058;0,8077" o:connectangles="0,0,0,0,0,0,0,0"/>
                </v:shape>
                <v:shape id="AutoShape 190" o:spid="_x0000_s1041" style="position:absolute;left:31640;top:-81580;width:380;height:380;visibility:visible;mso-wrap-style:square;v-text-anchor:top" coordsize="380,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cq8QA&#10;AADdAAAADwAAAGRycy9kb3ducmV2LnhtbERPzWrCQBC+F/oOywi9FN3YhlSjq5QWoQcvJn2AMTtm&#10;g9nZkN2a1KfvFgRv8/H9zno72lZcqPeNYwXzWQKCuHK64VrBd7mbLkD4gKyxdUwKfsnDdvP4sMZc&#10;u4EPdClCLWII+xwVmBC6XEpfGbLoZ64jjtzJ9RZDhH0tdY9DDLetfEmSTFpsODYY7OjDUHUufqwC&#10;+0rDc7dMr03qFp/LtAz7+VEr9TQZ31cgAo3hLr65v3Scn2Vv8P9NPEF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GHKvEAAAA3QAAAA8AAAAAAAAAAAAAAAAAmAIAAGRycy9k&#10;b3ducmV2LnhtbFBLBQYAAAAABAAEAPUAAACJAwAAAAA=&#10;" path="m-25984,89638r-34,19l-25972,89657r-12,-19xm-26018,89657r46,l-26018,89683r,-26xe" filled="f" strokecolor="#221f1f" strokeweight="0">
                  <v:path arrowok="t" o:connecttype="custom" o:connectlocs="-25984,8058;-26018,8077;-25972,8077;-25984,8058;-26018,8077;-25972,8077;-26018,8103;-26018,8077" o:connectangles="0,0,0,0,0,0,0,0"/>
                </v:shape>
                <v:shape id="Freeform 191" o:spid="_x0000_s1042" style="position:absolute;left:5656;top:8057;width:46;height:20;visibility:visible;mso-wrap-style:square;v-text-anchor:top" coordsize="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RcTMkA&#10;AADdAAAADwAAAGRycy9kb3ducmV2LnhtbESPT2vCQBDF74V+h2UKXopu2kMI0VVE+seDYGtrobch&#10;OybR7GzIrhr99M6h0NsM7817v5nMeteoE3Wh9mzgaZSAIi68rbk08P31OsxAhYhssfFMBi4UYDa9&#10;v5tgbv2ZP+m0iaWSEA45GqhibHOtQ1GRwzDyLbFoO985jLJ2pbYdniXcNfo5SVLtsGZpqLClRUXF&#10;YXN0Bn4O4dK61XX/9v77kT1m6+3L1W2NGTz08zGoSH38N/9dL63gp6ngyjcygp7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cRcTMkAAADdAAAADwAAAAAAAAAAAAAAAACYAgAA&#10;ZHJzL2Rvd25yZXYueG1sUEsFBgAAAAAEAAQA9QAAAI4DAAAAAA==&#10;" path="m,l12,19,46,,,xe" fillcolor="#221f1f" stroked="f">
                  <v:path arrowok="t" o:connecttype="custom" o:connectlocs="0,8058;12,8077;46,8058;0,8058" o:connectangles="0,0,0,0"/>
                </v:shape>
                <v:shape id="Freeform 192" o:spid="_x0000_s1043" style="position:absolute;left:5656;top:8057;width:46;height:20;visibility:visible;mso-wrap-style:square;v-text-anchor:top" coordsize="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aXT8QA&#10;AADdAAAADwAAAGRycy9kb3ducmV2LnhtbERPTWvCQBC9C/6HZYTedGOxwUZX0YJoQZBqL96G7Jik&#10;zc6G3W1M++tdoeBtHu9z5svO1KIl5yvLCsajBARxbnXFhYLP02Y4BeEDssbaMin4JQ/LRb83x0zb&#10;K39QewyFiCHsM1RQhtBkUvq8JIN+ZBviyF2sMxgidIXUDq8x3NTyOUlSabDi2FBiQ28l5d/HH6Ng&#10;4vI/PLtD8bLe7ttxezhr+npX6mnQrWYgAnXhIf5373Scn6avcP8mni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2l0/EAAAA3QAAAA8AAAAAAAAAAAAAAAAAmAIAAGRycy9k&#10;b3ducmV2LnhtbFBLBQYAAAAABAAEAPUAAACJAwAAAAA=&#10;" path="m,l46,,12,19,,xe" filled="f" strokecolor="#221f1f" strokeweight="0">
                  <v:path arrowok="t" o:connecttype="custom" o:connectlocs="0,8058;46,8058;12,8077;0,8058" o:connectangles="0,0,0,0"/>
                </v:shape>
                <v:shape id="AutoShape 193" o:spid="_x0000_s1044" style="position:absolute;left:30460;top:-82280;width:8020;height:700;visibility:visible;mso-wrap-style:square;v-text-anchor:top" coordsize="8020,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wiMscA&#10;AADdAAAADwAAAGRycy9kb3ducmV2LnhtbESPzWrDQAyE74W8w6JCL6VZN4ckdbIJwRBIUij5ewDh&#10;VdduvVrXu43dt68Ohd40aL7RaLkefKNu1MU6sIHncQaKuAy2Zmfgetk+zUHFhGyxCUwGfijCejW6&#10;W2JuQ88nup2TUxLCMUcDVUptrnUsK/IYx6Ellt176DwmkZ3TtsNewn2jJ1k21R5rlgsVtlRUVH6e&#10;v73UOExe3k598fX4sXevx1nRZ83gjHm4HzYLUImG9G/+o3dWuOlM+ss3MoJ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1cIjLHAAAA3QAAAA8AAAAAAAAAAAAAAAAAmAIAAGRy&#10;cy9kb3ducmV2LnhtbFBLBQYAAAAABAAEAPUAAACMAwAAAAA=&#10;" path="m-24888,89562r50,29l-24838,89594r,912l-24871,90525r-51,-29l-24922,89584r34,-22l-24922,89584r,912l-24871,90525r33,-19l-24838,89594r,-3l-24888,89562t50,944l-24838,89591r-33,19l-24871,90525r-51,-29m-24838,89591r-50,-26l-24922,89584t51,941l-24838,90506e" filled="f" strokecolor="#221f1f" strokeweight=".24pt">
                  <v:path arrowok="t" o:connecttype="custom" o:connectlocs="-24888,7282;-24838,7311;-24838,7314;-24838,8226;-24871,8245;-24922,8216;-24922,7304;-24888,7282;-24922,7304;-24922,8216;-24871,8245;-24838,8226;-24838,7314;-24838,7311;-24888,7282;-24838,8226;-24838,7311;-24871,7330;-24871,8245;-24922,8216;-24838,7311;-24888,7285;-24922,7304;-24871,8245;-24838,8226" o:connectangles="0,0,0,0,0,0,0,0,0,0,0,0,0,0,0,0,0,0,0,0,0,0,0,0,0"/>
                </v:shape>
                <v:shape id="AutoShape 194" o:spid="_x0000_s1045" style="position:absolute;left:5536;top:7283;width:89;height:960;visibility:visible;mso-wrap-style:square;v-text-anchor:top" coordsize="89,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evcQA&#10;AADdAAAADwAAAGRycy9kb3ducmV2LnhtbERPTWsCMRC9F/ofwhS8lJroQe3WKKUgCh5ELXodNmN2&#10;cTPZbtJ1/fdGELzN433OdN65SrTUhNKzhkFfgSDOvSnZavjdLz4mIEJENlh5Jg1XCjCfvb5MMTP+&#10;wltqd9GKFMIhQw1FjHUmZcgLchj6viZO3Mk3DmOCjZWmwUsKd5UcKjWSDktODQXW9FNQft79Ow3r&#10;09/1uLCr47vdfC6V6taH82Gsde+t+/4CEamLT/HDvTJp/mg8gPs36QQ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JXr3EAAAA3QAAAA8AAAAAAAAAAAAAAAAAmAIAAGRycy9k&#10;b3ducmV2LnhtbFBLBQYAAAAABAAEAPUAAACJAwAAAAA=&#10;" path="m84,28r5,m84,940r5,m50,48r5,m50,960r5,m34,r4,m,19r5,m,933r5,e" filled="f" strokecolor="#221f1f" strokeweight=".12pt">
                  <v:path arrowok="t" o:connecttype="custom" o:connectlocs="84,7312;89,7312;84,8224;89,8224;50,7332;55,7332;50,8244;55,8244;34,7284;38,7284;0,7303;5,7303;0,8217;5,8217" o:connectangles="0,0,0,0,0,0,0,0,0,0,0,0,0,0"/>
                </v:shape>
                <v:shape id="AutoShape 195" o:spid="_x0000_s1046" style="position:absolute;left:31360;top:-81560;width:9320;height:6600;visibility:visible;mso-wrap-style:square;v-text-anchor:top" coordsize="9320,6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G4ZMAA&#10;AADdAAAADwAAAGRycy9kb3ducmV2LnhtbERPTYvCMBC9L/gfwgh7W1OLWKnGUhTBq3Wh16EZm2Iz&#10;KU3U7r/fLAh7m8f7nF0x2V48afSdYwXLRQKCuHG641bB9/X0tQHhA7LG3jEp+CEPxX72scNcuxdf&#10;6FmFVsQQ9jkqMCEMuZS+MWTRL9xAHLmbGy2GCMdW6hFfMdz2Mk2StbTYcWwwONDBUHOvHlZBtkmu&#10;WZ+Z9DiUp9VRc53aqlbqcz6VWxCBpvAvfrvPOs5fZyn8fRNPkP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hG4ZMAAAADdAAAADwAAAAAAAAAAAAAAAACYAgAAZHJzL2Rvd25y&#10;ZXYueG1sUEsFBgAAAAAEAAQA9QAAAIUDAAAAAA==&#10;" path="m-25205,88614r262,677l-25082,89370r-63,-38l-25176,89262r-281,161l-25510,89618r-136,79l-25709,89661r5,-24l-25735,89656r,-14l-25699,89620r7,-26l-25483,88811r-252,147l-25735,88943r257,-149l-25450,88684r92,-53l-25267,88578r62,36l-25267,88578r-91,53l-25450,88684r-28,110l-25735,88943r,15l-25483,88811r-209,783l-25699,89620r-36,22l-25735,89656r31,-19l-25709,89661r63,36l-25510,89618r53,-195l-25176,89262r31,70l-25082,89370r139,-79l-25205,88614t-62,-36l-25358,88631r-92,53l-25692,89594r-17,67m-25243,89080r-72,-187l-25243,89080r-115,65l-25387,89162t-348,494l-25661,89610t480,-494l-25296,88818r-113,430l-25181,89116r-62,-36m-25387,88720r182,-106m-25450,88684r183,-106l-25205,88614r262,677m-25709,89661r63,36l-25510,89618r53,-195l-25133,89238t-513,459l-25387,88720r-63,-36l-25709,89661t627,-291l-24943,89291e" filled="f" strokecolor="#221f1f" strokeweight=".24pt">
                  <v:path arrowok="t" o:connecttype="custom" o:connectlocs="-24943,7731;-25145,7772;-25457,7863;-25646,8137;-25704,8077;-25735,8082;-25692,8034;-25735,7398;-25478,7234;-25358,7071;-25205,7054;-25358,7071;-25478,7234;-25735,7398;-25692,8034;-25735,8082;-25704,8077;-25646,8137;-25457,7863;-25145,7772;-24943,7731;-25267,7018;-25450,7124;-25709,8101;-25315,7333;-25358,7585;-25735,8096;-25181,7556;-25409,7688;-25243,7520;-25205,7054;-25267,7018;-24943,7731;-25646,8137;-25457,7863;-25646,8137;-25450,7124;-25082,7810" o:connectangles="0,0,0,0,0,0,0,0,0,0,0,0,0,0,0,0,0,0,0,0,0,0,0,0,0,0,0,0,0,0,0,0,0,0,0,0,0,0"/>
                </v:shape>
                <v:shape id="AutoShape 196" o:spid="_x0000_s1047" style="position:absolute;left:5648;top:7257;width:533;height:843;visibility:visible;mso-wrap-style:square;v-text-anchor:top" coordsize="533,8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1vDsMA&#10;AADdAAAADwAAAGRycy9kb3ducmV2LnhtbERP32vCMBB+F/wfwgl701SHTqpRRBE2HMJ02/PRnE21&#10;uZQm1vrfG2Gwt/v4ft582dpSNFT7wrGC4SABQZw5XXCu4Pu47U9B+ICssXRMCu7kYbnoduaYanfj&#10;L2oOIRcxhH2KCkwIVSqlzwxZ9ANXEUfu5GqLIcI6l7rGWwy3pRwlyURaLDg2GKxobSi7HK5WgWzs&#10;71GeTYk/+83p+vG5G083O6Veeu1qBiJQG/7Ff+53HedP3l7h+U08QS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1vDsMAAADdAAAADwAAAAAAAAAAAAAAAACYAgAAZHJzL2Rv&#10;d25yZXYueG1sUEsFBgAAAAAEAAQA9QAAAIgDAAAAAA==&#10;" path="m528,298r5,m465,262r5,m413,r4,m300,430r5,m252,607r5,m,843r5,e" filled="f" strokecolor="#221f1f" strokeweight=".12pt">
                  <v:path arrowok="t" o:connecttype="custom" o:connectlocs="528,7555;533,7555;465,7519;470,7519;413,7257;417,7257;300,7687;305,7687;252,7864;257,7864;0,8100;5,8100" o:connectangles="0,0,0,0,0,0,0,0,0,0,0,0"/>
                </v:shape>
                <v:shape id="AutoShape 197" o:spid="_x0000_s1048" style="position:absolute;left:31820;top:-81560;width:7280;height:2500;visibility:visible;mso-wrap-style:square;v-text-anchor:top" coordsize="7280,2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iOOsMA&#10;AADdAAAADwAAAGRycy9kb3ducmV2LnhtbERPS4vCMBC+L/gfwgh7W1Nd10c1irugiAfxdfA4NGNb&#10;bCa1iVr/vREWvM3H95zxtDaFuFHlcssK2q0IBHFidc6pgsN+/jUA4TyyxsIyKXiQg+mk8THGWNs7&#10;b+m286kIIexiVJB5X8ZSuiQjg65lS+LAnWxl0AdYpVJXeA/hppCdKOpJgzmHhgxL+ssoOe+uRkH5&#10;jcdN/3ftHsPErS4/tJjbS0epz2Y9G4HwVPu3+N+91GF+r9+F1zfhBD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iOOsMAAADdAAAADwAAAAAAAAAAAAAAAACYAgAAZHJzL2Rv&#10;d25yZXYueG1sUEsFBgAAAAAEAAQA9QAAAIgDAAAAAA==&#10;" path="m-26195,89642r79,-48l-26121,89610t-74,-667l-25895,88768r-5,17l-26195,88958e" filled="f" strokecolor="#221f1f" strokeweight=".24pt">
                  <v:path arrowok="t" o:connecttype="custom" o:connectlocs="-26195,8082;-26116,8034;-26121,8050;-26195,7383;-25895,7208;-25900,7225;-26195,7398" o:connectangles="0,0,0,0,0,0,0"/>
                </v:shape>
                <v:shape id="AutoShape 198" o:spid="_x0000_s1049" style="position:absolute;left:30780;top:-81680;width:11780;height:7020;visibility:visible;mso-wrap-style:square;v-text-anchor:top" coordsize="11780,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9RAcMA&#10;AADdAAAADwAAAGRycy9kb3ducmV2LnhtbERPTWsCMRC9C/6HMAVvmq2obbdGkULFi0htS6/TzXQT&#10;upksm7i7/nsjCN7m8T5nue5dJVpqgvWs4HGSgSAuvLZcKvj6fB8/gwgRWWPlmRScKcB6NRwsMde+&#10;4w9qj7EUKYRDjgpMjHUuZSgMOQwTXxMn7s83DmOCTSl1g10Kd5WcZtlCOrScGgzW9Gao+D+enIJe&#10;t5ssfm8Pxs5eQnew+vfH7pUaPfSbVxCR+ngX39w7neYvnuZw/SadIF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9RAcMAAADdAAAADwAAAAAAAAAAAAAAAACYAgAAZHJzL2Rv&#10;d25yZXYueG1sUEsFBgAAAAAEAAQA9QAAAIgDAAAAAA==&#10;" path="m-25170,88962r32,-19m-25098,88919r713,-415m-24363,88492r31,-19l-24332,88509t,48l-24327,89351t-773,504l-24399,89452t-720,415l-25150,89886e" filled="f" strokecolor="#006192" strokeweight=".72pt">
                  <v:path arrowok="t" o:connecttype="custom" o:connectlocs="-25170,7282;-25138,7263;-25098,7239;-24385,6824;-24363,6812;-24332,6793;-24332,6829;-24332,6877;-24327,7671;-25100,8175;-24399,7772;-25119,8187;-25150,8206" o:connectangles="0,0,0,0,0,0,0,0,0,0,0,0,0"/>
                </v:shape>
                <v:line id="Line 199" o:spid="_x0000_s1050" style="position:absolute;visibility:visible;mso-wrap-style:square" from="5538,7304" to="5589,73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HcP8AAAADdAAAADwAAAGRycy9kb3ducmV2LnhtbERPzYrCMBC+C75DGGFvNtVDXappWYqK&#10;t/XvAYZmbMs2k9LEtr79ZkHY23x8v7PLJ9OKgXrXWFawimIQxKXVDVcK7rfD8hOE88gaW8uk4EUO&#10;8mw+22Gq7cgXGq6+EiGEXYoKau+7VEpX1mTQRbYjDtzD9gZ9gH0ldY9jCDetXMdxIg02HBpq7Kio&#10;qfy5Po0CK8/7ciyKrkAzHJ8XfJzb07dSH4vpawvC0+T/xW/3SYf5ySaBv2/CCTL7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rR3D/AAAAA3QAAAA8AAAAAAAAAAAAAAAAA&#10;oQIAAGRycy9kb3ducmV2LnhtbFBLBQYAAAAABAAEAPkAAACOAwAAAAA=&#10;" strokecolor="#221f1f" strokeweight=".24pt"/>
                <v:shape id="Freeform 200" o:spid="_x0000_s1051" style="position:absolute;left:5651;top:7018;width:766;height:1119;visibility:visible;mso-wrap-style:square;v-text-anchor:top" coordsize="766,1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X3McA&#10;AADdAAAADwAAAGRycy9kb3ducmV2LnhtbESPQW/CMAyF70j8h8hIu0HKDgV1BFSBOo3L2AqHcbMa&#10;r+1onKrJ2u7fL0iTdrP13vf8vNmNphE9da62rGC5iEAQF1bXXCq4nLP5GoTzyBoby6TghxzsttPJ&#10;BhNtB36nPvelCCHsElRQed8mUrqiIoNuYVvioH3azqAPa1dK3eEQwk0jH6MolgZrDhcqbGlfUXHL&#10;v02ocayP13X6ladt5suP64HeTs+vSj3MxvQJhKfR/5v/6BcduHi1gvs3YQS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zF9zHAAAA3QAAAA8AAAAAAAAAAAAAAAAAmAIAAGRy&#10;cy9kb3ducmV2LnhtbFBLBQYAAAAABAAEAPUAAACMAwAAAAA=&#10;" path="m442,r62,36l766,713,627,792,564,754,533,684,252,848r-53,192l63,1119,,1083,259,106,442,e" filled="f" strokecolor="#221f1f" strokeweight=".6pt">
                  <v:path arrowok="t" o:connecttype="custom" o:connectlocs="442,7018;504,7054;766,7731;627,7810;564,7772;533,7702;252,7866;199,8058;63,8137;0,8101;259,7124;442,7018" o:connectangles="0,0,0,0,0,0,0,0,0,0,0,0"/>
                </v:shape>
                <v:shape id="Freeform 201" o:spid="_x0000_s1052" style="position:absolute;left:6421;top:7695;width:32;height:53;visibility:visible;mso-wrap-style:square;v-text-anchor:top" coordsize="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csascA&#10;AADdAAAADwAAAGRycy9kb3ducmV2LnhtbESPQWvCQBCF70L/wzKF3nTTHqKmrlIKpT0UURvsdchO&#10;k9TsbMhuk9Rf7xwEbzO8N+99s9qMrlE9daH2bOBxloAiLrytuTSQf71NF6BCRLbYeCYD/xRgs76b&#10;rDCzfuA99YdYKgnhkKGBKsY20zoUFTkMM98Si/bjO4dR1q7UtsNBwl2jn5Ik1Q5rloYKW3qtqDgd&#10;/pwB9707f26378ffZb7M0xMN/XDcGfNwP748g4o0xpv5ev1hBT+dC658IyPo9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7nLGrHAAAA3QAAAA8AAAAAAAAAAAAAAAAAmAIAAGRy&#10;cy9kb3ducmV2LnhtbFBLBQYAAAAABAAEAPUAAACMAwAAAAA=&#10;" path="m,53l31,36,31,e" filled="f" strokecolor="#006192" strokeweight=".72pt">
                  <v:path arrowok="t" o:connecttype="custom" o:connectlocs="0,7748;31,7731;31,7695" o:connectangles="0,0,0"/>
                </v:shape>
                <v:shape id="Picture 202" o:spid="_x0000_s1053" type="#_x0000_t75" style="position:absolute;left:2231;top:7320;width:346;height:5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VxR/DAAAA3QAAAA8AAABkcnMvZG93bnJldi54bWxET0trwkAQvgv9D8sUetNNi/iIrtJqi0Xp&#10;ob7OQ3aahGZnQ3aq8d93BcHbfHzPmc5bV6kTNaH0bOC5l4AizrwtOTew3310R6CCIFusPJOBCwWY&#10;zx46U0ytP/M3nbaSqxjCIUUDhUidah2yghyGnq+JI/fjG4cSYZNr2+A5hrtKvyTJQDssOTYUWNOi&#10;oOx3++cMUPu2fD8e5PC1Wy3WGwl9QvbGPD22rxNQQq3cxTf3p43zB8MxXL+JJ+j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NXFH8MAAADdAAAADwAAAAAAAAAAAAAAAACf&#10;AgAAZHJzL2Rvd25yZXYueG1sUEsFBgAAAAAEAAQA9wAAAI8DAAAAAA==&#10;">
                  <v:imagedata r:id="rId149" o:title=""/>
                </v:shape>
                <v:shape id="Freeform 203" o:spid="_x0000_s1054" style="position:absolute;left:1876;top:6807;width:924;height:1448;visibility:visible;mso-wrap-style:square;v-text-anchor:top" coordsize="924,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i4AMUA&#10;AADdAAAADwAAAGRycy9kb3ducmV2LnhtbESPQUsDMRCF74L/IUzBm81WSilr0yKCqCdpLS3ehs10&#10;s2wy2SaxXf+9cxC8zfDevPfNajMGry6UchfZwGxagSJuou24NbD/fLlfgsoF2aKPTAZ+KMNmfXuz&#10;wtrGK2/psiutkhDONRpwpQy11rlxFDBP40As2immgEXW1Gqb8CrhweuHqlrogB1Lg8OBnh01/e47&#10;GDjqdObz16s7+PfTR+57N5/7rTF3k/HpEVShsfyb/67frOAvlsIv38gI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yLgAxQAAAN0AAAAPAAAAAAAAAAAAAAAAAJgCAABkcnMv&#10;ZG93bnJldi54bWxQSwUGAAAAAAQABAD1AAAAigMAAAAA&#10;" path="m826,l34,456,,475r,912l,1390r98,57l132,1426,924,970r,-912l924,55,826,e" filled="f" strokecolor="#221f1f" strokeweight=".24pt">
                  <v:path arrowok="t" o:connecttype="custom" o:connectlocs="826,6807;34,7263;0,7282;0,8194;0,8197;98,8254;132,8233;924,7777;924,6865;924,6862;826,6807" o:connectangles="0,0,0,0,0,0,0,0,0,0,0"/>
                </v:shape>
                <v:shape id="Freeform 204" o:spid="_x0000_s1055" style="position:absolute;left:1876;top:6807;width:924;height:1448;visibility:visible;mso-wrap-style:square;v-text-anchor:top" coordsize="924,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6BL8A&#10;AADdAAAADwAAAGRycy9kb3ducmV2LnhtbERPTYvCMBC9L/gfwgje1rQeinSNUkTRq1XwOjSzbbGZ&#10;1Cba6q83guBtHu9zFqvBNOJOnastK4inEQjiwuqaSwWn4/Z3DsJ5ZI2NZVLwIAer5ehngam2PR/o&#10;nvtShBB2KSqovG9TKV1RkUE3tS1x4P5tZ9AH2JVSd9iHcNPIWRQl0mDNoaHCltYVFZf8ZhT0Wa9z&#10;qffZLq6vz11y3Dg8b5SajIfsD4SnwX/FH/deh/nJPIb3N+EEuX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ToEvwAAAN0AAAAPAAAAAAAAAAAAAAAAAJgCAABkcnMvZG93bnJl&#10;di54bWxQSwUGAAAAAAQABAD1AAAAhAMAAAAA&#10;" path="m826,l34,456,,475r,912l,1390r98,57l132,1426,924,970r,-912l924,55,826,e" filled="f" strokecolor="#221f1f" strokeweight=".84pt">
                  <v:path arrowok="t" o:connecttype="custom" o:connectlocs="826,6807;34,7263;0,7282;0,8194;0,8197;98,8254;132,8233;924,7777;924,6865;924,6862;826,6807" o:connectangles="0,0,0,0,0,0,0,0,0,0,0"/>
                </v:shape>
                <v:shape id="AutoShape 205" o:spid="_x0000_s1056" style="position:absolute;left:30560;top:-111700;width:11880;height:6600;visibility:visible;mso-wrap-style:square;v-text-anchor:top" coordsize="11880,6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HGssUA&#10;AADdAAAADwAAAGRycy9kb3ducmV2LnhtbERPS2vCQBC+F/wPyxR6KbrxUQnRVVQIeGnBB+Y6ZMck&#10;NDsbs1uT9td3C0Jv8/E9Z7nuTS3u1LrKsoLxKAJBnFtdcaHgfEqHMQjnkTXWlknBNzlYrwZPS0y0&#10;7fhA96MvRAhhl6CC0vsmkdLlJRl0I9sQB+5qW4M+wLaQusUuhJtaTqJoLg1WHBpKbGhXUv55/DIK&#10;Xrvp/oZv03T2/rGNL9kP51maKfXy3G8WIDz1/l/8cO91mD+PJ/D3TThB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kcayxQAAAN0AAAAPAAAAAAAAAAAAAAAAAJgCAABkcnMv&#10;ZG93bnJldi54bWxQSwUGAAAAAAQABAD1AAAAigMAAAAA&#10;" path="m-28156,119297r-55,33l-28156,119119r58,147l-28156,119297t,-252l-28199,119071r-130,480l-28259,119513r24,-96l-28156,119371r82,-45l-28050,119390r67,-38l-28110,119021r-46,24m-27760,118562r,915l-28552,119933r,-912l-27760,118562r-98,-55e" filled="f" strokecolor="#221f1f" strokeweight=".24pt">
                  <v:path arrowok="t" o:connecttype="custom" o:connectlocs="-28156,7597;-28211,7630;-28156,7419;-28098,7566;-28156,7597;-28156,7345;-28199,7371;-28329,7851;-28259,7813;-28235,7717;-28156,7671;-28074,7626;-28050,7690;-27983,7652;-28110,7321;-28156,7345;-27760,6862;-27760,7777;-28552,8233;-28552,7321;-27760,6862;-27858,6807" o:connectangles="0,0,0,0,0,0,0,0,0,0,0,0,0,0,0,0,0,0,0,0,0,0"/>
                </v:shape>
                <v:shape id="AutoShape 206" o:spid="_x0000_s1057" style="position:absolute;left:1907;top:6806;width:896;height:1428;visibility:visible;mso-wrap-style:square;v-text-anchor:top" coordsize="896,14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FHp8QA&#10;AADdAAAADwAAAGRycy9kb3ducmV2LnhtbERP22rCQBB9L/QflhF8KbqphSCpq0ihRSiiuUBfh+yY&#10;BLOzIbuNqV/fFQTf5nCus9qMphUD9a6xrOB1HoEgLq1uuFJQ5J+zJQjnkTW2lknBHznYrJ+fVpho&#10;e+GUhsxXIoSwS1BB7X2XSOnKmgy6ue2IA3eyvUEfYF9J3eMlhJtWLqIolgYbDg01dvRRU3nOfo2C&#10;ofoufr6yF2xcOh7ccX/NFpgrNZ2M23cQnkb/EN/dOx3mx8s3uH0TTp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R6fEAAAA3QAAAA8AAAAAAAAAAAAAAAAAmAIAAGRycy9k&#10;b3ducmV2LnhtbFBLBQYAAAAABAAEAPUAAACJAwAAAAA=&#10;" path="m891,972r4,m891,58r4,m792,r5,m99,1428r4,m99,514r4,m,456r5,e" filled="f" strokecolor="#221f1f" strokeweight=".12pt">
                  <v:path arrowok="t" o:connecttype="custom" o:connectlocs="891,7778;895,7778;891,6864;895,6864;792,6806;797,6806;99,8234;103,8234;99,7320;103,7320;0,7262;5,7262" o:connectangles="0,0,0,0,0,0,0,0,0,0,0,0"/>
                </v:shape>
                <v:shape id="Freeform 207" o:spid="_x0000_s1058" style="position:absolute;left:2231;top:7344;width:173;height:507;visibility:visible;mso-wrap-style:square;v-text-anchor:top" coordsize="173,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0vWMMA&#10;AADdAAAADwAAAGRycy9kb3ducmV2LnhtbERPS2vCQBC+F/oflin0Vje1EmPqKipUPFTwhb0O2WkS&#10;zM6G3a0m/94tFHqbj+8503lnGnEl52vLCl4HCQjiwuqaSwWn48dLBsIHZI2NZVLQk4f57PFhirm2&#10;N97T9RBKEUPY56igCqHNpfRFRQb9wLbEkfu2zmCI0JVSO7zFcNPIYZKk0mDNsaHCllYVFZfDj1Hw&#10;9tn32x2Nl9alaz/sXPg624lSz0/d4h1EoC78i//cGx3np9kIfr+JJ8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0vWMMAAADdAAAADwAAAAAAAAAAAAAAAACYAgAAZHJzL2Rv&#10;d25yZXYueG1sUEsFBgAAAAAEAAQA9QAAAIgDAAAAAA==&#10;" path="m173,l130,26,,506,70,468,94,372r79,-46l94,372e" filled="f" strokecolor="#221f1f" strokeweight=".24pt">
                  <v:path arrowok="t" o:connecttype="custom" o:connectlocs="173,7345;130,7371;0,7851;70,7813;94,7717;173,7671;94,7717" o:connectangles="0,0,0,0,0,0,0"/>
                </v:shape>
                <v:shape id="Picture 208" o:spid="_x0000_s1059" type="#_x0000_t75" style="position:absolute;left:2346;top:7388;width:233;height: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1ftInEAAAA3QAAAA8AAABkcnMvZG93bnJldi54bWxET01rwkAQvRf8D8sIvTUbC4qkWaVUCoVe&#10;ohba3obsJFmanQ3ZbRL99a4geJvH+5x8O9lWDNR741jBIklBEJdOG64VfB3fn9YgfEDW2DomBSfy&#10;sN3MHnLMtBt5T8Mh1CKGsM9QQRNCl0npy4Ys+sR1xJGrXG8xRNjXUvc4xnDbyuc0XUmLhmNDgx29&#10;NVT+Hf6tAv27LD+LGs/tbsG77+qnMAYLpR7n0+sLiEBTuItv7g8d56/WS7h+E0+Qmw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1ftInEAAAA3QAAAA8AAAAAAAAAAAAAAAAA&#10;nwIAAGRycy9kb3ducmV2LnhtbFBLBQYAAAAABAAEAPcAAACQAwAAAAA=&#10;">
                  <v:imagedata r:id="rId150" o:title=""/>
                </v:shape>
                <v:shape id="AutoShape 209" o:spid="_x0000_s1060" style="position:absolute;left:30380;top:-112800;width:8260;height:1100;visibility:visible;mso-wrap-style:square;v-text-anchor:top" coordsize="8260,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CTEcUA&#10;AADdAAAADwAAAGRycy9kb3ducmV2LnhtbERPTWvCQBC9F/wPywi9SN3Y1iDRVaSg1pOobb0O2TFZ&#10;zM6G7Nak/fVuQehtHu9zZovOVuJKjTeOFYyGCQji3GnDhYKP4+ppAsIHZI2VY1LwQx4W897DDDPt&#10;Wt7T9RAKEUPYZ6igDKHOpPR5SRb90NXEkTu7xmKIsCmkbrCN4baSz0mSSouGY0OJNb2VlF8O31bB&#10;qhj87sYv67zdnmu/+fo0o9eTUeqx3y2nIAJ14V98d7/rOD+dpPD3TTxB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kJMRxQAAAN0AAAAPAAAAAAAAAAAAAAAAAJgCAABkcnMv&#10;ZG93bnJldi54bWxQSwUGAAAAAAQABAD1AAAAigMAAAAA&#10;" path="m-28504,120997r98,57l-28406,120140r-98,-58l-28504,120997t98,-857l-28372,120121r-98,-58l-28504,120082t98,972l-28372,121033e" filled="f" strokecolor="#221f1f" strokeweight=".24pt">
                  <v:path arrowok="t" o:connecttype="custom" o:connectlocs="-28504,8197;-28406,8254;-28406,7340;-28504,7282;-28504,8197;-28406,7340;-28372,7321;-28470,7263;-28504,7282;-28406,8254;-28372,8233" o:connectangles="0,0,0,0,0,0,0,0,0,0,0"/>
                </v:shape>
                <v:shape id="AutoShape 210" o:spid="_x0000_s1061" style="position:absolute;left:1873;top:7281;width:104;height:972;visibility:visible;mso-wrap-style:square;v-text-anchor:top" coordsize="104,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e/xsIA&#10;AADdAAAADwAAAGRycy9kb3ducmV2LnhtbERPS2vCQBC+F/wPywi91Y1FUomuotVSr42P87A7JsHs&#10;bMiuSdpf3y0UvM3H95zlerC16Kj1lWMF00kCglg7U3Gh4HT8eJmD8AHZYO2YFHyTh/Vq9LTEzLie&#10;v6jLQyFiCPsMFZQhNJmUXpdk0U9cQxy5q2sthgjbQpoW+xhua/maJKm0WHFsKLGh95L0Lb9bBd1u&#10;4/tca9Y/ep9+nvPZ5bw9KPU8HjYLEIGG8BD/uw8mzk/nb/D3TTxB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7/GwgAAAN0AAAAPAAAAAAAAAAAAAAAAAJgCAABkcnMvZG93&#10;bnJldi54bWxQSwUGAAAAAAQABAD1AAAAhwMAAAAA&#10;" path="m98,58r5,m98,972r5,m,l4,m,915r4,e" filled="f" strokecolor="#221f1f" strokeweight=".12pt">
                  <v:path arrowok="t" o:connecttype="custom" o:connectlocs="98,7339;103,7339;98,8253;103,8253;0,7281;4,7281;0,8196;4,8196" o:connectangles="0,0,0,0,0,0,0,0"/>
                </v:shape>
                <v:shape id="Picture 211" o:spid="_x0000_s1062" type="#_x0000_t75" style="position:absolute;left:1634;top:1929;width:1421;height:13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XehXGAAAA3QAAAA8AAABkcnMvZG93bnJldi54bWxEj0FrwkAQhe+C/2EZoRfRTTyEkLqGIth6&#10;ra0Wb0N2TEKzs2l2q6m/vnMo9DbDe/PeN+tydJ260hBazwbSZQKKuPK25drA+9tukYMKEdli55kM&#10;/FCAcjOdrLGw/savdD3EWkkIhwINNDH2hdahashhWPqeWLSLHxxGWYda2wFvEu46vUqSTDtsWRoa&#10;7GnbUPV5+HYGQvf1fLarjz3nL9n5frdpcpofjXmYjU+PoCKN8d/8d723gp/lgivfyAh68w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1d6FcYAAADdAAAADwAAAAAAAAAAAAAA&#10;AACfAgAAZHJzL2Rvd25yZXYueG1sUEsFBgAAAAAEAAQA9wAAAJIDAAAAAA==&#10;">
                  <v:imagedata r:id="rId151" o:title=""/>
                </v:shape>
                <v:shape id="Picture 212" o:spid="_x0000_s1063" type="#_x0000_t75" style="position:absolute;left:13027;top:1766;width:651;height:14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XBUTCAAAA3QAAAA8AAABkcnMvZG93bnJldi54bWxET01rAjEQvRf8D2EK3mrWHqxdjVKEguip&#10;bkvxNibjZnEzWZKo679vCoK3ebzPmS9714oLhdh4VjAeFSCItTcN1wq+q8+XKYiYkA22nknBjSIs&#10;F4OnOZbGX/mLLrtUixzCsUQFNqWulDJqSw7jyHfEmTv64DBlGGppAl5zuGvla1FMpMOGc4PFjlaW&#10;9Gl3dgp09av3Gwq33p/Odlsdxj9vqVVq+Nx/zEAk6tNDfHevTZ4/mb7D/zf5BLn4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wVEwgAAAN0AAAAPAAAAAAAAAAAAAAAAAJ8C&#10;AABkcnMvZG93bnJldi54bWxQSwUGAAAAAAQABAD3AAAAjgMAAAAA&#10;">
                  <v:imagedata r:id="rId152" o:title=""/>
                </v:shape>
                <v:shape id="Picture 213" o:spid="_x0000_s1064" type="#_x0000_t75" style="position:absolute;left:8998;top:6832;width:934;height:1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z+x7IAAAA3QAAAA8AAABkcnMvZG93bnJldi54bWxEj09rwkAQxe8Fv8MyBS+lbhS1beoqpVgo&#10;FfyT2vs0O02C2dmQ3Wr89s5B8DbDe/Peb2aLztXqSG2oPBsYDhJQxLm3FRcG9t8fj8+gQkS2WHsm&#10;A2cKsJj37maYWn/iHR2zWCgJ4ZCigTLGJtU65CU5DAPfEIv251uHUda20LbFk4S7Wo+SZKodViwN&#10;JTb0XlJ+yP6dgaWb/G63q69m9/B02Pysl9l+XJyN6d93b6+gInXxZr5ef1rBn74Iv3wjI+j5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t8/seyAAAAN0AAAAPAAAAAAAAAAAA&#10;AAAAAJ8CAABkcnMvZG93bnJldi54bWxQSwUGAAAAAAQABAD3AAAAlAMAAAAA&#10;">
                  <v:imagedata r:id="rId153" o:title=""/>
                </v:shape>
                <v:shape id="Picture 214" o:spid="_x0000_s1065" type="#_x0000_t75" style="position:absolute;left:12713;top:6762;width:651;height:14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TJLDAAAA3QAAAA8AAABkcnMvZG93bnJldi54bWxET81qwkAQvgt9h2WE3upED6mNriLVQrHF&#10;ouYBxuyYBLOzIbvV9O27hYK3+fh+Z77sbaOu3PnaiYbxKAHFUjhTS6khP749TUH5QGKoccIaftjD&#10;cvEwmFNm3E32fD2EUsUQ8RlpqEJoM0RfVGzJj1zLErmz6yyFCLsSTUe3GG4bnCRJipZqiQ0Vtfxa&#10;cXE5fFsNHzjNN/nXZOef8bL9lFN6WuNW68dhv5qBCtyHu/jf/W7i/PRlDH/fxBNw8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f9MksMAAADdAAAADwAAAAAAAAAAAAAAAACf&#10;AgAAZHJzL2Rvd25yZXYueG1sUEsFBgAAAAAEAAQA9wAAAI8DAAAAAA==&#10;">
                  <v:imagedata r:id="rId154" o:title=""/>
                </v:shape>
                <v:shape id="Picture 215" o:spid="_x0000_s1066" type="#_x0000_t75" style="position:absolute;left:8880;top:1895;width:1472;height:12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Qyk3CAAAA3QAAAA8AAABkcnMvZG93bnJldi54bWxET9uKwjAQfRf2H8Is+KapFaRWo8gugkoR&#10;dPcDhmZsu9tMShNt/XsjCL7N4Vxnue5NLW7Uusqygsk4AkGcW11xoeD3ZztKQDiPrLG2TAru5GC9&#10;+hgsMdW24xPdzr4QIYRdigpK75tUSpeXZNCNbUMcuIttDfoA20LqFrsQbmoZR9FMGqw4NJTY0FdJ&#10;+f/5ahRg8pd9RwdM9tmkO2b5Vk/jjVdq+NlvFiA89f4tfrl3OsyfzWN4fhNOkK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zEMpNwgAAAN0AAAAPAAAAAAAAAAAAAAAAAJ8C&#10;AABkcnMvZG93bnJldi54bWxQSwUGAAAAAAQABAD3AAAAjgMAAAAA&#10;">
                  <v:imagedata r:id="rId155" o:title=""/>
                </v:shape>
                <v:shape id="Picture 216" o:spid="_x0000_s1067" type="#_x0000_t75" style="position:absolute;left:5291;top:1930;width:1354;height:12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eazfFAAAA3QAAAA8AAABkcnMvZG93bnJldi54bWxET91KwzAUvhd8h3AE71y6OWbtmg4ZyjYq&#10;yOYe4NAcm2hzUppsq29vBMG78/H9nnI1uk6caQjWs4LpJANB3HhtuVVwfH+5y0GEiKyx80wKvinA&#10;qrq+KrHQ/sJ7Oh9iK1IIhwIVmBj7QsrQGHIYJr4nTtyHHxzGBIdW6gEvKdx1cpZlC+nQcmow2NPa&#10;UPN1ODkFb/lnvbf2lNe7zfw1N9t6+rx7UOr2Znxagog0xn/xn3ur0/zF4z38fpNOkN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aHms3xQAAAN0AAAAPAAAAAAAAAAAAAAAA&#10;AJ8CAABkcnMvZG93bnJldi54bWxQSwUGAAAAAAQABAD3AAAAkQMAAAAA&#10;">
                  <v:imagedata r:id="rId156" o:title=""/>
                </v:shape>
                <v:shape id="AutoShape 217" o:spid="_x0000_s1068" style="position:absolute;top:-126020;width:99180;height:135560;visibility:visible;mso-wrap-style:square;v-text-anchor:top" coordsize="99180,135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9sTsQA&#10;AADdAAAADwAAAGRycy9kb3ducmV2LnhtbERP32vCMBB+H/g/hBN8m6nixHVGEUEQ2QpWYa/X5mw7&#10;m0tJonb//TIY7O0+vp+3XPemFXdyvrGsYDJOQBCXVjdcKTifds8LED4ga2wtk4Jv8rBeDZ6WmGr7&#10;4CPd81CJGMI+RQV1CF0qpS9rMujHtiOO3MU6gyFCV0nt8BHDTSunSTKXBhuODTV2tK2pvOY3o6Ar&#10;stuh+Lq402e4vuQfk6x4TzKlRsN+8wYiUB/+xX/uvY7z568z+P0mni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PbE7EAAAA3QAAAA8AAAAAAAAAAAAAAAAAmAIAAGRycy9k&#10;b3ducmV2LnhtbFBLBQYAAAAABAAEAPUAAACJAwAAAAA=&#10;" path="m290,137920r16267,l16557,126018r-16267,l290,137920t5937,-4222l6278,133830e" filled="f" strokeweight=".72pt">
                  <v:path arrowok="t" o:connecttype="custom" o:connectlocs="290,11900;16557,11900;16557,-2;290,-2;290,11900;6227,7678;6278,7810" o:connectangles="0,0,0,0,0,0,0"/>
                </v:shape>
                <w10:wrap anchorx="page" anchory="page"/>
              </v:group>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1" w:after="0" w:line="240" w:lineRule="auto"/>
        <w:rPr>
          <w:rFonts w:ascii="Arial" w:eastAsia="Arial" w:hAnsi="Arial" w:cs="Arial"/>
          <w:bCs/>
          <w:sz w:val="26"/>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1" w:after="0" w:line="240" w:lineRule="auto"/>
        <w:rPr>
          <w:rFonts w:ascii="Arial" w:eastAsia="Arial" w:hAnsi="Arial" w:cs="Arial"/>
          <w:b/>
          <w:bCs/>
          <w:szCs w:val="24"/>
        </w:rPr>
      </w:pPr>
    </w:p>
    <w:p w:rsidR="00007CD1" w:rsidRPr="00007CD1" w:rsidRDefault="00007CD1" w:rsidP="00007CD1">
      <w:pPr>
        <w:widowControl w:val="0"/>
        <w:autoSpaceDE w:val="0"/>
        <w:autoSpaceDN w:val="0"/>
        <w:spacing w:after="0" w:line="240" w:lineRule="auto"/>
        <w:rPr>
          <w:rFonts w:ascii="Arial" w:eastAsia="Arial" w:hAnsi="Arial" w:cs="Arial"/>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71" w:after="0" w:line="228" w:lineRule="auto"/>
        <w:ind w:left="897" w:right="18"/>
        <w:rPr>
          <w:rFonts w:ascii="Times New Roman" w:eastAsia="Arial" w:hAnsi="Times New Roman" w:cs="Times New Roman"/>
          <w:b/>
          <w:sz w:val="40"/>
          <w:szCs w:val="40"/>
        </w:rPr>
      </w:pPr>
      <w:bookmarkStart w:id="10" w:name="09"/>
      <w:bookmarkEnd w:id="10"/>
      <w:r w:rsidRPr="00007CD1">
        <w:rPr>
          <w:rFonts w:ascii="Times New Roman" w:eastAsia="Arial" w:hAnsi="Times New Roman" w:cs="Times New Roman"/>
          <w:b/>
          <w:sz w:val="40"/>
          <w:szCs w:val="40"/>
        </w:rPr>
        <w:lastRenderedPageBreak/>
        <w:t xml:space="preserve">ОБЩИЕ </w:t>
      </w:r>
      <w:r w:rsidRPr="00007CD1">
        <w:rPr>
          <w:rFonts w:ascii="Times New Roman" w:eastAsia="Arial" w:hAnsi="Times New Roman" w:cs="Times New Roman"/>
          <w:b/>
          <w:w w:val="90"/>
          <w:sz w:val="40"/>
          <w:szCs w:val="40"/>
        </w:rPr>
        <w:t xml:space="preserve">ТРЕБОВАНИЯ </w:t>
      </w:r>
      <w:r w:rsidRPr="00007CD1">
        <w:rPr>
          <w:rFonts w:ascii="Times New Roman" w:eastAsia="Arial" w:hAnsi="Times New Roman" w:cs="Times New Roman"/>
          <w:b/>
          <w:w w:val="95"/>
          <w:sz w:val="40"/>
          <w:szCs w:val="40"/>
        </w:rPr>
        <w:t>К ВЫВЕСКАМ</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23"/>
          <w:szCs w:val="24"/>
        </w:rPr>
      </w:pPr>
      <w:r w:rsidRPr="00007CD1">
        <w:rPr>
          <w:rFonts w:ascii="Times New Roman" w:eastAsia="Arial" w:hAnsi="Times New Roman" w:cs="Times New Roman"/>
          <w:bCs/>
          <w:sz w:val="24"/>
          <w:szCs w:val="24"/>
        </w:rPr>
        <w:br w:type="column"/>
      </w:r>
    </w:p>
    <w:p w:rsidR="00007CD1" w:rsidRPr="00007CD1" w:rsidRDefault="00007CD1" w:rsidP="00007CD1">
      <w:pPr>
        <w:widowControl w:val="0"/>
        <w:autoSpaceDE w:val="0"/>
        <w:autoSpaceDN w:val="0"/>
        <w:spacing w:after="0" w:line="247" w:lineRule="auto"/>
        <w:ind w:left="897" w:right="787" w:firstLine="2"/>
        <w:jc w:val="both"/>
        <w:rPr>
          <w:rFonts w:ascii="Times New Roman" w:eastAsia="Arial" w:hAnsi="Times New Roman" w:cs="Times New Roman"/>
          <w:sz w:val="24"/>
        </w:rPr>
      </w:pPr>
      <w:r w:rsidRPr="00007CD1">
        <w:rPr>
          <w:rFonts w:ascii="Times New Roman" w:eastAsia="Arial" w:hAnsi="Times New Roman" w:cs="Times New Roman"/>
          <w:w w:val="95"/>
          <w:sz w:val="24"/>
        </w:rPr>
        <w:t>Общие требования к размещению и</w:t>
      </w:r>
      <w:r w:rsidRPr="00007CD1">
        <w:rPr>
          <w:rFonts w:ascii="Times New Roman" w:eastAsia="Arial" w:hAnsi="Times New Roman" w:cs="Times New Roman"/>
          <w:spacing w:val="-21"/>
          <w:w w:val="95"/>
          <w:sz w:val="24"/>
        </w:rPr>
        <w:t xml:space="preserve"> </w:t>
      </w:r>
      <w:r w:rsidRPr="00007CD1">
        <w:rPr>
          <w:rFonts w:ascii="Times New Roman" w:eastAsia="Arial" w:hAnsi="Times New Roman" w:cs="Times New Roman"/>
          <w:w w:val="95"/>
          <w:sz w:val="24"/>
        </w:rPr>
        <w:t>оформлению вывесок,</w:t>
      </w:r>
      <w:r w:rsidRPr="00007CD1">
        <w:rPr>
          <w:rFonts w:ascii="Times New Roman" w:eastAsia="Arial" w:hAnsi="Times New Roman" w:cs="Times New Roman"/>
          <w:spacing w:val="-23"/>
          <w:w w:val="95"/>
          <w:sz w:val="24"/>
        </w:rPr>
        <w:t xml:space="preserve"> </w:t>
      </w:r>
      <w:r w:rsidRPr="00007CD1">
        <w:rPr>
          <w:rFonts w:ascii="Times New Roman" w:eastAsia="Arial" w:hAnsi="Times New Roman" w:cs="Times New Roman"/>
          <w:w w:val="95"/>
          <w:sz w:val="24"/>
        </w:rPr>
        <w:t>которые</w:t>
      </w:r>
      <w:r w:rsidRPr="00007CD1">
        <w:rPr>
          <w:rFonts w:ascii="Times New Roman" w:eastAsia="Arial" w:hAnsi="Times New Roman" w:cs="Times New Roman"/>
          <w:spacing w:val="-23"/>
          <w:w w:val="95"/>
          <w:sz w:val="24"/>
        </w:rPr>
        <w:t xml:space="preserve"> </w:t>
      </w:r>
      <w:r w:rsidRPr="00007CD1">
        <w:rPr>
          <w:rFonts w:ascii="Times New Roman" w:eastAsia="Arial" w:hAnsi="Times New Roman" w:cs="Times New Roman"/>
          <w:w w:val="95"/>
          <w:sz w:val="24"/>
        </w:rPr>
        <w:t>распространяются</w:t>
      </w:r>
      <w:r w:rsidRPr="00007CD1">
        <w:rPr>
          <w:rFonts w:ascii="Times New Roman" w:eastAsia="Arial" w:hAnsi="Times New Roman" w:cs="Times New Roman"/>
          <w:spacing w:val="-22"/>
          <w:w w:val="95"/>
          <w:sz w:val="24"/>
        </w:rPr>
        <w:t xml:space="preserve"> </w:t>
      </w:r>
      <w:r w:rsidRPr="00007CD1">
        <w:rPr>
          <w:rFonts w:ascii="Times New Roman" w:eastAsia="Arial" w:hAnsi="Times New Roman" w:cs="Times New Roman"/>
          <w:w w:val="95"/>
          <w:sz w:val="24"/>
        </w:rPr>
        <w:t>на</w:t>
      </w:r>
      <w:r w:rsidRPr="00007CD1">
        <w:rPr>
          <w:rFonts w:ascii="Times New Roman" w:eastAsia="Arial" w:hAnsi="Times New Roman" w:cs="Times New Roman"/>
          <w:spacing w:val="-23"/>
          <w:w w:val="95"/>
          <w:sz w:val="24"/>
        </w:rPr>
        <w:t xml:space="preserve"> </w:t>
      </w:r>
      <w:r w:rsidRPr="00007CD1">
        <w:rPr>
          <w:rFonts w:ascii="Times New Roman" w:eastAsia="Arial" w:hAnsi="Times New Roman" w:cs="Times New Roman"/>
          <w:w w:val="95"/>
          <w:sz w:val="24"/>
        </w:rPr>
        <w:t>все</w:t>
      </w:r>
      <w:r w:rsidRPr="00007CD1">
        <w:rPr>
          <w:rFonts w:ascii="Times New Roman" w:eastAsia="Arial" w:hAnsi="Times New Roman" w:cs="Times New Roman"/>
          <w:spacing w:val="-23"/>
          <w:w w:val="95"/>
          <w:sz w:val="24"/>
        </w:rPr>
        <w:t xml:space="preserve"> </w:t>
      </w:r>
      <w:r w:rsidRPr="00007CD1">
        <w:rPr>
          <w:rFonts w:ascii="Times New Roman" w:eastAsia="Arial" w:hAnsi="Times New Roman" w:cs="Times New Roman"/>
          <w:spacing w:val="-4"/>
          <w:w w:val="95"/>
          <w:sz w:val="24"/>
        </w:rPr>
        <w:t xml:space="preserve">виды </w:t>
      </w:r>
      <w:r w:rsidRPr="00007CD1">
        <w:rPr>
          <w:rFonts w:ascii="Times New Roman" w:eastAsia="Arial" w:hAnsi="Times New Roman" w:cs="Times New Roman"/>
          <w:w w:val="95"/>
          <w:sz w:val="24"/>
        </w:rPr>
        <w:t>конструкций</w:t>
      </w:r>
      <w:r w:rsidRPr="00007CD1">
        <w:rPr>
          <w:rFonts w:ascii="Times New Roman" w:eastAsia="Arial" w:hAnsi="Times New Roman" w:cs="Times New Roman"/>
          <w:spacing w:val="-30"/>
          <w:w w:val="95"/>
          <w:sz w:val="24"/>
        </w:rPr>
        <w:t xml:space="preserve"> </w:t>
      </w:r>
      <w:r w:rsidRPr="00007CD1">
        <w:rPr>
          <w:rFonts w:ascii="Times New Roman" w:eastAsia="Arial" w:hAnsi="Times New Roman" w:cs="Times New Roman"/>
          <w:w w:val="95"/>
          <w:sz w:val="24"/>
        </w:rPr>
        <w:t>и</w:t>
      </w:r>
      <w:r w:rsidRPr="00007CD1">
        <w:rPr>
          <w:rFonts w:ascii="Times New Roman" w:eastAsia="Arial" w:hAnsi="Times New Roman" w:cs="Times New Roman"/>
          <w:spacing w:val="-30"/>
          <w:w w:val="95"/>
          <w:sz w:val="24"/>
        </w:rPr>
        <w:t xml:space="preserve"> </w:t>
      </w:r>
      <w:r w:rsidRPr="00007CD1">
        <w:rPr>
          <w:rFonts w:ascii="Times New Roman" w:eastAsia="Arial" w:hAnsi="Times New Roman" w:cs="Times New Roman"/>
          <w:w w:val="95"/>
          <w:sz w:val="24"/>
        </w:rPr>
        <w:t>не</w:t>
      </w:r>
      <w:r w:rsidRPr="00007CD1">
        <w:rPr>
          <w:rFonts w:ascii="Times New Roman" w:eastAsia="Arial" w:hAnsi="Times New Roman" w:cs="Times New Roman"/>
          <w:spacing w:val="-30"/>
          <w:w w:val="95"/>
          <w:sz w:val="24"/>
        </w:rPr>
        <w:t xml:space="preserve"> </w:t>
      </w:r>
      <w:r w:rsidRPr="00007CD1">
        <w:rPr>
          <w:rFonts w:ascii="Times New Roman" w:eastAsia="Arial" w:hAnsi="Times New Roman" w:cs="Times New Roman"/>
          <w:w w:val="95"/>
          <w:sz w:val="24"/>
        </w:rPr>
        <w:t>зависят</w:t>
      </w:r>
      <w:r w:rsidRPr="00007CD1">
        <w:rPr>
          <w:rFonts w:ascii="Times New Roman" w:eastAsia="Arial" w:hAnsi="Times New Roman" w:cs="Times New Roman"/>
          <w:spacing w:val="-30"/>
          <w:w w:val="95"/>
          <w:sz w:val="24"/>
        </w:rPr>
        <w:t xml:space="preserve"> </w:t>
      </w:r>
      <w:r w:rsidRPr="00007CD1">
        <w:rPr>
          <w:rFonts w:ascii="Times New Roman" w:eastAsia="Arial" w:hAnsi="Times New Roman" w:cs="Times New Roman"/>
          <w:w w:val="95"/>
          <w:sz w:val="24"/>
        </w:rPr>
        <w:t>от</w:t>
      </w:r>
      <w:r w:rsidRPr="00007CD1">
        <w:rPr>
          <w:rFonts w:ascii="Times New Roman" w:eastAsia="Arial" w:hAnsi="Times New Roman" w:cs="Times New Roman"/>
          <w:spacing w:val="-29"/>
          <w:w w:val="95"/>
          <w:sz w:val="24"/>
        </w:rPr>
        <w:t xml:space="preserve"> </w:t>
      </w:r>
      <w:r w:rsidRPr="00007CD1">
        <w:rPr>
          <w:rFonts w:ascii="Times New Roman" w:eastAsia="Arial" w:hAnsi="Times New Roman" w:cs="Times New Roman"/>
          <w:w w:val="95"/>
          <w:sz w:val="24"/>
        </w:rPr>
        <w:t>типа</w:t>
      </w:r>
      <w:r w:rsidRPr="00007CD1">
        <w:rPr>
          <w:rFonts w:ascii="Times New Roman" w:eastAsia="Arial" w:hAnsi="Times New Roman" w:cs="Times New Roman"/>
          <w:spacing w:val="-30"/>
          <w:w w:val="95"/>
          <w:sz w:val="24"/>
        </w:rPr>
        <w:t xml:space="preserve"> </w:t>
      </w:r>
      <w:r w:rsidRPr="00007CD1">
        <w:rPr>
          <w:rFonts w:ascii="Times New Roman" w:eastAsia="Arial" w:hAnsi="Times New Roman" w:cs="Times New Roman"/>
          <w:w w:val="95"/>
          <w:sz w:val="24"/>
        </w:rPr>
        <w:t xml:space="preserve">коммерческого </w:t>
      </w:r>
      <w:r w:rsidRPr="00007CD1">
        <w:rPr>
          <w:rFonts w:ascii="Times New Roman" w:eastAsia="Arial" w:hAnsi="Times New Roman" w:cs="Times New Roman"/>
          <w:sz w:val="24"/>
        </w:rPr>
        <w:t>помещения и типа</w:t>
      </w:r>
      <w:r w:rsidRPr="00007CD1">
        <w:rPr>
          <w:rFonts w:ascii="Times New Roman" w:eastAsia="Arial" w:hAnsi="Times New Roman" w:cs="Times New Roman"/>
          <w:spacing w:val="-33"/>
          <w:sz w:val="24"/>
        </w:rPr>
        <w:t xml:space="preserve"> </w:t>
      </w:r>
      <w:r w:rsidRPr="00007CD1">
        <w:rPr>
          <w:rFonts w:ascii="Times New Roman" w:eastAsia="Arial" w:hAnsi="Times New Roman" w:cs="Times New Roman"/>
          <w:sz w:val="24"/>
        </w:rPr>
        <w:t>улицы</w:t>
      </w:r>
    </w:p>
    <w:p w:rsidR="00007CD1" w:rsidRPr="00007CD1" w:rsidRDefault="00007CD1" w:rsidP="00007CD1">
      <w:pPr>
        <w:widowControl w:val="0"/>
        <w:autoSpaceDE w:val="0"/>
        <w:autoSpaceDN w:val="0"/>
        <w:spacing w:after="0" w:line="247" w:lineRule="auto"/>
        <w:jc w:val="both"/>
        <w:rPr>
          <w:rFonts w:ascii="Arial" w:eastAsia="Arial" w:hAnsi="Arial" w:cs="Arial"/>
          <w:sz w:val="24"/>
        </w:rPr>
        <w:sectPr w:rsidR="00007CD1" w:rsidRPr="00007CD1">
          <w:type w:val="continuous"/>
          <w:pgSz w:w="16840" w:h="11900" w:orient="landscape"/>
          <w:pgMar w:top="220" w:right="460" w:bottom="280" w:left="220" w:header="720" w:footer="720" w:gutter="0"/>
          <w:cols w:num="2" w:space="720" w:equalWidth="0">
            <w:col w:w="3610" w:space="5447"/>
            <w:col w:w="7103"/>
          </w:cols>
        </w:sectPr>
      </w:pPr>
    </w:p>
    <w:p w:rsidR="00007CD1" w:rsidRPr="00007CD1" w:rsidRDefault="00007CD1" w:rsidP="00007CD1">
      <w:pPr>
        <w:widowControl w:val="0"/>
        <w:autoSpaceDE w:val="0"/>
        <w:autoSpaceDN w:val="0"/>
        <w:spacing w:after="0" w:line="240" w:lineRule="auto"/>
        <w:rPr>
          <w:rFonts w:ascii="Arial" w:eastAsia="Arial" w:hAnsi="Arial" w:cs="Arial"/>
          <w:bCs/>
          <w:i/>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i/>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i/>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i/>
          <w:sz w:val="20"/>
          <w:szCs w:val="24"/>
        </w:rPr>
      </w:pPr>
    </w:p>
    <w:p w:rsidR="00007CD1" w:rsidRPr="00007CD1" w:rsidRDefault="00007CD1" w:rsidP="00007CD1">
      <w:pPr>
        <w:widowControl w:val="0"/>
        <w:autoSpaceDE w:val="0"/>
        <w:autoSpaceDN w:val="0"/>
        <w:spacing w:before="8" w:after="1" w:line="240" w:lineRule="auto"/>
        <w:rPr>
          <w:rFonts w:ascii="Arial" w:eastAsia="Arial" w:hAnsi="Arial" w:cs="Arial"/>
          <w:bCs/>
          <w:i/>
          <w:szCs w:val="24"/>
        </w:rPr>
      </w:pPr>
    </w:p>
    <w:p w:rsidR="00007CD1" w:rsidRPr="00007CD1" w:rsidRDefault="00007CD1" w:rsidP="00007CD1">
      <w:pPr>
        <w:widowControl w:val="0"/>
        <w:tabs>
          <w:tab w:val="left" w:pos="7279"/>
        </w:tabs>
        <w:autoSpaceDE w:val="0"/>
        <w:autoSpaceDN w:val="0"/>
        <w:spacing w:after="0" w:line="240" w:lineRule="auto"/>
        <w:ind w:left="1612"/>
        <w:rPr>
          <w:rFonts w:ascii="Arial" w:eastAsia="Arial" w:hAnsi="Arial" w:cs="Arial"/>
          <w:sz w:val="20"/>
          <w:lang w:val="en-US"/>
        </w:rPr>
      </w:pPr>
      <w:r w:rsidRPr="00007CD1">
        <w:rPr>
          <w:rFonts w:ascii="Arial" w:eastAsia="Arial" w:hAnsi="Arial" w:cs="Arial"/>
          <w:noProof/>
          <w:position w:val="123"/>
          <w:sz w:val="20"/>
          <w:lang w:eastAsia="ru-RU"/>
        </w:rPr>
        <mc:AlternateContent>
          <mc:Choice Requires="wpg">
            <w:drawing>
              <wp:inline distT="0" distB="0" distL="0" distR="0">
                <wp:extent cx="1986280" cy="210820"/>
                <wp:effectExtent l="10795" t="12700" r="3175" b="5080"/>
                <wp:docPr id="1649" name="Группа 1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6280" cy="210820"/>
                          <a:chOff x="0" y="0"/>
                          <a:chExt cx="3128" cy="332"/>
                        </a:xfrm>
                      </wpg:grpSpPr>
                      <wps:wsp>
                        <wps:cNvPr id="1650" name="Text Box 126"/>
                        <wps:cNvSpPr txBox="1">
                          <a:spLocks noChangeArrowheads="1"/>
                        </wps:cNvSpPr>
                        <wps:spPr bwMode="auto">
                          <a:xfrm>
                            <a:off x="1564" y="2"/>
                            <a:ext cx="1560" cy="327"/>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txbx>
                          <w:txbxContent>
                            <w:p w:rsidR="00990DE0" w:rsidRPr="000014E9" w:rsidRDefault="00990DE0" w:rsidP="00007CD1">
                              <w:pPr>
                                <w:spacing w:before="66"/>
                                <w:ind w:left="352"/>
                                <w:rPr>
                                  <w:rFonts w:ascii="Times New Roman" w:hAnsi="Times New Roman" w:cs="Times New Roman"/>
                                  <w:b/>
                                  <w:sz w:val="16"/>
                                </w:rPr>
                              </w:pPr>
                              <w:r w:rsidRPr="000014E9">
                                <w:rPr>
                                  <w:rFonts w:ascii="Times New Roman" w:hAnsi="Times New Roman" w:cs="Times New Roman"/>
                                  <w:b/>
                                  <w:color w:val="006192"/>
                                  <w:sz w:val="16"/>
                                </w:rPr>
                                <w:t>ВЫВЕСКА</w:t>
                              </w:r>
                            </w:p>
                          </w:txbxContent>
                        </wps:txbx>
                        <wps:bodyPr rot="0" vert="horz" wrap="square" lIns="0" tIns="0" rIns="0" bIns="0" anchor="t" anchorCtr="0" upright="1">
                          <a:noAutofit/>
                        </wps:bodyPr>
                      </wps:wsp>
                      <wps:wsp>
                        <wps:cNvPr id="1651" name="Text Box 127"/>
                        <wps:cNvSpPr txBox="1">
                          <a:spLocks noChangeArrowheads="1"/>
                        </wps:cNvSpPr>
                        <wps:spPr bwMode="auto">
                          <a:xfrm>
                            <a:off x="2" y="2"/>
                            <a:ext cx="1563" cy="327"/>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txbx>
                          <w:txbxContent>
                            <w:p w:rsidR="00990DE0" w:rsidRPr="000014E9" w:rsidRDefault="00990DE0" w:rsidP="00007CD1">
                              <w:pPr>
                                <w:spacing w:before="66"/>
                                <w:ind w:left="307"/>
                                <w:rPr>
                                  <w:rFonts w:ascii="Times New Roman" w:hAnsi="Times New Roman" w:cs="Times New Roman"/>
                                  <w:b/>
                                  <w:sz w:val="16"/>
                                </w:rPr>
                              </w:pPr>
                              <w:r w:rsidRPr="000014E9">
                                <w:rPr>
                                  <w:rFonts w:ascii="Times New Roman" w:hAnsi="Times New Roman" w:cs="Times New Roman"/>
                                  <w:b/>
                                  <w:color w:val="006192"/>
                                  <w:sz w:val="16"/>
                                </w:rPr>
                                <w:t>ВЫВЕСКА</w:t>
                              </w:r>
                            </w:p>
                          </w:txbxContent>
                        </wps:txbx>
                        <wps:bodyPr rot="0" vert="horz" wrap="square" lIns="0" tIns="0" rIns="0" bIns="0" anchor="t" anchorCtr="0" upright="1">
                          <a:noAutofit/>
                        </wps:bodyPr>
                      </wps:wsp>
                    </wpg:wgp>
                  </a:graphicData>
                </a:graphic>
              </wp:inline>
            </w:drawing>
          </mc:Choice>
          <mc:Fallback>
            <w:pict>
              <v:group id="Группа 1649" o:spid="_x0000_s1036" style="width:156.4pt;height:16.6pt;mso-position-horizontal-relative:char;mso-position-vertical-relative:line" coordsize="3128,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">
                <v:shape id="Text Box 126" o:spid="_x0000_s1037" type="#_x0000_t202" style="position:absolute;left:1564;top:2;width:1560;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OtJ8UA&#10;AADdAAAADwAAAGRycy9kb3ducmV2LnhtbESPQWvCQBCF70L/wzKFXkQ3rSg2dRWxFDwJJv6AITtN&#10;QrOzaXaN0V/vHARvM7w3732z2gyuUT11ofZs4H2agCIuvK25NHDKfyZLUCEiW2w8k4ErBdisX0Yr&#10;TK2/8JH6LJZKQjikaKCKsU21DkVFDsPUt8Si/frOYZS1K7Xt8CLhrtEfSbLQDmuWhgpb2lVU/GVn&#10;Z+Df7z/b8jpDPT4M/fc2X+Y3Kox5ex22X6AiDfFpflzvreAv5sIv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U60nxQAAAN0AAAAPAAAAAAAAAAAAAAAAAJgCAABkcnMv&#10;ZG93bnJldi54bWxQSwUGAAAAAAQABAD1AAAAigMAAAAA&#10;" filled="f" strokecolor="#221f1f" strokeweight=".24pt">
                  <v:textbox inset="0,0,0,0">
                    <w:txbxContent>
                      <w:p w:rsidR="00990DE0" w:rsidRPr="000014E9" w:rsidRDefault="00990DE0" w:rsidP="00007CD1">
                        <w:pPr>
                          <w:spacing w:before="66"/>
                          <w:ind w:left="352"/>
                          <w:rPr>
                            <w:rFonts w:ascii="Times New Roman" w:hAnsi="Times New Roman" w:cs="Times New Roman"/>
                            <w:b/>
                            <w:sz w:val="16"/>
                          </w:rPr>
                        </w:pPr>
                        <w:r w:rsidRPr="000014E9">
                          <w:rPr>
                            <w:rFonts w:ascii="Times New Roman" w:hAnsi="Times New Roman" w:cs="Times New Roman"/>
                            <w:b/>
                            <w:color w:val="006192"/>
                            <w:sz w:val="16"/>
                          </w:rPr>
                          <w:t>ВЫВЕСКА</w:t>
                        </w:r>
                      </w:p>
                    </w:txbxContent>
                  </v:textbox>
                </v:shape>
                <v:shape id="Text Box 127" o:spid="_x0000_s1038" type="#_x0000_t202" style="position:absolute;left:2;top:2;width:1563;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8IvMMA&#10;AADdAAAADwAAAGRycy9kb3ducmV2LnhtbERP22rCQBB9L/gPywh9KXVjRbHRVYJSyFNB0w8YstMk&#10;mJ2N2TWXfr1bEHybw7nOdj+YWnTUusqygvksAkGcW11xoeAn+3pfg3AeWWNtmRSM5GC/m7xsMda2&#10;5xN1Z1+IEMIuRgWl900spctLMuhmtiEO3K9tDfoA20LqFvsQbmr5EUUrabDi0FBiQ4eS8sv5ZhRc&#10;bfrZFOMC5dv30B2TbJ39Ua7U63RINiA8Df4pfrhTHeavlnP4/yacIH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8IvMMAAADdAAAADwAAAAAAAAAAAAAAAACYAgAAZHJzL2Rv&#10;d25yZXYueG1sUEsFBgAAAAAEAAQA9QAAAIgDAAAAAA==&#10;" filled="f" strokecolor="#221f1f" strokeweight=".24pt">
                  <v:textbox inset="0,0,0,0">
                    <w:txbxContent>
                      <w:p w:rsidR="00990DE0" w:rsidRPr="000014E9" w:rsidRDefault="00990DE0" w:rsidP="00007CD1">
                        <w:pPr>
                          <w:spacing w:before="66"/>
                          <w:ind w:left="307"/>
                          <w:rPr>
                            <w:rFonts w:ascii="Times New Roman" w:hAnsi="Times New Roman" w:cs="Times New Roman"/>
                            <w:b/>
                            <w:sz w:val="16"/>
                          </w:rPr>
                        </w:pPr>
                        <w:r w:rsidRPr="000014E9">
                          <w:rPr>
                            <w:rFonts w:ascii="Times New Roman" w:hAnsi="Times New Roman" w:cs="Times New Roman"/>
                            <w:b/>
                            <w:color w:val="006192"/>
                            <w:sz w:val="16"/>
                          </w:rPr>
                          <w:t>ВЫВЕСКА</w:t>
                        </w:r>
                      </w:p>
                    </w:txbxContent>
                  </v:textbox>
                </v:shape>
                <w10:anchorlock/>
              </v:group>
            </w:pict>
          </mc:Fallback>
        </mc:AlternateContent>
      </w:r>
      <w:r w:rsidRPr="00007CD1">
        <w:rPr>
          <w:rFonts w:ascii="Arial" w:eastAsia="Arial" w:hAnsi="Arial" w:cs="Arial"/>
          <w:position w:val="123"/>
          <w:sz w:val="20"/>
          <w:lang w:val="en-US"/>
        </w:rPr>
        <w:tab/>
      </w:r>
      <w:r w:rsidRPr="00007CD1">
        <w:rPr>
          <w:rFonts w:ascii="Arial" w:eastAsia="Arial" w:hAnsi="Arial" w:cs="Arial"/>
          <w:noProof/>
          <w:sz w:val="20"/>
          <w:lang w:eastAsia="ru-RU"/>
        </w:rPr>
        <mc:AlternateContent>
          <mc:Choice Requires="wps">
            <w:drawing>
              <wp:inline distT="0" distB="0" distL="0" distR="0">
                <wp:extent cx="2318385" cy="1076325"/>
                <wp:effectExtent l="0" t="3175" r="0" b="0"/>
                <wp:docPr id="1648" name="Надпись 1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8385" cy="1076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2" w:space="0" w:color="221F1F"/>
                                <w:left w:val="single" w:sz="2" w:space="0" w:color="221F1F"/>
                                <w:bottom w:val="single" w:sz="2" w:space="0" w:color="221F1F"/>
                                <w:right w:val="single" w:sz="2" w:space="0" w:color="221F1F"/>
                                <w:insideH w:val="single" w:sz="2" w:space="0" w:color="221F1F"/>
                                <w:insideV w:val="single" w:sz="2" w:space="0" w:color="221F1F"/>
                              </w:tblBorders>
                              <w:tblLayout w:type="fixed"/>
                              <w:tblLook w:val="01E0" w:firstRow="1" w:lastRow="1" w:firstColumn="1" w:lastColumn="1" w:noHBand="0" w:noVBand="0"/>
                            </w:tblPr>
                            <w:tblGrid>
                              <w:gridCol w:w="257"/>
                              <w:gridCol w:w="545"/>
                              <w:gridCol w:w="427"/>
                              <w:gridCol w:w="590"/>
                              <w:gridCol w:w="588"/>
                              <w:gridCol w:w="430"/>
                              <w:gridCol w:w="543"/>
                              <w:gridCol w:w="257"/>
                            </w:tblGrid>
                            <w:tr w:rsidR="00990DE0">
                              <w:trPr>
                                <w:trHeight w:val="129"/>
                              </w:trPr>
                              <w:tc>
                                <w:tcPr>
                                  <w:tcW w:w="257" w:type="dxa"/>
                                  <w:vMerge w:val="restart"/>
                                  <w:tcBorders>
                                    <w:top w:val="nil"/>
                                    <w:left w:val="nil"/>
                                  </w:tcBorders>
                                </w:tcPr>
                                <w:p w:rsidR="00990DE0" w:rsidRDefault="00990DE0">
                                  <w:pPr>
                                    <w:pStyle w:val="TableParagraph"/>
                                    <w:rPr>
                                      <w:rFonts w:ascii="Times New Roman"/>
                                      <w:sz w:val="20"/>
                                    </w:rPr>
                                  </w:pPr>
                                </w:p>
                              </w:tc>
                              <w:tc>
                                <w:tcPr>
                                  <w:tcW w:w="1562" w:type="dxa"/>
                                  <w:gridSpan w:val="3"/>
                                  <w:tcBorders>
                                    <w:right w:val="nil"/>
                                  </w:tcBorders>
                                </w:tcPr>
                                <w:p w:rsidR="00990DE0" w:rsidRDefault="00990DE0">
                                  <w:pPr>
                                    <w:pStyle w:val="TableParagraph"/>
                                    <w:rPr>
                                      <w:rFonts w:ascii="Times New Roman"/>
                                      <w:sz w:val="6"/>
                                    </w:rPr>
                                  </w:pPr>
                                </w:p>
                              </w:tc>
                              <w:tc>
                                <w:tcPr>
                                  <w:tcW w:w="1561" w:type="dxa"/>
                                  <w:gridSpan w:val="3"/>
                                  <w:tcBorders>
                                    <w:left w:val="nil"/>
                                  </w:tcBorders>
                                </w:tcPr>
                                <w:p w:rsidR="00990DE0" w:rsidRDefault="00990DE0">
                                  <w:pPr>
                                    <w:pStyle w:val="TableParagraph"/>
                                    <w:rPr>
                                      <w:rFonts w:ascii="Times New Roman"/>
                                      <w:sz w:val="6"/>
                                    </w:rPr>
                                  </w:pPr>
                                </w:p>
                              </w:tc>
                              <w:tc>
                                <w:tcPr>
                                  <w:tcW w:w="257" w:type="dxa"/>
                                  <w:vMerge w:val="restart"/>
                                  <w:tcBorders>
                                    <w:top w:val="nil"/>
                                    <w:right w:val="nil"/>
                                  </w:tcBorders>
                                </w:tcPr>
                                <w:p w:rsidR="00990DE0" w:rsidRDefault="00990DE0">
                                  <w:pPr>
                                    <w:pStyle w:val="TableParagraph"/>
                                    <w:rPr>
                                      <w:rFonts w:ascii="Times New Roman"/>
                                      <w:sz w:val="20"/>
                                    </w:rPr>
                                  </w:pPr>
                                </w:p>
                              </w:tc>
                            </w:tr>
                            <w:tr w:rsidR="00990DE0">
                              <w:trPr>
                                <w:trHeight w:val="155"/>
                              </w:trPr>
                              <w:tc>
                                <w:tcPr>
                                  <w:tcW w:w="257" w:type="dxa"/>
                                  <w:vMerge/>
                                  <w:tcBorders>
                                    <w:top w:val="nil"/>
                                    <w:left w:val="nil"/>
                                  </w:tcBorders>
                                </w:tcPr>
                                <w:p w:rsidR="00990DE0" w:rsidRDefault="00990DE0">
                                  <w:pPr>
                                    <w:rPr>
                                      <w:sz w:val="2"/>
                                      <w:szCs w:val="2"/>
                                    </w:rPr>
                                  </w:pPr>
                                </w:p>
                              </w:tc>
                              <w:tc>
                                <w:tcPr>
                                  <w:tcW w:w="1562" w:type="dxa"/>
                                  <w:gridSpan w:val="3"/>
                                  <w:vMerge w:val="restart"/>
                                </w:tcPr>
                                <w:p w:rsidR="00990DE0" w:rsidRPr="000014E9" w:rsidRDefault="00990DE0">
                                  <w:pPr>
                                    <w:pStyle w:val="TableParagraph"/>
                                    <w:spacing w:before="66"/>
                                    <w:ind w:left="196"/>
                                    <w:rPr>
                                      <w:rFonts w:ascii="Times New Roman" w:hAnsi="Times New Roman" w:cs="Times New Roman"/>
                                      <w:b/>
                                      <w:sz w:val="16"/>
                                    </w:rPr>
                                  </w:pPr>
                                  <w:r>
                                    <w:rPr>
                                      <w:rFonts w:ascii="Times New Roman" w:hAnsi="Times New Roman"/>
                                      <w:strike/>
                                      <w:color w:val="006192"/>
                                      <w:sz w:val="16"/>
                                    </w:rPr>
                                    <w:t xml:space="preserve">  </w:t>
                                  </w:r>
                                  <w:r w:rsidRPr="000014E9">
                                    <w:rPr>
                                      <w:rFonts w:ascii="Times New Roman" w:hAnsi="Times New Roman" w:cs="Times New Roman"/>
                                      <w:strike/>
                                      <w:color w:val="006192"/>
                                      <w:sz w:val="16"/>
                                    </w:rPr>
                                    <w:t xml:space="preserve"> </w:t>
                                  </w:r>
                                  <w:r w:rsidRPr="000014E9">
                                    <w:rPr>
                                      <w:rFonts w:ascii="Times New Roman" w:hAnsi="Times New Roman" w:cs="Times New Roman"/>
                                      <w:b/>
                                      <w:strike/>
                                      <w:color w:val="006192"/>
                                      <w:sz w:val="16"/>
                                    </w:rPr>
                                    <w:t>В</w:t>
                                  </w:r>
                                  <w:r w:rsidRPr="000014E9">
                                    <w:rPr>
                                      <w:rFonts w:ascii="Times New Roman" w:hAnsi="Times New Roman" w:cs="Times New Roman"/>
                                      <w:b/>
                                      <w:color w:val="006192"/>
                                      <w:sz w:val="16"/>
                                    </w:rPr>
                                    <w:t>ЫВ</w:t>
                                  </w:r>
                                  <w:r w:rsidRPr="000014E9">
                                    <w:rPr>
                                      <w:rFonts w:ascii="Times New Roman" w:hAnsi="Times New Roman" w:cs="Times New Roman"/>
                                      <w:b/>
                                      <w:strike/>
                                      <w:color w:val="006192"/>
                                      <w:sz w:val="16"/>
                                    </w:rPr>
                                    <w:t>ЕС</w:t>
                                  </w:r>
                                  <w:r w:rsidRPr="000014E9">
                                    <w:rPr>
                                      <w:rFonts w:ascii="Times New Roman" w:hAnsi="Times New Roman" w:cs="Times New Roman"/>
                                      <w:b/>
                                      <w:color w:val="006192"/>
                                      <w:sz w:val="16"/>
                                    </w:rPr>
                                    <w:t>КА</w:t>
                                  </w:r>
                                </w:p>
                              </w:tc>
                              <w:tc>
                                <w:tcPr>
                                  <w:tcW w:w="1561" w:type="dxa"/>
                                  <w:gridSpan w:val="3"/>
                                  <w:vMerge w:val="restart"/>
                                </w:tcPr>
                                <w:p w:rsidR="00990DE0" w:rsidRPr="000014E9" w:rsidRDefault="00990DE0">
                                  <w:pPr>
                                    <w:pStyle w:val="TableParagraph"/>
                                    <w:spacing w:before="66"/>
                                    <w:ind w:left="357"/>
                                    <w:rPr>
                                      <w:rFonts w:ascii="Times New Roman" w:hAnsi="Times New Roman" w:cs="Times New Roman"/>
                                      <w:b/>
                                      <w:sz w:val="16"/>
                                    </w:rPr>
                                  </w:pPr>
                                  <w:r w:rsidRPr="000014E9">
                                    <w:rPr>
                                      <w:rFonts w:ascii="Times New Roman" w:hAnsi="Times New Roman" w:cs="Times New Roman"/>
                                      <w:b/>
                                      <w:color w:val="006192"/>
                                      <w:sz w:val="16"/>
                                    </w:rPr>
                                    <w:t>ВЫ</w:t>
                                  </w:r>
                                  <w:r w:rsidRPr="000014E9">
                                    <w:rPr>
                                      <w:rFonts w:ascii="Times New Roman" w:hAnsi="Times New Roman" w:cs="Times New Roman"/>
                                      <w:b/>
                                      <w:strike/>
                                      <w:color w:val="006192"/>
                                      <w:sz w:val="16"/>
                                    </w:rPr>
                                    <w:t>ВЕ</w:t>
                                  </w:r>
                                  <w:r w:rsidRPr="000014E9">
                                    <w:rPr>
                                      <w:rFonts w:ascii="Times New Roman" w:hAnsi="Times New Roman" w:cs="Times New Roman"/>
                                      <w:b/>
                                      <w:color w:val="006192"/>
                                      <w:sz w:val="16"/>
                                    </w:rPr>
                                    <w:t>СК</w:t>
                                  </w:r>
                                  <w:r w:rsidRPr="000014E9">
                                    <w:rPr>
                                      <w:rFonts w:ascii="Times New Roman" w:hAnsi="Times New Roman" w:cs="Times New Roman"/>
                                      <w:b/>
                                      <w:strike/>
                                      <w:color w:val="006192"/>
                                      <w:sz w:val="16"/>
                                    </w:rPr>
                                    <w:t xml:space="preserve">А </w:t>
                                  </w:r>
                                </w:p>
                              </w:tc>
                              <w:tc>
                                <w:tcPr>
                                  <w:tcW w:w="257" w:type="dxa"/>
                                  <w:vMerge/>
                                  <w:tcBorders>
                                    <w:top w:val="nil"/>
                                    <w:right w:val="nil"/>
                                  </w:tcBorders>
                                </w:tcPr>
                                <w:p w:rsidR="00990DE0" w:rsidRDefault="00990DE0">
                                  <w:pPr>
                                    <w:rPr>
                                      <w:sz w:val="2"/>
                                      <w:szCs w:val="2"/>
                                    </w:rPr>
                                  </w:pPr>
                                </w:p>
                              </w:tc>
                            </w:tr>
                            <w:tr w:rsidR="00990DE0">
                              <w:trPr>
                                <w:trHeight w:val="230"/>
                              </w:trPr>
                              <w:tc>
                                <w:tcPr>
                                  <w:tcW w:w="257" w:type="dxa"/>
                                  <w:vMerge w:val="restart"/>
                                  <w:tcBorders>
                                    <w:left w:val="nil"/>
                                    <w:bottom w:val="single" w:sz="4" w:space="0" w:color="221F1F"/>
                                  </w:tcBorders>
                                </w:tcPr>
                                <w:p w:rsidR="00990DE0" w:rsidRDefault="00990DE0">
                                  <w:pPr>
                                    <w:pStyle w:val="TableParagraph"/>
                                    <w:rPr>
                                      <w:rFonts w:ascii="Times New Roman"/>
                                      <w:sz w:val="20"/>
                                    </w:rPr>
                                  </w:pPr>
                                </w:p>
                              </w:tc>
                              <w:tc>
                                <w:tcPr>
                                  <w:tcW w:w="1562" w:type="dxa"/>
                                  <w:gridSpan w:val="3"/>
                                  <w:vMerge/>
                                  <w:tcBorders>
                                    <w:top w:val="nil"/>
                                  </w:tcBorders>
                                </w:tcPr>
                                <w:p w:rsidR="00990DE0" w:rsidRDefault="00990DE0">
                                  <w:pPr>
                                    <w:rPr>
                                      <w:sz w:val="2"/>
                                      <w:szCs w:val="2"/>
                                    </w:rPr>
                                  </w:pPr>
                                </w:p>
                              </w:tc>
                              <w:tc>
                                <w:tcPr>
                                  <w:tcW w:w="1561" w:type="dxa"/>
                                  <w:gridSpan w:val="3"/>
                                  <w:vMerge/>
                                  <w:tcBorders>
                                    <w:top w:val="nil"/>
                                  </w:tcBorders>
                                </w:tcPr>
                                <w:p w:rsidR="00990DE0" w:rsidRDefault="00990DE0">
                                  <w:pPr>
                                    <w:rPr>
                                      <w:sz w:val="2"/>
                                      <w:szCs w:val="2"/>
                                    </w:rPr>
                                  </w:pPr>
                                </w:p>
                              </w:tc>
                              <w:tc>
                                <w:tcPr>
                                  <w:tcW w:w="257" w:type="dxa"/>
                                  <w:vMerge w:val="restart"/>
                                  <w:tcBorders>
                                    <w:bottom w:val="single" w:sz="4" w:space="0" w:color="221F1F"/>
                                    <w:right w:val="nil"/>
                                  </w:tcBorders>
                                </w:tcPr>
                                <w:p w:rsidR="00990DE0" w:rsidRDefault="00990DE0">
                                  <w:pPr>
                                    <w:pStyle w:val="TableParagraph"/>
                                    <w:rPr>
                                      <w:rFonts w:ascii="Times New Roman"/>
                                      <w:sz w:val="20"/>
                                    </w:rPr>
                                  </w:pPr>
                                </w:p>
                              </w:tc>
                            </w:tr>
                            <w:tr w:rsidR="00990DE0">
                              <w:trPr>
                                <w:trHeight w:val="316"/>
                              </w:trPr>
                              <w:tc>
                                <w:tcPr>
                                  <w:tcW w:w="257" w:type="dxa"/>
                                  <w:vMerge/>
                                  <w:tcBorders>
                                    <w:top w:val="nil"/>
                                    <w:left w:val="nil"/>
                                    <w:bottom w:val="single" w:sz="4" w:space="0" w:color="221F1F"/>
                                  </w:tcBorders>
                                </w:tcPr>
                                <w:p w:rsidR="00990DE0" w:rsidRDefault="00990DE0">
                                  <w:pPr>
                                    <w:rPr>
                                      <w:sz w:val="2"/>
                                      <w:szCs w:val="2"/>
                                    </w:rPr>
                                  </w:pPr>
                                </w:p>
                              </w:tc>
                              <w:tc>
                                <w:tcPr>
                                  <w:tcW w:w="3123" w:type="dxa"/>
                                  <w:gridSpan w:val="6"/>
                                  <w:tcBorders>
                                    <w:bottom w:val="nil"/>
                                  </w:tcBorders>
                                </w:tcPr>
                                <w:p w:rsidR="00990DE0" w:rsidRDefault="00990DE0">
                                  <w:pPr>
                                    <w:pStyle w:val="TableParagraph"/>
                                    <w:rPr>
                                      <w:rFonts w:ascii="Times New Roman"/>
                                      <w:sz w:val="20"/>
                                    </w:rPr>
                                  </w:pPr>
                                </w:p>
                              </w:tc>
                              <w:tc>
                                <w:tcPr>
                                  <w:tcW w:w="257" w:type="dxa"/>
                                  <w:vMerge/>
                                  <w:tcBorders>
                                    <w:top w:val="nil"/>
                                    <w:bottom w:val="single" w:sz="4" w:space="0" w:color="221F1F"/>
                                    <w:right w:val="nil"/>
                                  </w:tcBorders>
                                </w:tcPr>
                                <w:p w:rsidR="00990DE0" w:rsidRDefault="00990DE0">
                                  <w:pPr>
                                    <w:rPr>
                                      <w:sz w:val="2"/>
                                      <w:szCs w:val="2"/>
                                    </w:rPr>
                                  </w:pPr>
                                </w:p>
                              </w:tc>
                            </w:tr>
                            <w:tr w:rsidR="00990DE0">
                              <w:trPr>
                                <w:trHeight w:val="625"/>
                              </w:trPr>
                              <w:tc>
                                <w:tcPr>
                                  <w:tcW w:w="257" w:type="dxa"/>
                                  <w:vMerge/>
                                  <w:tcBorders>
                                    <w:top w:val="nil"/>
                                    <w:left w:val="nil"/>
                                    <w:bottom w:val="single" w:sz="4" w:space="0" w:color="221F1F"/>
                                  </w:tcBorders>
                                </w:tcPr>
                                <w:p w:rsidR="00990DE0" w:rsidRDefault="00990DE0">
                                  <w:pPr>
                                    <w:rPr>
                                      <w:sz w:val="2"/>
                                      <w:szCs w:val="2"/>
                                    </w:rPr>
                                  </w:pPr>
                                </w:p>
                              </w:tc>
                              <w:tc>
                                <w:tcPr>
                                  <w:tcW w:w="545" w:type="dxa"/>
                                  <w:tcBorders>
                                    <w:top w:val="nil"/>
                                  </w:tcBorders>
                                </w:tcPr>
                                <w:p w:rsidR="00990DE0" w:rsidRDefault="00990DE0">
                                  <w:pPr>
                                    <w:pStyle w:val="TableParagraph"/>
                                    <w:rPr>
                                      <w:rFonts w:ascii="Times New Roman"/>
                                      <w:sz w:val="20"/>
                                    </w:rPr>
                                  </w:pPr>
                                </w:p>
                              </w:tc>
                              <w:tc>
                                <w:tcPr>
                                  <w:tcW w:w="427" w:type="dxa"/>
                                  <w:vMerge w:val="restart"/>
                                  <w:tcBorders>
                                    <w:bottom w:val="single" w:sz="4" w:space="0" w:color="221F1F"/>
                                  </w:tcBorders>
                                </w:tcPr>
                                <w:p w:rsidR="00990DE0" w:rsidRDefault="00990DE0">
                                  <w:pPr>
                                    <w:pStyle w:val="TableParagraph"/>
                                    <w:rPr>
                                      <w:rFonts w:ascii="Times New Roman"/>
                                      <w:sz w:val="20"/>
                                    </w:rPr>
                                  </w:pPr>
                                </w:p>
                              </w:tc>
                              <w:tc>
                                <w:tcPr>
                                  <w:tcW w:w="1178" w:type="dxa"/>
                                  <w:gridSpan w:val="2"/>
                                  <w:tcBorders>
                                    <w:top w:val="nil"/>
                                  </w:tcBorders>
                                </w:tcPr>
                                <w:p w:rsidR="00990DE0" w:rsidRDefault="00990DE0">
                                  <w:pPr>
                                    <w:pStyle w:val="TableParagraph"/>
                                    <w:rPr>
                                      <w:rFonts w:ascii="Times New Roman"/>
                                      <w:sz w:val="20"/>
                                    </w:rPr>
                                  </w:pPr>
                                </w:p>
                              </w:tc>
                              <w:tc>
                                <w:tcPr>
                                  <w:tcW w:w="430" w:type="dxa"/>
                                  <w:vMerge w:val="restart"/>
                                  <w:tcBorders>
                                    <w:bottom w:val="single" w:sz="4" w:space="0" w:color="221F1F"/>
                                  </w:tcBorders>
                                </w:tcPr>
                                <w:p w:rsidR="00990DE0" w:rsidRDefault="00990DE0">
                                  <w:pPr>
                                    <w:pStyle w:val="TableParagraph"/>
                                    <w:rPr>
                                      <w:rFonts w:ascii="Times New Roman"/>
                                      <w:sz w:val="20"/>
                                    </w:rPr>
                                  </w:pPr>
                                </w:p>
                              </w:tc>
                              <w:tc>
                                <w:tcPr>
                                  <w:tcW w:w="543" w:type="dxa"/>
                                  <w:tcBorders>
                                    <w:top w:val="nil"/>
                                  </w:tcBorders>
                                </w:tcPr>
                                <w:p w:rsidR="00990DE0" w:rsidRDefault="00990DE0">
                                  <w:pPr>
                                    <w:pStyle w:val="TableParagraph"/>
                                    <w:rPr>
                                      <w:rFonts w:ascii="Times New Roman"/>
                                      <w:sz w:val="20"/>
                                    </w:rPr>
                                  </w:pPr>
                                </w:p>
                              </w:tc>
                              <w:tc>
                                <w:tcPr>
                                  <w:tcW w:w="257" w:type="dxa"/>
                                  <w:vMerge/>
                                  <w:tcBorders>
                                    <w:top w:val="nil"/>
                                    <w:bottom w:val="single" w:sz="4" w:space="0" w:color="221F1F"/>
                                    <w:right w:val="nil"/>
                                  </w:tcBorders>
                                </w:tcPr>
                                <w:p w:rsidR="00990DE0" w:rsidRDefault="00990DE0">
                                  <w:pPr>
                                    <w:rPr>
                                      <w:sz w:val="2"/>
                                      <w:szCs w:val="2"/>
                                    </w:rPr>
                                  </w:pPr>
                                </w:p>
                              </w:tc>
                            </w:tr>
                            <w:tr w:rsidR="00990DE0">
                              <w:trPr>
                                <w:trHeight w:val="253"/>
                              </w:trPr>
                              <w:tc>
                                <w:tcPr>
                                  <w:tcW w:w="257" w:type="dxa"/>
                                  <w:vMerge/>
                                  <w:tcBorders>
                                    <w:top w:val="nil"/>
                                    <w:left w:val="nil"/>
                                    <w:bottom w:val="single" w:sz="4" w:space="0" w:color="221F1F"/>
                                  </w:tcBorders>
                                </w:tcPr>
                                <w:p w:rsidR="00990DE0" w:rsidRDefault="00990DE0">
                                  <w:pPr>
                                    <w:rPr>
                                      <w:sz w:val="2"/>
                                      <w:szCs w:val="2"/>
                                    </w:rPr>
                                  </w:pPr>
                                </w:p>
                              </w:tc>
                              <w:tc>
                                <w:tcPr>
                                  <w:tcW w:w="545" w:type="dxa"/>
                                  <w:tcBorders>
                                    <w:bottom w:val="single" w:sz="4" w:space="0" w:color="221F1F"/>
                                  </w:tcBorders>
                                </w:tcPr>
                                <w:p w:rsidR="00990DE0" w:rsidRDefault="00990DE0">
                                  <w:pPr>
                                    <w:pStyle w:val="TableParagraph"/>
                                    <w:rPr>
                                      <w:rFonts w:ascii="Times New Roman"/>
                                      <w:sz w:val="18"/>
                                    </w:rPr>
                                  </w:pPr>
                                </w:p>
                              </w:tc>
                              <w:tc>
                                <w:tcPr>
                                  <w:tcW w:w="427" w:type="dxa"/>
                                  <w:vMerge/>
                                  <w:tcBorders>
                                    <w:top w:val="nil"/>
                                    <w:bottom w:val="single" w:sz="4" w:space="0" w:color="221F1F"/>
                                  </w:tcBorders>
                                </w:tcPr>
                                <w:p w:rsidR="00990DE0" w:rsidRDefault="00990DE0">
                                  <w:pPr>
                                    <w:rPr>
                                      <w:sz w:val="2"/>
                                      <w:szCs w:val="2"/>
                                    </w:rPr>
                                  </w:pPr>
                                </w:p>
                              </w:tc>
                              <w:tc>
                                <w:tcPr>
                                  <w:tcW w:w="1178" w:type="dxa"/>
                                  <w:gridSpan w:val="2"/>
                                  <w:tcBorders>
                                    <w:bottom w:val="single" w:sz="4" w:space="0" w:color="221F1F"/>
                                  </w:tcBorders>
                                </w:tcPr>
                                <w:p w:rsidR="00990DE0" w:rsidRDefault="00990DE0">
                                  <w:pPr>
                                    <w:pStyle w:val="TableParagraph"/>
                                    <w:rPr>
                                      <w:rFonts w:ascii="Times New Roman"/>
                                      <w:sz w:val="18"/>
                                    </w:rPr>
                                  </w:pPr>
                                </w:p>
                              </w:tc>
                              <w:tc>
                                <w:tcPr>
                                  <w:tcW w:w="430" w:type="dxa"/>
                                  <w:vMerge/>
                                  <w:tcBorders>
                                    <w:top w:val="nil"/>
                                    <w:bottom w:val="single" w:sz="4" w:space="0" w:color="221F1F"/>
                                  </w:tcBorders>
                                </w:tcPr>
                                <w:p w:rsidR="00990DE0" w:rsidRDefault="00990DE0">
                                  <w:pPr>
                                    <w:rPr>
                                      <w:sz w:val="2"/>
                                      <w:szCs w:val="2"/>
                                    </w:rPr>
                                  </w:pPr>
                                </w:p>
                              </w:tc>
                              <w:tc>
                                <w:tcPr>
                                  <w:tcW w:w="543" w:type="dxa"/>
                                  <w:tcBorders>
                                    <w:bottom w:val="single" w:sz="4" w:space="0" w:color="221F1F"/>
                                  </w:tcBorders>
                                </w:tcPr>
                                <w:p w:rsidR="00990DE0" w:rsidRDefault="00990DE0">
                                  <w:pPr>
                                    <w:pStyle w:val="TableParagraph"/>
                                    <w:rPr>
                                      <w:rFonts w:ascii="Times New Roman"/>
                                      <w:sz w:val="18"/>
                                    </w:rPr>
                                  </w:pPr>
                                </w:p>
                              </w:tc>
                              <w:tc>
                                <w:tcPr>
                                  <w:tcW w:w="257" w:type="dxa"/>
                                  <w:vMerge/>
                                  <w:tcBorders>
                                    <w:top w:val="nil"/>
                                    <w:bottom w:val="single" w:sz="4" w:space="0" w:color="221F1F"/>
                                    <w:right w:val="nil"/>
                                  </w:tcBorders>
                                </w:tcPr>
                                <w:p w:rsidR="00990DE0" w:rsidRDefault="00990DE0">
                                  <w:pPr>
                                    <w:rPr>
                                      <w:sz w:val="2"/>
                                      <w:szCs w:val="2"/>
                                    </w:rPr>
                                  </w:pPr>
                                </w:p>
                              </w:tc>
                            </w:tr>
                          </w:tbl>
                          <w:p w:rsidR="00990DE0" w:rsidRDefault="00990DE0" w:rsidP="00007CD1">
                            <w:pPr>
                              <w:pStyle w:val="a7"/>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Надпись 1648" o:spid="_x0000_s1039" type="#_x0000_t202" style="width:182.55pt;height:8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" filled="f" stroked="f">
                <v:textbox inset="0,0,0,0">
                  <w:txbxContent>
                    <w:tbl>
                      <w:tblPr>
                        <w:tblStyle w:val="TableNormal"/>
                        <w:tblW w:w="0" w:type="auto"/>
                        <w:tblInd w:w="7" w:type="dxa"/>
                        <w:tblBorders>
                          <w:top w:val="single" w:sz="2" w:space="0" w:color="221F1F"/>
                          <w:left w:val="single" w:sz="2" w:space="0" w:color="221F1F"/>
                          <w:bottom w:val="single" w:sz="2" w:space="0" w:color="221F1F"/>
                          <w:right w:val="single" w:sz="2" w:space="0" w:color="221F1F"/>
                          <w:insideH w:val="single" w:sz="2" w:space="0" w:color="221F1F"/>
                          <w:insideV w:val="single" w:sz="2" w:space="0" w:color="221F1F"/>
                        </w:tblBorders>
                        <w:tblLayout w:type="fixed"/>
                        <w:tblLook w:val="01E0" w:firstRow="1" w:lastRow="1" w:firstColumn="1" w:lastColumn="1" w:noHBand="0" w:noVBand="0"/>
                      </w:tblPr>
                      <w:tblGrid>
                        <w:gridCol w:w="257"/>
                        <w:gridCol w:w="545"/>
                        <w:gridCol w:w="427"/>
                        <w:gridCol w:w="590"/>
                        <w:gridCol w:w="588"/>
                        <w:gridCol w:w="430"/>
                        <w:gridCol w:w="543"/>
                        <w:gridCol w:w="257"/>
                      </w:tblGrid>
                      <w:tr w:rsidR="00990DE0">
                        <w:trPr>
                          <w:trHeight w:val="129"/>
                        </w:trPr>
                        <w:tc>
                          <w:tcPr>
                            <w:tcW w:w="257" w:type="dxa"/>
                            <w:vMerge w:val="restart"/>
                            <w:tcBorders>
                              <w:top w:val="nil"/>
                              <w:left w:val="nil"/>
                            </w:tcBorders>
                          </w:tcPr>
                          <w:p w:rsidR="00990DE0" w:rsidRDefault="00990DE0">
                            <w:pPr>
                              <w:pStyle w:val="TableParagraph"/>
                              <w:rPr>
                                <w:rFonts w:ascii="Times New Roman"/>
                                <w:sz w:val="20"/>
                              </w:rPr>
                            </w:pPr>
                          </w:p>
                        </w:tc>
                        <w:tc>
                          <w:tcPr>
                            <w:tcW w:w="1562" w:type="dxa"/>
                            <w:gridSpan w:val="3"/>
                            <w:tcBorders>
                              <w:right w:val="nil"/>
                            </w:tcBorders>
                          </w:tcPr>
                          <w:p w:rsidR="00990DE0" w:rsidRDefault="00990DE0">
                            <w:pPr>
                              <w:pStyle w:val="TableParagraph"/>
                              <w:rPr>
                                <w:rFonts w:ascii="Times New Roman"/>
                                <w:sz w:val="6"/>
                              </w:rPr>
                            </w:pPr>
                          </w:p>
                        </w:tc>
                        <w:tc>
                          <w:tcPr>
                            <w:tcW w:w="1561" w:type="dxa"/>
                            <w:gridSpan w:val="3"/>
                            <w:tcBorders>
                              <w:left w:val="nil"/>
                            </w:tcBorders>
                          </w:tcPr>
                          <w:p w:rsidR="00990DE0" w:rsidRDefault="00990DE0">
                            <w:pPr>
                              <w:pStyle w:val="TableParagraph"/>
                              <w:rPr>
                                <w:rFonts w:ascii="Times New Roman"/>
                                <w:sz w:val="6"/>
                              </w:rPr>
                            </w:pPr>
                          </w:p>
                        </w:tc>
                        <w:tc>
                          <w:tcPr>
                            <w:tcW w:w="257" w:type="dxa"/>
                            <w:vMerge w:val="restart"/>
                            <w:tcBorders>
                              <w:top w:val="nil"/>
                              <w:right w:val="nil"/>
                            </w:tcBorders>
                          </w:tcPr>
                          <w:p w:rsidR="00990DE0" w:rsidRDefault="00990DE0">
                            <w:pPr>
                              <w:pStyle w:val="TableParagraph"/>
                              <w:rPr>
                                <w:rFonts w:ascii="Times New Roman"/>
                                <w:sz w:val="20"/>
                              </w:rPr>
                            </w:pPr>
                          </w:p>
                        </w:tc>
                      </w:tr>
                      <w:tr w:rsidR="00990DE0">
                        <w:trPr>
                          <w:trHeight w:val="155"/>
                        </w:trPr>
                        <w:tc>
                          <w:tcPr>
                            <w:tcW w:w="257" w:type="dxa"/>
                            <w:vMerge/>
                            <w:tcBorders>
                              <w:top w:val="nil"/>
                              <w:left w:val="nil"/>
                            </w:tcBorders>
                          </w:tcPr>
                          <w:p w:rsidR="00990DE0" w:rsidRDefault="00990DE0">
                            <w:pPr>
                              <w:rPr>
                                <w:sz w:val="2"/>
                                <w:szCs w:val="2"/>
                              </w:rPr>
                            </w:pPr>
                          </w:p>
                        </w:tc>
                        <w:tc>
                          <w:tcPr>
                            <w:tcW w:w="1562" w:type="dxa"/>
                            <w:gridSpan w:val="3"/>
                            <w:vMerge w:val="restart"/>
                          </w:tcPr>
                          <w:p w:rsidR="00990DE0" w:rsidRPr="000014E9" w:rsidRDefault="00990DE0">
                            <w:pPr>
                              <w:pStyle w:val="TableParagraph"/>
                              <w:spacing w:before="66"/>
                              <w:ind w:left="196"/>
                              <w:rPr>
                                <w:rFonts w:ascii="Times New Roman" w:hAnsi="Times New Roman" w:cs="Times New Roman"/>
                                <w:b/>
                                <w:sz w:val="16"/>
                              </w:rPr>
                            </w:pPr>
                            <w:r>
                              <w:rPr>
                                <w:rFonts w:ascii="Times New Roman" w:hAnsi="Times New Roman"/>
                                <w:strike/>
                                <w:color w:val="006192"/>
                                <w:sz w:val="16"/>
                              </w:rPr>
                              <w:t xml:space="preserve">  </w:t>
                            </w:r>
                            <w:r w:rsidRPr="000014E9">
                              <w:rPr>
                                <w:rFonts w:ascii="Times New Roman" w:hAnsi="Times New Roman" w:cs="Times New Roman"/>
                                <w:strike/>
                                <w:color w:val="006192"/>
                                <w:sz w:val="16"/>
                              </w:rPr>
                              <w:t xml:space="preserve"> </w:t>
                            </w:r>
                            <w:r w:rsidRPr="000014E9">
                              <w:rPr>
                                <w:rFonts w:ascii="Times New Roman" w:hAnsi="Times New Roman" w:cs="Times New Roman"/>
                                <w:b/>
                                <w:strike/>
                                <w:color w:val="006192"/>
                                <w:sz w:val="16"/>
                              </w:rPr>
                              <w:t>В</w:t>
                            </w:r>
                            <w:r w:rsidRPr="000014E9">
                              <w:rPr>
                                <w:rFonts w:ascii="Times New Roman" w:hAnsi="Times New Roman" w:cs="Times New Roman"/>
                                <w:b/>
                                <w:color w:val="006192"/>
                                <w:sz w:val="16"/>
                              </w:rPr>
                              <w:t>ЫВ</w:t>
                            </w:r>
                            <w:r w:rsidRPr="000014E9">
                              <w:rPr>
                                <w:rFonts w:ascii="Times New Roman" w:hAnsi="Times New Roman" w:cs="Times New Roman"/>
                                <w:b/>
                                <w:strike/>
                                <w:color w:val="006192"/>
                                <w:sz w:val="16"/>
                              </w:rPr>
                              <w:t>ЕС</w:t>
                            </w:r>
                            <w:r w:rsidRPr="000014E9">
                              <w:rPr>
                                <w:rFonts w:ascii="Times New Roman" w:hAnsi="Times New Roman" w:cs="Times New Roman"/>
                                <w:b/>
                                <w:color w:val="006192"/>
                                <w:sz w:val="16"/>
                              </w:rPr>
                              <w:t>КА</w:t>
                            </w:r>
                          </w:p>
                        </w:tc>
                        <w:tc>
                          <w:tcPr>
                            <w:tcW w:w="1561" w:type="dxa"/>
                            <w:gridSpan w:val="3"/>
                            <w:vMerge w:val="restart"/>
                          </w:tcPr>
                          <w:p w:rsidR="00990DE0" w:rsidRPr="000014E9" w:rsidRDefault="00990DE0">
                            <w:pPr>
                              <w:pStyle w:val="TableParagraph"/>
                              <w:spacing w:before="66"/>
                              <w:ind w:left="357"/>
                              <w:rPr>
                                <w:rFonts w:ascii="Times New Roman" w:hAnsi="Times New Roman" w:cs="Times New Roman"/>
                                <w:b/>
                                <w:sz w:val="16"/>
                              </w:rPr>
                            </w:pPr>
                            <w:r w:rsidRPr="000014E9">
                              <w:rPr>
                                <w:rFonts w:ascii="Times New Roman" w:hAnsi="Times New Roman" w:cs="Times New Roman"/>
                                <w:b/>
                                <w:color w:val="006192"/>
                                <w:sz w:val="16"/>
                              </w:rPr>
                              <w:t>ВЫ</w:t>
                            </w:r>
                            <w:r w:rsidRPr="000014E9">
                              <w:rPr>
                                <w:rFonts w:ascii="Times New Roman" w:hAnsi="Times New Roman" w:cs="Times New Roman"/>
                                <w:b/>
                                <w:strike/>
                                <w:color w:val="006192"/>
                                <w:sz w:val="16"/>
                              </w:rPr>
                              <w:t>ВЕ</w:t>
                            </w:r>
                            <w:r w:rsidRPr="000014E9">
                              <w:rPr>
                                <w:rFonts w:ascii="Times New Roman" w:hAnsi="Times New Roman" w:cs="Times New Roman"/>
                                <w:b/>
                                <w:color w:val="006192"/>
                                <w:sz w:val="16"/>
                              </w:rPr>
                              <w:t>СК</w:t>
                            </w:r>
                            <w:r w:rsidRPr="000014E9">
                              <w:rPr>
                                <w:rFonts w:ascii="Times New Roman" w:hAnsi="Times New Roman" w:cs="Times New Roman"/>
                                <w:b/>
                                <w:strike/>
                                <w:color w:val="006192"/>
                                <w:sz w:val="16"/>
                              </w:rPr>
                              <w:t xml:space="preserve">А </w:t>
                            </w:r>
                          </w:p>
                        </w:tc>
                        <w:tc>
                          <w:tcPr>
                            <w:tcW w:w="257" w:type="dxa"/>
                            <w:vMerge/>
                            <w:tcBorders>
                              <w:top w:val="nil"/>
                              <w:right w:val="nil"/>
                            </w:tcBorders>
                          </w:tcPr>
                          <w:p w:rsidR="00990DE0" w:rsidRDefault="00990DE0">
                            <w:pPr>
                              <w:rPr>
                                <w:sz w:val="2"/>
                                <w:szCs w:val="2"/>
                              </w:rPr>
                            </w:pPr>
                          </w:p>
                        </w:tc>
                      </w:tr>
                      <w:tr w:rsidR="00990DE0">
                        <w:trPr>
                          <w:trHeight w:val="230"/>
                        </w:trPr>
                        <w:tc>
                          <w:tcPr>
                            <w:tcW w:w="257" w:type="dxa"/>
                            <w:vMerge w:val="restart"/>
                            <w:tcBorders>
                              <w:left w:val="nil"/>
                              <w:bottom w:val="single" w:sz="4" w:space="0" w:color="221F1F"/>
                            </w:tcBorders>
                          </w:tcPr>
                          <w:p w:rsidR="00990DE0" w:rsidRDefault="00990DE0">
                            <w:pPr>
                              <w:pStyle w:val="TableParagraph"/>
                              <w:rPr>
                                <w:rFonts w:ascii="Times New Roman"/>
                                <w:sz w:val="20"/>
                              </w:rPr>
                            </w:pPr>
                          </w:p>
                        </w:tc>
                        <w:tc>
                          <w:tcPr>
                            <w:tcW w:w="1562" w:type="dxa"/>
                            <w:gridSpan w:val="3"/>
                            <w:vMerge/>
                            <w:tcBorders>
                              <w:top w:val="nil"/>
                            </w:tcBorders>
                          </w:tcPr>
                          <w:p w:rsidR="00990DE0" w:rsidRDefault="00990DE0">
                            <w:pPr>
                              <w:rPr>
                                <w:sz w:val="2"/>
                                <w:szCs w:val="2"/>
                              </w:rPr>
                            </w:pPr>
                          </w:p>
                        </w:tc>
                        <w:tc>
                          <w:tcPr>
                            <w:tcW w:w="1561" w:type="dxa"/>
                            <w:gridSpan w:val="3"/>
                            <w:vMerge/>
                            <w:tcBorders>
                              <w:top w:val="nil"/>
                            </w:tcBorders>
                          </w:tcPr>
                          <w:p w:rsidR="00990DE0" w:rsidRDefault="00990DE0">
                            <w:pPr>
                              <w:rPr>
                                <w:sz w:val="2"/>
                                <w:szCs w:val="2"/>
                              </w:rPr>
                            </w:pPr>
                          </w:p>
                        </w:tc>
                        <w:tc>
                          <w:tcPr>
                            <w:tcW w:w="257" w:type="dxa"/>
                            <w:vMerge w:val="restart"/>
                            <w:tcBorders>
                              <w:bottom w:val="single" w:sz="4" w:space="0" w:color="221F1F"/>
                              <w:right w:val="nil"/>
                            </w:tcBorders>
                          </w:tcPr>
                          <w:p w:rsidR="00990DE0" w:rsidRDefault="00990DE0">
                            <w:pPr>
                              <w:pStyle w:val="TableParagraph"/>
                              <w:rPr>
                                <w:rFonts w:ascii="Times New Roman"/>
                                <w:sz w:val="20"/>
                              </w:rPr>
                            </w:pPr>
                          </w:p>
                        </w:tc>
                      </w:tr>
                      <w:tr w:rsidR="00990DE0">
                        <w:trPr>
                          <w:trHeight w:val="316"/>
                        </w:trPr>
                        <w:tc>
                          <w:tcPr>
                            <w:tcW w:w="257" w:type="dxa"/>
                            <w:vMerge/>
                            <w:tcBorders>
                              <w:top w:val="nil"/>
                              <w:left w:val="nil"/>
                              <w:bottom w:val="single" w:sz="4" w:space="0" w:color="221F1F"/>
                            </w:tcBorders>
                          </w:tcPr>
                          <w:p w:rsidR="00990DE0" w:rsidRDefault="00990DE0">
                            <w:pPr>
                              <w:rPr>
                                <w:sz w:val="2"/>
                                <w:szCs w:val="2"/>
                              </w:rPr>
                            </w:pPr>
                          </w:p>
                        </w:tc>
                        <w:tc>
                          <w:tcPr>
                            <w:tcW w:w="3123" w:type="dxa"/>
                            <w:gridSpan w:val="6"/>
                            <w:tcBorders>
                              <w:bottom w:val="nil"/>
                            </w:tcBorders>
                          </w:tcPr>
                          <w:p w:rsidR="00990DE0" w:rsidRDefault="00990DE0">
                            <w:pPr>
                              <w:pStyle w:val="TableParagraph"/>
                              <w:rPr>
                                <w:rFonts w:ascii="Times New Roman"/>
                                <w:sz w:val="20"/>
                              </w:rPr>
                            </w:pPr>
                          </w:p>
                        </w:tc>
                        <w:tc>
                          <w:tcPr>
                            <w:tcW w:w="257" w:type="dxa"/>
                            <w:vMerge/>
                            <w:tcBorders>
                              <w:top w:val="nil"/>
                              <w:bottom w:val="single" w:sz="4" w:space="0" w:color="221F1F"/>
                              <w:right w:val="nil"/>
                            </w:tcBorders>
                          </w:tcPr>
                          <w:p w:rsidR="00990DE0" w:rsidRDefault="00990DE0">
                            <w:pPr>
                              <w:rPr>
                                <w:sz w:val="2"/>
                                <w:szCs w:val="2"/>
                              </w:rPr>
                            </w:pPr>
                          </w:p>
                        </w:tc>
                      </w:tr>
                      <w:tr w:rsidR="00990DE0">
                        <w:trPr>
                          <w:trHeight w:val="625"/>
                        </w:trPr>
                        <w:tc>
                          <w:tcPr>
                            <w:tcW w:w="257" w:type="dxa"/>
                            <w:vMerge/>
                            <w:tcBorders>
                              <w:top w:val="nil"/>
                              <w:left w:val="nil"/>
                              <w:bottom w:val="single" w:sz="4" w:space="0" w:color="221F1F"/>
                            </w:tcBorders>
                          </w:tcPr>
                          <w:p w:rsidR="00990DE0" w:rsidRDefault="00990DE0">
                            <w:pPr>
                              <w:rPr>
                                <w:sz w:val="2"/>
                                <w:szCs w:val="2"/>
                              </w:rPr>
                            </w:pPr>
                          </w:p>
                        </w:tc>
                        <w:tc>
                          <w:tcPr>
                            <w:tcW w:w="545" w:type="dxa"/>
                            <w:tcBorders>
                              <w:top w:val="nil"/>
                            </w:tcBorders>
                          </w:tcPr>
                          <w:p w:rsidR="00990DE0" w:rsidRDefault="00990DE0">
                            <w:pPr>
                              <w:pStyle w:val="TableParagraph"/>
                              <w:rPr>
                                <w:rFonts w:ascii="Times New Roman"/>
                                <w:sz w:val="20"/>
                              </w:rPr>
                            </w:pPr>
                          </w:p>
                        </w:tc>
                        <w:tc>
                          <w:tcPr>
                            <w:tcW w:w="427" w:type="dxa"/>
                            <w:vMerge w:val="restart"/>
                            <w:tcBorders>
                              <w:bottom w:val="single" w:sz="4" w:space="0" w:color="221F1F"/>
                            </w:tcBorders>
                          </w:tcPr>
                          <w:p w:rsidR="00990DE0" w:rsidRDefault="00990DE0">
                            <w:pPr>
                              <w:pStyle w:val="TableParagraph"/>
                              <w:rPr>
                                <w:rFonts w:ascii="Times New Roman"/>
                                <w:sz w:val="20"/>
                              </w:rPr>
                            </w:pPr>
                          </w:p>
                        </w:tc>
                        <w:tc>
                          <w:tcPr>
                            <w:tcW w:w="1178" w:type="dxa"/>
                            <w:gridSpan w:val="2"/>
                            <w:tcBorders>
                              <w:top w:val="nil"/>
                            </w:tcBorders>
                          </w:tcPr>
                          <w:p w:rsidR="00990DE0" w:rsidRDefault="00990DE0">
                            <w:pPr>
                              <w:pStyle w:val="TableParagraph"/>
                              <w:rPr>
                                <w:rFonts w:ascii="Times New Roman"/>
                                <w:sz w:val="20"/>
                              </w:rPr>
                            </w:pPr>
                          </w:p>
                        </w:tc>
                        <w:tc>
                          <w:tcPr>
                            <w:tcW w:w="430" w:type="dxa"/>
                            <w:vMerge w:val="restart"/>
                            <w:tcBorders>
                              <w:bottom w:val="single" w:sz="4" w:space="0" w:color="221F1F"/>
                            </w:tcBorders>
                          </w:tcPr>
                          <w:p w:rsidR="00990DE0" w:rsidRDefault="00990DE0">
                            <w:pPr>
                              <w:pStyle w:val="TableParagraph"/>
                              <w:rPr>
                                <w:rFonts w:ascii="Times New Roman"/>
                                <w:sz w:val="20"/>
                              </w:rPr>
                            </w:pPr>
                          </w:p>
                        </w:tc>
                        <w:tc>
                          <w:tcPr>
                            <w:tcW w:w="543" w:type="dxa"/>
                            <w:tcBorders>
                              <w:top w:val="nil"/>
                            </w:tcBorders>
                          </w:tcPr>
                          <w:p w:rsidR="00990DE0" w:rsidRDefault="00990DE0">
                            <w:pPr>
                              <w:pStyle w:val="TableParagraph"/>
                              <w:rPr>
                                <w:rFonts w:ascii="Times New Roman"/>
                                <w:sz w:val="20"/>
                              </w:rPr>
                            </w:pPr>
                          </w:p>
                        </w:tc>
                        <w:tc>
                          <w:tcPr>
                            <w:tcW w:w="257" w:type="dxa"/>
                            <w:vMerge/>
                            <w:tcBorders>
                              <w:top w:val="nil"/>
                              <w:bottom w:val="single" w:sz="4" w:space="0" w:color="221F1F"/>
                              <w:right w:val="nil"/>
                            </w:tcBorders>
                          </w:tcPr>
                          <w:p w:rsidR="00990DE0" w:rsidRDefault="00990DE0">
                            <w:pPr>
                              <w:rPr>
                                <w:sz w:val="2"/>
                                <w:szCs w:val="2"/>
                              </w:rPr>
                            </w:pPr>
                          </w:p>
                        </w:tc>
                      </w:tr>
                      <w:tr w:rsidR="00990DE0">
                        <w:trPr>
                          <w:trHeight w:val="253"/>
                        </w:trPr>
                        <w:tc>
                          <w:tcPr>
                            <w:tcW w:w="257" w:type="dxa"/>
                            <w:vMerge/>
                            <w:tcBorders>
                              <w:top w:val="nil"/>
                              <w:left w:val="nil"/>
                              <w:bottom w:val="single" w:sz="4" w:space="0" w:color="221F1F"/>
                            </w:tcBorders>
                          </w:tcPr>
                          <w:p w:rsidR="00990DE0" w:rsidRDefault="00990DE0">
                            <w:pPr>
                              <w:rPr>
                                <w:sz w:val="2"/>
                                <w:szCs w:val="2"/>
                              </w:rPr>
                            </w:pPr>
                          </w:p>
                        </w:tc>
                        <w:tc>
                          <w:tcPr>
                            <w:tcW w:w="545" w:type="dxa"/>
                            <w:tcBorders>
                              <w:bottom w:val="single" w:sz="4" w:space="0" w:color="221F1F"/>
                            </w:tcBorders>
                          </w:tcPr>
                          <w:p w:rsidR="00990DE0" w:rsidRDefault="00990DE0">
                            <w:pPr>
                              <w:pStyle w:val="TableParagraph"/>
                              <w:rPr>
                                <w:rFonts w:ascii="Times New Roman"/>
                                <w:sz w:val="18"/>
                              </w:rPr>
                            </w:pPr>
                          </w:p>
                        </w:tc>
                        <w:tc>
                          <w:tcPr>
                            <w:tcW w:w="427" w:type="dxa"/>
                            <w:vMerge/>
                            <w:tcBorders>
                              <w:top w:val="nil"/>
                              <w:bottom w:val="single" w:sz="4" w:space="0" w:color="221F1F"/>
                            </w:tcBorders>
                          </w:tcPr>
                          <w:p w:rsidR="00990DE0" w:rsidRDefault="00990DE0">
                            <w:pPr>
                              <w:rPr>
                                <w:sz w:val="2"/>
                                <w:szCs w:val="2"/>
                              </w:rPr>
                            </w:pPr>
                          </w:p>
                        </w:tc>
                        <w:tc>
                          <w:tcPr>
                            <w:tcW w:w="1178" w:type="dxa"/>
                            <w:gridSpan w:val="2"/>
                            <w:tcBorders>
                              <w:bottom w:val="single" w:sz="4" w:space="0" w:color="221F1F"/>
                            </w:tcBorders>
                          </w:tcPr>
                          <w:p w:rsidR="00990DE0" w:rsidRDefault="00990DE0">
                            <w:pPr>
                              <w:pStyle w:val="TableParagraph"/>
                              <w:rPr>
                                <w:rFonts w:ascii="Times New Roman"/>
                                <w:sz w:val="18"/>
                              </w:rPr>
                            </w:pPr>
                          </w:p>
                        </w:tc>
                        <w:tc>
                          <w:tcPr>
                            <w:tcW w:w="430" w:type="dxa"/>
                            <w:vMerge/>
                            <w:tcBorders>
                              <w:top w:val="nil"/>
                              <w:bottom w:val="single" w:sz="4" w:space="0" w:color="221F1F"/>
                            </w:tcBorders>
                          </w:tcPr>
                          <w:p w:rsidR="00990DE0" w:rsidRDefault="00990DE0">
                            <w:pPr>
                              <w:rPr>
                                <w:sz w:val="2"/>
                                <w:szCs w:val="2"/>
                              </w:rPr>
                            </w:pPr>
                          </w:p>
                        </w:tc>
                        <w:tc>
                          <w:tcPr>
                            <w:tcW w:w="543" w:type="dxa"/>
                            <w:tcBorders>
                              <w:bottom w:val="single" w:sz="4" w:space="0" w:color="221F1F"/>
                            </w:tcBorders>
                          </w:tcPr>
                          <w:p w:rsidR="00990DE0" w:rsidRDefault="00990DE0">
                            <w:pPr>
                              <w:pStyle w:val="TableParagraph"/>
                              <w:rPr>
                                <w:rFonts w:ascii="Times New Roman"/>
                                <w:sz w:val="18"/>
                              </w:rPr>
                            </w:pPr>
                          </w:p>
                        </w:tc>
                        <w:tc>
                          <w:tcPr>
                            <w:tcW w:w="257" w:type="dxa"/>
                            <w:vMerge/>
                            <w:tcBorders>
                              <w:top w:val="nil"/>
                              <w:bottom w:val="single" w:sz="4" w:space="0" w:color="221F1F"/>
                              <w:right w:val="nil"/>
                            </w:tcBorders>
                          </w:tcPr>
                          <w:p w:rsidR="00990DE0" w:rsidRDefault="00990DE0">
                            <w:pPr>
                              <w:rPr>
                                <w:sz w:val="2"/>
                                <w:szCs w:val="2"/>
                              </w:rPr>
                            </w:pPr>
                          </w:p>
                        </w:tc>
                      </w:tr>
                    </w:tbl>
                    <w:p w:rsidR="00990DE0" w:rsidRDefault="00990DE0" w:rsidP="00007CD1">
                      <w:pPr>
                        <w:pStyle w:val="a7"/>
                      </w:pPr>
                    </w:p>
                  </w:txbxContent>
                </v:textbox>
                <w10:anchorlock/>
              </v:shape>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Cs/>
          <w:i/>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sz w:val="20"/>
          <w:lang w:val="en-US"/>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11" w:after="0" w:line="240" w:lineRule="auto"/>
        <w:rPr>
          <w:rFonts w:ascii="Arial" w:eastAsia="Arial" w:hAnsi="Arial" w:cs="Arial"/>
          <w:bCs/>
          <w:i/>
          <w:sz w:val="20"/>
          <w:szCs w:val="24"/>
          <w:lang w:val="en-US"/>
        </w:rPr>
      </w:pPr>
    </w:p>
    <w:p w:rsidR="00007CD1" w:rsidRPr="00007CD1" w:rsidRDefault="00007CD1" w:rsidP="00007CD1">
      <w:pPr>
        <w:widowControl w:val="0"/>
        <w:autoSpaceDE w:val="0"/>
        <w:autoSpaceDN w:val="0"/>
        <w:spacing w:after="0" w:line="261" w:lineRule="auto"/>
        <w:ind w:left="1348" w:firstLine="4"/>
        <w:rPr>
          <w:rFonts w:ascii="Times New Roman" w:eastAsia="Arial" w:hAnsi="Times New Roman" w:cs="Times New Roman"/>
        </w:rPr>
      </w:pPr>
      <w:r w:rsidRPr="00007CD1">
        <w:rPr>
          <w:rFonts w:ascii="Times New Roman" w:eastAsia="Arial" w:hAnsi="Times New Roman" w:cs="Times New Roman"/>
        </w:rPr>
        <w:t>Основные вывески должны быть одного вида, высоты и глубины в пределах фасада. Длина одной вывески не должна превышать 12 м</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Cs/>
          <w:sz w:val="20"/>
          <w:szCs w:val="24"/>
        </w:rPr>
      </w:pPr>
      <w:r w:rsidRPr="00007CD1">
        <w:rPr>
          <w:rFonts w:ascii="Times New Roman" w:eastAsia="Arial" w:hAnsi="Times New Roman" w:cs="Times New Roman"/>
          <w:bCs/>
          <w:sz w:val="24"/>
          <w:szCs w:val="24"/>
        </w:rPr>
        <w:br w:type="column"/>
      </w:r>
    </w:p>
    <w:p w:rsidR="00007CD1" w:rsidRPr="00007CD1" w:rsidRDefault="00007CD1" w:rsidP="00007CD1">
      <w:pPr>
        <w:widowControl w:val="0"/>
        <w:autoSpaceDE w:val="0"/>
        <w:autoSpaceDN w:val="0"/>
        <w:spacing w:after="0" w:line="261" w:lineRule="auto"/>
        <w:ind w:left="1018" w:right="2327" w:hanging="3"/>
        <w:rPr>
          <w:rFonts w:ascii="Times New Roman" w:eastAsia="Arial" w:hAnsi="Times New Roman" w:cs="Times New Roman"/>
        </w:rPr>
      </w:pPr>
      <w:r w:rsidRPr="00007CD1">
        <w:rPr>
          <w:rFonts w:ascii="Times New Roman" w:eastAsia="Arial" w:hAnsi="Times New Roman" w:cs="Times New Roman"/>
        </w:rPr>
        <w:t>Вывески следует размещать, соблюдая единую горизонтальную ось в пределах фасада</w:t>
      </w:r>
    </w:p>
    <w:p w:rsidR="00007CD1" w:rsidRPr="00007CD1" w:rsidRDefault="00007CD1" w:rsidP="00007CD1">
      <w:pPr>
        <w:widowControl w:val="0"/>
        <w:autoSpaceDE w:val="0"/>
        <w:autoSpaceDN w:val="0"/>
        <w:spacing w:after="0" w:line="261" w:lineRule="auto"/>
        <w:rPr>
          <w:rFonts w:ascii="Arial" w:eastAsia="Arial" w:hAnsi="Arial" w:cs="Arial"/>
        </w:rPr>
        <w:sectPr w:rsidR="00007CD1" w:rsidRPr="00007CD1">
          <w:type w:val="continuous"/>
          <w:pgSz w:w="16840" w:h="11900" w:orient="landscape"/>
          <w:pgMar w:top="220" w:right="460" w:bottom="280" w:left="220" w:header="720" w:footer="720" w:gutter="0"/>
          <w:cols w:num="2" w:space="720" w:equalWidth="0">
            <w:col w:w="6212" w:space="40"/>
            <w:col w:w="9908"/>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10" w:after="0" w:line="240" w:lineRule="auto"/>
        <w:rPr>
          <w:rFonts w:ascii="Arial" w:eastAsia="Arial" w:hAnsi="Arial" w:cs="Arial"/>
          <w:bCs/>
          <w:sz w:val="17"/>
          <w:szCs w:val="24"/>
        </w:rPr>
      </w:pPr>
    </w:p>
    <w:p w:rsidR="00007CD1" w:rsidRPr="00007CD1" w:rsidRDefault="00007CD1" w:rsidP="00007CD1">
      <w:pPr>
        <w:widowControl w:val="0"/>
        <w:tabs>
          <w:tab w:val="left" w:pos="7588"/>
        </w:tabs>
        <w:autoSpaceDE w:val="0"/>
        <w:autoSpaceDN w:val="0"/>
        <w:spacing w:after="0" w:line="240" w:lineRule="auto"/>
        <w:ind w:left="2157"/>
        <w:rPr>
          <w:rFonts w:ascii="Arial" w:eastAsia="Arial" w:hAnsi="Arial" w:cs="Arial"/>
          <w:sz w:val="20"/>
          <w:lang w:val="en-US"/>
        </w:rPr>
      </w:pPr>
      <w:r w:rsidRPr="00007CD1">
        <w:rPr>
          <w:rFonts w:ascii="Arial" w:eastAsia="Arial" w:hAnsi="Arial" w:cs="Arial"/>
          <w:noProof/>
          <w:sz w:val="20"/>
          <w:lang w:eastAsia="ru-RU"/>
        </w:rPr>
        <mc:AlternateContent>
          <mc:Choice Requires="wpg">
            <w:drawing>
              <wp:inline distT="0" distB="0" distL="0" distR="0">
                <wp:extent cx="1294130" cy="212090"/>
                <wp:effectExtent l="4445" t="7620" r="6350" b="8890"/>
                <wp:docPr id="1645" name="Группа 16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4130" cy="212090"/>
                          <a:chOff x="0" y="0"/>
                          <a:chExt cx="2038" cy="334"/>
                        </a:xfrm>
                      </wpg:grpSpPr>
                      <wps:wsp>
                        <wps:cNvPr id="1646" name="Text Box 122"/>
                        <wps:cNvSpPr txBox="1">
                          <a:spLocks noChangeArrowheads="1"/>
                        </wps:cNvSpPr>
                        <wps:spPr bwMode="auto">
                          <a:xfrm>
                            <a:off x="1020" y="2"/>
                            <a:ext cx="1016" cy="329"/>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txbx>
                          <w:txbxContent>
                            <w:p w:rsidR="00990DE0" w:rsidRPr="000014E9" w:rsidRDefault="00990DE0" w:rsidP="00007CD1">
                              <w:pPr>
                                <w:spacing w:before="68"/>
                                <w:ind w:left="71"/>
                                <w:rPr>
                                  <w:rFonts w:ascii="Times New Roman" w:hAnsi="Times New Roman" w:cs="Times New Roman"/>
                                  <w:b/>
                                  <w:sz w:val="16"/>
                                </w:rPr>
                              </w:pPr>
                              <w:r w:rsidRPr="000014E9">
                                <w:rPr>
                                  <w:rFonts w:ascii="Times New Roman" w:hAnsi="Times New Roman" w:cs="Times New Roman"/>
                                  <w:b/>
                                  <w:color w:val="006192"/>
                                  <w:sz w:val="16"/>
                                </w:rPr>
                                <w:t>СКА</w:t>
                              </w:r>
                            </w:p>
                          </w:txbxContent>
                        </wps:txbx>
                        <wps:bodyPr rot="0" vert="horz" wrap="square" lIns="0" tIns="0" rIns="0" bIns="0" anchor="t" anchorCtr="0" upright="1">
                          <a:noAutofit/>
                        </wps:bodyPr>
                      </wps:wsp>
                      <wps:wsp>
                        <wps:cNvPr id="1647" name="Text Box 123"/>
                        <wps:cNvSpPr txBox="1">
                          <a:spLocks noChangeArrowheads="1"/>
                        </wps:cNvSpPr>
                        <wps:spPr bwMode="auto">
                          <a:xfrm>
                            <a:off x="2" y="2"/>
                            <a:ext cx="1018" cy="329"/>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txbx>
                          <w:txbxContent>
                            <w:p w:rsidR="00990DE0" w:rsidRPr="000014E9" w:rsidRDefault="00990DE0" w:rsidP="00007CD1">
                              <w:pPr>
                                <w:spacing w:before="68"/>
                                <w:ind w:left="590" w:right="-87"/>
                                <w:rPr>
                                  <w:rFonts w:ascii="Times New Roman" w:hAnsi="Times New Roman" w:cs="Times New Roman"/>
                                  <w:b/>
                                  <w:sz w:val="16"/>
                                </w:rPr>
                              </w:pPr>
                              <w:r w:rsidRPr="000014E9">
                                <w:rPr>
                                  <w:rFonts w:ascii="Times New Roman" w:hAnsi="Times New Roman" w:cs="Times New Roman"/>
                                  <w:b/>
                                  <w:color w:val="006192"/>
                                  <w:sz w:val="16"/>
                                </w:rPr>
                                <w:t>ВЫВЕ</w:t>
                              </w:r>
                            </w:p>
                          </w:txbxContent>
                        </wps:txbx>
                        <wps:bodyPr rot="0" vert="horz" wrap="square" lIns="0" tIns="0" rIns="0" bIns="0" anchor="t" anchorCtr="0" upright="1">
                          <a:noAutofit/>
                        </wps:bodyPr>
                      </wps:wsp>
                    </wpg:wgp>
                  </a:graphicData>
                </a:graphic>
              </wp:inline>
            </w:drawing>
          </mc:Choice>
          <mc:Fallback>
            <w:pict>
              <v:group id="Группа 1645" o:spid="_x0000_s1040" style="width:101.9pt;height:16.7pt;mso-position-horizontal-relative:char;mso-position-vertical-relative:line" coordsize="2038,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">
                <v:shape id="Text Box 122" o:spid="_x0000_s1041" type="#_x0000_t202" style="position:absolute;left:1020;top:2;width:1016;height:3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8GFcIA&#10;AADdAAAADwAAAGRycy9kb3ducmV2LnhtbERPzYrCMBC+C75DmIW9iKauUrRrFFEETwu2PsDQzLZl&#10;m0ltYq0+vVkQvM3H9zurTW9q0VHrKssKppMIBHFudcWFgnN2GC9AOI+ssbZMCu7kYLMeDlaYaHvj&#10;E3WpL0QIYZeggtL7JpHS5SUZdBPbEAfu17YGfYBtIXWLtxBuavkVRbE0WHFoKLGhXUn5X3o1Ci72&#10;uGyK+wzl6Kfv9ttskT0oV+rzo99+g/DU+7f45T7qMD+ex/D/TThB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LwYVwgAAAN0AAAAPAAAAAAAAAAAAAAAAAJgCAABkcnMvZG93&#10;bnJldi54bWxQSwUGAAAAAAQABAD1AAAAhwMAAAAA&#10;" filled="f" strokecolor="#221f1f" strokeweight=".24pt">
                  <v:textbox inset="0,0,0,0">
                    <w:txbxContent>
                      <w:p w:rsidR="00990DE0" w:rsidRPr="000014E9" w:rsidRDefault="00990DE0" w:rsidP="00007CD1">
                        <w:pPr>
                          <w:spacing w:before="68"/>
                          <w:ind w:left="71"/>
                          <w:rPr>
                            <w:rFonts w:ascii="Times New Roman" w:hAnsi="Times New Roman" w:cs="Times New Roman"/>
                            <w:b/>
                            <w:sz w:val="16"/>
                          </w:rPr>
                        </w:pPr>
                        <w:r w:rsidRPr="000014E9">
                          <w:rPr>
                            <w:rFonts w:ascii="Times New Roman" w:hAnsi="Times New Roman" w:cs="Times New Roman"/>
                            <w:b/>
                            <w:color w:val="006192"/>
                            <w:sz w:val="16"/>
                          </w:rPr>
                          <w:t>СКА</w:t>
                        </w:r>
                      </w:p>
                    </w:txbxContent>
                  </v:textbox>
                </v:shape>
                <v:shape id="Text Box 123" o:spid="_x0000_s1042" type="#_x0000_t202" style="position:absolute;left:2;top:2;width:1018;height:3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OjjsIA&#10;AADdAAAADwAAAGRycy9kb3ducmV2LnhtbERP24rCMBB9F/yHMIIvoum64qUaRRTBJ2GtHzA0Y1ts&#10;JrXJ1urXbwRh3+ZwrrPatKYUDdWusKzgaxSBIE6tLjhTcEkOwzkI55E1lpZJwZMcbNbdzgpjbR/8&#10;Q83ZZyKEsItRQe59FUvp0pwMupGtiAN3tbVBH2CdSV3jI4SbUo6jaCoNFhwacqxol1N6O/8aBXd7&#10;XFTZ8xvl4NQ2+20yT16UKtXvtdslCE+t/xd/3Ecd5k8nM3h/E06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Y6OOwgAAAN0AAAAPAAAAAAAAAAAAAAAAAJgCAABkcnMvZG93&#10;bnJldi54bWxQSwUGAAAAAAQABAD1AAAAhwMAAAAA&#10;" filled="f" strokecolor="#221f1f" strokeweight=".24pt">
                  <v:textbox inset="0,0,0,0">
                    <w:txbxContent>
                      <w:p w:rsidR="00990DE0" w:rsidRPr="000014E9" w:rsidRDefault="00990DE0" w:rsidP="00007CD1">
                        <w:pPr>
                          <w:spacing w:before="68"/>
                          <w:ind w:left="590" w:right="-87"/>
                          <w:rPr>
                            <w:rFonts w:ascii="Times New Roman" w:hAnsi="Times New Roman" w:cs="Times New Roman"/>
                            <w:b/>
                            <w:sz w:val="16"/>
                          </w:rPr>
                        </w:pPr>
                        <w:r w:rsidRPr="000014E9">
                          <w:rPr>
                            <w:rFonts w:ascii="Times New Roman" w:hAnsi="Times New Roman" w:cs="Times New Roman"/>
                            <w:b/>
                            <w:color w:val="006192"/>
                            <w:sz w:val="16"/>
                          </w:rPr>
                          <w:t>ВЫВЕ</w:t>
                        </w:r>
                      </w:p>
                    </w:txbxContent>
                  </v:textbox>
                </v:shape>
                <w10:anchorlock/>
              </v:group>
            </w:pict>
          </mc:Fallback>
        </mc:AlternateContent>
      </w:r>
      <w:r w:rsidRPr="00007CD1">
        <w:rPr>
          <w:rFonts w:ascii="Arial" w:eastAsia="Arial" w:hAnsi="Arial" w:cs="Arial"/>
          <w:sz w:val="20"/>
          <w:lang w:val="en-US"/>
        </w:rPr>
        <w:tab/>
      </w:r>
      <w:r w:rsidRPr="00007CD1">
        <w:rPr>
          <w:rFonts w:ascii="Arial" w:eastAsia="Arial" w:hAnsi="Arial" w:cs="Arial"/>
          <w:noProof/>
          <w:position w:val="1"/>
          <w:sz w:val="20"/>
          <w:lang w:eastAsia="ru-RU"/>
        </w:rPr>
        <mc:AlternateContent>
          <mc:Choice Requires="wps">
            <w:drawing>
              <wp:inline distT="0" distB="0" distL="0" distR="0">
                <wp:extent cx="1927225" cy="187960"/>
                <wp:effectExtent l="0" t="1270" r="1270" b="1270"/>
                <wp:docPr id="1644" name="Надпись 1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225" cy="187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Pr="000014E9" w:rsidRDefault="00990DE0" w:rsidP="00007CD1">
                            <w:pPr>
                              <w:spacing w:before="39"/>
                              <w:ind w:left="1045" w:right="1125"/>
                              <w:jc w:val="center"/>
                              <w:rPr>
                                <w:rFonts w:ascii="Times New Roman" w:hAnsi="Times New Roman" w:cs="Times New Roman"/>
                                <w:b/>
                                <w:sz w:val="16"/>
                              </w:rPr>
                            </w:pPr>
                            <w:r w:rsidRPr="000014E9">
                              <w:rPr>
                                <w:rFonts w:ascii="Times New Roman" w:hAnsi="Times New Roman" w:cs="Times New Roman"/>
                                <w:b/>
                                <w:color w:val="006192"/>
                                <w:sz w:val="16"/>
                              </w:rPr>
                              <w:t>ВЫВЕСКА</w:t>
                            </w:r>
                          </w:p>
                        </w:txbxContent>
                      </wps:txbx>
                      <wps:bodyPr rot="0" vert="horz" wrap="square" lIns="0" tIns="0" rIns="0" bIns="0" anchor="t" anchorCtr="0" upright="1">
                        <a:noAutofit/>
                      </wps:bodyPr>
                    </wps:wsp>
                  </a:graphicData>
                </a:graphic>
              </wp:inline>
            </w:drawing>
          </mc:Choice>
          <mc:Fallback>
            <w:pict>
              <v:shape id="Надпись 1644" o:spid="_x0000_s1043" type="#_x0000_t202" style="width:151.75pt;height:1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" filled="f" stroked="f">
                <v:textbox inset="0,0,0,0">
                  <w:txbxContent>
                    <w:p w:rsidR="00990DE0" w:rsidRPr="000014E9" w:rsidRDefault="00990DE0" w:rsidP="00007CD1">
                      <w:pPr>
                        <w:spacing w:before="39"/>
                        <w:ind w:left="1045" w:right="1125"/>
                        <w:jc w:val="center"/>
                        <w:rPr>
                          <w:rFonts w:ascii="Times New Roman" w:hAnsi="Times New Roman" w:cs="Times New Roman"/>
                          <w:b/>
                          <w:sz w:val="16"/>
                        </w:rPr>
                      </w:pPr>
                      <w:r w:rsidRPr="000014E9">
                        <w:rPr>
                          <w:rFonts w:ascii="Times New Roman" w:hAnsi="Times New Roman" w:cs="Times New Roman"/>
                          <w:b/>
                          <w:color w:val="006192"/>
                          <w:sz w:val="16"/>
                        </w:rPr>
                        <w:t>ВЫВЕСКА</w:t>
                      </w:r>
                    </w:p>
                  </w:txbxContent>
                </v:textbox>
                <w10:anchorlock/>
              </v:shape>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before="7" w:after="0" w:line="240" w:lineRule="auto"/>
        <w:rPr>
          <w:rFonts w:ascii="Arial" w:eastAsia="Arial" w:hAnsi="Arial" w:cs="Arial"/>
          <w:bCs/>
          <w:sz w:val="23"/>
          <w:szCs w:val="24"/>
          <w:lang w:val="en-US"/>
        </w:rPr>
      </w:pPr>
    </w:p>
    <w:p w:rsidR="00007CD1" w:rsidRPr="00007CD1" w:rsidRDefault="00007CD1" w:rsidP="00007CD1">
      <w:pPr>
        <w:widowControl w:val="0"/>
        <w:tabs>
          <w:tab w:val="left" w:pos="3988"/>
        </w:tabs>
        <w:autoSpaceDE w:val="0"/>
        <w:autoSpaceDN w:val="0"/>
        <w:spacing w:after="0" w:line="240" w:lineRule="auto"/>
        <w:ind w:left="1944"/>
        <w:rPr>
          <w:rFonts w:ascii="Arial" w:eastAsia="Arial" w:hAnsi="Arial" w:cs="Arial"/>
          <w:b/>
          <w:sz w:val="21"/>
        </w:rPr>
      </w:pPr>
      <w:r w:rsidRPr="00007CD1">
        <w:rPr>
          <w:rFonts w:ascii="Arial" w:eastAsia="Arial" w:hAnsi="Arial" w:cs="Arial"/>
          <w:b/>
          <w:color w:val="006192"/>
          <w:sz w:val="21"/>
        </w:rPr>
        <w:t>20%</w:t>
      </w:r>
      <w:r w:rsidRPr="00007CD1">
        <w:rPr>
          <w:rFonts w:ascii="Arial" w:eastAsia="Arial" w:hAnsi="Arial" w:cs="Arial"/>
          <w:b/>
          <w:color w:val="006192"/>
          <w:sz w:val="21"/>
        </w:rPr>
        <w:tab/>
        <w:t>20%</w:t>
      </w:r>
    </w:p>
    <w:p w:rsidR="00007CD1" w:rsidRPr="00007CD1" w:rsidRDefault="00007CD1" w:rsidP="00007CD1">
      <w:pPr>
        <w:widowControl w:val="0"/>
        <w:autoSpaceDE w:val="0"/>
        <w:autoSpaceDN w:val="0"/>
        <w:spacing w:before="10" w:after="0" w:line="240" w:lineRule="auto"/>
        <w:rPr>
          <w:rFonts w:ascii="Arial" w:eastAsia="Arial" w:hAnsi="Arial" w:cs="Arial"/>
          <w:b/>
          <w:bCs/>
          <w:sz w:val="10"/>
          <w:szCs w:val="24"/>
        </w:rPr>
      </w:pPr>
    </w:p>
    <w:p w:rsidR="00007CD1" w:rsidRPr="00007CD1" w:rsidRDefault="00007CD1" w:rsidP="00007CD1">
      <w:pPr>
        <w:widowControl w:val="0"/>
        <w:autoSpaceDE w:val="0"/>
        <w:autoSpaceDN w:val="0"/>
        <w:spacing w:after="0" w:line="240" w:lineRule="auto"/>
        <w:rPr>
          <w:rFonts w:ascii="Arial" w:eastAsia="Arial" w:hAnsi="Arial" w:cs="Arial"/>
          <w:sz w:val="10"/>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4"/>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4"/>
          <w:szCs w:val="24"/>
        </w:rPr>
      </w:pPr>
    </w:p>
    <w:p w:rsidR="00007CD1" w:rsidRPr="00007CD1" w:rsidRDefault="00007CD1" w:rsidP="00007CD1">
      <w:pPr>
        <w:widowControl w:val="0"/>
        <w:autoSpaceDE w:val="0"/>
        <w:autoSpaceDN w:val="0"/>
        <w:spacing w:before="208" w:after="0" w:line="261" w:lineRule="auto"/>
        <w:ind w:left="1348" w:hanging="3"/>
        <w:rPr>
          <w:rFonts w:ascii="Times New Roman" w:eastAsia="Arial" w:hAnsi="Times New Roman" w:cs="Times New Roman"/>
        </w:rPr>
      </w:pPr>
      <w:r w:rsidRPr="00007CD1">
        <w:rPr>
          <w:rFonts w:ascii="Times New Roman" w:eastAsia="Arial" w:hAnsi="Times New Roman" w:cs="Times New Roman"/>
        </w:rPr>
        <w:t>Необходимо выравнивать вывески относительно центральных вертикальных осей архитектурных элементов фасадов (дверей, окон и т. д.)</w:t>
      </w: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4"/>
          <w:szCs w:val="24"/>
        </w:rPr>
      </w:pPr>
      <w:r w:rsidRPr="00007CD1">
        <w:rPr>
          <w:rFonts w:ascii="Times New Roman" w:eastAsia="Arial" w:hAnsi="Times New Roman" w:cs="Times New Roman"/>
          <w:bCs/>
          <w:sz w:val="24"/>
          <w:szCs w:val="24"/>
        </w:rPr>
        <w:br w:type="column"/>
      </w: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4"/>
          <w:szCs w:val="24"/>
        </w:rPr>
      </w:pPr>
    </w:p>
    <w:p w:rsidR="00007CD1" w:rsidRPr="00007CD1" w:rsidRDefault="00007CD1" w:rsidP="00007CD1">
      <w:pPr>
        <w:widowControl w:val="0"/>
        <w:autoSpaceDE w:val="0"/>
        <w:autoSpaceDN w:val="0"/>
        <w:spacing w:before="205" w:after="0" w:line="240" w:lineRule="auto"/>
        <w:ind w:left="705"/>
        <w:rPr>
          <w:rFonts w:ascii="Times New Roman" w:eastAsia="Arial" w:hAnsi="Times New Roman" w:cs="Times New Roman"/>
        </w:rPr>
      </w:pPr>
      <w:r w:rsidRPr="00007CD1">
        <w:rPr>
          <w:rFonts w:ascii="Times New Roman" w:eastAsia="Arial" w:hAnsi="Times New Roman" w:cs="Times New Roman"/>
        </w:rPr>
        <w:t>Вывески следует размещать строго там, где</w:t>
      </w:r>
    </w:p>
    <w:p w:rsidR="00007CD1" w:rsidRPr="00007CD1" w:rsidRDefault="00007CD1" w:rsidP="00007CD1">
      <w:pPr>
        <w:widowControl w:val="0"/>
        <w:autoSpaceDE w:val="0"/>
        <w:autoSpaceDN w:val="0"/>
        <w:spacing w:before="23" w:after="0" w:line="261" w:lineRule="auto"/>
        <w:ind w:left="713" w:right="37" w:hanging="5"/>
        <w:rPr>
          <w:rFonts w:ascii="Times New Roman" w:eastAsia="Arial" w:hAnsi="Times New Roman" w:cs="Times New Roman"/>
        </w:rPr>
      </w:pPr>
      <w:r w:rsidRPr="00007CD1">
        <w:rPr>
          <w:rFonts w:ascii="Times New Roman" w:eastAsia="Arial" w:hAnsi="Times New Roman" w:cs="Times New Roman"/>
        </w:rPr>
        <w:t>предприятие расположено и (или) осуществляет свою деятельность. Основные вывески предприятия следует делать в едином варианте</w:t>
      </w:r>
      <w:r w:rsidRPr="00007CD1">
        <w:rPr>
          <w:rFonts w:ascii="Times New Roman" w:eastAsia="Arial" w:hAnsi="Times New Roman" w:cs="Times New Roman"/>
          <w:spacing w:val="36"/>
        </w:rPr>
        <w:t xml:space="preserve"> </w:t>
      </w:r>
      <w:r w:rsidRPr="00007CD1">
        <w:rPr>
          <w:rFonts w:ascii="Times New Roman" w:eastAsia="Arial" w:hAnsi="Times New Roman" w:cs="Times New Roman"/>
        </w:rPr>
        <w:t>исполнения</w:t>
      </w:r>
    </w:p>
    <w:p w:rsidR="00007CD1" w:rsidRPr="00007CD1" w:rsidRDefault="00007CD1" w:rsidP="00007CD1">
      <w:pPr>
        <w:widowControl w:val="0"/>
        <w:autoSpaceDE w:val="0"/>
        <w:autoSpaceDN w:val="0"/>
        <w:spacing w:before="98" w:after="0" w:line="254" w:lineRule="auto"/>
        <w:ind w:left="635" w:right="748" w:hanging="3"/>
        <w:rPr>
          <w:rFonts w:ascii="Times New Roman" w:eastAsia="Arial" w:hAnsi="Times New Roman" w:cs="Times New Roman"/>
          <w:sz w:val="16"/>
        </w:rPr>
      </w:pPr>
      <w:r w:rsidRPr="00007CD1">
        <w:rPr>
          <w:rFonts w:ascii="Times New Roman" w:eastAsia="Arial" w:hAnsi="Times New Roman" w:cs="Times New Roman"/>
        </w:rPr>
        <w:br w:type="column"/>
      </w:r>
      <w:r w:rsidRPr="00007CD1">
        <w:rPr>
          <w:rFonts w:ascii="Times New Roman" w:eastAsia="Arial" w:hAnsi="Times New Roman" w:cs="Times New Roman"/>
          <w:sz w:val="16"/>
        </w:rPr>
        <w:lastRenderedPageBreak/>
        <w:t>Крышные установки, предусмотренные при</w:t>
      </w:r>
    </w:p>
    <w:p w:rsidR="00007CD1" w:rsidRPr="00007CD1" w:rsidRDefault="00007CD1" w:rsidP="00007CD1">
      <w:pPr>
        <w:widowControl w:val="0"/>
        <w:autoSpaceDE w:val="0"/>
        <w:autoSpaceDN w:val="0"/>
        <w:spacing w:before="2" w:after="0" w:line="252" w:lineRule="auto"/>
        <w:ind w:left="635" w:right="748"/>
        <w:rPr>
          <w:rFonts w:ascii="Times New Roman" w:eastAsia="Arial" w:hAnsi="Times New Roman" w:cs="Times New Roman"/>
          <w:sz w:val="16"/>
        </w:rPr>
      </w:pPr>
      <w:r w:rsidRPr="00007CD1">
        <w:rPr>
          <w:rFonts w:ascii="Times New Roman" w:eastAsia="Arial" w:hAnsi="Times New Roman" w:cs="Times New Roman"/>
          <w:sz w:val="16"/>
        </w:rPr>
        <w:t>проектировании, строительстве, сдаче объекта в эксплуатацию и не</w:t>
      </w:r>
    </w:p>
    <w:p w:rsidR="00007CD1" w:rsidRPr="00007CD1" w:rsidRDefault="00007CD1" w:rsidP="00007CD1">
      <w:pPr>
        <w:widowControl w:val="0"/>
        <w:autoSpaceDE w:val="0"/>
        <w:autoSpaceDN w:val="0"/>
        <w:spacing w:before="3" w:after="0" w:line="252" w:lineRule="auto"/>
        <w:ind w:left="635" w:right="502"/>
        <w:rPr>
          <w:rFonts w:ascii="Times New Roman" w:eastAsia="Arial" w:hAnsi="Times New Roman" w:cs="Times New Roman"/>
          <w:sz w:val="16"/>
        </w:rPr>
      </w:pPr>
      <w:r w:rsidRPr="00007CD1">
        <w:rPr>
          <w:rFonts w:ascii="Times New Roman" w:eastAsia="Arial" w:hAnsi="Times New Roman" w:cs="Times New Roman"/>
          <w:sz w:val="16"/>
        </w:rPr>
        <w:t>предполагающие замены при дальнейшей эксплуатации, не</w:t>
      </w:r>
    </w:p>
    <w:p w:rsidR="00007CD1" w:rsidRPr="00007CD1" w:rsidRDefault="00007CD1" w:rsidP="00007CD1">
      <w:pPr>
        <w:widowControl w:val="0"/>
        <w:autoSpaceDE w:val="0"/>
        <w:autoSpaceDN w:val="0"/>
        <w:spacing w:before="4" w:after="0" w:line="240" w:lineRule="auto"/>
        <w:ind w:left="644"/>
        <w:rPr>
          <w:rFonts w:ascii="Times New Roman" w:eastAsia="Arial" w:hAnsi="Times New Roman" w:cs="Times New Roman"/>
          <w:sz w:val="16"/>
        </w:rPr>
      </w:pPr>
      <w:r w:rsidRPr="00007CD1">
        <w:rPr>
          <w:rFonts w:ascii="Times New Roman" w:eastAsia="Arial" w:hAnsi="Times New Roman" w:cs="Times New Roman"/>
          <w:sz w:val="16"/>
        </w:rPr>
        <w:t>являются вывесками.</w:t>
      </w: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num="3" w:space="720" w:equalWidth="0">
            <w:col w:w="6522" w:space="40"/>
            <w:col w:w="6274" w:space="39"/>
            <w:col w:w="3285"/>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sectPr w:rsidR="00007CD1" w:rsidRPr="00007CD1">
          <w:type w:val="continuous"/>
          <w:pgSz w:w="16840" w:h="11900" w:orient="landscape"/>
          <w:pgMar w:top="220" w:right="460" w:bottom="280" w:left="220" w:header="720" w:footer="720" w:gutter="0"/>
          <w:cols w:space="720"/>
        </w:sect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81792" behindDoc="1" locked="0" layoutInCell="1" allowOverlap="1">
                <wp:simplePos x="0" y="0"/>
                <wp:positionH relativeFrom="page">
                  <wp:posOffset>179070</wp:posOffset>
                </wp:positionH>
                <wp:positionV relativeFrom="page">
                  <wp:posOffset>-5715</wp:posOffset>
                </wp:positionV>
                <wp:extent cx="10339070" cy="7566660"/>
                <wp:effectExtent l="7620" t="3810" r="33363535" b="1905"/>
                <wp:wrapNone/>
                <wp:docPr id="1579" name="Группа 15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1580" name="AutoShape 219"/>
                        <wps:cNvSpPr>
                          <a:spLocks/>
                        </wps:cNvSpPr>
                        <wps:spPr bwMode="auto">
                          <a:xfrm>
                            <a:off x="2380" y="4100"/>
                            <a:ext cx="51" cy="900"/>
                          </a:xfrm>
                          <a:custGeom>
                            <a:avLst/>
                            <a:gdLst>
                              <a:gd name="T0" fmla="+- 0 2380 2380"/>
                              <a:gd name="T1" fmla="*/ T0 w 51"/>
                              <a:gd name="T2" fmla="+- 0 4100 4100"/>
                              <a:gd name="T3" fmla="*/ 4100 h 900"/>
                              <a:gd name="T4" fmla="+- 0 2380 2380"/>
                              <a:gd name="T5" fmla="*/ T4 w 51"/>
                              <a:gd name="T6" fmla="+- 0 5000 4100"/>
                              <a:gd name="T7" fmla="*/ 5000 h 900"/>
                              <a:gd name="T8" fmla="+- 0 2430 2380"/>
                              <a:gd name="T9" fmla="*/ T8 w 51"/>
                              <a:gd name="T10" fmla="+- 0 5000 4100"/>
                              <a:gd name="T11" fmla="*/ 5000 h 900"/>
                              <a:gd name="T12" fmla="+- 0 2380 2380"/>
                              <a:gd name="T13" fmla="*/ T12 w 51"/>
                              <a:gd name="T14" fmla="+- 0 4100 4100"/>
                              <a:gd name="T15" fmla="*/ 4100 h 900"/>
                              <a:gd name="T16" fmla="+- 0 2380 2380"/>
                              <a:gd name="T17" fmla="*/ T16 w 51"/>
                              <a:gd name="T18" fmla="+- 0 4100 4100"/>
                              <a:gd name="T19" fmla="*/ 4100 h 900"/>
                              <a:gd name="T20" fmla="+- 0 2430 2380"/>
                              <a:gd name="T21" fmla="*/ T20 w 51"/>
                              <a:gd name="T22" fmla="+- 0 5000 4100"/>
                              <a:gd name="T23" fmla="*/ 5000 h 900"/>
                              <a:gd name="T24" fmla="+- 0 2430 2380"/>
                              <a:gd name="T25" fmla="*/ T24 w 51"/>
                              <a:gd name="T26" fmla="+- 0 4100 4100"/>
                              <a:gd name="T27" fmla="*/ 4100 h 900"/>
                              <a:gd name="T28" fmla="+- 0 2380 2380"/>
                              <a:gd name="T29" fmla="*/ T28 w 51"/>
                              <a:gd name="T30" fmla="+- 0 4100 4100"/>
                              <a:gd name="T31" fmla="*/ 4100 h 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900">
                                <a:moveTo>
                                  <a:pt x="0" y="0"/>
                                </a:moveTo>
                                <a:lnTo>
                                  <a:pt x="0" y="900"/>
                                </a:lnTo>
                                <a:lnTo>
                                  <a:pt x="50" y="900"/>
                                </a:lnTo>
                                <a:lnTo>
                                  <a:pt x="0" y="0"/>
                                </a:lnTo>
                                <a:close/>
                                <a:moveTo>
                                  <a:pt x="0" y="0"/>
                                </a:moveTo>
                                <a:lnTo>
                                  <a:pt x="50" y="900"/>
                                </a:lnTo>
                                <a:lnTo>
                                  <a:pt x="50"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1" name="AutoShape 220"/>
                        <wps:cNvSpPr>
                          <a:spLocks/>
                        </wps:cNvSpPr>
                        <wps:spPr bwMode="auto">
                          <a:xfrm>
                            <a:off x="57500" y="-108600"/>
                            <a:ext cx="7500" cy="420"/>
                          </a:xfrm>
                          <a:custGeom>
                            <a:avLst/>
                            <a:gdLst>
                              <a:gd name="T0" fmla="+- 0 2430 57500"/>
                              <a:gd name="T1" fmla="*/ T0 w 7500"/>
                              <a:gd name="T2" fmla="+- 0 4100 -108600"/>
                              <a:gd name="T3" fmla="*/ 4100 h 420"/>
                              <a:gd name="T4" fmla="+- 0 2380 57500"/>
                              <a:gd name="T5" fmla="*/ T4 w 7500"/>
                              <a:gd name="T6" fmla="+- 0 4100 -108600"/>
                              <a:gd name="T7" fmla="*/ 4100 h 420"/>
                              <a:gd name="T8" fmla="+- 0 2430 57500"/>
                              <a:gd name="T9" fmla="*/ T8 w 7500"/>
                              <a:gd name="T10" fmla="+- 0 5000 -108600"/>
                              <a:gd name="T11" fmla="*/ 5000 h 420"/>
                              <a:gd name="T12" fmla="+- 0 2430 57500"/>
                              <a:gd name="T13" fmla="*/ T12 w 7500"/>
                              <a:gd name="T14" fmla="+- 0 4100 -108600"/>
                              <a:gd name="T15" fmla="*/ 4100 h 420"/>
                              <a:gd name="T16" fmla="+- 0 2380 57500"/>
                              <a:gd name="T17" fmla="*/ T16 w 7500"/>
                              <a:gd name="T18" fmla="+- 0 4100 -108600"/>
                              <a:gd name="T19" fmla="*/ 4100 h 420"/>
                              <a:gd name="T20" fmla="+- 0 2430 57500"/>
                              <a:gd name="T21" fmla="*/ T20 w 7500"/>
                              <a:gd name="T22" fmla="+- 0 5000 -108600"/>
                              <a:gd name="T23" fmla="*/ 5000 h 420"/>
                              <a:gd name="T24" fmla="+- 0 2380 57500"/>
                              <a:gd name="T25" fmla="*/ T24 w 7500"/>
                              <a:gd name="T26" fmla="+- 0 5000 -108600"/>
                              <a:gd name="T27" fmla="*/ 5000 h 420"/>
                              <a:gd name="T28" fmla="+- 0 2380 57500"/>
                              <a:gd name="T29" fmla="*/ T28 w 7500"/>
                              <a:gd name="T30" fmla="+- 0 4100 -108600"/>
                              <a:gd name="T31" fmla="*/ 4100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00" h="420">
                                <a:moveTo>
                                  <a:pt x="-55070" y="112700"/>
                                </a:moveTo>
                                <a:lnTo>
                                  <a:pt x="-55120" y="112700"/>
                                </a:lnTo>
                                <a:lnTo>
                                  <a:pt x="-55070" y="113600"/>
                                </a:lnTo>
                                <a:lnTo>
                                  <a:pt x="-55070" y="112700"/>
                                </a:lnTo>
                                <a:close/>
                                <a:moveTo>
                                  <a:pt x="-55120" y="112700"/>
                                </a:moveTo>
                                <a:lnTo>
                                  <a:pt x="-55070" y="113600"/>
                                </a:lnTo>
                                <a:lnTo>
                                  <a:pt x="-55120" y="113600"/>
                                </a:lnTo>
                                <a:lnTo>
                                  <a:pt x="-55120" y="112700"/>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2" name="AutoShape 221"/>
                        <wps:cNvSpPr>
                          <a:spLocks/>
                        </wps:cNvSpPr>
                        <wps:spPr bwMode="auto">
                          <a:xfrm>
                            <a:off x="2380" y="4100"/>
                            <a:ext cx="428" cy="48"/>
                          </a:xfrm>
                          <a:custGeom>
                            <a:avLst/>
                            <a:gdLst>
                              <a:gd name="T0" fmla="+- 0 2380 2380"/>
                              <a:gd name="T1" fmla="*/ T0 w 428"/>
                              <a:gd name="T2" fmla="+- 0 4100 4100"/>
                              <a:gd name="T3" fmla="*/ 4100 h 48"/>
                              <a:gd name="T4" fmla="+- 0 2380 2380"/>
                              <a:gd name="T5" fmla="*/ T4 w 428"/>
                              <a:gd name="T6" fmla="+- 0 4148 4100"/>
                              <a:gd name="T7" fmla="*/ 4148 h 48"/>
                              <a:gd name="T8" fmla="+- 0 2807 2380"/>
                              <a:gd name="T9" fmla="*/ T8 w 428"/>
                              <a:gd name="T10" fmla="+- 0 4148 4100"/>
                              <a:gd name="T11" fmla="*/ 4148 h 48"/>
                              <a:gd name="T12" fmla="+- 0 2380 2380"/>
                              <a:gd name="T13" fmla="*/ T12 w 428"/>
                              <a:gd name="T14" fmla="+- 0 4100 4100"/>
                              <a:gd name="T15" fmla="*/ 4100 h 48"/>
                              <a:gd name="T16" fmla="+- 0 2380 2380"/>
                              <a:gd name="T17" fmla="*/ T16 w 428"/>
                              <a:gd name="T18" fmla="+- 0 4100 4100"/>
                              <a:gd name="T19" fmla="*/ 4100 h 48"/>
                              <a:gd name="T20" fmla="+- 0 2807 2380"/>
                              <a:gd name="T21" fmla="*/ T20 w 428"/>
                              <a:gd name="T22" fmla="+- 0 4148 4100"/>
                              <a:gd name="T23" fmla="*/ 4148 h 48"/>
                              <a:gd name="T24" fmla="+- 0 2807 2380"/>
                              <a:gd name="T25" fmla="*/ T24 w 428"/>
                              <a:gd name="T26" fmla="+- 0 4100 4100"/>
                              <a:gd name="T27" fmla="*/ 4100 h 48"/>
                              <a:gd name="T28" fmla="+- 0 2380 2380"/>
                              <a:gd name="T29" fmla="*/ T28 w 428"/>
                              <a:gd name="T30" fmla="+- 0 4100 4100"/>
                              <a:gd name="T31" fmla="*/ 4100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8" h="48">
                                <a:moveTo>
                                  <a:pt x="0" y="0"/>
                                </a:moveTo>
                                <a:lnTo>
                                  <a:pt x="0" y="48"/>
                                </a:lnTo>
                                <a:lnTo>
                                  <a:pt x="427" y="48"/>
                                </a:lnTo>
                                <a:lnTo>
                                  <a:pt x="0" y="0"/>
                                </a:lnTo>
                                <a:close/>
                                <a:moveTo>
                                  <a:pt x="0" y="0"/>
                                </a:moveTo>
                                <a:lnTo>
                                  <a:pt x="427" y="48"/>
                                </a:lnTo>
                                <a:lnTo>
                                  <a:pt x="427"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3" name="AutoShape 222"/>
                        <wps:cNvSpPr>
                          <a:spLocks/>
                        </wps:cNvSpPr>
                        <wps:spPr bwMode="auto">
                          <a:xfrm>
                            <a:off x="64600" y="-108600"/>
                            <a:ext cx="400" cy="3560"/>
                          </a:xfrm>
                          <a:custGeom>
                            <a:avLst/>
                            <a:gdLst>
                              <a:gd name="T0" fmla="+- 0 2807 64600"/>
                              <a:gd name="T1" fmla="*/ T0 w 400"/>
                              <a:gd name="T2" fmla="+- 0 4100 -108600"/>
                              <a:gd name="T3" fmla="*/ 4100 h 3560"/>
                              <a:gd name="T4" fmla="+- 0 2380 64600"/>
                              <a:gd name="T5" fmla="*/ T4 w 400"/>
                              <a:gd name="T6" fmla="+- 0 4100 -108600"/>
                              <a:gd name="T7" fmla="*/ 4100 h 3560"/>
                              <a:gd name="T8" fmla="+- 0 2807 64600"/>
                              <a:gd name="T9" fmla="*/ T8 w 400"/>
                              <a:gd name="T10" fmla="+- 0 4148 -108600"/>
                              <a:gd name="T11" fmla="*/ 4148 h 3560"/>
                              <a:gd name="T12" fmla="+- 0 2807 64600"/>
                              <a:gd name="T13" fmla="*/ T12 w 400"/>
                              <a:gd name="T14" fmla="+- 0 4100 -108600"/>
                              <a:gd name="T15" fmla="*/ 4100 h 3560"/>
                              <a:gd name="T16" fmla="+- 0 2380 64600"/>
                              <a:gd name="T17" fmla="*/ T16 w 400"/>
                              <a:gd name="T18" fmla="+- 0 4100 -108600"/>
                              <a:gd name="T19" fmla="*/ 4100 h 3560"/>
                              <a:gd name="T20" fmla="+- 0 2807 64600"/>
                              <a:gd name="T21" fmla="*/ T20 w 400"/>
                              <a:gd name="T22" fmla="+- 0 4148 -108600"/>
                              <a:gd name="T23" fmla="*/ 4148 h 3560"/>
                              <a:gd name="T24" fmla="+- 0 2380 64600"/>
                              <a:gd name="T25" fmla="*/ T24 w 400"/>
                              <a:gd name="T26" fmla="+- 0 4148 -108600"/>
                              <a:gd name="T27" fmla="*/ 4148 h 3560"/>
                              <a:gd name="T28" fmla="+- 0 2380 64600"/>
                              <a:gd name="T29" fmla="*/ T28 w 400"/>
                              <a:gd name="T30" fmla="+- 0 4100 -108600"/>
                              <a:gd name="T31" fmla="*/ 4100 h 3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3560">
                                <a:moveTo>
                                  <a:pt x="-61793" y="112700"/>
                                </a:moveTo>
                                <a:lnTo>
                                  <a:pt x="-62220" y="112700"/>
                                </a:lnTo>
                                <a:lnTo>
                                  <a:pt x="-61793" y="112748"/>
                                </a:lnTo>
                                <a:lnTo>
                                  <a:pt x="-61793" y="112700"/>
                                </a:lnTo>
                                <a:close/>
                                <a:moveTo>
                                  <a:pt x="-62220" y="112700"/>
                                </a:moveTo>
                                <a:lnTo>
                                  <a:pt x="-61793" y="112748"/>
                                </a:lnTo>
                                <a:lnTo>
                                  <a:pt x="-62220" y="112748"/>
                                </a:lnTo>
                                <a:lnTo>
                                  <a:pt x="-62220" y="112700"/>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4" name="AutoShape 223"/>
                        <wps:cNvSpPr>
                          <a:spLocks/>
                        </wps:cNvSpPr>
                        <wps:spPr bwMode="auto">
                          <a:xfrm>
                            <a:off x="3985" y="4100"/>
                            <a:ext cx="51" cy="900"/>
                          </a:xfrm>
                          <a:custGeom>
                            <a:avLst/>
                            <a:gdLst>
                              <a:gd name="T0" fmla="+- 0 3986 3986"/>
                              <a:gd name="T1" fmla="*/ T0 w 51"/>
                              <a:gd name="T2" fmla="+- 0 4100 4100"/>
                              <a:gd name="T3" fmla="*/ 4100 h 900"/>
                              <a:gd name="T4" fmla="+- 0 3986 3986"/>
                              <a:gd name="T5" fmla="*/ T4 w 51"/>
                              <a:gd name="T6" fmla="+- 0 5000 4100"/>
                              <a:gd name="T7" fmla="*/ 5000 h 900"/>
                              <a:gd name="T8" fmla="+- 0 4036 3986"/>
                              <a:gd name="T9" fmla="*/ T8 w 51"/>
                              <a:gd name="T10" fmla="+- 0 5000 4100"/>
                              <a:gd name="T11" fmla="*/ 5000 h 900"/>
                              <a:gd name="T12" fmla="+- 0 3986 3986"/>
                              <a:gd name="T13" fmla="*/ T12 w 51"/>
                              <a:gd name="T14" fmla="+- 0 4100 4100"/>
                              <a:gd name="T15" fmla="*/ 4100 h 900"/>
                              <a:gd name="T16" fmla="+- 0 3986 3986"/>
                              <a:gd name="T17" fmla="*/ T16 w 51"/>
                              <a:gd name="T18" fmla="+- 0 4100 4100"/>
                              <a:gd name="T19" fmla="*/ 4100 h 900"/>
                              <a:gd name="T20" fmla="+- 0 4036 3986"/>
                              <a:gd name="T21" fmla="*/ T20 w 51"/>
                              <a:gd name="T22" fmla="+- 0 5000 4100"/>
                              <a:gd name="T23" fmla="*/ 5000 h 900"/>
                              <a:gd name="T24" fmla="+- 0 4036 3986"/>
                              <a:gd name="T25" fmla="*/ T24 w 51"/>
                              <a:gd name="T26" fmla="+- 0 4100 4100"/>
                              <a:gd name="T27" fmla="*/ 4100 h 900"/>
                              <a:gd name="T28" fmla="+- 0 3986 3986"/>
                              <a:gd name="T29" fmla="*/ T28 w 51"/>
                              <a:gd name="T30" fmla="+- 0 4100 4100"/>
                              <a:gd name="T31" fmla="*/ 4100 h 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900">
                                <a:moveTo>
                                  <a:pt x="0" y="0"/>
                                </a:moveTo>
                                <a:lnTo>
                                  <a:pt x="0" y="900"/>
                                </a:lnTo>
                                <a:lnTo>
                                  <a:pt x="50" y="900"/>
                                </a:lnTo>
                                <a:lnTo>
                                  <a:pt x="0" y="0"/>
                                </a:lnTo>
                                <a:close/>
                                <a:moveTo>
                                  <a:pt x="0" y="0"/>
                                </a:moveTo>
                                <a:lnTo>
                                  <a:pt x="50" y="900"/>
                                </a:lnTo>
                                <a:lnTo>
                                  <a:pt x="50"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5" name="AutoShape 224"/>
                        <wps:cNvSpPr>
                          <a:spLocks/>
                        </wps:cNvSpPr>
                        <wps:spPr bwMode="auto">
                          <a:xfrm>
                            <a:off x="57500" y="-95220"/>
                            <a:ext cx="7500" cy="420"/>
                          </a:xfrm>
                          <a:custGeom>
                            <a:avLst/>
                            <a:gdLst>
                              <a:gd name="T0" fmla="+- 0 4036 57500"/>
                              <a:gd name="T1" fmla="*/ T0 w 7500"/>
                              <a:gd name="T2" fmla="+- 0 4100 -95220"/>
                              <a:gd name="T3" fmla="*/ 4100 h 420"/>
                              <a:gd name="T4" fmla="+- 0 3986 57500"/>
                              <a:gd name="T5" fmla="*/ T4 w 7500"/>
                              <a:gd name="T6" fmla="+- 0 4100 -95220"/>
                              <a:gd name="T7" fmla="*/ 4100 h 420"/>
                              <a:gd name="T8" fmla="+- 0 4036 57500"/>
                              <a:gd name="T9" fmla="*/ T8 w 7500"/>
                              <a:gd name="T10" fmla="+- 0 5000 -95220"/>
                              <a:gd name="T11" fmla="*/ 5000 h 420"/>
                              <a:gd name="T12" fmla="+- 0 4036 57500"/>
                              <a:gd name="T13" fmla="*/ T12 w 7500"/>
                              <a:gd name="T14" fmla="+- 0 4100 -95220"/>
                              <a:gd name="T15" fmla="*/ 4100 h 420"/>
                              <a:gd name="T16" fmla="+- 0 3986 57500"/>
                              <a:gd name="T17" fmla="*/ T16 w 7500"/>
                              <a:gd name="T18" fmla="+- 0 4100 -95220"/>
                              <a:gd name="T19" fmla="*/ 4100 h 420"/>
                              <a:gd name="T20" fmla="+- 0 4036 57500"/>
                              <a:gd name="T21" fmla="*/ T20 w 7500"/>
                              <a:gd name="T22" fmla="+- 0 5000 -95220"/>
                              <a:gd name="T23" fmla="*/ 5000 h 420"/>
                              <a:gd name="T24" fmla="+- 0 3986 57500"/>
                              <a:gd name="T25" fmla="*/ T24 w 7500"/>
                              <a:gd name="T26" fmla="+- 0 5000 -95220"/>
                              <a:gd name="T27" fmla="*/ 5000 h 420"/>
                              <a:gd name="T28" fmla="+- 0 3986 57500"/>
                              <a:gd name="T29" fmla="*/ T28 w 7500"/>
                              <a:gd name="T30" fmla="+- 0 4100 -95220"/>
                              <a:gd name="T31" fmla="*/ 4100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00" h="420">
                                <a:moveTo>
                                  <a:pt x="-53464" y="99320"/>
                                </a:moveTo>
                                <a:lnTo>
                                  <a:pt x="-53514" y="99320"/>
                                </a:lnTo>
                                <a:lnTo>
                                  <a:pt x="-53464" y="100220"/>
                                </a:lnTo>
                                <a:lnTo>
                                  <a:pt x="-53464" y="99320"/>
                                </a:lnTo>
                                <a:close/>
                                <a:moveTo>
                                  <a:pt x="-53514" y="99320"/>
                                </a:moveTo>
                                <a:lnTo>
                                  <a:pt x="-53464" y="100220"/>
                                </a:lnTo>
                                <a:lnTo>
                                  <a:pt x="-53514" y="100220"/>
                                </a:lnTo>
                                <a:lnTo>
                                  <a:pt x="-53514" y="99320"/>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6" name="AutoShape 225"/>
                        <wps:cNvSpPr>
                          <a:spLocks/>
                        </wps:cNvSpPr>
                        <wps:spPr bwMode="auto">
                          <a:xfrm>
                            <a:off x="3985" y="4100"/>
                            <a:ext cx="430" cy="48"/>
                          </a:xfrm>
                          <a:custGeom>
                            <a:avLst/>
                            <a:gdLst>
                              <a:gd name="T0" fmla="+- 0 3986 3986"/>
                              <a:gd name="T1" fmla="*/ T0 w 430"/>
                              <a:gd name="T2" fmla="+- 0 4100 4100"/>
                              <a:gd name="T3" fmla="*/ 4100 h 48"/>
                              <a:gd name="T4" fmla="+- 0 3986 3986"/>
                              <a:gd name="T5" fmla="*/ T4 w 430"/>
                              <a:gd name="T6" fmla="+- 0 4148 4100"/>
                              <a:gd name="T7" fmla="*/ 4148 h 48"/>
                              <a:gd name="T8" fmla="+- 0 4415 3986"/>
                              <a:gd name="T9" fmla="*/ T8 w 430"/>
                              <a:gd name="T10" fmla="+- 0 4148 4100"/>
                              <a:gd name="T11" fmla="*/ 4148 h 48"/>
                              <a:gd name="T12" fmla="+- 0 3986 3986"/>
                              <a:gd name="T13" fmla="*/ T12 w 430"/>
                              <a:gd name="T14" fmla="+- 0 4100 4100"/>
                              <a:gd name="T15" fmla="*/ 4100 h 48"/>
                              <a:gd name="T16" fmla="+- 0 3986 3986"/>
                              <a:gd name="T17" fmla="*/ T16 w 430"/>
                              <a:gd name="T18" fmla="+- 0 4100 4100"/>
                              <a:gd name="T19" fmla="*/ 4100 h 48"/>
                              <a:gd name="T20" fmla="+- 0 4415 3986"/>
                              <a:gd name="T21" fmla="*/ T20 w 430"/>
                              <a:gd name="T22" fmla="+- 0 4148 4100"/>
                              <a:gd name="T23" fmla="*/ 4148 h 48"/>
                              <a:gd name="T24" fmla="+- 0 4415 3986"/>
                              <a:gd name="T25" fmla="*/ T24 w 430"/>
                              <a:gd name="T26" fmla="+- 0 4100 4100"/>
                              <a:gd name="T27" fmla="*/ 4100 h 48"/>
                              <a:gd name="T28" fmla="+- 0 3986 3986"/>
                              <a:gd name="T29" fmla="*/ T28 w 430"/>
                              <a:gd name="T30" fmla="+- 0 4100 4100"/>
                              <a:gd name="T31" fmla="*/ 4100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0" h="48">
                                <a:moveTo>
                                  <a:pt x="0" y="0"/>
                                </a:moveTo>
                                <a:lnTo>
                                  <a:pt x="0" y="48"/>
                                </a:lnTo>
                                <a:lnTo>
                                  <a:pt x="429" y="48"/>
                                </a:lnTo>
                                <a:lnTo>
                                  <a:pt x="0" y="0"/>
                                </a:lnTo>
                                <a:close/>
                                <a:moveTo>
                                  <a:pt x="0" y="0"/>
                                </a:moveTo>
                                <a:lnTo>
                                  <a:pt x="429" y="48"/>
                                </a:lnTo>
                                <a:lnTo>
                                  <a:pt x="429"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7" name="AutoShape 226"/>
                        <wps:cNvSpPr>
                          <a:spLocks/>
                        </wps:cNvSpPr>
                        <wps:spPr bwMode="auto">
                          <a:xfrm>
                            <a:off x="64600" y="-95220"/>
                            <a:ext cx="400" cy="3580"/>
                          </a:xfrm>
                          <a:custGeom>
                            <a:avLst/>
                            <a:gdLst>
                              <a:gd name="T0" fmla="+- 0 4415 64600"/>
                              <a:gd name="T1" fmla="*/ T0 w 400"/>
                              <a:gd name="T2" fmla="+- 0 4100 -95220"/>
                              <a:gd name="T3" fmla="*/ 4100 h 3580"/>
                              <a:gd name="T4" fmla="+- 0 3986 64600"/>
                              <a:gd name="T5" fmla="*/ T4 w 400"/>
                              <a:gd name="T6" fmla="+- 0 4100 -95220"/>
                              <a:gd name="T7" fmla="*/ 4100 h 3580"/>
                              <a:gd name="T8" fmla="+- 0 4415 64600"/>
                              <a:gd name="T9" fmla="*/ T8 w 400"/>
                              <a:gd name="T10" fmla="+- 0 4148 -95220"/>
                              <a:gd name="T11" fmla="*/ 4148 h 3580"/>
                              <a:gd name="T12" fmla="+- 0 4415 64600"/>
                              <a:gd name="T13" fmla="*/ T12 w 400"/>
                              <a:gd name="T14" fmla="+- 0 4100 -95220"/>
                              <a:gd name="T15" fmla="*/ 4100 h 3580"/>
                              <a:gd name="T16" fmla="+- 0 3986 64600"/>
                              <a:gd name="T17" fmla="*/ T16 w 400"/>
                              <a:gd name="T18" fmla="+- 0 4100 -95220"/>
                              <a:gd name="T19" fmla="*/ 4100 h 3580"/>
                              <a:gd name="T20" fmla="+- 0 4415 64600"/>
                              <a:gd name="T21" fmla="*/ T20 w 400"/>
                              <a:gd name="T22" fmla="+- 0 4148 -95220"/>
                              <a:gd name="T23" fmla="*/ 4148 h 3580"/>
                              <a:gd name="T24" fmla="+- 0 3986 64600"/>
                              <a:gd name="T25" fmla="*/ T24 w 400"/>
                              <a:gd name="T26" fmla="+- 0 4148 -95220"/>
                              <a:gd name="T27" fmla="*/ 4148 h 3580"/>
                              <a:gd name="T28" fmla="+- 0 3986 64600"/>
                              <a:gd name="T29" fmla="*/ T28 w 400"/>
                              <a:gd name="T30" fmla="+- 0 4100 -95220"/>
                              <a:gd name="T31" fmla="*/ 4100 h 35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3580">
                                <a:moveTo>
                                  <a:pt x="-60185" y="99320"/>
                                </a:moveTo>
                                <a:lnTo>
                                  <a:pt x="-60614" y="99320"/>
                                </a:lnTo>
                                <a:lnTo>
                                  <a:pt x="-60185" y="99368"/>
                                </a:lnTo>
                                <a:lnTo>
                                  <a:pt x="-60185" y="99320"/>
                                </a:lnTo>
                                <a:close/>
                                <a:moveTo>
                                  <a:pt x="-60614" y="99320"/>
                                </a:moveTo>
                                <a:lnTo>
                                  <a:pt x="-60185" y="99368"/>
                                </a:lnTo>
                                <a:lnTo>
                                  <a:pt x="-60614" y="99368"/>
                                </a:lnTo>
                                <a:lnTo>
                                  <a:pt x="-60614" y="99320"/>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8" name="Line 227"/>
                        <wps:cNvCnPr>
                          <a:cxnSpLocks noChangeShapeType="1"/>
                        </wps:cNvCnPr>
                        <wps:spPr bwMode="auto">
                          <a:xfrm>
                            <a:off x="5214" y="5000"/>
                            <a:ext cx="0" cy="0"/>
                          </a:xfrm>
                          <a:prstGeom prst="line">
                            <a:avLst/>
                          </a:prstGeom>
                          <a:noFill/>
                          <a:ln w="6096">
                            <a:solidFill>
                              <a:srgbClr val="221F1F"/>
                            </a:solidFill>
                            <a:round/>
                            <a:headEnd/>
                            <a:tailEnd/>
                          </a:ln>
                          <a:extLst>
                            <a:ext uri="{909E8E84-426E-40DD-AFC4-6F175D3DCCD1}">
                              <a14:hiddenFill xmlns:a14="http://schemas.microsoft.com/office/drawing/2010/main">
                                <a:noFill/>
                              </a14:hiddenFill>
                            </a:ext>
                          </a:extLst>
                        </wps:spPr>
                        <wps:bodyPr/>
                      </wps:wsp>
                      <wps:wsp>
                        <wps:cNvPr id="1589" name="AutoShape 228"/>
                        <wps:cNvSpPr>
                          <a:spLocks/>
                        </wps:cNvSpPr>
                        <wps:spPr bwMode="auto">
                          <a:xfrm>
                            <a:off x="1835" y="3773"/>
                            <a:ext cx="3123" cy="48"/>
                          </a:xfrm>
                          <a:custGeom>
                            <a:avLst/>
                            <a:gdLst>
                              <a:gd name="T0" fmla="+- 0 1835 1835"/>
                              <a:gd name="T1" fmla="*/ T0 w 3123"/>
                              <a:gd name="T2" fmla="+- 0 3774 3774"/>
                              <a:gd name="T3" fmla="*/ 3774 h 48"/>
                              <a:gd name="T4" fmla="+- 0 1835 1835"/>
                              <a:gd name="T5" fmla="*/ T4 w 3123"/>
                              <a:gd name="T6" fmla="+- 0 3822 3774"/>
                              <a:gd name="T7" fmla="*/ 3822 h 48"/>
                              <a:gd name="T8" fmla="+- 0 4958 1835"/>
                              <a:gd name="T9" fmla="*/ T8 w 3123"/>
                              <a:gd name="T10" fmla="+- 0 3822 3774"/>
                              <a:gd name="T11" fmla="*/ 3822 h 48"/>
                              <a:gd name="T12" fmla="+- 0 1835 1835"/>
                              <a:gd name="T13" fmla="*/ T12 w 3123"/>
                              <a:gd name="T14" fmla="+- 0 3774 3774"/>
                              <a:gd name="T15" fmla="*/ 3774 h 48"/>
                              <a:gd name="T16" fmla="+- 0 1835 1835"/>
                              <a:gd name="T17" fmla="*/ T16 w 3123"/>
                              <a:gd name="T18" fmla="+- 0 3774 3774"/>
                              <a:gd name="T19" fmla="*/ 3774 h 48"/>
                              <a:gd name="T20" fmla="+- 0 4958 1835"/>
                              <a:gd name="T21" fmla="*/ T20 w 3123"/>
                              <a:gd name="T22" fmla="+- 0 3822 3774"/>
                              <a:gd name="T23" fmla="*/ 3822 h 48"/>
                              <a:gd name="T24" fmla="+- 0 4958 1835"/>
                              <a:gd name="T25" fmla="*/ T24 w 3123"/>
                              <a:gd name="T26" fmla="+- 0 3774 3774"/>
                              <a:gd name="T27" fmla="*/ 3774 h 48"/>
                              <a:gd name="T28" fmla="+- 0 1835 1835"/>
                              <a:gd name="T29" fmla="*/ T28 w 3123"/>
                              <a:gd name="T30" fmla="+- 0 3774 3774"/>
                              <a:gd name="T31" fmla="*/ 3774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23" h="48">
                                <a:moveTo>
                                  <a:pt x="0" y="0"/>
                                </a:moveTo>
                                <a:lnTo>
                                  <a:pt x="0" y="48"/>
                                </a:lnTo>
                                <a:lnTo>
                                  <a:pt x="3123" y="48"/>
                                </a:lnTo>
                                <a:lnTo>
                                  <a:pt x="0" y="0"/>
                                </a:lnTo>
                                <a:close/>
                                <a:moveTo>
                                  <a:pt x="0" y="0"/>
                                </a:moveTo>
                                <a:lnTo>
                                  <a:pt x="3123" y="48"/>
                                </a:lnTo>
                                <a:lnTo>
                                  <a:pt x="3123"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0" name="AutoShape 229"/>
                        <wps:cNvSpPr>
                          <a:spLocks/>
                        </wps:cNvSpPr>
                        <wps:spPr bwMode="auto">
                          <a:xfrm>
                            <a:off x="67320" y="-113140"/>
                            <a:ext cx="400" cy="26020"/>
                          </a:xfrm>
                          <a:custGeom>
                            <a:avLst/>
                            <a:gdLst>
                              <a:gd name="T0" fmla="+- 0 4958 67320"/>
                              <a:gd name="T1" fmla="*/ T0 w 400"/>
                              <a:gd name="T2" fmla="+- 0 3774 -113140"/>
                              <a:gd name="T3" fmla="*/ 3774 h 26020"/>
                              <a:gd name="T4" fmla="+- 0 1835 67320"/>
                              <a:gd name="T5" fmla="*/ T4 w 400"/>
                              <a:gd name="T6" fmla="+- 0 3774 -113140"/>
                              <a:gd name="T7" fmla="*/ 3774 h 26020"/>
                              <a:gd name="T8" fmla="+- 0 4958 67320"/>
                              <a:gd name="T9" fmla="*/ T8 w 400"/>
                              <a:gd name="T10" fmla="+- 0 3822 -113140"/>
                              <a:gd name="T11" fmla="*/ 3822 h 26020"/>
                              <a:gd name="T12" fmla="+- 0 4958 67320"/>
                              <a:gd name="T13" fmla="*/ T12 w 400"/>
                              <a:gd name="T14" fmla="+- 0 3774 -113140"/>
                              <a:gd name="T15" fmla="*/ 3774 h 26020"/>
                              <a:gd name="T16" fmla="+- 0 1835 67320"/>
                              <a:gd name="T17" fmla="*/ T16 w 400"/>
                              <a:gd name="T18" fmla="+- 0 3774 -113140"/>
                              <a:gd name="T19" fmla="*/ 3774 h 26020"/>
                              <a:gd name="T20" fmla="+- 0 4958 67320"/>
                              <a:gd name="T21" fmla="*/ T20 w 400"/>
                              <a:gd name="T22" fmla="+- 0 3822 -113140"/>
                              <a:gd name="T23" fmla="*/ 3822 h 26020"/>
                              <a:gd name="T24" fmla="+- 0 1835 67320"/>
                              <a:gd name="T25" fmla="*/ T24 w 400"/>
                              <a:gd name="T26" fmla="+- 0 3822 -113140"/>
                              <a:gd name="T27" fmla="*/ 3822 h 26020"/>
                              <a:gd name="T28" fmla="+- 0 1835 67320"/>
                              <a:gd name="T29" fmla="*/ T28 w 400"/>
                              <a:gd name="T30" fmla="+- 0 3774 -113140"/>
                              <a:gd name="T31" fmla="*/ 3774 h 260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26020">
                                <a:moveTo>
                                  <a:pt x="-62362" y="116914"/>
                                </a:moveTo>
                                <a:lnTo>
                                  <a:pt x="-65485" y="116914"/>
                                </a:lnTo>
                                <a:lnTo>
                                  <a:pt x="-62362" y="116962"/>
                                </a:lnTo>
                                <a:lnTo>
                                  <a:pt x="-62362" y="116914"/>
                                </a:lnTo>
                                <a:close/>
                                <a:moveTo>
                                  <a:pt x="-65485" y="116914"/>
                                </a:moveTo>
                                <a:lnTo>
                                  <a:pt x="-62362" y="116962"/>
                                </a:lnTo>
                                <a:lnTo>
                                  <a:pt x="-65485" y="116962"/>
                                </a:lnTo>
                                <a:lnTo>
                                  <a:pt x="-65485" y="116914"/>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1" name="AutoShape 230"/>
                        <wps:cNvSpPr>
                          <a:spLocks/>
                        </wps:cNvSpPr>
                        <wps:spPr bwMode="auto">
                          <a:xfrm>
                            <a:off x="57500" y="-113140"/>
                            <a:ext cx="14060" cy="26020"/>
                          </a:xfrm>
                          <a:custGeom>
                            <a:avLst/>
                            <a:gdLst>
                              <a:gd name="T0" fmla="+- 0 4958 57500"/>
                              <a:gd name="T1" fmla="*/ T0 w 14060"/>
                              <a:gd name="T2" fmla="+- 0 5000 -113140"/>
                              <a:gd name="T3" fmla="*/ 5000 h 26020"/>
                              <a:gd name="T4" fmla="+- 0 1835 57500"/>
                              <a:gd name="T5" fmla="*/ T4 w 14060"/>
                              <a:gd name="T6" fmla="+- 0 5000 -113140"/>
                              <a:gd name="T7" fmla="*/ 5000 h 26020"/>
                              <a:gd name="T8" fmla="+- 0 1835 57500"/>
                              <a:gd name="T9" fmla="*/ T8 w 14060"/>
                              <a:gd name="T10" fmla="+- 0 3313 -113140"/>
                              <a:gd name="T11" fmla="*/ 3313 h 26020"/>
                              <a:gd name="T12" fmla="+- 0 4958 57500"/>
                              <a:gd name="T13" fmla="*/ T12 w 14060"/>
                              <a:gd name="T14" fmla="+- 0 3313 -113140"/>
                              <a:gd name="T15" fmla="*/ 3313 h 26020"/>
                              <a:gd name="T16" fmla="+- 0 4958 57500"/>
                              <a:gd name="T17" fmla="*/ T16 w 14060"/>
                              <a:gd name="T18" fmla="+- 0 5000 -113140"/>
                              <a:gd name="T19" fmla="*/ 5000 h 26020"/>
                              <a:gd name="T20" fmla="+- 0 1835 57500"/>
                              <a:gd name="T21" fmla="*/ T20 w 14060"/>
                              <a:gd name="T22" fmla="+- 0 4736 -113140"/>
                              <a:gd name="T23" fmla="*/ 4736 h 26020"/>
                              <a:gd name="T24" fmla="+- 0 2380 57500"/>
                              <a:gd name="T25" fmla="*/ T24 w 14060"/>
                              <a:gd name="T26" fmla="+- 0 4736 -113140"/>
                              <a:gd name="T27" fmla="*/ 4736 h 26020"/>
                              <a:gd name="T28" fmla="+- 0 1835 57500"/>
                              <a:gd name="T29" fmla="*/ T28 w 14060"/>
                              <a:gd name="T30" fmla="+- 0 3447 -113140"/>
                              <a:gd name="T31" fmla="*/ 3447 h 26020"/>
                              <a:gd name="T32" fmla="+- 0 4958 57500"/>
                              <a:gd name="T33" fmla="*/ T32 w 14060"/>
                              <a:gd name="T34" fmla="+- 0 3447 -113140"/>
                              <a:gd name="T35" fmla="*/ 3447 h 26020"/>
                              <a:gd name="T36" fmla="+- 0 1835 57500"/>
                              <a:gd name="T37" fmla="*/ T36 w 14060"/>
                              <a:gd name="T38" fmla="+- 0 3774 -113140"/>
                              <a:gd name="T39" fmla="*/ 3774 h 26020"/>
                              <a:gd name="T40" fmla="+- 0 4958 57500"/>
                              <a:gd name="T41" fmla="*/ T40 w 14060"/>
                              <a:gd name="T42" fmla="+- 0 3774 -113140"/>
                              <a:gd name="T43" fmla="*/ 3774 h 26020"/>
                              <a:gd name="T44" fmla="+- 0 4415 57500"/>
                              <a:gd name="T45" fmla="*/ T44 w 14060"/>
                              <a:gd name="T46" fmla="+- 0 4736 -113140"/>
                              <a:gd name="T47" fmla="*/ 4736 h 26020"/>
                              <a:gd name="T48" fmla="+- 0 4958 57500"/>
                              <a:gd name="T49" fmla="*/ T48 w 14060"/>
                              <a:gd name="T50" fmla="+- 0 4736 -113140"/>
                              <a:gd name="T51" fmla="*/ 4736 h 26020"/>
                              <a:gd name="T52" fmla="+- 0 2807 57500"/>
                              <a:gd name="T53" fmla="*/ T52 w 14060"/>
                              <a:gd name="T54" fmla="+- 0 4736 -113140"/>
                              <a:gd name="T55" fmla="*/ 4736 h 26020"/>
                              <a:gd name="T56" fmla="+- 0 3986 57500"/>
                              <a:gd name="T57" fmla="*/ T56 w 14060"/>
                              <a:gd name="T58" fmla="+- 0 4736 -113140"/>
                              <a:gd name="T59" fmla="*/ 4736 h 26020"/>
                              <a:gd name="T60" fmla="+- 0 4415 57500"/>
                              <a:gd name="T61" fmla="*/ T60 w 14060"/>
                              <a:gd name="T62" fmla="+- 0 5000 -113140"/>
                              <a:gd name="T63" fmla="*/ 5000 h 26020"/>
                              <a:gd name="T64" fmla="+- 0 3986 57500"/>
                              <a:gd name="T65" fmla="*/ T64 w 14060"/>
                              <a:gd name="T66" fmla="+- 0 5000 -113140"/>
                              <a:gd name="T67" fmla="*/ 5000 h 26020"/>
                              <a:gd name="T68" fmla="+- 0 3986 57500"/>
                              <a:gd name="T69" fmla="*/ T68 w 14060"/>
                              <a:gd name="T70" fmla="+- 0 4100 -113140"/>
                              <a:gd name="T71" fmla="*/ 4100 h 26020"/>
                              <a:gd name="T72" fmla="+- 0 4415 57500"/>
                              <a:gd name="T73" fmla="*/ T72 w 14060"/>
                              <a:gd name="T74" fmla="+- 0 4100 -113140"/>
                              <a:gd name="T75" fmla="*/ 4100 h 26020"/>
                              <a:gd name="T76" fmla="+- 0 4415 57500"/>
                              <a:gd name="T77" fmla="*/ T76 w 14060"/>
                              <a:gd name="T78" fmla="+- 0 5000 -113140"/>
                              <a:gd name="T79" fmla="*/ 5000 h 26020"/>
                              <a:gd name="T80" fmla="+- 0 2807 57500"/>
                              <a:gd name="T81" fmla="*/ T80 w 14060"/>
                              <a:gd name="T82" fmla="+- 0 5000 -113140"/>
                              <a:gd name="T83" fmla="*/ 5000 h 26020"/>
                              <a:gd name="T84" fmla="+- 0 2380 57500"/>
                              <a:gd name="T85" fmla="*/ T84 w 14060"/>
                              <a:gd name="T86" fmla="+- 0 5000 -113140"/>
                              <a:gd name="T87" fmla="*/ 5000 h 26020"/>
                              <a:gd name="T88" fmla="+- 0 2380 57500"/>
                              <a:gd name="T89" fmla="*/ T88 w 14060"/>
                              <a:gd name="T90" fmla="+- 0 4100 -113140"/>
                              <a:gd name="T91" fmla="*/ 4100 h 26020"/>
                              <a:gd name="T92" fmla="+- 0 2807 57500"/>
                              <a:gd name="T93" fmla="*/ T92 w 14060"/>
                              <a:gd name="T94" fmla="+- 0 4100 -113140"/>
                              <a:gd name="T95" fmla="*/ 4100 h 26020"/>
                              <a:gd name="T96" fmla="+- 0 2807 57500"/>
                              <a:gd name="T97" fmla="*/ T96 w 14060"/>
                              <a:gd name="T98" fmla="+- 0 5000 -113140"/>
                              <a:gd name="T99" fmla="*/ 5000 h 26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060" h="26020">
                                <a:moveTo>
                                  <a:pt x="-52542" y="118140"/>
                                </a:moveTo>
                                <a:lnTo>
                                  <a:pt x="-55665" y="118140"/>
                                </a:lnTo>
                                <a:lnTo>
                                  <a:pt x="-55665" y="116453"/>
                                </a:lnTo>
                                <a:lnTo>
                                  <a:pt x="-52542" y="116453"/>
                                </a:lnTo>
                                <a:lnTo>
                                  <a:pt x="-52542" y="118140"/>
                                </a:lnTo>
                                <a:moveTo>
                                  <a:pt x="-55665" y="117876"/>
                                </a:moveTo>
                                <a:lnTo>
                                  <a:pt x="-55120" y="117876"/>
                                </a:lnTo>
                                <a:moveTo>
                                  <a:pt x="-55665" y="116587"/>
                                </a:moveTo>
                                <a:lnTo>
                                  <a:pt x="-52542" y="116587"/>
                                </a:lnTo>
                                <a:moveTo>
                                  <a:pt x="-55665" y="116914"/>
                                </a:moveTo>
                                <a:lnTo>
                                  <a:pt x="-52542" y="116914"/>
                                </a:lnTo>
                                <a:moveTo>
                                  <a:pt x="-53085" y="117876"/>
                                </a:moveTo>
                                <a:lnTo>
                                  <a:pt x="-52542" y="117876"/>
                                </a:lnTo>
                                <a:moveTo>
                                  <a:pt x="-54693" y="117876"/>
                                </a:moveTo>
                                <a:lnTo>
                                  <a:pt x="-53514" y="117876"/>
                                </a:lnTo>
                                <a:moveTo>
                                  <a:pt x="-53085" y="118140"/>
                                </a:moveTo>
                                <a:lnTo>
                                  <a:pt x="-53514" y="118140"/>
                                </a:lnTo>
                                <a:lnTo>
                                  <a:pt x="-53514" y="117240"/>
                                </a:lnTo>
                                <a:lnTo>
                                  <a:pt x="-53085" y="117240"/>
                                </a:lnTo>
                                <a:lnTo>
                                  <a:pt x="-53085" y="118140"/>
                                </a:lnTo>
                                <a:moveTo>
                                  <a:pt x="-54693" y="118140"/>
                                </a:moveTo>
                                <a:lnTo>
                                  <a:pt x="-55120" y="118140"/>
                                </a:lnTo>
                                <a:lnTo>
                                  <a:pt x="-55120" y="117240"/>
                                </a:lnTo>
                                <a:lnTo>
                                  <a:pt x="-54693" y="117240"/>
                                </a:lnTo>
                                <a:lnTo>
                                  <a:pt x="-54693" y="118140"/>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2" name="AutoShape 231"/>
                        <wps:cNvSpPr>
                          <a:spLocks/>
                        </wps:cNvSpPr>
                        <wps:spPr bwMode="auto">
                          <a:xfrm>
                            <a:off x="3181" y="8103"/>
                            <a:ext cx="51" cy="900"/>
                          </a:xfrm>
                          <a:custGeom>
                            <a:avLst/>
                            <a:gdLst>
                              <a:gd name="T0" fmla="+- 0 3182 3182"/>
                              <a:gd name="T1" fmla="*/ T0 w 51"/>
                              <a:gd name="T2" fmla="+- 0 8103 8103"/>
                              <a:gd name="T3" fmla="*/ 8103 h 900"/>
                              <a:gd name="T4" fmla="+- 0 3182 3182"/>
                              <a:gd name="T5" fmla="*/ T4 w 51"/>
                              <a:gd name="T6" fmla="+- 0 9003 8103"/>
                              <a:gd name="T7" fmla="*/ 9003 h 900"/>
                              <a:gd name="T8" fmla="+- 0 3232 3182"/>
                              <a:gd name="T9" fmla="*/ T8 w 51"/>
                              <a:gd name="T10" fmla="+- 0 9003 8103"/>
                              <a:gd name="T11" fmla="*/ 9003 h 900"/>
                              <a:gd name="T12" fmla="+- 0 3182 3182"/>
                              <a:gd name="T13" fmla="*/ T12 w 51"/>
                              <a:gd name="T14" fmla="+- 0 8103 8103"/>
                              <a:gd name="T15" fmla="*/ 8103 h 900"/>
                              <a:gd name="T16" fmla="+- 0 3182 3182"/>
                              <a:gd name="T17" fmla="*/ T16 w 51"/>
                              <a:gd name="T18" fmla="+- 0 8103 8103"/>
                              <a:gd name="T19" fmla="*/ 8103 h 900"/>
                              <a:gd name="T20" fmla="+- 0 3232 3182"/>
                              <a:gd name="T21" fmla="*/ T20 w 51"/>
                              <a:gd name="T22" fmla="+- 0 9003 8103"/>
                              <a:gd name="T23" fmla="*/ 9003 h 900"/>
                              <a:gd name="T24" fmla="+- 0 3232 3182"/>
                              <a:gd name="T25" fmla="*/ T24 w 51"/>
                              <a:gd name="T26" fmla="+- 0 8103 8103"/>
                              <a:gd name="T27" fmla="*/ 8103 h 900"/>
                              <a:gd name="T28" fmla="+- 0 3182 3182"/>
                              <a:gd name="T29" fmla="*/ T28 w 51"/>
                              <a:gd name="T30" fmla="+- 0 8103 8103"/>
                              <a:gd name="T31" fmla="*/ 8103 h 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900">
                                <a:moveTo>
                                  <a:pt x="0" y="0"/>
                                </a:moveTo>
                                <a:lnTo>
                                  <a:pt x="0" y="900"/>
                                </a:lnTo>
                                <a:lnTo>
                                  <a:pt x="50" y="900"/>
                                </a:lnTo>
                                <a:lnTo>
                                  <a:pt x="0" y="0"/>
                                </a:lnTo>
                                <a:close/>
                                <a:moveTo>
                                  <a:pt x="0" y="0"/>
                                </a:moveTo>
                                <a:lnTo>
                                  <a:pt x="50" y="900"/>
                                </a:lnTo>
                                <a:lnTo>
                                  <a:pt x="50"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3" name="AutoShape 232"/>
                        <wps:cNvSpPr>
                          <a:spLocks/>
                        </wps:cNvSpPr>
                        <wps:spPr bwMode="auto">
                          <a:xfrm>
                            <a:off x="24140" y="-101920"/>
                            <a:ext cx="7500" cy="420"/>
                          </a:xfrm>
                          <a:custGeom>
                            <a:avLst/>
                            <a:gdLst>
                              <a:gd name="T0" fmla="+- 0 3232 24140"/>
                              <a:gd name="T1" fmla="*/ T0 w 7500"/>
                              <a:gd name="T2" fmla="+- 0 8103 -101920"/>
                              <a:gd name="T3" fmla="*/ 8103 h 420"/>
                              <a:gd name="T4" fmla="+- 0 3182 24140"/>
                              <a:gd name="T5" fmla="*/ T4 w 7500"/>
                              <a:gd name="T6" fmla="+- 0 8103 -101920"/>
                              <a:gd name="T7" fmla="*/ 8103 h 420"/>
                              <a:gd name="T8" fmla="+- 0 3232 24140"/>
                              <a:gd name="T9" fmla="*/ T8 w 7500"/>
                              <a:gd name="T10" fmla="+- 0 9003 -101920"/>
                              <a:gd name="T11" fmla="*/ 9003 h 420"/>
                              <a:gd name="T12" fmla="+- 0 3232 24140"/>
                              <a:gd name="T13" fmla="*/ T12 w 7500"/>
                              <a:gd name="T14" fmla="+- 0 8103 -101920"/>
                              <a:gd name="T15" fmla="*/ 8103 h 420"/>
                              <a:gd name="T16" fmla="+- 0 3182 24140"/>
                              <a:gd name="T17" fmla="*/ T16 w 7500"/>
                              <a:gd name="T18" fmla="+- 0 8103 -101920"/>
                              <a:gd name="T19" fmla="*/ 8103 h 420"/>
                              <a:gd name="T20" fmla="+- 0 3232 24140"/>
                              <a:gd name="T21" fmla="*/ T20 w 7500"/>
                              <a:gd name="T22" fmla="+- 0 9003 -101920"/>
                              <a:gd name="T23" fmla="*/ 9003 h 420"/>
                              <a:gd name="T24" fmla="+- 0 3182 24140"/>
                              <a:gd name="T25" fmla="*/ T24 w 7500"/>
                              <a:gd name="T26" fmla="+- 0 9003 -101920"/>
                              <a:gd name="T27" fmla="*/ 9003 h 420"/>
                              <a:gd name="T28" fmla="+- 0 3182 24140"/>
                              <a:gd name="T29" fmla="*/ T28 w 7500"/>
                              <a:gd name="T30" fmla="+- 0 8103 -101920"/>
                              <a:gd name="T31" fmla="*/ 8103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00" h="420">
                                <a:moveTo>
                                  <a:pt x="-20908" y="110023"/>
                                </a:moveTo>
                                <a:lnTo>
                                  <a:pt x="-20958" y="110023"/>
                                </a:lnTo>
                                <a:lnTo>
                                  <a:pt x="-20908" y="110923"/>
                                </a:lnTo>
                                <a:lnTo>
                                  <a:pt x="-20908" y="110023"/>
                                </a:lnTo>
                                <a:close/>
                                <a:moveTo>
                                  <a:pt x="-20958" y="110023"/>
                                </a:moveTo>
                                <a:lnTo>
                                  <a:pt x="-20908" y="110923"/>
                                </a:lnTo>
                                <a:lnTo>
                                  <a:pt x="-20958" y="110923"/>
                                </a:lnTo>
                                <a:lnTo>
                                  <a:pt x="-20958" y="11002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4" name="AutoShape 233"/>
                        <wps:cNvSpPr>
                          <a:spLocks/>
                        </wps:cNvSpPr>
                        <wps:spPr bwMode="auto">
                          <a:xfrm>
                            <a:off x="3181" y="8103"/>
                            <a:ext cx="430" cy="48"/>
                          </a:xfrm>
                          <a:custGeom>
                            <a:avLst/>
                            <a:gdLst>
                              <a:gd name="T0" fmla="+- 0 3182 3182"/>
                              <a:gd name="T1" fmla="*/ T0 w 430"/>
                              <a:gd name="T2" fmla="+- 0 8103 8103"/>
                              <a:gd name="T3" fmla="*/ 8103 h 48"/>
                              <a:gd name="T4" fmla="+- 0 3182 3182"/>
                              <a:gd name="T5" fmla="*/ T4 w 430"/>
                              <a:gd name="T6" fmla="+- 0 8151 8103"/>
                              <a:gd name="T7" fmla="*/ 8151 h 48"/>
                              <a:gd name="T8" fmla="+- 0 3611 3182"/>
                              <a:gd name="T9" fmla="*/ T8 w 430"/>
                              <a:gd name="T10" fmla="+- 0 8151 8103"/>
                              <a:gd name="T11" fmla="*/ 8151 h 48"/>
                              <a:gd name="T12" fmla="+- 0 3182 3182"/>
                              <a:gd name="T13" fmla="*/ T12 w 430"/>
                              <a:gd name="T14" fmla="+- 0 8103 8103"/>
                              <a:gd name="T15" fmla="*/ 8103 h 48"/>
                              <a:gd name="T16" fmla="+- 0 3182 3182"/>
                              <a:gd name="T17" fmla="*/ T16 w 430"/>
                              <a:gd name="T18" fmla="+- 0 8103 8103"/>
                              <a:gd name="T19" fmla="*/ 8103 h 48"/>
                              <a:gd name="T20" fmla="+- 0 3611 3182"/>
                              <a:gd name="T21" fmla="*/ T20 w 430"/>
                              <a:gd name="T22" fmla="+- 0 8151 8103"/>
                              <a:gd name="T23" fmla="*/ 8151 h 48"/>
                              <a:gd name="T24" fmla="+- 0 3611 3182"/>
                              <a:gd name="T25" fmla="*/ T24 w 430"/>
                              <a:gd name="T26" fmla="+- 0 8103 8103"/>
                              <a:gd name="T27" fmla="*/ 8103 h 48"/>
                              <a:gd name="T28" fmla="+- 0 3182 3182"/>
                              <a:gd name="T29" fmla="*/ T28 w 430"/>
                              <a:gd name="T30" fmla="+- 0 8103 8103"/>
                              <a:gd name="T31" fmla="*/ 8103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0" h="48">
                                <a:moveTo>
                                  <a:pt x="0" y="0"/>
                                </a:moveTo>
                                <a:lnTo>
                                  <a:pt x="0" y="48"/>
                                </a:lnTo>
                                <a:lnTo>
                                  <a:pt x="429" y="48"/>
                                </a:lnTo>
                                <a:lnTo>
                                  <a:pt x="0" y="0"/>
                                </a:lnTo>
                                <a:close/>
                                <a:moveTo>
                                  <a:pt x="0" y="0"/>
                                </a:moveTo>
                                <a:lnTo>
                                  <a:pt x="429" y="48"/>
                                </a:lnTo>
                                <a:lnTo>
                                  <a:pt x="429"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5" name="AutoShape 234"/>
                        <wps:cNvSpPr>
                          <a:spLocks/>
                        </wps:cNvSpPr>
                        <wps:spPr bwMode="auto">
                          <a:xfrm>
                            <a:off x="31240" y="-101920"/>
                            <a:ext cx="400" cy="3580"/>
                          </a:xfrm>
                          <a:custGeom>
                            <a:avLst/>
                            <a:gdLst>
                              <a:gd name="T0" fmla="+- 0 3611 31240"/>
                              <a:gd name="T1" fmla="*/ T0 w 400"/>
                              <a:gd name="T2" fmla="+- 0 8103 -101920"/>
                              <a:gd name="T3" fmla="*/ 8103 h 3580"/>
                              <a:gd name="T4" fmla="+- 0 3182 31240"/>
                              <a:gd name="T5" fmla="*/ T4 w 400"/>
                              <a:gd name="T6" fmla="+- 0 8103 -101920"/>
                              <a:gd name="T7" fmla="*/ 8103 h 3580"/>
                              <a:gd name="T8" fmla="+- 0 3611 31240"/>
                              <a:gd name="T9" fmla="*/ T8 w 400"/>
                              <a:gd name="T10" fmla="+- 0 8151 -101920"/>
                              <a:gd name="T11" fmla="*/ 8151 h 3580"/>
                              <a:gd name="T12" fmla="+- 0 3611 31240"/>
                              <a:gd name="T13" fmla="*/ T12 w 400"/>
                              <a:gd name="T14" fmla="+- 0 8103 -101920"/>
                              <a:gd name="T15" fmla="*/ 8103 h 3580"/>
                              <a:gd name="T16" fmla="+- 0 3182 31240"/>
                              <a:gd name="T17" fmla="*/ T16 w 400"/>
                              <a:gd name="T18" fmla="+- 0 8103 -101920"/>
                              <a:gd name="T19" fmla="*/ 8103 h 3580"/>
                              <a:gd name="T20" fmla="+- 0 3611 31240"/>
                              <a:gd name="T21" fmla="*/ T20 w 400"/>
                              <a:gd name="T22" fmla="+- 0 8151 -101920"/>
                              <a:gd name="T23" fmla="*/ 8151 h 3580"/>
                              <a:gd name="T24" fmla="+- 0 3182 31240"/>
                              <a:gd name="T25" fmla="*/ T24 w 400"/>
                              <a:gd name="T26" fmla="+- 0 8151 -101920"/>
                              <a:gd name="T27" fmla="*/ 8151 h 3580"/>
                              <a:gd name="T28" fmla="+- 0 3182 31240"/>
                              <a:gd name="T29" fmla="*/ T28 w 400"/>
                              <a:gd name="T30" fmla="+- 0 8103 -101920"/>
                              <a:gd name="T31" fmla="*/ 8103 h 35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3580">
                                <a:moveTo>
                                  <a:pt x="-27629" y="110023"/>
                                </a:moveTo>
                                <a:lnTo>
                                  <a:pt x="-28058" y="110023"/>
                                </a:lnTo>
                                <a:lnTo>
                                  <a:pt x="-27629" y="110071"/>
                                </a:lnTo>
                                <a:lnTo>
                                  <a:pt x="-27629" y="110023"/>
                                </a:lnTo>
                                <a:close/>
                                <a:moveTo>
                                  <a:pt x="-28058" y="110023"/>
                                </a:moveTo>
                                <a:lnTo>
                                  <a:pt x="-27629" y="110071"/>
                                </a:lnTo>
                                <a:lnTo>
                                  <a:pt x="-28058" y="110071"/>
                                </a:lnTo>
                                <a:lnTo>
                                  <a:pt x="-28058" y="11002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6" name="Line 235"/>
                        <wps:cNvCnPr>
                          <a:cxnSpLocks noChangeShapeType="1"/>
                        </wps:cNvCnPr>
                        <wps:spPr bwMode="auto">
                          <a:xfrm>
                            <a:off x="5217" y="9003"/>
                            <a:ext cx="0" cy="0"/>
                          </a:xfrm>
                          <a:prstGeom prst="line">
                            <a:avLst/>
                          </a:prstGeom>
                          <a:noFill/>
                          <a:ln w="6096">
                            <a:solidFill>
                              <a:srgbClr val="221F1F"/>
                            </a:solidFill>
                            <a:round/>
                            <a:headEnd/>
                            <a:tailEnd/>
                          </a:ln>
                          <a:extLst>
                            <a:ext uri="{909E8E84-426E-40DD-AFC4-6F175D3DCCD1}">
                              <a14:hiddenFill xmlns:a14="http://schemas.microsoft.com/office/drawing/2010/main">
                                <a:noFill/>
                              </a14:hiddenFill>
                            </a:ext>
                          </a:extLst>
                        </wps:spPr>
                        <wps:bodyPr/>
                      </wps:wsp>
                      <wps:wsp>
                        <wps:cNvPr id="1597" name="AutoShape 236"/>
                        <wps:cNvSpPr>
                          <a:spLocks/>
                        </wps:cNvSpPr>
                        <wps:spPr bwMode="auto">
                          <a:xfrm>
                            <a:off x="1835" y="7776"/>
                            <a:ext cx="3123" cy="48"/>
                          </a:xfrm>
                          <a:custGeom>
                            <a:avLst/>
                            <a:gdLst>
                              <a:gd name="T0" fmla="+- 0 1835 1835"/>
                              <a:gd name="T1" fmla="*/ T0 w 3123"/>
                              <a:gd name="T2" fmla="+- 0 7777 7777"/>
                              <a:gd name="T3" fmla="*/ 7777 h 48"/>
                              <a:gd name="T4" fmla="+- 0 1835 1835"/>
                              <a:gd name="T5" fmla="*/ T4 w 3123"/>
                              <a:gd name="T6" fmla="+- 0 7825 7777"/>
                              <a:gd name="T7" fmla="*/ 7825 h 48"/>
                              <a:gd name="T8" fmla="+- 0 4958 1835"/>
                              <a:gd name="T9" fmla="*/ T8 w 3123"/>
                              <a:gd name="T10" fmla="+- 0 7825 7777"/>
                              <a:gd name="T11" fmla="*/ 7825 h 48"/>
                              <a:gd name="T12" fmla="+- 0 1835 1835"/>
                              <a:gd name="T13" fmla="*/ T12 w 3123"/>
                              <a:gd name="T14" fmla="+- 0 7777 7777"/>
                              <a:gd name="T15" fmla="*/ 7777 h 48"/>
                              <a:gd name="T16" fmla="+- 0 1835 1835"/>
                              <a:gd name="T17" fmla="*/ T16 w 3123"/>
                              <a:gd name="T18" fmla="+- 0 7777 7777"/>
                              <a:gd name="T19" fmla="*/ 7777 h 48"/>
                              <a:gd name="T20" fmla="+- 0 4958 1835"/>
                              <a:gd name="T21" fmla="*/ T20 w 3123"/>
                              <a:gd name="T22" fmla="+- 0 7825 7777"/>
                              <a:gd name="T23" fmla="*/ 7825 h 48"/>
                              <a:gd name="T24" fmla="+- 0 4958 1835"/>
                              <a:gd name="T25" fmla="*/ T24 w 3123"/>
                              <a:gd name="T26" fmla="+- 0 7777 7777"/>
                              <a:gd name="T27" fmla="*/ 7777 h 48"/>
                              <a:gd name="T28" fmla="+- 0 1835 1835"/>
                              <a:gd name="T29" fmla="*/ T28 w 3123"/>
                              <a:gd name="T30" fmla="+- 0 7777 7777"/>
                              <a:gd name="T31" fmla="*/ 7777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23" h="48">
                                <a:moveTo>
                                  <a:pt x="0" y="0"/>
                                </a:moveTo>
                                <a:lnTo>
                                  <a:pt x="0" y="48"/>
                                </a:lnTo>
                                <a:lnTo>
                                  <a:pt x="3123" y="48"/>
                                </a:lnTo>
                                <a:lnTo>
                                  <a:pt x="0" y="0"/>
                                </a:lnTo>
                                <a:close/>
                                <a:moveTo>
                                  <a:pt x="0" y="0"/>
                                </a:moveTo>
                                <a:lnTo>
                                  <a:pt x="3123" y="48"/>
                                </a:lnTo>
                                <a:lnTo>
                                  <a:pt x="3123"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8" name="AutoShape 237"/>
                        <wps:cNvSpPr>
                          <a:spLocks/>
                        </wps:cNvSpPr>
                        <wps:spPr bwMode="auto">
                          <a:xfrm>
                            <a:off x="33960" y="-113140"/>
                            <a:ext cx="400" cy="26020"/>
                          </a:xfrm>
                          <a:custGeom>
                            <a:avLst/>
                            <a:gdLst>
                              <a:gd name="T0" fmla="+- 0 4958 33960"/>
                              <a:gd name="T1" fmla="*/ T0 w 400"/>
                              <a:gd name="T2" fmla="+- 0 7777 -113140"/>
                              <a:gd name="T3" fmla="*/ 7777 h 26020"/>
                              <a:gd name="T4" fmla="+- 0 1835 33960"/>
                              <a:gd name="T5" fmla="*/ T4 w 400"/>
                              <a:gd name="T6" fmla="+- 0 7777 -113140"/>
                              <a:gd name="T7" fmla="*/ 7777 h 26020"/>
                              <a:gd name="T8" fmla="+- 0 4958 33960"/>
                              <a:gd name="T9" fmla="*/ T8 w 400"/>
                              <a:gd name="T10" fmla="+- 0 7825 -113140"/>
                              <a:gd name="T11" fmla="*/ 7825 h 26020"/>
                              <a:gd name="T12" fmla="+- 0 4958 33960"/>
                              <a:gd name="T13" fmla="*/ T12 w 400"/>
                              <a:gd name="T14" fmla="+- 0 7777 -113140"/>
                              <a:gd name="T15" fmla="*/ 7777 h 26020"/>
                              <a:gd name="T16" fmla="+- 0 1835 33960"/>
                              <a:gd name="T17" fmla="*/ T16 w 400"/>
                              <a:gd name="T18" fmla="+- 0 7777 -113140"/>
                              <a:gd name="T19" fmla="*/ 7777 h 26020"/>
                              <a:gd name="T20" fmla="+- 0 4958 33960"/>
                              <a:gd name="T21" fmla="*/ T20 w 400"/>
                              <a:gd name="T22" fmla="+- 0 7825 -113140"/>
                              <a:gd name="T23" fmla="*/ 7825 h 26020"/>
                              <a:gd name="T24" fmla="+- 0 1835 33960"/>
                              <a:gd name="T25" fmla="*/ T24 w 400"/>
                              <a:gd name="T26" fmla="+- 0 7825 -113140"/>
                              <a:gd name="T27" fmla="*/ 7825 h 26020"/>
                              <a:gd name="T28" fmla="+- 0 1835 33960"/>
                              <a:gd name="T29" fmla="*/ T28 w 400"/>
                              <a:gd name="T30" fmla="+- 0 7777 -113140"/>
                              <a:gd name="T31" fmla="*/ 7777 h 260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26020">
                                <a:moveTo>
                                  <a:pt x="-29002" y="120917"/>
                                </a:moveTo>
                                <a:lnTo>
                                  <a:pt x="-32125" y="120917"/>
                                </a:lnTo>
                                <a:lnTo>
                                  <a:pt x="-29002" y="120965"/>
                                </a:lnTo>
                                <a:lnTo>
                                  <a:pt x="-29002" y="120917"/>
                                </a:lnTo>
                                <a:close/>
                                <a:moveTo>
                                  <a:pt x="-32125" y="120917"/>
                                </a:moveTo>
                                <a:lnTo>
                                  <a:pt x="-29002" y="120965"/>
                                </a:lnTo>
                                <a:lnTo>
                                  <a:pt x="-32125" y="120965"/>
                                </a:lnTo>
                                <a:lnTo>
                                  <a:pt x="-32125" y="120917"/>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99" name="Picture 23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2281" y="7512"/>
                            <a:ext cx="197" cy="1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00" name="Picture 23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4314" y="7512"/>
                            <a:ext cx="197" cy="197"/>
                          </a:xfrm>
                          <a:prstGeom prst="rect">
                            <a:avLst/>
                          </a:prstGeom>
                          <a:noFill/>
                          <a:extLst>
                            <a:ext uri="{909E8E84-426E-40DD-AFC4-6F175D3DCCD1}">
                              <a14:hiddenFill xmlns:a14="http://schemas.microsoft.com/office/drawing/2010/main">
                                <a:solidFill>
                                  <a:srgbClr val="FFFFFF"/>
                                </a:solidFill>
                              </a14:hiddenFill>
                            </a:ext>
                          </a:extLst>
                        </pic:spPr>
                      </pic:pic>
                      <wps:wsp>
                        <wps:cNvPr id="1601" name="AutoShape 240"/>
                        <wps:cNvSpPr>
                          <a:spLocks/>
                        </wps:cNvSpPr>
                        <wps:spPr bwMode="auto">
                          <a:xfrm>
                            <a:off x="1979" y="8103"/>
                            <a:ext cx="51" cy="636"/>
                          </a:xfrm>
                          <a:custGeom>
                            <a:avLst/>
                            <a:gdLst>
                              <a:gd name="T0" fmla="+- 0 1979 1979"/>
                              <a:gd name="T1" fmla="*/ T0 w 51"/>
                              <a:gd name="T2" fmla="+- 0 8103 8103"/>
                              <a:gd name="T3" fmla="*/ 8103 h 636"/>
                              <a:gd name="T4" fmla="+- 0 1979 1979"/>
                              <a:gd name="T5" fmla="*/ T4 w 51"/>
                              <a:gd name="T6" fmla="+- 0 8739 8103"/>
                              <a:gd name="T7" fmla="*/ 8739 h 636"/>
                              <a:gd name="T8" fmla="+- 0 2030 1979"/>
                              <a:gd name="T9" fmla="*/ T8 w 51"/>
                              <a:gd name="T10" fmla="+- 0 8739 8103"/>
                              <a:gd name="T11" fmla="*/ 8739 h 636"/>
                              <a:gd name="T12" fmla="+- 0 1979 1979"/>
                              <a:gd name="T13" fmla="*/ T12 w 51"/>
                              <a:gd name="T14" fmla="+- 0 8103 8103"/>
                              <a:gd name="T15" fmla="*/ 8103 h 636"/>
                              <a:gd name="T16" fmla="+- 0 1979 1979"/>
                              <a:gd name="T17" fmla="*/ T16 w 51"/>
                              <a:gd name="T18" fmla="+- 0 8103 8103"/>
                              <a:gd name="T19" fmla="*/ 8103 h 636"/>
                              <a:gd name="T20" fmla="+- 0 2030 1979"/>
                              <a:gd name="T21" fmla="*/ T20 w 51"/>
                              <a:gd name="T22" fmla="+- 0 8739 8103"/>
                              <a:gd name="T23" fmla="*/ 8739 h 636"/>
                              <a:gd name="T24" fmla="+- 0 2030 1979"/>
                              <a:gd name="T25" fmla="*/ T24 w 51"/>
                              <a:gd name="T26" fmla="+- 0 8103 8103"/>
                              <a:gd name="T27" fmla="*/ 8103 h 636"/>
                              <a:gd name="T28" fmla="+- 0 1979 1979"/>
                              <a:gd name="T29" fmla="*/ T28 w 51"/>
                              <a:gd name="T30" fmla="+- 0 8103 8103"/>
                              <a:gd name="T31" fmla="*/ 8103 h 6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636">
                                <a:moveTo>
                                  <a:pt x="0" y="0"/>
                                </a:moveTo>
                                <a:lnTo>
                                  <a:pt x="0" y="636"/>
                                </a:lnTo>
                                <a:lnTo>
                                  <a:pt x="51" y="636"/>
                                </a:lnTo>
                                <a:lnTo>
                                  <a:pt x="0" y="0"/>
                                </a:lnTo>
                                <a:close/>
                                <a:moveTo>
                                  <a:pt x="0" y="0"/>
                                </a:moveTo>
                                <a:lnTo>
                                  <a:pt x="51" y="636"/>
                                </a:lnTo>
                                <a:lnTo>
                                  <a:pt x="5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2" name="AutoShape 241"/>
                        <wps:cNvSpPr>
                          <a:spLocks/>
                        </wps:cNvSpPr>
                        <wps:spPr bwMode="auto">
                          <a:xfrm>
                            <a:off x="26340" y="-111940"/>
                            <a:ext cx="5300" cy="420"/>
                          </a:xfrm>
                          <a:custGeom>
                            <a:avLst/>
                            <a:gdLst>
                              <a:gd name="T0" fmla="+- 0 2030 26340"/>
                              <a:gd name="T1" fmla="*/ T0 w 5300"/>
                              <a:gd name="T2" fmla="+- 0 8103 -111940"/>
                              <a:gd name="T3" fmla="*/ 8103 h 420"/>
                              <a:gd name="T4" fmla="+- 0 1979 26340"/>
                              <a:gd name="T5" fmla="*/ T4 w 5300"/>
                              <a:gd name="T6" fmla="+- 0 8103 -111940"/>
                              <a:gd name="T7" fmla="*/ 8103 h 420"/>
                              <a:gd name="T8" fmla="+- 0 2030 26340"/>
                              <a:gd name="T9" fmla="*/ T8 w 5300"/>
                              <a:gd name="T10" fmla="+- 0 8739 -111940"/>
                              <a:gd name="T11" fmla="*/ 8739 h 420"/>
                              <a:gd name="T12" fmla="+- 0 2030 26340"/>
                              <a:gd name="T13" fmla="*/ T12 w 5300"/>
                              <a:gd name="T14" fmla="+- 0 8103 -111940"/>
                              <a:gd name="T15" fmla="*/ 8103 h 420"/>
                              <a:gd name="T16" fmla="+- 0 1979 26340"/>
                              <a:gd name="T17" fmla="*/ T16 w 5300"/>
                              <a:gd name="T18" fmla="+- 0 8103 -111940"/>
                              <a:gd name="T19" fmla="*/ 8103 h 420"/>
                              <a:gd name="T20" fmla="+- 0 2030 26340"/>
                              <a:gd name="T21" fmla="*/ T20 w 5300"/>
                              <a:gd name="T22" fmla="+- 0 8739 -111940"/>
                              <a:gd name="T23" fmla="*/ 8739 h 420"/>
                              <a:gd name="T24" fmla="+- 0 1979 26340"/>
                              <a:gd name="T25" fmla="*/ T24 w 5300"/>
                              <a:gd name="T26" fmla="+- 0 8739 -111940"/>
                              <a:gd name="T27" fmla="*/ 8739 h 420"/>
                              <a:gd name="T28" fmla="+- 0 1979 26340"/>
                              <a:gd name="T29" fmla="*/ T28 w 5300"/>
                              <a:gd name="T30" fmla="+- 0 8103 -111940"/>
                              <a:gd name="T31" fmla="*/ 8103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00" h="420">
                                <a:moveTo>
                                  <a:pt x="-24310" y="120043"/>
                                </a:moveTo>
                                <a:lnTo>
                                  <a:pt x="-24361" y="120043"/>
                                </a:lnTo>
                                <a:lnTo>
                                  <a:pt x="-24310" y="120679"/>
                                </a:lnTo>
                                <a:lnTo>
                                  <a:pt x="-24310" y="120043"/>
                                </a:lnTo>
                                <a:close/>
                                <a:moveTo>
                                  <a:pt x="-24361" y="120043"/>
                                </a:moveTo>
                                <a:lnTo>
                                  <a:pt x="-24310" y="120679"/>
                                </a:lnTo>
                                <a:lnTo>
                                  <a:pt x="-24361" y="120679"/>
                                </a:lnTo>
                                <a:lnTo>
                                  <a:pt x="-24361" y="12004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3" name="AutoShape 242"/>
                        <wps:cNvSpPr>
                          <a:spLocks/>
                        </wps:cNvSpPr>
                        <wps:spPr bwMode="auto">
                          <a:xfrm>
                            <a:off x="1979" y="8103"/>
                            <a:ext cx="809" cy="48"/>
                          </a:xfrm>
                          <a:custGeom>
                            <a:avLst/>
                            <a:gdLst>
                              <a:gd name="T0" fmla="+- 0 1979 1979"/>
                              <a:gd name="T1" fmla="*/ T0 w 809"/>
                              <a:gd name="T2" fmla="+- 0 8103 8103"/>
                              <a:gd name="T3" fmla="*/ 8103 h 48"/>
                              <a:gd name="T4" fmla="+- 0 1979 1979"/>
                              <a:gd name="T5" fmla="*/ T4 w 809"/>
                              <a:gd name="T6" fmla="+- 0 8151 8103"/>
                              <a:gd name="T7" fmla="*/ 8151 h 48"/>
                              <a:gd name="T8" fmla="+- 0 2788 1979"/>
                              <a:gd name="T9" fmla="*/ T8 w 809"/>
                              <a:gd name="T10" fmla="+- 0 8151 8103"/>
                              <a:gd name="T11" fmla="*/ 8151 h 48"/>
                              <a:gd name="T12" fmla="+- 0 1979 1979"/>
                              <a:gd name="T13" fmla="*/ T12 w 809"/>
                              <a:gd name="T14" fmla="+- 0 8103 8103"/>
                              <a:gd name="T15" fmla="*/ 8103 h 48"/>
                              <a:gd name="T16" fmla="+- 0 1979 1979"/>
                              <a:gd name="T17" fmla="*/ T16 w 809"/>
                              <a:gd name="T18" fmla="+- 0 8103 8103"/>
                              <a:gd name="T19" fmla="*/ 8103 h 48"/>
                              <a:gd name="T20" fmla="+- 0 2788 1979"/>
                              <a:gd name="T21" fmla="*/ T20 w 809"/>
                              <a:gd name="T22" fmla="+- 0 8151 8103"/>
                              <a:gd name="T23" fmla="*/ 8151 h 48"/>
                              <a:gd name="T24" fmla="+- 0 2788 1979"/>
                              <a:gd name="T25" fmla="*/ T24 w 809"/>
                              <a:gd name="T26" fmla="+- 0 8103 8103"/>
                              <a:gd name="T27" fmla="*/ 8103 h 48"/>
                              <a:gd name="T28" fmla="+- 0 1979 1979"/>
                              <a:gd name="T29" fmla="*/ T28 w 809"/>
                              <a:gd name="T30" fmla="+- 0 8103 8103"/>
                              <a:gd name="T31" fmla="*/ 8103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9" h="48">
                                <a:moveTo>
                                  <a:pt x="0" y="0"/>
                                </a:moveTo>
                                <a:lnTo>
                                  <a:pt x="0" y="48"/>
                                </a:lnTo>
                                <a:lnTo>
                                  <a:pt x="809" y="48"/>
                                </a:lnTo>
                                <a:lnTo>
                                  <a:pt x="0" y="0"/>
                                </a:lnTo>
                                <a:close/>
                                <a:moveTo>
                                  <a:pt x="0" y="0"/>
                                </a:moveTo>
                                <a:lnTo>
                                  <a:pt x="809" y="48"/>
                                </a:lnTo>
                                <a:lnTo>
                                  <a:pt x="809"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4" name="AutoShape 243"/>
                        <wps:cNvSpPr>
                          <a:spLocks/>
                        </wps:cNvSpPr>
                        <wps:spPr bwMode="auto">
                          <a:xfrm>
                            <a:off x="31240" y="-111940"/>
                            <a:ext cx="400" cy="6740"/>
                          </a:xfrm>
                          <a:custGeom>
                            <a:avLst/>
                            <a:gdLst>
                              <a:gd name="T0" fmla="+- 0 2788 31240"/>
                              <a:gd name="T1" fmla="*/ T0 w 400"/>
                              <a:gd name="T2" fmla="+- 0 8103 -111940"/>
                              <a:gd name="T3" fmla="*/ 8103 h 6740"/>
                              <a:gd name="T4" fmla="+- 0 1979 31240"/>
                              <a:gd name="T5" fmla="*/ T4 w 400"/>
                              <a:gd name="T6" fmla="+- 0 8103 -111940"/>
                              <a:gd name="T7" fmla="*/ 8103 h 6740"/>
                              <a:gd name="T8" fmla="+- 0 2788 31240"/>
                              <a:gd name="T9" fmla="*/ T8 w 400"/>
                              <a:gd name="T10" fmla="+- 0 8151 -111940"/>
                              <a:gd name="T11" fmla="*/ 8151 h 6740"/>
                              <a:gd name="T12" fmla="+- 0 2788 31240"/>
                              <a:gd name="T13" fmla="*/ T12 w 400"/>
                              <a:gd name="T14" fmla="+- 0 8103 -111940"/>
                              <a:gd name="T15" fmla="*/ 8103 h 6740"/>
                              <a:gd name="T16" fmla="+- 0 1979 31240"/>
                              <a:gd name="T17" fmla="*/ T16 w 400"/>
                              <a:gd name="T18" fmla="+- 0 8103 -111940"/>
                              <a:gd name="T19" fmla="*/ 8103 h 6740"/>
                              <a:gd name="T20" fmla="+- 0 2788 31240"/>
                              <a:gd name="T21" fmla="*/ T20 w 400"/>
                              <a:gd name="T22" fmla="+- 0 8151 -111940"/>
                              <a:gd name="T23" fmla="*/ 8151 h 6740"/>
                              <a:gd name="T24" fmla="+- 0 1979 31240"/>
                              <a:gd name="T25" fmla="*/ T24 w 400"/>
                              <a:gd name="T26" fmla="+- 0 8151 -111940"/>
                              <a:gd name="T27" fmla="*/ 8151 h 6740"/>
                              <a:gd name="T28" fmla="+- 0 1979 31240"/>
                              <a:gd name="T29" fmla="*/ T28 w 400"/>
                              <a:gd name="T30" fmla="+- 0 8103 -111940"/>
                              <a:gd name="T31" fmla="*/ 8103 h 6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6740">
                                <a:moveTo>
                                  <a:pt x="-28452" y="120043"/>
                                </a:moveTo>
                                <a:lnTo>
                                  <a:pt x="-29261" y="120043"/>
                                </a:lnTo>
                                <a:lnTo>
                                  <a:pt x="-28452" y="120091"/>
                                </a:lnTo>
                                <a:lnTo>
                                  <a:pt x="-28452" y="120043"/>
                                </a:lnTo>
                                <a:close/>
                                <a:moveTo>
                                  <a:pt x="-29261" y="120043"/>
                                </a:moveTo>
                                <a:lnTo>
                                  <a:pt x="-28452" y="120091"/>
                                </a:lnTo>
                                <a:lnTo>
                                  <a:pt x="-29261" y="120091"/>
                                </a:lnTo>
                                <a:lnTo>
                                  <a:pt x="-29261" y="12004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5" name="AutoShape 244"/>
                        <wps:cNvSpPr>
                          <a:spLocks/>
                        </wps:cNvSpPr>
                        <wps:spPr bwMode="auto">
                          <a:xfrm>
                            <a:off x="4004" y="8103"/>
                            <a:ext cx="51" cy="636"/>
                          </a:xfrm>
                          <a:custGeom>
                            <a:avLst/>
                            <a:gdLst>
                              <a:gd name="T0" fmla="+- 0 4005 4005"/>
                              <a:gd name="T1" fmla="*/ T0 w 51"/>
                              <a:gd name="T2" fmla="+- 0 8103 8103"/>
                              <a:gd name="T3" fmla="*/ 8103 h 636"/>
                              <a:gd name="T4" fmla="+- 0 4005 4005"/>
                              <a:gd name="T5" fmla="*/ T4 w 51"/>
                              <a:gd name="T6" fmla="+- 0 8739 8103"/>
                              <a:gd name="T7" fmla="*/ 8739 h 636"/>
                              <a:gd name="T8" fmla="+- 0 4055 4005"/>
                              <a:gd name="T9" fmla="*/ T8 w 51"/>
                              <a:gd name="T10" fmla="+- 0 8739 8103"/>
                              <a:gd name="T11" fmla="*/ 8739 h 636"/>
                              <a:gd name="T12" fmla="+- 0 4005 4005"/>
                              <a:gd name="T13" fmla="*/ T12 w 51"/>
                              <a:gd name="T14" fmla="+- 0 8103 8103"/>
                              <a:gd name="T15" fmla="*/ 8103 h 636"/>
                              <a:gd name="T16" fmla="+- 0 4005 4005"/>
                              <a:gd name="T17" fmla="*/ T16 w 51"/>
                              <a:gd name="T18" fmla="+- 0 8103 8103"/>
                              <a:gd name="T19" fmla="*/ 8103 h 636"/>
                              <a:gd name="T20" fmla="+- 0 4055 4005"/>
                              <a:gd name="T21" fmla="*/ T20 w 51"/>
                              <a:gd name="T22" fmla="+- 0 8739 8103"/>
                              <a:gd name="T23" fmla="*/ 8739 h 636"/>
                              <a:gd name="T24" fmla="+- 0 4055 4005"/>
                              <a:gd name="T25" fmla="*/ T24 w 51"/>
                              <a:gd name="T26" fmla="+- 0 8103 8103"/>
                              <a:gd name="T27" fmla="*/ 8103 h 636"/>
                              <a:gd name="T28" fmla="+- 0 4005 4005"/>
                              <a:gd name="T29" fmla="*/ T28 w 51"/>
                              <a:gd name="T30" fmla="+- 0 8103 8103"/>
                              <a:gd name="T31" fmla="*/ 8103 h 6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636">
                                <a:moveTo>
                                  <a:pt x="0" y="0"/>
                                </a:moveTo>
                                <a:lnTo>
                                  <a:pt x="0" y="636"/>
                                </a:lnTo>
                                <a:lnTo>
                                  <a:pt x="50" y="636"/>
                                </a:lnTo>
                                <a:lnTo>
                                  <a:pt x="0" y="0"/>
                                </a:lnTo>
                                <a:close/>
                                <a:moveTo>
                                  <a:pt x="0" y="0"/>
                                </a:moveTo>
                                <a:lnTo>
                                  <a:pt x="50" y="636"/>
                                </a:lnTo>
                                <a:lnTo>
                                  <a:pt x="50"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6" name="AutoShape 245"/>
                        <wps:cNvSpPr>
                          <a:spLocks/>
                        </wps:cNvSpPr>
                        <wps:spPr bwMode="auto">
                          <a:xfrm>
                            <a:off x="26340" y="-95060"/>
                            <a:ext cx="5300" cy="420"/>
                          </a:xfrm>
                          <a:custGeom>
                            <a:avLst/>
                            <a:gdLst>
                              <a:gd name="T0" fmla="+- 0 4055 26340"/>
                              <a:gd name="T1" fmla="*/ T0 w 5300"/>
                              <a:gd name="T2" fmla="+- 0 8103 -95060"/>
                              <a:gd name="T3" fmla="*/ 8103 h 420"/>
                              <a:gd name="T4" fmla="+- 0 4005 26340"/>
                              <a:gd name="T5" fmla="*/ T4 w 5300"/>
                              <a:gd name="T6" fmla="+- 0 8103 -95060"/>
                              <a:gd name="T7" fmla="*/ 8103 h 420"/>
                              <a:gd name="T8" fmla="+- 0 4055 26340"/>
                              <a:gd name="T9" fmla="*/ T8 w 5300"/>
                              <a:gd name="T10" fmla="+- 0 8739 -95060"/>
                              <a:gd name="T11" fmla="*/ 8739 h 420"/>
                              <a:gd name="T12" fmla="+- 0 4055 26340"/>
                              <a:gd name="T13" fmla="*/ T12 w 5300"/>
                              <a:gd name="T14" fmla="+- 0 8103 -95060"/>
                              <a:gd name="T15" fmla="*/ 8103 h 420"/>
                              <a:gd name="T16" fmla="+- 0 4005 26340"/>
                              <a:gd name="T17" fmla="*/ T16 w 5300"/>
                              <a:gd name="T18" fmla="+- 0 8103 -95060"/>
                              <a:gd name="T19" fmla="*/ 8103 h 420"/>
                              <a:gd name="T20" fmla="+- 0 4055 26340"/>
                              <a:gd name="T21" fmla="*/ T20 w 5300"/>
                              <a:gd name="T22" fmla="+- 0 8739 -95060"/>
                              <a:gd name="T23" fmla="*/ 8739 h 420"/>
                              <a:gd name="T24" fmla="+- 0 4005 26340"/>
                              <a:gd name="T25" fmla="*/ T24 w 5300"/>
                              <a:gd name="T26" fmla="+- 0 8739 -95060"/>
                              <a:gd name="T27" fmla="*/ 8739 h 420"/>
                              <a:gd name="T28" fmla="+- 0 4005 26340"/>
                              <a:gd name="T29" fmla="*/ T28 w 5300"/>
                              <a:gd name="T30" fmla="+- 0 8103 -95060"/>
                              <a:gd name="T31" fmla="*/ 8103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00" h="420">
                                <a:moveTo>
                                  <a:pt x="-22285" y="103163"/>
                                </a:moveTo>
                                <a:lnTo>
                                  <a:pt x="-22335" y="103163"/>
                                </a:lnTo>
                                <a:lnTo>
                                  <a:pt x="-22285" y="103799"/>
                                </a:lnTo>
                                <a:lnTo>
                                  <a:pt x="-22285" y="103163"/>
                                </a:lnTo>
                                <a:close/>
                                <a:moveTo>
                                  <a:pt x="-22335" y="103163"/>
                                </a:moveTo>
                                <a:lnTo>
                                  <a:pt x="-22285" y="103799"/>
                                </a:lnTo>
                                <a:lnTo>
                                  <a:pt x="-22335" y="103799"/>
                                </a:lnTo>
                                <a:lnTo>
                                  <a:pt x="-22335" y="10316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7" name="AutoShape 246"/>
                        <wps:cNvSpPr>
                          <a:spLocks/>
                        </wps:cNvSpPr>
                        <wps:spPr bwMode="auto">
                          <a:xfrm>
                            <a:off x="4004" y="8103"/>
                            <a:ext cx="812" cy="48"/>
                          </a:xfrm>
                          <a:custGeom>
                            <a:avLst/>
                            <a:gdLst>
                              <a:gd name="T0" fmla="+- 0 4005 4005"/>
                              <a:gd name="T1" fmla="*/ T0 w 812"/>
                              <a:gd name="T2" fmla="+- 0 8103 8103"/>
                              <a:gd name="T3" fmla="*/ 8103 h 48"/>
                              <a:gd name="T4" fmla="+- 0 4005 4005"/>
                              <a:gd name="T5" fmla="*/ T4 w 812"/>
                              <a:gd name="T6" fmla="+- 0 8151 8103"/>
                              <a:gd name="T7" fmla="*/ 8151 h 48"/>
                              <a:gd name="T8" fmla="+- 0 4816 4005"/>
                              <a:gd name="T9" fmla="*/ T8 w 812"/>
                              <a:gd name="T10" fmla="+- 0 8151 8103"/>
                              <a:gd name="T11" fmla="*/ 8151 h 48"/>
                              <a:gd name="T12" fmla="+- 0 4005 4005"/>
                              <a:gd name="T13" fmla="*/ T12 w 812"/>
                              <a:gd name="T14" fmla="+- 0 8103 8103"/>
                              <a:gd name="T15" fmla="*/ 8103 h 48"/>
                              <a:gd name="T16" fmla="+- 0 4005 4005"/>
                              <a:gd name="T17" fmla="*/ T16 w 812"/>
                              <a:gd name="T18" fmla="+- 0 8103 8103"/>
                              <a:gd name="T19" fmla="*/ 8103 h 48"/>
                              <a:gd name="T20" fmla="+- 0 4816 4005"/>
                              <a:gd name="T21" fmla="*/ T20 w 812"/>
                              <a:gd name="T22" fmla="+- 0 8151 8103"/>
                              <a:gd name="T23" fmla="*/ 8151 h 48"/>
                              <a:gd name="T24" fmla="+- 0 4816 4005"/>
                              <a:gd name="T25" fmla="*/ T24 w 812"/>
                              <a:gd name="T26" fmla="+- 0 8103 8103"/>
                              <a:gd name="T27" fmla="*/ 8103 h 48"/>
                              <a:gd name="T28" fmla="+- 0 4005 4005"/>
                              <a:gd name="T29" fmla="*/ T28 w 812"/>
                              <a:gd name="T30" fmla="+- 0 8103 8103"/>
                              <a:gd name="T31" fmla="*/ 8103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12" h="48">
                                <a:moveTo>
                                  <a:pt x="0" y="0"/>
                                </a:moveTo>
                                <a:lnTo>
                                  <a:pt x="0" y="48"/>
                                </a:lnTo>
                                <a:lnTo>
                                  <a:pt x="811" y="48"/>
                                </a:lnTo>
                                <a:lnTo>
                                  <a:pt x="0" y="0"/>
                                </a:lnTo>
                                <a:close/>
                                <a:moveTo>
                                  <a:pt x="0" y="0"/>
                                </a:moveTo>
                                <a:lnTo>
                                  <a:pt x="811" y="48"/>
                                </a:lnTo>
                                <a:lnTo>
                                  <a:pt x="81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8" name="AutoShape 247"/>
                        <wps:cNvSpPr>
                          <a:spLocks/>
                        </wps:cNvSpPr>
                        <wps:spPr bwMode="auto">
                          <a:xfrm>
                            <a:off x="31240" y="-95060"/>
                            <a:ext cx="400" cy="6760"/>
                          </a:xfrm>
                          <a:custGeom>
                            <a:avLst/>
                            <a:gdLst>
                              <a:gd name="T0" fmla="+- 0 4816 31240"/>
                              <a:gd name="T1" fmla="*/ T0 w 400"/>
                              <a:gd name="T2" fmla="+- 0 8103 -95060"/>
                              <a:gd name="T3" fmla="*/ 8103 h 6760"/>
                              <a:gd name="T4" fmla="+- 0 4005 31240"/>
                              <a:gd name="T5" fmla="*/ T4 w 400"/>
                              <a:gd name="T6" fmla="+- 0 8103 -95060"/>
                              <a:gd name="T7" fmla="*/ 8103 h 6760"/>
                              <a:gd name="T8" fmla="+- 0 4816 31240"/>
                              <a:gd name="T9" fmla="*/ T8 w 400"/>
                              <a:gd name="T10" fmla="+- 0 8151 -95060"/>
                              <a:gd name="T11" fmla="*/ 8151 h 6760"/>
                              <a:gd name="T12" fmla="+- 0 4816 31240"/>
                              <a:gd name="T13" fmla="*/ T12 w 400"/>
                              <a:gd name="T14" fmla="+- 0 8103 -95060"/>
                              <a:gd name="T15" fmla="*/ 8103 h 6760"/>
                              <a:gd name="T16" fmla="+- 0 4005 31240"/>
                              <a:gd name="T17" fmla="*/ T16 w 400"/>
                              <a:gd name="T18" fmla="+- 0 8103 -95060"/>
                              <a:gd name="T19" fmla="*/ 8103 h 6760"/>
                              <a:gd name="T20" fmla="+- 0 4816 31240"/>
                              <a:gd name="T21" fmla="*/ T20 w 400"/>
                              <a:gd name="T22" fmla="+- 0 8151 -95060"/>
                              <a:gd name="T23" fmla="*/ 8151 h 6760"/>
                              <a:gd name="T24" fmla="+- 0 4005 31240"/>
                              <a:gd name="T25" fmla="*/ T24 w 400"/>
                              <a:gd name="T26" fmla="+- 0 8151 -95060"/>
                              <a:gd name="T27" fmla="*/ 8151 h 6760"/>
                              <a:gd name="T28" fmla="+- 0 4005 31240"/>
                              <a:gd name="T29" fmla="*/ T28 w 400"/>
                              <a:gd name="T30" fmla="+- 0 8103 -95060"/>
                              <a:gd name="T31" fmla="*/ 8103 h 6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6760">
                                <a:moveTo>
                                  <a:pt x="-26424" y="103163"/>
                                </a:moveTo>
                                <a:lnTo>
                                  <a:pt x="-27235" y="103163"/>
                                </a:lnTo>
                                <a:lnTo>
                                  <a:pt x="-26424" y="103211"/>
                                </a:lnTo>
                                <a:lnTo>
                                  <a:pt x="-26424" y="103163"/>
                                </a:lnTo>
                                <a:close/>
                                <a:moveTo>
                                  <a:pt x="-27235" y="103163"/>
                                </a:moveTo>
                                <a:lnTo>
                                  <a:pt x="-26424" y="103211"/>
                                </a:lnTo>
                                <a:lnTo>
                                  <a:pt x="-27235" y="103211"/>
                                </a:lnTo>
                                <a:lnTo>
                                  <a:pt x="-27235" y="10316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9" name="AutoShape 248"/>
                        <wps:cNvSpPr>
                          <a:spLocks/>
                        </wps:cNvSpPr>
                        <wps:spPr bwMode="auto">
                          <a:xfrm>
                            <a:off x="23980" y="-113140"/>
                            <a:ext cx="15240" cy="26020"/>
                          </a:xfrm>
                          <a:custGeom>
                            <a:avLst/>
                            <a:gdLst>
                              <a:gd name="T0" fmla="+- 0 1835 23980"/>
                              <a:gd name="T1" fmla="*/ T0 w 15240"/>
                              <a:gd name="T2" fmla="+- 0 9003 -113140"/>
                              <a:gd name="T3" fmla="*/ 9003 h 26020"/>
                              <a:gd name="T4" fmla="+- 0 4958 23980"/>
                              <a:gd name="T5" fmla="*/ T4 w 15240"/>
                              <a:gd name="T6" fmla="+- 0 7314 -113140"/>
                              <a:gd name="T7" fmla="*/ 7314 h 26020"/>
                              <a:gd name="T8" fmla="+- 0 1835 23980"/>
                              <a:gd name="T9" fmla="*/ T8 w 15240"/>
                              <a:gd name="T10" fmla="+- 0 8739 -113140"/>
                              <a:gd name="T11" fmla="*/ 8739 h 26020"/>
                              <a:gd name="T12" fmla="+- 0 1835 23980"/>
                              <a:gd name="T13" fmla="*/ T12 w 15240"/>
                              <a:gd name="T14" fmla="+- 0 7448 -113140"/>
                              <a:gd name="T15" fmla="*/ 7448 h 26020"/>
                              <a:gd name="T16" fmla="+- 0 1835 23980"/>
                              <a:gd name="T17" fmla="*/ T16 w 15240"/>
                              <a:gd name="T18" fmla="+- 0 7777 -113140"/>
                              <a:gd name="T19" fmla="*/ 7777 h 26020"/>
                              <a:gd name="T20" fmla="+- 0 3611 23980"/>
                              <a:gd name="T21" fmla="*/ T20 w 15240"/>
                              <a:gd name="T22" fmla="+- 0 8739 -113140"/>
                              <a:gd name="T23" fmla="*/ 8739 h 26020"/>
                              <a:gd name="T24" fmla="+- 0 3611 23980"/>
                              <a:gd name="T25" fmla="*/ T24 w 15240"/>
                              <a:gd name="T26" fmla="+- 0 9003 -113140"/>
                              <a:gd name="T27" fmla="*/ 9003 h 26020"/>
                              <a:gd name="T28" fmla="+- 0 3182 23980"/>
                              <a:gd name="T29" fmla="*/ T28 w 15240"/>
                              <a:gd name="T30" fmla="+- 0 8103 -113140"/>
                              <a:gd name="T31" fmla="*/ 8103 h 26020"/>
                              <a:gd name="T32" fmla="+- 0 3611 23980"/>
                              <a:gd name="T33" fmla="*/ T32 w 15240"/>
                              <a:gd name="T34" fmla="+- 0 9003 -113140"/>
                              <a:gd name="T35" fmla="*/ 9003 h 26020"/>
                              <a:gd name="T36" fmla="+- 0 1979 23980"/>
                              <a:gd name="T37" fmla="*/ T36 w 15240"/>
                              <a:gd name="T38" fmla="+- 0 8739 -113140"/>
                              <a:gd name="T39" fmla="*/ 8739 h 26020"/>
                              <a:gd name="T40" fmla="+- 0 2788 23980"/>
                              <a:gd name="T41" fmla="*/ T40 w 15240"/>
                              <a:gd name="T42" fmla="+- 0 8103 -113140"/>
                              <a:gd name="T43" fmla="*/ 8103 h 26020"/>
                              <a:gd name="T44" fmla="+- 0 4816 23980"/>
                              <a:gd name="T45" fmla="*/ T44 w 15240"/>
                              <a:gd name="T46" fmla="+- 0 8739 -113140"/>
                              <a:gd name="T47" fmla="*/ 8739 h 26020"/>
                              <a:gd name="T48" fmla="+- 0 4005 23980"/>
                              <a:gd name="T49" fmla="*/ T48 w 15240"/>
                              <a:gd name="T50" fmla="+- 0 8103 -113140"/>
                              <a:gd name="T51" fmla="*/ 8103 h 26020"/>
                              <a:gd name="T52" fmla="+- 0 4816 23980"/>
                              <a:gd name="T53" fmla="*/ T52 w 15240"/>
                              <a:gd name="T54" fmla="+- 0 8739 -113140"/>
                              <a:gd name="T55" fmla="*/ 8739 h 26020"/>
                              <a:gd name="T56" fmla="+- 0 3398 23980"/>
                              <a:gd name="T57" fmla="*/ T56 w 15240"/>
                              <a:gd name="T58" fmla="+- 0 9022 -113140"/>
                              <a:gd name="T59" fmla="*/ 9022 h 26020"/>
                              <a:gd name="T60" fmla="+- 0 3398 23980"/>
                              <a:gd name="T61" fmla="*/ T60 w 15240"/>
                              <a:gd name="T62" fmla="+- 0 8626 -113140"/>
                              <a:gd name="T63" fmla="*/ 8626 h 26020"/>
                              <a:gd name="T64" fmla="+- 0 3398 23980"/>
                              <a:gd name="T65" fmla="*/ T64 w 15240"/>
                              <a:gd name="T66" fmla="+- 0 8842 -113140"/>
                              <a:gd name="T67" fmla="*/ 8842 h 26020"/>
                              <a:gd name="T68" fmla="+- 0 3398 23980"/>
                              <a:gd name="T69" fmla="*/ T68 w 15240"/>
                              <a:gd name="T70" fmla="+- 0 8497 -113140"/>
                              <a:gd name="T71" fmla="*/ 8497 h 26020"/>
                              <a:gd name="T72" fmla="+- 0 3398 23980"/>
                              <a:gd name="T73" fmla="*/ T72 w 15240"/>
                              <a:gd name="T74" fmla="+- 0 8154 -113140"/>
                              <a:gd name="T75" fmla="*/ 8154 h 26020"/>
                              <a:gd name="T76" fmla="+- 0 3398 23980"/>
                              <a:gd name="T77" fmla="*/ T76 w 15240"/>
                              <a:gd name="T78" fmla="+- 0 8370 -113140"/>
                              <a:gd name="T79" fmla="*/ 8370 h 26020"/>
                              <a:gd name="T80" fmla="+- 0 3398 23980"/>
                              <a:gd name="T81" fmla="*/ T80 w 15240"/>
                              <a:gd name="T82" fmla="+- 0 8024 -113140"/>
                              <a:gd name="T83" fmla="*/ 8024 h 26020"/>
                              <a:gd name="T84" fmla="+- 0 3398 23980"/>
                              <a:gd name="T85" fmla="*/ T84 w 15240"/>
                              <a:gd name="T86" fmla="+- 0 7681 -113140"/>
                              <a:gd name="T87" fmla="*/ 7681 h 26020"/>
                              <a:gd name="T88" fmla="+- 0 3398 23980"/>
                              <a:gd name="T89" fmla="*/ T88 w 15240"/>
                              <a:gd name="T90" fmla="+- 0 7894 -113140"/>
                              <a:gd name="T91" fmla="*/ 7894 h 26020"/>
                              <a:gd name="T92" fmla="+- 0 3398 23980"/>
                              <a:gd name="T93" fmla="*/ T92 w 15240"/>
                              <a:gd name="T94" fmla="+- 0 7551 -113140"/>
                              <a:gd name="T95" fmla="*/ 7551 h 26020"/>
                              <a:gd name="T96" fmla="+- 0 3398 23980"/>
                              <a:gd name="T97" fmla="*/ T96 w 15240"/>
                              <a:gd name="T98" fmla="+- 0 7206 -113140"/>
                              <a:gd name="T99" fmla="*/ 7206 h 26020"/>
                              <a:gd name="T100" fmla="+- 0 3398 23980"/>
                              <a:gd name="T101" fmla="*/ T100 w 15240"/>
                              <a:gd name="T102" fmla="+- 0 7422 -113140"/>
                              <a:gd name="T103" fmla="*/ 7422 h 26020"/>
                              <a:gd name="T104" fmla="+- 0 4413 23980"/>
                              <a:gd name="T105" fmla="*/ T104 w 15240"/>
                              <a:gd name="T106" fmla="+- 0 9022 -113140"/>
                              <a:gd name="T107" fmla="*/ 9022 h 26020"/>
                              <a:gd name="T108" fmla="+- 0 4413 23980"/>
                              <a:gd name="T109" fmla="*/ T108 w 15240"/>
                              <a:gd name="T110" fmla="+- 0 8600 -113140"/>
                              <a:gd name="T111" fmla="*/ 8600 h 26020"/>
                              <a:gd name="T112" fmla="+- 0 4413 23980"/>
                              <a:gd name="T113" fmla="*/ T112 w 15240"/>
                              <a:gd name="T114" fmla="+- 0 8816 -113140"/>
                              <a:gd name="T115" fmla="*/ 8816 h 26020"/>
                              <a:gd name="T116" fmla="+- 0 4413 23980"/>
                              <a:gd name="T117" fmla="*/ T116 w 15240"/>
                              <a:gd name="T118" fmla="+- 0 8470 -113140"/>
                              <a:gd name="T119" fmla="*/ 8470 h 26020"/>
                              <a:gd name="T120" fmla="+- 0 4413 23980"/>
                              <a:gd name="T121" fmla="*/ T120 w 15240"/>
                              <a:gd name="T122" fmla="+- 0 8127 -113140"/>
                              <a:gd name="T123" fmla="*/ 8127 h 26020"/>
                              <a:gd name="T124" fmla="+- 0 4413 23980"/>
                              <a:gd name="T125" fmla="*/ T124 w 15240"/>
                              <a:gd name="T126" fmla="+- 0 8343 -113140"/>
                              <a:gd name="T127" fmla="*/ 8343 h 26020"/>
                              <a:gd name="T128" fmla="+- 0 4413 23980"/>
                              <a:gd name="T129" fmla="*/ T128 w 15240"/>
                              <a:gd name="T130" fmla="+- 0 7998 -113140"/>
                              <a:gd name="T131" fmla="*/ 7998 h 26020"/>
                              <a:gd name="T132" fmla="+- 0 4413 23980"/>
                              <a:gd name="T133" fmla="*/ T132 w 15240"/>
                              <a:gd name="T134" fmla="+- 0 7654 -113140"/>
                              <a:gd name="T135" fmla="*/ 7654 h 26020"/>
                              <a:gd name="T136" fmla="+- 0 4413 23980"/>
                              <a:gd name="T137" fmla="*/ T136 w 15240"/>
                              <a:gd name="T138" fmla="+- 0 7868 -113140"/>
                              <a:gd name="T139" fmla="*/ 7868 h 26020"/>
                              <a:gd name="T140" fmla="+- 0 4413 23980"/>
                              <a:gd name="T141" fmla="*/ T140 w 15240"/>
                              <a:gd name="T142" fmla="+- 0 7525 -113140"/>
                              <a:gd name="T143" fmla="*/ 7525 h 26020"/>
                              <a:gd name="T144" fmla="+- 0 4413 23980"/>
                              <a:gd name="T145" fmla="*/ T144 w 15240"/>
                              <a:gd name="T146" fmla="+- 0 7309 -113140"/>
                              <a:gd name="T147" fmla="*/ 7309 h 26020"/>
                              <a:gd name="T148" fmla="+- 0 4413 23980"/>
                              <a:gd name="T149" fmla="*/ T148 w 15240"/>
                              <a:gd name="T150" fmla="+- 0 7395 -113140"/>
                              <a:gd name="T151" fmla="*/ 7395 h 26020"/>
                              <a:gd name="T152" fmla="+- 0 2380 23980"/>
                              <a:gd name="T153" fmla="*/ T152 w 15240"/>
                              <a:gd name="T154" fmla="+- 0 9022 -113140"/>
                              <a:gd name="T155" fmla="*/ 9022 h 26020"/>
                              <a:gd name="T156" fmla="+- 0 2380 23980"/>
                              <a:gd name="T157" fmla="*/ T156 w 15240"/>
                              <a:gd name="T158" fmla="+- 0 8600 -113140"/>
                              <a:gd name="T159" fmla="*/ 8600 h 26020"/>
                              <a:gd name="T160" fmla="+- 0 2380 23980"/>
                              <a:gd name="T161" fmla="*/ T160 w 15240"/>
                              <a:gd name="T162" fmla="+- 0 8816 -113140"/>
                              <a:gd name="T163" fmla="*/ 8816 h 26020"/>
                              <a:gd name="T164" fmla="+- 0 2380 23980"/>
                              <a:gd name="T165" fmla="*/ T164 w 15240"/>
                              <a:gd name="T166" fmla="+- 0 8470 -113140"/>
                              <a:gd name="T167" fmla="*/ 8470 h 26020"/>
                              <a:gd name="T168" fmla="+- 0 2380 23980"/>
                              <a:gd name="T169" fmla="*/ T168 w 15240"/>
                              <a:gd name="T170" fmla="+- 0 8127 -113140"/>
                              <a:gd name="T171" fmla="*/ 8127 h 26020"/>
                              <a:gd name="T172" fmla="+- 0 2380 23980"/>
                              <a:gd name="T173" fmla="*/ T172 w 15240"/>
                              <a:gd name="T174" fmla="+- 0 8343 -113140"/>
                              <a:gd name="T175" fmla="*/ 8343 h 26020"/>
                              <a:gd name="T176" fmla="+- 0 2380 23980"/>
                              <a:gd name="T177" fmla="*/ T176 w 15240"/>
                              <a:gd name="T178" fmla="+- 0 7998 -113140"/>
                              <a:gd name="T179" fmla="*/ 7998 h 26020"/>
                              <a:gd name="T180" fmla="+- 0 2380 23980"/>
                              <a:gd name="T181" fmla="*/ T180 w 15240"/>
                              <a:gd name="T182" fmla="+- 0 7654 -113140"/>
                              <a:gd name="T183" fmla="*/ 7654 h 26020"/>
                              <a:gd name="T184" fmla="+- 0 2380 23980"/>
                              <a:gd name="T185" fmla="*/ T184 w 15240"/>
                              <a:gd name="T186" fmla="+- 0 7868 -113140"/>
                              <a:gd name="T187" fmla="*/ 7868 h 26020"/>
                              <a:gd name="T188" fmla="+- 0 2380 23980"/>
                              <a:gd name="T189" fmla="*/ T188 w 15240"/>
                              <a:gd name="T190" fmla="+- 0 7525 -113140"/>
                              <a:gd name="T191" fmla="*/ 7525 h 26020"/>
                              <a:gd name="T192" fmla="+- 0 2380 23980"/>
                              <a:gd name="T193" fmla="*/ T192 w 15240"/>
                              <a:gd name="T194" fmla="+- 0 7309 -113140"/>
                              <a:gd name="T195" fmla="*/ 7309 h 26020"/>
                              <a:gd name="T196" fmla="+- 0 2380 23980"/>
                              <a:gd name="T197" fmla="*/ T196 w 15240"/>
                              <a:gd name="T198" fmla="+- 0 7395 -113140"/>
                              <a:gd name="T199" fmla="*/ 7395 h 26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15240" h="26020">
                                <a:moveTo>
                                  <a:pt x="-19022" y="122143"/>
                                </a:moveTo>
                                <a:lnTo>
                                  <a:pt x="-22145" y="122143"/>
                                </a:lnTo>
                                <a:lnTo>
                                  <a:pt x="-22145" y="120454"/>
                                </a:lnTo>
                                <a:lnTo>
                                  <a:pt x="-19022" y="120454"/>
                                </a:lnTo>
                                <a:lnTo>
                                  <a:pt x="-19022" y="122143"/>
                                </a:lnTo>
                                <a:moveTo>
                                  <a:pt x="-22145" y="121879"/>
                                </a:moveTo>
                                <a:lnTo>
                                  <a:pt x="-20798" y="121879"/>
                                </a:lnTo>
                                <a:moveTo>
                                  <a:pt x="-22145" y="120588"/>
                                </a:moveTo>
                                <a:lnTo>
                                  <a:pt x="-19022" y="120588"/>
                                </a:lnTo>
                                <a:moveTo>
                                  <a:pt x="-22145" y="120917"/>
                                </a:moveTo>
                                <a:lnTo>
                                  <a:pt x="-19022" y="120917"/>
                                </a:lnTo>
                                <a:moveTo>
                                  <a:pt x="-20369" y="121879"/>
                                </a:moveTo>
                                <a:lnTo>
                                  <a:pt x="-19022" y="121879"/>
                                </a:lnTo>
                                <a:moveTo>
                                  <a:pt x="-20369" y="122143"/>
                                </a:moveTo>
                                <a:lnTo>
                                  <a:pt x="-20798" y="122143"/>
                                </a:lnTo>
                                <a:lnTo>
                                  <a:pt x="-20798" y="121243"/>
                                </a:lnTo>
                                <a:lnTo>
                                  <a:pt x="-20369" y="121243"/>
                                </a:lnTo>
                                <a:lnTo>
                                  <a:pt x="-20369" y="122143"/>
                                </a:lnTo>
                                <a:moveTo>
                                  <a:pt x="-21192" y="121879"/>
                                </a:moveTo>
                                <a:lnTo>
                                  <a:pt x="-22001" y="121879"/>
                                </a:lnTo>
                                <a:lnTo>
                                  <a:pt x="-22001" y="121243"/>
                                </a:lnTo>
                                <a:lnTo>
                                  <a:pt x="-21192" y="121243"/>
                                </a:lnTo>
                                <a:lnTo>
                                  <a:pt x="-21192" y="121879"/>
                                </a:lnTo>
                                <a:moveTo>
                                  <a:pt x="-19164" y="121879"/>
                                </a:moveTo>
                                <a:lnTo>
                                  <a:pt x="-19975" y="121879"/>
                                </a:lnTo>
                                <a:lnTo>
                                  <a:pt x="-19975" y="121243"/>
                                </a:lnTo>
                                <a:lnTo>
                                  <a:pt x="-19164" y="121243"/>
                                </a:lnTo>
                                <a:lnTo>
                                  <a:pt x="-19164" y="121879"/>
                                </a:lnTo>
                                <a:moveTo>
                                  <a:pt x="-20582" y="122112"/>
                                </a:moveTo>
                                <a:lnTo>
                                  <a:pt x="-20582" y="122162"/>
                                </a:lnTo>
                                <a:moveTo>
                                  <a:pt x="-20582" y="121896"/>
                                </a:moveTo>
                                <a:lnTo>
                                  <a:pt x="-20582" y="121766"/>
                                </a:lnTo>
                                <a:moveTo>
                                  <a:pt x="-20582" y="122026"/>
                                </a:moveTo>
                                <a:lnTo>
                                  <a:pt x="-20582" y="121982"/>
                                </a:lnTo>
                                <a:moveTo>
                                  <a:pt x="-20582" y="121766"/>
                                </a:moveTo>
                                <a:lnTo>
                                  <a:pt x="-20582" y="121637"/>
                                </a:lnTo>
                                <a:moveTo>
                                  <a:pt x="-20582" y="121423"/>
                                </a:moveTo>
                                <a:lnTo>
                                  <a:pt x="-20582" y="121294"/>
                                </a:lnTo>
                                <a:moveTo>
                                  <a:pt x="-20582" y="121550"/>
                                </a:moveTo>
                                <a:lnTo>
                                  <a:pt x="-20582" y="121510"/>
                                </a:lnTo>
                                <a:moveTo>
                                  <a:pt x="-20582" y="121294"/>
                                </a:moveTo>
                                <a:lnTo>
                                  <a:pt x="-20582" y="121164"/>
                                </a:lnTo>
                                <a:moveTo>
                                  <a:pt x="-20582" y="120948"/>
                                </a:moveTo>
                                <a:lnTo>
                                  <a:pt x="-20582" y="120821"/>
                                </a:lnTo>
                                <a:moveTo>
                                  <a:pt x="-20582" y="121078"/>
                                </a:moveTo>
                                <a:lnTo>
                                  <a:pt x="-20582" y="121034"/>
                                </a:lnTo>
                                <a:moveTo>
                                  <a:pt x="-20582" y="120821"/>
                                </a:moveTo>
                                <a:lnTo>
                                  <a:pt x="-20582" y="120691"/>
                                </a:lnTo>
                                <a:moveTo>
                                  <a:pt x="-20582" y="120475"/>
                                </a:moveTo>
                                <a:lnTo>
                                  <a:pt x="-20582" y="120346"/>
                                </a:lnTo>
                                <a:moveTo>
                                  <a:pt x="-20582" y="120605"/>
                                </a:moveTo>
                                <a:lnTo>
                                  <a:pt x="-20582" y="120562"/>
                                </a:lnTo>
                                <a:moveTo>
                                  <a:pt x="-19567" y="122086"/>
                                </a:moveTo>
                                <a:lnTo>
                                  <a:pt x="-19567" y="122162"/>
                                </a:lnTo>
                                <a:moveTo>
                                  <a:pt x="-19567" y="121870"/>
                                </a:moveTo>
                                <a:lnTo>
                                  <a:pt x="-19567" y="121740"/>
                                </a:lnTo>
                                <a:moveTo>
                                  <a:pt x="-19567" y="121999"/>
                                </a:moveTo>
                                <a:lnTo>
                                  <a:pt x="-19567" y="121956"/>
                                </a:lnTo>
                                <a:moveTo>
                                  <a:pt x="-19567" y="121740"/>
                                </a:moveTo>
                                <a:lnTo>
                                  <a:pt x="-19567" y="121610"/>
                                </a:lnTo>
                                <a:moveTo>
                                  <a:pt x="-19567" y="121397"/>
                                </a:moveTo>
                                <a:lnTo>
                                  <a:pt x="-19567" y="121267"/>
                                </a:lnTo>
                                <a:moveTo>
                                  <a:pt x="-19567" y="121526"/>
                                </a:moveTo>
                                <a:lnTo>
                                  <a:pt x="-19567" y="121483"/>
                                </a:lnTo>
                                <a:moveTo>
                                  <a:pt x="-19567" y="121267"/>
                                </a:moveTo>
                                <a:lnTo>
                                  <a:pt x="-19567" y="121138"/>
                                </a:lnTo>
                                <a:moveTo>
                                  <a:pt x="-19567" y="120924"/>
                                </a:moveTo>
                                <a:lnTo>
                                  <a:pt x="-19567" y="120794"/>
                                </a:lnTo>
                                <a:moveTo>
                                  <a:pt x="-19567" y="121051"/>
                                </a:moveTo>
                                <a:lnTo>
                                  <a:pt x="-19567" y="121008"/>
                                </a:lnTo>
                                <a:moveTo>
                                  <a:pt x="-19567" y="120794"/>
                                </a:moveTo>
                                <a:lnTo>
                                  <a:pt x="-19567" y="120665"/>
                                </a:lnTo>
                                <a:moveTo>
                                  <a:pt x="-19567" y="120334"/>
                                </a:moveTo>
                                <a:lnTo>
                                  <a:pt x="-19567" y="120449"/>
                                </a:lnTo>
                                <a:moveTo>
                                  <a:pt x="-19567" y="120578"/>
                                </a:moveTo>
                                <a:lnTo>
                                  <a:pt x="-19567" y="120535"/>
                                </a:lnTo>
                                <a:moveTo>
                                  <a:pt x="-21600" y="122086"/>
                                </a:moveTo>
                                <a:lnTo>
                                  <a:pt x="-21600" y="122162"/>
                                </a:lnTo>
                                <a:moveTo>
                                  <a:pt x="-21600" y="121870"/>
                                </a:moveTo>
                                <a:lnTo>
                                  <a:pt x="-21600" y="121740"/>
                                </a:lnTo>
                                <a:moveTo>
                                  <a:pt x="-21600" y="121999"/>
                                </a:moveTo>
                                <a:lnTo>
                                  <a:pt x="-21600" y="121956"/>
                                </a:lnTo>
                                <a:moveTo>
                                  <a:pt x="-21600" y="121740"/>
                                </a:moveTo>
                                <a:lnTo>
                                  <a:pt x="-21600" y="121610"/>
                                </a:lnTo>
                                <a:moveTo>
                                  <a:pt x="-21600" y="121397"/>
                                </a:moveTo>
                                <a:lnTo>
                                  <a:pt x="-21600" y="121267"/>
                                </a:lnTo>
                                <a:moveTo>
                                  <a:pt x="-21600" y="121526"/>
                                </a:moveTo>
                                <a:lnTo>
                                  <a:pt x="-21600" y="121483"/>
                                </a:lnTo>
                                <a:moveTo>
                                  <a:pt x="-21600" y="121267"/>
                                </a:moveTo>
                                <a:lnTo>
                                  <a:pt x="-21600" y="121138"/>
                                </a:lnTo>
                                <a:moveTo>
                                  <a:pt x="-21600" y="120924"/>
                                </a:moveTo>
                                <a:lnTo>
                                  <a:pt x="-21600" y="120794"/>
                                </a:lnTo>
                                <a:moveTo>
                                  <a:pt x="-21600" y="121051"/>
                                </a:moveTo>
                                <a:lnTo>
                                  <a:pt x="-21600" y="121008"/>
                                </a:lnTo>
                                <a:moveTo>
                                  <a:pt x="-21600" y="120794"/>
                                </a:moveTo>
                                <a:lnTo>
                                  <a:pt x="-21600" y="120665"/>
                                </a:lnTo>
                                <a:moveTo>
                                  <a:pt x="-21600" y="120334"/>
                                </a:moveTo>
                                <a:lnTo>
                                  <a:pt x="-21600" y="120449"/>
                                </a:lnTo>
                                <a:moveTo>
                                  <a:pt x="-21600" y="120578"/>
                                </a:moveTo>
                                <a:lnTo>
                                  <a:pt x="-21600" y="120535"/>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0" name="AutoShape 249"/>
                        <wps:cNvSpPr>
                          <a:spLocks/>
                        </wps:cNvSpPr>
                        <wps:spPr bwMode="auto">
                          <a:xfrm>
                            <a:off x="8305" y="4100"/>
                            <a:ext cx="51" cy="900"/>
                          </a:xfrm>
                          <a:custGeom>
                            <a:avLst/>
                            <a:gdLst>
                              <a:gd name="T0" fmla="+- 0 8306 8306"/>
                              <a:gd name="T1" fmla="*/ T0 w 51"/>
                              <a:gd name="T2" fmla="+- 0 4100 4100"/>
                              <a:gd name="T3" fmla="*/ 4100 h 900"/>
                              <a:gd name="T4" fmla="+- 0 8306 8306"/>
                              <a:gd name="T5" fmla="*/ T4 w 51"/>
                              <a:gd name="T6" fmla="+- 0 5000 4100"/>
                              <a:gd name="T7" fmla="*/ 5000 h 900"/>
                              <a:gd name="T8" fmla="+- 0 8356 8306"/>
                              <a:gd name="T9" fmla="*/ T8 w 51"/>
                              <a:gd name="T10" fmla="+- 0 5000 4100"/>
                              <a:gd name="T11" fmla="*/ 5000 h 900"/>
                              <a:gd name="T12" fmla="+- 0 8306 8306"/>
                              <a:gd name="T13" fmla="*/ T12 w 51"/>
                              <a:gd name="T14" fmla="+- 0 4100 4100"/>
                              <a:gd name="T15" fmla="*/ 4100 h 900"/>
                              <a:gd name="T16" fmla="+- 0 8306 8306"/>
                              <a:gd name="T17" fmla="*/ T16 w 51"/>
                              <a:gd name="T18" fmla="+- 0 4100 4100"/>
                              <a:gd name="T19" fmla="*/ 4100 h 900"/>
                              <a:gd name="T20" fmla="+- 0 8356 8306"/>
                              <a:gd name="T21" fmla="*/ T20 w 51"/>
                              <a:gd name="T22" fmla="+- 0 5000 4100"/>
                              <a:gd name="T23" fmla="*/ 5000 h 900"/>
                              <a:gd name="T24" fmla="+- 0 8356 8306"/>
                              <a:gd name="T25" fmla="*/ T24 w 51"/>
                              <a:gd name="T26" fmla="+- 0 4100 4100"/>
                              <a:gd name="T27" fmla="*/ 4100 h 900"/>
                              <a:gd name="T28" fmla="+- 0 8306 8306"/>
                              <a:gd name="T29" fmla="*/ T28 w 51"/>
                              <a:gd name="T30" fmla="+- 0 4100 4100"/>
                              <a:gd name="T31" fmla="*/ 4100 h 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900">
                                <a:moveTo>
                                  <a:pt x="0" y="0"/>
                                </a:moveTo>
                                <a:lnTo>
                                  <a:pt x="0" y="900"/>
                                </a:lnTo>
                                <a:lnTo>
                                  <a:pt x="50" y="900"/>
                                </a:lnTo>
                                <a:lnTo>
                                  <a:pt x="0" y="0"/>
                                </a:lnTo>
                                <a:close/>
                                <a:moveTo>
                                  <a:pt x="0" y="0"/>
                                </a:moveTo>
                                <a:lnTo>
                                  <a:pt x="50" y="900"/>
                                </a:lnTo>
                                <a:lnTo>
                                  <a:pt x="50"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1" name="AutoShape 250"/>
                        <wps:cNvSpPr>
                          <a:spLocks/>
                        </wps:cNvSpPr>
                        <wps:spPr bwMode="auto">
                          <a:xfrm>
                            <a:off x="57500" y="-59220"/>
                            <a:ext cx="7500" cy="420"/>
                          </a:xfrm>
                          <a:custGeom>
                            <a:avLst/>
                            <a:gdLst>
                              <a:gd name="T0" fmla="+- 0 8356 57500"/>
                              <a:gd name="T1" fmla="*/ T0 w 7500"/>
                              <a:gd name="T2" fmla="+- 0 4100 -59220"/>
                              <a:gd name="T3" fmla="*/ 4100 h 420"/>
                              <a:gd name="T4" fmla="+- 0 8306 57500"/>
                              <a:gd name="T5" fmla="*/ T4 w 7500"/>
                              <a:gd name="T6" fmla="+- 0 4100 -59220"/>
                              <a:gd name="T7" fmla="*/ 4100 h 420"/>
                              <a:gd name="T8" fmla="+- 0 8356 57500"/>
                              <a:gd name="T9" fmla="*/ T8 w 7500"/>
                              <a:gd name="T10" fmla="+- 0 5000 -59220"/>
                              <a:gd name="T11" fmla="*/ 5000 h 420"/>
                              <a:gd name="T12" fmla="+- 0 8356 57500"/>
                              <a:gd name="T13" fmla="*/ T12 w 7500"/>
                              <a:gd name="T14" fmla="+- 0 4100 -59220"/>
                              <a:gd name="T15" fmla="*/ 4100 h 420"/>
                              <a:gd name="T16" fmla="+- 0 8306 57500"/>
                              <a:gd name="T17" fmla="*/ T16 w 7500"/>
                              <a:gd name="T18" fmla="+- 0 4100 -59220"/>
                              <a:gd name="T19" fmla="*/ 4100 h 420"/>
                              <a:gd name="T20" fmla="+- 0 8356 57500"/>
                              <a:gd name="T21" fmla="*/ T20 w 7500"/>
                              <a:gd name="T22" fmla="+- 0 5000 -59220"/>
                              <a:gd name="T23" fmla="*/ 5000 h 420"/>
                              <a:gd name="T24" fmla="+- 0 8306 57500"/>
                              <a:gd name="T25" fmla="*/ T24 w 7500"/>
                              <a:gd name="T26" fmla="+- 0 5000 -59220"/>
                              <a:gd name="T27" fmla="*/ 5000 h 420"/>
                              <a:gd name="T28" fmla="+- 0 8306 57500"/>
                              <a:gd name="T29" fmla="*/ T28 w 7500"/>
                              <a:gd name="T30" fmla="+- 0 4100 -59220"/>
                              <a:gd name="T31" fmla="*/ 4100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00" h="420">
                                <a:moveTo>
                                  <a:pt x="-49144" y="63320"/>
                                </a:moveTo>
                                <a:lnTo>
                                  <a:pt x="-49194" y="63320"/>
                                </a:lnTo>
                                <a:lnTo>
                                  <a:pt x="-49144" y="64220"/>
                                </a:lnTo>
                                <a:lnTo>
                                  <a:pt x="-49144" y="63320"/>
                                </a:lnTo>
                                <a:close/>
                                <a:moveTo>
                                  <a:pt x="-49194" y="63320"/>
                                </a:moveTo>
                                <a:lnTo>
                                  <a:pt x="-49144" y="64220"/>
                                </a:lnTo>
                                <a:lnTo>
                                  <a:pt x="-49194" y="64220"/>
                                </a:lnTo>
                                <a:lnTo>
                                  <a:pt x="-49194" y="63320"/>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2" name="AutoShape 251"/>
                        <wps:cNvSpPr>
                          <a:spLocks/>
                        </wps:cNvSpPr>
                        <wps:spPr bwMode="auto">
                          <a:xfrm>
                            <a:off x="8305" y="4100"/>
                            <a:ext cx="428" cy="48"/>
                          </a:xfrm>
                          <a:custGeom>
                            <a:avLst/>
                            <a:gdLst>
                              <a:gd name="T0" fmla="+- 0 8306 8306"/>
                              <a:gd name="T1" fmla="*/ T0 w 428"/>
                              <a:gd name="T2" fmla="+- 0 4100 4100"/>
                              <a:gd name="T3" fmla="*/ 4100 h 48"/>
                              <a:gd name="T4" fmla="+- 0 8306 8306"/>
                              <a:gd name="T5" fmla="*/ T4 w 428"/>
                              <a:gd name="T6" fmla="+- 0 4148 4100"/>
                              <a:gd name="T7" fmla="*/ 4148 h 48"/>
                              <a:gd name="T8" fmla="+- 0 8733 8306"/>
                              <a:gd name="T9" fmla="*/ T8 w 428"/>
                              <a:gd name="T10" fmla="+- 0 4148 4100"/>
                              <a:gd name="T11" fmla="*/ 4148 h 48"/>
                              <a:gd name="T12" fmla="+- 0 8306 8306"/>
                              <a:gd name="T13" fmla="*/ T12 w 428"/>
                              <a:gd name="T14" fmla="+- 0 4100 4100"/>
                              <a:gd name="T15" fmla="*/ 4100 h 48"/>
                              <a:gd name="T16" fmla="+- 0 8306 8306"/>
                              <a:gd name="T17" fmla="*/ T16 w 428"/>
                              <a:gd name="T18" fmla="+- 0 4100 4100"/>
                              <a:gd name="T19" fmla="*/ 4100 h 48"/>
                              <a:gd name="T20" fmla="+- 0 8733 8306"/>
                              <a:gd name="T21" fmla="*/ T20 w 428"/>
                              <a:gd name="T22" fmla="+- 0 4148 4100"/>
                              <a:gd name="T23" fmla="*/ 4148 h 48"/>
                              <a:gd name="T24" fmla="+- 0 8733 8306"/>
                              <a:gd name="T25" fmla="*/ T24 w 428"/>
                              <a:gd name="T26" fmla="+- 0 4100 4100"/>
                              <a:gd name="T27" fmla="*/ 4100 h 48"/>
                              <a:gd name="T28" fmla="+- 0 8306 8306"/>
                              <a:gd name="T29" fmla="*/ T28 w 428"/>
                              <a:gd name="T30" fmla="+- 0 4100 4100"/>
                              <a:gd name="T31" fmla="*/ 4100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8" h="48">
                                <a:moveTo>
                                  <a:pt x="0" y="0"/>
                                </a:moveTo>
                                <a:lnTo>
                                  <a:pt x="0" y="48"/>
                                </a:lnTo>
                                <a:lnTo>
                                  <a:pt x="427" y="48"/>
                                </a:lnTo>
                                <a:lnTo>
                                  <a:pt x="0" y="0"/>
                                </a:lnTo>
                                <a:close/>
                                <a:moveTo>
                                  <a:pt x="0" y="0"/>
                                </a:moveTo>
                                <a:lnTo>
                                  <a:pt x="427" y="48"/>
                                </a:lnTo>
                                <a:lnTo>
                                  <a:pt x="427"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3" name="AutoShape 252"/>
                        <wps:cNvSpPr>
                          <a:spLocks/>
                        </wps:cNvSpPr>
                        <wps:spPr bwMode="auto">
                          <a:xfrm>
                            <a:off x="64600" y="-59220"/>
                            <a:ext cx="400" cy="3560"/>
                          </a:xfrm>
                          <a:custGeom>
                            <a:avLst/>
                            <a:gdLst>
                              <a:gd name="T0" fmla="+- 0 8733 64600"/>
                              <a:gd name="T1" fmla="*/ T0 w 400"/>
                              <a:gd name="T2" fmla="+- 0 4100 -59220"/>
                              <a:gd name="T3" fmla="*/ 4100 h 3560"/>
                              <a:gd name="T4" fmla="+- 0 8306 64600"/>
                              <a:gd name="T5" fmla="*/ T4 w 400"/>
                              <a:gd name="T6" fmla="+- 0 4100 -59220"/>
                              <a:gd name="T7" fmla="*/ 4100 h 3560"/>
                              <a:gd name="T8" fmla="+- 0 8733 64600"/>
                              <a:gd name="T9" fmla="*/ T8 w 400"/>
                              <a:gd name="T10" fmla="+- 0 4148 -59220"/>
                              <a:gd name="T11" fmla="*/ 4148 h 3560"/>
                              <a:gd name="T12" fmla="+- 0 8733 64600"/>
                              <a:gd name="T13" fmla="*/ T12 w 400"/>
                              <a:gd name="T14" fmla="+- 0 4100 -59220"/>
                              <a:gd name="T15" fmla="*/ 4100 h 3560"/>
                              <a:gd name="T16" fmla="+- 0 8306 64600"/>
                              <a:gd name="T17" fmla="*/ T16 w 400"/>
                              <a:gd name="T18" fmla="+- 0 4100 -59220"/>
                              <a:gd name="T19" fmla="*/ 4100 h 3560"/>
                              <a:gd name="T20" fmla="+- 0 8733 64600"/>
                              <a:gd name="T21" fmla="*/ T20 w 400"/>
                              <a:gd name="T22" fmla="+- 0 4148 -59220"/>
                              <a:gd name="T23" fmla="*/ 4148 h 3560"/>
                              <a:gd name="T24" fmla="+- 0 8306 64600"/>
                              <a:gd name="T25" fmla="*/ T24 w 400"/>
                              <a:gd name="T26" fmla="+- 0 4148 -59220"/>
                              <a:gd name="T27" fmla="*/ 4148 h 3560"/>
                              <a:gd name="T28" fmla="+- 0 8306 64600"/>
                              <a:gd name="T29" fmla="*/ T28 w 400"/>
                              <a:gd name="T30" fmla="+- 0 4100 -59220"/>
                              <a:gd name="T31" fmla="*/ 4100 h 3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3560">
                                <a:moveTo>
                                  <a:pt x="-55867" y="63320"/>
                                </a:moveTo>
                                <a:lnTo>
                                  <a:pt x="-56294" y="63320"/>
                                </a:lnTo>
                                <a:lnTo>
                                  <a:pt x="-55867" y="63368"/>
                                </a:lnTo>
                                <a:lnTo>
                                  <a:pt x="-55867" y="63320"/>
                                </a:lnTo>
                                <a:close/>
                                <a:moveTo>
                                  <a:pt x="-56294" y="63320"/>
                                </a:moveTo>
                                <a:lnTo>
                                  <a:pt x="-55867" y="63368"/>
                                </a:lnTo>
                                <a:lnTo>
                                  <a:pt x="-56294" y="63368"/>
                                </a:lnTo>
                                <a:lnTo>
                                  <a:pt x="-56294" y="63320"/>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4" name="AutoShape 253"/>
                        <wps:cNvSpPr>
                          <a:spLocks/>
                        </wps:cNvSpPr>
                        <wps:spPr bwMode="auto">
                          <a:xfrm>
                            <a:off x="7760" y="3773"/>
                            <a:ext cx="3123" cy="48"/>
                          </a:xfrm>
                          <a:custGeom>
                            <a:avLst/>
                            <a:gdLst>
                              <a:gd name="T0" fmla="+- 0 7761 7761"/>
                              <a:gd name="T1" fmla="*/ T0 w 3123"/>
                              <a:gd name="T2" fmla="+- 0 3774 3774"/>
                              <a:gd name="T3" fmla="*/ 3774 h 48"/>
                              <a:gd name="T4" fmla="+- 0 7761 7761"/>
                              <a:gd name="T5" fmla="*/ T4 w 3123"/>
                              <a:gd name="T6" fmla="+- 0 3822 3774"/>
                              <a:gd name="T7" fmla="*/ 3822 h 48"/>
                              <a:gd name="T8" fmla="+- 0 10883 7761"/>
                              <a:gd name="T9" fmla="*/ T8 w 3123"/>
                              <a:gd name="T10" fmla="+- 0 3822 3774"/>
                              <a:gd name="T11" fmla="*/ 3822 h 48"/>
                              <a:gd name="T12" fmla="+- 0 7761 7761"/>
                              <a:gd name="T13" fmla="*/ T12 w 3123"/>
                              <a:gd name="T14" fmla="+- 0 3774 3774"/>
                              <a:gd name="T15" fmla="*/ 3774 h 48"/>
                              <a:gd name="T16" fmla="+- 0 7761 7761"/>
                              <a:gd name="T17" fmla="*/ T16 w 3123"/>
                              <a:gd name="T18" fmla="+- 0 3774 3774"/>
                              <a:gd name="T19" fmla="*/ 3774 h 48"/>
                              <a:gd name="T20" fmla="+- 0 10883 7761"/>
                              <a:gd name="T21" fmla="*/ T20 w 3123"/>
                              <a:gd name="T22" fmla="+- 0 3822 3774"/>
                              <a:gd name="T23" fmla="*/ 3822 h 48"/>
                              <a:gd name="T24" fmla="+- 0 10883 7761"/>
                              <a:gd name="T25" fmla="*/ T24 w 3123"/>
                              <a:gd name="T26" fmla="+- 0 3774 3774"/>
                              <a:gd name="T27" fmla="*/ 3774 h 48"/>
                              <a:gd name="T28" fmla="+- 0 7761 7761"/>
                              <a:gd name="T29" fmla="*/ T28 w 3123"/>
                              <a:gd name="T30" fmla="+- 0 3774 3774"/>
                              <a:gd name="T31" fmla="*/ 3774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23" h="48">
                                <a:moveTo>
                                  <a:pt x="0" y="0"/>
                                </a:moveTo>
                                <a:lnTo>
                                  <a:pt x="0" y="48"/>
                                </a:lnTo>
                                <a:lnTo>
                                  <a:pt x="3122" y="48"/>
                                </a:lnTo>
                                <a:lnTo>
                                  <a:pt x="0" y="0"/>
                                </a:lnTo>
                                <a:close/>
                                <a:moveTo>
                                  <a:pt x="0" y="0"/>
                                </a:moveTo>
                                <a:lnTo>
                                  <a:pt x="3122" y="48"/>
                                </a:lnTo>
                                <a:lnTo>
                                  <a:pt x="3122"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5" name="AutoShape 254"/>
                        <wps:cNvSpPr>
                          <a:spLocks/>
                        </wps:cNvSpPr>
                        <wps:spPr bwMode="auto">
                          <a:xfrm>
                            <a:off x="67320" y="-63760"/>
                            <a:ext cx="400" cy="26020"/>
                          </a:xfrm>
                          <a:custGeom>
                            <a:avLst/>
                            <a:gdLst>
                              <a:gd name="T0" fmla="+- 0 10883 67320"/>
                              <a:gd name="T1" fmla="*/ T0 w 400"/>
                              <a:gd name="T2" fmla="+- 0 3774 -63760"/>
                              <a:gd name="T3" fmla="*/ 3774 h 26020"/>
                              <a:gd name="T4" fmla="+- 0 7761 67320"/>
                              <a:gd name="T5" fmla="*/ T4 w 400"/>
                              <a:gd name="T6" fmla="+- 0 3774 -63760"/>
                              <a:gd name="T7" fmla="*/ 3774 h 26020"/>
                              <a:gd name="T8" fmla="+- 0 10883 67320"/>
                              <a:gd name="T9" fmla="*/ T8 w 400"/>
                              <a:gd name="T10" fmla="+- 0 3822 -63760"/>
                              <a:gd name="T11" fmla="*/ 3822 h 26020"/>
                              <a:gd name="T12" fmla="+- 0 10883 67320"/>
                              <a:gd name="T13" fmla="*/ T12 w 400"/>
                              <a:gd name="T14" fmla="+- 0 3774 -63760"/>
                              <a:gd name="T15" fmla="*/ 3774 h 26020"/>
                              <a:gd name="T16" fmla="+- 0 7761 67320"/>
                              <a:gd name="T17" fmla="*/ T16 w 400"/>
                              <a:gd name="T18" fmla="+- 0 3774 -63760"/>
                              <a:gd name="T19" fmla="*/ 3774 h 26020"/>
                              <a:gd name="T20" fmla="+- 0 10883 67320"/>
                              <a:gd name="T21" fmla="*/ T20 w 400"/>
                              <a:gd name="T22" fmla="+- 0 3822 -63760"/>
                              <a:gd name="T23" fmla="*/ 3822 h 26020"/>
                              <a:gd name="T24" fmla="+- 0 7761 67320"/>
                              <a:gd name="T25" fmla="*/ T24 w 400"/>
                              <a:gd name="T26" fmla="+- 0 3822 -63760"/>
                              <a:gd name="T27" fmla="*/ 3822 h 26020"/>
                              <a:gd name="T28" fmla="+- 0 7761 67320"/>
                              <a:gd name="T29" fmla="*/ T28 w 400"/>
                              <a:gd name="T30" fmla="+- 0 3774 -63760"/>
                              <a:gd name="T31" fmla="*/ 3774 h 260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26020">
                                <a:moveTo>
                                  <a:pt x="-56437" y="67534"/>
                                </a:moveTo>
                                <a:lnTo>
                                  <a:pt x="-59559" y="67534"/>
                                </a:lnTo>
                                <a:lnTo>
                                  <a:pt x="-56437" y="67582"/>
                                </a:lnTo>
                                <a:lnTo>
                                  <a:pt x="-56437" y="67534"/>
                                </a:lnTo>
                                <a:close/>
                                <a:moveTo>
                                  <a:pt x="-59559" y="67534"/>
                                </a:moveTo>
                                <a:lnTo>
                                  <a:pt x="-56437" y="67582"/>
                                </a:lnTo>
                                <a:lnTo>
                                  <a:pt x="-59559" y="67582"/>
                                </a:lnTo>
                                <a:lnTo>
                                  <a:pt x="-59559" y="67534"/>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6" name="AutoShape 255"/>
                        <wps:cNvSpPr>
                          <a:spLocks/>
                        </wps:cNvSpPr>
                        <wps:spPr bwMode="auto">
                          <a:xfrm>
                            <a:off x="9911" y="4100"/>
                            <a:ext cx="51" cy="900"/>
                          </a:xfrm>
                          <a:custGeom>
                            <a:avLst/>
                            <a:gdLst>
                              <a:gd name="T0" fmla="+- 0 9911 9911"/>
                              <a:gd name="T1" fmla="*/ T0 w 51"/>
                              <a:gd name="T2" fmla="+- 0 4100 4100"/>
                              <a:gd name="T3" fmla="*/ 4100 h 900"/>
                              <a:gd name="T4" fmla="+- 0 9911 9911"/>
                              <a:gd name="T5" fmla="*/ T4 w 51"/>
                              <a:gd name="T6" fmla="+- 0 5000 4100"/>
                              <a:gd name="T7" fmla="*/ 5000 h 900"/>
                              <a:gd name="T8" fmla="+- 0 9962 9911"/>
                              <a:gd name="T9" fmla="*/ T8 w 51"/>
                              <a:gd name="T10" fmla="+- 0 5000 4100"/>
                              <a:gd name="T11" fmla="*/ 5000 h 900"/>
                              <a:gd name="T12" fmla="+- 0 9911 9911"/>
                              <a:gd name="T13" fmla="*/ T12 w 51"/>
                              <a:gd name="T14" fmla="+- 0 4100 4100"/>
                              <a:gd name="T15" fmla="*/ 4100 h 900"/>
                              <a:gd name="T16" fmla="+- 0 9911 9911"/>
                              <a:gd name="T17" fmla="*/ T16 w 51"/>
                              <a:gd name="T18" fmla="+- 0 4100 4100"/>
                              <a:gd name="T19" fmla="*/ 4100 h 900"/>
                              <a:gd name="T20" fmla="+- 0 9962 9911"/>
                              <a:gd name="T21" fmla="*/ T20 w 51"/>
                              <a:gd name="T22" fmla="+- 0 5000 4100"/>
                              <a:gd name="T23" fmla="*/ 5000 h 900"/>
                              <a:gd name="T24" fmla="+- 0 9962 9911"/>
                              <a:gd name="T25" fmla="*/ T24 w 51"/>
                              <a:gd name="T26" fmla="+- 0 4100 4100"/>
                              <a:gd name="T27" fmla="*/ 4100 h 900"/>
                              <a:gd name="T28" fmla="+- 0 9911 9911"/>
                              <a:gd name="T29" fmla="*/ T28 w 51"/>
                              <a:gd name="T30" fmla="+- 0 4100 4100"/>
                              <a:gd name="T31" fmla="*/ 4100 h 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900">
                                <a:moveTo>
                                  <a:pt x="0" y="0"/>
                                </a:moveTo>
                                <a:lnTo>
                                  <a:pt x="0" y="900"/>
                                </a:lnTo>
                                <a:lnTo>
                                  <a:pt x="51" y="900"/>
                                </a:lnTo>
                                <a:lnTo>
                                  <a:pt x="0" y="0"/>
                                </a:lnTo>
                                <a:close/>
                                <a:moveTo>
                                  <a:pt x="0" y="0"/>
                                </a:moveTo>
                                <a:lnTo>
                                  <a:pt x="51" y="900"/>
                                </a:lnTo>
                                <a:lnTo>
                                  <a:pt x="5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7" name="AutoShape 256"/>
                        <wps:cNvSpPr>
                          <a:spLocks/>
                        </wps:cNvSpPr>
                        <wps:spPr bwMode="auto">
                          <a:xfrm>
                            <a:off x="57500" y="-45840"/>
                            <a:ext cx="7500" cy="420"/>
                          </a:xfrm>
                          <a:custGeom>
                            <a:avLst/>
                            <a:gdLst>
                              <a:gd name="T0" fmla="+- 0 9962 57500"/>
                              <a:gd name="T1" fmla="*/ T0 w 7500"/>
                              <a:gd name="T2" fmla="+- 0 4100 -45840"/>
                              <a:gd name="T3" fmla="*/ 4100 h 420"/>
                              <a:gd name="T4" fmla="+- 0 9911 57500"/>
                              <a:gd name="T5" fmla="*/ T4 w 7500"/>
                              <a:gd name="T6" fmla="+- 0 4100 -45840"/>
                              <a:gd name="T7" fmla="*/ 4100 h 420"/>
                              <a:gd name="T8" fmla="+- 0 9962 57500"/>
                              <a:gd name="T9" fmla="*/ T8 w 7500"/>
                              <a:gd name="T10" fmla="+- 0 5000 -45840"/>
                              <a:gd name="T11" fmla="*/ 5000 h 420"/>
                              <a:gd name="T12" fmla="+- 0 9962 57500"/>
                              <a:gd name="T13" fmla="*/ T12 w 7500"/>
                              <a:gd name="T14" fmla="+- 0 4100 -45840"/>
                              <a:gd name="T15" fmla="*/ 4100 h 420"/>
                              <a:gd name="T16" fmla="+- 0 9911 57500"/>
                              <a:gd name="T17" fmla="*/ T16 w 7500"/>
                              <a:gd name="T18" fmla="+- 0 4100 -45840"/>
                              <a:gd name="T19" fmla="*/ 4100 h 420"/>
                              <a:gd name="T20" fmla="+- 0 9962 57500"/>
                              <a:gd name="T21" fmla="*/ T20 w 7500"/>
                              <a:gd name="T22" fmla="+- 0 5000 -45840"/>
                              <a:gd name="T23" fmla="*/ 5000 h 420"/>
                              <a:gd name="T24" fmla="+- 0 9911 57500"/>
                              <a:gd name="T25" fmla="*/ T24 w 7500"/>
                              <a:gd name="T26" fmla="+- 0 5000 -45840"/>
                              <a:gd name="T27" fmla="*/ 5000 h 420"/>
                              <a:gd name="T28" fmla="+- 0 9911 57500"/>
                              <a:gd name="T29" fmla="*/ T28 w 7500"/>
                              <a:gd name="T30" fmla="+- 0 4100 -45840"/>
                              <a:gd name="T31" fmla="*/ 4100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00" h="420">
                                <a:moveTo>
                                  <a:pt x="-47538" y="49940"/>
                                </a:moveTo>
                                <a:lnTo>
                                  <a:pt x="-47589" y="49940"/>
                                </a:lnTo>
                                <a:lnTo>
                                  <a:pt x="-47538" y="50840"/>
                                </a:lnTo>
                                <a:lnTo>
                                  <a:pt x="-47538" y="49940"/>
                                </a:lnTo>
                                <a:close/>
                                <a:moveTo>
                                  <a:pt x="-47589" y="49940"/>
                                </a:moveTo>
                                <a:lnTo>
                                  <a:pt x="-47538" y="50840"/>
                                </a:lnTo>
                                <a:lnTo>
                                  <a:pt x="-47589" y="50840"/>
                                </a:lnTo>
                                <a:lnTo>
                                  <a:pt x="-47589" y="49940"/>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8" name="AutoShape 257"/>
                        <wps:cNvSpPr>
                          <a:spLocks/>
                        </wps:cNvSpPr>
                        <wps:spPr bwMode="auto">
                          <a:xfrm>
                            <a:off x="9911" y="4100"/>
                            <a:ext cx="430" cy="48"/>
                          </a:xfrm>
                          <a:custGeom>
                            <a:avLst/>
                            <a:gdLst>
                              <a:gd name="T0" fmla="+- 0 9911 9911"/>
                              <a:gd name="T1" fmla="*/ T0 w 430"/>
                              <a:gd name="T2" fmla="+- 0 4100 4100"/>
                              <a:gd name="T3" fmla="*/ 4100 h 48"/>
                              <a:gd name="T4" fmla="+- 0 9911 9911"/>
                              <a:gd name="T5" fmla="*/ T4 w 430"/>
                              <a:gd name="T6" fmla="+- 0 4148 4100"/>
                              <a:gd name="T7" fmla="*/ 4148 h 48"/>
                              <a:gd name="T8" fmla="+- 0 10341 9911"/>
                              <a:gd name="T9" fmla="*/ T8 w 430"/>
                              <a:gd name="T10" fmla="+- 0 4148 4100"/>
                              <a:gd name="T11" fmla="*/ 4148 h 48"/>
                              <a:gd name="T12" fmla="+- 0 9911 9911"/>
                              <a:gd name="T13" fmla="*/ T12 w 430"/>
                              <a:gd name="T14" fmla="+- 0 4100 4100"/>
                              <a:gd name="T15" fmla="*/ 4100 h 48"/>
                              <a:gd name="T16" fmla="+- 0 9911 9911"/>
                              <a:gd name="T17" fmla="*/ T16 w 430"/>
                              <a:gd name="T18" fmla="+- 0 4100 4100"/>
                              <a:gd name="T19" fmla="*/ 4100 h 48"/>
                              <a:gd name="T20" fmla="+- 0 10341 9911"/>
                              <a:gd name="T21" fmla="*/ T20 w 430"/>
                              <a:gd name="T22" fmla="+- 0 4148 4100"/>
                              <a:gd name="T23" fmla="*/ 4148 h 48"/>
                              <a:gd name="T24" fmla="+- 0 10341 9911"/>
                              <a:gd name="T25" fmla="*/ T24 w 430"/>
                              <a:gd name="T26" fmla="+- 0 4100 4100"/>
                              <a:gd name="T27" fmla="*/ 4100 h 48"/>
                              <a:gd name="T28" fmla="+- 0 9911 9911"/>
                              <a:gd name="T29" fmla="*/ T28 w 430"/>
                              <a:gd name="T30" fmla="+- 0 4100 4100"/>
                              <a:gd name="T31" fmla="*/ 4100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0" h="48">
                                <a:moveTo>
                                  <a:pt x="0" y="0"/>
                                </a:moveTo>
                                <a:lnTo>
                                  <a:pt x="0" y="48"/>
                                </a:lnTo>
                                <a:lnTo>
                                  <a:pt x="430" y="48"/>
                                </a:lnTo>
                                <a:lnTo>
                                  <a:pt x="0" y="0"/>
                                </a:lnTo>
                                <a:close/>
                                <a:moveTo>
                                  <a:pt x="0" y="0"/>
                                </a:moveTo>
                                <a:lnTo>
                                  <a:pt x="430" y="48"/>
                                </a:lnTo>
                                <a:lnTo>
                                  <a:pt x="430"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9" name="AutoShape 258"/>
                        <wps:cNvSpPr>
                          <a:spLocks/>
                        </wps:cNvSpPr>
                        <wps:spPr bwMode="auto">
                          <a:xfrm>
                            <a:off x="64600" y="-45840"/>
                            <a:ext cx="400" cy="3580"/>
                          </a:xfrm>
                          <a:custGeom>
                            <a:avLst/>
                            <a:gdLst>
                              <a:gd name="T0" fmla="+- 0 10341 64600"/>
                              <a:gd name="T1" fmla="*/ T0 w 400"/>
                              <a:gd name="T2" fmla="+- 0 4100 -45840"/>
                              <a:gd name="T3" fmla="*/ 4100 h 3580"/>
                              <a:gd name="T4" fmla="+- 0 9911 64600"/>
                              <a:gd name="T5" fmla="*/ T4 w 400"/>
                              <a:gd name="T6" fmla="+- 0 4100 -45840"/>
                              <a:gd name="T7" fmla="*/ 4100 h 3580"/>
                              <a:gd name="T8" fmla="+- 0 10341 64600"/>
                              <a:gd name="T9" fmla="*/ T8 w 400"/>
                              <a:gd name="T10" fmla="+- 0 4148 -45840"/>
                              <a:gd name="T11" fmla="*/ 4148 h 3580"/>
                              <a:gd name="T12" fmla="+- 0 10341 64600"/>
                              <a:gd name="T13" fmla="*/ T12 w 400"/>
                              <a:gd name="T14" fmla="+- 0 4100 -45840"/>
                              <a:gd name="T15" fmla="*/ 4100 h 3580"/>
                              <a:gd name="T16" fmla="+- 0 9911 64600"/>
                              <a:gd name="T17" fmla="*/ T16 w 400"/>
                              <a:gd name="T18" fmla="+- 0 4100 -45840"/>
                              <a:gd name="T19" fmla="*/ 4100 h 3580"/>
                              <a:gd name="T20" fmla="+- 0 10341 64600"/>
                              <a:gd name="T21" fmla="*/ T20 w 400"/>
                              <a:gd name="T22" fmla="+- 0 4148 -45840"/>
                              <a:gd name="T23" fmla="*/ 4148 h 3580"/>
                              <a:gd name="T24" fmla="+- 0 9911 64600"/>
                              <a:gd name="T25" fmla="*/ T24 w 400"/>
                              <a:gd name="T26" fmla="+- 0 4148 -45840"/>
                              <a:gd name="T27" fmla="*/ 4148 h 3580"/>
                              <a:gd name="T28" fmla="+- 0 9911 64600"/>
                              <a:gd name="T29" fmla="*/ T28 w 400"/>
                              <a:gd name="T30" fmla="+- 0 4100 -45840"/>
                              <a:gd name="T31" fmla="*/ 4100 h 35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3580">
                                <a:moveTo>
                                  <a:pt x="-54259" y="49940"/>
                                </a:moveTo>
                                <a:lnTo>
                                  <a:pt x="-54689" y="49940"/>
                                </a:lnTo>
                                <a:lnTo>
                                  <a:pt x="-54259" y="49988"/>
                                </a:lnTo>
                                <a:lnTo>
                                  <a:pt x="-54259" y="49940"/>
                                </a:lnTo>
                                <a:close/>
                                <a:moveTo>
                                  <a:pt x="-54689" y="49940"/>
                                </a:moveTo>
                                <a:lnTo>
                                  <a:pt x="-54259" y="49988"/>
                                </a:lnTo>
                                <a:lnTo>
                                  <a:pt x="-54689" y="49988"/>
                                </a:lnTo>
                                <a:lnTo>
                                  <a:pt x="-54689" y="49940"/>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0" name="AutoShape 259"/>
                        <wps:cNvSpPr>
                          <a:spLocks/>
                        </wps:cNvSpPr>
                        <wps:spPr bwMode="auto">
                          <a:xfrm>
                            <a:off x="9112" y="8103"/>
                            <a:ext cx="51" cy="900"/>
                          </a:xfrm>
                          <a:custGeom>
                            <a:avLst/>
                            <a:gdLst>
                              <a:gd name="T0" fmla="+- 0 9112 9112"/>
                              <a:gd name="T1" fmla="*/ T0 w 51"/>
                              <a:gd name="T2" fmla="+- 0 8103 8103"/>
                              <a:gd name="T3" fmla="*/ 8103 h 900"/>
                              <a:gd name="T4" fmla="+- 0 9112 9112"/>
                              <a:gd name="T5" fmla="*/ T4 w 51"/>
                              <a:gd name="T6" fmla="+- 0 9003 8103"/>
                              <a:gd name="T7" fmla="*/ 9003 h 900"/>
                              <a:gd name="T8" fmla="+- 0 9162 9112"/>
                              <a:gd name="T9" fmla="*/ T8 w 51"/>
                              <a:gd name="T10" fmla="+- 0 9003 8103"/>
                              <a:gd name="T11" fmla="*/ 9003 h 900"/>
                              <a:gd name="T12" fmla="+- 0 9112 9112"/>
                              <a:gd name="T13" fmla="*/ T12 w 51"/>
                              <a:gd name="T14" fmla="+- 0 8103 8103"/>
                              <a:gd name="T15" fmla="*/ 8103 h 900"/>
                              <a:gd name="T16" fmla="+- 0 9112 9112"/>
                              <a:gd name="T17" fmla="*/ T16 w 51"/>
                              <a:gd name="T18" fmla="+- 0 8103 8103"/>
                              <a:gd name="T19" fmla="*/ 8103 h 900"/>
                              <a:gd name="T20" fmla="+- 0 9162 9112"/>
                              <a:gd name="T21" fmla="*/ T20 w 51"/>
                              <a:gd name="T22" fmla="+- 0 9003 8103"/>
                              <a:gd name="T23" fmla="*/ 9003 h 900"/>
                              <a:gd name="T24" fmla="+- 0 9162 9112"/>
                              <a:gd name="T25" fmla="*/ T24 w 51"/>
                              <a:gd name="T26" fmla="+- 0 8103 8103"/>
                              <a:gd name="T27" fmla="*/ 8103 h 900"/>
                              <a:gd name="T28" fmla="+- 0 9112 9112"/>
                              <a:gd name="T29" fmla="*/ T28 w 51"/>
                              <a:gd name="T30" fmla="+- 0 8103 8103"/>
                              <a:gd name="T31" fmla="*/ 8103 h 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900">
                                <a:moveTo>
                                  <a:pt x="0" y="0"/>
                                </a:moveTo>
                                <a:lnTo>
                                  <a:pt x="0" y="900"/>
                                </a:lnTo>
                                <a:lnTo>
                                  <a:pt x="50" y="900"/>
                                </a:lnTo>
                                <a:lnTo>
                                  <a:pt x="0" y="0"/>
                                </a:lnTo>
                                <a:close/>
                                <a:moveTo>
                                  <a:pt x="0" y="0"/>
                                </a:moveTo>
                                <a:lnTo>
                                  <a:pt x="50" y="900"/>
                                </a:lnTo>
                                <a:lnTo>
                                  <a:pt x="50"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1" name="AutoShape 260"/>
                        <wps:cNvSpPr>
                          <a:spLocks/>
                        </wps:cNvSpPr>
                        <wps:spPr bwMode="auto">
                          <a:xfrm>
                            <a:off x="24140" y="-52500"/>
                            <a:ext cx="7500" cy="420"/>
                          </a:xfrm>
                          <a:custGeom>
                            <a:avLst/>
                            <a:gdLst>
                              <a:gd name="T0" fmla="+- 0 9162 24140"/>
                              <a:gd name="T1" fmla="*/ T0 w 7500"/>
                              <a:gd name="T2" fmla="+- 0 8103 -52500"/>
                              <a:gd name="T3" fmla="*/ 8103 h 420"/>
                              <a:gd name="T4" fmla="+- 0 9112 24140"/>
                              <a:gd name="T5" fmla="*/ T4 w 7500"/>
                              <a:gd name="T6" fmla="+- 0 8103 -52500"/>
                              <a:gd name="T7" fmla="*/ 8103 h 420"/>
                              <a:gd name="T8" fmla="+- 0 9162 24140"/>
                              <a:gd name="T9" fmla="*/ T8 w 7500"/>
                              <a:gd name="T10" fmla="+- 0 9003 -52500"/>
                              <a:gd name="T11" fmla="*/ 9003 h 420"/>
                              <a:gd name="T12" fmla="+- 0 9162 24140"/>
                              <a:gd name="T13" fmla="*/ T12 w 7500"/>
                              <a:gd name="T14" fmla="+- 0 8103 -52500"/>
                              <a:gd name="T15" fmla="*/ 8103 h 420"/>
                              <a:gd name="T16" fmla="+- 0 9112 24140"/>
                              <a:gd name="T17" fmla="*/ T16 w 7500"/>
                              <a:gd name="T18" fmla="+- 0 8103 -52500"/>
                              <a:gd name="T19" fmla="*/ 8103 h 420"/>
                              <a:gd name="T20" fmla="+- 0 9162 24140"/>
                              <a:gd name="T21" fmla="*/ T20 w 7500"/>
                              <a:gd name="T22" fmla="+- 0 9003 -52500"/>
                              <a:gd name="T23" fmla="*/ 9003 h 420"/>
                              <a:gd name="T24" fmla="+- 0 9112 24140"/>
                              <a:gd name="T25" fmla="*/ T24 w 7500"/>
                              <a:gd name="T26" fmla="+- 0 9003 -52500"/>
                              <a:gd name="T27" fmla="*/ 9003 h 420"/>
                              <a:gd name="T28" fmla="+- 0 9112 24140"/>
                              <a:gd name="T29" fmla="*/ T28 w 7500"/>
                              <a:gd name="T30" fmla="+- 0 8103 -52500"/>
                              <a:gd name="T31" fmla="*/ 8103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00" h="420">
                                <a:moveTo>
                                  <a:pt x="-14978" y="60603"/>
                                </a:moveTo>
                                <a:lnTo>
                                  <a:pt x="-15028" y="60603"/>
                                </a:lnTo>
                                <a:lnTo>
                                  <a:pt x="-14978" y="61503"/>
                                </a:lnTo>
                                <a:lnTo>
                                  <a:pt x="-14978" y="60603"/>
                                </a:lnTo>
                                <a:close/>
                                <a:moveTo>
                                  <a:pt x="-15028" y="60603"/>
                                </a:moveTo>
                                <a:lnTo>
                                  <a:pt x="-14978" y="61503"/>
                                </a:lnTo>
                                <a:lnTo>
                                  <a:pt x="-15028" y="61503"/>
                                </a:lnTo>
                                <a:lnTo>
                                  <a:pt x="-15028" y="6060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2" name="AutoShape 261"/>
                        <wps:cNvSpPr>
                          <a:spLocks/>
                        </wps:cNvSpPr>
                        <wps:spPr bwMode="auto">
                          <a:xfrm>
                            <a:off x="9112" y="8103"/>
                            <a:ext cx="428" cy="48"/>
                          </a:xfrm>
                          <a:custGeom>
                            <a:avLst/>
                            <a:gdLst>
                              <a:gd name="T0" fmla="+- 0 9112 9112"/>
                              <a:gd name="T1" fmla="*/ T0 w 428"/>
                              <a:gd name="T2" fmla="+- 0 8103 8103"/>
                              <a:gd name="T3" fmla="*/ 8103 h 48"/>
                              <a:gd name="T4" fmla="+- 0 9112 9112"/>
                              <a:gd name="T5" fmla="*/ T4 w 428"/>
                              <a:gd name="T6" fmla="+- 0 8151 8103"/>
                              <a:gd name="T7" fmla="*/ 8151 h 48"/>
                              <a:gd name="T8" fmla="+- 0 9539 9112"/>
                              <a:gd name="T9" fmla="*/ T8 w 428"/>
                              <a:gd name="T10" fmla="+- 0 8151 8103"/>
                              <a:gd name="T11" fmla="*/ 8151 h 48"/>
                              <a:gd name="T12" fmla="+- 0 9112 9112"/>
                              <a:gd name="T13" fmla="*/ T12 w 428"/>
                              <a:gd name="T14" fmla="+- 0 8103 8103"/>
                              <a:gd name="T15" fmla="*/ 8103 h 48"/>
                              <a:gd name="T16" fmla="+- 0 9112 9112"/>
                              <a:gd name="T17" fmla="*/ T16 w 428"/>
                              <a:gd name="T18" fmla="+- 0 8103 8103"/>
                              <a:gd name="T19" fmla="*/ 8103 h 48"/>
                              <a:gd name="T20" fmla="+- 0 9539 9112"/>
                              <a:gd name="T21" fmla="*/ T20 w 428"/>
                              <a:gd name="T22" fmla="+- 0 8151 8103"/>
                              <a:gd name="T23" fmla="*/ 8151 h 48"/>
                              <a:gd name="T24" fmla="+- 0 9539 9112"/>
                              <a:gd name="T25" fmla="*/ T24 w 428"/>
                              <a:gd name="T26" fmla="+- 0 8103 8103"/>
                              <a:gd name="T27" fmla="*/ 8103 h 48"/>
                              <a:gd name="T28" fmla="+- 0 9112 9112"/>
                              <a:gd name="T29" fmla="*/ T28 w 428"/>
                              <a:gd name="T30" fmla="+- 0 8103 8103"/>
                              <a:gd name="T31" fmla="*/ 8103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8" h="48">
                                <a:moveTo>
                                  <a:pt x="0" y="0"/>
                                </a:moveTo>
                                <a:lnTo>
                                  <a:pt x="0" y="48"/>
                                </a:lnTo>
                                <a:lnTo>
                                  <a:pt x="427" y="48"/>
                                </a:lnTo>
                                <a:lnTo>
                                  <a:pt x="0" y="0"/>
                                </a:lnTo>
                                <a:close/>
                                <a:moveTo>
                                  <a:pt x="0" y="0"/>
                                </a:moveTo>
                                <a:lnTo>
                                  <a:pt x="427" y="48"/>
                                </a:lnTo>
                                <a:lnTo>
                                  <a:pt x="427"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3" name="AutoShape 262"/>
                        <wps:cNvSpPr>
                          <a:spLocks/>
                        </wps:cNvSpPr>
                        <wps:spPr bwMode="auto">
                          <a:xfrm>
                            <a:off x="31240" y="-52500"/>
                            <a:ext cx="400" cy="3560"/>
                          </a:xfrm>
                          <a:custGeom>
                            <a:avLst/>
                            <a:gdLst>
                              <a:gd name="T0" fmla="+- 0 9539 31240"/>
                              <a:gd name="T1" fmla="*/ T0 w 400"/>
                              <a:gd name="T2" fmla="+- 0 8103 -52500"/>
                              <a:gd name="T3" fmla="*/ 8103 h 3560"/>
                              <a:gd name="T4" fmla="+- 0 9112 31240"/>
                              <a:gd name="T5" fmla="*/ T4 w 400"/>
                              <a:gd name="T6" fmla="+- 0 8103 -52500"/>
                              <a:gd name="T7" fmla="*/ 8103 h 3560"/>
                              <a:gd name="T8" fmla="+- 0 9539 31240"/>
                              <a:gd name="T9" fmla="*/ T8 w 400"/>
                              <a:gd name="T10" fmla="+- 0 8151 -52500"/>
                              <a:gd name="T11" fmla="*/ 8151 h 3560"/>
                              <a:gd name="T12" fmla="+- 0 9539 31240"/>
                              <a:gd name="T13" fmla="*/ T12 w 400"/>
                              <a:gd name="T14" fmla="+- 0 8103 -52500"/>
                              <a:gd name="T15" fmla="*/ 8103 h 3560"/>
                              <a:gd name="T16" fmla="+- 0 9112 31240"/>
                              <a:gd name="T17" fmla="*/ T16 w 400"/>
                              <a:gd name="T18" fmla="+- 0 8103 -52500"/>
                              <a:gd name="T19" fmla="*/ 8103 h 3560"/>
                              <a:gd name="T20" fmla="+- 0 9539 31240"/>
                              <a:gd name="T21" fmla="*/ T20 w 400"/>
                              <a:gd name="T22" fmla="+- 0 8151 -52500"/>
                              <a:gd name="T23" fmla="*/ 8151 h 3560"/>
                              <a:gd name="T24" fmla="+- 0 9112 31240"/>
                              <a:gd name="T25" fmla="*/ T24 w 400"/>
                              <a:gd name="T26" fmla="+- 0 8151 -52500"/>
                              <a:gd name="T27" fmla="*/ 8151 h 3560"/>
                              <a:gd name="T28" fmla="+- 0 9112 31240"/>
                              <a:gd name="T29" fmla="*/ T28 w 400"/>
                              <a:gd name="T30" fmla="+- 0 8103 -52500"/>
                              <a:gd name="T31" fmla="*/ 8103 h 3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3560">
                                <a:moveTo>
                                  <a:pt x="-21701" y="60603"/>
                                </a:moveTo>
                                <a:lnTo>
                                  <a:pt x="-22128" y="60603"/>
                                </a:lnTo>
                                <a:lnTo>
                                  <a:pt x="-21701" y="60651"/>
                                </a:lnTo>
                                <a:lnTo>
                                  <a:pt x="-21701" y="60603"/>
                                </a:lnTo>
                                <a:close/>
                                <a:moveTo>
                                  <a:pt x="-22128" y="60603"/>
                                </a:moveTo>
                                <a:lnTo>
                                  <a:pt x="-21701" y="60651"/>
                                </a:lnTo>
                                <a:lnTo>
                                  <a:pt x="-22128" y="60651"/>
                                </a:lnTo>
                                <a:lnTo>
                                  <a:pt x="-22128" y="6060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4" name="Line 263"/>
                        <wps:cNvCnPr>
                          <a:cxnSpLocks noChangeShapeType="1"/>
                        </wps:cNvCnPr>
                        <wps:spPr bwMode="auto">
                          <a:xfrm>
                            <a:off x="11145" y="9003"/>
                            <a:ext cx="0" cy="0"/>
                          </a:xfrm>
                          <a:prstGeom prst="line">
                            <a:avLst/>
                          </a:prstGeom>
                          <a:noFill/>
                          <a:ln w="6096">
                            <a:solidFill>
                              <a:srgbClr val="221F1F"/>
                            </a:solidFill>
                            <a:round/>
                            <a:headEnd/>
                            <a:tailEnd/>
                          </a:ln>
                          <a:extLst>
                            <a:ext uri="{909E8E84-426E-40DD-AFC4-6F175D3DCCD1}">
                              <a14:hiddenFill xmlns:a14="http://schemas.microsoft.com/office/drawing/2010/main">
                                <a:noFill/>
                              </a14:hiddenFill>
                            </a:ext>
                          </a:extLst>
                        </wps:spPr>
                        <wps:bodyPr/>
                      </wps:wsp>
                      <wps:wsp>
                        <wps:cNvPr id="1625" name="AutoShape 264"/>
                        <wps:cNvSpPr>
                          <a:spLocks/>
                        </wps:cNvSpPr>
                        <wps:spPr bwMode="auto">
                          <a:xfrm>
                            <a:off x="7765" y="7776"/>
                            <a:ext cx="3123" cy="48"/>
                          </a:xfrm>
                          <a:custGeom>
                            <a:avLst/>
                            <a:gdLst>
                              <a:gd name="T0" fmla="+- 0 7766 7766"/>
                              <a:gd name="T1" fmla="*/ T0 w 3123"/>
                              <a:gd name="T2" fmla="+- 0 7777 7777"/>
                              <a:gd name="T3" fmla="*/ 7777 h 48"/>
                              <a:gd name="T4" fmla="+- 0 7766 7766"/>
                              <a:gd name="T5" fmla="*/ T4 w 3123"/>
                              <a:gd name="T6" fmla="+- 0 7825 7777"/>
                              <a:gd name="T7" fmla="*/ 7825 h 48"/>
                              <a:gd name="T8" fmla="+- 0 10888 7766"/>
                              <a:gd name="T9" fmla="*/ T8 w 3123"/>
                              <a:gd name="T10" fmla="+- 0 7825 7777"/>
                              <a:gd name="T11" fmla="*/ 7825 h 48"/>
                              <a:gd name="T12" fmla="+- 0 7766 7766"/>
                              <a:gd name="T13" fmla="*/ T12 w 3123"/>
                              <a:gd name="T14" fmla="+- 0 7777 7777"/>
                              <a:gd name="T15" fmla="*/ 7777 h 48"/>
                              <a:gd name="T16" fmla="+- 0 7766 7766"/>
                              <a:gd name="T17" fmla="*/ T16 w 3123"/>
                              <a:gd name="T18" fmla="+- 0 7777 7777"/>
                              <a:gd name="T19" fmla="*/ 7777 h 48"/>
                              <a:gd name="T20" fmla="+- 0 10888 7766"/>
                              <a:gd name="T21" fmla="*/ T20 w 3123"/>
                              <a:gd name="T22" fmla="+- 0 7825 7777"/>
                              <a:gd name="T23" fmla="*/ 7825 h 48"/>
                              <a:gd name="T24" fmla="+- 0 10888 7766"/>
                              <a:gd name="T25" fmla="*/ T24 w 3123"/>
                              <a:gd name="T26" fmla="+- 0 7777 7777"/>
                              <a:gd name="T27" fmla="*/ 7777 h 48"/>
                              <a:gd name="T28" fmla="+- 0 7766 7766"/>
                              <a:gd name="T29" fmla="*/ T28 w 3123"/>
                              <a:gd name="T30" fmla="+- 0 7777 7777"/>
                              <a:gd name="T31" fmla="*/ 7777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23" h="48">
                                <a:moveTo>
                                  <a:pt x="0" y="0"/>
                                </a:moveTo>
                                <a:lnTo>
                                  <a:pt x="0" y="48"/>
                                </a:lnTo>
                                <a:lnTo>
                                  <a:pt x="3122" y="48"/>
                                </a:lnTo>
                                <a:lnTo>
                                  <a:pt x="0" y="0"/>
                                </a:lnTo>
                                <a:close/>
                                <a:moveTo>
                                  <a:pt x="0" y="0"/>
                                </a:moveTo>
                                <a:lnTo>
                                  <a:pt x="3122" y="48"/>
                                </a:lnTo>
                                <a:lnTo>
                                  <a:pt x="3122"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6" name="AutoShape 265"/>
                        <wps:cNvSpPr>
                          <a:spLocks/>
                        </wps:cNvSpPr>
                        <wps:spPr bwMode="auto">
                          <a:xfrm>
                            <a:off x="33960" y="-63720"/>
                            <a:ext cx="400" cy="26020"/>
                          </a:xfrm>
                          <a:custGeom>
                            <a:avLst/>
                            <a:gdLst>
                              <a:gd name="T0" fmla="+- 0 10888 33960"/>
                              <a:gd name="T1" fmla="*/ T0 w 400"/>
                              <a:gd name="T2" fmla="+- 0 7777 -63720"/>
                              <a:gd name="T3" fmla="*/ 7777 h 26020"/>
                              <a:gd name="T4" fmla="+- 0 7766 33960"/>
                              <a:gd name="T5" fmla="*/ T4 w 400"/>
                              <a:gd name="T6" fmla="+- 0 7777 -63720"/>
                              <a:gd name="T7" fmla="*/ 7777 h 26020"/>
                              <a:gd name="T8" fmla="+- 0 10888 33960"/>
                              <a:gd name="T9" fmla="*/ T8 w 400"/>
                              <a:gd name="T10" fmla="+- 0 7825 -63720"/>
                              <a:gd name="T11" fmla="*/ 7825 h 26020"/>
                              <a:gd name="T12" fmla="+- 0 10888 33960"/>
                              <a:gd name="T13" fmla="*/ T12 w 400"/>
                              <a:gd name="T14" fmla="+- 0 7777 -63720"/>
                              <a:gd name="T15" fmla="*/ 7777 h 26020"/>
                              <a:gd name="T16" fmla="+- 0 7766 33960"/>
                              <a:gd name="T17" fmla="*/ T16 w 400"/>
                              <a:gd name="T18" fmla="+- 0 7777 -63720"/>
                              <a:gd name="T19" fmla="*/ 7777 h 26020"/>
                              <a:gd name="T20" fmla="+- 0 10888 33960"/>
                              <a:gd name="T21" fmla="*/ T20 w 400"/>
                              <a:gd name="T22" fmla="+- 0 7825 -63720"/>
                              <a:gd name="T23" fmla="*/ 7825 h 26020"/>
                              <a:gd name="T24" fmla="+- 0 7766 33960"/>
                              <a:gd name="T25" fmla="*/ T24 w 400"/>
                              <a:gd name="T26" fmla="+- 0 7825 -63720"/>
                              <a:gd name="T27" fmla="*/ 7825 h 26020"/>
                              <a:gd name="T28" fmla="+- 0 7766 33960"/>
                              <a:gd name="T29" fmla="*/ T28 w 400"/>
                              <a:gd name="T30" fmla="+- 0 7777 -63720"/>
                              <a:gd name="T31" fmla="*/ 7777 h 260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26020">
                                <a:moveTo>
                                  <a:pt x="-23072" y="71497"/>
                                </a:moveTo>
                                <a:lnTo>
                                  <a:pt x="-26194" y="71497"/>
                                </a:lnTo>
                                <a:lnTo>
                                  <a:pt x="-23072" y="71545"/>
                                </a:lnTo>
                                <a:lnTo>
                                  <a:pt x="-23072" y="71497"/>
                                </a:lnTo>
                                <a:close/>
                                <a:moveTo>
                                  <a:pt x="-26194" y="71497"/>
                                </a:moveTo>
                                <a:lnTo>
                                  <a:pt x="-23072" y="71545"/>
                                </a:lnTo>
                                <a:lnTo>
                                  <a:pt x="-26194" y="71545"/>
                                </a:lnTo>
                                <a:lnTo>
                                  <a:pt x="-26194" y="71497"/>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27" name="Picture 26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8212" y="7512"/>
                            <a:ext cx="197" cy="19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28" name="Picture 26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10244" y="7512"/>
                            <a:ext cx="197" cy="197"/>
                          </a:xfrm>
                          <a:prstGeom prst="rect">
                            <a:avLst/>
                          </a:prstGeom>
                          <a:noFill/>
                          <a:extLst>
                            <a:ext uri="{909E8E84-426E-40DD-AFC4-6F175D3DCCD1}">
                              <a14:hiddenFill xmlns:a14="http://schemas.microsoft.com/office/drawing/2010/main">
                                <a:solidFill>
                                  <a:srgbClr val="FFFFFF"/>
                                </a:solidFill>
                              </a14:hiddenFill>
                            </a:ext>
                          </a:extLst>
                        </pic:spPr>
                      </pic:pic>
                      <wps:wsp>
                        <wps:cNvPr id="1629" name="AutoShape 268"/>
                        <wps:cNvSpPr>
                          <a:spLocks/>
                        </wps:cNvSpPr>
                        <wps:spPr bwMode="auto">
                          <a:xfrm>
                            <a:off x="7907" y="8103"/>
                            <a:ext cx="51" cy="636"/>
                          </a:xfrm>
                          <a:custGeom>
                            <a:avLst/>
                            <a:gdLst>
                              <a:gd name="T0" fmla="+- 0 7907 7907"/>
                              <a:gd name="T1" fmla="*/ T0 w 51"/>
                              <a:gd name="T2" fmla="+- 0 8103 8103"/>
                              <a:gd name="T3" fmla="*/ 8103 h 636"/>
                              <a:gd name="T4" fmla="+- 0 7907 7907"/>
                              <a:gd name="T5" fmla="*/ T4 w 51"/>
                              <a:gd name="T6" fmla="+- 0 8739 8103"/>
                              <a:gd name="T7" fmla="*/ 8739 h 636"/>
                              <a:gd name="T8" fmla="+- 0 7958 7907"/>
                              <a:gd name="T9" fmla="*/ T8 w 51"/>
                              <a:gd name="T10" fmla="+- 0 8739 8103"/>
                              <a:gd name="T11" fmla="*/ 8739 h 636"/>
                              <a:gd name="T12" fmla="+- 0 7907 7907"/>
                              <a:gd name="T13" fmla="*/ T12 w 51"/>
                              <a:gd name="T14" fmla="+- 0 8103 8103"/>
                              <a:gd name="T15" fmla="*/ 8103 h 636"/>
                              <a:gd name="T16" fmla="+- 0 7907 7907"/>
                              <a:gd name="T17" fmla="*/ T16 w 51"/>
                              <a:gd name="T18" fmla="+- 0 8103 8103"/>
                              <a:gd name="T19" fmla="*/ 8103 h 636"/>
                              <a:gd name="T20" fmla="+- 0 7958 7907"/>
                              <a:gd name="T21" fmla="*/ T20 w 51"/>
                              <a:gd name="T22" fmla="+- 0 8739 8103"/>
                              <a:gd name="T23" fmla="*/ 8739 h 636"/>
                              <a:gd name="T24" fmla="+- 0 7958 7907"/>
                              <a:gd name="T25" fmla="*/ T24 w 51"/>
                              <a:gd name="T26" fmla="+- 0 8103 8103"/>
                              <a:gd name="T27" fmla="*/ 8103 h 636"/>
                              <a:gd name="T28" fmla="+- 0 7907 7907"/>
                              <a:gd name="T29" fmla="*/ T28 w 51"/>
                              <a:gd name="T30" fmla="+- 0 8103 8103"/>
                              <a:gd name="T31" fmla="*/ 8103 h 6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636">
                                <a:moveTo>
                                  <a:pt x="0" y="0"/>
                                </a:moveTo>
                                <a:lnTo>
                                  <a:pt x="0" y="636"/>
                                </a:lnTo>
                                <a:lnTo>
                                  <a:pt x="51" y="636"/>
                                </a:lnTo>
                                <a:lnTo>
                                  <a:pt x="0" y="0"/>
                                </a:lnTo>
                                <a:close/>
                                <a:moveTo>
                                  <a:pt x="0" y="0"/>
                                </a:moveTo>
                                <a:lnTo>
                                  <a:pt x="51" y="636"/>
                                </a:lnTo>
                                <a:lnTo>
                                  <a:pt x="5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0" name="AutoShape 269"/>
                        <wps:cNvSpPr>
                          <a:spLocks/>
                        </wps:cNvSpPr>
                        <wps:spPr bwMode="auto">
                          <a:xfrm>
                            <a:off x="26340" y="-62540"/>
                            <a:ext cx="5300" cy="420"/>
                          </a:xfrm>
                          <a:custGeom>
                            <a:avLst/>
                            <a:gdLst>
                              <a:gd name="T0" fmla="+- 0 7958 26340"/>
                              <a:gd name="T1" fmla="*/ T0 w 5300"/>
                              <a:gd name="T2" fmla="+- 0 8103 -62540"/>
                              <a:gd name="T3" fmla="*/ 8103 h 420"/>
                              <a:gd name="T4" fmla="+- 0 7907 26340"/>
                              <a:gd name="T5" fmla="*/ T4 w 5300"/>
                              <a:gd name="T6" fmla="+- 0 8103 -62540"/>
                              <a:gd name="T7" fmla="*/ 8103 h 420"/>
                              <a:gd name="T8" fmla="+- 0 7958 26340"/>
                              <a:gd name="T9" fmla="*/ T8 w 5300"/>
                              <a:gd name="T10" fmla="+- 0 8739 -62540"/>
                              <a:gd name="T11" fmla="*/ 8739 h 420"/>
                              <a:gd name="T12" fmla="+- 0 7958 26340"/>
                              <a:gd name="T13" fmla="*/ T12 w 5300"/>
                              <a:gd name="T14" fmla="+- 0 8103 -62540"/>
                              <a:gd name="T15" fmla="*/ 8103 h 420"/>
                              <a:gd name="T16" fmla="+- 0 7907 26340"/>
                              <a:gd name="T17" fmla="*/ T16 w 5300"/>
                              <a:gd name="T18" fmla="+- 0 8103 -62540"/>
                              <a:gd name="T19" fmla="*/ 8103 h 420"/>
                              <a:gd name="T20" fmla="+- 0 7958 26340"/>
                              <a:gd name="T21" fmla="*/ T20 w 5300"/>
                              <a:gd name="T22" fmla="+- 0 8739 -62540"/>
                              <a:gd name="T23" fmla="*/ 8739 h 420"/>
                              <a:gd name="T24" fmla="+- 0 7907 26340"/>
                              <a:gd name="T25" fmla="*/ T24 w 5300"/>
                              <a:gd name="T26" fmla="+- 0 8739 -62540"/>
                              <a:gd name="T27" fmla="*/ 8739 h 420"/>
                              <a:gd name="T28" fmla="+- 0 7907 26340"/>
                              <a:gd name="T29" fmla="*/ T28 w 5300"/>
                              <a:gd name="T30" fmla="+- 0 8103 -62540"/>
                              <a:gd name="T31" fmla="*/ 8103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00" h="420">
                                <a:moveTo>
                                  <a:pt x="-18382" y="70643"/>
                                </a:moveTo>
                                <a:lnTo>
                                  <a:pt x="-18433" y="70643"/>
                                </a:lnTo>
                                <a:lnTo>
                                  <a:pt x="-18382" y="71279"/>
                                </a:lnTo>
                                <a:lnTo>
                                  <a:pt x="-18382" y="70643"/>
                                </a:lnTo>
                                <a:close/>
                                <a:moveTo>
                                  <a:pt x="-18433" y="70643"/>
                                </a:moveTo>
                                <a:lnTo>
                                  <a:pt x="-18382" y="71279"/>
                                </a:lnTo>
                                <a:lnTo>
                                  <a:pt x="-18433" y="71279"/>
                                </a:lnTo>
                                <a:lnTo>
                                  <a:pt x="-18433" y="7064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1" name="AutoShape 270"/>
                        <wps:cNvSpPr>
                          <a:spLocks/>
                        </wps:cNvSpPr>
                        <wps:spPr bwMode="auto">
                          <a:xfrm>
                            <a:off x="7907" y="8103"/>
                            <a:ext cx="812" cy="48"/>
                          </a:xfrm>
                          <a:custGeom>
                            <a:avLst/>
                            <a:gdLst>
                              <a:gd name="T0" fmla="+- 0 7907 7907"/>
                              <a:gd name="T1" fmla="*/ T0 w 812"/>
                              <a:gd name="T2" fmla="+- 0 8103 8103"/>
                              <a:gd name="T3" fmla="*/ 8103 h 48"/>
                              <a:gd name="T4" fmla="+- 0 7907 7907"/>
                              <a:gd name="T5" fmla="*/ T4 w 812"/>
                              <a:gd name="T6" fmla="+- 0 8151 8103"/>
                              <a:gd name="T7" fmla="*/ 8151 h 48"/>
                              <a:gd name="T8" fmla="+- 0 8718 7907"/>
                              <a:gd name="T9" fmla="*/ T8 w 812"/>
                              <a:gd name="T10" fmla="+- 0 8151 8103"/>
                              <a:gd name="T11" fmla="*/ 8151 h 48"/>
                              <a:gd name="T12" fmla="+- 0 7907 7907"/>
                              <a:gd name="T13" fmla="*/ T12 w 812"/>
                              <a:gd name="T14" fmla="+- 0 8103 8103"/>
                              <a:gd name="T15" fmla="*/ 8103 h 48"/>
                              <a:gd name="T16" fmla="+- 0 7907 7907"/>
                              <a:gd name="T17" fmla="*/ T16 w 812"/>
                              <a:gd name="T18" fmla="+- 0 8103 8103"/>
                              <a:gd name="T19" fmla="*/ 8103 h 48"/>
                              <a:gd name="T20" fmla="+- 0 8718 7907"/>
                              <a:gd name="T21" fmla="*/ T20 w 812"/>
                              <a:gd name="T22" fmla="+- 0 8151 8103"/>
                              <a:gd name="T23" fmla="*/ 8151 h 48"/>
                              <a:gd name="T24" fmla="+- 0 8718 7907"/>
                              <a:gd name="T25" fmla="*/ T24 w 812"/>
                              <a:gd name="T26" fmla="+- 0 8103 8103"/>
                              <a:gd name="T27" fmla="*/ 8103 h 48"/>
                              <a:gd name="T28" fmla="+- 0 7907 7907"/>
                              <a:gd name="T29" fmla="*/ T28 w 812"/>
                              <a:gd name="T30" fmla="+- 0 8103 8103"/>
                              <a:gd name="T31" fmla="*/ 8103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12" h="48">
                                <a:moveTo>
                                  <a:pt x="0" y="0"/>
                                </a:moveTo>
                                <a:lnTo>
                                  <a:pt x="0" y="48"/>
                                </a:lnTo>
                                <a:lnTo>
                                  <a:pt x="811" y="48"/>
                                </a:lnTo>
                                <a:lnTo>
                                  <a:pt x="0" y="0"/>
                                </a:lnTo>
                                <a:close/>
                                <a:moveTo>
                                  <a:pt x="0" y="0"/>
                                </a:moveTo>
                                <a:lnTo>
                                  <a:pt x="811" y="48"/>
                                </a:lnTo>
                                <a:lnTo>
                                  <a:pt x="81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2" name="AutoShape 271"/>
                        <wps:cNvSpPr>
                          <a:spLocks/>
                        </wps:cNvSpPr>
                        <wps:spPr bwMode="auto">
                          <a:xfrm>
                            <a:off x="31240" y="-62540"/>
                            <a:ext cx="400" cy="6760"/>
                          </a:xfrm>
                          <a:custGeom>
                            <a:avLst/>
                            <a:gdLst>
                              <a:gd name="T0" fmla="+- 0 8718 31240"/>
                              <a:gd name="T1" fmla="*/ T0 w 400"/>
                              <a:gd name="T2" fmla="+- 0 8103 -62540"/>
                              <a:gd name="T3" fmla="*/ 8103 h 6760"/>
                              <a:gd name="T4" fmla="+- 0 7907 31240"/>
                              <a:gd name="T5" fmla="*/ T4 w 400"/>
                              <a:gd name="T6" fmla="+- 0 8103 -62540"/>
                              <a:gd name="T7" fmla="*/ 8103 h 6760"/>
                              <a:gd name="T8" fmla="+- 0 8718 31240"/>
                              <a:gd name="T9" fmla="*/ T8 w 400"/>
                              <a:gd name="T10" fmla="+- 0 8151 -62540"/>
                              <a:gd name="T11" fmla="*/ 8151 h 6760"/>
                              <a:gd name="T12" fmla="+- 0 8718 31240"/>
                              <a:gd name="T13" fmla="*/ T12 w 400"/>
                              <a:gd name="T14" fmla="+- 0 8103 -62540"/>
                              <a:gd name="T15" fmla="*/ 8103 h 6760"/>
                              <a:gd name="T16" fmla="+- 0 7907 31240"/>
                              <a:gd name="T17" fmla="*/ T16 w 400"/>
                              <a:gd name="T18" fmla="+- 0 8103 -62540"/>
                              <a:gd name="T19" fmla="*/ 8103 h 6760"/>
                              <a:gd name="T20" fmla="+- 0 8718 31240"/>
                              <a:gd name="T21" fmla="*/ T20 w 400"/>
                              <a:gd name="T22" fmla="+- 0 8151 -62540"/>
                              <a:gd name="T23" fmla="*/ 8151 h 6760"/>
                              <a:gd name="T24" fmla="+- 0 7907 31240"/>
                              <a:gd name="T25" fmla="*/ T24 w 400"/>
                              <a:gd name="T26" fmla="+- 0 8151 -62540"/>
                              <a:gd name="T27" fmla="*/ 8151 h 6760"/>
                              <a:gd name="T28" fmla="+- 0 7907 31240"/>
                              <a:gd name="T29" fmla="*/ T28 w 400"/>
                              <a:gd name="T30" fmla="+- 0 8103 -62540"/>
                              <a:gd name="T31" fmla="*/ 8103 h 6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6760">
                                <a:moveTo>
                                  <a:pt x="-22522" y="70643"/>
                                </a:moveTo>
                                <a:lnTo>
                                  <a:pt x="-23333" y="70643"/>
                                </a:lnTo>
                                <a:lnTo>
                                  <a:pt x="-22522" y="70691"/>
                                </a:lnTo>
                                <a:lnTo>
                                  <a:pt x="-22522" y="70643"/>
                                </a:lnTo>
                                <a:close/>
                                <a:moveTo>
                                  <a:pt x="-23333" y="70643"/>
                                </a:moveTo>
                                <a:lnTo>
                                  <a:pt x="-22522" y="70691"/>
                                </a:lnTo>
                                <a:lnTo>
                                  <a:pt x="-23333" y="70691"/>
                                </a:lnTo>
                                <a:lnTo>
                                  <a:pt x="-23333" y="7064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3" name="AutoShape 272"/>
                        <wps:cNvSpPr>
                          <a:spLocks/>
                        </wps:cNvSpPr>
                        <wps:spPr bwMode="auto">
                          <a:xfrm>
                            <a:off x="9935" y="8103"/>
                            <a:ext cx="51" cy="636"/>
                          </a:xfrm>
                          <a:custGeom>
                            <a:avLst/>
                            <a:gdLst>
                              <a:gd name="T0" fmla="+- 0 9935 9935"/>
                              <a:gd name="T1" fmla="*/ T0 w 51"/>
                              <a:gd name="T2" fmla="+- 0 8103 8103"/>
                              <a:gd name="T3" fmla="*/ 8103 h 636"/>
                              <a:gd name="T4" fmla="+- 0 9935 9935"/>
                              <a:gd name="T5" fmla="*/ T4 w 51"/>
                              <a:gd name="T6" fmla="+- 0 8739 8103"/>
                              <a:gd name="T7" fmla="*/ 8739 h 636"/>
                              <a:gd name="T8" fmla="+- 0 9986 9935"/>
                              <a:gd name="T9" fmla="*/ T8 w 51"/>
                              <a:gd name="T10" fmla="+- 0 8739 8103"/>
                              <a:gd name="T11" fmla="*/ 8739 h 636"/>
                              <a:gd name="T12" fmla="+- 0 9935 9935"/>
                              <a:gd name="T13" fmla="*/ T12 w 51"/>
                              <a:gd name="T14" fmla="+- 0 8103 8103"/>
                              <a:gd name="T15" fmla="*/ 8103 h 636"/>
                              <a:gd name="T16" fmla="+- 0 9935 9935"/>
                              <a:gd name="T17" fmla="*/ T16 w 51"/>
                              <a:gd name="T18" fmla="+- 0 8103 8103"/>
                              <a:gd name="T19" fmla="*/ 8103 h 636"/>
                              <a:gd name="T20" fmla="+- 0 9986 9935"/>
                              <a:gd name="T21" fmla="*/ T20 w 51"/>
                              <a:gd name="T22" fmla="+- 0 8739 8103"/>
                              <a:gd name="T23" fmla="*/ 8739 h 636"/>
                              <a:gd name="T24" fmla="+- 0 9986 9935"/>
                              <a:gd name="T25" fmla="*/ T24 w 51"/>
                              <a:gd name="T26" fmla="+- 0 8103 8103"/>
                              <a:gd name="T27" fmla="*/ 8103 h 636"/>
                              <a:gd name="T28" fmla="+- 0 9935 9935"/>
                              <a:gd name="T29" fmla="*/ T28 w 51"/>
                              <a:gd name="T30" fmla="+- 0 8103 8103"/>
                              <a:gd name="T31" fmla="*/ 8103 h 6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636">
                                <a:moveTo>
                                  <a:pt x="0" y="0"/>
                                </a:moveTo>
                                <a:lnTo>
                                  <a:pt x="0" y="636"/>
                                </a:lnTo>
                                <a:lnTo>
                                  <a:pt x="51" y="636"/>
                                </a:lnTo>
                                <a:lnTo>
                                  <a:pt x="0" y="0"/>
                                </a:lnTo>
                                <a:close/>
                                <a:moveTo>
                                  <a:pt x="0" y="0"/>
                                </a:moveTo>
                                <a:lnTo>
                                  <a:pt x="51" y="636"/>
                                </a:lnTo>
                                <a:lnTo>
                                  <a:pt x="5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4" name="AutoShape 273"/>
                        <wps:cNvSpPr>
                          <a:spLocks/>
                        </wps:cNvSpPr>
                        <wps:spPr bwMode="auto">
                          <a:xfrm>
                            <a:off x="26340" y="-45640"/>
                            <a:ext cx="5300" cy="420"/>
                          </a:xfrm>
                          <a:custGeom>
                            <a:avLst/>
                            <a:gdLst>
                              <a:gd name="T0" fmla="+- 0 9986 26340"/>
                              <a:gd name="T1" fmla="*/ T0 w 5300"/>
                              <a:gd name="T2" fmla="+- 0 8103 -45640"/>
                              <a:gd name="T3" fmla="*/ 8103 h 420"/>
                              <a:gd name="T4" fmla="+- 0 9935 26340"/>
                              <a:gd name="T5" fmla="*/ T4 w 5300"/>
                              <a:gd name="T6" fmla="+- 0 8103 -45640"/>
                              <a:gd name="T7" fmla="*/ 8103 h 420"/>
                              <a:gd name="T8" fmla="+- 0 9986 26340"/>
                              <a:gd name="T9" fmla="*/ T8 w 5300"/>
                              <a:gd name="T10" fmla="+- 0 8739 -45640"/>
                              <a:gd name="T11" fmla="*/ 8739 h 420"/>
                              <a:gd name="T12" fmla="+- 0 9986 26340"/>
                              <a:gd name="T13" fmla="*/ T12 w 5300"/>
                              <a:gd name="T14" fmla="+- 0 8103 -45640"/>
                              <a:gd name="T15" fmla="*/ 8103 h 420"/>
                              <a:gd name="T16" fmla="+- 0 9935 26340"/>
                              <a:gd name="T17" fmla="*/ T16 w 5300"/>
                              <a:gd name="T18" fmla="+- 0 8103 -45640"/>
                              <a:gd name="T19" fmla="*/ 8103 h 420"/>
                              <a:gd name="T20" fmla="+- 0 9986 26340"/>
                              <a:gd name="T21" fmla="*/ T20 w 5300"/>
                              <a:gd name="T22" fmla="+- 0 8739 -45640"/>
                              <a:gd name="T23" fmla="*/ 8739 h 420"/>
                              <a:gd name="T24" fmla="+- 0 9935 26340"/>
                              <a:gd name="T25" fmla="*/ T24 w 5300"/>
                              <a:gd name="T26" fmla="+- 0 8739 -45640"/>
                              <a:gd name="T27" fmla="*/ 8739 h 420"/>
                              <a:gd name="T28" fmla="+- 0 9935 26340"/>
                              <a:gd name="T29" fmla="*/ T28 w 5300"/>
                              <a:gd name="T30" fmla="+- 0 8103 -45640"/>
                              <a:gd name="T31" fmla="*/ 8103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00" h="420">
                                <a:moveTo>
                                  <a:pt x="-16354" y="53743"/>
                                </a:moveTo>
                                <a:lnTo>
                                  <a:pt x="-16405" y="53743"/>
                                </a:lnTo>
                                <a:lnTo>
                                  <a:pt x="-16354" y="54379"/>
                                </a:lnTo>
                                <a:lnTo>
                                  <a:pt x="-16354" y="53743"/>
                                </a:lnTo>
                                <a:close/>
                                <a:moveTo>
                                  <a:pt x="-16405" y="53743"/>
                                </a:moveTo>
                                <a:lnTo>
                                  <a:pt x="-16354" y="54379"/>
                                </a:lnTo>
                                <a:lnTo>
                                  <a:pt x="-16405" y="54379"/>
                                </a:lnTo>
                                <a:lnTo>
                                  <a:pt x="-16405" y="5374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5" name="AutoShape 274"/>
                        <wps:cNvSpPr>
                          <a:spLocks/>
                        </wps:cNvSpPr>
                        <wps:spPr bwMode="auto">
                          <a:xfrm>
                            <a:off x="9935" y="8103"/>
                            <a:ext cx="812" cy="48"/>
                          </a:xfrm>
                          <a:custGeom>
                            <a:avLst/>
                            <a:gdLst>
                              <a:gd name="T0" fmla="+- 0 9935 9935"/>
                              <a:gd name="T1" fmla="*/ T0 w 812"/>
                              <a:gd name="T2" fmla="+- 0 8103 8103"/>
                              <a:gd name="T3" fmla="*/ 8103 h 48"/>
                              <a:gd name="T4" fmla="+- 0 9935 9935"/>
                              <a:gd name="T5" fmla="*/ T4 w 812"/>
                              <a:gd name="T6" fmla="+- 0 8151 8103"/>
                              <a:gd name="T7" fmla="*/ 8151 h 48"/>
                              <a:gd name="T8" fmla="+- 0 10746 9935"/>
                              <a:gd name="T9" fmla="*/ T8 w 812"/>
                              <a:gd name="T10" fmla="+- 0 8151 8103"/>
                              <a:gd name="T11" fmla="*/ 8151 h 48"/>
                              <a:gd name="T12" fmla="+- 0 9935 9935"/>
                              <a:gd name="T13" fmla="*/ T12 w 812"/>
                              <a:gd name="T14" fmla="+- 0 8103 8103"/>
                              <a:gd name="T15" fmla="*/ 8103 h 48"/>
                              <a:gd name="T16" fmla="+- 0 9935 9935"/>
                              <a:gd name="T17" fmla="*/ T16 w 812"/>
                              <a:gd name="T18" fmla="+- 0 8103 8103"/>
                              <a:gd name="T19" fmla="*/ 8103 h 48"/>
                              <a:gd name="T20" fmla="+- 0 10746 9935"/>
                              <a:gd name="T21" fmla="*/ T20 w 812"/>
                              <a:gd name="T22" fmla="+- 0 8151 8103"/>
                              <a:gd name="T23" fmla="*/ 8151 h 48"/>
                              <a:gd name="T24" fmla="+- 0 10746 9935"/>
                              <a:gd name="T25" fmla="*/ T24 w 812"/>
                              <a:gd name="T26" fmla="+- 0 8103 8103"/>
                              <a:gd name="T27" fmla="*/ 8103 h 48"/>
                              <a:gd name="T28" fmla="+- 0 9935 9935"/>
                              <a:gd name="T29" fmla="*/ T28 w 812"/>
                              <a:gd name="T30" fmla="+- 0 8103 8103"/>
                              <a:gd name="T31" fmla="*/ 8103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12" h="48">
                                <a:moveTo>
                                  <a:pt x="0" y="0"/>
                                </a:moveTo>
                                <a:lnTo>
                                  <a:pt x="0" y="48"/>
                                </a:lnTo>
                                <a:lnTo>
                                  <a:pt x="811" y="48"/>
                                </a:lnTo>
                                <a:lnTo>
                                  <a:pt x="0" y="0"/>
                                </a:lnTo>
                                <a:close/>
                                <a:moveTo>
                                  <a:pt x="0" y="0"/>
                                </a:moveTo>
                                <a:lnTo>
                                  <a:pt x="811" y="48"/>
                                </a:lnTo>
                                <a:lnTo>
                                  <a:pt x="81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6" name="AutoShape 275"/>
                        <wps:cNvSpPr>
                          <a:spLocks/>
                        </wps:cNvSpPr>
                        <wps:spPr bwMode="auto">
                          <a:xfrm>
                            <a:off x="31240" y="-45640"/>
                            <a:ext cx="400" cy="6760"/>
                          </a:xfrm>
                          <a:custGeom>
                            <a:avLst/>
                            <a:gdLst>
                              <a:gd name="T0" fmla="+- 0 10746 31240"/>
                              <a:gd name="T1" fmla="*/ T0 w 400"/>
                              <a:gd name="T2" fmla="+- 0 8103 -45640"/>
                              <a:gd name="T3" fmla="*/ 8103 h 6760"/>
                              <a:gd name="T4" fmla="+- 0 9935 31240"/>
                              <a:gd name="T5" fmla="*/ T4 w 400"/>
                              <a:gd name="T6" fmla="+- 0 8103 -45640"/>
                              <a:gd name="T7" fmla="*/ 8103 h 6760"/>
                              <a:gd name="T8" fmla="+- 0 10746 31240"/>
                              <a:gd name="T9" fmla="*/ T8 w 400"/>
                              <a:gd name="T10" fmla="+- 0 8151 -45640"/>
                              <a:gd name="T11" fmla="*/ 8151 h 6760"/>
                              <a:gd name="T12" fmla="+- 0 10746 31240"/>
                              <a:gd name="T13" fmla="*/ T12 w 400"/>
                              <a:gd name="T14" fmla="+- 0 8103 -45640"/>
                              <a:gd name="T15" fmla="*/ 8103 h 6760"/>
                              <a:gd name="T16" fmla="+- 0 9935 31240"/>
                              <a:gd name="T17" fmla="*/ T16 w 400"/>
                              <a:gd name="T18" fmla="+- 0 8103 -45640"/>
                              <a:gd name="T19" fmla="*/ 8103 h 6760"/>
                              <a:gd name="T20" fmla="+- 0 10746 31240"/>
                              <a:gd name="T21" fmla="*/ T20 w 400"/>
                              <a:gd name="T22" fmla="+- 0 8151 -45640"/>
                              <a:gd name="T23" fmla="*/ 8151 h 6760"/>
                              <a:gd name="T24" fmla="+- 0 9935 31240"/>
                              <a:gd name="T25" fmla="*/ T24 w 400"/>
                              <a:gd name="T26" fmla="+- 0 8151 -45640"/>
                              <a:gd name="T27" fmla="*/ 8151 h 6760"/>
                              <a:gd name="T28" fmla="+- 0 9935 31240"/>
                              <a:gd name="T29" fmla="*/ T28 w 400"/>
                              <a:gd name="T30" fmla="+- 0 8103 -45640"/>
                              <a:gd name="T31" fmla="*/ 8103 h 6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6760">
                                <a:moveTo>
                                  <a:pt x="-20494" y="53743"/>
                                </a:moveTo>
                                <a:lnTo>
                                  <a:pt x="-21305" y="53743"/>
                                </a:lnTo>
                                <a:lnTo>
                                  <a:pt x="-20494" y="53791"/>
                                </a:lnTo>
                                <a:lnTo>
                                  <a:pt x="-20494" y="53743"/>
                                </a:lnTo>
                                <a:close/>
                                <a:moveTo>
                                  <a:pt x="-21305" y="53743"/>
                                </a:moveTo>
                                <a:lnTo>
                                  <a:pt x="-20494" y="53791"/>
                                </a:lnTo>
                                <a:lnTo>
                                  <a:pt x="-21305" y="53791"/>
                                </a:lnTo>
                                <a:lnTo>
                                  <a:pt x="-21305" y="5374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7" name="AutoShape 276"/>
                        <wps:cNvSpPr>
                          <a:spLocks/>
                        </wps:cNvSpPr>
                        <wps:spPr bwMode="auto">
                          <a:xfrm>
                            <a:off x="24140" y="-63720"/>
                            <a:ext cx="14080" cy="26020"/>
                          </a:xfrm>
                          <a:custGeom>
                            <a:avLst/>
                            <a:gdLst>
                              <a:gd name="T0" fmla="+- 0 10888 24140"/>
                              <a:gd name="T1" fmla="*/ T0 w 14080"/>
                              <a:gd name="T2" fmla="+- 0 9003 -63720"/>
                              <a:gd name="T3" fmla="*/ 9003 h 26020"/>
                              <a:gd name="T4" fmla="+- 0 7766 24140"/>
                              <a:gd name="T5" fmla="*/ T4 w 14080"/>
                              <a:gd name="T6" fmla="+- 0 9003 -63720"/>
                              <a:gd name="T7" fmla="*/ 9003 h 26020"/>
                              <a:gd name="T8" fmla="+- 0 7766 24140"/>
                              <a:gd name="T9" fmla="*/ T8 w 14080"/>
                              <a:gd name="T10" fmla="+- 0 7314 -63720"/>
                              <a:gd name="T11" fmla="*/ 7314 h 26020"/>
                              <a:gd name="T12" fmla="+- 0 10888 24140"/>
                              <a:gd name="T13" fmla="*/ T12 w 14080"/>
                              <a:gd name="T14" fmla="+- 0 7314 -63720"/>
                              <a:gd name="T15" fmla="*/ 7314 h 26020"/>
                              <a:gd name="T16" fmla="+- 0 10888 24140"/>
                              <a:gd name="T17" fmla="*/ T16 w 14080"/>
                              <a:gd name="T18" fmla="+- 0 9003 -63720"/>
                              <a:gd name="T19" fmla="*/ 9003 h 26020"/>
                              <a:gd name="T20" fmla="+- 0 7766 24140"/>
                              <a:gd name="T21" fmla="*/ T20 w 14080"/>
                              <a:gd name="T22" fmla="+- 0 8739 -63720"/>
                              <a:gd name="T23" fmla="*/ 8739 h 26020"/>
                              <a:gd name="T24" fmla="+- 0 9112 24140"/>
                              <a:gd name="T25" fmla="*/ T24 w 14080"/>
                              <a:gd name="T26" fmla="+- 0 8739 -63720"/>
                              <a:gd name="T27" fmla="*/ 8739 h 26020"/>
                              <a:gd name="T28" fmla="+- 0 7766 24140"/>
                              <a:gd name="T29" fmla="*/ T28 w 14080"/>
                              <a:gd name="T30" fmla="+- 0 7448 -63720"/>
                              <a:gd name="T31" fmla="*/ 7448 h 26020"/>
                              <a:gd name="T32" fmla="+- 0 10888 24140"/>
                              <a:gd name="T33" fmla="*/ T32 w 14080"/>
                              <a:gd name="T34" fmla="+- 0 7448 -63720"/>
                              <a:gd name="T35" fmla="*/ 7448 h 26020"/>
                              <a:gd name="T36" fmla="+- 0 7766 24140"/>
                              <a:gd name="T37" fmla="*/ T36 w 14080"/>
                              <a:gd name="T38" fmla="+- 0 7777 -63720"/>
                              <a:gd name="T39" fmla="*/ 7777 h 26020"/>
                              <a:gd name="T40" fmla="+- 0 10888 24140"/>
                              <a:gd name="T41" fmla="*/ T40 w 14080"/>
                              <a:gd name="T42" fmla="+- 0 7777 -63720"/>
                              <a:gd name="T43" fmla="*/ 7777 h 26020"/>
                              <a:gd name="T44" fmla="+- 0 9539 24140"/>
                              <a:gd name="T45" fmla="*/ T44 w 14080"/>
                              <a:gd name="T46" fmla="+- 0 8739 -63720"/>
                              <a:gd name="T47" fmla="*/ 8739 h 26020"/>
                              <a:gd name="T48" fmla="+- 0 10888 24140"/>
                              <a:gd name="T49" fmla="*/ T48 w 14080"/>
                              <a:gd name="T50" fmla="+- 0 8739 -63720"/>
                              <a:gd name="T51" fmla="*/ 8739 h 26020"/>
                              <a:gd name="T52" fmla="+- 0 9539 24140"/>
                              <a:gd name="T53" fmla="*/ T52 w 14080"/>
                              <a:gd name="T54" fmla="+- 0 9003 -63720"/>
                              <a:gd name="T55" fmla="*/ 9003 h 26020"/>
                              <a:gd name="T56" fmla="+- 0 9112 24140"/>
                              <a:gd name="T57" fmla="*/ T56 w 14080"/>
                              <a:gd name="T58" fmla="+- 0 9003 -63720"/>
                              <a:gd name="T59" fmla="*/ 9003 h 26020"/>
                              <a:gd name="T60" fmla="+- 0 9112 24140"/>
                              <a:gd name="T61" fmla="*/ T60 w 14080"/>
                              <a:gd name="T62" fmla="+- 0 8103 -63720"/>
                              <a:gd name="T63" fmla="*/ 8103 h 26020"/>
                              <a:gd name="T64" fmla="+- 0 9539 24140"/>
                              <a:gd name="T65" fmla="*/ T64 w 14080"/>
                              <a:gd name="T66" fmla="+- 0 8103 -63720"/>
                              <a:gd name="T67" fmla="*/ 8103 h 26020"/>
                              <a:gd name="T68" fmla="+- 0 9539 24140"/>
                              <a:gd name="T69" fmla="*/ T68 w 14080"/>
                              <a:gd name="T70" fmla="+- 0 9003 -63720"/>
                              <a:gd name="T71" fmla="*/ 9003 h 26020"/>
                              <a:gd name="T72" fmla="+- 0 8718 24140"/>
                              <a:gd name="T73" fmla="*/ T72 w 14080"/>
                              <a:gd name="T74" fmla="+- 0 8739 -63720"/>
                              <a:gd name="T75" fmla="*/ 8739 h 26020"/>
                              <a:gd name="T76" fmla="+- 0 7907 24140"/>
                              <a:gd name="T77" fmla="*/ T76 w 14080"/>
                              <a:gd name="T78" fmla="+- 0 8739 -63720"/>
                              <a:gd name="T79" fmla="*/ 8739 h 26020"/>
                              <a:gd name="T80" fmla="+- 0 7907 24140"/>
                              <a:gd name="T81" fmla="*/ T80 w 14080"/>
                              <a:gd name="T82" fmla="+- 0 8103 -63720"/>
                              <a:gd name="T83" fmla="*/ 8103 h 26020"/>
                              <a:gd name="T84" fmla="+- 0 8718 24140"/>
                              <a:gd name="T85" fmla="*/ T84 w 14080"/>
                              <a:gd name="T86" fmla="+- 0 8103 -63720"/>
                              <a:gd name="T87" fmla="*/ 8103 h 26020"/>
                              <a:gd name="T88" fmla="+- 0 8718 24140"/>
                              <a:gd name="T89" fmla="*/ T88 w 14080"/>
                              <a:gd name="T90" fmla="+- 0 8739 -63720"/>
                              <a:gd name="T91" fmla="*/ 8739 h 26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4080" h="26020">
                                <a:moveTo>
                                  <a:pt x="-13252" y="72723"/>
                                </a:moveTo>
                                <a:lnTo>
                                  <a:pt x="-16374" y="72723"/>
                                </a:lnTo>
                                <a:lnTo>
                                  <a:pt x="-16374" y="71034"/>
                                </a:lnTo>
                                <a:lnTo>
                                  <a:pt x="-13252" y="71034"/>
                                </a:lnTo>
                                <a:lnTo>
                                  <a:pt x="-13252" y="72723"/>
                                </a:lnTo>
                                <a:moveTo>
                                  <a:pt x="-16374" y="72459"/>
                                </a:moveTo>
                                <a:lnTo>
                                  <a:pt x="-15028" y="72459"/>
                                </a:lnTo>
                                <a:moveTo>
                                  <a:pt x="-16374" y="71168"/>
                                </a:moveTo>
                                <a:lnTo>
                                  <a:pt x="-13252" y="71168"/>
                                </a:lnTo>
                                <a:moveTo>
                                  <a:pt x="-16374" y="71497"/>
                                </a:moveTo>
                                <a:lnTo>
                                  <a:pt x="-13252" y="71497"/>
                                </a:lnTo>
                                <a:moveTo>
                                  <a:pt x="-14601" y="72459"/>
                                </a:moveTo>
                                <a:lnTo>
                                  <a:pt x="-13252" y="72459"/>
                                </a:lnTo>
                                <a:moveTo>
                                  <a:pt x="-14601" y="72723"/>
                                </a:moveTo>
                                <a:lnTo>
                                  <a:pt x="-15028" y="72723"/>
                                </a:lnTo>
                                <a:lnTo>
                                  <a:pt x="-15028" y="71823"/>
                                </a:lnTo>
                                <a:lnTo>
                                  <a:pt x="-14601" y="71823"/>
                                </a:lnTo>
                                <a:lnTo>
                                  <a:pt x="-14601" y="72723"/>
                                </a:lnTo>
                                <a:moveTo>
                                  <a:pt x="-15422" y="72459"/>
                                </a:moveTo>
                                <a:lnTo>
                                  <a:pt x="-16233" y="72459"/>
                                </a:lnTo>
                                <a:lnTo>
                                  <a:pt x="-16233" y="71823"/>
                                </a:lnTo>
                                <a:lnTo>
                                  <a:pt x="-15422" y="71823"/>
                                </a:lnTo>
                                <a:lnTo>
                                  <a:pt x="-15422" y="72459"/>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8" name="AutoShape 277"/>
                        <wps:cNvSpPr>
                          <a:spLocks/>
                        </wps:cNvSpPr>
                        <wps:spPr bwMode="auto">
                          <a:xfrm>
                            <a:off x="24540" y="-63160"/>
                            <a:ext cx="12200" cy="24840"/>
                          </a:xfrm>
                          <a:custGeom>
                            <a:avLst/>
                            <a:gdLst>
                              <a:gd name="T0" fmla="+- 0 10814 24540"/>
                              <a:gd name="T1" fmla="*/ T0 w 12200"/>
                              <a:gd name="T2" fmla="+- 0 8890 -63160"/>
                              <a:gd name="T3" fmla="*/ 8890 h 24840"/>
                              <a:gd name="T4" fmla="+- 0 10814 24540"/>
                              <a:gd name="T5" fmla="*/ T4 w 12200"/>
                              <a:gd name="T6" fmla="+- 0 8955 -63160"/>
                              <a:gd name="T7" fmla="*/ 8955 h 24840"/>
                              <a:gd name="T8" fmla="+- 0 10749 24540"/>
                              <a:gd name="T9" fmla="*/ T8 w 12200"/>
                              <a:gd name="T10" fmla="+- 0 8955 -63160"/>
                              <a:gd name="T11" fmla="*/ 8955 h 24840"/>
                              <a:gd name="T12" fmla="+- 0 10626 24540"/>
                              <a:gd name="T13" fmla="*/ T12 w 12200"/>
                              <a:gd name="T14" fmla="+- 0 8955 -63160"/>
                              <a:gd name="T15" fmla="*/ 8955 h 24840"/>
                              <a:gd name="T16" fmla="+- 0 7958 24540"/>
                              <a:gd name="T17" fmla="*/ T16 w 12200"/>
                              <a:gd name="T18" fmla="+- 0 8955 -63160"/>
                              <a:gd name="T19" fmla="*/ 8955 h 24840"/>
                              <a:gd name="T20" fmla="+- 0 7895 24540"/>
                              <a:gd name="T21" fmla="*/ T20 w 12200"/>
                              <a:gd name="T22" fmla="+- 0 8955 -63160"/>
                              <a:gd name="T23" fmla="*/ 8955 h 24840"/>
                              <a:gd name="T24" fmla="+- 0 7833 24540"/>
                              <a:gd name="T25" fmla="*/ T24 w 12200"/>
                              <a:gd name="T26" fmla="+- 0 8955 -63160"/>
                              <a:gd name="T27" fmla="*/ 8955 h 24840"/>
                              <a:gd name="T28" fmla="+- 0 7833 24540"/>
                              <a:gd name="T29" fmla="*/ T28 w 12200"/>
                              <a:gd name="T30" fmla="+- 0 8890 -63160"/>
                              <a:gd name="T31" fmla="*/ 8890 h 24840"/>
                              <a:gd name="T32" fmla="+- 0 7833 24540"/>
                              <a:gd name="T33" fmla="*/ T32 w 12200"/>
                              <a:gd name="T34" fmla="+- 0 8770 -63160"/>
                              <a:gd name="T35" fmla="*/ 8770 h 24840"/>
                              <a:gd name="T36" fmla="+- 0 7833 24540"/>
                              <a:gd name="T37" fmla="*/ T36 w 12200"/>
                              <a:gd name="T38" fmla="+- 0 7616 -63160"/>
                              <a:gd name="T39" fmla="*/ 7616 h 24840"/>
                              <a:gd name="T40" fmla="+- 0 7833 24540"/>
                              <a:gd name="T41" fmla="*/ T40 w 12200"/>
                              <a:gd name="T42" fmla="+- 0 7554 -63160"/>
                              <a:gd name="T43" fmla="*/ 7554 h 24840"/>
                              <a:gd name="T44" fmla="+- 0 7833 24540"/>
                              <a:gd name="T45" fmla="*/ T44 w 12200"/>
                              <a:gd name="T46" fmla="+- 0 7491 -63160"/>
                              <a:gd name="T47" fmla="*/ 7491 h 24840"/>
                              <a:gd name="T48" fmla="+- 0 7895 24540"/>
                              <a:gd name="T49" fmla="*/ T48 w 12200"/>
                              <a:gd name="T50" fmla="+- 0 7491 -63160"/>
                              <a:gd name="T51" fmla="*/ 7491 h 24840"/>
                              <a:gd name="T52" fmla="+- 0 8020 24540"/>
                              <a:gd name="T53" fmla="*/ T52 w 12200"/>
                              <a:gd name="T54" fmla="+- 0 7491 -63160"/>
                              <a:gd name="T55" fmla="*/ 7491 h 24840"/>
                              <a:gd name="T56" fmla="+- 0 10686 24540"/>
                              <a:gd name="T57" fmla="*/ T56 w 12200"/>
                              <a:gd name="T58" fmla="+- 0 7491 -63160"/>
                              <a:gd name="T59" fmla="*/ 7491 h 24840"/>
                              <a:gd name="T60" fmla="+- 0 10749 24540"/>
                              <a:gd name="T61" fmla="*/ T60 w 12200"/>
                              <a:gd name="T62" fmla="+- 0 7491 -63160"/>
                              <a:gd name="T63" fmla="*/ 7491 h 24840"/>
                              <a:gd name="T64" fmla="+- 0 10814 24540"/>
                              <a:gd name="T65" fmla="*/ T64 w 12200"/>
                              <a:gd name="T66" fmla="+- 0 7491 -63160"/>
                              <a:gd name="T67" fmla="*/ 7491 h 24840"/>
                              <a:gd name="T68" fmla="+- 0 10814 24540"/>
                              <a:gd name="T69" fmla="*/ T68 w 12200"/>
                              <a:gd name="T70" fmla="+- 0 7554 -63160"/>
                              <a:gd name="T71" fmla="*/ 7554 h 24840"/>
                              <a:gd name="T72" fmla="+- 0 10814 24540"/>
                              <a:gd name="T73" fmla="*/ T72 w 12200"/>
                              <a:gd name="T74" fmla="+- 0 7676 -63160"/>
                              <a:gd name="T75" fmla="*/ 7676 h 24840"/>
                              <a:gd name="T76" fmla="+- 0 10814 24540"/>
                              <a:gd name="T77" fmla="*/ T76 w 12200"/>
                              <a:gd name="T78" fmla="+- 0 8830 -63160"/>
                              <a:gd name="T79" fmla="*/ 8830 h 24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2200" h="24840">
                                <a:moveTo>
                                  <a:pt x="-13726" y="72050"/>
                                </a:moveTo>
                                <a:lnTo>
                                  <a:pt x="-13726" y="72115"/>
                                </a:lnTo>
                                <a:lnTo>
                                  <a:pt x="-13791" y="72115"/>
                                </a:lnTo>
                                <a:moveTo>
                                  <a:pt x="-13914" y="72115"/>
                                </a:moveTo>
                                <a:lnTo>
                                  <a:pt x="-16582" y="72115"/>
                                </a:lnTo>
                                <a:moveTo>
                                  <a:pt x="-16645" y="72115"/>
                                </a:moveTo>
                                <a:lnTo>
                                  <a:pt x="-16707" y="72115"/>
                                </a:lnTo>
                                <a:lnTo>
                                  <a:pt x="-16707" y="72050"/>
                                </a:lnTo>
                                <a:moveTo>
                                  <a:pt x="-16707" y="71930"/>
                                </a:moveTo>
                                <a:lnTo>
                                  <a:pt x="-16707" y="70776"/>
                                </a:lnTo>
                                <a:moveTo>
                                  <a:pt x="-16707" y="70714"/>
                                </a:moveTo>
                                <a:lnTo>
                                  <a:pt x="-16707" y="70651"/>
                                </a:lnTo>
                                <a:lnTo>
                                  <a:pt x="-16645" y="70651"/>
                                </a:lnTo>
                                <a:moveTo>
                                  <a:pt x="-16520" y="70651"/>
                                </a:moveTo>
                                <a:lnTo>
                                  <a:pt x="-13854" y="70651"/>
                                </a:lnTo>
                                <a:moveTo>
                                  <a:pt x="-13791" y="70651"/>
                                </a:moveTo>
                                <a:lnTo>
                                  <a:pt x="-13726" y="70651"/>
                                </a:lnTo>
                                <a:lnTo>
                                  <a:pt x="-13726" y="70714"/>
                                </a:lnTo>
                                <a:moveTo>
                                  <a:pt x="-13726" y="70836"/>
                                </a:moveTo>
                                <a:lnTo>
                                  <a:pt x="-13726" y="71990"/>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9" name="Rectangle 278"/>
                        <wps:cNvSpPr>
                          <a:spLocks noChangeArrowheads="1"/>
                        </wps:cNvSpPr>
                        <wps:spPr bwMode="auto">
                          <a:xfrm>
                            <a:off x="9935" y="8103"/>
                            <a:ext cx="812" cy="636"/>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0" name="AutoShape 279"/>
                        <wps:cNvSpPr>
                          <a:spLocks/>
                        </wps:cNvSpPr>
                        <wps:spPr bwMode="auto">
                          <a:xfrm>
                            <a:off x="13741" y="8554"/>
                            <a:ext cx="1817" cy="116"/>
                          </a:xfrm>
                          <a:custGeom>
                            <a:avLst/>
                            <a:gdLst>
                              <a:gd name="T0" fmla="+- 0 13742 13742"/>
                              <a:gd name="T1" fmla="*/ T0 w 1817"/>
                              <a:gd name="T2" fmla="+- 0 8554 8554"/>
                              <a:gd name="T3" fmla="*/ 8554 h 116"/>
                              <a:gd name="T4" fmla="+- 0 13742 13742"/>
                              <a:gd name="T5" fmla="*/ T4 w 1817"/>
                              <a:gd name="T6" fmla="+- 0 8670 8554"/>
                              <a:gd name="T7" fmla="*/ 8670 h 116"/>
                              <a:gd name="T8" fmla="+- 0 15558 13742"/>
                              <a:gd name="T9" fmla="*/ T8 w 1817"/>
                              <a:gd name="T10" fmla="+- 0 8670 8554"/>
                              <a:gd name="T11" fmla="*/ 8670 h 116"/>
                              <a:gd name="T12" fmla="+- 0 13742 13742"/>
                              <a:gd name="T13" fmla="*/ T12 w 1817"/>
                              <a:gd name="T14" fmla="+- 0 8554 8554"/>
                              <a:gd name="T15" fmla="*/ 8554 h 116"/>
                              <a:gd name="T16" fmla="+- 0 13742 13742"/>
                              <a:gd name="T17" fmla="*/ T16 w 1817"/>
                              <a:gd name="T18" fmla="+- 0 8554 8554"/>
                              <a:gd name="T19" fmla="*/ 8554 h 116"/>
                              <a:gd name="T20" fmla="+- 0 15558 13742"/>
                              <a:gd name="T21" fmla="*/ T20 w 1817"/>
                              <a:gd name="T22" fmla="+- 0 8670 8554"/>
                              <a:gd name="T23" fmla="*/ 8670 h 116"/>
                              <a:gd name="T24" fmla="+- 0 15558 13742"/>
                              <a:gd name="T25" fmla="*/ T24 w 1817"/>
                              <a:gd name="T26" fmla="+- 0 8554 8554"/>
                              <a:gd name="T27" fmla="*/ 8554 h 116"/>
                              <a:gd name="T28" fmla="+- 0 13742 13742"/>
                              <a:gd name="T29" fmla="*/ T28 w 1817"/>
                              <a:gd name="T30" fmla="+- 0 8554 8554"/>
                              <a:gd name="T31" fmla="*/ 8554 h 1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17" h="116">
                                <a:moveTo>
                                  <a:pt x="0" y="0"/>
                                </a:moveTo>
                                <a:lnTo>
                                  <a:pt x="0" y="116"/>
                                </a:lnTo>
                                <a:lnTo>
                                  <a:pt x="1816" y="116"/>
                                </a:lnTo>
                                <a:lnTo>
                                  <a:pt x="0" y="0"/>
                                </a:lnTo>
                                <a:close/>
                                <a:moveTo>
                                  <a:pt x="0" y="0"/>
                                </a:moveTo>
                                <a:lnTo>
                                  <a:pt x="1816" y="116"/>
                                </a:lnTo>
                                <a:lnTo>
                                  <a:pt x="1816" y="0"/>
                                </a:lnTo>
                                <a:lnTo>
                                  <a:pt x="0" y="0"/>
                                </a:lnTo>
                                <a:close/>
                              </a:path>
                            </a:pathLst>
                          </a:custGeom>
                          <a:solidFill>
                            <a:srgbClr val="BDBAB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1" name="AutoShape 280"/>
                        <wps:cNvSpPr>
                          <a:spLocks/>
                        </wps:cNvSpPr>
                        <wps:spPr bwMode="auto">
                          <a:xfrm>
                            <a:off x="26920" y="-13920"/>
                            <a:ext cx="960" cy="15140"/>
                          </a:xfrm>
                          <a:custGeom>
                            <a:avLst/>
                            <a:gdLst>
                              <a:gd name="T0" fmla="+- 0 15558 26920"/>
                              <a:gd name="T1" fmla="*/ T0 w 960"/>
                              <a:gd name="T2" fmla="+- 0 8554 -13920"/>
                              <a:gd name="T3" fmla="*/ 8554 h 15140"/>
                              <a:gd name="T4" fmla="+- 0 13742 26920"/>
                              <a:gd name="T5" fmla="*/ T4 w 960"/>
                              <a:gd name="T6" fmla="+- 0 8554 -13920"/>
                              <a:gd name="T7" fmla="*/ 8554 h 15140"/>
                              <a:gd name="T8" fmla="+- 0 15558 26920"/>
                              <a:gd name="T9" fmla="*/ T8 w 960"/>
                              <a:gd name="T10" fmla="+- 0 8670 -13920"/>
                              <a:gd name="T11" fmla="*/ 8670 h 15140"/>
                              <a:gd name="T12" fmla="+- 0 15558 26920"/>
                              <a:gd name="T13" fmla="*/ T12 w 960"/>
                              <a:gd name="T14" fmla="+- 0 8554 -13920"/>
                              <a:gd name="T15" fmla="*/ 8554 h 15140"/>
                              <a:gd name="T16" fmla="+- 0 13742 26920"/>
                              <a:gd name="T17" fmla="*/ T16 w 960"/>
                              <a:gd name="T18" fmla="+- 0 8554 -13920"/>
                              <a:gd name="T19" fmla="*/ 8554 h 15140"/>
                              <a:gd name="T20" fmla="+- 0 15558 26920"/>
                              <a:gd name="T21" fmla="*/ T20 w 960"/>
                              <a:gd name="T22" fmla="+- 0 8670 -13920"/>
                              <a:gd name="T23" fmla="*/ 8670 h 15140"/>
                              <a:gd name="T24" fmla="+- 0 13742 26920"/>
                              <a:gd name="T25" fmla="*/ T24 w 960"/>
                              <a:gd name="T26" fmla="+- 0 8670 -13920"/>
                              <a:gd name="T27" fmla="*/ 8670 h 15140"/>
                              <a:gd name="T28" fmla="+- 0 13742 26920"/>
                              <a:gd name="T29" fmla="*/ T28 w 960"/>
                              <a:gd name="T30" fmla="+- 0 8554 -13920"/>
                              <a:gd name="T31" fmla="*/ 8554 h 15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60" h="15140">
                                <a:moveTo>
                                  <a:pt x="-11362" y="22474"/>
                                </a:moveTo>
                                <a:lnTo>
                                  <a:pt x="-13178" y="22474"/>
                                </a:lnTo>
                                <a:lnTo>
                                  <a:pt x="-11362" y="22590"/>
                                </a:lnTo>
                                <a:lnTo>
                                  <a:pt x="-11362" y="22474"/>
                                </a:lnTo>
                                <a:close/>
                                <a:moveTo>
                                  <a:pt x="-13178" y="22474"/>
                                </a:moveTo>
                                <a:lnTo>
                                  <a:pt x="-11362" y="22590"/>
                                </a:lnTo>
                                <a:lnTo>
                                  <a:pt x="-13178" y="22590"/>
                                </a:lnTo>
                                <a:lnTo>
                                  <a:pt x="-13178" y="22474"/>
                                </a:lnTo>
                                <a:close/>
                              </a:path>
                            </a:pathLst>
                          </a:custGeom>
                          <a:noFill/>
                          <a:ln w="0">
                            <a:solidFill>
                              <a:srgbClr val="BDBA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2" name="AutoShape 281"/>
                        <wps:cNvSpPr>
                          <a:spLocks/>
                        </wps:cNvSpPr>
                        <wps:spPr bwMode="auto">
                          <a:xfrm>
                            <a:off x="69100" y="-63260"/>
                            <a:ext cx="2" cy="25060"/>
                          </a:xfrm>
                          <a:custGeom>
                            <a:avLst/>
                            <a:gdLst>
                              <a:gd name="T0" fmla="+- 0 3608 -63260"/>
                              <a:gd name="T1" fmla="*/ 3608 h 25060"/>
                              <a:gd name="T2" fmla="+- 0 3608 -63260"/>
                              <a:gd name="T3" fmla="*/ 3608 h 25060"/>
                              <a:gd name="T4" fmla="+- 0 3608 -63260"/>
                              <a:gd name="T5" fmla="*/ 3608 h 25060"/>
                              <a:gd name="T6" fmla="+- 0 3608 -63260"/>
                              <a:gd name="T7" fmla="*/ 3608 h 25060"/>
                              <a:gd name="T8" fmla="+- 0 3608 -63260"/>
                              <a:gd name="T9" fmla="*/ 3608 h 25060"/>
                              <a:gd name="T10" fmla="+- 0 3608 -63260"/>
                              <a:gd name="T11" fmla="*/ 3608 h 25060"/>
                              <a:gd name="T12" fmla="+- 0 3608 -63260"/>
                              <a:gd name="T13" fmla="*/ 3608 h 25060"/>
                              <a:gd name="T14" fmla="+- 0 3608 -63260"/>
                              <a:gd name="T15" fmla="*/ 3608 h 25060"/>
                              <a:gd name="T16" fmla="+- 0 3608 -63260"/>
                              <a:gd name="T17" fmla="*/ 3608 h 25060"/>
                              <a:gd name="T18" fmla="+- 0 3608 -63260"/>
                              <a:gd name="T19" fmla="*/ 3608 h 25060"/>
                              <a:gd name="T20" fmla="+- 0 3608 -63260"/>
                              <a:gd name="T21" fmla="*/ 3608 h 25060"/>
                              <a:gd name="T22" fmla="+- 0 3608 -63260"/>
                              <a:gd name="T23" fmla="*/ 3608 h 25060"/>
                              <a:gd name="T24" fmla="+- 0 3608 -63260"/>
                              <a:gd name="T25" fmla="*/ 3608 h 25060"/>
                              <a:gd name="T26" fmla="+- 0 3608 -63260"/>
                              <a:gd name="T27" fmla="*/ 3608 h 25060"/>
                              <a:gd name="T28" fmla="+- 0 3608 -63260"/>
                              <a:gd name="T29" fmla="*/ 3608 h 25060"/>
                              <a:gd name="T30" fmla="+- 0 3608 -63260"/>
                              <a:gd name="T31" fmla="*/ 3608 h 25060"/>
                              <a:gd name="T32" fmla="+- 0 3608 -63260"/>
                              <a:gd name="T33" fmla="*/ 3608 h 25060"/>
                              <a:gd name="T34" fmla="+- 0 3608 -63260"/>
                              <a:gd name="T35" fmla="*/ 3608 h 25060"/>
                              <a:gd name="T36" fmla="+- 0 3608 -63260"/>
                              <a:gd name="T37" fmla="*/ 3608 h 25060"/>
                              <a:gd name="T38" fmla="+- 0 3608 -63260"/>
                              <a:gd name="T39" fmla="*/ 3608 h 25060"/>
                              <a:gd name="T40" fmla="+- 0 3608 -63260"/>
                              <a:gd name="T41" fmla="*/ 3608 h 25060"/>
                              <a:gd name="T42" fmla="+- 0 3608 -63260"/>
                              <a:gd name="T43" fmla="*/ 3608 h 25060"/>
                            </a:gdLst>
                            <a:ahLst/>
                            <a:cxnLst>
                              <a:cxn ang="0">
                                <a:pos x="0" y="T1"/>
                              </a:cxn>
                              <a:cxn ang="0">
                                <a:pos x="0" y="T3"/>
                              </a:cxn>
                              <a:cxn ang="0">
                                <a:pos x="0" y="T5"/>
                              </a:cxn>
                              <a:cxn ang="0">
                                <a:pos x="0" y="T7"/>
                              </a:cxn>
                              <a:cxn ang="0">
                                <a:pos x="0" y="T9"/>
                              </a:cxn>
                              <a:cxn ang="0">
                                <a:pos x="0" y="T11"/>
                              </a:cxn>
                              <a:cxn ang="0">
                                <a:pos x="0" y="T13"/>
                              </a:cxn>
                              <a:cxn ang="0">
                                <a:pos x="0" y="T15"/>
                              </a:cxn>
                              <a:cxn ang="0">
                                <a:pos x="0" y="T17"/>
                              </a:cxn>
                              <a:cxn ang="0">
                                <a:pos x="0" y="T19"/>
                              </a:cxn>
                              <a:cxn ang="0">
                                <a:pos x="0" y="T21"/>
                              </a:cxn>
                              <a:cxn ang="0">
                                <a:pos x="0" y="T23"/>
                              </a:cxn>
                              <a:cxn ang="0">
                                <a:pos x="0" y="T25"/>
                              </a:cxn>
                              <a:cxn ang="0">
                                <a:pos x="0" y="T27"/>
                              </a:cxn>
                              <a:cxn ang="0">
                                <a:pos x="0" y="T29"/>
                              </a:cxn>
                              <a:cxn ang="0">
                                <a:pos x="0" y="T31"/>
                              </a:cxn>
                              <a:cxn ang="0">
                                <a:pos x="0" y="T33"/>
                              </a:cxn>
                              <a:cxn ang="0">
                                <a:pos x="0" y="T35"/>
                              </a:cxn>
                              <a:cxn ang="0">
                                <a:pos x="0" y="T37"/>
                              </a:cxn>
                              <a:cxn ang="0">
                                <a:pos x="0" y="T39"/>
                              </a:cxn>
                              <a:cxn ang="0">
                                <a:pos x="0" y="T41"/>
                              </a:cxn>
                              <a:cxn ang="0">
                                <a:pos x="0" y="T43"/>
                              </a:cxn>
                            </a:cxnLst>
                            <a:rect l="0" t="0" r="r" b="b"/>
                            <a:pathLst>
                              <a:path h="25060">
                                <a:moveTo>
                                  <a:pt x="-61279" y="66868"/>
                                </a:moveTo>
                                <a:lnTo>
                                  <a:pt x="-61234" y="66868"/>
                                </a:lnTo>
                                <a:moveTo>
                                  <a:pt x="-60785" y="66868"/>
                                </a:moveTo>
                                <a:lnTo>
                                  <a:pt x="-60742" y="66868"/>
                                </a:lnTo>
                                <a:moveTo>
                                  <a:pt x="-60158" y="66868"/>
                                </a:moveTo>
                                <a:lnTo>
                                  <a:pt x="-60022" y="66868"/>
                                </a:lnTo>
                                <a:moveTo>
                                  <a:pt x="-60022" y="66868"/>
                                </a:moveTo>
                                <a:lnTo>
                                  <a:pt x="-59887" y="66868"/>
                                </a:lnTo>
                                <a:moveTo>
                                  <a:pt x="-60293" y="66868"/>
                                </a:moveTo>
                                <a:lnTo>
                                  <a:pt x="-60247" y="66868"/>
                                </a:lnTo>
                                <a:moveTo>
                                  <a:pt x="-59664" y="66868"/>
                                </a:moveTo>
                                <a:lnTo>
                                  <a:pt x="-59530" y="66868"/>
                                </a:lnTo>
                                <a:moveTo>
                                  <a:pt x="-59530" y="66868"/>
                                </a:moveTo>
                                <a:lnTo>
                                  <a:pt x="-59395" y="66868"/>
                                </a:lnTo>
                                <a:moveTo>
                                  <a:pt x="-59798" y="66868"/>
                                </a:moveTo>
                                <a:lnTo>
                                  <a:pt x="-59753" y="66868"/>
                                </a:lnTo>
                                <a:moveTo>
                                  <a:pt x="-59304" y="66868"/>
                                </a:moveTo>
                                <a:lnTo>
                                  <a:pt x="-59258" y="66868"/>
                                </a:lnTo>
                                <a:moveTo>
                                  <a:pt x="-58810" y="66868"/>
                                </a:moveTo>
                                <a:lnTo>
                                  <a:pt x="-58766" y="66868"/>
                                </a:lnTo>
                                <a:moveTo>
                                  <a:pt x="-58318" y="66868"/>
                                </a:moveTo>
                                <a:lnTo>
                                  <a:pt x="-58272" y="66868"/>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3" name="Rectangle 282"/>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EEAE81" id="Группа 1579" o:spid="_x0000_s1026" style="position:absolute;margin-left:14.1pt;margin-top:-.45pt;width:814.1pt;height:595.8pt;z-index:-251634688;mso-position-horizontal-relative:page;mso-position-vertical-relative:page" coordorigin="282,-9" coordsize="16282,11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">
                <v:shape id="AutoShape 219" o:spid="_x0000_s1027" style="position:absolute;left:2380;top:4100;width:51;height:900;visibility:visible;mso-wrap-style:square;v-text-anchor:top" coordsize="5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Gg+sYA&#10;AADdAAAADwAAAGRycy9kb3ducmV2LnhtbESPQWvCQBCF7wX/wzKCt7pJpSKpqxRRFOqlKoi3aXaa&#10;BLOzYXer6b/vHITeZnhv3vtmvuxdq24UYuPZQD7OQBGX3jZcGTgdN88zUDEhW2w9k4FfirBcDJ7m&#10;WFh/50+6HVKlJIRjgQbqlLpC61jW5DCOfUcs2rcPDpOsodI24F3CXatfsmyqHTYsDTV2tKqpvB5+&#10;nIHLdjf9onO/2U4CrvNyHyi/fhgzGvbvb6AS9enf/LjeWcF/nQm/fCMj6M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IGg+sYAAADdAAAADwAAAAAAAAAAAAAAAACYAgAAZHJz&#10;L2Rvd25yZXYueG1sUEsFBgAAAAAEAAQA9QAAAIsDAAAAAA==&#10;" path="m,l,900r50,l,xm,l50,900,50,,,xe" fillcolor="#d2d2d2" stroked="f">
                  <v:path arrowok="t" o:connecttype="custom" o:connectlocs="0,4100;0,5000;50,5000;0,4100;0,4100;50,5000;50,4100;0,4100" o:connectangles="0,0,0,0,0,0,0,0"/>
                </v:shape>
                <v:shape id="AutoShape 220" o:spid="_x0000_s1028" style="position:absolute;left:57500;top:-108600;width:7500;height:420;visibility:visible;mso-wrap-style:square;v-text-anchor:top" coordsize="75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PtWsIA&#10;AADdAAAADwAAAGRycy9kb3ducmV2LnhtbERP24rCMBB9X/Afwgi+rWnFXbUaRZSFfdrFywcMzdhW&#10;m0ltYs3+/UYQfJvDuc5iFUwtOmpdZVlBOkxAEOdWV1woOB6+3qcgnEfWWFsmBX/kYLXsvS0w0/bO&#10;O+r2vhAxhF2GCkrvm0xKl5dk0A1tQxy5k20N+gjbQuoW7zHc1HKUJJ/SYMWxocSGNiXll/3NKJj8&#10;XLebc5WG8W84jp3ptFsfZkoN+mE9B+Ep+Jf46f7Wcf7HNIXHN/EE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8+1awgAAAN0AAAAPAAAAAAAAAAAAAAAAAJgCAABkcnMvZG93&#10;bnJldi54bWxQSwUGAAAAAAQABAD1AAAAhwMAAAAA&#10;" path="m-55070,112700r-50,l-55070,113600r,-900xm-55120,112700r50,900l-55120,113600r,-900xe" filled="f" strokecolor="#d2d2d2" strokeweight="0">
                  <v:path arrowok="t" o:connecttype="custom" o:connectlocs="-55070,4100;-55120,4100;-55070,5000;-55070,4100;-55120,4100;-55070,5000;-55120,5000;-55120,4100" o:connectangles="0,0,0,0,0,0,0,0"/>
                </v:shape>
                <v:shape id="AutoShape 221" o:spid="_x0000_s1029" style="position:absolute;left:2380;top:4100;width:428;height:48;visibility:visible;mso-wrap-style:square;v-text-anchor:top" coordsize="42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6JHMEA&#10;AADdAAAADwAAAGRycy9kb3ducmV2LnhtbERPS4vCMBC+C/sfwgh701TBB11jKQt1vXhQlz0PzWxb&#10;bCaliTb+eyMI3ubje84mC6YVN+pdY1nBbJqAIC6tbrhS8HsuJmsQziNrbC2Tgjs5yLYfow2m2g58&#10;pNvJVyKGsEtRQe19l0rpypoMuqntiCP3b3uDPsK+krrHIYabVs6TZCkNNhwbauzou6bycroaBYf9&#10;UHRFuWp0/rOgmQwmrP52Sn2OQ/4FwlPwb/HLvddx/mI9h+c38QS5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8+iRzBAAAA3QAAAA8AAAAAAAAAAAAAAAAAmAIAAGRycy9kb3du&#10;cmV2LnhtbFBLBQYAAAAABAAEAPUAAACGAwAAAAA=&#10;" path="m,l,48r427,l,xm,l427,48,427,,,xe" fillcolor="#d2d2d2" stroked="f">
                  <v:path arrowok="t" o:connecttype="custom" o:connectlocs="0,4100;0,4148;427,4148;0,4100;0,4100;427,4148;427,4100;0,4100" o:connectangles="0,0,0,0,0,0,0,0"/>
                </v:shape>
                <v:shape id="AutoShape 222" o:spid="_x0000_s1030" style="position:absolute;left:64600;top:-108600;width:400;height:3560;visibility:visible;mso-wrap-style:square;v-text-anchor:top" coordsize="400,3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3WscMA&#10;AADdAAAADwAAAGRycy9kb3ducmV2LnhtbERPTWvDMAy9F/YfjAa9hNXpSreQxSmjMCjdqelgVxGr&#10;SVgsh9hN3H9fDwa76fE+VeyC6cVEo+ssK1ivUhDEtdUdNwq+zh9PGQjnkTX2lknBjRzsyodFgbm2&#10;M59oqnwjYgi7HBW03g+5lK5uyaBb2YE4chc7GvQRjo3UI84x3PTyOU1fpMGOY0OLA+1bqn+qq1EQ&#10;MHm1n0049kkyYT1/X7eXipRaPob3NxCegv8X/7kPOs7fZhv4/SaeI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3WscMAAADdAAAADwAAAAAAAAAAAAAAAACYAgAAZHJzL2Rv&#10;d25yZXYueG1sUEsFBgAAAAAEAAQA9QAAAIgDAAAAAA==&#10;" path="m-61793,112700r-427,l-61793,112748r,-48xm-62220,112700r427,48l-62220,112748r,-48xe" filled="f" strokecolor="#d2d2d2" strokeweight="0">
                  <v:path arrowok="t" o:connecttype="custom" o:connectlocs="-61793,4100;-62220,4100;-61793,4148;-61793,4100;-62220,4100;-61793,4148;-62220,4148;-62220,4100" o:connectangles="0,0,0,0,0,0,0,0"/>
                </v:shape>
                <v:shape id="AutoShape 223" o:spid="_x0000_s1031" style="position:absolute;left:3985;top:4100;width:51;height:900;visibility:visible;mso-wrap-style:square;v-text-anchor:top" coordsize="5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qm+cQA&#10;AADdAAAADwAAAGRycy9kb3ducmV2LnhtbERPTWvCQBC9F/oflhG81U1qKxLdSCmKQr00LYi3MTsm&#10;IdnZsLtq+u+7QqG3ebzPWa4G04krOd9YVpBOEhDEpdUNVwq+vzZPcxA+IGvsLJOCH/Kwyh8flphp&#10;e+NPuhahEjGEfYYK6hD6TEpf1mTQT2xPHLmzdQZDhK6S2uEthptOPifJTBpsODbU2NN7TWVbXIyC&#10;43Y3O9Fh2GynDtdpuXeUth9KjUfD2wJEoCH8i//cOx3nv85f4P5NPEH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6pvnEAAAA3QAAAA8AAAAAAAAAAAAAAAAAmAIAAGRycy9k&#10;b3ducmV2LnhtbFBLBQYAAAAABAAEAPUAAACJAwAAAAA=&#10;" path="m,l,900r50,l,xm,l50,900,50,,,xe" fillcolor="#d2d2d2" stroked="f">
                  <v:path arrowok="t" o:connecttype="custom" o:connectlocs="0,4100;0,5000;50,5000;0,4100;0,4100;50,5000;50,4100;0,4100" o:connectangles="0,0,0,0,0,0,0,0"/>
                </v:shape>
                <v:shape id="AutoShape 224" o:spid="_x0000_s1032" style="position:absolute;left:57500;top:-95220;width:7500;height:420;visibility:visible;mso-wrap-style:square;v-text-anchor:top" coordsize="75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jrWcMA&#10;AADdAAAADwAAAGRycy9kb3ducmV2LnhtbERPzWrCQBC+C32HZQq9mY0lsTa6iiiFnipVH2DIjkna&#10;7GyaXZPt23cFobf5+H5ntQmmFQP1rrGsYJakIIhLqxuuFJxPb9MFCOeRNbaWScEvOdisHyYrLLQd&#10;+ZOGo69EDGFXoILa+66Q0pU1GXSJ7Ygjd7G9QR9hX0nd4xjDTSuf03QuDTYcG2rsaFdT+X28GgUv&#10;Hz/73VczC9khnDNnBu22p1elnh7DdgnCU/D/4rv7Xcf5+SKH2zfx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cjrWcMAAADdAAAADwAAAAAAAAAAAAAAAACYAgAAZHJzL2Rv&#10;d25yZXYueG1sUEsFBgAAAAAEAAQA9QAAAIgDAAAAAA==&#10;" path="m-53464,99320r-50,l-53464,100220r,-900xm-53514,99320r50,900l-53514,100220r,-900xe" filled="f" strokecolor="#d2d2d2" strokeweight="0">
                  <v:path arrowok="t" o:connecttype="custom" o:connectlocs="-53464,4100;-53514,4100;-53464,5000;-53464,4100;-53514,4100;-53464,5000;-53514,5000;-53514,4100" o:connectangles="0,0,0,0,0,0,0,0"/>
                </v:shape>
                <v:shape id="AutoShape 225" o:spid="_x0000_s1033" style="position:absolute;left:3985;top:4100;width:430;height:48;visibility:visible;mso-wrap-style:square;v-text-anchor:top" coordsize="4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4i8MA&#10;AADdAAAADwAAAGRycy9kb3ducmV2LnhtbERPTWsCMRC9C/0PYQpeRLMVXGQ1iiitPRW0HjwOm3F3&#10;dTMJSepu++ubgtDbPN7nLNe9acWdfGgsK3iZZCCIS6sbrhScPl/HcxAhImtsLZOCbwqwXj0Nllho&#10;2/GB7sdYiRTCoUAFdYyukDKUNRkME+uIE3ex3mBM0FdSe+xSuGnlNMtyabDh1FCjo21N5e34ZRR0&#10;590sXHz+07jpB7vrvnuTo41Sw+d+swARqY//4of7Xaf5s3kOf9+k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4i8MAAADdAAAADwAAAAAAAAAAAAAAAACYAgAAZHJzL2Rv&#10;d25yZXYueG1sUEsFBgAAAAAEAAQA9QAAAIgDAAAAAA==&#10;" path="m,l,48r429,l,xm,l429,48,429,,,xe" fillcolor="#d2d2d2" stroked="f">
                  <v:path arrowok="t" o:connecttype="custom" o:connectlocs="0,4100;0,4148;429,4148;0,4100;0,4100;429,4148;429,4100;0,4100" o:connectangles="0,0,0,0,0,0,0,0"/>
                </v:shape>
                <v:shape id="AutoShape 226" o:spid="_x0000_s1034" style="position:absolute;left:64600;top:-95220;width:400;height:3580;visibility:visible;mso-wrap-style:square;v-text-anchor:top" coordsize="400,3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aNcMA&#10;AADdAAAADwAAAGRycy9kb3ducmV2LnhtbERPTWvCQBC9F/wPywheSt00UCOpq0hR6K3EBrwO2Wk2&#10;bXY2ZlcT/31XELzN433OajPaVlyo941jBa/zBARx5XTDtYLye/+yBOEDssbWMSm4kofNevK0wly7&#10;gQu6HEItYgj7HBWYELpcSl8ZsujnriOO3I/rLYYI+1rqHocYbluZJslCWmw4Nhjs6MNQ9Xc4WwWp&#10;2ZXF9ffkXFl8hTQbjs9tdlRqNh237yACjeEhvrs/dZz/tszg9k08Qa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aNcMAAADdAAAADwAAAAAAAAAAAAAAAACYAgAAZHJzL2Rv&#10;d25yZXYueG1sUEsFBgAAAAAEAAQA9QAAAIgDAAAAAA==&#10;" path="m-60185,99320r-429,l-60185,99368r,-48xm-60614,99320r429,48l-60614,99368r,-48xe" filled="f" strokecolor="#d2d2d2" strokeweight="0">
                  <v:path arrowok="t" o:connecttype="custom" o:connectlocs="-60185,4100;-60614,4100;-60185,4148;-60185,4100;-60614,4100;-60185,4148;-60614,4148;-60614,4100" o:connectangles="0,0,0,0,0,0,0,0"/>
                </v:shape>
                <v:line id="Line 227" o:spid="_x0000_s1035" style="position:absolute;visibility:visible;mso-wrap-style:square" from="5214,5000" to="5214,5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sSVscAAADdAAAADwAAAGRycy9kb3ducmV2LnhtbESPQWvCQBCF74X+h2UKvelGoTakrlKE&#10;QqHGWlt6nman2dDsbMiuGv31zkHobYb35r1v5svBt+pAfWwCG5iMM1DEVbAN1wa+Pl9GOaiYkC22&#10;gcnAiSIsF7c3cyxsOPIHHXapVhLCsUADLqWu0DpWjjzGceiIRfsNvccka19r2+NRwn2rp1k20x4b&#10;lgaHHa0cVX+7vTew2T9O/Wr9Xv5sz+VmNvm2Lr6VxtzfDc9PoBIN6d98vX61gv+QC658IyPoxQ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OmxJWxwAAAN0AAAAPAAAAAAAA&#10;AAAAAAAAAKECAABkcnMvZG93bnJldi54bWxQSwUGAAAAAAQABAD5AAAAlQMAAAAA&#10;" strokecolor="#221f1f" strokeweight=".48pt"/>
                <v:shape id="AutoShape 228" o:spid="_x0000_s1036" style="position:absolute;left:1835;top:3773;width:3123;height:48;visibility:visible;mso-wrap-style:square;v-text-anchor:top" coordsize="31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NAMMA&#10;AADdAAAADwAAAGRycy9kb3ducmV2LnhtbERP32vCMBB+F/Y/hBv4pqkTR61GGWODgjBWJz4fzdkW&#10;m0tJstr61y+Dwd7u4/t52/1gWtGT841lBYt5AoK4tLrhSsHp632WgvABWWNrmRSM5GG/e5hsMdP2&#10;xgX1x1CJGMI+QwV1CF0mpS9rMujntiOO3MU6gyFCV0nt8BbDTSufkuRZGmw4NtTY0WtN5fX4bRTQ&#10;By/uru8OffFWfMpxmZ/vaJWaPg4vGxCBhvAv/nPnOs5fpWv4/Sae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NAMMAAADdAAAADwAAAAAAAAAAAAAAAACYAgAAZHJzL2Rv&#10;d25yZXYueG1sUEsFBgAAAAAEAAQA9QAAAIgDAAAAAA==&#10;" path="m,l,48r3123,l,xm,l3123,48r,-48l,xe" fillcolor="#d2d2d2" stroked="f">
                  <v:path arrowok="t" o:connecttype="custom" o:connectlocs="0,3774;0,3822;3123,3822;0,3774;0,3774;3123,3822;3123,3774;0,3774" o:connectangles="0,0,0,0,0,0,0,0"/>
                </v:shape>
                <v:shape id="AutoShape 229" o:spid="_x0000_s1037" style="position:absolute;left:67320;top:-113140;width:400;height:26020;visibility:visible;mso-wrap-style:square;v-text-anchor:top" coordsize="400,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lSFMYA&#10;AADdAAAADwAAAGRycy9kb3ducmV2LnhtbESPQU/DMAyF70j8h8hIu7GUTsBWlk0TUqUduGxjh92s&#10;xjQViVM1Ye3+PT4gcbP1nt/7vN5OwasrDamLbOBpXoAibqLtuDXweaofl6BSRrboI5OBGyXYbu7v&#10;1ljZOPKBrsfcKgnhVKEBl3NfaZ0aRwHTPPbEon3FIWCWdWi1HXCU8OB1WRQvOmDH0uCwp3dHzffx&#10;JxhYXHbho+7L+uT96+gOY11qdzZm9jDt3kBlmvK/+e96bwX/eSX88o2Mo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nlSFMYAAADdAAAADwAAAAAAAAAAAAAAAACYAgAAZHJz&#10;L2Rvd25yZXYueG1sUEsFBgAAAAAEAAQA9QAAAIsDAAAAAA==&#10;" path="m-62362,116914r-3123,l-62362,116962r,-48xm-65485,116914r3123,48l-65485,116962r,-48xe" filled="f" strokecolor="#d2d2d2" strokeweight="0">
                  <v:path arrowok="t" o:connecttype="custom" o:connectlocs="-62362,3774;-65485,3774;-62362,3822;-62362,3774;-65485,3774;-62362,3822;-65485,3822;-65485,3774" o:connectangles="0,0,0,0,0,0,0,0"/>
                </v:shape>
                <v:shape id="AutoShape 230" o:spid="_x0000_s1038" style="position:absolute;left:57500;top:-113140;width:14060;height:26020;visibility:visible;mso-wrap-style:square;v-text-anchor:top" coordsize="14060,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ma8sIA&#10;AADdAAAADwAAAGRycy9kb3ducmV2LnhtbERP24rCMBB9X/Afwiz4tqYVlFpNS10QfFrw8gFDM7Zd&#10;m0ltshr/frOw4NscznU2ZTC9uNPoOssK0lkCgri2uuNGwfm0+8hAOI+ssbdMCp7koCwmbxvMtX3w&#10;ge5H34gYwi5HBa33Qy6lq1sy6GZ2II7cxY4GfYRjI/WIjxhuejlPkqU02HFsaHGgz5bq6/HHKLja&#10;70vIdEjm1W57Oyz3w9c2Wyg1fQ/VGoSn4F/if/dex/mLVQp/38QTZP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uZrywgAAAN0AAAAPAAAAAAAAAAAAAAAAAJgCAABkcnMvZG93&#10;bnJldi54bWxQSwUGAAAAAAQABAD1AAAAhwMAAAAA&#10;" path="m-52542,118140r-3123,l-55665,116453r3123,l-52542,118140t-3123,-264l-55120,117876t-545,-1289l-52542,116587t-3123,327l-52542,116914t-543,962l-52542,117876t-2151,l-53514,117876t429,264l-53514,118140r,-900l-53085,117240r,900m-54693,118140r-427,l-55120,117240r427,l-54693,118140e" filled="f" strokecolor="#221f1f" strokeweight=".24pt">
                  <v:path arrowok="t" o:connecttype="custom" o:connectlocs="-52542,5000;-55665,5000;-55665,3313;-52542,3313;-52542,5000;-55665,4736;-55120,4736;-55665,3447;-52542,3447;-55665,3774;-52542,3774;-53085,4736;-52542,4736;-54693,4736;-53514,4736;-53085,5000;-53514,5000;-53514,4100;-53085,4100;-53085,5000;-54693,5000;-55120,5000;-55120,4100;-54693,4100;-54693,5000" o:connectangles="0,0,0,0,0,0,0,0,0,0,0,0,0,0,0,0,0,0,0,0,0,0,0,0,0"/>
                </v:shape>
                <v:shape id="AutoShape 231" o:spid="_x0000_s1039" style="position:absolute;left:3181;top:8103;width:51;height:900;visibility:visible;mso-wrap-style:square;v-text-anchor:top" coordsize="5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YNy8MA&#10;AADdAAAADwAAAGRycy9kb3ducmV2LnhtbERPTWvCQBC9F/wPywi96SaKomk2Uoqi0F60BfE2ZqdJ&#10;MDsbdrca/323IPQ2j/c5+ao3rbiS841lBek4AUFcWt1wpeDrczNagPABWWNrmRTcycOqGDzlmGl7&#10;4z1dD6ESMYR9hgrqELpMSl/WZNCPbUccuW/rDIYIXSW1w1sMN62cJMlcGmw4NtTY0VtN5eXwYxSc&#10;trv5mY79Zjt1uE7LD0fp5V2p52H/+gIiUB/+xQ/3Tsf5s+UE/r6JJ8j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YNy8MAAADdAAAADwAAAAAAAAAAAAAAAACYAgAAZHJzL2Rv&#10;d25yZXYueG1sUEsFBgAAAAAEAAQA9QAAAIgDAAAAAA==&#10;" path="m,l,900r50,l,xm,l50,900,50,,,xe" fillcolor="#d2d2d2" stroked="f">
                  <v:path arrowok="t" o:connecttype="custom" o:connectlocs="0,8103;0,9003;50,9003;0,8103;0,8103;50,9003;50,8103;0,8103" o:connectangles="0,0,0,0,0,0,0,0"/>
                </v:shape>
                <v:shape id="AutoShape 232" o:spid="_x0000_s1040" style="position:absolute;left:24140;top:-101920;width:7500;height:420;visibility:visible;mso-wrap-style:square;v-text-anchor:top" coordsize="75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RAa8IA&#10;AADdAAAADwAAAGRycy9kb3ducmV2LnhtbERPS27CMBDdI/UO1lTqDhzKP2AQAiF1RVXgAKN4SELj&#10;cYjdYG6PKyGxm6f3ncUqmEq01LjSsoJ+LwFBnFldcq7gdNx1pyCcR9ZYWSYFd3KwWr51Fphqe+Mf&#10;ag8+FzGEXYoKCu/rVEqXFWTQ9WxNHLmzbQz6CJtc6gZvMdxU8jNJxtJgybGhwJo2BWW/hz+jYLK/&#10;bjeXsh+G3+E0dKbVbn2cKfXxHtZzEJ6Cf4mf7i8d549mA/j/Jp4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tEBrwgAAAN0AAAAPAAAAAAAAAAAAAAAAAJgCAABkcnMvZG93&#10;bnJldi54bWxQSwUGAAAAAAQABAD1AAAAhwMAAAAA&#10;" path="m-20908,110023r-50,l-20908,110923r,-900xm-20958,110023r50,900l-20958,110923r,-900xe" filled="f" strokecolor="#d2d2d2" strokeweight="0">
                  <v:path arrowok="t" o:connecttype="custom" o:connectlocs="-20908,8103;-20958,8103;-20908,9003;-20908,8103;-20958,8103;-20908,9003;-20958,9003;-20958,8103" o:connectangles="0,0,0,0,0,0,0,0"/>
                </v:shape>
                <v:shape id="AutoShape 233" o:spid="_x0000_s1041" style="position:absolute;left:3181;top:8103;width:430;height:48;visibility:visible;mso-wrap-style:square;v-text-anchor:top" coordsize="4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tVusQA&#10;AADdAAAADwAAAGRycy9kb3ducmV2LnhtbERPTWsCMRC9F/wPYQQvRbOKSrs1irS09SRoPfQ4bMbd&#10;rZtJSKK79tc3BcHbPN7nLFadacSFfKgtKxiPMhDEhdU1lwoOX+/DJxAhImtsLJOCKwVYLXsPC8y1&#10;bXlHl30sRQrhkKOCKkaXSxmKigyGkXXEiTtabzAm6EupPbYp3DRykmVzabDm1FCho9eKitP+bBS0&#10;32+zcPTz39pNtux+PtsP+bhWatDv1i8gInXxLr65NzrNnz1P4f+bdIJ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rVbrEAAAA3QAAAA8AAAAAAAAAAAAAAAAAmAIAAGRycy9k&#10;b3ducmV2LnhtbFBLBQYAAAAABAAEAPUAAACJAwAAAAA=&#10;" path="m,l,48r429,l,xm,l429,48,429,,,xe" fillcolor="#d2d2d2" stroked="f">
                  <v:path arrowok="t" o:connecttype="custom" o:connectlocs="0,8103;0,8151;429,8151;0,8103;0,8103;429,8151;429,8103;0,8103" o:connectangles="0,0,0,0,0,0,0,0"/>
                </v:shape>
                <v:shape id="AutoShape 234" o:spid="_x0000_s1042" style="position:absolute;left:31240;top:-101920;width:400;height:3580;visibility:visible;mso-wrap-style:square;v-text-anchor:top" coordsize="400,3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f3BMMA&#10;AADdAAAADwAAAGRycy9kb3ducmV2LnhtbERPTWvCQBC9C/0PyxS8SN0YsLapqxRR8CaxAa9DdppN&#10;m51Ns6uJ/94VCt7m8T5nuR5sIy7U+dqxgtk0AUFcOl1zpaD42r28gfABWWPjmBRcycN69TRaYqZd&#10;zzldjqESMYR9hgpMCG0mpS8NWfRT1xJH7tt1FkOEXSV1h30Mt41Mk+RVWqw5NhhsaWOo/D2erYLU&#10;bIv8+vPnXJEfQrroT5NmcVJq/Dx8foAINISH+N+913H+/H0O92/iCX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af3BMMAAADdAAAADwAAAAAAAAAAAAAAAACYAgAAZHJzL2Rv&#10;d25yZXYueG1sUEsFBgAAAAAEAAQA9QAAAIgDAAAAAA==&#10;" path="m-27629,110023r-429,l-27629,110071r,-48xm-28058,110023r429,48l-28058,110071r,-48xe" filled="f" strokecolor="#d2d2d2" strokeweight="0">
                  <v:path arrowok="t" o:connecttype="custom" o:connectlocs="-27629,8103;-28058,8103;-27629,8151;-27629,8103;-28058,8103;-27629,8151;-28058,8151;-28058,8103" o:connectangles="0,0,0,0,0,0,0,0"/>
                </v:shape>
                <v:line id="Line 235" o:spid="_x0000_s1043" style="position:absolute;visibility:visible;mso-wrap-style:square" from="5217,9003" to="5217,9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G1YsQAAADdAAAADwAAAGRycy9kb3ducmV2LnhtbERP32vCMBB+H/g/hBvsTVMFu60zigiC&#10;MOs2Jz7fmltTbC6liVr9681A2Nt9fD9vMutsLU7U+sqxguEgAUFcOF1xqWD3vey/gPABWWPtmBRc&#10;yMNs2nuYYKbdmb/otA2liCHsM1RgQmgyKX1hyKIfuIY4cr+utRgibEupWzzHcFvLUZKk0mLFscFg&#10;QwtDxWF7tAo2x+eRXaw/8p/Pa75Jh3tt/Huu1NNjN38DEagL/+K7e6Xj/PFrCn/fxBPk9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kbVixAAAAN0AAAAPAAAAAAAAAAAA&#10;AAAAAKECAABkcnMvZG93bnJldi54bWxQSwUGAAAAAAQABAD5AAAAkgMAAAAA&#10;" strokecolor="#221f1f" strokeweight=".48pt"/>
                <v:shape id="AutoShape 236" o:spid="_x0000_s1044" style="position:absolute;left:1835;top:7776;width:3123;height:48;visibility:visible;mso-wrap-style:square;v-text-anchor:top" coordsize="31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UqNMMA&#10;AADdAAAADwAAAGRycy9kb3ducmV2LnhtbERP32vCMBB+F/Y/hBv4pmk3pltnLEMmCAOxTnw+mltb&#10;1lxKEmv1r18Ggm/38f28RT6YVvTkfGNZQTpNQBCXVjdcKTh8ryevIHxA1thaJgUX8pAvH0YLzLQ9&#10;c0H9PlQihrDPUEEdQpdJ6cuaDPqp7Ygj92OdwRChq6R2eI7hppVPSTKTBhuODTV2tKqp/N2fjALa&#10;cnp1fffVF5/FTl6eN8crWqXGj8PHO4hAQ7iLb+6NjvNf3ubw/008Q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DUqNMMAAADdAAAADwAAAAAAAAAAAAAAAACYAgAAZHJzL2Rv&#10;d25yZXYueG1sUEsFBgAAAAAEAAQA9QAAAIgDAAAAAA==&#10;" path="m,l,48r3123,l,xm,l3123,48r,-48l,xe" fillcolor="#d2d2d2" stroked="f">
                  <v:path arrowok="t" o:connecttype="custom" o:connectlocs="0,7777;0,7825;3123,7825;0,7777;0,7777;3123,7825;3123,7777;0,7777" o:connectangles="0,0,0,0,0,0,0,0"/>
                </v:shape>
                <v:shape id="AutoShape 237" o:spid="_x0000_s1045" style="position:absolute;left:33960;top:-113140;width:400;height:26020;visibility:visible;mso-wrap-style:square;v-text-anchor:top" coordsize="400,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9eEsYA&#10;AADdAAAADwAAAGRycy9kb3ducmV2LnhtbESPQU/DMAyF70j8h8hIu7GUTsBWlk0TUqUduGxjh92s&#10;xjQViVM1Ye3+PT4gcbP1nt/7vN5OwasrDamLbOBpXoAibqLtuDXweaofl6BSRrboI5OBGyXYbu7v&#10;1ljZOPKBrsfcKgnhVKEBl3NfaZ0aRwHTPPbEon3FIWCWdWi1HXCU8OB1WRQvOmDH0uCwp3dHzffx&#10;JxhYXHbho+7L+uT96+gOY11qdzZm9jDt3kBlmvK/+e96bwX/eSW48o2Mo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9eEsYAAADdAAAADwAAAAAAAAAAAAAAAACYAgAAZHJz&#10;L2Rvd25yZXYueG1sUEsFBgAAAAAEAAQA9QAAAIsDAAAAAA==&#10;" path="m-29002,120917r-3123,l-29002,120965r,-48xm-32125,120917r3123,48l-32125,120965r,-48xe" filled="f" strokecolor="#d2d2d2" strokeweight="0">
                  <v:path arrowok="t" o:connecttype="custom" o:connectlocs="-29002,7777;-32125,7777;-29002,7825;-29002,7777;-32125,7777;-29002,7825;-32125,7825;-32125,7777" o:connectangles="0,0,0,0,0,0,0,0"/>
                </v:shape>
                <v:shape id="Picture 238" o:spid="_x0000_s1046" type="#_x0000_t75" style="position:absolute;left:2281;top:7512;width:1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u8p7EAAAA3QAAAA8AAABkcnMvZG93bnJldi54bWxET0trwkAQvhf8D8sIvdWNxRSNrqIFoRR6&#10;8HHwOGbHJLg7G7JrEv313ULB23x8z1msemtES42vHCsYjxIQxLnTFRcKjoft2xSED8gajWNScCcP&#10;q+XgZYGZdh3vqN2HQsQQ9hkqKEOoMyl9XpJFP3I1ceQurrEYImwKqRvsYrg18j1JPqTFimNDiTV9&#10;lpRf9zeroH2cJ+np+8dvDtvOppvC7C7aKPU67NdzEIH68BT/u790nJ/OZvD3TTxBL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0u8p7EAAAA3QAAAA8AAAAAAAAAAAAAAAAA&#10;nwIAAGRycy9kb3ducmV2LnhtbFBLBQYAAAAABAAEAPcAAACQAwAAAAA=&#10;">
                  <v:imagedata r:id="rId161" o:title=""/>
                </v:shape>
                <v:shape id="Picture 239" o:spid="_x0000_s1047" type="#_x0000_t75" style="position:absolute;left:4314;top:7512;width:1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KQhTEAAAA3QAAAA8AAABkcnMvZG93bnJldi54bWxEj09rwkAQxe8Fv8MyQm91EwWR1FUkIIjQ&#10;Q6zpechO/mB2NmRXjd++cyj0NsN7895vtvvJ9epBY+g8G0gXCSjiytuOGwPX7+PHBlSIyBZ7z2Tg&#10;RQH2u9nbFjPrn1zQ4xIbJSEcMjTQxjhkWoeqJYdh4Qdi0Wo/Ooyyjo22Iz4l3PV6mSRr7bBjaWhx&#10;oLyl6na5OwM2rfNzXq+6r1jmTfpTlL5Ylca8z6fDJ6hIU/w3/12frOCvE+GXb2QEvfs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IKQhTEAAAA3QAAAA8AAAAAAAAAAAAAAAAA&#10;nwIAAGRycy9kb3ducmV2LnhtbFBLBQYAAAAABAAEAPcAAACQAwAAAAA=&#10;">
                  <v:imagedata r:id="rId162" o:title=""/>
                </v:shape>
                <v:shape id="AutoShape 240" o:spid="_x0000_s1048" style="position:absolute;left:1979;top:8103;width:51;height:636;visibility:visible;mso-wrap-style:square;v-text-anchor:top" coordsize="5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bipsAA&#10;AADdAAAADwAAAGRycy9kb3ducmV2LnhtbERPy6rCMBDdC/5DGMGdphZ8UI0igiDoXei9G3djM31g&#10;MylNrPXvbwTB3RzOc1abzlSipcaVlhVMxhEI4tTqknMFf7/70QKE88gaK8uk4EUONut+b4WJtk8+&#10;U3vxuQgh7BJUUHhfJ1K6tCCDbmxr4sBltjHoA2xyqRt8hnBTyTiKZtJgyaGhwJp2BaX3y8Mo+NH3&#10;ozPn/BqzjE++LefZNLspNRx02yUIT53/ij/ugw7zZ9EE3t+EE+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AbipsAAAADdAAAADwAAAAAAAAAAAAAAAACYAgAAZHJzL2Rvd25y&#10;ZXYueG1sUEsFBgAAAAAEAAQA9QAAAIUDAAAAAA==&#10;" path="m,l,636r51,l,xm,l51,636,51,,,xe" fillcolor="#d2d2d2" stroked="f">
                  <v:path arrowok="t" o:connecttype="custom" o:connectlocs="0,8103;0,8739;51,8739;0,8103;0,8103;51,8739;51,8103;0,8103" o:connectangles="0,0,0,0,0,0,0,0"/>
                </v:shape>
                <v:shape id="AutoShape 241" o:spid="_x0000_s1049" style="position:absolute;left:26340;top:-111940;width:5300;height:420;visibility:visible;mso-wrap-style:square;v-text-anchor:top" coordsize="53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eM2cQA&#10;AADdAAAADwAAAGRycy9kb3ducmV2LnhtbERPS2vCQBC+F/wPywi9FN2Yg0rMKkUQCj0l9eBxzE4e&#10;dHc2Zjea9td3C4Xe5uN7Tn6YrBF3GnznWMFqmYAgrpzuuFFw/jgttiB8QNZoHJOCL/Jw2M+ecsy0&#10;e3BB9zI0Ioawz1BBG0KfSemrliz6peuJI1e7wWKIcGikHvARw62RaZKspcWOY0OLPR1bqj7L0SoY&#10;v8fxYmpf8HFz21xf3k/nUBqlnufT6w5EoCn8i//cbzrOXycp/H4TT5D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HjNnEAAAA3QAAAA8AAAAAAAAAAAAAAAAAmAIAAGRycy9k&#10;b3ducmV2LnhtbFBLBQYAAAAABAAEAPUAAACJAwAAAAA=&#10;" path="m-24310,120043r-51,l-24310,120679r,-636xm-24361,120043r51,636l-24361,120679r,-636xe" filled="f" strokecolor="#d2d2d2" strokeweight="0">
                  <v:path arrowok="t" o:connecttype="custom" o:connectlocs="-24310,8103;-24361,8103;-24310,8739;-24310,8103;-24361,8103;-24310,8739;-24361,8739;-24361,8103" o:connectangles="0,0,0,0,0,0,0,0"/>
                </v:shape>
                <v:shape id="AutoShape 242" o:spid="_x0000_s1050" style="position:absolute;left:1979;top:8103;width:809;height:48;visibility:visible;mso-wrap-style:square;v-text-anchor:top" coordsize="80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mPm8UA&#10;AADdAAAADwAAAGRycy9kb3ducmV2LnhtbESP0YrCMBBF34X9hzALvpQ1VUG0axRXEATxweoHDM1s&#10;U7aZlCbb1r83guDbDPfeM3fW28HWoqPWV44VTCcpCOLC6YpLBbfr4WsJwgdkjbVjUnAnD9vNx2iN&#10;mXY9X6jLQykihH2GCkwITSalLwxZ9BPXEEft17UWQ1zbUuoW+wi3tZyl6UJarDheMNjQ3lDxl//b&#10;SPk5L+vpqbwkq64xs/yQ7HqTKDX+HHbfIAIN4W1+pY861l+kc3h+E0e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2Y+bxQAAAN0AAAAPAAAAAAAAAAAAAAAAAJgCAABkcnMv&#10;ZG93bnJldi54bWxQSwUGAAAAAAQABAD1AAAAigMAAAAA&#10;" path="m,l,48r809,l,xm,l809,48,809,,,xe" fillcolor="#d2d2d2" stroked="f">
                  <v:path arrowok="t" o:connecttype="custom" o:connectlocs="0,8103;0,8151;809,8151;0,8103;0,8103;809,8151;809,8103;0,8103" o:connectangles="0,0,0,0,0,0,0,0"/>
                </v:shape>
                <v:shape id="AutoShape 243" o:spid="_x0000_s1051" style="position:absolute;left:31240;top:-111940;width:400;height:6740;visibility:visible;mso-wrap-style:square;v-text-anchor:top" coordsize="400,6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vSIMIA&#10;AADdAAAADwAAAGRycy9kb3ducmV2LnhtbERPTWsCMRC9C/0PYQreNGkVsatRilCovRS1lB6HzbhZ&#10;3EyWJHXjv28Khd7m8T5nvc2uE1cKsfWs4WGqQBDX3rTcaPg4vUyWIGJCNth5Jg03irDd3I3WWBk/&#10;8IGux9SIEsKxQg02pb6SMtaWHMap74kLd/bBYSowNNIEHEq46+SjUgvpsOXSYLGnnaX6cvx2GkKe&#10;Hc5ysLevz7l6o/f8tNvPjNbj+/y8ApEop3/xn/vVlPkLNYffb8oJcv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m9IgwgAAAN0AAAAPAAAAAAAAAAAAAAAAAJgCAABkcnMvZG93&#10;bnJldi54bWxQSwUGAAAAAAQABAD1AAAAhwMAAAAA&#10;" path="m-28452,120043r-809,l-28452,120091r,-48xm-29261,120043r809,48l-29261,120091r,-48xe" filled="f" strokecolor="#d2d2d2" strokeweight="0">
                  <v:path arrowok="t" o:connecttype="custom" o:connectlocs="-28452,8103;-29261,8103;-28452,8151;-28452,8103;-29261,8103;-28452,8151;-29261,8151;-29261,8103" o:connectangles="0,0,0,0,0,0,0,0"/>
                </v:shape>
                <v:shape id="AutoShape 244" o:spid="_x0000_s1052" style="position:absolute;left:4004;top:8103;width:51;height:636;visibility:visible;mso-wrap-style:square;v-text-anchor:top" coordsize="5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3kpcEA&#10;AADdAAAADwAAAGRycy9kb3ducmV2LnhtbERPy6rCMBDdX/AfwgjurqkFH1SjiCAIehc+Nu7GZvrA&#10;ZlKaWOvf3wiCuzmc5yxWnalES40rLSsYDSMQxKnVJecKLuft7wyE88gaK8uk4EUOVsvezwITbZ98&#10;pPbkcxFC2CWooPC+TqR0aUEG3dDWxIHLbGPQB9jkUjf4DOGmknEUTaTBkkNDgTVtCkrvp4dR8Kfv&#10;e2eO+TVmGR98W06zcXZTatDv1nMQnjr/FX/cOx3mT6IxvL8JJ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95KXBAAAA3QAAAA8AAAAAAAAAAAAAAAAAmAIAAGRycy9kb3du&#10;cmV2LnhtbFBLBQYAAAAABAAEAPUAAACGAwAAAAA=&#10;" path="m,l,636r50,l,xm,l50,636,50,,,xe" fillcolor="#d2d2d2" stroked="f">
                  <v:path arrowok="t" o:connecttype="custom" o:connectlocs="0,8103;0,8739;50,8739;0,8103;0,8103;50,8739;50,8103;0,8103" o:connectangles="0,0,0,0,0,0,0,0"/>
                </v:shape>
                <v:shape id="AutoShape 245" o:spid="_x0000_s1053" style="position:absolute;left:26340;top:-95060;width:5300;height:420;visibility:visible;mso-wrap-style:square;v-text-anchor:top" coordsize="53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yK2sQA&#10;AADdAAAADwAAAGRycy9kb3ducmV2LnhtbERPO2vDMBDeC/0P4gJdSi03g1OcKCEEDIVMcTJ0vFrn&#10;B5FOriU7bn99VShku4/veZvdbI2YaPCdYwWvSQqCuHK640bB5Vy8vIHwAVmjcUwKvsnDbvv4sMFc&#10;uxufaCpDI2II+xwVtCH0uZS+asmiT1xPHLnaDRZDhEMj9YC3GG6NXKZpJi12HBta7OnQUnUtR6tg&#10;/BnHD1P7Ex9WX6vP52NxCaVR6mkx79cgAs3hLv53v+s4P0sz+Psmni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8itrEAAAA3QAAAA8AAAAAAAAAAAAAAAAAmAIAAGRycy9k&#10;b3ducmV2LnhtbFBLBQYAAAAABAAEAPUAAACJAwAAAAA=&#10;" path="m-22285,103163r-50,l-22285,103799r,-636xm-22335,103163r50,636l-22335,103799r,-636xe" filled="f" strokecolor="#d2d2d2" strokeweight="0">
                  <v:path arrowok="t" o:connecttype="custom" o:connectlocs="-22285,8103;-22335,8103;-22285,8739;-22285,8103;-22335,8103;-22285,8739;-22335,8739;-22335,8103" o:connectangles="0,0,0,0,0,0,0,0"/>
                </v:shape>
                <v:shape id="AutoShape 246" o:spid="_x0000_s1054" style="position:absolute;left:4004;top:8103;width:812;height:48;visibility:visible;mso-wrap-style:square;v-text-anchor:top" coordsize="81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AmMYA&#10;AADdAAAADwAAAGRycy9kb3ducmV2LnhtbERPTWvCQBC9F/oflil4Kbppi9qmbkIxiMWDYPTibciO&#10;STA7G7Jrkv57t1DobR7vc1bpaBrRU+dqywpeZhEI4sLqmksFp+Nm+g7CeWSNjWVS8EMO0uTxYYWx&#10;tgMfqM99KUIIuxgVVN63sZSuqMigm9mWOHAX2xn0AXal1B0OIdw08jWKFtJgzaGhwpbWFRXX/GYU&#10;rN/mt9M5G3ZZ/nFZnudufy22z0pNnsavTxCeRv8v/nN/6zB/ES3h95twgkz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zpAmMYAAADdAAAADwAAAAAAAAAAAAAAAACYAgAAZHJz&#10;L2Rvd25yZXYueG1sUEsFBgAAAAAEAAQA9QAAAIsDAAAAAA==&#10;" path="m,l,48r811,l,xm,l811,48,811,,,xe" fillcolor="#d2d2d2" stroked="f">
                  <v:path arrowok="t" o:connecttype="custom" o:connectlocs="0,8103;0,8151;811,8151;0,8103;0,8103;811,8151;811,8103;0,8103" o:connectangles="0,0,0,0,0,0,0,0"/>
                </v:shape>
                <v:shape id="AutoShape 247" o:spid="_x0000_s1055" style="position:absolute;left:31240;top:-95060;width:400;height:6760;visibility:visible;mso-wrap-style:square;v-text-anchor:top" coordsize="400,6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54X8QA&#10;AADdAAAADwAAAGRycy9kb3ducmV2LnhtbESPQWvCQBCF7wX/wzKCt7pRQUp0lSBIvapNobchOybB&#10;7GzIbpPor3cOhd5meG/e+2a7H12jeupC7dnAYp6AIi68rbk08HU9vn+AChHZYuOZDDwowH43edti&#10;av3AZ+ovsVQSwiFFA1WMbap1KCpyGOa+JRbt5juHUdau1LbDQcJdo5dJstYOa5aGCls6VFTcL7/O&#10;wPMn7/tmeNqV1j7/bPPva5YtjZlNx2wDKtIY/81/1ycr+OtEcOUbGUHv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eF/EAAAA3QAAAA8AAAAAAAAAAAAAAAAAmAIAAGRycy9k&#10;b3ducmV2LnhtbFBLBQYAAAAABAAEAPUAAACJAwAAAAA=&#10;" path="m-26424,103163r-811,l-26424,103211r,-48xm-27235,103163r811,48l-27235,103211r,-48xe" filled="f" strokecolor="#d2d2d2" strokeweight="0">
                  <v:path arrowok="t" o:connecttype="custom" o:connectlocs="-26424,8103;-27235,8103;-26424,8151;-26424,8103;-27235,8103;-26424,8151;-27235,8151;-27235,8103" o:connectangles="0,0,0,0,0,0,0,0"/>
                </v:shape>
                <v:shape id="AutoShape 248" o:spid="_x0000_s1056" style="position:absolute;left:23980;top:-113140;width:15240;height:26020;visibility:visible;mso-wrap-style:square;v-text-anchor:top" coordsize="15240,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7rfMUA&#10;AADdAAAADwAAAGRycy9kb3ducmV2LnhtbERPTWvCQBC9C/6HZQpepG70IBpdpYgtIhaNVbS3ITtN&#10;gtnZkN1q/PddoeBtHu9zpvPGlOJKtSssK+j3IhDEqdUFZwoOX++vIxDOI2ssLZOCOzmYz9qtKcba&#10;3jih695nIoSwi1FB7n0VS+nSnAy6nq2IA/dja4M+wDqTusZbCDelHETRUBosODTkWNEip/Sy/zUK&#10;ko/P6nzp7rpmsz4tvwuzPa4OUqnOS/M2AeGp8U/xv3ulw/xhNIbHN+EE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rut8xQAAAN0AAAAPAAAAAAAAAAAAAAAAAJgCAABkcnMv&#10;ZG93bnJldi54bWxQSwUGAAAAAAQABAD1AAAAigMAAAAA&#10;" path="m-19022,122143r-3123,l-22145,120454r3123,l-19022,122143t-3123,-264l-20798,121879t-1347,-1291l-19022,120588t-3123,329l-19022,120917t-1347,962l-19022,121879t-1347,264l-20798,122143r,-900l-20369,121243r,900m-21192,121879r-809,l-22001,121243r809,l-21192,121879t2028,l-19975,121879r,-636l-19164,121243r,636m-20582,122112r,50m-20582,121896r,-130m-20582,122026r,-44m-20582,121766r,-129m-20582,121423r,-129m-20582,121550r,-40m-20582,121294r,-130m-20582,120948r,-127m-20582,121078r,-44m-20582,120821r,-130m-20582,120475r,-129m-20582,120605r,-43m-19567,122086r,76m-19567,121870r,-130m-19567,121999r,-43m-19567,121740r,-130m-19567,121397r,-130m-19567,121526r,-43m-19567,121267r,-129m-19567,120924r,-130m-19567,121051r,-43m-19567,120794r,-129m-19567,120334r,115m-19567,120578r,-43m-21600,122086r,76m-21600,121870r,-130m-21600,121999r,-43m-21600,121740r,-130m-21600,121397r,-130m-21600,121526r,-43m-21600,121267r,-129m-21600,120924r,-130m-21600,121051r,-43m-21600,120794r,-129m-21600,120334r,115m-21600,120578r,-43e" filled="f" strokecolor="#221f1f" strokeweight=".24pt">
                  <v:path arrowok="t" o:connecttype="custom" o:connectlocs="-22145,9003;-19022,7314;-22145,8739;-22145,7448;-22145,7777;-20369,8739;-20369,9003;-20798,8103;-20369,9003;-22001,8739;-21192,8103;-19164,8739;-19975,8103;-19164,8739;-20582,9022;-20582,8626;-20582,8842;-20582,8497;-20582,8154;-20582,8370;-20582,8024;-20582,7681;-20582,7894;-20582,7551;-20582,7206;-20582,7422;-19567,9022;-19567,8600;-19567,8816;-19567,8470;-19567,8127;-19567,8343;-19567,7998;-19567,7654;-19567,7868;-19567,7525;-19567,7309;-19567,7395;-21600,9022;-21600,8600;-21600,8816;-21600,8470;-21600,8127;-21600,8343;-21600,7998;-21600,7654;-21600,7868;-21600,7525;-21600,7309;-21600,7395" o:connectangles="0,0,0,0,0,0,0,0,0,0,0,0,0,0,0,0,0,0,0,0,0,0,0,0,0,0,0,0,0,0,0,0,0,0,0,0,0,0,0,0,0,0,0,0,0,0,0,0,0,0"/>
                </v:shape>
                <v:shape id="AutoShape 249" o:spid="_x0000_s1057" style="position:absolute;left:8305;top:4100;width:51;height:900;visibility:visible;mso-wrap-style:square;v-text-anchor:top" coordsize="5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5UAcYA&#10;AADdAAAADwAAAGRycy9kb3ducmV2LnhtbESPQWvCQBCF74X+h2UEb80mFUKJriJSUWgvVaH0NmbH&#10;JJidDbtbTf9951DobYb35r1vFqvR9epGIXaeDRRZDoq49rbjxsDpuH16ARUTssXeMxn4oQir5ePD&#10;Aivr7/xBt0NqlIRwrNBAm9JQaR3rlhzGzA/Eol18cJhkDY22Ae8S7nr9nOeldtixNLQ40Kal+nr4&#10;dga+dvvyTJ/jdjcL+FrU74GK65sx08m4noNKNKZ/89/13gp+WQi/fCMj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65UAcYAAADdAAAADwAAAAAAAAAAAAAAAACYAgAAZHJz&#10;L2Rvd25yZXYueG1sUEsFBgAAAAAEAAQA9QAAAIsDAAAAAA==&#10;" path="m,l,900r50,l,xm,l50,900,50,,,xe" fillcolor="#d2d2d2" stroked="f">
                  <v:path arrowok="t" o:connecttype="custom" o:connectlocs="0,4100;0,5000;50,5000;0,4100;0,4100;50,5000;50,4100;0,4100" o:connectangles="0,0,0,0,0,0,0,0"/>
                </v:shape>
                <v:shape id="AutoShape 250" o:spid="_x0000_s1058" style="position:absolute;left:57500;top:-59220;width:7500;height:420;visibility:visible;mso-wrap-style:square;v-text-anchor:top" coordsize="75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wZocMA&#10;AADdAAAADwAAAGRycy9kb3ducmV2LnhtbERPzWrCQBC+F3yHZQRvdRORtI2uIViEnlqqPsCQHZNo&#10;djZmt8n27buFQm/z8f3OtgimEyMNrrWsIF0mIIgrq1uuFZxPh8dnEM4ja+wsk4JvclDsZg9bzLWd&#10;+JPGo69FDGGXo4LG+z6X0lUNGXRL2xNH7mIHgz7CoZZ6wCmGm06ukiSTBluODQ32tG+ouh2/jIKn&#10;9/vr/tqmYf0RzmtnRu3K04tSi3koNyA8Bf8v/nO/6Tg/S1P4/Sae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wZocMAAADdAAAADwAAAAAAAAAAAAAAAACYAgAAZHJzL2Rv&#10;d25yZXYueG1sUEsFBgAAAAAEAAQA9QAAAIgDAAAAAA==&#10;" path="m-49144,63320r-50,l-49144,64220r,-900xm-49194,63320r50,900l-49194,64220r,-900xe" filled="f" strokecolor="#d2d2d2" strokeweight="0">
                  <v:path arrowok="t" o:connecttype="custom" o:connectlocs="-49144,4100;-49194,4100;-49144,5000;-49144,4100;-49194,4100;-49144,5000;-49194,5000;-49194,4100" o:connectangles="0,0,0,0,0,0,0,0"/>
                </v:shape>
                <v:shape id="AutoShape 251" o:spid="_x0000_s1059" style="position:absolute;left:8305;top:4100;width:428;height:48;visibility:visible;mso-wrap-style:square;v-text-anchor:top" coordsize="42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F958AA&#10;AADdAAAADwAAAGRycy9kb3ducmV2LnhtbERPS4vCMBC+L/gfwgje1rSCD6pRROjqZQ8+8Dw0Y1ts&#10;JqXJ2vjvjbDgbT6+56w2wTTiQZ2rLStIxwkI4sLqmksFl3P+vQDhPLLGxjIpeJKDzXrwtcJM256P&#10;9Dj5UsQQdhkqqLxvMyldUZFBN7YtceRutjPoI+xKqTvsY7hp5CRJZtJgzbGhwpZ2FRX3059R8Hvo&#10;8zYv5rXe7qeUymDC/Pqj1GgYtksQnoL/iP/dBx3nz9IJvL+JJ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BF958AAAADdAAAADwAAAAAAAAAAAAAAAACYAgAAZHJzL2Rvd25y&#10;ZXYueG1sUEsFBgAAAAAEAAQA9QAAAIUDAAAAAA==&#10;" path="m,l,48r427,l,xm,l427,48,427,,,xe" fillcolor="#d2d2d2" stroked="f">
                  <v:path arrowok="t" o:connecttype="custom" o:connectlocs="0,4100;0,4148;427,4148;0,4100;0,4100;427,4148;427,4100;0,4100" o:connectangles="0,0,0,0,0,0,0,0"/>
                </v:shape>
                <v:shape id="AutoShape 252" o:spid="_x0000_s1060" style="position:absolute;left:64600;top:-59220;width:400;height:3560;visibility:visible;mso-wrap-style:square;v-text-anchor:top" coordsize="400,3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IiSsIA&#10;AADdAAAADwAAAGRycy9kb3ducmV2LnhtbERPTWvCQBC9C/6HZQq9hLqxxVSiq4ggFHsyCl6H7JiE&#10;ZmdDdk22/94tFLzN433OehtMKwbqXWNZwXyWgiAurW64UnA5H96WIJxH1thaJgW/5GC7mU7WmGs7&#10;8omGwlcihrDLUUHtfZdL6cqaDLqZ7Ygjd7O9QR9hX0nd4xjDTSvf0zSTBhuODTV2tK+p/CnuRkHA&#10;5NN+V+HYJsmA5Xi9L24FKfX6EnYrEJ6Cf4r/3V86zs/mH/D3TTxBb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siJKwgAAAN0AAAAPAAAAAAAAAAAAAAAAAJgCAABkcnMvZG93&#10;bnJldi54bWxQSwUGAAAAAAQABAD1AAAAhwMAAAAA&#10;" path="m-55867,63320r-427,l-55867,63368r,-48xm-56294,63320r427,48l-56294,63368r,-48xe" filled="f" strokecolor="#d2d2d2" strokeweight="0">
                  <v:path arrowok="t" o:connecttype="custom" o:connectlocs="-55867,4100;-56294,4100;-55867,4148;-55867,4100;-56294,4100;-55867,4148;-56294,4148;-56294,4100" o:connectangles="0,0,0,0,0,0,0,0"/>
                </v:shape>
                <v:shape id="AutoShape 253" o:spid="_x0000_s1061" style="position:absolute;left:7760;top:3773;width:3123;height:48;visibility:visible;mso-wrap-style:square;v-text-anchor:top" coordsize="31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HWZcIA&#10;AADdAAAADwAAAGRycy9kb3ducmV2LnhtbERP32vCMBB+F/Y/hBvsTdM6kVGNMoYDQZC1Dp+P5myL&#10;zaUkWa3+9WYg+HYf389brgfTip6cbywrSCcJCOLS6oYrBb+H7/EHCB+QNbaWScGVPKxXL6MlZtpe&#10;OKe+CJWIIewzVFCH0GVS+rImg35iO+LInawzGCJ0ldQOLzHctHKaJHNpsOHYUGNHXzWV5+LPKKA9&#10;pzfXd7s+3+Q/8vq+Pd7QKvX2OnwuQAQawlP8cG91nD9PZ/D/TTxBr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EdZlwgAAAN0AAAAPAAAAAAAAAAAAAAAAAJgCAABkcnMvZG93&#10;bnJldi54bWxQSwUGAAAAAAQABAD1AAAAhwMAAAAA&#10;" path="m,l,48r3122,l,xm,l3122,48r,-48l,xe" fillcolor="#d2d2d2" stroked="f">
                  <v:path arrowok="t" o:connecttype="custom" o:connectlocs="0,3774;0,3822;3122,3822;0,3774;0,3774;3122,3822;3122,3774;0,3774" o:connectangles="0,0,0,0,0,0,0,0"/>
                </v:shape>
                <v:shape id="AutoShape 254" o:spid="_x0000_s1062" style="position:absolute;left:67320;top:-63760;width:400;height:26020;visibility:visible;mso-wrap-style:square;v-text-anchor:top" coordsize="400,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iTqsMA&#10;AADdAAAADwAAAGRycy9kb3ducmV2LnhtbERPO2vDMBDeC/0P4grdajkOSYsTJYSAIUOXvIZuh3W1&#10;TKSTsZTY/fdVIJDtPr7nLdejs+JGfWg9K5hkOQji2uuWGwWnY/XxBSJEZI3WMyn4owDr1evLEkvt&#10;B97T7RAbkUI4lKjAxNiVUobakMOQ+Y44cb++dxgT7BupexxSuLOyyPO5dNhyajDY0dZQfTlcnYLp&#10;z8Z9V11RHa39HMx+qAppzkq9v42bBYhIY3yKH+6dTvPnkxncv0kn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iTqsMAAADdAAAADwAAAAAAAAAAAAAAAACYAgAAZHJzL2Rv&#10;d25yZXYueG1sUEsFBgAAAAAEAAQA9QAAAIgDAAAAAA==&#10;" path="m-56437,67534r-3122,l-56437,67582r,-48xm-59559,67534r3122,48l-59559,67582r,-48xe" filled="f" strokecolor="#d2d2d2" strokeweight="0">
                  <v:path arrowok="t" o:connecttype="custom" o:connectlocs="-56437,3774;-59559,3774;-56437,3822;-56437,3774;-59559,3774;-56437,3822;-59559,3822;-59559,3774" o:connectangles="0,0,0,0,0,0,0,0"/>
                </v:shape>
                <v:shape id="AutoShape 255" o:spid="_x0000_s1063" style="position:absolute;left:9911;top:4100;width:51;height:900;visibility:visible;mso-wrap-style:square;v-text-anchor:top" coordsize="5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tp7sEA&#10;AADdAAAADwAAAGRycy9kb3ducmV2LnhtbERPTYvCMBC9L/gfwgje1rQKZalGEVEU3MuqIN7GZmyL&#10;zaQkUeu/NwsLe5vH+5zpvDONeJDztWUF6TABQVxYXXOp4HhYf36B8AFZY2OZFLzIw3zW+5hiru2T&#10;f+ixD6WIIexzVFCF0OZS+qIig35oW+LIXa0zGCJ0pdQOnzHcNHKUJJk0WHNsqLClZUXFbX83Cs6b&#10;bXahU7fejB2u0uLbUXrbKTXod4sJiEBd+Bf/ubc6zs/SDH6/iSfI2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Lae7BAAAA3QAAAA8AAAAAAAAAAAAAAAAAmAIAAGRycy9kb3du&#10;cmV2LnhtbFBLBQYAAAAABAAEAPUAAACGAwAAAAA=&#10;" path="m,l,900r51,l,xm,l51,900,51,,,xe" fillcolor="#d2d2d2" stroked="f">
                  <v:path arrowok="t" o:connecttype="custom" o:connectlocs="0,4100;0,5000;51,5000;0,4100;0,4100;51,5000;51,4100;0,4100" o:connectangles="0,0,0,0,0,0,0,0"/>
                </v:shape>
                <v:shape id="AutoShape 256" o:spid="_x0000_s1064" style="position:absolute;left:57500;top:-45840;width:7500;height:420;visibility:visible;mso-wrap-style:square;v-text-anchor:top" coordsize="75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kkTsEA&#10;AADdAAAADwAAAGRycy9kb3ducmV2LnhtbERP24rCMBB9X/Afwgi+rWlFvFSjiCL4tMuqHzA0Y1tt&#10;JrWJNf69WVjYtzmc6yzXwdSio9ZVlhWkwwQEcW51xYWC82n/OQPhPLLG2jIpeJGD9ar3scRM2yf/&#10;UHf0hYgh7DJUUHrfZFK6vCSDbmgb4shdbGvQR9gWUrf4jOGmlqMkmUiDFceGEhvalpTfjg+jYPp1&#10;322vVRrG3+E8dqbTbnOaKzXoh80ChKfg/8V/7oOO8yfpFH6/iSfI1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5JE7BAAAA3QAAAA8AAAAAAAAAAAAAAAAAmAIAAGRycy9kb3du&#10;cmV2LnhtbFBLBQYAAAAABAAEAPUAAACGAwAAAAA=&#10;" path="m-47538,49940r-51,l-47538,50840r,-900xm-47589,49940r51,900l-47589,50840r,-900xe" filled="f" strokecolor="#d2d2d2" strokeweight="0">
                  <v:path arrowok="t" o:connecttype="custom" o:connectlocs="-47538,4100;-47589,4100;-47538,5000;-47538,4100;-47589,4100;-47538,5000;-47589,5000;-47589,4100" o:connectangles="0,0,0,0,0,0,0,0"/>
                </v:shape>
                <v:shape id="AutoShape 257" o:spid="_x0000_s1065" style="position:absolute;left:9911;top:4100;width:430;height:48;visibility:visible;mso-wrap-style:square;v-text-anchor:top" coordsize="4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A9mcYA&#10;AADdAAAADwAAAGRycy9kb3ducmV2LnhtbESPQUvDQBCF74L/YRnBi9hNC4YSuwlF0XoSbD14HLLT&#10;JJqdXXbXJvXXOwfB2wzvzXvfbJrZjepEMQ2eDSwXBSji1tuBOwPvh6fbNaiUkS2OnsnAmRI09eXF&#10;BivrJ36j0z53SkI4VWigzzlUWqe2J4dp4QOxaEcfHWZZY6dtxEnC3ahXRVFqhwNLQ4+BHnpqv/bf&#10;zsD08XiXjrH8GcLqlcPnbnrWN1tjrq/m7T2oTHP+N/9dv1jBL5eCK9/ICL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A9mcYAAADdAAAADwAAAAAAAAAAAAAAAACYAgAAZHJz&#10;L2Rvd25yZXYueG1sUEsFBgAAAAAEAAQA9QAAAIsDAAAAAA==&#10;" path="m,l,48r430,l,xm,l430,48,430,,,xe" fillcolor="#d2d2d2" stroked="f">
                  <v:path arrowok="t" o:connecttype="custom" o:connectlocs="0,4100;0,4148;430,4148;0,4100;0,4100;430,4148;430,4100;0,4100" o:connectangles="0,0,0,0,0,0,0,0"/>
                </v:shape>
                <v:shape id="AutoShape 258" o:spid="_x0000_s1066" style="position:absolute;left:64600;top:-45840;width:400;height:3580;visibility:visible;mso-wrap-style:square;v-text-anchor:top" coordsize="400,3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yfJ8MA&#10;AADdAAAADwAAAGRycy9kb3ducmV2LnhtbERPS2vCQBC+C/0PyxR6Ed2Yg4/oKqVY8FaiAa9DdszG&#10;ZmfT7Griv3cLhd7m43vOZjfYRtyp87VjBbNpAoK4dLrmSkFx+pwsQfiArLFxTAoe5GG3fRltMNOu&#10;55zux1CJGMI+QwUmhDaT0peGLPqpa4kjd3GdxRBhV0ndYR/DbSPTJJlLizXHBoMtfRgqv483qyA1&#10;+yJ/XH+cK/KvkC7687hZnJV6ex3e1yACDeFf/Oc+6Dh/PlvB7zfxBL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yfJ8MAAADdAAAADwAAAAAAAAAAAAAAAACYAgAAZHJzL2Rv&#10;d25yZXYueG1sUEsFBgAAAAAEAAQA9QAAAIgDAAAAAA==&#10;" path="m-54259,49940r-430,l-54259,49988r,-48xm-54689,49940r430,48l-54689,49988r,-48xe" filled="f" strokecolor="#d2d2d2" strokeweight="0">
                  <v:path arrowok="t" o:connecttype="custom" o:connectlocs="-54259,4100;-54689,4100;-54259,4148;-54259,4100;-54689,4100;-54259,4148;-54689,4148;-54689,4100" o:connectangles="0,0,0,0,0,0,0,0"/>
                </v:shape>
                <v:shape id="AutoShape 259" o:spid="_x0000_s1067" style="position:absolute;left:9112;top:8103;width:51;height:900;visibility:visible;mso-wrap-style:square;v-text-anchor:top" coordsize="5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KevMUA&#10;AADdAAAADwAAAGRycy9kb3ducmV2LnhtbESPQWvCQBCF74X+h2UKvdVNLIQSXUVEUbCXaqF4G7Nj&#10;EszOht1V47/vHAq9zfDevPfNdD64Tt0oxNazgXyUgSKuvG25NvB9WL99gIoJ2WLnmQw8KMJ89vw0&#10;xdL6O3/RbZ9qJSEcSzTQpNSXWseqIYdx5Hti0c4+OEyyhlrbgHcJd50eZ1mhHbYsDQ32tGyouuyv&#10;zsBxsy1O9DOsN+8BV3n1GSi/7Ix5fRkWE1CJhvRv/rveWsEvxsIv38gIe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wp68xQAAAN0AAAAPAAAAAAAAAAAAAAAAAJgCAABkcnMv&#10;ZG93bnJldi54bWxQSwUGAAAAAAQABAD1AAAAigMAAAAA&#10;" path="m,l,900r50,l,xm,l50,900,50,,,xe" fillcolor="#d2d2d2" stroked="f">
                  <v:path arrowok="t" o:connecttype="custom" o:connectlocs="0,8103;0,9003;50,9003;0,8103;0,8103;50,9003;50,8103;0,8103" o:connectangles="0,0,0,0,0,0,0,0"/>
                </v:shape>
                <v:shape id="AutoShape 260" o:spid="_x0000_s1068" style="position:absolute;left:24140;top:-52500;width:7500;height:420;visibility:visible;mso-wrap-style:square;v-text-anchor:top" coordsize="75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DTHMMA&#10;AADdAAAADwAAAGRycy9kb3ducmV2LnhtbERPzWrCQBC+F3yHZQre6iYSrKauIVgETy1VH2DIjkna&#10;7GzMbpP17buFQm/z8f3OtgimEyMNrrWsIF0kIIgrq1uuFVzOh6c1COeRNXaWScGdHBS72cMWc20n&#10;/qDx5GsRQ9jlqKDxvs+ldFVDBt3C9sSRu9rBoI9wqKUecIrhppPLJFlJgy3HhgZ72jdUfZ2+jYLn&#10;t9vr/rNNQ/YeLpkzo3bleaPU/DGULyA8Bf8v/nMfdZy/Wqbw+008Qe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DTHMMAAADdAAAADwAAAAAAAAAAAAAAAACYAgAAZHJzL2Rv&#10;d25yZXYueG1sUEsFBgAAAAAEAAQA9QAAAIgDAAAAAA==&#10;" path="m-14978,60603r-50,l-14978,61503r,-900xm-15028,60603r50,900l-15028,61503r,-900xe" filled="f" strokecolor="#d2d2d2" strokeweight="0">
                  <v:path arrowok="t" o:connecttype="custom" o:connectlocs="-14978,8103;-15028,8103;-14978,9003;-14978,8103;-15028,8103;-14978,9003;-15028,9003;-15028,8103" o:connectangles="0,0,0,0,0,0,0,0"/>
                </v:shape>
                <v:shape id="AutoShape 261" o:spid="_x0000_s1069" style="position:absolute;left:9112;top:8103;width:428;height:48;visibility:visible;mso-wrap-style:square;v-text-anchor:top" coordsize="42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23WsAA&#10;AADdAAAADwAAAGRycy9kb3ducmV2LnhtbERPS4vCMBC+L/gfwgje1tSCD6pRROjqZQ8+8Dw0Y1ts&#10;JqXJ2vjvjbDgbT6+56w2wTTiQZ2rLSuYjBMQxIXVNZcKLuf8ewHCeWSNjWVS8CQHm/Xga4WZtj0f&#10;6XHypYgh7DJUUHnfZlK6oiKDbmxb4sjdbGfQR9iVUnfYx3DTyDRJZtJgzbGhwpZ2FRX3059R8Hvo&#10;8zYv5rXe7qc0kcGE+fVHqdEwbJcgPAX/Ef+7DzrOn6UpvL+JJ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n23WsAAAADdAAAADwAAAAAAAAAAAAAAAACYAgAAZHJzL2Rvd25y&#10;ZXYueG1sUEsFBgAAAAAEAAQA9QAAAIUDAAAAAA==&#10;" path="m,l,48r427,l,xm,l427,48,427,,,xe" fillcolor="#d2d2d2" stroked="f">
                  <v:path arrowok="t" o:connecttype="custom" o:connectlocs="0,8103;0,8151;427,8151;0,8103;0,8103;427,8151;427,8103;0,8103" o:connectangles="0,0,0,0,0,0,0,0"/>
                </v:shape>
                <v:shape id="AutoShape 262" o:spid="_x0000_s1070" style="position:absolute;left:31240;top:-52500;width:400;height:3560;visibility:visible;mso-wrap-style:square;v-text-anchor:top" coordsize="400,3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o98IA&#10;AADdAAAADwAAAGRycy9kb3ducmV2LnhtbERPTWvCQBC9F/oflhF6CbpRqZY0GylCQeqpsdDrkB2T&#10;YHY2ZNdk/fddQehtHu9z8l0wnRhpcK1lBctFCoK4srrlWsHP6XP+BsJ5ZI2dZVJwIwe74vkpx0zb&#10;ib9pLH0tYgi7DBU03veZlK5qyKBb2J44cmc7GPQRDrXUA04x3HRylaYbabDl2NBgT/uGqkt5NQoC&#10;Jlt7rMNXlyQjVtPv9fVcklIvs/DxDsJT8P/ih/ug4/zNag33b+IJ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3uj3wgAAAN0AAAAPAAAAAAAAAAAAAAAAAJgCAABkcnMvZG93&#10;bnJldi54bWxQSwUGAAAAAAQABAD1AAAAhwMAAAAA&#10;" path="m-21701,60603r-427,l-21701,60651r,-48xm-22128,60603r427,48l-22128,60651r,-48xe" filled="f" strokecolor="#d2d2d2" strokeweight="0">
                  <v:path arrowok="t" o:connecttype="custom" o:connectlocs="-21701,8103;-22128,8103;-21701,8151;-21701,8103;-22128,8103;-21701,8151;-22128,8151;-22128,8103" o:connectangles="0,0,0,0,0,0,0,0"/>
                </v:shape>
                <v:line id="Line 263" o:spid="_x0000_s1071" style="position:absolute;visibility:visible;mso-wrap-style:square" from="11145,9003" to="11145,9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UmFcQAAADdAAAADwAAAGRycy9kb3ducmV2LnhtbERP32vCMBB+H/g/hBN8m6lldKMaZQiC&#10;MKtOxedbc2vKmktponb7681gsLf7+H7ebNHbRlyp87VjBZNxAoK4dLrmSsHpuHp8AeEDssbGMSn4&#10;Jg+L+eBhhrl2N36n6yFUIoawz1GBCaHNpfSlIYt+7FriyH26zmKIsKuk7vAWw20j0yTJpMWaY4PB&#10;lpaGyq/DxSrYXp5Tu9zsio/9T7HNJmdt/Fuh1GjYv05BBOrDv/jPvdZxfpY+we838QQ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lSYVxAAAAN0AAAAPAAAAAAAAAAAA&#10;AAAAAKECAABkcnMvZG93bnJldi54bWxQSwUGAAAAAAQABAD5AAAAkgMAAAAA&#10;" strokecolor="#221f1f" strokeweight=".48pt"/>
                <v:shape id="AutoShape 264" o:spid="_x0000_s1072" style="position:absolute;left:7765;top:7776;width:3123;height:48;visibility:visible;mso-wrap-style:square;v-text-anchor:top" coordsize="31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G5Q8EA&#10;AADdAAAADwAAAGRycy9kb3ducmV2LnhtbERPTYvCMBC9L/gfwgje1lRlRapRRFwQFhar4nloxrbY&#10;TEqSrdVfvxEEb/N4n7NYdaYWLTlfWVYwGiYgiHOrKy4UnI7fnzMQPiBrrC2Tgjt5WC17HwtMtb1x&#10;Ru0hFCKGsE9RQRlCk0rp85IM+qFtiCN3sc5giNAVUju8xXBTy3GSTKXBimNDiQ1tSsqvhz+jgH55&#10;9HBt89Nm22wv75Pd+YFWqUG/W89BBOrCW/xy73ScPx1/wfObeIJ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xuUPBAAAA3QAAAA8AAAAAAAAAAAAAAAAAmAIAAGRycy9kb3du&#10;cmV2LnhtbFBLBQYAAAAABAAEAPUAAACGAwAAAAA=&#10;" path="m,l,48r3122,l,xm,l3122,48r,-48l,xe" fillcolor="#d2d2d2" stroked="f">
                  <v:path arrowok="t" o:connecttype="custom" o:connectlocs="0,7777;0,7825;3122,7825;0,7777;0,7777;3122,7825;3122,7777;0,7777" o:connectangles="0,0,0,0,0,0,0,0"/>
                </v:shape>
                <v:shape id="AutoShape 265" o:spid="_x0000_s1073" style="position:absolute;left:33960;top:-63720;width:400;height:26020;visibility:visible;mso-wrap-style:square;v-text-anchor:top" coordsize="400,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bHYMIA&#10;AADdAAAADwAAAGRycy9kb3ducmV2LnhtbERPS4vCMBC+L/gfwgje1tQKVapRRCjswYuPPextaMam&#10;mExKk7X1328WFvY2H99ztvvRWfGkPrSeFSzmGQji2uuWGwW3a/W+BhEiskbrmRS8KMB+N3nbYqn9&#10;wGd6XmIjUgiHEhWYGLtSylAbchjmviNO3N33DmOCfSN1j0MKd1bmWVZIhy2nBoMdHQ3Vj8u3U7D8&#10;OrhT1eXV1drVYM5DlUvzqdRsOh42ICKN8V/85/7QaX6RF/D7TTpB7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RsdgwgAAAN0AAAAPAAAAAAAAAAAAAAAAAJgCAABkcnMvZG93&#10;bnJldi54bWxQSwUGAAAAAAQABAD1AAAAhwMAAAAA&#10;" path="m-23072,71497r-3122,l-23072,71545r,-48xm-26194,71497r3122,48l-26194,71545r,-48xe" filled="f" strokecolor="#d2d2d2" strokeweight="0">
                  <v:path arrowok="t" o:connecttype="custom" o:connectlocs="-23072,7777;-26194,7777;-23072,7825;-23072,7777;-26194,7777;-23072,7825;-26194,7825;-26194,7777" o:connectangles="0,0,0,0,0,0,0,0"/>
                </v:shape>
                <v:shape id="Picture 266" o:spid="_x0000_s1074" type="#_x0000_t75" style="position:absolute;left:8212;top:7512;width:1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uU5fFAAAA3QAAAA8AAABkcnMvZG93bnJldi54bWxET9tqwkAQfS/0H5Yp9K1uFExLdBUvWEWE&#10;4g1fh+yYBLOzMbvV6Nd3hYJvczjX6Q8bU4oL1a6wrKDdikAQp1YXnCnYbWcfXyCcR9ZYWiYFN3Iw&#10;HLy+9DHR9sprumx8JkIIuwQV5N5XiZQuzcmga9mKOHBHWxv0AdaZ1DVeQ7gpZSeKYmmw4NCQY0WT&#10;nNLT5tcouMv4u/sz36fNau4Ot+l22R6fzkq9vzWjHghPjX+K/90LHebHnU94fBNOkI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5LlOXxQAAAN0AAAAPAAAAAAAAAAAAAAAA&#10;AJ8CAABkcnMvZG93bnJldi54bWxQSwUGAAAAAAQABAD3AAAAkQMAAAAA&#10;">
                  <v:imagedata r:id="rId163" o:title=""/>
                </v:shape>
                <v:shape id="Picture 267" o:spid="_x0000_s1075" type="#_x0000_t75" style="position:absolute;left:10244;top:7512;width:1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2fqc3EAAAA3QAAAA8AAABkcnMvZG93bnJldi54bWxEj0GLwjAQhe8L/ocwgrc11UORapRFEPTk&#10;rnrwODRjW7aZlCbWuL/eOSx4m+G9ee+b1Sa5Vg3Uh8azgdk0A0VcettwZeBy3n0uQIWIbLH1TAae&#10;FGCzHn2ssLD+wT80nGKlJIRDgQbqGLtC61DW5DBMfUcs2s33DqOsfaVtjw8Jd62eZ1muHTYsDTV2&#10;tK2p/D3dnQGXymPuzs33/vp3CWk3kN0e7sZMxulrCSpSim/z//XeCn4+F1z5RkbQ6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2fqc3EAAAA3QAAAA8AAAAAAAAAAAAAAAAA&#10;nwIAAGRycy9kb3ducmV2LnhtbFBLBQYAAAAABAAEAPcAAACQAwAAAAA=&#10;">
                  <v:imagedata r:id="rId164" o:title=""/>
                </v:shape>
                <v:shape id="AutoShape 268" o:spid="_x0000_s1076" style="position:absolute;left:7907;top:8103;width:51;height:636;visibility:visible;mso-wrap-style:square;v-text-anchor:top" coordsize="5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WywMEA&#10;AADdAAAADwAAAGRycy9kb3ducmV2LnhtbERPS4vCMBC+L/gfwgje1tSCrlajiCAIugcfF29jM31g&#10;MylNrPXfG2Fhb/PxPWex6kwlWmpcaVnBaBiBIE6tLjlXcDlvv6cgnEfWWFkmBS9ysFr2vhaYaPvk&#10;I7Unn4sQwi5BBYX3dSKlSwsy6Ia2Jg5cZhuDPsAml7rBZwg3lYyjaCINlhwaCqxpU1B6Pz2Mgl99&#10;3ztzzK8xy/jg2/InG2c3pQb9bj0H4anz/+I/906H+ZN4Bp9vwgl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FssDBAAAA3QAAAA8AAAAAAAAAAAAAAAAAmAIAAGRycy9kb3du&#10;cmV2LnhtbFBLBQYAAAAABAAEAPUAAACGAwAAAAA=&#10;" path="m,l,636r51,l,xm,l51,636,51,,,xe" fillcolor="#d2d2d2" stroked="f">
                  <v:path arrowok="t" o:connecttype="custom" o:connectlocs="0,8103;0,8739;51,8739;0,8103;0,8103;51,8739;51,8103;0,8103" o:connectangles="0,0,0,0,0,0,0,0"/>
                </v:shape>
                <v:shape id="AutoShape 269" o:spid="_x0000_s1077" style="position:absolute;left:26340;top:-62540;width:5300;height:420;visibility:visible;mso-wrap-style:square;v-text-anchor:top" coordsize="53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V9iMYA&#10;AADdAAAADwAAAGRycy9kb3ducmV2LnhtbESPQWvCQBCF74X+h2UKXkrdqKAlukoRBKEno4cep9kx&#10;Ce7OptmNpv31nYPgbYb35r1vVpvBO3WlLjaBDUzGGSjiMtiGKwOn4+7tHVRMyBZdYDLwSxE26+en&#10;FeY23PhA1yJVSkI45migTqnNtY5lTR7jOLTEop1D5zHJ2lXadniTcO/0NMvm2mPD0lBjS9uaykvR&#10;ewP9X99/uXM88Hbxs/h+/dydUuGMGb0MH0tQiYb0MN+v91bw5zPhl29kBL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bV9iMYAAADdAAAADwAAAAAAAAAAAAAAAACYAgAAZHJz&#10;L2Rvd25yZXYueG1sUEsFBgAAAAAEAAQA9QAAAIsDAAAAAA==&#10;" path="m-18382,70643r-51,l-18382,71279r,-636xm-18433,70643r51,636l-18433,71279r,-636xe" filled="f" strokecolor="#d2d2d2" strokeweight="0">
                  <v:path arrowok="t" o:connecttype="custom" o:connectlocs="-18382,8103;-18433,8103;-18382,8739;-18382,8103;-18433,8103;-18382,8739;-18433,8739;-18433,8103" o:connectangles="0,0,0,0,0,0,0,0"/>
                </v:shape>
                <v:shape id="AutoShape 270" o:spid="_x0000_s1078" style="position:absolute;left:7907;top:8103;width:812;height:48;visibility:visible;mso-wrap-style:square;v-text-anchor:top" coordsize="81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O3ysQA&#10;AADdAAAADwAAAGRycy9kb3ducmV2LnhtbERPTYvCMBC9C/sfwix4EU1VdHe7RlkUUTwIW714G5qx&#10;LTaT0kRb/70RBG/zeJ8zW7SmFDeqXWFZwXAQgSBOrS44U3A8rPvfIJxH1lhaJgV3crCYf3RmGGvb&#10;8D/dEp+JEMIuRgW591UspUtzMugGtiIO3NnWBn2AdSZ1jU0IN6UcRdFUGiw4NORY0TKn9JJcjYLl&#10;eHI9nlbNbpX8nL9OE7e/pJueUt3P9u8XhKfWv8Uv91aH+dPxEJ7fhBPk/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zt8rEAAAA3QAAAA8AAAAAAAAAAAAAAAAAmAIAAGRycy9k&#10;b3ducmV2LnhtbFBLBQYAAAAABAAEAPUAAACJAwAAAAA=&#10;" path="m,l,48r811,l,xm,l811,48,811,,,xe" fillcolor="#d2d2d2" stroked="f">
                  <v:path arrowok="t" o:connecttype="custom" o:connectlocs="0,8103;0,8151;811,8151;0,8103;0,8103;811,8151;811,8103;0,8103" o:connectangles="0,0,0,0,0,0,0,0"/>
                </v:shape>
                <v:shape id="AutoShape 271" o:spid="_x0000_s1079" style="position:absolute;left:31240;top:-62540;width:400;height:6760;visibility:visible;mso-wrap-style:square;v-text-anchor:top" coordsize="400,6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qFCMIA&#10;AADdAAAADwAAAGRycy9kb3ducmV2LnhtbERPTWuDQBC9F/Iflgn01qxRCMW4BgmE5lpTC70N7kQl&#10;7qy4WzX59d1Cobd5vM/JDovpxUSj6ywr2G4iEMS11R03Cj4up5dXEM4ja+wtk4I7OTjkq6cMU21n&#10;fqep9I0IIexSVNB6P6RSurolg25jB+LAXe1o0Ac4NlKPOIdw08s4inbSYMehocWBji3Vt/LbKHh8&#10;VdPUzw+dSGmrt6H6vBRFrNTzein2IDwt/l/85z7rMH+XxPD7TThB5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eoUIwgAAAN0AAAAPAAAAAAAAAAAAAAAAAJgCAABkcnMvZG93&#10;bnJldi54bWxQSwUGAAAAAAQABAD1AAAAhwMAAAAA&#10;" path="m-22522,70643r-811,l-22522,70691r,-48xm-23333,70643r811,48l-23333,70691r,-48xe" filled="f" strokecolor="#d2d2d2" strokeweight="0">
                  <v:path arrowok="t" o:connecttype="custom" o:connectlocs="-22522,8103;-23333,8103;-22522,8151;-22522,8103;-23333,8103;-22522,8151;-23333,8151;-23333,8103" o:connectangles="0,0,0,0,0,0,0,0"/>
                </v:shape>
                <v:shape id="AutoShape 272" o:spid="_x0000_s1080" style="position:absolute;left:9935;top:8103;width:51;height:636;visibility:visible;mso-wrap-style:square;v-text-anchor:top" coordsize="5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QT98MA&#10;AADdAAAADwAAAGRycy9kb3ducmV2LnhtbERPS2vCQBC+F/oflin01mwaUUuaVYogCNVDopfeptnJ&#10;A7OzIbsm6b/vCoXe5uN7TradTSdGGlxrWcFrFIMgLq1uuVZwOe9f3kA4j6yxs0wKfsjBdvP4kGGq&#10;7cQ5jYWvRQhhl6KCxvs+ldKVDRl0ke2JA1fZwaAPcKilHnAK4aaTSRyvpMGWQ0ODPe0aKq/FzSg4&#10;6eunM3n9lbBMjn5s19Wy+lbq+Wn+eAfhafb/4j/3QYf5q8UC7t+EE+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QT98MAAADdAAAADwAAAAAAAAAAAAAAAACYAgAAZHJzL2Rv&#10;d25yZXYueG1sUEsFBgAAAAAEAAQA9QAAAIgDAAAAAA==&#10;" path="m,l,636r51,l,xm,l51,636,51,,,xe" fillcolor="#d2d2d2" stroked="f">
                  <v:path arrowok="t" o:connecttype="custom" o:connectlocs="0,8103;0,8739;51,8739;0,8103;0,8103;51,8739;51,8103;0,8103" o:connectangles="0,0,0,0,0,0,0,0"/>
                </v:shape>
                <v:shape id="AutoShape 273" o:spid="_x0000_s1081" style="position:absolute;left:26340;top:-45640;width:5300;height:420;visibility:visible;mso-wrap-style:square;v-text-anchor:top" coordsize="53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57i8MA&#10;AADdAAAADwAAAGRycy9kb3ducmV2LnhtbERPS4vCMBC+C/6HMMJeRNN9oEvXKCIIC3uy9uBxthnb&#10;ssmkNqlWf70RFrzNx/ecxaq3Rpyp9bVjBa/TBARx4XTNpYJ8v518gvABWaNxTAqu5GG1HA4WmGp3&#10;4R2ds1CKGMI+RQVVCE0qpS8qsuinriGO3NG1FkOEbSl1i5cYbo18S5KZtFhzbKiwoU1FxV/WWQXd&#10;resO5uh3vJmf5r/jn20eMqPUy6hff4EI1Ien+N/9reP82fsHPL6JJ8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57i8MAAADdAAAADwAAAAAAAAAAAAAAAACYAgAAZHJzL2Rv&#10;d25yZXYueG1sUEsFBgAAAAAEAAQA9QAAAIgDAAAAAA==&#10;" path="m-16354,53743r-51,l-16354,54379r,-636xm-16405,53743r51,636l-16405,54379r,-636xe" filled="f" strokecolor="#d2d2d2" strokeweight="0">
                  <v:path arrowok="t" o:connecttype="custom" o:connectlocs="-16354,8103;-16405,8103;-16354,8739;-16354,8103;-16405,8103;-16354,8739;-16405,8739;-16405,8103" o:connectangles="0,0,0,0,0,0,0,0"/>
                </v:shape>
                <v:shape id="AutoShape 274" o:spid="_x0000_s1082" style="position:absolute;left:9935;top:8103;width:812;height:48;visibility:visible;mso-wrap-style:square;v-text-anchor:top" coordsize="81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ixycUA&#10;AADdAAAADwAAAGRycy9kb3ducmV2LnhtbERPTWvCQBC9F/oflin0InVjJalNXUUUqXgQjF68Ddkx&#10;CWZnQ3Y18d93BaG3ebzPmc57U4sbta6yrGA0jEAQ51ZXXCg4HtYfExDOI2usLZOCOzmYz15fpphq&#10;2/GebpkvRAhhl6KC0vsmldLlJRl0Q9sQB+5sW4M+wLaQusUuhJtafkZRIg1WHBpKbGhZUn7JrkbB&#10;chxfj6dVt11l3+evU+x2l/x3oNT7W7/4AeGp9//ip3ujw/xkHMPjm3CC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yLHJxQAAAN0AAAAPAAAAAAAAAAAAAAAAAJgCAABkcnMv&#10;ZG93bnJldi54bWxQSwUGAAAAAAQABAD1AAAAigMAAAAA&#10;" path="m,l,48r811,l,xm,l811,48,811,,,xe" fillcolor="#d2d2d2" stroked="f">
                  <v:path arrowok="t" o:connecttype="custom" o:connectlocs="0,8103;0,8151;811,8151;0,8103;0,8103;811,8151;811,8103;0,8103" o:connectangles="0,0,0,0,0,0,0,0"/>
                </v:shape>
                <v:shape id="AutoShape 275" o:spid="_x0000_s1083" style="position:absolute;left:31240;top:-45640;width:400;height:6760;visibility:visible;mso-wrap-style:square;v-text-anchor:top" coordsize="400,6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GDC8EA&#10;AADdAAAADwAAAGRycy9kb3ducmV2LnhtbERPTYvCMBC9C/sfwizszaarUKRrlCIsel21grehmW2L&#10;zaQ0sa3+eiMI3ubxPme5Hk0jeupcbVnBdxSDIC6srrlUcDz8ThcgnEfW2FgmBTdysF59TJaYajvw&#10;H/V7X4oQwi5FBZX3bSqlKyoy6CLbEgfu33YGfYBdKXWHQwg3jZzFcSIN1hwaKmxpU1Fx2V+Ngvs5&#10;7/tmuOu5lDbftvnpkGUzpb4+x+wHhKfRv8Uv906H+ck8gec34QS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ZBgwvBAAAA3QAAAA8AAAAAAAAAAAAAAAAAmAIAAGRycy9kb3du&#10;cmV2LnhtbFBLBQYAAAAABAAEAPUAAACGAwAAAAA=&#10;" path="m-20494,53743r-811,l-20494,53791r,-48xm-21305,53743r811,48l-21305,53791r,-48xe" filled="f" strokecolor="#d2d2d2" strokeweight="0">
                  <v:path arrowok="t" o:connecttype="custom" o:connectlocs="-20494,8103;-21305,8103;-20494,8151;-20494,8103;-21305,8103;-20494,8151;-21305,8151;-21305,8103" o:connectangles="0,0,0,0,0,0,0,0"/>
                </v:shape>
                <v:shape id="AutoShape 276" o:spid="_x0000_s1084" style="position:absolute;left:24140;top:-63720;width:14080;height:26020;visibility:visible;mso-wrap-style:square;v-text-anchor:top" coordsize="14080,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IVMMQA&#10;AADdAAAADwAAAGRycy9kb3ducmV2LnhtbERPTWvCQBC9F/wPywi9FN3UUi2pq4gixEMRtZfehuyY&#10;BLOzIbM1qb++KxR6m8f7nPmyd7W6UiuVZwPP4wQUce5txYWBz9N29AZKArLF2jMZ+CGB5WLwMMfU&#10;+o4PdD2GQsUQlhQNlCE0qdaSl+RQxr4hjtzZtw5DhG2hbYtdDHe1niTJVDusODaU2NC6pPxy/HYG&#10;9nyTTL5w83TeVrdCPnbrrHs15nHYr95BBerDv/jPndk4f/oyg/s38QS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yFTDEAAAA3QAAAA8AAAAAAAAAAAAAAAAAmAIAAGRycy9k&#10;b3ducmV2LnhtbFBLBQYAAAAABAAEAPUAAACJAwAAAAA=&#10;" path="m-13252,72723r-3122,l-16374,71034r3122,l-13252,72723t-3122,-264l-15028,72459t-1346,-1291l-13252,71168t-3122,329l-13252,71497t-1349,962l-13252,72459t-1349,264l-15028,72723r,-900l-14601,71823r,900m-15422,72459r-811,l-16233,71823r811,l-15422,72459e" filled="f" strokecolor="#221f1f" strokeweight=".24pt">
                  <v:path arrowok="t" o:connecttype="custom" o:connectlocs="-13252,9003;-16374,9003;-16374,7314;-13252,7314;-13252,9003;-16374,8739;-15028,8739;-16374,7448;-13252,7448;-16374,7777;-13252,7777;-14601,8739;-13252,8739;-14601,9003;-15028,9003;-15028,8103;-14601,8103;-14601,9003;-15422,8739;-16233,8739;-16233,8103;-15422,8103;-15422,8739" o:connectangles="0,0,0,0,0,0,0,0,0,0,0,0,0,0,0,0,0,0,0,0,0,0,0"/>
                </v:shape>
                <v:shape id="AutoShape 277" o:spid="_x0000_s1085" style="position:absolute;left:24540;top:-63160;width:12200;height:24840;visibility:visible;mso-wrap-style:square;v-text-anchor:top" coordsize="12200,24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QnoMEA&#10;AADdAAAADwAAAGRycy9kb3ducmV2LnhtbESPQYvCMBCF74L/IYywN02rS5FqFJFd8LquP2BoxqbY&#10;TEoTbXd/vXMQvM3w3rz3zXY/+lY9qI9NYAP5IgNFXAXbcG3g8vs9X4OKCdliG5gM/FGE/W462WJp&#10;w8A/9DinWkkIxxINuJS6UutYOfIYF6EjFu0aeo9J1r7WtsdBwn2rl1lWaI8NS4PDjo6Oqtv57g18&#10;dlW+5Pz+deX/NLgiHDjYwZiP2XjYgEo0prf5dX2ygl+sBFe+kRH0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6EJ6DBAAAA3QAAAA8AAAAAAAAAAAAAAAAAmAIAAGRycy9kb3du&#10;cmV2LnhtbFBLBQYAAAAABAAEAPUAAACGAwAAAAA=&#10;" path="m-13726,72050r,65l-13791,72115t-123,l-16582,72115t-63,l-16707,72115r,-65m-16707,71930r,-1154m-16707,70714r,-63l-16645,70651t125,l-13854,70651t63,l-13726,70651r,63m-13726,70836r,1154e" filled="f" strokecolor="#006192" strokeweight=".72pt">
                  <v:path arrowok="t" o:connecttype="custom" o:connectlocs="-13726,8890;-13726,8955;-13791,8955;-13914,8955;-16582,8955;-16645,8955;-16707,8955;-16707,8890;-16707,8770;-16707,7616;-16707,7554;-16707,7491;-16645,7491;-16520,7491;-13854,7491;-13791,7491;-13726,7491;-13726,7554;-13726,7676;-13726,8830" o:connectangles="0,0,0,0,0,0,0,0,0,0,0,0,0,0,0,0,0,0,0,0"/>
                </v:shape>
                <v:rect id="Rectangle 278" o:spid="_x0000_s1086" style="position:absolute;left:9935;top:8103;width:812;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jWIcMA&#10;AADdAAAADwAAAGRycy9kb3ducmV2LnhtbERPS2sCMRC+F/wPYQq9FM1a8bUaRQqV4s0XXofNuLt2&#10;M1mSrKb/vikUepuP7znLdTSNuJPztWUFw0EGgriwuuZSwen40Z+B8AFZY2OZFHyTh/Wq97TEXNsH&#10;7+l+CKVIIexzVFCF0OZS+qIig35gW+LEXa0zGBJ0pdQOHyncNPItyybSYM2pocKW3isqvg6dUeDi&#10;+FJO98Ntdz2/ult3wWIed0q9PMfNAkSgGP7Ff+5PneZPRnP4/Sad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jWIcMAAADdAAAADwAAAAAAAAAAAAAAAACYAgAAZHJzL2Rv&#10;d25yZXYueG1sUEsFBgAAAAAEAAQA9QAAAIgDAAAAAA==&#10;" filled="f" strokecolor="#221f1f" strokeweight=".24pt"/>
                <v:shape id="AutoShape 279" o:spid="_x0000_s1087" style="position:absolute;left:13741;top:8554;width:1817;height:116;visibility:visible;mso-wrap-style:square;v-text-anchor:top" coordsize="1817,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ZfUMUA&#10;AADdAAAADwAAAGRycy9kb3ducmV2LnhtbESPQWvCQBCF7wX/wzKCl6KbBhGNriIFsadCo5LrkB2T&#10;YHY2ZFdN++s7h0JvM7w3732z2Q2uVQ/qQ+PZwNssAUVcettwZeB8OkyXoEJEtth6JgPfFGC3Hb1s&#10;MLP+yV/0yGOlJIRDhgbqGLtM61DW5DDMfEcs2tX3DqOsfaVtj08Jd61Ok2ShHTYsDTV29F5Tecvv&#10;zsAlD3pVpJaq4888PXt+LYrh05jJeNivQUUa4r/57/rDCv5iLvzyjYy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Fl9QxQAAAN0AAAAPAAAAAAAAAAAAAAAAAJgCAABkcnMv&#10;ZG93bnJldi54bWxQSwUGAAAAAAQABAD1AAAAigMAAAAA&#10;" path="m,l,116r1816,l,xm,l1816,116,1816,,,xe" fillcolor="#bdbabb" stroked="f">
                  <v:path arrowok="t" o:connecttype="custom" o:connectlocs="0,8554;0,8670;1816,8670;0,8554;0,8554;1816,8670;1816,8554;0,8554" o:connectangles="0,0,0,0,0,0,0,0"/>
                </v:shape>
                <v:shape id="AutoShape 280" o:spid="_x0000_s1088" style="position:absolute;left:26920;top:-13920;width:960;height:15140;visibility:visible;mso-wrap-style:square;v-text-anchor:top" coordsize="960,15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Jsz8QA&#10;AADdAAAADwAAAGRycy9kb3ducmV2LnhtbERPTWsCMRC9C/0PYQq9abJWpaxGKYqiB0Ft8Txuxt2l&#10;m8myibr665uC0Ns83udMZq2txJUaXzrWkPQUCOLMmZJzDd9fy+4HCB+QDVaOScOdPMymL50Jpsbd&#10;eE/XQ8hFDGGfooYihDqV0mcFWfQ9VxNH7uwaiyHCJpemwVsMt5XsKzWSFkuODQXWNC8o+zlcrIat&#10;2i/e+6dkt3nMhxdeDo9qka+0fnttP8cgArXhX/x0r02cPxok8PdNPEF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bM/EAAAA3QAAAA8AAAAAAAAAAAAAAAAAmAIAAGRycy9k&#10;b3ducmV2LnhtbFBLBQYAAAAABAAEAPUAAACJAwAAAAA=&#10;" path="m-11362,22474r-1816,l-11362,22590r,-116xm-13178,22474r1816,116l-13178,22590r,-116xe" filled="f" strokecolor="#bdbabb" strokeweight="0">
                  <v:path arrowok="t" o:connecttype="custom" o:connectlocs="-11362,8554;-13178,8554;-11362,8670;-11362,8554;-13178,8554;-11362,8670;-13178,8670;-13178,8554" o:connectangles="0,0,0,0,0,0,0,0"/>
                </v:shape>
                <v:shape id="AutoShape 281" o:spid="_x0000_s1089" style="position:absolute;left:69100;top:-63260;width:2;height:25060;visibility:visible;mso-wrap-style:square;v-text-anchor:top" coordsize="2,25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3WasIA&#10;AADdAAAADwAAAGRycy9kb3ducmV2LnhtbERPzWrCQBC+F/oOyxS8lLppkFCjq2hR8OCl1geYZsds&#10;MDsbspsf394VhN7m4/ud5Xq0teip9ZVjBZ/TBARx4XTFpYLz7/7jC4QPyBprx6TgRh7Wq9eXJeba&#10;DfxD/SmUIoawz1GBCaHJpfSFIYt+6hriyF1cazFE2JZStzjEcFvLNEkyabHi2GCwoW9DxfXUWQXl&#10;fH5t0oA7b47vxnXn0f2lW6Umb+NmASLQGP7FT/dBx/nZLIXHN/EE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PdZqwgAAAN0AAAAPAAAAAAAAAAAAAAAAAJgCAABkcnMvZG93&#10;bnJldi54bWxQSwUGAAAAAAQABAD1AAAAhwMAAAAA&#10;" path="m-61279,66868r45,m-60785,66868r43,m-60158,66868r136,m-60022,66868r135,m-60293,66868r46,m-59664,66868r134,m-59530,66868r135,m-59798,66868r45,m-59304,66868r46,m-58810,66868r44,m-58318,66868r46,e" filled="f" strokecolor="#221f1f" strokeweight=".24pt">
                  <v:path arrowok="t" o:connecttype="custom" o:connectlocs="0,3608;0,3608;0,3608;0,3608;0,3608;0,3608;0,3608;0,3608;0,3608;0,3608;0,3608;0,3608;0,3608;0,3608;0,3608;0,3608;0,3608;0,3608;0,3608;0,3608;0,3608;0,3608" o:connectangles="0,0,0,0,0,0,0,0,0,0,0,0,0,0,0,0,0,0,0,0,0,0"/>
                </v:shape>
                <v:rect id="Rectangle 282" o:spid="_x0000_s1090"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rclsMA&#10;AADdAAAADwAAAGRycy9kb3ducmV2LnhtbERPTWvCQBC9C/0PyxR6012tBEldRcRC8VRjDu1tmp1m&#10;Q7OzIbuN6b/vCoK3ebzPWW9H14qB+tB41jCfKRDElTcN1xrK8+t0BSJEZIOtZ9LwRwG2m4fJGnPj&#10;L3yioYi1SCEcctRgY+xyKUNlyWGY+Y44cd++dxgT7GtperykcNfKhVKZdNhwarDY0d5S9VP8Og2f&#10;47HEo3pvll/VR3bYF8oOban10+O4ewERaYx38c39ZtL8bPkM12/SC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rclsMAAADdAAAADwAAAAAAAAAAAAAAAACYAgAAZHJzL2Rv&#10;d25yZXYueG1sUEsFBgAAAAAEAAQA9QAAAIgDAAAAAA==&#10;" filled="f" strokeweight=".72pt"/>
                <w10:wrap anchorx="page" anchory="page"/>
              </v:group>
            </w:pict>
          </mc:Fallback>
        </mc:AlternateContent>
      </w:r>
      <w:r w:rsidRPr="00007CD1">
        <w:rPr>
          <w:rFonts w:ascii="Arial" w:eastAsia="Arial" w:hAnsi="Arial" w:cs="Arial"/>
          <w:b/>
          <w:bCs/>
          <w:noProof/>
          <w:sz w:val="24"/>
          <w:szCs w:val="24"/>
          <w:lang w:eastAsia="ru-RU"/>
        </w:rPr>
        <mc:AlternateContent>
          <mc:Choice Requires="wps">
            <w:drawing>
              <wp:anchor distT="0" distB="0" distL="114300" distR="114300" simplePos="0" relativeHeight="251727872" behindDoc="0" locked="0" layoutInCell="1" allowOverlap="1">
                <wp:simplePos x="0" y="0"/>
                <wp:positionH relativeFrom="page">
                  <wp:posOffset>10111740</wp:posOffset>
                </wp:positionH>
                <wp:positionV relativeFrom="page">
                  <wp:posOffset>3729355</wp:posOffset>
                </wp:positionV>
                <wp:extent cx="192405" cy="116205"/>
                <wp:effectExtent l="0" t="0" r="1905" b="2540"/>
                <wp:wrapNone/>
                <wp:docPr id="1578" name="Надпись 1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w w:val="98"/>
                                <w:sz w:val="26"/>
                              </w:rPr>
                              <w:t>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78" o:spid="_x0000_s1044" type="#_x0000_t202" style="position:absolute;margin-left:796.2pt;margin-top:293.65pt;width:15.15pt;height:9.15pt;z-index:25172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" filled="f" stroked="f">
                <v:textbox style="layout-flow:vertical" inset="0,0,0,0">
                  <w:txbxContent>
                    <w:p w:rsidR="00990DE0" w:rsidRDefault="00990DE0" w:rsidP="00007CD1">
                      <w:pPr>
                        <w:spacing w:line="289" w:lineRule="exact"/>
                        <w:ind w:left="20"/>
                        <w:rPr>
                          <w:b/>
                          <w:sz w:val="26"/>
                        </w:rPr>
                      </w:pPr>
                      <w:r>
                        <w:rPr>
                          <w:b/>
                          <w:color w:val="006192"/>
                          <w:w w:val="98"/>
                          <w:sz w:val="26"/>
                        </w:rPr>
                        <w:t>9</w:t>
                      </w:r>
                    </w:p>
                  </w:txbxContent>
                </v:textbox>
                <w10:wrap anchorx="page" anchory="page"/>
              </v:shape>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7"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50" w:after="0" w:line="249" w:lineRule="auto"/>
        <w:ind w:left="885" w:right="9669" w:firstLine="26"/>
        <w:outlineLvl w:val="1"/>
        <w:rPr>
          <w:rFonts w:ascii="Times New Roman" w:eastAsia="Arial" w:hAnsi="Times New Roman" w:cs="Times New Roman"/>
          <w:b/>
          <w:bCs/>
          <w:sz w:val="40"/>
          <w:szCs w:val="40"/>
        </w:rPr>
      </w:pPr>
      <w:bookmarkStart w:id="11" w:name="10"/>
      <w:bookmarkEnd w:id="11"/>
      <w:r w:rsidRPr="00007CD1">
        <w:rPr>
          <w:rFonts w:ascii="Times New Roman" w:eastAsia="Arial" w:hAnsi="Times New Roman" w:cs="Times New Roman"/>
          <w:b/>
          <w:bCs/>
          <w:sz w:val="40"/>
          <w:szCs w:val="40"/>
        </w:rPr>
        <w:t xml:space="preserve">ЗАПРЕТЫ ПРИ </w:t>
      </w:r>
      <w:r w:rsidRPr="00007CD1">
        <w:rPr>
          <w:rFonts w:ascii="Times New Roman" w:eastAsia="Arial" w:hAnsi="Times New Roman" w:cs="Times New Roman"/>
          <w:b/>
          <w:bCs/>
          <w:w w:val="90"/>
          <w:sz w:val="40"/>
          <w:szCs w:val="40"/>
        </w:rPr>
        <w:t>РАЗМЕЩЕНИИ</w:t>
      </w:r>
      <w:r w:rsidRPr="00007CD1">
        <w:rPr>
          <w:rFonts w:ascii="Times New Roman" w:eastAsia="Arial" w:hAnsi="Times New Roman" w:cs="Times New Roman"/>
          <w:b/>
          <w:bCs/>
          <w:spacing w:val="97"/>
          <w:w w:val="90"/>
          <w:sz w:val="40"/>
          <w:szCs w:val="40"/>
        </w:rPr>
        <w:t xml:space="preserve"> </w:t>
      </w:r>
      <w:r w:rsidRPr="00007CD1">
        <w:rPr>
          <w:rFonts w:ascii="Times New Roman" w:eastAsia="Arial" w:hAnsi="Times New Roman" w:cs="Times New Roman"/>
          <w:b/>
          <w:bCs/>
          <w:spacing w:val="-3"/>
          <w:w w:val="90"/>
          <w:sz w:val="40"/>
          <w:szCs w:val="40"/>
        </w:rPr>
        <w:t>ВЫВЕСОК</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9"/>
          <w:szCs w:val="24"/>
        </w:rPr>
      </w:pPr>
    </w:p>
    <w:p w:rsidR="00007CD1" w:rsidRPr="00007CD1" w:rsidRDefault="00007CD1" w:rsidP="00007CD1">
      <w:pPr>
        <w:widowControl w:val="0"/>
        <w:tabs>
          <w:tab w:val="left" w:pos="6182"/>
          <w:tab w:val="left" w:pos="10968"/>
        </w:tabs>
        <w:autoSpaceDE w:val="0"/>
        <w:autoSpaceDN w:val="0"/>
        <w:spacing w:after="0" w:line="240" w:lineRule="auto"/>
        <w:ind w:left="1720"/>
        <w:rPr>
          <w:rFonts w:ascii="Arial" w:eastAsia="Arial" w:hAnsi="Arial" w:cs="Arial"/>
          <w:sz w:val="20"/>
          <w:lang w:val="en-US"/>
        </w:rPr>
      </w:pPr>
      <w:r w:rsidRPr="00007CD1">
        <w:rPr>
          <w:rFonts w:ascii="Arial" w:eastAsia="Arial" w:hAnsi="Arial" w:cs="Arial"/>
          <w:noProof/>
          <w:position w:val="90"/>
          <w:sz w:val="20"/>
          <w:lang w:eastAsia="ru-RU"/>
        </w:rPr>
        <mc:AlternateContent>
          <mc:Choice Requires="wpg">
            <w:drawing>
              <wp:inline distT="0" distB="0" distL="0" distR="0">
                <wp:extent cx="1987550" cy="419100"/>
                <wp:effectExtent l="12700" t="11430" r="9525" b="7620"/>
                <wp:docPr id="1575" name="Группа 1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7550" cy="419100"/>
                          <a:chOff x="0" y="0"/>
                          <a:chExt cx="3130" cy="660"/>
                        </a:xfrm>
                      </wpg:grpSpPr>
                      <wps:wsp>
                        <wps:cNvPr id="1576" name="Text Box 118"/>
                        <wps:cNvSpPr txBox="1">
                          <a:spLocks noChangeArrowheads="1"/>
                        </wps:cNvSpPr>
                        <wps:spPr bwMode="auto">
                          <a:xfrm>
                            <a:off x="2" y="328"/>
                            <a:ext cx="3125" cy="329"/>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txbx>
                          <w:txbxContent>
                            <w:p w:rsidR="00990DE0" w:rsidRPr="000014E9" w:rsidRDefault="00990DE0" w:rsidP="00007CD1">
                              <w:pPr>
                                <w:spacing w:before="40"/>
                                <w:ind w:left="839"/>
                                <w:rPr>
                                  <w:rFonts w:ascii="Times New Roman" w:hAnsi="Times New Roman" w:cs="Times New Roman"/>
                                  <w:b/>
                                  <w:sz w:val="18"/>
                                </w:rPr>
                              </w:pPr>
                              <w:r w:rsidRPr="000014E9">
                                <w:rPr>
                                  <w:rFonts w:ascii="Times New Roman" w:hAnsi="Times New Roman" w:cs="Times New Roman"/>
                                  <w:b/>
                                  <w:color w:val="FFFFFF"/>
                                  <w:sz w:val="18"/>
                                </w:rPr>
                                <w:t>В Ы В Е С К А</w:t>
                              </w:r>
                            </w:p>
                          </w:txbxContent>
                        </wps:txbx>
                        <wps:bodyPr rot="0" vert="horz" wrap="square" lIns="0" tIns="0" rIns="0" bIns="0" anchor="t" anchorCtr="0" upright="1">
                          <a:noAutofit/>
                        </wps:bodyPr>
                      </wps:wsp>
                      <wps:wsp>
                        <wps:cNvPr id="1577" name="Text Box 119"/>
                        <wps:cNvSpPr txBox="1">
                          <a:spLocks noChangeArrowheads="1"/>
                        </wps:cNvSpPr>
                        <wps:spPr bwMode="auto">
                          <a:xfrm>
                            <a:off x="2" y="2"/>
                            <a:ext cx="3125" cy="327"/>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txbx>
                          <w:txbxContent>
                            <w:p w:rsidR="00990DE0" w:rsidRPr="000014E9" w:rsidRDefault="00990DE0" w:rsidP="00007CD1">
                              <w:pPr>
                                <w:spacing w:before="49"/>
                                <w:ind w:left="839"/>
                                <w:rPr>
                                  <w:rFonts w:ascii="Times New Roman" w:hAnsi="Times New Roman" w:cs="Times New Roman"/>
                                  <w:b/>
                                  <w:sz w:val="18"/>
                                </w:rPr>
                              </w:pPr>
                              <w:r w:rsidRPr="000014E9">
                                <w:rPr>
                                  <w:rFonts w:ascii="Times New Roman" w:hAnsi="Times New Roman" w:cs="Times New Roman"/>
                                  <w:b/>
                                  <w:color w:val="FFFFFF"/>
                                  <w:sz w:val="18"/>
                                </w:rPr>
                                <w:t>В Ы В Е С К А</w:t>
                              </w:r>
                            </w:p>
                          </w:txbxContent>
                        </wps:txbx>
                        <wps:bodyPr rot="0" vert="horz" wrap="square" lIns="0" tIns="0" rIns="0" bIns="0" anchor="t" anchorCtr="0" upright="1">
                          <a:noAutofit/>
                        </wps:bodyPr>
                      </wps:wsp>
                    </wpg:wgp>
                  </a:graphicData>
                </a:graphic>
              </wp:inline>
            </w:drawing>
          </mc:Choice>
          <mc:Fallback>
            <w:pict>
              <v:group id="Группа 1575" o:spid="_x0000_s1045" style="width:156.5pt;height:33pt;mso-position-horizontal-relative:char;mso-position-vertical-relative:line" coordsize="313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">
                <v:shape id="Text Box 118" o:spid="_x0000_s1046" type="#_x0000_t202" style="position:absolute;left:2;top:328;width:3125;height:3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at1MEA&#10;AADdAAAADwAAAGRycy9kb3ducmV2LnhtbERP24rCMBB9F/yHMIIvoum6eKtGEUXwSVjrBwzN2Bab&#10;SW2ytfr1G0HYtzmc66w2rSlFQ7UrLCv4GkUgiFOrC84UXJLDcA7CeWSNpWVS8CQHm3W3s8JY2wf/&#10;UHP2mQgh7GJUkHtfxVK6NCeDbmQr4sBdbW3QB1hnUtf4COGmlOMomkqDBYeGHCva5ZTezr9Gwd0e&#10;F1X2/EY5OLXNfpvMkxelSvV77XYJwlPr/8Uf91GH+ZPZFN7fhBP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mrdTBAAAA3QAAAA8AAAAAAAAAAAAAAAAAmAIAAGRycy9kb3du&#10;cmV2LnhtbFBLBQYAAAAABAAEAPUAAACGAwAAAAA=&#10;" filled="f" strokecolor="#221f1f" strokeweight=".24pt">
                  <v:textbox inset="0,0,0,0">
                    <w:txbxContent>
                      <w:p w:rsidR="00990DE0" w:rsidRPr="000014E9" w:rsidRDefault="00990DE0" w:rsidP="00007CD1">
                        <w:pPr>
                          <w:spacing w:before="40"/>
                          <w:ind w:left="839"/>
                          <w:rPr>
                            <w:rFonts w:ascii="Times New Roman" w:hAnsi="Times New Roman" w:cs="Times New Roman"/>
                            <w:b/>
                            <w:sz w:val="18"/>
                          </w:rPr>
                        </w:pPr>
                        <w:r w:rsidRPr="000014E9">
                          <w:rPr>
                            <w:rFonts w:ascii="Times New Roman" w:hAnsi="Times New Roman" w:cs="Times New Roman"/>
                            <w:b/>
                            <w:color w:val="FFFFFF"/>
                            <w:sz w:val="18"/>
                          </w:rPr>
                          <w:t>В Ы В Е С К А</w:t>
                        </w:r>
                      </w:p>
                    </w:txbxContent>
                  </v:textbox>
                </v:shape>
                <v:shape id="Text Box 119" o:spid="_x0000_s1047" type="#_x0000_t202" style="position:absolute;left:2;top:2;width:312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oIT8MA&#10;AADdAAAADwAAAGRycy9kb3ducmV2LnhtbERPzWrCQBC+F3yHZYReSt3YUhNTVxFLISdB0wcYsmMS&#10;mp2N2TUmfXpXEHqbj+93VpvBNKKnztWWFcxnEQjiwuqaSwU/+fdrAsJ5ZI2NZVIwkoPNevK0wlTb&#10;Kx+oP/pShBB2KSqovG9TKV1RkUE3sy1x4E62M+gD7EqpO7yGcNPItyhaSIM1h4YKW9pVVPweL0bB&#10;2WbLthzfUb7sh/5rmyf5HxVKPU+H7ScIT4P/Fz/cmQ7zP+IY7t+EE+T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oIT8MAAADdAAAADwAAAAAAAAAAAAAAAACYAgAAZHJzL2Rv&#10;d25yZXYueG1sUEsFBgAAAAAEAAQA9QAAAIgDAAAAAA==&#10;" filled="f" strokecolor="#221f1f" strokeweight=".24pt">
                  <v:textbox inset="0,0,0,0">
                    <w:txbxContent>
                      <w:p w:rsidR="00990DE0" w:rsidRPr="000014E9" w:rsidRDefault="00990DE0" w:rsidP="00007CD1">
                        <w:pPr>
                          <w:spacing w:before="49"/>
                          <w:ind w:left="839"/>
                          <w:rPr>
                            <w:rFonts w:ascii="Times New Roman" w:hAnsi="Times New Roman" w:cs="Times New Roman"/>
                            <w:b/>
                            <w:sz w:val="18"/>
                          </w:rPr>
                        </w:pPr>
                        <w:r w:rsidRPr="000014E9">
                          <w:rPr>
                            <w:rFonts w:ascii="Times New Roman" w:hAnsi="Times New Roman" w:cs="Times New Roman"/>
                            <w:b/>
                            <w:color w:val="FFFFFF"/>
                            <w:sz w:val="18"/>
                          </w:rPr>
                          <w:t>В Ы В Е С К А</w:t>
                        </w:r>
                      </w:p>
                    </w:txbxContent>
                  </v:textbox>
                </v:shape>
                <w10:anchorlock/>
              </v:group>
            </w:pict>
          </mc:Fallback>
        </mc:AlternateContent>
      </w:r>
      <w:r w:rsidRPr="00007CD1">
        <w:rPr>
          <w:rFonts w:ascii="Arial" w:eastAsia="Arial" w:hAnsi="Arial" w:cs="Arial"/>
          <w:position w:val="90"/>
          <w:sz w:val="20"/>
          <w:lang w:val="en-US"/>
        </w:rPr>
        <w:tab/>
      </w:r>
      <w:r w:rsidRPr="00007CD1">
        <w:rPr>
          <w:rFonts w:ascii="Arial" w:eastAsia="Arial" w:hAnsi="Arial" w:cs="Arial"/>
          <w:noProof/>
          <w:sz w:val="20"/>
          <w:lang w:eastAsia="ru-RU"/>
        </w:rPr>
        <mc:AlternateContent>
          <mc:Choice Requires="wps">
            <w:drawing>
              <wp:inline distT="0" distB="0" distL="0" distR="0">
                <wp:extent cx="2312035" cy="1077595"/>
                <wp:effectExtent l="0" t="635" r="4445" b="0"/>
                <wp:docPr id="1574" name="Надпись 1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035" cy="1077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257"/>
                              <w:gridCol w:w="144"/>
                              <w:gridCol w:w="809"/>
                              <w:gridCol w:w="394"/>
                              <w:gridCol w:w="430"/>
                              <w:gridCol w:w="394"/>
                              <w:gridCol w:w="812"/>
                              <w:gridCol w:w="142"/>
                              <w:gridCol w:w="257"/>
                            </w:tblGrid>
                            <w:tr w:rsidR="00990DE0" w:rsidRPr="000014E9">
                              <w:trPr>
                                <w:trHeight w:val="126"/>
                              </w:trPr>
                              <w:tc>
                                <w:tcPr>
                                  <w:tcW w:w="257" w:type="dxa"/>
                                  <w:vMerge w:val="restart"/>
                                  <w:tcBorders>
                                    <w:top w:val="nil"/>
                                    <w:left w:val="nil"/>
                                    <w:right w:val="single" w:sz="2" w:space="0" w:color="221F1F"/>
                                  </w:tcBorders>
                                </w:tcPr>
                                <w:p w:rsidR="00990DE0" w:rsidRPr="000014E9" w:rsidRDefault="00990DE0">
                                  <w:pPr>
                                    <w:pStyle w:val="TableParagraph"/>
                                    <w:rPr>
                                      <w:rFonts w:ascii="Times New Roman" w:hAnsi="Times New Roman" w:cs="Times New Roman"/>
                                      <w:sz w:val="18"/>
                                    </w:rPr>
                                  </w:pPr>
                                </w:p>
                              </w:tc>
                              <w:tc>
                                <w:tcPr>
                                  <w:tcW w:w="3125" w:type="dxa"/>
                                  <w:gridSpan w:val="7"/>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6"/>
                                    </w:rPr>
                                  </w:pPr>
                                </w:p>
                              </w:tc>
                              <w:tc>
                                <w:tcPr>
                                  <w:tcW w:w="257" w:type="dxa"/>
                                  <w:vMerge w:val="restart"/>
                                  <w:tcBorders>
                                    <w:top w:val="nil"/>
                                    <w:left w:val="single" w:sz="2" w:space="0" w:color="221F1F"/>
                                    <w:right w:val="nil"/>
                                  </w:tcBorders>
                                </w:tcPr>
                                <w:p w:rsidR="00990DE0" w:rsidRPr="000014E9" w:rsidRDefault="00990DE0">
                                  <w:pPr>
                                    <w:pStyle w:val="TableParagraph"/>
                                    <w:rPr>
                                      <w:rFonts w:ascii="Times New Roman" w:hAnsi="Times New Roman" w:cs="Times New Roman"/>
                                      <w:sz w:val="18"/>
                                    </w:rPr>
                                  </w:pPr>
                                </w:p>
                              </w:tc>
                            </w:tr>
                            <w:tr w:rsidR="00990DE0" w:rsidRPr="000014E9">
                              <w:trPr>
                                <w:trHeight w:val="316"/>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3125" w:type="dxa"/>
                                  <w:gridSpan w:val="7"/>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65"/>
                                    <w:ind w:left="1117" w:right="1139"/>
                                    <w:jc w:val="center"/>
                                    <w:rPr>
                                      <w:rFonts w:ascii="Times New Roman" w:hAnsi="Times New Roman" w:cs="Times New Roman"/>
                                      <w:b/>
                                      <w:sz w:val="16"/>
                                    </w:rPr>
                                  </w:pPr>
                                  <w:r w:rsidRPr="000014E9">
                                    <w:rPr>
                                      <w:rFonts w:ascii="Times New Roman" w:hAnsi="Times New Roman" w:cs="Times New Roman"/>
                                      <w:b/>
                                      <w:color w:val="006192"/>
                                      <w:sz w:val="16"/>
                                    </w:rPr>
                                    <w:t>ВЫВЕСКА</w:t>
                                  </w:r>
                                </w:p>
                              </w:tc>
                              <w:tc>
                                <w:tcPr>
                                  <w:tcW w:w="257"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r w:rsidR="00990DE0" w:rsidRPr="000014E9">
                              <w:trPr>
                                <w:trHeight w:val="318"/>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3125" w:type="dxa"/>
                                  <w:gridSpan w:val="7"/>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113"/>
                                    <w:ind w:left="1096" w:right="1139"/>
                                    <w:jc w:val="center"/>
                                    <w:rPr>
                                      <w:rFonts w:ascii="Times New Roman" w:hAnsi="Times New Roman" w:cs="Times New Roman"/>
                                      <w:b/>
                                      <w:sz w:val="13"/>
                                    </w:rPr>
                                  </w:pPr>
                                  <w:r w:rsidRPr="000014E9">
                                    <w:rPr>
                                      <w:rFonts w:ascii="Times New Roman" w:hAnsi="Times New Roman" w:cs="Times New Roman"/>
                                      <w:b/>
                                      <w:color w:val="FFFFFF"/>
                                      <w:sz w:val="13"/>
                                    </w:rPr>
                                    <w:t>ВЫВЕСКА</w:t>
                                  </w:r>
                                </w:p>
                              </w:tc>
                              <w:tc>
                                <w:tcPr>
                                  <w:tcW w:w="257"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r w:rsidR="00990DE0" w:rsidRPr="000014E9">
                              <w:trPr>
                                <w:trHeight w:val="625"/>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144"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809" w:type="dxa"/>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70"/>
                                    <w:ind w:left="52"/>
                                    <w:rPr>
                                      <w:rFonts w:ascii="Times New Roman" w:hAnsi="Times New Roman" w:cs="Times New Roman"/>
                                      <w:b/>
                                      <w:sz w:val="13"/>
                                    </w:rPr>
                                  </w:pPr>
                                  <w:r w:rsidRPr="000014E9">
                                    <w:rPr>
                                      <w:rFonts w:ascii="Times New Roman" w:hAnsi="Times New Roman" w:cs="Times New Roman"/>
                                      <w:b/>
                                      <w:color w:val="FFFFFF"/>
                                      <w:sz w:val="13"/>
                                    </w:rPr>
                                    <w:t>ВЫВЕСКА</w:t>
                                  </w:r>
                                </w:p>
                              </w:tc>
                              <w:tc>
                                <w:tcPr>
                                  <w:tcW w:w="394"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430" w:type="dxa"/>
                                  <w:vMerge w:val="restart"/>
                                  <w:tcBorders>
                                    <w:top w:val="single" w:sz="2" w:space="0" w:color="221F1F"/>
                                    <w:left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394"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812" w:type="dxa"/>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24"/>
                                    <w:ind w:left="53"/>
                                    <w:rPr>
                                      <w:rFonts w:ascii="Times New Roman" w:hAnsi="Times New Roman" w:cs="Times New Roman"/>
                                      <w:b/>
                                      <w:sz w:val="13"/>
                                    </w:rPr>
                                  </w:pPr>
                                  <w:r w:rsidRPr="000014E9">
                                    <w:rPr>
                                      <w:rFonts w:ascii="Times New Roman" w:hAnsi="Times New Roman" w:cs="Times New Roman"/>
                                      <w:b/>
                                      <w:color w:val="FFFFFF"/>
                                      <w:sz w:val="13"/>
                                    </w:rPr>
                                    <w:t>ВЫВЕСКА</w:t>
                                  </w:r>
                                </w:p>
                              </w:tc>
                              <w:tc>
                                <w:tcPr>
                                  <w:tcW w:w="142"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257"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r w:rsidR="00990DE0" w:rsidRPr="000014E9">
                              <w:trPr>
                                <w:trHeight w:val="253"/>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1347" w:type="dxa"/>
                                  <w:gridSpan w:val="3"/>
                                  <w:tcBorders>
                                    <w:top w:val="single" w:sz="2" w:space="0" w:color="221F1F"/>
                                    <w:left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430" w:type="dxa"/>
                                  <w:vMerge/>
                                  <w:tcBorders>
                                    <w:top w:val="nil"/>
                                    <w:left w:val="single" w:sz="2" w:space="0" w:color="221F1F"/>
                                    <w:right w:val="single" w:sz="2" w:space="0" w:color="221F1F"/>
                                  </w:tcBorders>
                                </w:tcPr>
                                <w:p w:rsidR="00990DE0" w:rsidRPr="000014E9" w:rsidRDefault="00990DE0">
                                  <w:pPr>
                                    <w:rPr>
                                      <w:rFonts w:ascii="Times New Roman" w:hAnsi="Times New Roman" w:cs="Times New Roman"/>
                                      <w:sz w:val="2"/>
                                      <w:szCs w:val="2"/>
                                    </w:rPr>
                                  </w:pPr>
                                </w:p>
                              </w:tc>
                              <w:tc>
                                <w:tcPr>
                                  <w:tcW w:w="1348" w:type="dxa"/>
                                  <w:gridSpan w:val="3"/>
                                  <w:tcBorders>
                                    <w:top w:val="single" w:sz="2" w:space="0" w:color="221F1F"/>
                                    <w:left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257"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bl>
                          <w:p w:rsidR="00990DE0" w:rsidRDefault="00990DE0" w:rsidP="00007CD1">
                            <w:pPr>
                              <w:pStyle w:val="a7"/>
                            </w:pPr>
                          </w:p>
                        </w:txbxContent>
                      </wps:txbx>
                      <wps:bodyPr rot="0" vert="horz" wrap="square" lIns="0" tIns="0" rIns="0" bIns="0" anchor="t" anchorCtr="0" upright="1">
                        <a:noAutofit/>
                      </wps:bodyPr>
                    </wps:wsp>
                  </a:graphicData>
                </a:graphic>
              </wp:inline>
            </w:drawing>
          </mc:Choice>
          <mc:Fallback>
            <w:pict>
              <v:shape id="Надпись 1574" o:spid="_x0000_s1048" type="#_x0000_t202" style="width:182.05pt;height:8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" filled="f" stroked="f">
                <v:textbox inset="0,0,0,0">
                  <w:txbxContent>
                    <w:tbl>
                      <w:tblPr>
                        <w:tblStyle w:val="TableNormal"/>
                        <w:tblW w:w="0" w:type="auto"/>
                        <w:tblInd w:w="7"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257"/>
                        <w:gridCol w:w="144"/>
                        <w:gridCol w:w="809"/>
                        <w:gridCol w:w="394"/>
                        <w:gridCol w:w="430"/>
                        <w:gridCol w:w="394"/>
                        <w:gridCol w:w="812"/>
                        <w:gridCol w:w="142"/>
                        <w:gridCol w:w="257"/>
                      </w:tblGrid>
                      <w:tr w:rsidR="00990DE0" w:rsidRPr="000014E9">
                        <w:trPr>
                          <w:trHeight w:val="126"/>
                        </w:trPr>
                        <w:tc>
                          <w:tcPr>
                            <w:tcW w:w="257" w:type="dxa"/>
                            <w:vMerge w:val="restart"/>
                            <w:tcBorders>
                              <w:top w:val="nil"/>
                              <w:left w:val="nil"/>
                              <w:right w:val="single" w:sz="2" w:space="0" w:color="221F1F"/>
                            </w:tcBorders>
                          </w:tcPr>
                          <w:p w:rsidR="00990DE0" w:rsidRPr="000014E9" w:rsidRDefault="00990DE0">
                            <w:pPr>
                              <w:pStyle w:val="TableParagraph"/>
                              <w:rPr>
                                <w:rFonts w:ascii="Times New Roman" w:hAnsi="Times New Roman" w:cs="Times New Roman"/>
                                <w:sz w:val="18"/>
                              </w:rPr>
                            </w:pPr>
                          </w:p>
                        </w:tc>
                        <w:tc>
                          <w:tcPr>
                            <w:tcW w:w="3125" w:type="dxa"/>
                            <w:gridSpan w:val="7"/>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6"/>
                              </w:rPr>
                            </w:pPr>
                          </w:p>
                        </w:tc>
                        <w:tc>
                          <w:tcPr>
                            <w:tcW w:w="257" w:type="dxa"/>
                            <w:vMerge w:val="restart"/>
                            <w:tcBorders>
                              <w:top w:val="nil"/>
                              <w:left w:val="single" w:sz="2" w:space="0" w:color="221F1F"/>
                              <w:right w:val="nil"/>
                            </w:tcBorders>
                          </w:tcPr>
                          <w:p w:rsidR="00990DE0" w:rsidRPr="000014E9" w:rsidRDefault="00990DE0">
                            <w:pPr>
                              <w:pStyle w:val="TableParagraph"/>
                              <w:rPr>
                                <w:rFonts w:ascii="Times New Roman" w:hAnsi="Times New Roman" w:cs="Times New Roman"/>
                                <w:sz w:val="18"/>
                              </w:rPr>
                            </w:pPr>
                          </w:p>
                        </w:tc>
                      </w:tr>
                      <w:tr w:rsidR="00990DE0" w:rsidRPr="000014E9">
                        <w:trPr>
                          <w:trHeight w:val="316"/>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3125" w:type="dxa"/>
                            <w:gridSpan w:val="7"/>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65"/>
                              <w:ind w:left="1117" w:right="1139"/>
                              <w:jc w:val="center"/>
                              <w:rPr>
                                <w:rFonts w:ascii="Times New Roman" w:hAnsi="Times New Roman" w:cs="Times New Roman"/>
                                <w:b/>
                                <w:sz w:val="16"/>
                              </w:rPr>
                            </w:pPr>
                            <w:r w:rsidRPr="000014E9">
                              <w:rPr>
                                <w:rFonts w:ascii="Times New Roman" w:hAnsi="Times New Roman" w:cs="Times New Roman"/>
                                <w:b/>
                                <w:color w:val="006192"/>
                                <w:sz w:val="16"/>
                              </w:rPr>
                              <w:t>ВЫВЕСКА</w:t>
                            </w:r>
                          </w:p>
                        </w:tc>
                        <w:tc>
                          <w:tcPr>
                            <w:tcW w:w="257"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r w:rsidR="00990DE0" w:rsidRPr="000014E9">
                        <w:trPr>
                          <w:trHeight w:val="318"/>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3125" w:type="dxa"/>
                            <w:gridSpan w:val="7"/>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113"/>
                              <w:ind w:left="1096" w:right="1139"/>
                              <w:jc w:val="center"/>
                              <w:rPr>
                                <w:rFonts w:ascii="Times New Roman" w:hAnsi="Times New Roman" w:cs="Times New Roman"/>
                                <w:b/>
                                <w:sz w:val="13"/>
                              </w:rPr>
                            </w:pPr>
                            <w:r w:rsidRPr="000014E9">
                              <w:rPr>
                                <w:rFonts w:ascii="Times New Roman" w:hAnsi="Times New Roman" w:cs="Times New Roman"/>
                                <w:b/>
                                <w:color w:val="FFFFFF"/>
                                <w:sz w:val="13"/>
                              </w:rPr>
                              <w:t>ВЫВЕСКА</w:t>
                            </w:r>
                          </w:p>
                        </w:tc>
                        <w:tc>
                          <w:tcPr>
                            <w:tcW w:w="257"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r w:rsidR="00990DE0" w:rsidRPr="000014E9">
                        <w:trPr>
                          <w:trHeight w:val="625"/>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144"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809" w:type="dxa"/>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70"/>
                              <w:ind w:left="52"/>
                              <w:rPr>
                                <w:rFonts w:ascii="Times New Roman" w:hAnsi="Times New Roman" w:cs="Times New Roman"/>
                                <w:b/>
                                <w:sz w:val="13"/>
                              </w:rPr>
                            </w:pPr>
                            <w:r w:rsidRPr="000014E9">
                              <w:rPr>
                                <w:rFonts w:ascii="Times New Roman" w:hAnsi="Times New Roman" w:cs="Times New Roman"/>
                                <w:b/>
                                <w:color w:val="FFFFFF"/>
                                <w:sz w:val="13"/>
                              </w:rPr>
                              <w:t>ВЫВЕСКА</w:t>
                            </w:r>
                          </w:p>
                        </w:tc>
                        <w:tc>
                          <w:tcPr>
                            <w:tcW w:w="394"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430" w:type="dxa"/>
                            <w:vMerge w:val="restart"/>
                            <w:tcBorders>
                              <w:top w:val="single" w:sz="2" w:space="0" w:color="221F1F"/>
                              <w:left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394"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812" w:type="dxa"/>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24"/>
                              <w:ind w:left="53"/>
                              <w:rPr>
                                <w:rFonts w:ascii="Times New Roman" w:hAnsi="Times New Roman" w:cs="Times New Roman"/>
                                <w:b/>
                                <w:sz w:val="13"/>
                              </w:rPr>
                            </w:pPr>
                            <w:r w:rsidRPr="000014E9">
                              <w:rPr>
                                <w:rFonts w:ascii="Times New Roman" w:hAnsi="Times New Roman" w:cs="Times New Roman"/>
                                <w:b/>
                                <w:color w:val="FFFFFF"/>
                                <w:sz w:val="13"/>
                              </w:rPr>
                              <w:t>ВЫВЕСКА</w:t>
                            </w:r>
                          </w:p>
                        </w:tc>
                        <w:tc>
                          <w:tcPr>
                            <w:tcW w:w="142"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257"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r w:rsidR="00990DE0" w:rsidRPr="000014E9">
                        <w:trPr>
                          <w:trHeight w:val="253"/>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1347" w:type="dxa"/>
                            <w:gridSpan w:val="3"/>
                            <w:tcBorders>
                              <w:top w:val="single" w:sz="2" w:space="0" w:color="221F1F"/>
                              <w:left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430" w:type="dxa"/>
                            <w:vMerge/>
                            <w:tcBorders>
                              <w:top w:val="nil"/>
                              <w:left w:val="single" w:sz="2" w:space="0" w:color="221F1F"/>
                              <w:right w:val="single" w:sz="2" w:space="0" w:color="221F1F"/>
                            </w:tcBorders>
                          </w:tcPr>
                          <w:p w:rsidR="00990DE0" w:rsidRPr="000014E9" w:rsidRDefault="00990DE0">
                            <w:pPr>
                              <w:rPr>
                                <w:rFonts w:ascii="Times New Roman" w:hAnsi="Times New Roman" w:cs="Times New Roman"/>
                                <w:sz w:val="2"/>
                                <w:szCs w:val="2"/>
                              </w:rPr>
                            </w:pPr>
                          </w:p>
                        </w:tc>
                        <w:tc>
                          <w:tcPr>
                            <w:tcW w:w="1348" w:type="dxa"/>
                            <w:gridSpan w:val="3"/>
                            <w:tcBorders>
                              <w:top w:val="single" w:sz="2" w:space="0" w:color="221F1F"/>
                              <w:left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257"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bl>
                    <w:p w:rsidR="00990DE0" w:rsidRDefault="00990DE0" w:rsidP="00007CD1">
                      <w:pPr>
                        <w:pStyle w:val="a7"/>
                      </w:pPr>
                    </w:p>
                  </w:txbxContent>
                </v:textbox>
                <w10:anchorlock/>
              </v:shape>
            </w:pict>
          </mc:Fallback>
        </mc:AlternateContent>
      </w:r>
      <w:r w:rsidRPr="00007CD1">
        <w:rPr>
          <w:rFonts w:ascii="Arial" w:eastAsia="Arial" w:hAnsi="Arial" w:cs="Arial"/>
          <w:sz w:val="20"/>
          <w:lang w:val="en-US"/>
        </w:rPr>
        <w:tab/>
      </w:r>
      <w:r w:rsidRPr="00007CD1">
        <w:rPr>
          <w:rFonts w:ascii="Arial" w:eastAsia="Arial" w:hAnsi="Arial" w:cs="Arial"/>
          <w:noProof/>
          <w:sz w:val="20"/>
          <w:lang w:eastAsia="ru-RU"/>
        </w:rPr>
        <mc:AlternateContent>
          <mc:Choice Requires="wps">
            <w:drawing>
              <wp:inline distT="0" distB="0" distL="0" distR="0">
                <wp:extent cx="2313940" cy="1077595"/>
                <wp:effectExtent l="0" t="635" r="1905" b="0"/>
                <wp:docPr id="1573" name="Надпись 15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3940" cy="1077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257"/>
                              <w:gridCol w:w="144"/>
                              <w:gridCol w:w="809"/>
                              <w:gridCol w:w="396"/>
                              <w:gridCol w:w="427"/>
                              <w:gridCol w:w="393"/>
                              <w:gridCol w:w="811"/>
                              <w:gridCol w:w="141"/>
                              <w:gridCol w:w="259"/>
                            </w:tblGrid>
                            <w:tr w:rsidR="00990DE0" w:rsidRPr="000014E9">
                              <w:trPr>
                                <w:trHeight w:val="126"/>
                              </w:trPr>
                              <w:tc>
                                <w:tcPr>
                                  <w:tcW w:w="257" w:type="dxa"/>
                                  <w:vMerge w:val="restart"/>
                                  <w:tcBorders>
                                    <w:top w:val="nil"/>
                                    <w:left w:val="nil"/>
                                    <w:right w:val="single" w:sz="2" w:space="0" w:color="221F1F"/>
                                  </w:tcBorders>
                                </w:tcPr>
                                <w:p w:rsidR="00990DE0" w:rsidRPr="000014E9" w:rsidRDefault="00990DE0">
                                  <w:pPr>
                                    <w:pStyle w:val="TableParagraph"/>
                                    <w:rPr>
                                      <w:rFonts w:ascii="Times New Roman" w:hAnsi="Times New Roman" w:cs="Times New Roman"/>
                                      <w:sz w:val="18"/>
                                    </w:rPr>
                                  </w:pPr>
                                </w:p>
                              </w:tc>
                              <w:tc>
                                <w:tcPr>
                                  <w:tcW w:w="3121" w:type="dxa"/>
                                  <w:gridSpan w:val="7"/>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6"/>
                                    </w:rPr>
                                  </w:pPr>
                                </w:p>
                              </w:tc>
                              <w:tc>
                                <w:tcPr>
                                  <w:tcW w:w="259" w:type="dxa"/>
                                  <w:vMerge w:val="restart"/>
                                  <w:tcBorders>
                                    <w:top w:val="nil"/>
                                    <w:left w:val="single" w:sz="2" w:space="0" w:color="221F1F"/>
                                    <w:right w:val="nil"/>
                                  </w:tcBorders>
                                </w:tcPr>
                                <w:p w:rsidR="00990DE0" w:rsidRPr="000014E9" w:rsidRDefault="00990DE0">
                                  <w:pPr>
                                    <w:pStyle w:val="TableParagraph"/>
                                    <w:rPr>
                                      <w:rFonts w:ascii="Times New Roman" w:hAnsi="Times New Roman" w:cs="Times New Roman"/>
                                      <w:sz w:val="18"/>
                                    </w:rPr>
                                  </w:pPr>
                                </w:p>
                              </w:tc>
                            </w:tr>
                            <w:tr w:rsidR="00990DE0" w:rsidRPr="000014E9">
                              <w:trPr>
                                <w:trHeight w:val="316"/>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3121" w:type="dxa"/>
                                  <w:gridSpan w:val="7"/>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65"/>
                                    <w:ind w:left="1100" w:right="1152"/>
                                    <w:jc w:val="center"/>
                                    <w:rPr>
                                      <w:rFonts w:ascii="Times New Roman" w:hAnsi="Times New Roman" w:cs="Times New Roman"/>
                                      <w:b/>
                                      <w:sz w:val="16"/>
                                    </w:rPr>
                                  </w:pPr>
                                  <w:r w:rsidRPr="000014E9">
                                    <w:rPr>
                                      <w:rFonts w:ascii="Times New Roman" w:hAnsi="Times New Roman" w:cs="Times New Roman"/>
                                      <w:b/>
                                      <w:color w:val="006192"/>
                                      <w:sz w:val="16"/>
                                    </w:rPr>
                                    <w:t>ВЫВЕСКА</w:t>
                                  </w:r>
                                </w:p>
                              </w:tc>
                              <w:tc>
                                <w:tcPr>
                                  <w:tcW w:w="259"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r w:rsidR="00990DE0" w:rsidRPr="000014E9">
                              <w:trPr>
                                <w:trHeight w:val="318"/>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3121" w:type="dxa"/>
                                  <w:gridSpan w:val="7"/>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259"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r w:rsidR="00990DE0" w:rsidRPr="000014E9">
                              <w:trPr>
                                <w:trHeight w:val="625"/>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144"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809" w:type="dxa"/>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128"/>
                                    <w:ind w:left="42"/>
                                    <w:rPr>
                                      <w:rFonts w:ascii="Times New Roman" w:hAnsi="Times New Roman" w:cs="Times New Roman"/>
                                      <w:b/>
                                      <w:sz w:val="16"/>
                                    </w:rPr>
                                  </w:pPr>
                                  <w:r w:rsidRPr="000014E9">
                                    <w:rPr>
                                      <w:rFonts w:ascii="Times New Roman" w:hAnsi="Times New Roman" w:cs="Times New Roman"/>
                                      <w:b/>
                                      <w:color w:val="FFFFFF"/>
                                      <w:sz w:val="16"/>
                                    </w:rPr>
                                    <w:t>реклама</w:t>
                                  </w:r>
                                </w:p>
                              </w:tc>
                              <w:tc>
                                <w:tcPr>
                                  <w:tcW w:w="396"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427" w:type="dxa"/>
                                  <w:vMerge w:val="restart"/>
                                  <w:tcBorders>
                                    <w:top w:val="single" w:sz="2" w:space="0" w:color="221F1F"/>
                                    <w:left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393"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811" w:type="dxa"/>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128"/>
                                    <w:ind w:left="45"/>
                                    <w:rPr>
                                      <w:rFonts w:ascii="Times New Roman" w:hAnsi="Times New Roman" w:cs="Times New Roman"/>
                                      <w:b/>
                                      <w:sz w:val="16"/>
                                    </w:rPr>
                                  </w:pPr>
                                  <w:r w:rsidRPr="000014E9">
                                    <w:rPr>
                                      <w:rFonts w:ascii="Times New Roman" w:hAnsi="Times New Roman" w:cs="Times New Roman"/>
                                      <w:b/>
                                      <w:color w:val="FFFFFF"/>
                                      <w:sz w:val="16"/>
                                    </w:rPr>
                                    <w:t>реклама</w:t>
                                  </w:r>
                                </w:p>
                              </w:tc>
                              <w:tc>
                                <w:tcPr>
                                  <w:tcW w:w="141"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259"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r w:rsidR="00990DE0" w:rsidRPr="000014E9">
                              <w:trPr>
                                <w:trHeight w:val="253"/>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1349" w:type="dxa"/>
                                  <w:gridSpan w:val="3"/>
                                  <w:tcBorders>
                                    <w:top w:val="single" w:sz="2" w:space="0" w:color="221F1F"/>
                                    <w:left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427" w:type="dxa"/>
                                  <w:vMerge/>
                                  <w:tcBorders>
                                    <w:top w:val="nil"/>
                                    <w:left w:val="single" w:sz="2" w:space="0" w:color="221F1F"/>
                                    <w:right w:val="single" w:sz="2" w:space="0" w:color="221F1F"/>
                                  </w:tcBorders>
                                </w:tcPr>
                                <w:p w:rsidR="00990DE0" w:rsidRPr="000014E9" w:rsidRDefault="00990DE0">
                                  <w:pPr>
                                    <w:rPr>
                                      <w:rFonts w:ascii="Times New Roman" w:hAnsi="Times New Roman" w:cs="Times New Roman"/>
                                      <w:sz w:val="2"/>
                                      <w:szCs w:val="2"/>
                                    </w:rPr>
                                  </w:pPr>
                                </w:p>
                              </w:tc>
                              <w:tc>
                                <w:tcPr>
                                  <w:tcW w:w="1345" w:type="dxa"/>
                                  <w:gridSpan w:val="3"/>
                                  <w:tcBorders>
                                    <w:top w:val="single" w:sz="2" w:space="0" w:color="221F1F"/>
                                    <w:left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259"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bl>
                          <w:p w:rsidR="00990DE0" w:rsidRDefault="00990DE0" w:rsidP="00007CD1">
                            <w:pPr>
                              <w:pStyle w:val="a7"/>
                            </w:pPr>
                          </w:p>
                        </w:txbxContent>
                      </wps:txbx>
                      <wps:bodyPr rot="0" vert="horz" wrap="square" lIns="0" tIns="0" rIns="0" bIns="0" anchor="t" anchorCtr="0" upright="1">
                        <a:noAutofit/>
                      </wps:bodyPr>
                    </wps:wsp>
                  </a:graphicData>
                </a:graphic>
              </wp:inline>
            </w:drawing>
          </mc:Choice>
          <mc:Fallback>
            <w:pict>
              <v:shape id="Надпись 1573" o:spid="_x0000_s1049" type="#_x0000_t202" style="width:182.2pt;height:8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" filled="f" stroked="f">
                <v:textbox inset="0,0,0,0">
                  <w:txbxContent>
                    <w:tbl>
                      <w:tblPr>
                        <w:tblStyle w:val="TableNormal"/>
                        <w:tblW w:w="0" w:type="auto"/>
                        <w:tblInd w:w="7" w:type="dxa"/>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Layout w:type="fixed"/>
                        <w:tblLook w:val="01E0" w:firstRow="1" w:lastRow="1" w:firstColumn="1" w:lastColumn="1" w:noHBand="0" w:noVBand="0"/>
                      </w:tblPr>
                      <w:tblGrid>
                        <w:gridCol w:w="257"/>
                        <w:gridCol w:w="144"/>
                        <w:gridCol w:w="809"/>
                        <w:gridCol w:w="396"/>
                        <w:gridCol w:w="427"/>
                        <w:gridCol w:w="393"/>
                        <w:gridCol w:w="811"/>
                        <w:gridCol w:w="141"/>
                        <w:gridCol w:w="259"/>
                      </w:tblGrid>
                      <w:tr w:rsidR="00990DE0" w:rsidRPr="000014E9">
                        <w:trPr>
                          <w:trHeight w:val="126"/>
                        </w:trPr>
                        <w:tc>
                          <w:tcPr>
                            <w:tcW w:w="257" w:type="dxa"/>
                            <w:vMerge w:val="restart"/>
                            <w:tcBorders>
                              <w:top w:val="nil"/>
                              <w:left w:val="nil"/>
                              <w:right w:val="single" w:sz="2" w:space="0" w:color="221F1F"/>
                            </w:tcBorders>
                          </w:tcPr>
                          <w:p w:rsidR="00990DE0" w:rsidRPr="000014E9" w:rsidRDefault="00990DE0">
                            <w:pPr>
                              <w:pStyle w:val="TableParagraph"/>
                              <w:rPr>
                                <w:rFonts w:ascii="Times New Roman" w:hAnsi="Times New Roman" w:cs="Times New Roman"/>
                                <w:sz w:val="18"/>
                              </w:rPr>
                            </w:pPr>
                          </w:p>
                        </w:tc>
                        <w:tc>
                          <w:tcPr>
                            <w:tcW w:w="3121" w:type="dxa"/>
                            <w:gridSpan w:val="7"/>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6"/>
                              </w:rPr>
                            </w:pPr>
                          </w:p>
                        </w:tc>
                        <w:tc>
                          <w:tcPr>
                            <w:tcW w:w="259" w:type="dxa"/>
                            <w:vMerge w:val="restart"/>
                            <w:tcBorders>
                              <w:top w:val="nil"/>
                              <w:left w:val="single" w:sz="2" w:space="0" w:color="221F1F"/>
                              <w:right w:val="nil"/>
                            </w:tcBorders>
                          </w:tcPr>
                          <w:p w:rsidR="00990DE0" w:rsidRPr="000014E9" w:rsidRDefault="00990DE0">
                            <w:pPr>
                              <w:pStyle w:val="TableParagraph"/>
                              <w:rPr>
                                <w:rFonts w:ascii="Times New Roman" w:hAnsi="Times New Roman" w:cs="Times New Roman"/>
                                <w:sz w:val="18"/>
                              </w:rPr>
                            </w:pPr>
                          </w:p>
                        </w:tc>
                      </w:tr>
                      <w:tr w:rsidR="00990DE0" w:rsidRPr="000014E9">
                        <w:trPr>
                          <w:trHeight w:val="316"/>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3121" w:type="dxa"/>
                            <w:gridSpan w:val="7"/>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65"/>
                              <w:ind w:left="1100" w:right="1152"/>
                              <w:jc w:val="center"/>
                              <w:rPr>
                                <w:rFonts w:ascii="Times New Roman" w:hAnsi="Times New Roman" w:cs="Times New Roman"/>
                                <w:b/>
                                <w:sz w:val="16"/>
                              </w:rPr>
                            </w:pPr>
                            <w:r w:rsidRPr="000014E9">
                              <w:rPr>
                                <w:rFonts w:ascii="Times New Roman" w:hAnsi="Times New Roman" w:cs="Times New Roman"/>
                                <w:b/>
                                <w:color w:val="006192"/>
                                <w:sz w:val="16"/>
                              </w:rPr>
                              <w:t>ВЫВЕСКА</w:t>
                            </w:r>
                          </w:p>
                        </w:tc>
                        <w:tc>
                          <w:tcPr>
                            <w:tcW w:w="259"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r w:rsidR="00990DE0" w:rsidRPr="000014E9">
                        <w:trPr>
                          <w:trHeight w:val="318"/>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3121" w:type="dxa"/>
                            <w:gridSpan w:val="7"/>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259"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r w:rsidR="00990DE0" w:rsidRPr="000014E9">
                        <w:trPr>
                          <w:trHeight w:val="625"/>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144"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809" w:type="dxa"/>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128"/>
                              <w:ind w:left="42"/>
                              <w:rPr>
                                <w:rFonts w:ascii="Times New Roman" w:hAnsi="Times New Roman" w:cs="Times New Roman"/>
                                <w:b/>
                                <w:sz w:val="16"/>
                              </w:rPr>
                            </w:pPr>
                            <w:r w:rsidRPr="000014E9">
                              <w:rPr>
                                <w:rFonts w:ascii="Times New Roman" w:hAnsi="Times New Roman" w:cs="Times New Roman"/>
                                <w:b/>
                                <w:color w:val="FFFFFF"/>
                                <w:sz w:val="16"/>
                              </w:rPr>
                              <w:t>реклама</w:t>
                            </w:r>
                          </w:p>
                        </w:tc>
                        <w:tc>
                          <w:tcPr>
                            <w:tcW w:w="396"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427" w:type="dxa"/>
                            <w:vMerge w:val="restart"/>
                            <w:tcBorders>
                              <w:top w:val="single" w:sz="2" w:space="0" w:color="221F1F"/>
                              <w:left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393"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811" w:type="dxa"/>
                            <w:tcBorders>
                              <w:top w:val="single" w:sz="2" w:space="0" w:color="221F1F"/>
                              <w:left w:val="single" w:sz="2" w:space="0" w:color="221F1F"/>
                              <w:bottom w:val="single" w:sz="2" w:space="0" w:color="221F1F"/>
                              <w:right w:val="single" w:sz="2" w:space="0" w:color="221F1F"/>
                            </w:tcBorders>
                          </w:tcPr>
                          <w:p w:rsidR="00990DE0" w:rsidRPr="000014E9" w:rsidRDefault="00990DE0">
                            <w:pPr>
                              <w:pStyle w:val="TableParagraph"/>
                              <w:spacing w:before="128"/>
                              <w:ind w:left="45"/>
                              <w:rPr>
                                <w:rFonts w:ascii="Times New Roman" w:hAnsi="Times New Roman" w:cs="Times New Roman"/>
                                <w:b/>
                                <w:sz w:val="16"/>
                              </w:rPr>
                            </w:pPr>
                            <w:r w:rsidRPr="000014E9">
                              <w:rPr>
                                <w:rFonts w:ascii="Times New Roman" w:hAnsi="Times New Roman" w:cs="Times New Roman"/>
                                <w:b/>
                                <w:color w:val="FFFFFF"/>
                                <w:sz w:val="16"/>
                              </w:rPr>
                              <w:t>реклама</w:t>
                            </w:r>
                          </w:p>
                        </w:tc>
                        <w:tc>
                          <w:tcPr>
                            <w:tcW w:w="141" w:type="dxa"/>
                            <w:tcBorders>
                              <w:top w:val="nil"/>
                              <w:left w:val="single" w:sz="2" w:space="0" w:color="221F1F"/>
                              <w:bottom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259"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r w:rsidR="00990DE0" w:rsidRPr="000014E9">
                        <w:trPr>
                          <w:trHeight w:val="253"/>
                        </w:trPr>
                        <w:tc>
                          <w:tcPr>
                            <w:tcW w:w="257" w:type="dxa"/>
                            <w:vMerge/>
                            <w:tcBorders>
                              <w:top w:val="nil"/>
                              <w:left w:val="nil"/>
                              <w:right w:val="single" w:sz="2" w:space="0" w:color="221F1F"/>
                            </w:tcBorders>
                          </w:tcPr>
                          <w:p w:rsidR="00990DE0" w:rsidRPr="000014E9" w:rsidRDefault="00990DE0">
                            <w:pPr>
                              <w:rPr>
                                <w:rFonts w:ascii="Times New Roman" w:hAnsi="Times New Roman" w:cs="Times New Roman"/>
                                <w:sz w:val="2"/>
                                <w:szCs w:val="2"/>
                              </w:rPr>
                            </w:pPr>
                          </w:p>
                        </w:tc>
                        <w:tc>
                          <w:tcPr>
                            <w:tcW w:w="1349" w:type="dxa"/>
                            <w:gridSpan w:val="3"/>
                            <w:tcBorders>
                              <w:top w:val="single" w:sz="2" w:space="0" w:color="221F1F"/>
                              <w:left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427" w:type="dxa"/>
                            <w:vMerge/>
                            <w:tcBorders>
                              <w:top w:val="nil"/>
                              <w:left w:val="single" w:sz="2" w:space="0" w:color="221F1F"/>
                              <w:right w:val="single" w:sz="2" w:space="0" w:color="221F1F"/>
                            </w:tcBorders>
                          </w:tcPr>
                          <w:p w:rsidR="00990DE0" w:rsidRPr="000014E9" w:rsidRDefault="00990DE0">
                            <w:pPr>
                              <w:rPr>
                                <w:rFonts w:ascii="Times New Roman" w:hAnsi="Times New Roman" w:cs="Times New Roman"/>
                                <w:sz w:val="2"/>
                                <w:szCs w:val="2"/>
                              </w:rPr>
                            </w:pPr>
                          </w:p>
                        </w:tc>
                        <w:tc>
                          <w:tcPr>
                            <w:tcW w:w="1345" w:type="dxa"/>
                            <w:gridSpan w:val="3"/>
                            <w:tcBorders>
                              <w:top w:val="single" w:sz="2" w:space="0" w:color="221F1F"/>
                              <w:left w:val="single" w:sz="2" w:space="0" w:color="221F1F"/>
                              <w:right w:val="single" w:sz="2" w:space="0" w:color="221F1F"/>
                            </w:tcBorders>
                          </w:tcPr>
                          <w:p w:rsidR="00990DE0" w:rsidRPr="000014E9" w:rsidRDefault="00990DE0">
                            <w:pPr>
                              <w:pStyle w:val="TableParagraph"/>
                              <w:rPr>
                                <w:rFonts w:ascii="Times New Roman" w:hAnsi="Times New Roman" w:cs="Times New Roman"/>
                                <w:sz w:val="18"/>
                              </w:rPr>
                            </w:pPr>
                          </w:p>
                        </w:tc>
                        <w:tc>
                          <w:tcPr>
                            <w:tcW w:w="259" w:type="dxa"/>
                            <w:vMerge/>
                            <w:tcBorders>
                              <w:top w:val="nil"/>
                              <w:left w:val="single" w:sz="2" w:space="0" w:color="221F1F"/>
                              <w:right w:val="nil"/>
                            </w:tcBorders>
                          </w:tcPr>
                          <w:p w:rsidR="00990DE0" w:rsidRPr="000014E9" w:rsidRDefault="00990DE0">
                            <w:pPr>
                              <w:rPr>
                                <w:rFonts w:ascii="Times New Roman" w:hAnsi="Times New Roman" w:cs="Times New Roman"/>
                                <w:sz w:val="2"/>
                                <w:szCs w:val="2"/>
                              </w:rPr>
                            </w:pPr>
                          </w:p>
                        </w:tc>
                      </w:tr>
                    </w:tbl>
                    <w:p w:rsidR="00990DE0" w:rsidRDefault="00990DE0" w:rsidP="00007CD1">
                      <w:pPr>
                        <w:pStyle w:val="a7"/>
                      </w:pPr>
                    </w:p>
                  </w:txbxContent>
                </v:textbox>
                <w10:anchorlock/>
              </v:shape>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sz w:val="20"/>
          <w:lang w:val="en-US"/>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8" w:after="0" w:line="240" w:lineRule="auto"/>
        <w:rPr>
          <w:rFonts w:ascii="Arial" w:eastAsia="Arial" w:hAnsi="Arial" w:cs="Arial"/>
          <w:b/>
          <w:bCs/>
          <w:sz w:val="25"/>
          <w:szCs w:val="24"/>
          <w:lang w:val="en-US"/>
        </w:rPr>
      </w:pPr>
    </w:p>
    <w:p w:rsidR="00007CD1" w:rsidRPr="00007CD1" w:rsidRDefault="00007CD1" w:rsidP="00007CD1">
      <w:pPr>
        <w:widowControl w:val="0"/>
        <w:autoSpaceDE w:val="0"/>
        <w:autoSpaceDN w:val="0"/>
        <w:spacing w:after="0" w:line="256" w:lineRule="auto"/>
        <w:ind w:left="1732" w:firstLine="7"/>
        <w:rPr>
          <w:rFonts w:ascii="Times New Roman" w:eastAsia="Arial" w:hAnsi="Times New Roman" w:cs="Times New Roman"/>
          <w:sz w:val="20"/>
        </w:rPr>
      </w:pPr>
      <w:r w:rsidRPr="00007CD1">
        <w:rPr>
          <w:rFonts w:ascii="Times New Roman" w:eastAsia="Arial" w:hAnsi="Times New Roman" w:cs="Times New Roman"/>
          <w:sz w:val="20"/>
        </w:rPr>
        <w:t>Запрещено размещать вывески более чем в один уровень</w:t>
      </w:r>
    </w:p>
    <w:p w:rsidR="00007CD1" w:rsidRPr="00007CD1" w:rsidRDefault="00007CD1" w:rsidP="00007CD1">
      <w:pPr>
        <w:widowControl w:val="0"/>
        <w:autoSpaceDE w:val="0"/>
        <w:autoSpaceDN w:val="0"/>
        <w:spacing w:before="2" w:after="0" w:line="240" w:lineRule="auto"/>
        <w:rPr>
          <w:rFonts w:ascii="Times New Roman" w:eastAsia="Arial" w:hAnsi="Times New Roman" w:cs="Times New Roman"/>
          <w:bCs/>
          <w:sz w:val="26"/>
          <w:szCs w:val="24"/>
        </w:rPr>
      </w:pPr>
      <w:r w:rsidRPr="00007CD1">
        <w:rPr>
          <w:rFonts w:ascii="Times New Roman" w:eastAsia="Arial" w:hAnsi="Times New Roman" w:cs="Times New Roman"/>
          <w:bCs/>
          <w:sz w:val="24"/>
          <w:szCs w:val="24"/>
        </w:rPr>
        <w:br w:type="column"/>
      </w:r>
    </w:p>
    <w:p w:rsidR="00007CD1" w:rsidRPr="00007CD1" w:rsidRDefault="00007CD1" w:rsidP="00007CD1">
      <w:pPr>
        <w:widowControl w:val="0"/>
        <w:autoSpaceDE w:val="0"/>
        <w:autoSpaceDN w:val="0"/>
        <w:spacing w:after="0" w:line="256" w:lineRule="auto"/>
        <w:ind w:left="1641" w:right="-3" w:firstLine="9"/>
        <w:rPr>
          <w:rFonts w:ascii="Times New Roman" w:eastAsia="Arial" w:hAnsi="Times New Roman" w:cs="Times New Roman"/>
          <w:sz w:val="20"/>
        </w:rPr>
      </w:pPr>
      <w:r w:rsidRPr="00007CD1">
        <w:rPr>
          <w:rFonts w:ascii="Times New Roman" w:eastAsia="Arial" w:hAnsi="Times New Roman" w:cs="Times New Roman"/>
          <w:sz w:val="20"/>
        </w:rPr>
        <w:t>Запрещено размещать вывески, дублирующие информацию, одновременно на плоскости фасада и в проеме светопрозрачных конструкций</w:t>
      </w:r>
    </w:p>
    <w:p w:rsidR="00007CD1" w:rsidRPr="00007CD1" w:rsidRDefault="00007CD1" w:rsidP="00007CD1">
      <w:pPr>
        <w:widowControl w:val="0"/>
        <w:autoSpaceDE w:val="0"/>
        <w:autoSpaceDN w:val="0"/>
        <w:spacing w:before="58" w:after="0" w:line="256" w:lineRule="auto"/>
        <w:ind w:left="1329" w:right="1608" w:hanging="3"/>
        <w:rPr>
          <w:rFonts w:ascii="Times New Roman" w:eastAsia="Arial" w:hAnsi="Times New Roman" w:cs="Times New Roman"/>
          <w:sz w:val="20"/>
        </w:rPr>
      </w:pPr>
      <w:r w:rsidRPr="00007CD1">
        <w:rPr>
          <w:rFonts w:ascii="Times New Roman" w:eastAsia="Arial" w:hAnsi="Times New Roman" w:cs="Times New Roman"/>
        </w:rPr>
        <w:br w:type="column"/>
      </w:r>
      <w:r w:rsidRPr="00007CD1">
        <w:rPr>
          <w:rFonts w:ascii="Times New Roman" w:eastAsia="Arial" w:hAnsi="Times New Roman" w:cs="Times New Roman"/>
          <w:sz w:val="20"/>
        </w:rPr>
        <w:lastRenderedPageBreak/>
        <w:t>При оформлении светопрозрачных конструкций запрещено сплошное оклеивание и перекрытие вывеской более 20</w:t>
      </w:r>
      <w:r w:rsidRPr="00007CD1">
        <w:rPr>
          <w:rFonts w:ascii="Times New Roman" w:eastAsia="Arial" w:hAnsi="Times New Roman" w:cs="Times New Roman"/>
          <w:spacing w:val="-13"/>
          <w:sz w:val="20"/>
        </w:rPr>
        <w:t xml:space="preserve"> </w:t>
      </w:r>
      <w:r w:rsidRPr="00007CD1">
        <w:rPr>
          <w:rFonts w:ascii="Times New Roman" w:eastAsia="Arial" w:hAnsi="Times New Roman" w:cs="Times New Roman"/>
          <w:sz w:val="20"/>
        </w:rPr>
        <w:t>%</w:t>
      </w:r>
    </w:p>
    <w:p w:rsidR="00007CD1" w:rsidRPr="00007CD1" w:rsidRDefault="00007CD1" w:rsidP="00007CD1">
      <w:pPr>
        <w:widowControl w:val="0"/>
        <w:autoSpaceDE w:val="0"/>
        <w:autoSpaceDN w:val="0"/>
        <w:spacing w:before="19" w:after="0" w:line="276" w:lineRule="auto"/>
        <w:ind w:left="1334" w:right="390" w:hanging="5"/>
        <w:rPr>
          <w:rFonts w:ascii="Times New Roman" w:eastAsia="Arial" w:hAnsi="Times New Roman" w:cs="Times New Roman"/>
          <w:sz w:val="20"/>
        </w:rPr>
      </w:pPr>
      <w:r w:rsidRPr="00007CD1">
        <w:rPr>
          <w:rFonts w:ascii="Times New Roman" w:eastAsia="Arial" w:hAnsi="Times New Roman" w:cs="Times New Roman"/>
          <w:noProof/>
          <w:lang w:eastAsia="ru-RU"/>
        </w:rPr>
        <mc:AlternateContent>
          <mc:Choice Requires="wps">
            <w:drawing>
              <wp:anchor distT="0" distB="0" distL="114300" distR="114300" simplePos="0" relativeHeight="251742208" behindDoc="0" locked="0" layoutInCell="1" allowOverlap="1">
                <wp:simplePos x="0" y="0"/>
                <wp:positionH relativeFrom="page">
                  <wp:posOffset>10111740</wp:posOffset>
                </wp:positionH>
                <wp:positionV relativeFrom="paragraph">
                  <wp:posOffset>337820</wp:posOffset>
                </wp:positionV>
                <wp:extent cx="192405" cy="207010"/>
                <wp:effectExtent l="0" t="0" r="1905" b="2540"/>
                <wp:wrapNone/>
                <wp:docPr id="1572" name="Надпись 1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10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72" o:spid="_x0000_s1050" type="#_x0000_t202" style="position:absolute;left:0;text-align:left;margin-left:796.2pt;margin-top:26.6pt;width:15.15pt;height:16.3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" filled="f" stroked="f">
                <v:textbox style="layout-flow:vertical" inset="0,0,0,0">
                  <w:txbxContent>
                    <w:p w:rsidR="00990DE0" w:rsidRDefault="00990DE0" w:rsidP="00007CD1">
                      <w:pPr>
                        <w:spacing w:line="289" w:lineRule="exact"/>
                        <w:ind w:left="20"/>
                        <w:rPr>
                          <w:b/>
                          <w:sz w:val="26"/>
                        </w:rPr>
                      </w:pPr>
                      <w:r>
                        <w:rPr>
                          <w:b/>
                          <w:color w:val="006192"/>
                          <w:sz w:val="26"/>
                        </w:rPr>
                        <w:t>10</w:t>
                      </w:r>
                    </w:p>
                  </w:txbxContent>
                </v:textbox>
                <w10:wrap anchorx="page"/>
              </v:shape>
            </w:pict>
          </mc:Fallback>
        </mc:AlternateContent>
      </w:r>
      <w:r w:rsidRPr="00007CD1">
        <w:rPr>
          <w:rFonts w:ascii="Times New Roman" w:eastAsia="Arial" w:hAnsi="Times New Roman" w:cs="Times New Roman"/>
          <w:sz w:val="20"/>
        </w:rPr>
        <w:t>площади остекления (необходимо согласование)</w:t>
      </w:r>
    </w:p>
    <w:p w:rsidR="00007CD1" w:rsidRPr="00007CD1" w:rsidRDefault="00007CD1" w:rsidP="00007CD1">
      <w:pPr>
        <w:widowControl w:val="0"/>
        <w:autoSpaceDE w:val="0"/>
        <w:autoSpaceDN w:val="0"/>
        <w:spacing w:after="0" w:line="276" w:lineRule="auto"/>
        <w:rPr>
          <w:rFonts w:ascii="Arial" w:eastAsia="Arial" w:hAnsi="Arial" w:cs="Arial"/>
          <w:sz w:val="20"/>
        </w:rPr>
        <w:sectPr w:rsidR="00007CD1" w:rsidRPr="00007CD1">
          <w:type w:val="continuous"/>
          <w:pgSz w:w="16840" w:h="11900" w:orient="landscape"/>
          <w:pgMar w:top="220" w:right="460" w:bottom="280" w:left="220" w:header="720" w:footer="720" w:gutter="0"/>
          <w:cols w:num="3" w:space="720" w:equalWidth="0">
            <w:col w:w="4768" w:space="40"/>
            <w:col w:w="5059" w:space="39"/>
            <w:col w:w="6254"/>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7" w:after="0" w:line="240" w:lineRule="auto"/>
        <w:rPr>
          <w:rFonts w:ascii="Arial" w:eastAsia="Arial" w:hAnsi="Arial" w:cs="Arial"/>
          <w:bCs/>
          <w:sz w:val="25"/>
          <w:szCs w:val="24"/>
        </w:rPr>
      </w:pPr>
    </w:p>
    <w:p w:rsidR="00007CD1" w:rsidRPr="00007CD1" w:rsidRDefault="00007CD1" w:rsidP="00007CD1">
      <w:pPr>
        <w:widowControl w:val="0"/>
        <w:tabs>
          <w:tab w:val="left" w:pos="3619"/>
        </w:tabs>
        <w:autoSpaceDE w:val="0"/>
        <w:autoSpaceDN w:val="0"/>
        <w:spacing w:before="96" w:after="0" w:line="240" w:lineRule="auto"/>
        <w:ind w:left="2095"/>
        <w:rPr>
          <w:rFonts w:ascii="Times New Roman" w:eastAsia="Arial" w:hAnsi="Times New Roman" w:cs="Times New Roman"/>
          <w:b/>
          <w:sz w:val="16"/>
        </w:rPr>
      </w:pPr>
      <w:r w:rsidRPr="00007CD1">
        <w:rPr>
          <w:rFonts w:ascii="Times New Roman" w:eastAsia="Arial" w:hAnsi="Times New Roman" w:cs="Times New Roman"/>
          <w:noProof/>
          <w:lang w:eastAsia="ru-RU"/>
        </w:rPr>
        <mc:AlternateContent>
          <mc:Choice Requires="wps">
            <w:drawing>
              <wp:anchor distT="0" distB="0" distL="0" distR="0" simplePos="0" relativeHeight="251728896" behindDoc="1" locked="0" layoutInCell="1" allowOverlap="1">
                <wp:simplePos x="0" y="0"/>
                <wp:positionH relativeFrom="page">
                  <wp:posOffset>2361565</wp:posOffset>
                </wp:positionH>
                <wp:positionV relativeFrom="paragraph">
                  <wp:posOffset>233680</wp:posOffset>
                </wp:positionV>
                <wp:extent cx="321945" cy="85725"/>
                <wp:effectExtent l="8890" t="5080" r="12065" b="13970"/>
                <wp:wrapTopAndBottom/>
                <wp:docPr id="1571" name="Надпись 1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 cy="85725"/>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txbx>
                        <w:txbxContent>
                          <w:p w:rsidR="00990DE0" w:rsidRDefault="00990DE0" w:rsidP="00007CD1">
                            <w:pPr>
                              <w:spacing w:before="40" w:line="89" w:lineRule="exact"/>
                              <w:ind w:left="11"/>
                              <w:rPr>
                                <w:b/>
                                <w:sz w:val="9"/>
                              </w:rPr>
                            </w:pPr>
                            <w:r>
                              <w:rPr>
                                <w:b/>
                                <w:color w:val="FFFFFF"/>
                                <w:sz w:val="9"/>
                              </w:rPr>
                              <w:t>ВЫВЕСКА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71" o:spid="_x0000_s1051" type="#_x0000_t202" style="position:absolute;left:0;text-align:left;margin-left:185.95pt;margin-top:18.4pt;width:25.35pt;height:6.75pt;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" filled="f" strokecolor="#221f1f" strokeweight=".24pt">
                <v:textbox inset="0,0,0,0">
                  <w:txbxContent>
                    <w:p w:rsidR="00990DE0" w:rsidRDefault="00990DE0" w:rsidP="00007CD1">
                      <w:pPr>
                        <w:spacing w:before="40" w:line="89" w:lineRule="exact"/>
                        <w:ind w:left="11"/>
                        <w:rPr>
                          <w:b/>
                          <w:sz w:val="9"/>
                        </w:rPr>
                      </w:pPr>
                      <w:r>
                        <w:rPr>
                          <w:b/>
                          <w:color w:val="FFFFFF"/>
                          <w:sz w:val="9"/>
                        </w:rPr>
                        <w:t>ВЫВЕСКА</w:t>
                      </w:r>
                    </w:p>
                  </w:txbxContent>
                </v:textbox>
                <w10:wrap type="topAndBottom" anchorx="page"/>
              </v:shape>
            </w:pict>
          </mc:Fallback>
        </mc:AlternateContent>
      </w:r>
      <w:r w:rsidRPr="00007CD1">
        <w:rPr>
          <w:rFonts w:ascii="Times New Roman" w:eastAsia="Arial" w:hAnsi="Times New Roman" w:cs="Times New Roman"/>
          <w:noProof/>
          <w:lang w:eastAsia="ru-RU"/>
        </w:rPr>
        <mc:AlternateContent>
          <mc:Choice Requires="wps">
            <w:drawing>
              <wp:anchor distT="0" distB="0" distL="0" distR="0" simplePos="0" relativeHeight="251729920" behindDoc="1" locked="0" layoutInCell="1" allowOverlap="1">
                <wp:simplePos x="0" y="0"/>
                <wp:positionH relativeFrom="page">
                  <wp:posOffset>4323080</wp:posOffset>
                </wp:positionH>
                <wp:positionV relativeFrom="paragraph">
                  <wp:posOffset>313055</wp:posOffset>
                </wp:positionV>
                <wp:extent cx="477520" cy="60960"/>
                <wp:effectExtent l="0" t="0" r="0" b="0"/>
                <wp:wrapTopAndBottom/>
                <wp:docPr id="1570" name="Надпись 1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 cy="60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tabs>
                                <w:tab w:val="left" w:leader="dot" w:pos="506"/>
                              </w:tabs>
                              <w:spacing w:before="2"/>
                              <w:rPr>
                                <w:b/>
                                <w:sz w:val="8"/>
                              </w:rPr>
                            </w:pPr>
                            <w:r>
                              <w:rPr>
                                <w:b/>
                                <w:color w:val="FFFFFF"/>
                                <w:w w:val="105"/>
                                <w:sz w:val="8"/>
                              </w:rPr>
                              <w:t>..вывеска</w:t>
                            </w:r>
                            <w:r>
                              <w:rPr>
                                <w:b/>
                                <w:color w:val="FFFFFF"/>
                                <w:w w:val="105"/>
                                <w:sz w:val="8"/>
                              </w:rPr>
                              <w:tab/>
                              <w:t>выв..</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70" o:spid="_x0000_s1052" type="#_x0000_t202" style="position:absolute;left:0;text-align:left;margin-left:340.4pt;margin-top:24.65pt;width:37.6pt;height:4.8pt;z-index:-251586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" filled="f" stroked="f">
                <v:textbox inset="0,0,0,0">
                  <w:txbxContent>
                    <w:p w:rsidR="00990DE0" w:rsidRDefault="00990DE0" w:rsidP="00007CD1">
                      <w:pPr>
                        <w:tabs>
                          <w:tab w:val="left" w:leader="dot" w:pos="506"/>
                        </w:tabs>
                        <w:spacing w:before="2"/>
                        <w:rPr>
                          <w:b/>
                          <w:sz w:val="8"/>
                        </w:rPr>
                      </w:pPr>
                      <w:proofErr w:type="gramStart"/>
                      <w:r>
                        <w:rPr>
                          <w:b/>
                          <w:color w:val="FFFFFF"/>
                          <w:w w:val="105"/>
                          <w:sz w:val="8"/>
                        </w:rPr>
                        <w:t>..</w:t>
                      </w:r>
                      <w:proofErr w:type="gramEnd"/>
                      <w:r>
                        <w:rPr>
                          <w:b/>
                          <w:color w:val="FFFFFF"/>
                          <w:w w:val="105"/>
                          <w:sz w:val="8"/>
                        </w:rPr>
                        <w:t>вывеска</w:t>
                      </w:r>
                      <w:r>
                        <w:rPr>
                          <w:b/>
                          <w:color w:val="FFFFFF"/>
                          <w:w w:val="105"/>
                          <w:sz w:val="8"/>
                        </w:rPr>
                        <w:tab/>
                        <w:t>выв..</w:t>
                      </w:r>
                    </w:p>
                  </w:txbxContent>
                </v:textbox>
                <w10:wrap type="topAndBottom" anchorx="page"/>
              </v:shape>
            </w:pict>
          </mc:Fallback>
        </mc:AlternateContent>
      </w:r>
      <w:r w:rsidRPr="00007CD1">
        <w:rPr>
          <w:rFonts w:ascii="Times New Roman" w:eastAsia="Arial" w:hAnsi="Times New Roman" w:cs="Times New Roman"/>
          <w:noProof/>
          <w:lang w:eastAsia="ru-RU"/>
        </w:rPr>
        <mc:AlternateContent>
          <mc:Choice Requires="wps">
            <w:drawing>
              <wp:anchor distT="0" distB="0" distL="0" distR="0" simplePos="0" relativeHeight="251730944" behindDoc="1" locked="0" layoutInCell="1" allowOverlap="1">
                <wp:simplePos x="0" y="0"/>
                <wp:positionH relativeFrom="page">
                  <wp:posOffset>5661025</wp:posOffset>
                </wp:positionH>
                <wp:positionV relativeFrom="paragraph">
                  <wp:posOffset>284480</wp:posOffset>
                </wp:positionV>
                <wp:extent cx="448945" cy="114935"/>
                <wp:effectExtent l="3175" t="0" r="0" b="635"/>
                <wp:wrapTopAndBottom/>
                <wp:docPr id="1569" name="Надпись 1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945" cy="114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180" w:lineRule="exact"/>
                              <w:rPr>
                                <w:b/>
                                <w:sz w:val="16"/>
                              </w:rPr>
                            </w:pPr>
                            <w:r>
                              <w:rPr>
                                <w:b/>
                                <w:color w:val="FFFFFF"/>
                                <w:sz w:val="16"/>
                              </w:rPr>
                              <w:t>вывеска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69" o:spid="_x0000_s1053" type="#_x0000_t202" style="position:absolute;left:0;text-align:left;margin-left:445.75pt;margin-top:22.4pt;width:35.35pt;height:9.05pt;z-index:-251585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" filled="f" stroked="f">
                <v:textbox inset="0,0,0,0">
                  <w:txbxContent>
                    <w:p w:rsidR="00990DE0" w:rsidRDefault="00990DE0" w:rsidP="00007CD1">
                      <w:pPr>
                        <w:spacing w:line="180" w:lineRule="exact"/>
                        <w:rPr>
                          <w:b/>
                          <w:sz w:val="16"/>
                        </w:rPr>
                      </w:pPr>
                      <w:r>
                        <w:rPr>
                          <w:b/>
                          <w:color w:val="FFFFFF"/>
                          <w:sz w:val="16"/>
                        </w:rPr>
                        <w:t>вывеска</w:t>
                      </w:r>
                    </w:p>
                  </w:txbxContent>
                </v:textbox>
                <w10:wrap type="topAndBottom" anchorx="page"/>
              </v:shape>
            </w:pict>
          </mc:Fallback>
        </mc:AlternateContent>
      </w:r>
      <w:r w:rsidRPr="00007CD1">
        <w:rPr>
          <w:rFonts w:ascii="Times New Roman" w:eastAsia="Arial" w:hAnsi="Times New Roman" w:cs="Times New Roman"/>
          <w:noProof/>
          <w:lang w:eastAsia="ru-RU"/>
        </w:rPr>
        <mc:AlternateContent>
          <mc:Choice Requires="wps">
            <w:drawing>
              <wp:anchor distT="0" distB="0" distL="0" distR="0" simplePos="0" relativeHeight="251731968" behindDoc="1" locked="0" layoutInCell="1" allowOverlap="1">
                <wp:simplePos x="0" y="0"/>
                <wp:positionH relativeFrom="page">
                  <wp:posOffset>8023860</wp:posOffset>
                </wp:positionH>
                <wp:positionV relativeFrom="paragraph">
                  <wp:posOffset>286385</wp:posOffset>
                </wp:positionV>
                <wp:extent cx="1228090" cy="93980"/>
                <wp:effectExtent l="3810" t="635" r="0" b="635"/>
                <wp:wrapTopAndBottom/>
                <wp:docPr id="1568" name="Надпись 1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090" cy="93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148" w:lineRule="exact"/>
                              <w:ind w:left="-26"/>
                              <w:rPr>
                                <w:b/>
                                <w:sz w:val="16"/>
                              </w:rPr>
                            </w:pPr>
                            <w:r>
                              <w:rPr>
                                <w:b/>
                                <w:color w:val="FFFFFF"/>
                                <w:sz w:val="16"/>
                              </w:rPr>
                              <w:t>ВЫВЕСКА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68" o:spid="_x0000_s1054" type="#_x0000_t202" style="position:absolute;left:0;text-align:left;margin-left:631.8pt;margin-top:22.55pt;width:96.7pt;height:7.4pt;z-index:-251584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" filled="f" stroked="f">
                <v:textbox inset="0,0,0,0">
                  <w:txbxContent>
                    <w:p w:rsidR="00990DE0" w:rsidRDefault="00990DE0" w:rsidP="00007CD1">
                      <w:pPr>
                        <w:spacing w:line="148" w:lineRule="exact"/>
                        <w:ind w:left="-26"/>
                        <w:rPr>
                          <w:b/>
                          <w:sz w:val="16"/>
                        </w:rPr>
                      </w:pPr>
                      <w:r>
                        <w:rPr>
                          <w:b/>
                          <w:color w:val="FFFFFF"/>
                          <w:sz w:val="16"/>
                        </w:rPr>
                        <w:t>ВЫВЕСКА</w:t>
                      </w:r>
                    </w:p>
                  </w:txbxContent>
                </v:textbox>
                <w10:wrap type="topAndBottom" anchorx="page"/>
              </v:shape>
            </w:pict>
          </mc:Fallback>
        </mc:AlternateContent>
      </w:r>
      <w:r w:rsidRPr="00007CD1">
        <w:rPr>
          <w:rFonts w:ascii="Times New Roman" w:eastAsia="Arial" w:hAnsi="Times New Roman" w:cs="Times New Roman"/>
          <w:b/>
          <w:color w:val="F94728"/>
          <w:sz w:val="16"/>
        </w:rPr>
        <w:t>ВЫВЕСКА</w:t>
      </w:r>
      <w:r w:rsidRPr="00007CD1">
        <w:rPr>
          <w:rFonts w:ascii="Times New Roman" w:eastAsia="Arial" w:hAnsi="Times New Roman" w:cs="Times New Roman"/>
          <w:b/>
          <w:color w:val="F94728"/>
          <w:sz w:val="16"/>
        </w:rPr>
        <w:tab/>
        <w:t>ВЫВЕСКА</w:t>
      </w:r>
    </w:p>
    <w:p w:rsidR="00007CD1" w:rsidRPr="00007CD1" w:rsidRDefault="00007CD1" w:rsidP="00007CD1">
      <w:pPr>
        <w:widowControl w:val="0"/>
        <w:autoSpaceDE w:val="0"/>
        <w:autoSpaceDN w:val="0"/>
        <w:spacing w:before="96" w:after="0" w:line="240" w:lineRule="auto"/>
        <w:ind w:right="2936"/>
        <w:jc w:val="right"/>
        <w:rPr>
          <w:rFonts w:ascii="Arial" w:eastAsia="Arial" w:hAnsi="Arial" w:cs="Arial"/>
          <w:b/>
          <w:sz w:val="16"/>
        </w:rPr>
      </w:pPr>
      <w:r w:rsidRPr="00007CD1">
        <w:rPr>
          <w:rFonts w:ascii="Arial" w:eastAsia="Arial" w:hAnsi="Arial" w:cs="Arial"/>
          <w:b/>
          <w:color w:val="006192"/>
          <w:sz w:val="16"/>
        </w:rPr>
        <w:t>ВЫВЕСКА</w:t>
      </w:r>
    </w:p>
    <w:p w:rsidR="00007CD1" w:rsidRPr="00007CD1" w:rsidRDefault="00007CD1" w:rsidP="00007CD1">
      <w:pPr>
        <w:widowControl w:val="0"/>
        <w:autoSpaceDE w:val="0"/>
        <w:autoSpaceDN w:val="0"/>
        <w:spacing w:before="129" w:after="0" w:line="168" w:lineRule="auto"/>
        <w:ind w:left="8340" w:right="7700" w:firstLine="21"/>
        <w:jc w:val="both"/>
        <w:rPr>
          <w:rFonts w:ascii="Arial" w:eastAsia="Arial" w:hAnsi="Arial" w:cs="Arial"/>
          <w:b/>
          <w:sz w:val="14"/>
        </w:rPr>
      </w:pPr>
      <w:r w:rsidRPr="00007CD1">
        <w:rPr>
          <w:rFonts w:ascii="Arial" w:eastAsia="Arial" w:hAnsi="Arial" w:cs="Arial"/>
          <w:noProof/>
          <w:lang w:eastAsia="ru-RU"/>
        </w:rPr>
        <mc:AlternateContent>
          <mc:Choice Requires="wps">
            <w:drawing>
              <wp:anchor distT="0" distB="0" distL="114300" distR="114300" simplePos="0" relativeHeight="251732992" behindDoc="0" locked="0" layoutInCell="1" allowOverlap="1">
                <wp:simplePos x="0" y="0"/>
                <wp:positionH relativeFrom="page">
                  <wp:posOffset>8936355</wp:posOffset>
                </wp:positionH>
                <wp:positionV relativeFrom="paragraph">
                  <wp:posOffset>34925</wp:posOffset>
                </wp:positionV>
                <wp:extent cx="212090" cy="436245"/>
                <wp:effectExtent l="1905" t="2540" r="0" b="0"/>
                <wp:wrapNone/>
                <wp:docPr id="1567" name="Надпись 1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436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76" w:lineRule="exact"/>
                              <w:ind w:left="5"/>
                              <w:jc w:val="center"/>
                              <w:rPr>
                                <w:b/>
                                <w:sz w:val="13"/>
                              </w:rPr>
                            </w:pPr>
                            <w:r>
                              <w:rPr>
                                <w:b/>
                                <w:color w:val="FFFFFF"/>
                                <w:w w:val="105"/>
                                <w:sz w:val="13"/>
                              </w:rPr>
                              <w:t>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67" o:spid="_x0000_s1055" type="#_x0000_t202" style="position:absolute;left:0;text-align:left;margin-left:703.65pt;margin-top:2.75pt;width:16.7pt;height:34.35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" filled="f" stroked="f">
                <v:textbox inset="0,0,0,0">
                  <w:txbxContent>
                    <w:p w:rsidR="00990DE0" w:rsidRDefault="00990DE0" w:rsidP="00007CD1">
                      <w:pPr>
                        <w:spacing w:line="76" w:lineRule="exact"/>
                        <w:ind w:left="5"/>
                        <w:jc w:val="center"/>
                        <w:rPr>
                          <w:b/>
                          <w:sz w:val="13"/>
                        </w:rPr>
                      </w:pPr>
                      <w:r>
                        <w:rPr>
                          <w:b/>
                          <w:color w:val="FFFFFF"/>
                          <w:w w:val="105"/>
                          <w:sz w:val="13"/>
                        </w:rPr>
                        <w:t>А</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34016" behindDoc="0" locked="0" layoutInCell="1" allowOverlap="1">
                <wp:simplePos x="0" y="0"/>
                <wp:positionH relativeFrom="page">
                  <wp:posOffset>8553450</wp:posOffset>
                </wp:positionH>
                <wp:positionV relativeFrom="paragraph">
                  <wp:posOffset>34925</wp:posOffset>
                </wp:positionV>
                <wp:extent cx="213360" cy="436245"/>
                <wp:effectExtent l="0" t="2540" r="0" b="0"/>
                <wp:wrapNone/>
                <wp:docPr id="1566" name="Надпись 1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 cy="436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76" w:lineRule="exact"/>
                              <w:ind w:left="7"/>
                              <w:jc w:val="center"/>
                              <w:rPr>
                                <w:b/>
                                <w:sz w:val="13"/>
                              </w:rPr>
                            </w:pPr>
                            <w:r>
                              <w:rPr>
                                <w:b/>
                                <w:color w:val="FFFFFF"/>
                                <w:w w:val="105"/>
                                <w:sz w:val="13"/>
                              </w:rPr>
                              <w:t>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66" o:spid="_x0000_s1056" type="#_x0000_t202" style="position:absolute;left:0;text-align:left;margin-left:673.5pt;margin-top:2.75pt;width:16.8pt;height:34.35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" filled="f" stroked="f">
                <v:textbox inset="0,0,0,0">
                  <w:txbxContent>
                    <w:p w:rsidR="00990DE0" w:rsidRDefault="00990DE0" w:rsidP="00007CD1">
                      <w:pPr>
                        <w:spacing w:line="76" w:lineRule="exact"/>
                        <w:ind w:left="7"/>
                        <w:jc w:val="center"/>
                        <w:rPr>
                          <w:b/>
                          <w:sz w:val="13"/>
                        </w:rPr>
                      </w:pPr>
                      <w:r>
                        <w:rPr>
                          <w:b/>
                          <w:color w:val="FFFFFF"/>
                          <w:w w:val="105"/>
                          <w:sz w:val="13"/>
                        </w:rPr>
                        <w:t>А</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35040" behindDoc="0" locked="0" layoutInCell="1" allowOverlap="1">
                <wp:simplePos x="0" y="0"/>
                <wp:positionH relativeFrom="page">
                  <wp:posOffset>7745730</wp:posOffset>
                </wp:positionH>
                <wp:positionV relativeFrom="paragraph">
                  <wp:posOffset>34925</wp:posOffset>
                </wp:positionV>
                <wp:extent cx="212090" cy="436245"/>
                <wp:effectExtent l="1905" t="2540" r="0" b="0"/>
                <wp:wrapNone/>
                <wp:docPr id="1565" name="Надпись 1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436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76" w:lineRule="exact"/>
                              <w:ind w:left="5"/>
                              <w:jc w:val="center"/>
                              <w:rPr>
                                <w:b/>
                                <w:sz w:val="13"/>
                              </w:rPr>
                            </w:pPr>
                            <w:r>
                              <w:rPr>
                                <w:b/>
                                <w:color w:val="FFFFFF"/>
                                <w:w w:val="105"/>
                                <w:sz w:val="13"/>
                              </w:rPr>
                              <w:t>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65" o:spid="_x0000_s1057" type="#_x0000_t202" style="position:absolute;left:0;text-align:left;margin-left:609.9pt;margin-top:2.75pt;width:16.7pt;height:34.35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" filled="f" stroked="f">
                <v:textbox inset="0,0,0,0">
                  <w:txbxContent>
                    <w:p w:rsidR="00990DE0" w:rsidRDefault="00990DE0" w:rsidP="00007CD1">
                      <w:pPr>
                        <w:spacing w:line="76" w:lineRule="exact"/>
                        <w:ind w:left="5"/>
                        <w:jc w:val="center"/>
                        <w:rPr>
                          <w:b/>
                          <w:sz w:val="13"/>
                        </w:rPr>
                      </w:pPr>
                      <w:r>
                        <w:rPr>
                          <w:b/>
                          <w:color w:val="FFFFFF"/>
                          <w:w w:val="105"/>
                          <w:sz w:val="13"/>
                        </w:rPr>
                        <w:t>А</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36064" behindDoc="0" locked="0" layoutInCell="1" allowOverlap="1">
                <wp:simplePos x="0" y="0"/>
                <wp:positionH relativeFrom="page">
                  <wp:posOffset>7363460</wp:posOffset>
                </wp:positionH>
                <wp:positionV relativeFrom="paragraph">
                  <wp:posOffset>34925</wp:posOffset>
                </wp:positionV>
                <wp:extent cx="212090" cy="436245"/>
                <wp:effectExtent l="635" t="2540" r="0" b="0"/>
                <wp:wrapNone/>
                <wp:docPr id="1564" name="Надпись 1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436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76" w:lineRule="exact"/>
                              <w:ind w:left="5"/>
                              <w:jc w:val="center"/>
                              <w:rPr>
                                <w:b/>
                                <w:sz w:val="13"/>
                              </w:rPr>
                            </w:pPr>
                            <w:r>
                              <w:rPr>
                                <w:b/>
                                <w:color w:val="FFFFFF"/>
                                <w:w w:val="105"/>
                                <w:sz w:val="13"/>
                              </w:rPr>
                              <w:t>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64" o:spid="_x0000_s1058" type="#_x0000_t202" style="position:absolute;left:0;text-align:left;margin-left:579.8pt;margin-top:2.75pt;width:16.7pt;height:34.35pt;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" filled="f" stroked="f">
                <v:textbox inset="0,0,0,0">
                  <w:txbxContent>
                    <w:p w:rsidR="00990DE0" w:rsidRDefault="00990DE0" w:rsidP="00007CD1">
                      <w:pPr>
                        <w:spacing w:line="76" w:lineRule="exact"/>
                        <w:ind w:left="5"/>
                        <w:jc w:val="center"/>
                        <w:rPr>
                          <w:b/>
                          <w:sz w:val="13"/>
                        </w:rPr>
                      </w:pPr>
                      <w:r>
                        <w:rPr>
                          <w:b/>
                          <w:color w:val="FFFFFF"/>
                          <w:w w:val="105"/>
                          <w:sz w:val="13"/>
                        </w:rPr>
                        <w:t>А</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37088" behindDoc="0" locked="0" layoutInCell="1" allowOverlap="1">
                <wp:simplePos x="0" y="0"/>
                <wp:positionH relativeFrom="page">
                  <wp:posOffset>5609590</wp:posOffset>
                </wp:positionH>
                <wp:positionV relativeFrom="paragraph">
                  <wp:posOffset>67310</wp:posOffset>
                </wp:positionV>
                <wp:extent cx="515620" cy="405765"/>
                <wp:effectExtent l="8890" t="6350" r="8890" b="6985"/>
                <wp:wrapNone/>
                <wp:docPr id="1563" name="Надпись 1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 cy="405765"/>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txbx>
                        <w:txbxContent>
                          <w:p w:rsidR="00990DE0" w:rsidRDefault="00990DE0" w:rsidP="00007CD1">
                            <w:pPr>
                              <w:pStyle w:val="a7"/>
                              <w:spacing w:before="3"/>
                              <w:rPr>
                                <w:sz w:val="14"/>
                              </w:rPr>
                            </w:pPr>
                          </w:p>
                          <w:p w:rsidR="00990DE0" w:rsidRDefault="00990DE0" w:rsidP="00007CD1">
                            <w:pPr>
                              <w:ind w:left="50"/>
                              <w:rPr>
                                <w:b/>
                                <w:sz w:val="16"/>
                              </w:rPr>
                            </w:pPr>
                            <w:r>
                              <w:rPr>
                                <w:b/>
                                <w:color w:val="FFFFFF"/>
                                <w:sz w:val="16"/>
                              </w:rPr>
                              <w:t>реклама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63" o:spid="_x0000_s1059" type="#_x0000_t202" style="position:absolute;left:0;text-align:left;margin-left:441.7pt;margin-top:5.3pt;width:40.6pt;height:31.95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" filled="f" strokecolor="#221f1f" strokeweight=".24pt">
                <v:textbox inset="0,0,0,0">
                  <w:txbxContent>
                    <w:p w:rsidR="00990DE0" w:rsidRDefault="00990DE0" w:rsidP="00007CD1">
                      <w:pPr>
                        <w:pStyle w:val="a7"/>
                        <w:spacing w:before="3"/>
                        <w:rPr>
                          <w:sz w:val="14"/>
                        </w:rPr>
                      </w:pPr>
                    </w:p>
                    <w:p w:rsidR="00990DE0" w:rsidRDefault="00990DE0" w:rsidP="00007CD1">
                      <w:pPr>
                        <w:ind w:left="50"/>
                        <w:rPr>
                          <w:b/>
                          <w:sz w:val="16"/>
                        </w:rPr>
                      </w:pPr>
                      <w:r>
                        <w:rPr>
                          <w:b/>
                          <w:color w:val="FFFFFF"/>
                          <w:sz w:val="16"/>
                        </w:rPr>
                        <w:t>реклама</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38112" behindDoc="0" locked="0" layoutInCell="1" allowOverlap="1">
                <wp:simplePos x="0" y="0"/>
                <wp:positionH relativeFrom="page">
                  <wp:posOffset>4323080</wp:posOffset>
                </wp:positionH>
                <wp:positionV relativeFrom="paragraph">
                  <wp:posOffset>67310</wp:posOffset>
                </wp:positionV>
                <wp:extent cx="513715" cy="405765"/>
                <wp:effectExtent l="8255" t="6350" r="11430" b="6985"/>
                <wp:wrapNone/>
                <wp:docPr id="1562" name="Надпись 1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405765"/>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txbx>
                        <w:txbxContent>
                          <w:p w:rsidR="00990DE0" w:rsidRDefault="00990DE0" w:rsidP="00007CD1">
                            <w:pPr>
                              <w:pStyle w:val="a7"/>
                              <w:spacing w:before="3"/>
                              <w:rPr>
                                <w:sz w:val="14"/>
                              </w:rPr>
                            </w:pPr>
                          </w:p>
                          <w:p w:rsidR="00990DE0" w:rsidRDefault="00990DE0" w:rsidP="00007CD1">
                            <w:pPr>
                              <w:ind w:left="50"/>
                              <w:rPr>
                                <w:b/>
                                <w:sz w:val="16"/>
                              </w:rPr>
                            </w:pPr>
                            <w:r>
                              <w:rPr>
                                <w:b/>
                                <w:color w:val="FFFFFF"/>
                                <w:sz w:val="16"/>
                              </w:rPr>
                              <w:t>реклама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62" o:spid="_x0000_s1060" type="#_x0000_t202" style="position:absolute;left:0;text-align:left;margin-left:340.4pt;margin-top:5.3pt;width:40.45pt;height:31.95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" filled="f" strokecolor="#221f1f" strokeweight=".24pt">
                <v:textbox inset="0,0,0,0">
                  <w:txbxContent>
                    <w:p w:rsidR="00990DE0" w:rsidRDefault="00990DE0" w:rsidP="00007CD1">
                      <w:pPr>
                        <w:pStyle w:val="a7"/>
                        <w:spacing w:before="3"/>
                        <w:rPr>
                          <w:sz w:val="14"/>
                        </w:rPr>
                      </w:pPr>
                    </w:p>
                    <w:p w:rsidR="00990DE0" w:rsidRDefault="00990DE0" w:rsidP="00007CD1">
                      <w:pPr>
                        <w:ind w:left="50"/>
                        <w:rPr>
                          <w:b/>
                          <w:sz w:val="16"/>
                        </w:rPr>
                      </w:pPr>
                      <w:r>
                        <w:rPr>
                          <w:b/>
                          <w:color w:val="FFFFFF"/>
                          <w:sz w:val="16"/>
                        </w:rPr>
                        <w:t>реклама</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39136" behindDoc="0" locked="0" layoutInCell="1" allowOverlap="1">
                <wp:simplePos x="0" y="0"/>
                <wp:positionH relativeFrom="page">
                  <wp:posOffset>5444490</wp:posOffset>
                </wp:positionH>
                <wp:positionV relativeFrom="paragraph">
                  <wp:posOffset>-90805</wp:posOffset>
                </wp:positionV>
                <wp:extent cx="70485" cy="179705"/>
                <wp:effectExtent l="0" t="635" r="0" b="635"/>
                <wp:wrapNone/>
                <wp:docPr id="1561" name="Надпись 1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before="38" w:line="175" w:lineRule="auto"/>
                              <w:ind w:left="7" w:right="2" w:hanging="8"/>
                              <w:rPr>
                                <w:b/>
                                <w:sz w:val="14"/>
                              </w:rPr>
                            </w:pPr>
                            <w:r>
                              <w:rPr>
                                <w:b/>
                                <w:color w:val="FFFFFF"/>
                                <w:w w:val="105"/>
                                <w:sz w:val="14"/>
                              </w:rPr>
                              <w:t>р 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61" o:spid="_x0000_s1061" type="#_x0000_t202" style="position:absolute;left:0;text-align:left;margin-left:428.7pt;margin-top:-7.15pt;width:5.55pt;height:14.15pt;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" filled="f" stroked="f">
                <v:textbox inset="0,0,0,0">
                  <w:txbxContent>
                    <w:p w:rsidR="00990DE0" w:rsidRDefault="00990DE0" w:rsidP="00007CD1">
                      <w:pPr>
                        <w:spacing w:before="38" w:line="175" w:lineRule="auto"/>
                        <w:ind w:left="7" w:right="2" w:hanging="8"/>
                        <w:rPr>
                          <w:b/>
                          <w:sz w:val="14"/>
                        </w:rPr>
                      </w:pPr>
                      <w:r>
                        <w:rPr>
                          <w:b/>
                          <w:color w:val="FFFFFF"/>
                          <w:w w:val="105"/>
                          <w:sz w:val="14"/>
                        </w:rPr>
                        <w:t>р е</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40160" behindDoc="0" locked="0" layoutInCell="1" allowOverlap="1">
                <wp:simplePos x="0" y="0"/>
                <wp:positionH relativeFrom="page">
                  <wp:posOffset>2361565</wp:posOffset>
                </wp:positionH>
                <wp:positionV relativeFrom="paragraph">
                  <wp:posOffset>286385</wp:posOffset>
                </wp:positionV>
                <wp:extent cx="321945" cy="170815"/>
                <wp:effectExtent l="8890" t="6350" r="12065" b="13335"/>
                <wp:wrapNone/>
                <wp:docPr id="1560" name="Надпись 1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 cy="170815"/>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txbx>
                        <w:txbxContent>
                          <w:p w:rsidR="00990DE0" w:rsidRDefault="00990DE0" w:rsidP="00007CD1">
                            <w:pPr>
                              <w:pStyle w:val="a7"/>
                              <w:spacing w:before="10"/>
                              <w:rPr>
                                <w:sz w:val="12"/>
                              </w:rPr>
                            </w:pPr>
                          </w:p>
                          <w:p w:rsidR="00990DE0" w:rsidRDefault="00990DE0" w:rsidP="00007CD1">
                            <w:pPr>
                              <w:ind w:left="11"/>
                              <w:rPr>
                                <w:b/>
                                <w:sz w:val="9"/>
                              </w:rPr>
                            </w:pPr>
                            <w:r>
                              <w:rPr>
                                <w:b/>
                                <w:color w:val="FFFFFF"/>
                                <w:sz w:val="9"/>
                              </w:rPr>
                              <w:t>ВЫВЕСКА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60" o:spid="_x0000_s1062" type="#_x0000_t202" style="position:absolute;left:0;text-align:left;margin-left:185.95pt;margin-top:22.55pt;width:25.35pt;height:13.45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" filled="f" strokecolor="#221f1f" strokeweight=".24pt">
                <v:textbox inset="0,0,0,0">
                  <w:txbxContent>
                    <w:p w:rsidR="00990DE0" w:rsidRDefault="00990DE0" w:rsidP="00007CD1">
                      <w:pPr>
                        <w:pStyle w:val="a7"/>
                        <w:spacing w:before="10"/>
                        <w:rPr>
                          <w:sz w:val="12"/>
                        </w:rPr>
                      </w:pPr>
                    </w:p>
                    <w:p w:rsidR="00990DE0" w:rsidRDefault="00990DE0" w:rsidP="00007CD1">
                      <w:pPr>
                        <w:ind w:left="11"/>
                        <w:rPr>
                          <w:b/>
                          <w:sz w:val="9"/>
                        </w:rPr>
                      </w:pPr>
                      <w:r>
                        <w:rPr>
                          <w:b/>
                          <w:color w:val="FFFFFF"/>
                          <w:sz w:val="9"/>
                        </w:rPr>
                        <w:t>ВЫВЕСКА</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41184" behindDoc="0" locked="0" layoutInCell="1" allowOverlap="1">
                <wp:simplePos x="0" y="0"/>
                <wp:positionH relativeFrom="page">
                  <wp:posOffset>1663700</wp:posOffset>
                </wp:positionH>
                <wp:positionV relativeFrom="paragraph">
                  <wp:posOffset>-120015</wp:posOffset>
                </wp:positionV>
                <wp:extent cx="320040" cy="170815"/>
                <wp:effectExtent l="6350" t="9525" r="6985" b="10160"/>
                <wp:wrapNone/>
                <wp:docPr id="1559" name="Надпись 1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 cy="170815"/>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txbx>
                        <w:txbxContent>
                          <w:p w:rsidR="00990DE0" w:rsidRDefault="00990DE0" w:rsidP="00007CD1">
                            <w:pPr>
                              <w:spacing w:before="81"/>
                              <w:ind w:left="7"/>
                              <w:rPr>
                                <w:b/>
                                <w:sz w:val="9"/>
                              </w:rPr>
                            </w:pPr>
                            <w:r>
                              <w:rPr>
                                <w:b/>
                                <w:color w:val="FFFFFF"/>
                                <w:sz w:val="9"/>
                              </w:rPr>
                              <w:t>ВЫВЕСКА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59" o:spid="_x0000_s1063" type="#_x0000_t202" style="position:absolute;left:0;text-align:left;margin-left:131pt;margin-top:-9.45pt;width:25.2pt;height:13.45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" filled="f" strokecolor="#221f1f" strokeweight=".24pt">
                <v:textbox inset="0,0,0,0">
                  <w:txbxContent>
                    <w:p w:rsidR="00990DE0" w:rsidRDefault="00990DE0" w:rsidP="00007CD1">
                      <w:pPr>
                        <w:spacing w:before="81"/>
                        <w:ind w:left="7"/>
                        <w:rPr>
                          <w:b/>
                          <w:sz w:val="9"/>
                        </w:rPr>
                      </w:pPr>
                      <w:r>
                        <w:rPr>
                          <w:b/>
                          <w:color w:val="FFFFFF"/>
                          <w:sz w:val="9"/>
                        </w:rPr>
                        <w:t>ВЫВЕСКА</w:t>
                      </w:r>
                    </w:p>
                  </w:txbxContent>
                </v:textbox>
                <w10:wrap anchorx="page"/>
              </v:shape>
            </w:pict>
          </mc:Fallback>
        </mc:AlternateContent>
      </w:r>
      <w:r w:rsidRPr="00007CD1">
        <w:rPr>
          <w:rFonts w:ascii="Arial" w:eastAsia="Arial" w:hAnsi="Arial" w:cs="Arial"/>
          <w:b/>
          <w:color w:val="FFFFFF"/>
          <w:w w:val="105"/>
          <w:sz w:val="14"/>
        </w:rPr>
        <w:t>к л а м а</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4" w:after="0" w:line="240" w:lineRule="auto"/>
        <w:rPr>
          <w:rFonts w:ascii="Arial" w:eastAsia="Arial" w:hAnsi="Arial" w:cs="Arial"/>
          <w:b/>
          <w:bCs/>
          <w:sz w:val="29"/>
          <w:szCs w:val="24"/>
        </w:rPr>
      </w:pPr>
    </w:p>
    <w:p w:rsidR="00007CD1" w:rsidRPr="00007CD1" w:rsidRDefault="00007CD1" w:rsidP="00007CD1">
      <w:pPr>
        <w:widowControl w:val="0"/>
        <w:autoSpaceDE w:val="0"/>
        <w:autoSpaceDN w:val="0"/>
        <w:spacing w:after="0" w:line="240" w:lineRule="auto"/>
        <w:rPr>
          <w:rFonts w:ascii="Arial" w:eastAsia="Arial" w:hAnsi="Arial" w:cs="Arial"/>
          <w:sz w:val="29"/>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88" w:after="0" w:line="256" w:lineRule="auto"/>
        <w:ind w:left="1728" w:right="-10" w:firstLine="12"/>
        <w:rPr>
          <w:rFonts w:ascii="Times New Roman" w:eastAsia="Arial" w:hAnsi="Times New Roman" w:cs="Times New Roman"/>
          <w:sz w:val="20"/>
        </w:rPr>
      </w:pPr>
      <w:r w:rsidRPr="00007CD1">
        <w:rPr>
          <w:rFonts w:ascii="Times New Roman" w:eastAsia="Arial" w:hAnsi="Times New Roman" w:cs="Times New Roman"/>
          <w:w w:val="105"/>
          <w:sz w:val="20"/>
        </w:rPr>
        <w:lastRenderedPageBreak/>
        <w:t>Запрещено</w:t>
      </w:r>
      <w:r w:rsidRPr="00007CD1">
        <w:rPr>
          <w:rFonts w:ascii="Times New Roman" w:eastAsia="Arial" w:hAnsi="Times New Roman" w:cs="Times New Roman"/>
          <w:spacing w:val="-34"/>
          <w:w w:val="105"/>
          <w:sz w:val="20"/>
        </w:rPr>
        <w:t xml:space="preserve"> </w:t>
      </w:r>
      <w:r w:rsidRPr="00007CD1">
        <w:rPr>
          <w:rFonts w:ascii="Times New Roman" w:eastAsia="Arial" w:hAnsi="Times New Roman" w:cs="Times New Roman"/>
          <w:w w:val="105"/>
          <w:sz w:val="20"/>
        </w:rPr>
        <w:t>размещать</w:t>
      </w:r>
      <w:r w:rsidRPr="00007CD1">
        <w:rPr>
          <w:rFonts w:ascii="Times New Roman" w:eastAsia="Arial" w:hAnsi="Times New Roman" w:cs="Times New Roman"/>
          <w:spacing w:val="-33"/>
          <w:w w:val="105"/>
          <w:sz w:val="20"/>
        </w:rPr>
        <w:t xml:space="preserve"> </w:t>
      </w:r>
      <w:r w:rsidRPr="00007CD1">
        <w:rPr>
          <w:rFonts w:ascii="Times New Roman" w:eastAsia="Arial" w:hAnsi="Times New Roman" w:cs="Times New Roman"/>
          <w:w w:val="105"/>
          <w:sz w:val="20"/>
        </w:rPr>
        <w:t>вывески</w:t>
      </w:r>
      <w:r w:rsidRPr="00007CD1">
        <w:rPr>
          <w:rFonts w:ascii="Times New Roman" w:eastAsia="Arial" w:hAnsi="Times New Roman" w:cs="Times New Roman"/>
          <w:spacing w:val="-34"/>
          <w:w w:val="105"/>
          <w:sz w:val="20"/>
        </w:rPr>
        <w:t xml:space="preserve"> </w:t>
      </w:r>
      <w:r w:rsidRPr="00007CD1">
        <w:rPr>
          <w:rFonts w:ascii="Times New Roman" w:eastAsia="Arial" w:hAnsi="Times New Roman" w:cs="Times New Roman"/>
          <w:spacing w:val="-9"/>
          <w:w w:val="105"/>
          <w:sz w:val="20"/>
        </w:rPr>
        <w:t xml:space="preserve">на </w:t>
      </w:r>
      <w:r w:rsidRPr="00007CD1">
        <w:rPr>
          <w:rFonts w:ascii="Times New Roman" w:eastAsia="Arial" w:hAnsi="Times New Roman" w:cs="Times New Roman"/>
          <w:w w:val="105"/>
          <w:sz w:val="20"/>
        </w:rPr>
        <w:t>кровле зданий, на ограждениях балконов и</w:t>
      </w:r>
      <w:r w:rsidRPr="00007CD1">
        <w:rPr>
          <w:rFonts w:ascii="Times New Roman" w:eastAsia="Arial" w:hAnsi="Times New Roman" w:cs="Times New Roman"/>
          <w:spacing w:val="-18"/>
          <w:w w:val="105"/>
          <w:sz w:val="20"/>
        </w:rPr>
        <w:t xml:space="preserve"> </w:t>
      </w:r>
      <w:r w:rsidRPr="00007CD1">
        <w:rPr>
          <w:rFonts w:ascii="Times New Roman" w:eastAsia="Arial" w:hAnsi="Times New Roman" w:cs="Times New Roman"/>
          <w:w w:val="105"/>
          <w:sz w:val="20"/>
        </w:rPr>
        <w:t>лоджий</w:t>
      </w:r>
    </w:p>
    <w:p w:rsidR="00007CD1" w:rsidRPr="00007CD1" w:rsidRDefault="00007CD1" w:rsidP="00007CD1">
      <w:pPr>
        <w:widowControl w:val="0"/>
        <w:autoSpaceDE w:val="0"/>
        <w:autoSpaceDN w:val="0"/>
        <w:spacing w:before="83" w:after="0" w:line="266" w:lineRule="auto"/>
        <w:ind w:left="1364" w:firstLine="9"/>
        <w:rPr>
          <w:rFonts w:ascii="Times New Roman" w:eastAsia="Arial" w:hAnsi="Times New Roman" w:cs="Times New Roman"/>
          <w:sz w:val="20"/>
        </w:rPr>
      </w:pPr>
      <w:r w:rsidRPr="00007CD1">
        <w:rPr>
          <w:rFonts w:ascii="Times New Roman" w:eastAsia="Arial" w:hAnsi="Times New Roman" w:cs="Times New Roman"/>
        </w:rPr>
        <w:br w:type="column"/>
      </w:r>
      <w:r w:rsidRPr="00007CD1">
        <w:rPr>
          <w:rFonts w:ascii="Times New Roman" w:eastAsia="Arial" w:hAnsi="Times New Roman" w:cs="Times New Roman"/>
          <w:sz w:val="20"/>
        </w:rPr>
        <w:lastRenderedPageBreak/>
        <w:t xml:space="preserve">Запрещено использовать баннеры </w:t>
      </w:r>
      <w:r w:rsidRPr="00007CD1">
        <w:rPr>
          <w:rFonts w:ascii="Times New Roman" w:eastAsia="Arial" w:hAnsi="Times New Roman" w:cs="Times New Roman"/>
          <w:w w:val="105"/>
          <w:sz w:val="20"/>
        </w:rPr>
        <w:t>и электронные табло (бегущие строки) в качестве вывесок и при оформлении светопрозрачных конструкций</w:t>
      </w:r>
    </w:p>
    <w:p w:rsidR="00007CD1" w:rsidRPr="00007CD1" w:rsidRDefault="00007CD1" w:rsidP="00007CD1">
      <w:pPr>
        <w:widowControl w:val="0"/>
        <w:autoSpaceDE w:val="0"/>
        <w:autoSpaceDN w:val="0"/>
        <w:spacing w:before="81" w:after="0" w:line="254" w:lineRule="auto"/>
        <w:ind w:left="1453" w:right="1593" w:firstLine="4"/>
        <w:rPr>
          <w:rFonts w:ascii="Times New Roman" w:eastAsia="Arial" w:hAnsi="Times New Roman" w:cs="Times New Roman"/>
          <w:sz w:val="20"/>
        </w:rPr>
      </w:pPr>
      <w:r w:rsidRPr="00007CD1">
        <w:rPr>
          <w:rFonts w:ascii="Times New Roman" w:eastAsia="Arial" w:hAnsi="Times New Roman" w:cs="Times New Roman"/>
        </w:rPr>
        <w:br w:type="column"/>
      </w:r>
      <w:r w:rsidRPr="00007CD1">
        <w:rPr>
          <w:rFonts w:ascii="Times New Roman" w:eastAsia="Arial" w:hAnsi="Times New Roman" w:cs="Times New Roman"/>
          <w:sz w:val="20"/>
        </w:rPr>
        <w:lastRenderedPageBreak/>
        <w:t>Запрещено размещать вывески на архитектурных элементах фасадов</w:t>
      </w:r>
    </w:p>
    <w:p w:rsidR="00007CD1" w:rsidRPr="00007CD1" w:rsidRDefault="00007CD1" w:rsidP="00007CD1">
      <w:pPr>
        <w:widowControl w:val="0"/>
        <w:autoSpaceDE w:val="0"/>
        <w:autoSpaceDN w:val="0"/>
        <w:spacing w:before="2" w:after="0" w:line="256" w:lineRule="auto"/>
        <w:ind w:left="1450" w:right="2408" w:firstLine="14"/>
        <w:rPr>
          <w:rFonts w:ascii="Times New Roman" w:eastAsia="Arial" w:hAnsi="Times New Roman" w:cs="Times New Roman"/>
          <w:sz w:val="20"/>
        </w:rPr>
      </w:pPr>
      <w:r w:rsidRPr="00007CD1">
        <w:rPr>
          <w:rFonts w:ascii="Times New Roman" w:eastAsia="Arial" w:hAnsi="Times New Roman" w:cs="Times New Roman"/>
          <w:w w:val="105"/>
          <w:sz w:val="20"/>
        </w:rPr>
        <w:t xml:space="preserve">— карнизах, наличниках, </w:t>
      </w:r>
      <w:r w:rsidRPr="00007CD1">
        <w:rPr>
          <w:rFonts w:ascii="Times New Roman" w:eastAsia="Arial" w:hAnsi="Times New Roman" w:cs="Times New Roman"/>
          <w:sz w:val="20"/>
        </w:rPr>
        <w:t>барельефах и горельефах</w:t>
      </w:r>
    </w:p>
    <w:p w:rsidR="00007CD1" w:rsidRPr="00007CD1" w:rsidRDefault="00007CD1" w:rsidP="00007CD1">
      <w:pPr>
        <w:widowControl w:val="0"/>
        <w:autoSpaceDE w:val="0"/>
        <w:autoSpaceDN w:val="0"/>
        <w:spacing w:after="0" w:line="256" w:lineRule="auto"/>
        <w:rPr>
          <w:rFonts w:ascii="Arial" w:eastAsia="Arial" w:hAnsi="Arial" w:cs="Arial"/>
          <w:sz w:val="20"/>
        </w:rPr>
        <w:sectPr w:rsidR="00007CD1" w:rsidRPr="00007CD1">
          <w:type w:val="continuous"/>
          <w:pgSz w:w="16840" w:h="11900" w:orient="landscape"/>
          <w:pgMar w:top="220" w:right="460" w:bottom="280" w:left="220" w:header="720" w:footer="720" w:gutter="0"/>
          <w:cols w:num="3" w:space="720" w:equalWidth="0">
            <w:col w:w="5044" w:space="40"/>
            <w:col w:w="4665" w:space="39"/>
            <w:col w:w="6372"/>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82816"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1405" name="Группа 1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1406" name="AutoShape 284"/>
                        <wps:cNvSpPr>
                          <a:spLocks/>
                        </wps:cNvSpPr>
                        <wps:spPr bwMode="auto">
                          <a:xfrm>
                            <a:off x="3292" y="3300"/>
                            <a:ext cx="51" cy="900"/>
                          </a:xfrm>
                          <a:custGeom>
                            <a:avLst/>
                            <a:gdLst>
                              <a:gd name="T0" fmla="+- 0 3292 3292"/>
                              <a:gd name="T1" fmla="*/ T0 w 51"/>
                              <a:gd name="T2" fmla="+- 0 3301 3301"/>
                              <a:gd name="T3" fmla="*/ 3301 h 900"/>
                              <a:gd name="T4" fmla="+- 0 3292 3292"/>
                              <a:gd name="T5" fmla="*/ T4 w 51"/>
                              <a:gd name="T6" fmla="+- 0 4201 3301"/>
                              <a:gd name="T7" fmla="*/ 4201 h 900"/>
                              <a:gd name="T8" fmla="+- 0 3342 3292"/>
                              <a:gd name="T9" fmla="*/ T8 w 51"/>
                              <a:gd name="T10" fmla="+- 0 4201 3301"/>
                              <a:gd name="T11" fmla="*/ 4201 h 900"/>
                              <a:gd name="T12" fmla="+- 0 3292 3292"/>
                              <a:gd name="T13" fmla="*/ T12 w 51"/>
                              <a:gd name="T14" fmla="+- 0 3301 3301"/>
                              <a:gd name="T15" fmla="*/ 3301 h 900"/>
                              <a:gd name="T16" fmla="+- 0 3292 3292"/>
                              <a:gd name="T17" fmla="*/ T16 w 51"/>
                              <a:gd name="T18" fmla="+- 0 3301 3301"/>
                              <a:gd name="T19" fmla="*/ 3301 h 900"/>
                              <a:gd name="T20" fmla="+- 0 3342 3292"/>
                              <a:gd name="T21" fmla="*/ T20 w 51"/>
                              <a:gd name="T22" fmla="+- 0 4201 3301"/>
                              <a:gd name="T23" fmla="*/ 4201 h 900"/>
                              <a:gd name="T24" fmla="+- 0 3342 3292"/>
                              <a:gd name="T25" fmla="*/ T24 w 51"/>
                              <a:gd name="T26" fmla="+- 0 3301 3301"/>
                              <a:gd name="T27" fmla="*/ 3301 h 900"/>
                              <a:gd name="T28" fmla="+- 0 3292 3292"/>
                              <a:gd name="T29" fmla="*/ T28 w 51"/>
                              <a:gd name="T30" fmla="+- 0 3301 3301"/>
                              <a:gd name="T31" fmla="*/ 3301 h 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900">
                                <a:moveTo>
                                  <a:pt x="0" y="0"/>
                                </a:moveTo>
                                <a:lnTo>
                                  <a:pt x="0" y="900"/>
                                </a:lnTo>
                                <a:lnTo>
                                  <a:pt x="50" y="900"/>
                                </a:lnTo>
                                <a:lnTo>
                                  <a:pt x="0" y="0"/>
                                </a:lnTo>
                                <a:close/>
                                <a:moveTo>
                                  <a:pt x="0" y="0"/>
                                </a:moveTo>
                                <a:lnTo>
                                  <a:pt x="50" y="900"/>
                                </a:lnTo>
                                <a:lnTo>
                                  <a:pt x="50"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7" name="AutoShape 285"/>
                        <wps:cNvSpPr>
                          <a:spLocks/>
                        </wps:cNvSpPr>
                        <wps:spPr bwMode="auto">
                          <a:xfrm>
                            <a:off x="64160" y="-101000"/>
                            <a:ext cx="7500" cy="420"/>
                          </a:xfrm>
                          <a:custGeom>
                            <a:avLst/>
                            <a:gdLst>
                              <a:gd name="T0" fmla="+- 0 3342 64160"/>
                              <a:gd name="T1" fmla="*/ T0 w 7500"/>
                              <a:gd name="T2" fmla="+- 0 3301 -101000"/>
                              <a:gd name="T3" fmla="*/ 3301 h 420"/>
                              <a:gd name="T4" fmla="+- 0 3292 64160"/>
                              <a:gd name="T5" fmla="*/ T4 w 7500"/>
                              <a:gd name="T6" fmla="+- 0 3301 -101000"/>
                              <a:gd name="T7" fmla="*/ 3301 h 420"/>
                              <a:gd name="T8" fmla="+- 0 3342 64160"/>
                              <a:gd name="T9" fmla="*/ T8 w 7500"/>
                              <a:gd name="T10" fmla="+- 0 4201 -101000"/>
                              <a:gd name="T11" fmla="*/ 4201 h 420"/>
                              <a:gd name="T12" fmla="+- 0 3342 64160"/>
                              <a:gd name="T13" fmla="*/ T12 w 7500"/>
                              <a:gd name="T14" fmla="+- 0 3301 -101000"/>
                              <a:gd name="T15" fmla="*/ 3301 h 420"/>
                              <a:gd name="T16" fmla="+- 0 3292 64160"/>
                              <a:gd name="T17" fmla="*/ T16 w 7500"/>
                              <a:gd name="T18" fmla="+- 0 3301 -101000"/>
                              <a:gd name="T19" fmla="*/ 3301 h 420"/>
                              <a:gd name="T20" fmla="+- 0 3342 64160"/>
                              <a:gd name="T21" fmla="*/ T20 w 7500"/>
                              <a:gd name="T22" fmla="+- 0 4201 -101000"/>
                              <a:gd name="T23" fmla="*/ 4201 h 420"/>
                              <a:gd name="T24" fmla="+- 0 3292 64160"/>
                              <a:gd name="T25" fmla="*/ T24 w 7500"/>
                              <a:gd name="T26" fmla="+- 0 4201 -101000"/>
                              <a:gd name="T27" fmla="*/ 4201 h 420"/>
                              <a:gd name="T28" fmla="+- 0 3292 64160"/>
                              <a:gd name="T29" fmla="*/ T28 w 7500"/>
                              <a:gd name="T30" fmla="+- 0 3301 -101000"/>
                              <a:gd name="T31" fmla="*/ 3301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00" h="420">
                                <a:moveTo>
                                  <a:pt x="-60818" y="104301"/>
                                </a:moveTo>
                                <a:lnTo>
                                  <a:pt x="-60868" y="104301"/>
                                </a:lnTo>
                                <a:lnTo>
                                  <a:pt x="-60818" y="105201"/>
                                </a:lnTo>
                                <a:lnTo>
                                  <a:pt x="-60818" y="104301"/>
                                </a:lnTo>
                                <a:close/>
                                <a:moveTo>
                                  <a:pt x="-60868" y="104301"/>
                                </a:moveTo>
                                <a:lnTo>
                                  <a:pt x="-60818" y="105201"/>
                                </a:lnTo>
                                <a:lnTo>
                                  <a:pt x="-60868" y="105201"/>
                                </a:lnTo>
                                <a:lnTo>
                                  <a:pt x="-60868" y="10430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8" name="AutoShape 286"/>
                        <wps:cNvSpPr>
                          <a:spLocks/>
                        </wps:cNvSpPr>
                        <wps:spPr bwMode="auto">
                          <a:xfrm>
                            <a:off x="3292" y="3300"/>
                            <a:ext cx="428" cy="48"/>
                          </a:xfrm>
                          <a:custGeom>
                            <a:avLst/>
                            <a:gdLst>
                              <a:gd name="T0" fmla="+- 0 3292 3292"/>
                              <a:gd name="T1" fmla="*/ T0 w 428"/>
                              <a:gd name="T2" fmla="+- 0 3301 3301"/>
                              <a:gd name="T3" fmla="*/ 3301 h 48"/>
                              <a:gd name="T4" fmla="+- 0 3292 3292"/>
                              <a:gd name="T5" fmla="*/ T4 w 428"/>
                              <a:gd name="T6" fmla="+- 0 3349 3301"/>
                              <a:gd name="T7" fmla="*/ 3349 h 48"/>
                              <a:gd name="T8" fmla="+- 0 3719 3292"/>
                              <a:gd name="T9" fmla="*/ T8 w 428"/>
                              <a:gd name="T10" fmla="+- 0 3349 3301"/>
                              <a:gd name="T11" fmla="*/ 3349 h 48"/>
                              <a:gd name="T12" fmla="+- 0 3292 3292"/>
                              <a:gd name="T13" fmla="*/ T12 w 428"/>
                              <a:gd name="T14" fmla="+- 0 3301 3301"/>
                              <a:gd name="T15" fmla="*/ 3301 h 48"/>
                              <a:gd name="T16" fmla="+- 0 3292 3292"/>
                              <a:gd name="T17" fmla="*/ T16 w 428"/>
                              <a:gd name="T18" fmla="+- 0 3301 3301"/>
                              <a:gd name="T19" fmla="*/ 3301 h 48"/>
                              <a:gd name="T20" fmla="+- 0 3719 3292"/>
                              <a:gd name="T21" fmla="*/ T20 w 428"/>
                              <a:gd name="T22" fmla="+- 0 3349 3301"/>
                              <a:gd name="T23" fmla="*/ 3349 h 48"/>
                              <a:gd name="T24" fmla="+- 0 3719 3292"/>
                              <a:gd name="T25" fmla="*/ T24 w 428"/>
                              <a:gd name="T26" fmla="+- 0 3301 3301"/>
                              <a:gd name="T27" fmla="*/ 3301 h 48"/>
                              <a:gd name="T28" fmla="+- 0 3292 3292"/>
                              <a:gd name="T29" fmla="*/ T28 w 428"/>
                              <a:gd name="T30" fmla="+- 0 3301 3301"/>
                              <a:gd name="T31" fmla="*/ 3301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8" h="48">
                                <a:moveTo>
                                  <a:pt x="0" y="0"/>
                                </a:moveTo>
                                <a:lnTo>
                                  <a:pt x="0" y="48"/>
                                </a:lnTo>
                                <a:lnTo>
                                  <a:pt x="427" y="48"/>
                                </a:lnTo>
                                <a:lnTo>
                                  <a:pt x="0" y="0"/>
                                </a:lnTo>
                                <a:close/>
                                <a:moveTo>
                                  <a:pt x="0" y="0"/>
                                </a:moveTo>
                                <a:lnTo>
                                  <a:pt x="427" y="48"/>
                                </a:lnTo>
                                <a:lnTo>
                                  <a:pt x="427"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 name="AutoShape 287"/>
                        <wps:cNvSpPr>
                          <a:spLocks/>
                        </wps:cNvSpPr>
                        <wps:spPr bwMode="auto">
                          <a:xfrm>
                            <a:off x="71260" y="-101000"/>
                            <a:ext cx="400" cy="3560"/>
                          </a:xfrm>
                          <a:custGeom>
                            <a:avLst/>
                            <a:gdLst>
                              <a:gd name="T0" fmla="+- 0 3719 71260"/>
                              <a:gd name="T1" fmla="*/ T0 w 400"/>
                              <a:gd name="T2" fmla="+- 0 3301 -101000"/>
                              <a:gd name="T3" fmla="*/ 3301 h 3560"/>
                              <a:gd name="T4" fmla="+- 0 3292 71260"/>
                              <a:gd name="T5" fmla="*/ T4 w 400"/>
                              <a:gd name="T6" fmla="+- 0 3301 -101000"/>
                              <a:gd name="T7" fmla="*/ 3301 h 3560"/>
                              <a:gd name="T8" fmla="+- 0 3719 71260"/>
                              <a:gd name="T9" fmla="*/ T8 w 400"/>
                              <a:gd name="T10" fmla="+- 0 3349 -101000"/>
                              <a:gd name="T11" fmla="*/ 3349 h 3560"/>
                              <a:gd name="T12" fmla="+- 0 3719 71260"/>
                              <a:gd name="T13" fmla="*/ T12 w 400"/>
                              <a:gd name="T14" fmla="+- 0 3301 -101000"/>
                              <a:gd name="T15" fmla="*/ 3301 h 3560"/>
                              <a:gd name="T16" fmla="+- 0 3292 71260"/>
                              <a:gd name="T17" fmla="*/ T16 w 400"/>
                              <a:gd name="T18" fmla="+- 0 3301 -101000"/>
                              <a:gd name="T19" fmla="*/ 3301 h 3560"/>
                              <a:gd name="T20" fmla="+- 0 3719 71260"/>
                              <a:gd name="T21" fmla="*/ T20 w 400"/>
                              <a:gd name="T22" fmla="+- 0 3349 -101000"/>
                              <a:gd name="T23" fmla="*/ 3349 h 3560"/>
                              <a:gd name="T24" fmla="+- 0 3292 71260"/>
                              <a:gd name="T25" fmla="*/ T24 w 400"/>
                              <a:gd name="T26" fmla="+- 0 3349 -101000"/>
                              <a:gd name="T27" fmla="*/ 3349 h 3560"/>
                              <a:gd name="T28" fmla="+- 0 3292 71260"/>
                              <a:gd name="T29" fmla="*/ T28 w 400"/>
                              <a:gd name="T30" fmla="+- 0 3301 -101000"/>
                              <a:gd name="T31" fmla="*/ 3301 h 3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3560">
                                <a:moveTo>
                                  <a:pt x="-67541" y="104301"/>
                                </a:moveTo>
                                <a:lnTo>
                                  <a:pt x="-67968" y="104301"/>
                                </a:lnTo>
                                <a:lnTo>
                                  <a:pt x="-67541" y="104349"/>
                                </a:lnTo>
                                <a:lnTo>
                                  <a:pt x="-67541" y="104301"/>
                                </a:lnTo>
                                <a:close/>
                                <a:moveTo>
                                  <a:pt x="-67968" y="104301"/>
                                </a:moveTo>
                                <a:lnTo>
                                  <a:pt x="-67541" y="104349"/>
                                </a:lnTo>
                                <a:lnTo>
                                  <a:pt x="-67968" y="104349"/>
                                </a:lnTo>
                                <a:lnTo>
                                  <a:pt x="-67968" y="10430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0" name="Line 288"/>
                        <wps:cNvCnPr>
                          <a:cxnSpLocks noChangeShapeType="1"/>
                        </wps:cNvCnPr>
                        <wps:spPr bwMode="auto">
                          <a:xfrm>
                            <a:off x="1686" y="4201"/>
                            <a:ext cx="3639" cy="0"/>
                          </a:xfrm>
                          <a:prstGeom prst="line">
                            <a:avLst/>
                          </a:prstGeom>
                          <a:noFill/>
                          <a:ln w="6096">
                            <a:solidFill>
                              <a:srgbClr val="221F1F"/>
                            </a:solidFill>
                            <a:round/>
                            <a:headEnd/>
                            <a:tailEnd/>
                          </a:ln>
                          <a:extLst>
                            <a:ext uri="{909E8E84-426E-40DD-AFC4-6F175D3DCCD1}">
                              <a14:hiddenFill xmlns:a14="http://schemas.microsoft.com/office/drawing/2010/main">
                                <a:noFill/>
                              </a14:hiddenFill>
                            </a:ext>
                          </a:extLst>
                        </wps:spPr>
                        <wps:bodyPr/>
                      </wps:wsp>
                      <wps:wsp>
                        <wps:cNvPr id="1411" name="AutoShape 289"/>
                        <wps:cNvSpPr>
                          <a:spLocks/>
                        </wps:cNvSpPr>
                        <wps:spPr bwMode="auto">
                          <a:xfrm>
                            <a:off x="1943" y="2972"/>
                            <a:ext cx="3125" cy="48"/>
                          </a:xfrm>
                          <a:custGeom>
                            <a:avLst/>
                            <a:gdLst>
                              <a:gd name="T0" fmla="+- 0 1943 1943"/>
                              <a:gd name="T1" fmla="*/ T0 w 3125"/>
                              <a:gd name="T2" fmla="+- 0 2972 2972"/>
                              <a:gd name="T3" fmla="*/ 2972 h 48"/>
                              <a:gd name="T4" fmla="+- 0 1943 1943"/>
                              <a:gd name="T5" fmla="*/ T4 w 3125"/>
                              <a:gd name="T6" fmla="+- 0 3020 2972"/>
                              <a:gd name="T7" fmla="*/ 3020 h 48"/>
                              <a:gd name="T8" fmla="+- 0 5068 1943"/>
                              <a:gd name="T9" fmla="*/ T8 w 3125"/>
                              <a:gd name="T10" fmla="+- 0 3020 2972"/>
                              <a:gd name="T11" fmla="*/ 3020 h 48"/>
                              <a:gd name="T12" fmla="+- 0 1943 1943"/>
                              <a:gd name="T13" fmla="*/ T12 w 3125"/>
                              <a:gd name="T14" fmla="+- 0 2972 2972"/>
                              <a:gd name="T15" fmla="*/ 2972 h 48"/>
                              <a:gd name="T16" fmla="+- 0 1943 1943"/>
                              <a:gd name="T17" fmla="*/ T16 w 3125"/>
                              <a:gd name="T18" fmla="+- 0 2972 2972"/>
                              <a:gd name="T19" fmla="*/ 2972 h 48"/>
                              <a:gd name="T20" fmla="+- 0 5068 1943"/>
                              <a:gd name="T21" fmla="*/ T20 w 3125"/>
                              <a:gd name="T22" fmla="+- 0 3020 2972"/>
                              <a:gd name="T23" fmla="*/ 3020 h 48"/>
                              <a:gd name="T24" fmla="+- 0 5068 1943"/>
                              <a:gd name="T25" fmla="*/ T24 w 3125"/>
                              <a:gd name="T26" fmla="+- 0 2972 2972"/>
                              <a:gd name="T27" fmla="*/ 2972 h 48"/>
                              <a:gd name="T28" fmla="+- 0 1943 1943"/>
                              <a:gd name="T29" fmla="*/ T28 w 3125"/>
                              <a:gd name="T30" fmla="+- 0 2972 2972"/>
                              <a:gd name="T31" fmla="*/ 2972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25" h="48">
                                <a:moveTo>
                                  <a:pt x="0" y="0"/>
                                </a:moveTo>
                                <a:lnTo>
                                  <a:pt x="0" y="48"/>
                                </a:lnTo>
                                <a:lnTo>
                                  <a:pt x="3125" y="48"/>
                                </a:lnTo>
                                <a:lnTo>
                                  <a:pt x="0" y="0"/>
                                </a:lnTo>
                                <a:close/>
                                <a:moveTo>
                                  <a:pt x="0" y="0"/>
                                </a:moveTo>
                                <a:lnTo>
                                  <a:pt x="3125" y="48"/>
                                </a:lnTo>
                                <a:lnTo>
                                  <a:pt x="3125"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2" name="AutoShape 290"/>
                        <wps:cNvSpPr>
                          <a:spLocks/>
                        </wps:cNvSpPr>
                        <wps:spPr bwMode="auto">
                          <a:xfrm>
                            <a:off x="74000" y="-112240"/>
                            <a:ext cx="400" cy="26040"/>
                          </a:xfrm>
                          <a:custGeom>
                            <a:avLst/>
                            <a:gdLst>
                              <a:gd name="T0" fmla="+- 0 5068 74000"/>
                              <a:gd name="T1" fmla="*/ T0 w 400"/>
                              <a:gd name="T2" fmla="+- 0 2972 -112240"/>
                              <a:gd name="T3" fmla="*/ 2972 h 26040"/>
                              <a:gd name="T4" fmla="+- 0 1943 74000"/>
                              <a:gd name="T5" fmla="*/ T4 w 400"/>
                              <a:gd name="T6" fmla="+- 0 2972 -112240"/>
                              <a:gd name="T7" fmla="*/ 2972 h 26040"/>
                              <a:gd name="T8" fmla="+- 0 5068 74000"/>
                              <a:gd name="T9" fmla="*/ T8 w 400"/>
                              <a:gd name="T10" fmla="+- 0 3020 -112240"/>
                              <a:gd name="T11" fmla="*/ 3020 h 26040"/>
                              <a:gd name="T12" fmla="+- 0 5068 74000"/>
                              <a:gd name="T13" fmla="*/ T12 w 400"/>
                              <a:gd name="T14" fmla="+- 0 2972 -112240"/>
                              <a:gd name="T15" fmla="*/ 2972 h 26040"/>
                              <a:gd name="T16" fmla="+- 0 1943 74000"/>
                              <a:gd name="T17" fmla="*/ T16 w 400"/>
                              <a:gd name="T18" fmla="+- 0 2972 -112240"/>
                              <a:gd name="T19" fmla="*/ 2972 h 26040"/>
                              <a:gd name="T20" fmla="+- 0 5068 74000"/>
                              <a:gd name="T21" fmla="*/ T20 w 400"/>
                              <a:gd name="T22" fmla="+- 0 3020 -112240"/>
                              <a:gd name="T23" fmla="*/ 3020 h 26040"/>
                              <a:gd name="T24" fmla="+- 0 1943 74000"/>
                              <a:gd name="T25" fmla="*/ T24 w 400"/>
                              <a:gd name="T26" fmla="+- 0 3020 -112240"/>
                              <a:gd name="T27" fmla="*/ 3020 h 26040"/>
                              <a:gd name="T28" fmla="+- 0 1943 74000"/>
                              <a:gd name="T29" fmla="*/ T28 w 400"/>
                              <a:gd name="T30" fmla="+- 0 2972 -112240"/>
                              <a:gd name="T31" fmla="*/ 2972 h 260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26040">
                                <a:moveTo>
                                  <a:pt x="-68932" y="115212"/>
                                </a:moveTo>
                                <a:lnTo>
                                  <a:pt x="-72057" y="115212"/>
                                </a:lnTo>
                                <a:lnTo>
                                  <a:pt x="-68932" y="115260"/>
                                </a:lnTo>
                                <a:lnTo>
                                  <a:pt x="-68932" y="115212"/>
                                </a:lnTo>
                                <a:close/>
                                <a:moveTo>
                                  <a:pt x="-72057" y="115212"/>
                                </a:moveTo>
                                <a:lnTo>
                                  <a:pt x="-68932" y="115260"/>
                                </a:lnTo>
                                <a:lnTo>
                                  <a:pt x="-72057" y="115260"/>
                                </a:lnTo>
                                <a:lnTo>
                                  <a:pt x="-72057" y="115212"/>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3" name="AutoShape 291"/>
                        <wps:cNvSpPr>
                          <a:spLocks/>
                        </wps:cNvSpPr>
                        <wps:spPr bwMode="auto">
                          <a:xfrm>
                            <a:off x="2010" y="2688"/>
                            <a:ext cx="2984" cy="240"/>
                          </a:xfrm>
                          <a:custGeom>
                            <a:avLst/>
                            <a:gdLst>
                              <a:gd name="T0" fmla="+- 0 2010 2010"/>
                              <a:gd name="T1" fmla="*/ T0 w 2984"/>
                              <a:gd name="T2" fmla="+- 0 2689 2689"/>
                              <a:gd name="T3" fmla="*/ 2689 h 240"/>
                              <a:gd name="T4" fmla="+- 0 2010 2010"/>
                              <a:gd name="T5" fmla="*/ T4 w 2984"/>
                              <a:gd name="T6" fmla="+- 0 2929 2689"/>
                              <a:gd name="T7" fmla="*/ 2929 h 240"/>
                              <a:gd name="T8" fmla="+- 0 4994 2010"/>
                              <a:gd name="T9" fmla="*/ T8 w 2984"/>
                              <a:gd name="T10" fmla="+- 0 2929 2689"/>
                              <a:gd name="T11" fmla="*/ 2929 h 240"/>
                              <a:gd name="T12" fmla="+- 0 2010 2010"/>
                              <a:gd name="T13" fmla="*/ T12 w 2984"/>
                              <a:gd name="T14" fmla="+- 0 2689 2689"/>
                              <a:gd name="T15" fmla="*/ 2689 h 240"/>
                              <a:gd name="T16" fmla="+- 0 2010 2010"/>
                              <a:gd name="T17" fmla="*/ T16 w 2984"/>
                              <a:gd name="T18" fmla="+- 0 2689 2689"/>
                              <a:gd name="T19" fmla="*/ 2689 h 240"/>
                              <a:gd name="T20" fmla="+- 0 4994 2010"/>
                              <a:gd name="T21" fmla="*/ T20 w 2984"/>
                              <a:gd name="T22" fmla="+- 0 2929 2689"/>
                              <a:gd name="T23" fmla="*/ 2929 h 240"/>
                              <a:gd name="T24" fmla="+- 0 4994 2010"/>
                              <a:gd name="T25" fmla="*/ T24 w 2984"/>
                              <a:gd name="T26" fmla="+- 0 2689 2689"/>
                              <a:gd name="T27" fmla="*/ 2689 h 240"/>
                              <a:gd name="T28" fmla="+- 0 2010 2010"/>
                              <a:gd name="T29" fmla="*/ T28 w 2984"/>
                              <a:gd name="T30" fmla="+- 0 2689 2689"/>
                              <a:gd name="T31" fmla="*/ 2689 h 2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84" h="240">
                                <a:moveTo>
                                  <a:pt x="0" y="0"/>
                                </a:moveTo>
                                <a:lnTo>
                                  <a:pt x="0" y="240"/>
                                </a:lnTo>
                                <a:lnTo>
                                  <a:pt x="2984" y="240"/>
                                </a:lnTo>
                                <a:lnTo>
                                  <a:pt x="0" y="0"/>
                                </a:lnTo>
                                <a:close/>
                                <a:moveTo>
                                  <a:pt x="0" y="0"/>
                                </a:moveTo>
                                <a:lnTo>
                                  <a:pt x="2984" y="240"/>
                                </a:lnTo>
                                <a:lnTo>
                                  <a:pt x="2984"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4" name="AutoShape 292"/>
                        <wps:cNvSpPr>
                          <a:spLocks/>
                        </wps:cNvSpPr>
                        <wps:spPr bwMode="auto">
                          <a:xfrm>
                            <a:off x="74760" y="-111680"/>
                            <a:ext cx="2000" cy="24860"/>
                          </a:xfrm>
                          <a:custGeom>
                            <a:avLst/>
                            <a:gdLst>
                              <a:gd name="T0" fmla="+- 0 4994 74760"/>
                              <a:gd name="T1" fmla="*/ T0 w 2000"/>
                              <a:gd name="T2" fmla="+- 0 2689 -111680"/>
                              <a:gd name="T3" fmla="*/ 2689 h 24860"/>
                              <a:gd name="T4" fmla="+- 0 2010 74760"/>
                              <a:gd name="T5" fmla="*/ T4 w 2000"/>
                              <a:gd name="T6" fmla="+- 0 2689 -111680"/>
                              <a:gd name="T7" fmla="*/ 2689 h 24860"/>
                              <a:gd name="T8" fmla="+- 0 4994 74760"/>
                              <a:gd name="T9" fmla="*/ T8 w 2000"/>
                              <a:gd name="T10" fmla="+- 0 2929 -111680"/>
                              <a:gd name="T11" fmla="*/ 2929 h 24860"/>
                              <a:gd name="T12" fmla="+- 0 4994 74760"/>
                              <a:gd name="T13" fmla="*/ T12 w 2000"/>
                              <a:gd name="T14" fmla="+- 0 2689 -111680"/>
                              <a:gd name="T15" fmla="*/ 2689 h 24860"/>
                              <a:gd name="T16" fmla="+- 0 2010 74760"/>
                              <a:gd name="T17" fmla="*/ T16 w 2000"/>
                              <a:gd name="T18" fmla="+- 0 2689 -111680"/>
                              <a:gd name="T19" fmla="*/ 2689 h 24860"/>
                              <a:gd name="T20" fmla="+- 0 4994 74760"/>
                              <a:gd name="T21" fmla="*/ T20 w 2000"/>
                              <a:gd name="T22" fmla="+- 0 2929 -111680"/>
                              <a:gd name="T23" fmla="*/ 2929 h 24860"/>
                              <a:gd name="T24" fmla="+- 0 2010 74760"/>
                              <a:gd name="T25" fmla="*/ T24 w 2000"/>
                              <a:gd name="T26" fmla="+- 0 2929 -111680"/>
                              <a:gd name="T27" fmla="*/ 2929 h 24860"/>
                              <a:gd name="T28" fmla="+- 0 2010 74760"/>
                              <a:gd name="T29" fmla="*/ T28 w 2000"/>
                              <a:gd name="T30" fmla="+- 0 2689 -111680"/>
                              <a:gd name="T31" fmla="*/ 2689 h 248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00" h="24860">
                                <a:moveTo>
                                  <a:pt x="-69766" y="114369"/>
                                </a:moveTo>
                                <a:lnTo>
                                  <a:pt x="-72750" y="114369"/>
                                </a:lnTo>
                                <a:lnTo>
                                  <a:pt x="-69766" y="114609"/>
                                </a:lnTo>
                                <a:lnTo>
                                  <a:pt x="-69766" y="114369"/>
                                </a:lnTo>
                                <a:close/>
                                <a:moveTo>
                                  <a:pt x="-72750" y="114369"/>
                                </a:moveTo>
                                <a:lnTo>
                                  <a:pt x="-69766" y="114609"/>
                                </a:lnTo>
                                <a:lnTo>
                                  <a:pt x="-72750" y="114609"/>
                                </a:lnTo>
                                <a:lnTo>
                                  <a:pt x="-72750" y="114369"/>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5" name="AutoShape 293"/>
                        <wps:cNvSpPr>
                          <a:spLocks/>
                        </wps:cNvSpPr>
                        <wps:spPr bwMode="auto">
                          <a:xfrm>
                            <a:off x="2492" y="3020"/>
                            <a:ext cx="2026" cy="192"/>
                          </a:xfrm>
                          <a:custGeom>
                            <a:avLst/>
                            <a:gdLst>
                              <a:gd name="T0" fmla="+- 0 2493 2493"/>
                              <a:gd name="T1" fmla="*/ T0 w 2026"/>
                              <a:gd name="T2" fmla="+- 0 3020 3020"/>
                              <a:gd name="T3" fmla="*/ 3020 h 192"/>
                              <a:gd name="T4" fmla="+- 0 2493 2493"/>
                              <a:gd name="T5" fmla="*/ T4 w 2026"/>
                              <a:gd name="T6" fmla="+- 0 3212 3020"/>
                              <a:gd name="T7" fmla="*/ 3212 h 192"/>
                              <a:gd name="T8" fmla="+- 0 4518 2493"/>
                              <a:gd name="T9" fmla="*/ T8 w 2026"/>
                              <a:gd name="T10" fmla="+- 0 3212 3020"/>
                              <a:gd name="T11" fmla="*/ 3212 h 192"/>
                              <a:gd name="T12" fmla="+- 0 2493 2493"/>
                              <a:gd name="T13" fmla="*/ T12 w 2026"/>
                              <a:gd name="T14" fmla="+- 0 3020 3020"/>
                              <a:gd name="T15" fmla="*/ 3020 h 192"/>
                              <a:gd name="T16" fmla="+- 0 2493 2493"/>
                              <a:gd name="T17" fmla="*/ T16 w 2026"/>
                              <a:gd name="T18" fmla="+- 0 3020 3020"/>
                              <a:gd name="T19" fmla="*/ 3020 h 192"/>
                              <a:gd name="T20" fmla="+- 0 4518 2493"/>
                              <a:gd name="T21" fmla="*/ T20 w 2026"/>
                              <a:gd name="T22" fmla="+- 0 3212 3020"/>
                              <a:gd name="T23" fmla="*/ 3212 h 192"/>
                              <a:gd name="T24" fmla="+- 0 4518 2493"/>
                              <a:gd name="T25" fmla="*/ T24 w 2026"/>
                              <a:gd name="T26" fmla="+- 0 3020 3020"/>
                              <a:gd name="T27" fmla="*/ 3020 h 192"/>
                              <a:gd name="T28" fmla="+- 0 2493 2493"/>
                              <a:gd name="T29" fmla="*/ T28 w 2026"/>
                              <a:gd name="T30" fmla="+- 0 3020 3020"/>
                              <a:gd name="T31" fmla="*/ 3020 h 19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26" h="192">
                                <a:moveTo>
                                  <a:pt x="0" y="0"/>
                                </a:moveTo>
                                <a:lnTo>
                                  <a:pt x="0" y="192"/>
                                </a:lnTo>
                                <a:lnTo>
                                  <a:pt x="2025" y="192"/>
                                </a:lnTo>
                                <a:lnTo>
                                  <a:pt x="0" y="0"/>
                                </a:lnTo>
                                <a:close/>
                                <a:moveTo>
                                  <a:pt x="0" y="0"/>
                                </a:moveTo>
                                <a:lnTo>
                                  <a:pt x="2025" y="192"/>
                                </a:lnTo>
                                <a:lnTo>
                                  <a:pt x="2025"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6" name="AutoShape 294"/>
                        <wps:cNvSpPr>
                          <a:spLocks/>
                        </wps:cNvSpPr>
                        <wps:spPr bwMode="auto">
                          <a:xfrm>
                            <a:off x="72400" y="-107660"/>
                            <a:ext cx="1600" cy="16880"/>
                          </a:xfrm>
                          <a:custGeom>
                            <a:avLst/>
                            <a:gdLst>
                              <a:gd name="T0" fmla="+- 0 4518 72400"/>
                              <a:gd name="T1" fmla="*/ T0 w 1600"/>
                              <a:gd name="T2" fmla="+- 0 3020 -107660"/>
                              <a:gd name="T3" fmla="*/ 3020 h 16880"/>
                              <a:gd name="T4" fmla="+- 0 2493 72400"/>
                              <a:gd name="T5" fmla="*/ T4 w 1600"/>
                              <a:gd name="T6" fmla="+- 0 3020 -107660"/>
                              <a:gd name="T7" fmla="*/ 3020 h 16880"/>
                              <a:gd name="T8" fmla="+- 0 4518 72400"/>
                              <a:gd name="T9" fmla="*/ T8 w 1600"/>
                              <a:gd name="T10" fmla="+- 0 3212 -107660"/>
                              <a:gd name="T11" fmla="*/ 3212 h 16880"/>
                              <a:gd name="T12" fmla="+- 0 4518 72400"/>
                              <a:gd name="T13" fmla="*/ T12 w 1600"/>
                              <a:gd name="T14" fmla="+- 0 3020 -107660"/>
                              <a:gd name="T15" fmla="*/ 3020 h 16880"/>
                              <a:gd name="T16" fmla="+- 0 2493 72400"/>
                              <a:gd name="T17" fmla="*/ T16 w 1600"/>
                              <a:gd name="T18" fmla="+- 0 3020 -107660"/>
                              <a:gd name="T19" fmla="*/ 3020 h 16880"/>
                              <a:gd name="T20" fmla="+- 0 4518 72400"/>
                              <a:gd name="T21" fmla="*/ T20 w 1600"/>
                              <a:gd name="T22" fmla="+- 0 3212 -107660"/>
                              <a:gd name="T23" fmla="*/ 3212 h 16880"/>
                              <a:gd name="T24" fmla="+- 0 2493 72400"/>
                              <a:gd name="T25" fmla="*/ T24 w 1600"/>
                              <a:gd name="T26" fmla="+- 0 3212 -107660"/>
                              <a:gd name="T27" fmla="*/ 3212 h 16880"/>
                              <a:gd name="T28" fmla="+- 0 2493 72400"/>
                              <a:gd name="T29" fmla="*/ T28 w 1600"/>
                              <a:gd name="T30" fmla="+- 0 3020 -107660"/>
                              <a:gd name="T31" fmla="*/ 3020 h 168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00" h="16880">
                                <a:moveTo>
                                  <a:pt x="-67882" y="110680"/>
                                </a:moveTo>
                                <a:lnTo>
                                  <a:pt x="-69907" y="110680"/>
                                </a:lnTo>
                                <a:lnTo>
                                  <a:pt x="-67882" y="110872"/>
                                </a:lnTo>
                                <a:lnTo>
                                  <a:pt x="-67882" y="110680"/>
                                </a:lnTo>
                                <a:close/>
                                <a:moveTo>
                                  <a:pt x="-69907" y="110680"/>
                                </a:moveTo>
                                <a:lnTo>
                                  <a:pt x="-67882" y="110872"/>
                                </a:lnTo>
                                <a:lnTo>
                                  <a:pt x="-69907" y="110872"/>
                                </a:lnTo>
                                <a:lnTo>
                                  <a:pt x="-69907" y="110680"/>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7" name="AutoShape 295"/>
                        <wps:cNvSpPr>
                          <a:spLocks/>
                        </wps:cNvSpPr>
                        <wps:spPr bwMode="auto">
                          <a:xfrm>
                            <a:off x="2087" y="3300"/>
                            <a:ext cx="51" cy="636"/>
                          </a:xfrm>
                          <a:custGeom>
                            <a:avLst/>
                            <a:gdLst>
                              <a:gd name="T0" fmla="+- 0 2087 2087"/>
                              <a:gd name="T1" fmla="*/ T0 w 51"/>
                              <a:gd name="T2" fmla="+- 0 3301 3301"/>
                              <a:gd name="T3" fmla="*/ 3301 h 636"/>
                              <a:gd name="T4" fmla="+- 0 2087 2087"/>
                              <a:gd name="T5" fmla="*/ T4 w 51"/>
                              <a:gd name="T6" fmla="+- 0 3937 3301"/>
                              <a:gd name="T7" fmla="*/ 3937 h 636"/>
                              <a:gd name="T8" fmla="+- 0 2138 2087"/>
                              <a:gd name="T9" fmla="*/ T8 w 51"/>
                              <a:gd name="T10" fmla="+- 0 3937 3301"/>
                              <a:gd name="T11" fmla="*/ 3937 h 636"/>
                              <a:gd name="T12" fmla="+- 0 2087 2087"/>
                              <a:gd name="T13" fmla="*/ T12 w 51"/>
                              <a:gd name="T14" fmla="+- 0 3301 3301"/>
                              <a:gd name="T15" fmla="*/ 3301 h 636"/>
                              <a:gd name="T16" fmla="+- 0 2087 2087"/>
                              <a:gd name="T17" fmla="*/ T16 w 51"/>
                              <a:gd name="T18" fmla="+- 0 3301 3301"/>
                              <a:gd name="T19" fmla="*/ 3301 h 636"/>
                              <a:gd name="T20" fmla="+- 0 2138 2087"/>
                              <a:gd name="T21" fmla="*/ T20 w 51"/>
                              <a:gd name="T22" fmla="+- 0 3937 3301"/>
                              <a:gd name="T23" fmla="*/ 3937 h 636"/>
                              <a:gd name="T24" fmla="+- 0 2138 2087"/>
                              <a:gd name="T25" fmla="*/ T24 w 51"/>
                              <a:gd name="T26" fmla="+- 0 3301 3301"/>
                              <a:gd name="T27" fmla="*/ 3301 h 636"/>
                              <a:gd name="T28" fmla="+- 0 2087 2087"/>
                              <a:gd name="T29" fmla="*/ T28 w 51"/>
                              <a:gd name="T30" fmla="+- 0 3301 3301"/>
                              <a:gd name="T31" fmla="*/ 3301 h 6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636">
                                <a:moveTo>
                                  <a:pt x="0" y="0"/>
                                </a:moveTo>
                                <a:lnTo>
                                  <a:pt x="0" y="636"/>
                                </a:lnTo>
                                <a:lnTo>
                                  <a:pt x="51" y="636"/>
                                </a:lnTo>
                                <a:lnTo>
                                  <a:pt x="0" y="0"/>
                                </a:lnTo>
                                <a:close/>
                                <a:moveTo>
                                  <a:pt x="0" y="0"/>
                                </a:moveTo>
                                <a:lnTo>
                                  <a:pt x="51" y="636"/>
                                </a:lnTo>
                                <a:lnTo>
                                  <a:pt x="5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8" name="AutoShape 296"/>
                        <wps:cNvSpPr>
                          <a:spLocks/>
                        </wps:cNvSpPr>
                        <wps:spPr bwMode="auto">
                          <a:xfrm>
                            <a:off x="66360" y="-111040"/>
                            <a:ext cx="5300" cy="420"/>
                          </a:xfrm>
                          <a:custGeom>
                            <a:avLst/>
                            <a:gdLst>
                              <a:gd name="T0" fmla="+- 0 2138 66360"/>
                              <a:gd name="T1" fmla="*/ T0 w 5300"/>
                              <a:gd name="T2" fmla="+- 0 3301 -111040"/>
                              <a:gd name="T3" fmla="*/ 3301 h 420"/>
                              <a:gd name="T4" fmla="+- 0 2087 66360"/>
                              <a:gd name="T5" fmla="*/ T4 w 5300"/>
                              <a:gd name="T6" fmla="+- 0 3301 -111040"/>
                              <a:gd name="T7" fmla="*/ 3301 h 420"/>
                              <a:gd name="T8" fmla="+- 0 2138 66360"/>
                              <a:gd name="T9" fmla="*/ T8 w 5300"/>
                              <a:gd name="T10" fmla="+- 0 3937 -111040"/>
                              <a:gd name="T11" fmla="*/ 3937 h 420"/>
                              <a:gd name="T12" fmla="+- 0 2138 66360"/>
                              <a:gd name="T13" fmla="*/ T12 w 5300"/>
                              <a:gd name="T14" fmla="+- 0 3301 -111040"/>
                              <a:gd name="T15" fmla="*/ 3301 h 420"/>
                              <a:gd name="T16" fmla="+- 0 2087 66360"/>
                              <a:gd name="T17" fmla="*/ T16 w 5300"/>
                              <a:gd name="T18" fmla="+- 0 3301 -111040"/>
                              <a:gd name="T19" fmla="*/ 3301 h 420"/>
                              <a:gd name="T20" fmla="+- 0 2138 66360"/>
                              <a:gd name="T21" fmla="*/ T20 w 5300"/>
                              <a:gd name="T22" fmla="+- 0 3937 -111040"/>
                              <a:gd name="T23" fmla="*/ 3937 h 420"/>
                              <a:gd name="T24" fmla="+- 0 2087 66360"/>
                              <a:gd name="T25" fmla="*/ T24 w 5300"/>
                              <a:gd name="T26" fmla="+- 0 3937 -111040"/>
                              <a:gd name="T27" fmla="*/ 3937 h 420"/>
                              <a:gd name="T28" fmla="+- 0 2087 66360"/>
                              <a:gd name="T29" fmla="*/ T28 w 5300"/>
                              <a:gd name="T30" fmla="+- 0 3301 -111040"/>
                              <a:gd name="T31" fmla="*/ 3301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00" h="420">
                                <a:moveTo>
                                  <a:pt x="-64222" y="114341"/>
                                </a:moveTo>
                                <a:lnTo>
                                  <a:pt x="-64273" y="114341"/>
                                </a:lnTo>
                                <a:lnTo>
                                  <a:pt x="-64222" y="114977"/>
                                </a:lnTo>
                                <a:lnTo>
                                  <a:pt x="-64222" y="114341"/>
                                </a:lnTo>
                                <a:close/>
                                <a:moveTo>
                                  <a:pt x="-64273" y="114341"/>
                                </a:moveTo>
                                <a:lnTo>
                                  <a:pt x="-64222" y="114977"/>
                                </a:lnTo>
                                <a:lnTo>
                                  <a:pt x="-64273" y="114977"/>
                                </a:lnTo>
                                <a:lnTo>
                                  <a:pt x="-64273" y="11434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9" name="AutoShape 297"/>
                        <wps:cNvSpPr>
                          <a:spLocks/>
                        </wps:cNvSpPr>
                        <wps:spPr bwMode="auto">
                          <a:xfrm>
                            <a:off x="2087" y="3300"/>
                            <a:ext cx="812" cy="48"/>
                          </a:xfrm>
                          <a:custGeom>
                            <a:avLst/>
                            <a:gdLst>
                              <a:gd name="T0" fmla="+- 0 2087 2087"/>
                              <a:gd name="T1" fmla="*/ T0 w 812"/>
                              <a:gd name="T2" fmla="+- 0 3301 3301"/>
                              <a:gd name="T3" fmla="*/ 3301 h 48"/>
                              <a:gd name="T4" fmla="+- 0 2087 2087"/>
                              <a:gd name="T5" fmla="*/ T4 w 812"/>
                              <a:gd name="T6" fmla="+- 0 3349 3301"/>
                              <a:gd name="T7" fmla="*/ 3349 h 48"/>
                              <a:gd name="T8" fmla="+- 0 2898 2087"/>
                              <a:gd name="T9" fmla="*/ T8 w 812"/>
                              <a:gd name="T10" fmla="+- 0 3349 3301"/>
                              <a:gd name="T11" fmla="*/ 3349 h 48"/>
                              <a:gd name="T12" fmla="+- 0 2087 2087"/>
                              <a:gd name="T13" fmla="*/ T12 w 812"/>
                              <a:gd name="T14" fmla="+- 0 3301 3301"/>
                              <a:gd name="T15" fmla="*/ 3301 h 48"/>
                              <a:gd name="T16" fmla="+- 0 2087 2087"/>
                              <a:gd name="T17" fmla="*/ T16 w 812"/>
                              <a:gd name="T18" fmla="+- 0 3301 3301"/>
                              <a:gd name="T19" fmla="*/ 3301 h 48"/>
                              <a:gd name="T20" fmla="+- 0 2898 2087"/>
                              <a:gd name="T21" fmla="*/ T20 w 812"/>
                              <a:gd name="T22" fmla="+- 0 3349 3301"/>
                              <a:gd name="T23" fmla="*/ 3349 h 48"/>
                              <a:gd name="T24" fmla="+- 0 2898 2087"/>
                              <a:gd name="T25" fmla="*/ T24 w 812"/>
                              <a:gd name="T26" fmla="+- 0 3301 3301"/>
                              <a:gd name="T27" fmla="*/ 3301 h 48"/>
                              <a:gd name="T28" fmla="+- 0 2087 2087"/>
                              <a:gd name="T29" fmla="*/ T28 w 812"/>
                              <a:gd name="T30" fmla="+- 0 3301 3301"/>
                              <a:gd name="T31" fmla="*/ 3301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12" h="48">
                                <a:moveTo>
                                  <a:pt x="0" y="0"/>
                                </a:moveTo>
                                <a:lnTo>
                                  <a:pt x="0" y="48"/>
                                </a:lnTo>
                                <a:lnTo>
                                  <a:pt x="811" y="48"/>
                                </a:lnTo>
                                <a:lnTo>
                                  <a:pt x="0" y="0"/>
                                </a:lnTo>
                                <a:close/>
                                <a:moveTo>
                                  <a:pt x="0" y="0"/>
                                </a:moveTo>
                                <a:lnTo>
                                  <a:pt x="811" y="48"/>
                                </a:lnTo>
                                <a:lnTo>
                                  <a:pt x="81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0" name="AutoShape 298"/>
                        <wps:cNvSpPr>
                          <a:spLocks/>
                        </wps:cNvSpPr>
                        <wps:spPr bwMode="auto">
                          <a:xfrm>
                            <a:off x="71260" y="-111040"/>
                            <a:ext cx="400" cy="6760"/>
                          </a:xfrm>
                          <a:custGeom>
                            <a:avLst/>
                            <a:gdLst>
                              <a:gd name="T0" fmla="+- 0 2898 71260"/>
                              <a:gd name="T1" fmla="*/ T0 w 400"/>
                              <a:gd name="T2" fmla="+- 0 3301 -111040"/>
                              <a:gd name="T3" fmla="*/ 3301 h 6760"/>
                              <a:gd name="T4" fmla="+- 0 2087 71260"/>
                              <a:gd name="T5" fmla="*/ T4 w 400"/>
                              <a:gd name="T6" fmla="+- 0 3301 -111040"/>
                              <a:gd name="T7" fmla="*/ 3301 h 6760"/>
                              <a:gd name="T8" fmla="+- 0 2898 71260"/>
                              <a:gd name="T9" fmla="*/ T8 w 400"/>
                              <a:gd name="T10" fmla="+- 0 3349 -111040"/>
                              <a:gd name="T11" fmla="*/ 3349 h 6760"/>
                              <a:gd name="T12" fmla="+- 0 2898 71260"/>
                              <a:gd name="T13" fmla="*/ T12 w 400"/>
                              <a:gd name="T14" fmla="+- 0 3301 -111040"/>
                              <a:gd name="T15" fmla="*/ 3301 h 6760"/>
                              <a:gd name="T16" fmla="+- 0 2087 71260"/>
                              <a:gd name="T17" fmla="*/ T16 w 400"/>
                              <a:gd name="T18" fmla="+- 0 3301 -111040"/>
                              <a:gd name="T19" fmla="*/ 3301 h 6760"/>
                              <a:gd name="T20" fmla="+- 0 2898 71260"/>
                              <a:gd name="T21" fmla="*/ T20 w 400"/>
                              <a:gd name="T22" fmla="+- 0 3349 -111040"/>
                              <a:gd name="T23" fmla="*/ 3349 h 6760"/>
                              <a:gd name="T24" fmla="+- 0 2087 71260"/>
                              <a:gd name="T25" fmla="*/ T24 w 400"/>
                              <a:gd name="T26" fmla="+- 0 3349 -111040"/>
                              <a:gd name="T27" fmla="*/ 3349 h 6760"/>
                              <a:gd name="T28" fmla="+- 0 2087 71260"/>
                              <a:gd name="T29" fmla="*/ T28 w 400"/>
                              <a:gd name="T30" fmla="+- 0 3301 -111040"/>
                              <a:gd name="T31" fmla="*/ 3301 h 6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6760">
                                <a:moveTo>
                                  <a:pt x="-68362" y="114341"/>
                                </a:moveTo>
                                <a:lnTo>
                                  <a:pt x="-69173" y="114341"/>
                                </a:lnTo>
                                <a:lnTo>
                                  <a:pt x="-68362" y="114389"/>
                                </a:lnTo>
                                <a:lnTo>
                                  <a:pt x="-68362" y="114341"/>
                                </a:lnTo>
                                <a:close/>
                                <a:moveTo>
                                  <a:pt x="-69173" y="114341"/>
                                </a:moveTo>
                                <a:lnTo>
                                  <a:pt x="-68362" y="114389"/>
                                </a:lnTo>
                                <a:lnTo>
                                  <a:pt x="-69173" y="114389"/>
                                </a:lnTo>
                                <a:lnTo>
                                  <a:pt x="-69173" y="11434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1" name="AutoShape 299"/>
                        <wps:cNvSpPr>
                          <a:spLocks/>
                        </wps:cNvSpPr>
                        <wps:spPr bwMode="auto">
                          <a:xfrm>
                            <a:off x="4115" y="3300"/>
                            <a:ext cx="48" cy="636"/>
                          </a:xfrm>
                          <a:custGeom>
                            <a:avLst/>
                            <a:gdLst>
                              <a:gd name="T0" fmla="+- 0 4115 4115"/>
                              <a:gd name="T1" fmla="*/ T0 w 48"/>
                              <a:gd name="T2" fmla="+- 0 3301 3301"/>
                              <a:gd name="T3" fmla="*/ 3301 h 636"/>
                              <a:gd name="T4" fmla="+- 0 4115 4115"/>
                              <a:gd name="T5" fmla="*/ T4 w 48"/>
                              <a:gd name="T6" fmla="+- 0 3937 3301"/>
                              <a:gd name="T7" fmla="*/ 3937 h 636"/>
                              <a:gd name="T8" fmla="+- 0 4163 4115"/>
                              <a:gd name="T9" fmla="*/ T8 w 48"/>
                              <a:gd name="T10" fmla="+- 0 3937 3301"/>
                              <a:gd name="T11" fmla="*/ 3937 h 636"/>
                              <a:gd name="T12" fmla="+- 0 4115 4115"/>
                              <a:gd name="T13" fmla="*/ T12 w 48"/>
                              <a:gd name="T14" fmla="+- 0 3301 3301"/>
                              <a:gd name="T15" fmla="*/ 3301 h 636"/>
                              <a:gd name="T16" fmla="+- 0 4115 4115"/>
                              <a:gd name="T17" fmla="*/ T16 w 48"/>
                              <a:gd name="T18" fmla="+- 0 3301 3301"/>
                              <a:gd name="T19" fmla="*/ 3301 h 636"/>
                              <a:gd name="T20" fmla="+- 0 4163 4115"/>
                              <a:gd name="T21" fmla="*/ T20 w 48"/>
                              <a:gd name="T22" fmla="+- 0 3937 3301"/>
                              <a:gd name="T23" fmla="*/ 3937 h 636"/>
                              <a:gd name="T24" fmla="+- 0 4163 4115"/>
                              <a:gd name="T25" fmla="*/ T24 w 48"/>
                              <a:gd name="T26" fmla="+- 0 3301 3301"/>
                              <a:gd name="T27" fmla="*/ 3301 h 636"/>
                              <a:gd name="T28" fmla="+- 0 4115 4115"/>
                              <a:gd name="T29" fmla="*/ T28 w 48"/>
                              <a:gd name="T30" fmla="+- 0 3301 3301"/>
                              <a:gd name="T31" fmla="*/ 3301 h 6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8" h="636">
                                <a:moveTo>
                                  <a:pt x="0" y="0"/>
                                </a:moveTo>
                                <a:lnTo>
                                  <a:pt x="0" y="636"/>
                                </a:lnTo>
                                <a:lnTo>
                                  <a:pt x="48" y="636"/>
                                </a:lnTo>
                                <a:lnTo>
                                  <a:pt x="0" y="0"/>
                                </a:lnTo>
                                <a:close/>
                                <a:moveTo>
                                  <a:pt x="0" y="0"/>
                                </a:moveTo>
                                <a:lnTo>
                                  <a:pt x="48" y="636"/>
                                </a:lnTo>
                                <a:lnTo>
                                  <a:pt x="48"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2" name="AutoShape 300"/>
                        <wps:cNvSpPr>
                          <a:spLocks/>
                        </wps:cNvSpPr>
                        <wps:spPr bwMode="auto">
                          <a:xfrm>
                            <a:off x="66360" y="-94140"/>
                            <a:ext cx="5300" cy="400"/>
                          </a:xfrm>
                          <a:custGeom>
                            <a:avLst/>
                            <a:gdLst>
                              <a:gd name="T0" fmla="+- 0 4163 66360"/>
                              <a:gd name="T1" fmla="*/ T0 w 5300"/>
                              <a:gd name="T2" fmla="+- 0 3301 -94140"/>
                              <a:gd name="T3" fmla="*/ 3301 h 400"/>
                              <a:gd name="T4" fmla="+- 0 4115 66360"/>
                              <a:gd name="T5" fmla="*/ T4 w 5300"/>
                              <a:gd name="T6" fmla="+- 0 3301 -94140"/>
                              <a:gd name="T7" fmla="*/ 3301 h 400"/>
                              <a:gd name="T8" fmla="+- 0 4163 66360"/>
                              <a:gd name="T9" fmla="*/ T8 w 5300"/>
                              <a:gd name="T10" fmla="+- 0 3937 -94140"/>
                              <a:gd name="T11" fmla="*/ 3937 h 400"/>
                              <a:gd name="T12" fmla="+- 0 4163 66360"/>
                              <a:gd name="T13" fmla="*/ T12 w 5300"/>
                              <a:gd name="T14" fmla="+- 0 3301 -94140"/>
                              <a:gd name="T15" fmla="*/ 3301 h 400"/>
                              <a:gd name="T16" fmla="+- 0 4115 66360"/>
                              <a:gd name="T17" fmla="*/ T16 w 5300"/>
                              <a:gd name="T18" fmla="+- 0 3301 -94140"/>
                              <a:gd name="T19" fmla="*/ 3301 h 400"/>
                              <a:gd name="T20" fmla="+- 0 4163 66360"/>
                              <a:gd name="T21" fmla="*/ T20 w 5300"/>
                              <a:gd name="T22" fmla="+- 0 3937 -94140"/>
                              <a:gd name="T23" fmla="*/ 3937 h 400"/>
                              <a:gd name="T24" fmla="+- 0 4115 66360"/>
                              <a:gd name="T25" fmla="*/ T24 w 5300"/>
                              <a:gd name="T26" fmla="+- 0 3937 -94140"/>
                              <a:gd name="T27" fmla="*/ 3937 h 400"/>
                              <a:gd name="T28" fmla="+- 0 4115 66360"/>
                              <a:gd name="T29" fmla="*/ T28 w 5300"/>
                              <a:gd name="T30" fmla="+- 0 3301 -94140"/>
                              <a:gd name="T31" fmla="*/ 3301 h 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00" h="400">
                                <a:moveTo>
                                  <a:pt x="-62197" y="97441"/>
                                </a:moveTo>
                                <a:lnTo>
                                  <a:pt x="-62245" y="97441"/>
                                </a:lnTo>
                                <a:lnTo>
                                  <a:pt x="-62197" y="98077"/>
                                </a:lnTo>
                                <a:lnTo>
                                  <a:pt x="-62197" y="97441"/>
                                </a:lnTo>
                                <a:close/>
                                <a:moveTo>
                                  <a:pt x="-62245" y="97441"/>
                                </a:moveTo>
                                <a:lnTo>
                                  <a:pt x="-62197" y="98077"/>
                                </a:lnTo>
                                <a:lnTo>
                                  <a:pt x="-62245" y="98077"/>
                                </a:lnTo>
                                <a:lnTo>
                                  <a:pt x="-62245" y="9744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3" name="AutoShape 301"/>
                        <wps:cNvSpPr>
                          <a:spLocks/>
                        </wps:cNvSpPr>
                        <wps:spPr bwMode="auto">
                          <a:xfrm>
                            <a:off x="4115" y="3300"/>
                            <a:ext cx="809" cy="48"/>
                          </a:xfrm>
                          <a:custGeom>
                            <a:avLst/>
                            <a:gdLst>
                              <a:gd name="T0" fmla="+- 0 4115 4115"/>
                              <a:gd name="T1" fmla="*/ T0 w 809"/>
                              <a:gd name="T2" fmla="+- 0 3301 3301"/>
                              <a:gd name="T3" fmla="*/ 3301 h 48"/>
                              <a:gd name="T4" fmla="+- 0 4115 4115"/>
                              <a:gd name="T5" fmla="*/ T4 w 809"/>
                              <a:gd name="T6" fmla="+- 0 3349 3301"/>
                              <a:gd name="T7" fmla="*/ 3349 h 48"/>
                              <a:gd name="T8" fmla="+- 0 4924 4115"/>
                              <a:gd name="T9" fmla="*/ T8 w 809"/>
                              <a:gd name="T10" fmla="+- 0 3349 3301"/>
                              <a:gd name="T11" fmla="*/ 3349 h 48"/>
                              <a:gd name="T12" fmla="+- 0 4115 4115"/>
                              <a:gd name="T13" fmla="*/ T12 w 809"/>
                              <a:gd name="T14" fmla="+- 0 3301 3301"/>
                              <a:gd name="T15" fmla="*/ 3301 h 48"/>
                              <a:gd name="T16" fmla="+- 0 4115 4115"/>
                              <a:gd name="T17" fmla="*/ T16 w 809"/>
                              <a:gd name="T18" fmla="+- 0 3301 3301"/>
                              <a:gd name="T19" fmla="*/ 3301 h 48"/>
                              <a:gd name="T20" fmla="+- 0 4924 4115"/>
                              <a:gd name="T21" fmla="*/ T20 w 809"/>
                              <a:gd name="T22" fmla="+- 0 3349 3301"/>
                              <a:gd name="T23" fmla="*/ 3349 h 48"/>
                              <a:gd name="T24" fmla="+- 0 4924 4115"/>
                              <a:gd name="T25" fmla="*/ T24 w 809"/>
                              <a:gd name="T26" fmla="+- 0 3301 3301"/>
                              <a:gd name="T27" fmla="*/ 3301 h 48"/>
                              <a:gd name="T28" fmla="+- 0 4115 4115"/>
                              <a:gd name="T29" fmla="*/ T28 w 809"/>
                              <a:gd name="T30" fmla="+- 0 3301 3301"/>
                              <a:gd name="T31" fmla="*/ 3301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9" h="48">
                                <a:moveTo>
                                  <a:pt x="0" y="0"/>
                                </a:moveTo>
                                <a:lnTo>
                                  <a:pt x="0" y="48"/>
                                </a:lnTo>
                                <a:lnTo>
                                  <a:pt x="809" y="48"/>
                                </a:lnTo>
                                <a:lnTo>
                                  <a:pt x="0" y="0"/>
                                </a:lnTo>
                                <a:close/>
                                <a:moveTo>
                                  <a:pt x="0" y="0"/>
                                </a:moveTo>
                                <a:lnTo>
                                  <a:pt x="809" y="48"/>
                                </a:lnTo>
                                <a:lnTo>
                                  <a:pt x="809"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4" name="AutoShape 302"/>
                        <wps:cNvSpPr>
                          <a:spLocks/>
                        </wps:cNvSpPr>
                        <wps:spPr bwMode="auto">
                          <a:xfrm>
                            <a:off x="71260" y="-94140"/>
                            <a:ext cx="400" cy="6740"/>
                          </a:xfrm>
                          <a:custGeom>
                            <a:avLst/>
                            <a:gdLst>
                              <a:gd name="T0" fmla="+- 0 4924 71260"/>
                              <a:gd name="T1" fmla="*/ T0 w 400"/>
                              <a:gd name="T2" fmla="+- 0 3301 -94140"/>
                              <a:gd name="T3" fmla="*/ 3301 h 6740"/>
                              <a:gd name="T4" fmla="+- 0 4115 71260"/>
                              <a:gd name="T5" fmla="*/ T4 w 400"/>
                              <a:gd name="T6" fmla="+- 0 3301 -94140"/>
                              <a:gd name="T7" fmla="*/ 3301 h 6740"/>
                              <a:gd name="T8" fmla="+- 0 4924 71260"/>
                              <a:gd name="T9" fmla="*/ T8 w 400"/>
                              <a:gd name="T10" fmla="+- 0 3349 -94140"/>
                              <a:gd name="T11" fmla="*/ 3349 h 6740"/>
                              <a:gd name="T12" fmla="+- 0 4924 71260"/>
                              <a:gd name="T13" fmla="*/ T12 w 400"/>
                              <a:gd name="T14" fmla="+- 0 3301 -94140"/>
                              <a:gd name="T15" fmla="*/ 3301 h 6740"/>
                              <a:gd name="T16" fmla="+- 0 4115 71260"/>
                              <a:gd name="T17" fmla="*/ T16 w 400"/>
                              <a:gd name="T18" fmla="+- 0 3301 -94140"/>
                              <a:gd name="T19" fmla="*/ 3301 h 6740"/>
                              <a:gd name="T20" fmla="+- 0 4924 71260"/>
                              <a:gd name="T21" fmla="*/ T20 w 400"/>
                              <a:gd name="T22" fmla="+- 0 3349 -94140"/>
                              <a:gd name="T23" fmla="*/ 3349 h 6740"/>
                              <a:gd name="T24" fmla="+- 0 4115 71260"/>
                              <a:gd name="T25" fmla="*/ T24 w 400"/>
                              <a:gd name="T26" fmla="+- 0 3349 -94140"/>
                              <a:gd name="T27" fmla="*/ 3349 h 6740"/>
                              <a:gd name="T28" fmla="+- 0 4115 71260"/>
                              <a:gd name="T29" fmla="*/ T28 w 400"/>
                              <a:gd name="T30" fmla="+- 0 3301 -94140"/>
                              <a:gd name="T31" fmla="*/ 3301 h 6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6740">
                                <a:moveTo>
                                  <a:pt x="-66336" y="97441"/>
                                </a:moveTo>
                                <a:lnTo>
                                  <a:pt x="-67145" y="97441"/>
                                </a:lnTo>
                                <a:lnTo>
                                  <a:pt x="-66336" y="97489"/>
                                </a:lnTo>
                                <a:lnTo>
                                  <a:pt x="-66336" y="97441"/>
                                </a:lnTo>
                                <a:close/>
                                <a:moveTo>
                                  <a:pt x="-67145" y="97441"/>
                                </a:moveTo>
                                <a:lnTo>
                                  <a:pt x="-66336" y="97489"/>
                                </a:lnTo>
                                <a:lnTo>
                                  <a:pt x="-67145" y="97489"/>
                                </a:lnTo>
                                <a:lnTo>
                                  <a:pt x="-67145" y="9744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5" name="AutoShape 303"/>
                        <wps:cNvSpPr>
                          <a:spLocks/>
                        </wps:cNvSpPr>
                        <wps:spPr bwMode="auto">
                          <a:xfrm>
                            <a:off x="64160" y="-112240"/>
                            <a:ext cx="14080" cy="26040"/>
                          </a:xfrm>
                          <a:custGeom>
                            <a:avLst/>
                            <a:gdLst>
                              <a:gd name="T0" fmla="+- 0 5068 64160"/>
                              <a:gd name="T1" fmla="*/ T0 w 14080"/>
                              <a:gd name="T2" fmla="+- 0 4201 -112240"/>
                              <a:gd name="T3" fmla="*/ 4201 h 26040"/>
                              <a:gd name="T4" fmla="+- 0 1943 64160"/>
                              <a:gd name="T5" fmla="*/ T4 w 14080"/>
                              <a:gd name="T6" fmla="+- 0 4201 -112240"/>
                              <a:gd name="T7" fmla="*/ 4201 h 26040"/>
                              <a:gd name="T8" fmla="+- 0 1943 64160"/>
                              <a:gd name="T9" fmla="*/ T8 w 14080"/>
                              <a:gd name="T10" fmla="+- 0 2511 -112240"/>
                              <a:gd name="T11" fmla="*/ 2511 h 26040"/>
                              <a:gd name="T12" fmla="+- 0 5068 64160"/>
                              <a:gd name="T13" fmla="*/ T12 w 14080"/>
                              <a:gd name="T14" fmla="+- 0 2511 -112240"/>
                              <a:gd name="T15" fmla="*/ 2511 h 26040"/>
                              <a:gd name="T16" fmla="+- 0 5068 64160"/>
                              <a:gd name="T17" fmla="*/ T16 w 14080"/>
                              <a:gd name="T18" fmla="+- 0 4201 -112240"/>
                              <a:gd name="T19" fmla="*/ 4201 h 26040"/>
                              <a:gd name="T20" fmla="+- 0 1943 64160"/>
                              <a:gd name="T21" fmla="*/ T20 w 14080"/>
                              <a:gd name="T22" fmla="+- 0 3937 -112240"/>
                              <a:gd name="T23" fmla="*/ 3937 h 26040"/>
                              <a:gd name="T24" fmla="+- 0 3292 64160"/>
                              <a:gd name="T25" fmla="*/ T24 w 14080"/>
                              <a:gd name="T26" fmla="+- 0 3937 -112240"/>
                              <a:gd name="T27" fmla="*/ 3937 h 26040"/>
                              <a:gd name="T28" fmla="+- 0 3719 64160"/>
                              <a:gd name="T29" fmla="*/ T28 w 14080"/>
                              <a:gd name="T30" fmla="+- 0 3937 -112240"/>
                              <a:gd name="T31" fmla="*/ 3937 h 26040"/>
                              <a:gd name="T32" fmla="+- 0 5068 64160"/>
                              <a:gd name="T33" fmla="*/ T32 w 14080"/>
                              <a:gd name="T34" fmla="+- 0 3937 -112240"/>
                              <a:gd name="T35" fmla="*/ 3937 h 26040"/>
                              <a:gd name="T36" fmla="+- 0 3719 64160"/>
                              <a:gd name="T37" fmla="*/ T36 w 14080"/>
                              <a:gd name="T38" fmla="+- 0 4201 -112240"/>
                              <a:gd name="T39" fmla="*/ 4201 h 26040"/>
                              <a:gd name="T40" fmla="+- 0 3292 64160"/>
                              <a:gd name="T41" fmla="*/ T40 w 14080"/>
                              <a:gd name="T42" fmla="+- 0 4201 -112240"/>
                              <a:gd name="T43" fmla="*/ 4201 h 26040"/>
                              <a:gd name="T44" fmla="+- 0 3292 64160"/>
                              <a:gd name="T45" fmla="*/ T44 w 14080"/>
                              <a:gd name="T46" fmla="+- 0 3301 -112240"/>
                              <a:gd name="T47" fmla="*/ 3301 h 26040"/>
                              <a:gd name="T48" fmla="+- 0 3719 64160"/>
                              <a:gd name="T49" fmla="*/ T48 w 14080"/>
                              <a:gd name="T50" fmla="+- 0 3301 -112240"/>
                              <a:gd name="T51" fmla="*/ 3301 h 26040"/>
                              <a:gd name="T52" fmla="+- 0 3719 64160"/>
                              <a:gd name="T53" fmla="*/ T52 w 14080"/>
                              <a:gd name="T54" fmla="+- 0 4201 -112240"/>
                              <a:gd name="T55" fmla="*/ 4201 h 26040"/>
                              <a:gd name="T56" fmla="+- 0 2898 64160"/>
                              <a:gd name="T57" fmla="*/ T56 w 14080"/>
                              <a:gd name="T58" fmla="+- 0 3937 -112240"/>
                              <a:gd name="T59" fmla="*/ 3937 h 26040"/>
                              <a:gd name="T60" fmla="+- 0 2087 64160"/>
                              <a:gd name="T61" fmla="*/ T60 w 14080"/>
                              <a:gd name="T62" fmla="+- 0 3937 -112240"/>
                              <a:gd name="T63" fmla="*/ 3937 h 26040"/>
                              <a:gd name="T64" fmla="+- 0 2087 64160"/>
                              <a:gd name="T65" fmla="*/ T64 w 14080"/>
                              <a:gd name="T66" fmla="+- 0 3301 -112240"/>
                              <a:gd name="T67" fmla="*/ 3301 h 26040"/>
                              <a:gd name="T68" fmla="+- 0 2898 64160"/>
                              <a:gd name="T69" fmla="*/ T68 w 14080"/>
                              <a:gd name="T70" fmla="+- 0 3301 -112240"/>
                              <a:gd name="T71" fmla="*/ 3301 h 26040"/>
                              <a:gd name="T72" fmla="+- 0 2898 64160"/>
                              <a:gd name="T73" fmla="*/ T72 w 14080"/>
                              <a:gd name="T74" fmla="+- 0 3937 -112240"/>
                              <a:gd name="T75" fmla="*/ 3937 h 26040"/>
                              <a:gd name="T76" fmla="+- 0 4924 64160"/>
                              <a:gd name="T77" fmla="*/ T76 w 14080"/>
                              <a:gd name="T78" fmla="+- 0 3937 -112240"/>
                              <a:gd name="T79" fmla="*/ 3937 h 26040"/>
                              <a:gd name="T80" fmla="+- 0 4115 64160"/>
                              <a:gd name="T81" fmla="*/ T80 w 14080"/>
                              <a:gd name="T82" fmla="+- 0 3937 -112240"/>
                              <a:gd name="T83" fmla="*/ 3937 h 26040"/>
                              <a:gd name="T84" fmla="+- 0 4115 64160"/>
                              <a:gd name="T85" fmla="*/ T84 w 14080"/>
                              <a:gd name="T86" fmla="+- 0 3301 -112240"/>
                              <a:gd name="T87" fmla="*/ 3301 h 26040"/>
                              <a:gd name="T88" fmla="+- 0 4924 64160"/>
                              <a:gd name="T89" fmla="*/ T88 w 14080"/>
                              <a:gd name="T90" fmla="+- 0 3301 -112240"/>
                              <a:gd name="T91" fmla="*/ 3301 h 26040"/>
                              <a:gd name="T92" fmla="+- 0 4924 64160"/>
                              <a:gd name="T93" fmla="*/ T92 w 14080"/>
                              <a:gd name="T94" fmla="+- 0 3937 -112240"/>
                              <a:gd name="T95" fmla="*/ 3937 h 26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4080" h="26040">
                                <a:moveTo>
                                  <a:pt x="-59092" y="116441"/>
                                </a:moveTo>
                                <a:lnTo>
                                  <a:pt x="-62217" y="116441"/>
                                </a:lnTo>
                                <a:lnTo>
                                  <a:pt x="-62217" y="114751"/>
                                </a:lnTo>
                                <a:lnTo>
                                  <a:pt x="-59092" y="114751"/>
                                </a:lnTo>
                                <a:lnTo>
                                  <a:pt x="-59092" y="116441"/>
                                </a:lnTo>
                                <a:moveTo>
                                  <a:pt x="-62217" y="116177"/>
                                </a:moveTo>
                                <a:lnTo>
                                  <a:pt x="-60868" y="116177"/>
                                </a:lnTo>
                                <a:moveTo>
                                  <a:pt x="-60441" y="116177"/>
                                </a:moveTo>
                                <a:lnTo>
                                  <a:pt x="-59092" y="116177"/>
                                </a:lnTo>
                                <a:moveTo>
                                  <a:pt x="-60441" y="116441"/>
                                </a:moveTo>
                                <a:lnTo>
                                  <a:pt x="-60868" y="116441"/>
                                </a:lnTo>
                                <a:lnTo>
                                  <a:pt x="-60868" y="115541"/>
                                </a:lnTo>
                                <a:lnTo>
                                  <a:pt x="-60441" y="115541"/>
                                </a:lnTo>
                                <a:lnTo>
                                  <a:pt x="-60441" y="116441"/>
                                </a:lnTo>
                                <a:moveTo>
                                  <a:pt x="-61262" y="116177"/>
                                </a:moveTo>
                                <a:lnTo>
                                  <a:pt x="-62073" y="116177"/>
                                </a:lnTo>
                                <a:lnTo>
                                  <a:pt x="-62073" y="115541"/>
                                </a:lnTo>
                                <a:lnTo>
                                  <a:pt x="-61262" y="115541"/>
                                </a:lnTo>
                                <a:lnTo>
                                  <a:pt x="-61262" y="116177"/>
                                </a:lnTo>
                                <a:moveTo>
                                  <a:pt x="-59236" y="116177"/>
                                </a:moveTo>
                                <a:lnTo>
                                  <a:pt x="-60045" y="116177"/>
                                </a:lnTo>
                                <a:lnTo>
                                  <a:pt x="-60045" y="115541"/>
                                </a:lnTo>
                                <a:lnTo>
                                  <a:pt x="-59236" y="115541"/>
                                </a:lnTo>
                                <a:lnTo>
                                  <a:pt x="-59236" y="116177"/>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26" name="Picture 30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2188" y="7253"/>
                            <a:ext cx="269" cy="358"/>
                          </a:xfrm>
                          <a:prstGeom prst="rect">
                            <a:avLst/>
                          </a:prstGeom>
                          <a:noFill/>
                          <a:extLst>
                            <a:ext uri="{909E8E84-426E-40DD-AFC4-6F175D3DCCD1}">
                              <a14:hiddenFill xmlns:a14="http://schemas.microsoft.com/office/drawing/2010/main">
                                <a:solidFill>
                                  <a:srgbClr val="FFFFFF"/>
                                </a:solidFill>
                              </a14:hiddenFill>
                            </a:ext>
                          </a:extLst>
                        </pic:spPr>
                      </pic:pic>
                      <wps:wsp>
                        <wps:cNvPr id="1427" name="AutoShape 305"/>
                        <wps:cNvSpPr>
                          <a:spLocks/>
                        </wps:cNvSpPr>
                        <wps:spPr bwMode="auto">
                          <a:xfrm>
                            <a:off x="3292" y="8100"/>
                            <a:ext cx="36" cy="636"/>
                          </a:xfrm>
                          <a:custGeom>
                            <a:avLst/>
                            <a:gdLst>
                              <a:gd name="T0" fmla="+- 0 3292 3292"/>
                              <a:gd name="T1" fmla="*/ T0 w 36"/>
                              <a:gd name="T2" fmla="+- 0 8101 8101"/>
                              <a:gd name="T3" fmla="*/ 8101 h 636"/>
                              <a:gd name="T4" fmla="+- 0 3292 3292"/>
                              <a:gd name="T5" fmla="*/ T4 w 36"/>
                              <a:gd name="T6" fmla="+- 0 8737 8101"/>
                              <a:gd name="T7" fmla="*/ 8737 h 636"/>
                              <a:gd name="T8" fmla="+- 0 3328 3292"/>
                              <a:gd name="T9" fmla="*/ T8 w 36"/>
                              <a:gd name="T10" fmla="+- 0 8737 8101"/>
                              <a:gd name="T11" fmla="*/ 8737 h 636"/>
                              <a:gd name="T12" fmla="+- 0 3292 3292"/>
                              <a:gd name="T13" fmla="*/ T12 w 36"/>
                              <a:gd name="T14" fmla="+- 0 8101 8101"/>
                              <a:gd name="T15" fmla="*/ 8101 h 636"/>
                              <a:gd name="T16" fmla="+- 0 3292 3292"/>
                              <a:gd name="T17" fmla="*/ T16 w 36"/>
                              <a:gd name="T18" fmla="+- 0 8101 8101"/>
                              <a:gd name="T19" fmla="*/ 8101 h 636"/>
                              <a:gd name="T20" fmla="+- 0 3328 3292"/>
                              <a:gd name="T21" fmla="*/ T20 w 36"/>
                              <a:gd name="T22" fmla="+- 0 8737 8101"/>
                              <a:gd name="T23" fmla="*/ 8737 h 636"/>
                              <a:gd name="T24" fmla="+- 0 3328 3292"/>
                              <a:gd name="T25" fmla="*/ T24 w 36"/>
                              <a:gd name="T26" fmla="+- 0 8101 8101"/>
                              <a:gd name="T27" fmla="*/ 8101 h 636"/>
                              <a:gd name="T28" fmla="+- 0 3292 3292"/>
                              <a:gd name="T29" fmla="*/ T28 w 36"/>
                              <a:gd name="T30" fmla="+- 0 8101 8101"/>
                              <a:gd name="T31" fmla="*/ 8101 h 6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6" h="636">
                                <a:moveTo>
                                  <a:pt x="0" y="0"/>
                                </a:moveTo>
                                <a:lnTo>
                                  <a:pt x="0" y="636"/>
                                </a:lnTo>
                                <a:lnTo>
                                  <a:pt x="36" y="636"/>
                                </a:lnTo>
                                <a:lnTo>
                                  <a:pt x="0" y="0"/>
                                </a:lnTo>
                                <a:close/>
                                <a:moveTo>
                                  <a:pt x="0" y="0"/>
                                </a:moveTo>
                                <a:lnTo>
                                  <a:pt x="36" y="636"/>
                                </a:lnTo>
                                <a:lnTo>
                                  <a:pt x="36"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8" name="AutoShape 306"/>
                        <wps:cNvSpPr>
                          <a:spLocks/>
                        </wps:cNvSpPr>
                        <wps:spPr bwMode="auto">
                          <a:xfrm>
                            <a:off x="26360" y="-101000"/>
                            <a:ext cx="5300" cy="300"/>
                          </a:xfrm>
                          <a:custGeom>
                            <a:avLst/>
                            <a:gdLst>
                              <a:gd name="T0" fmla="+- 0 3328 26360"/>
                              <a:gd name="T1" fmla="*/ T0 w 5300"/>
                              <a:gd name="T2" fmla="+- 0 8101 -101000"/>
                              <a:gd name="T3" fmla="*/ 8101 h 300"/>
                              <a:gd name="T4" fmla="+- 0 3292 26360"/>
                              <a:gd name="T5" fmla="*/ T4 w 5300"/>
                              <a:gd name="T6" fmla="+- 0 8101 -101000"/>
                              <a:gd name="T7" fmla="*/ 8101 h 300"/>
                              <a:gd name="T8" fmla="+- 0 3328 26360"/>
                              <a:gd name="T9" fmla="*/ T8 w 5300"/>
                              <a:gd name="T10" fmla="+- 0 8737 -101000"/>
                              <a:gd name="T11" fmla="*/ 8737 h 300"/>
                              <a:gd name="T12" fmla="+- 0 3328 26360"/>
                              <a:gd name="T13" fmla="*/ T12 w 5300"/>
                              <a:gd name="T14" fmla="+- 0 8101 -101000"/>
                              <a:gd name="T15" fmla="*/ 8101 h 300"/>
                              <a:gd name="T16" fmla="+- 0 3292 26360"/>
                              <a:gd name="T17" fmla="*/ T16 w 5300"/>
                              <a:gd name="T18" fmla="+- 0 8101 -101000"/>
                              <a:gd name="T19" fmla="*/ 8101 h 300"/>
                              <a:gd name="T20" fmla="+- 0 3328 26360"/>
                              <a:gd name="T21" fmla="*/ T20 w 5300"/>
                              <a:gd name="T22" fmla="+- 0 8737 -101000"/>
                              <a:gd name="T23" fmla="*/ 8737 h 300"/>
                              <a:gd name="T24" fmla="+- 0 3292 26360"/>
                              <a:gd name="T25" fmla="*/ T24 w 5300"/>
                              <a:gd name="T26" fmla="+- 0 8737 -101000"/>
                              <a:gd name="T27" fmla="*/ 8737 h 300"/>
                              <a:gd name="T28" fmla="+- 0 3292 26360"/>
                              <a:gd name="T29" fmla="*/ T28 w 5300"/>
                              <a:gd name="T30" fmla="+- 0 8101 -101000"/>
                              <a:gd name="T31" fmla="*/ 8101 h 3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00" h="300">
                                <a:moveTo>
                                  <a:pt x="-23032" y="109101"/>
                                </a:moveTo>
                                <a:lnTo>
                                  <a:pt x="-23068" y="109101"/>
                                </a:lnTo>
                                <a:lnTo>
                                  <a:pt x="-23032" y="109737"/>
                                </a:lnTo>
                                <a:lnTo>
                                  <a:pt x="-23032" y="109101"/>
                                </a:lnTo>
                                <a:close/>
                                <a:moveTo>
                                  <a:pt x="-23068" y="109101"/>
                                </a:moveTo>
                                <a:lnTo>
                                  <a:pt x="-23032" y="109737"/>
                                </a:lnTo>
                                <a:lnTo>
                                  <a:pt x="-23068" y="109737"/>
                                </a:lnTo>
                                <a:lnTo>
                                  <a:pt x="-23068" y="10910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9" name="AutoShape 307"/>
                        <wps:cNvSpPr>
                          <a:spLocks/>
                        </wps:cNvSpPr>
                        <wps:spPr bwMode="auto">
                          <a:xfrm>
                            <a:off x="3292" y="8100"/>
                            <a:ext cx="303" cy="34"/>
                          </a:xfrm>
                          <a:custGeom>
                            <a:avLst/>
                            <a:gdLst>
                              <a:gd name="T0" fmla="+- 0 3292 3292"/>
                              <a:gd name="T1" fmla="*/ T0 w 303"/>
                              <a:gd name="T2" fmla="+- 0 8101 8101"/>
                              <a:gd name="T3" fmla="*/ 8101 h 34"/>
                              <a:gd name="T4" fmla="+- 0 3292 3292"/>
                              <a:gd name="T5" fmla="*/ T4 w 303"/>
                              <a:gd name="T6" fmla="+- 0 8134 8101"/>
                              <a:gd name="T7" fmla="*/ 8134 h 34"/>
                              <a:gd name="T8" fmla="+- 0 3594 3292"/>
                              <a:gd name="T9" fmla="*/ T8 w 303"/>
                              <a:gd name="T10" fmla="+- 0 8134 8101"/>
                              <a:gd name="T11" fmla="*/ 8134 h 34"/>
                              <a:gd name="T12" fmla="+- 0 3292 3292"/>
                              <a:gd name="T13" fmla="*/ T12 w 303"/>
                              <a:gd name="T14" fmla="+- 0 8101 8101"/>
                              <a:gd name="T15" fmla="*/ 8101 h 34"/>
                              <a:gd name="T16" fmla="+- 0 3292 3292"/>
                              <a:gd name="T17" fmla="*/ T16 w 303"/>
                              <a:gd name="T18" fmla="+- 0 8101 8101"/>
                              <a:gd name="T19" fmla="*/ 8101 h 34"/>
                              <a:gd name="T20" fmla="+- 0 3594 3292"/>
                              <a:gd name="T21" fmla="*/ T20 w 303"/>
                              <a:gd name="T22" fmla="+- 0 8134 8101"/>
                              <a:gd name="T23" fmla="*/ 8134 h 34"/>
                              <a:gd name="T24" fmla="+- 0 3594 3292"/>
                              <a:gd name="T25" fmla="*/ T24 w 303"/>
                              <a:gd name="T26" fmla="+- 0 8101 8101"/>
                              <a:gd name="T27" fmla="*/ 8101 h 34"/>
                              <a:gd name="T28" fmla="+- 0 3292 3292"/>
                              <a:gd name="T29" fmla="*/ T28 w 303"/>
                              <a:gd name="T30" fmla="+- 0 8101 8101"/>
                              <a:gd name="T31" fmla="*/ 8101 h 3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3" h="34">
                                <a:moveTo>
                                  <a:pt x="0" y="0"/>
                                </a:moveTo>
                                <a:lnTo>
                                  <a:pt x="0" y="33"/>
                                </a:lnTo>
                                <a:lnTo>
                                  <a:pt x="302" y="33"/>
                                </a:lnTo>
                                <a:lnTo>
                                  <a:pt x="0" y="0"/>
                                </a:lnTo>
                                <a:close/>
                                <a:moveTo>
                                  <a:pt x="0" y="0"/>
                                </a:moveTo>
                                <a:lnTo>
                                  <a:pt x="302" y="33"/>
                                </a:lnTo>
                                <a:lnTo>
                                  <a:pt x="302"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0" name="AutoShape 308"/>
                        <wps:cNvSpPr>
                          <a:spLocks/>
                        </wps:cNvSpPr>
                        <wps:spPr bwMode="auto">
                          <a:xfrm>
                            <a:off x="31380" y="-101000"/>
                            <a:ext cx="280" cy="2520"/>
                          </a:xfrm>
                          <a:custGeom>
                            <a:avLst/>
                            <a:gdLst>
                              <a:gd name="T0" fmla="+- 0 3594 31380"/>
                              <a:gd name="T1" fmla="*/ T0 w 280"/>
                              <a:gd name="T2" fmla="+- 0 8101 -101000"/>
                              <a:gd name="T3" fmla="*/ 8101 h 2520"/>
                              <a:gd name="T4" fmla="+- 0 3292 31380"/>
                              <a:gd name="T5" fmla="*/ T4 w 280"/>
                              <a:gd name="T6" fmla="+- 0 8101 -101000"/>
                              <a:gd name="T7" fmla="*/ 8101 h 2520"/>
                              <a:gd name="T8" fmla="+- 0 3594 31380"/>
                              <a:gd name="T9" fmla="*/ T8 w 280"/>
                              <a:gd name="T10" fmla="+- 0 8134 -101000"/>
                              <a:gd name="T11" fmla="*/ 8134 h 2520"/>
                              <a:gd name="T12" fmla="+- 0 3594 31380"/>
                              <a:gd name="T13" fmla="*/ T12 w 280"/>
                              <a:gd name="T14" fmla="+- 0 8101 -101000"/>
                              <a:gd name="T15" fmla="*/ 8101 h 2520"/>
                              <a:gd name="T16" fmla="+- 0 3292 31380"/>
                              <a:gd name="T17" fmla="*/ T16 w 280"/>
                              <a:gd name="T18" fmla="+- 0 8101 -101000"/>
                              <a:gd name="T19" fmla="*/ 8101 h 2520"/>
                              <a:gd name="T20" fmla="+- 0 3594 31380"/>
                              <a:gd name="T21" fmla="*/ T20 w 280"/>
                              <a:gd name="T22" fmla="+- 0 8134 -101000"/>
                              <a:gd name="T23" fmla="*/ 8134 h 2520"/>
                              <a:gd name="T24" fmla="+- 0 3292 31380"/>
                              <a:gd name="T25" fmla="*/ T24 w 280"/>
                              <a:gd name="T26" fmla="+- 0 8134 -101000"/>
                              <a:gd name="T27" fmla="*/ 8134 h 2520"/>
                              <a:gd name="T28" fmla="+- 0 3292 31380"/>
                              <a:gd name="T29" fmla="*/ T28 w 280"/>
                              <a:gd name="T30" fmla="+- 0 8101 -101000"/>
                              <a:gd name="T31" fmla="*/ 8101 h 25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0" h="2520">
                                <a:moveTo>
                                  <a:pt x="-27786" y="109101"/>
                                </a:moveTo>
                                <a:lnTo>
                                  <a:pt x="-28088" y="109101"/>
                                </a:lnTo>
                                <a:lnTo>
                                  <a:pt x="-27786" y="109134"/>
                                </a:lnTo>
                                <a:lnTo>
                                  <a:pt x="-27786" y="109101"/>
                                </a:lnTo>
                                <a:close/>
                                <a:moveTo>
                                  <a:pt x="-28088" y="109101"/>
                                </a:moveTo>
                                <a:lnTo>
                                  <a:pt x="-27786" y="109134"/>
                                </a:lnTo>
                                <a:lnTo>
                                  <a:pt x="-28088" y="109134"/>
                                </a:lnTo>
                                <a:lnTo>
                                  <a:pt x="-28088" y="10910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1" name="Line 309"/>
                        <wps:cNvCnPr>
                          <a:cxnSpLocks noChangeShapeType="1"/>
                        </wps:cNvCnPr>
                        <wps:spPr bwMode="auto">
                          <a:xfrm>
                            <a:off x="5322" y="8737"/>
                            <a:ext cx="0" cy="0"/>
                          </a:xfrm>
                          <a:prstGeom prst="line">
                            <a:avLst/>
                          </a:prstGeom>
                          <a:noFill/>
                          <a:ln w="6096">
                            <a:solidFill>
                              <a:srgbClr val="221F1F"/>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32" name="Picture 31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2188" y="7894"/>
                            <a:ext cx="269" cy="3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33" name="Picture 31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4393" y="7253"/>
                            <a:ext cx="272" cy="3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34" name="Picture 31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4393" y="7894"/>
                            <a:ext cx="272" cy="3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35" name="Picture 31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2740" y="7253"/>
                            <a:ext cx="269" cy="358"/>
                          </a:xfrm>
                          <a:prstGeom prst="rect">
                            <a:avLst/>
                          </a:prstGeom>
                          <a:noFill/>
                          <a:extLst>
                            <a:ext uri="{909E8E84-426E-40DD-AFC4-6F175D3DCCD1}">
                              <a14:hiddenFill xmlns:a14="http://schemas.microsoft.com/office/drawing/2010/main">
                                <a:solidFill>
                                  <a:srgbClr val="FFFFFF"/>
                                </a:solidFill>
                              </a14:hiddenFill>
                            </a:ext>
                          </a:extLst>
                        </pic:spPr>
                      </pic:pic>
                      <wps:wsp>
                        <wps:cNvPr id="1436" name="AutoShape 314"/>
                        <wps:cNvSpPr>
                          <a:spLocks/>
                        </wps:cNvSpPr>
                        <wps:spPr bwMode="auto">
                          <a:xfrm>
                            <a:off x="2620" y="7544"/>
                            <a:ext cx="504" cy="269"/>
                          </a:xfrm>
                          <a:custGeom>
                            <a:avLst/>
                            <a:gdLst>
                              <a:gd name="T0" fmla="+- 0 2620 2620"/>
                              <a:gd name="T1" fmla="*/ T0 w 504"/>
                              <a:gd name="T2" fmla="+- 0 7544 7544"/>
                              <a:gd name="T3" fmla="*/ 7544 h 269"/>
                              <a:gd name="T4" fmla="+- 0 2620 2620"/>
                              <a:gd name="T5" fmla="*/ T4 w 504"/>
                              <a:gd name="T6" fmla="+- 0 7813 7544"/>
                              <a:gd name="T7" fmla="*/ 7813 h 269"/>
                              <a:gd name="T8" fmla="+- 0 3124 2620"/>
                              <a:gd name="T9" fmla="*/ T8 w 504"/>
                              <a:gd name="T10" fmla="+- 0 7813 7544"/>
                              <a:gd name="T11" fmla="*/ 7813 h 269"/>
                              <a:gd name="T12" fmla="+- 0 2620 2620"/>
                              <a:gd name="T13" fmla="*/ T12 w 504"/>
                              <a:gd name="T14" fmla="+- 0 7544 7544"/>
                              <a:gd name="T15" fmla="*/ 7544 h 269"/>
                              <a:gd name="T16" fmla="+- 0 2620 2620"/>
                              <a:gd name="T17" fmla="*/ T16 w 504"/>
                              <a:gd name="T18" fmla="+- 0 7544 7544"/>
                              <a:gd name="T19" fmla="*/ 7544 h 269"/>
                              <a:gd name="T20" fmla="+- 0 3124 2620"/>
                              <a:gd name="T21" fmla="*/ T20 w 504"/>
                              <a:gd name="T22" fmla="+- 0 7813 7544"/>
                              <a:gd name="T23" fmla="*/ 7813 h 269"/>
                              <a:gd name="T24" fmla="+- 0 3124 2620"/>
                              <a:gd name="T25" fmla="*/ T24 w 504"/>
                              <a:gd name="T26" fmla="+- 0 7544 7544"/>
                              <a:gd name="T27" fmla="*/ 7544 h 269"/>
                              <a:gd name="T28" fmla="+- 0 2620 2620"/>
                              <a:gd name="T29" fmla="*/ T28 w 504"/>
                              <a:gd name="T30" fmla="+- 0 7544 7544"/>
                              <a:gd name="T31" fmla="*/ 7544 h 26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4" h="269">
                                <a:moveTo>
                                  <a:pt x="0" y="0"/>
                                </a:moveTo>
                                <a:lnTo>
                                  <a:pt x="0" y="269"/>
                                </a:lnTo>
                                <a:lnTo>
                                  <a:pt x="504" y="269"/>
                                </a:lnTo>
                                <a:lnTo>
                                  <a:pt x="0" y="0"/>
                                </a:lnTo>
                                <a:close/>
                                <a:moveTo>
                                  <a:pt x="0" y="0"/>
                                </a:moveTo>
                                <a:lnTo>
                                  <a:pt x="504" y="269"/>
                                </a:lnTo>
                                <a:lnTo>
                                  <a:pt x="504"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7" name="AutoShape 315"/>
                        <wps:cNvSpPr>
                          <a:spLocks/>
                        </wps:cNvSpPr>
                        <wps:spPr bwMode="auto">
                          <a:xfrm>
                            <a:off x="34060" y="-106600"/>
                            <a:ext cx="2240" cy="4200"/>
                          </a:xfrm>
                          <a:custGeom>
                            <a:avLst/>
                            <a:gdLst>
                              <a:gd name="T0" fmla="+- 0 3124 34060"/>
                              <a:gd name="T1" fmla="*/ T0 w 2240"/>
                              <a:gd name="T2" fmla="+- 0 7544 -106600"/>
                              <a:gd name="T3" fmla="*/ 7544 h 4200"/>
                              <a:gd name="T4" fmla="+- 0 2620 34060"/>
                              <a:gd name="T5" fmla="*/ T4 w 2240"/>
                              <a:gd name="T6" fmla="+- 0 7544 -106600"/>
                              <a:gd name="T7" fmla="*/ 7544 h 4200"/>
                              <a:gd name="T8" fmla="+- 0 3124 34060"/>
                              <a:gd name="T9" fmla="*/ T8 w 2240"/>
                              <a:gd name="T10" fmla="+- 0 7813 -106600"/>
                              <a:gd name="T11" fmla="*/ 7813 h 4200"/>
                              <a:gd name="T12" fmla="+- 0 3124 34060"/>
                              <a:gd name="T13" fmla="*/ T12 w 2240"/>
                              <a:gd name="T14" fmla="+- 0 7544 -106600"/>
                              <a:gd name="T15" fmla="*/ 7544 h 4200"/>
                              <a:gd name="T16" fmla="+- 0 2620 34060"/>
                              <a:gd name="T17" fmla="*/ T16 w 2240"/>
                              <a:gd name="T18" fmla="+- 0 7544 -106600"/>
                              <a:gd name="T19" fmla="*/ 7544 h 4200"/>
                              <a:gd name="T20" fmla="+- 0 3124 34060"/>
                              <a:gd name="T21" fmla="*/ T20 w 2240"/>
                              <a:gd name="T22" fmla="+- 0 7813 -106600"/>
                              <a:gd name="T23" fmla="*/ 7813 h 4200"/>
                              <a:gd name="T24" fmla="+- 0 2620 34060"/>
                              <a:gd name="T25" fmla="*/ T24 w 2240"/>
                              <a:gd name="T26" fmla="+- 0 7813 -106600"/>
                              <a:gd name="T27" fmla="*/ 7813 h 4200"/>
                              <a:gd name="T28" fmla="+- 0 2620 34060"/>
                              <a:gd name="T29" fmla="*/ T28 w 2240"/>
                              <a:gd name="T30" fmla="+- 0 7544 -106600"/>
                              <a:gd name="T31" fmla="*/ 7544 h 42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40" h="4200">
                                <a:moveTo>
                                  <a:pt x="-30936" y="114144"/>
                                </a:moveTo>
                                <a:lnTo>
                                  <a:pt x="-31440" y="114144"/>
                                </a:lnTo>
                                <a:lnTo>
                                  <a:pt x="-30936" y="114413"/>
                                </a:lnTo>
                                <a:lnTo>
                                  <a:pt x="-30936" y="114144"/>
                                </a:lnTo>
                                <a:close/>
                                <a:moveTo>
                                  <a:pt x="-31440" y="114144"/>
                                </a:moveTo>
                                <a:lnTo>
                                  <a:pt x="-30936" y="114413"/>
                                </a:lnTo>
                                <a:lnTo>
                                  <a:pt x="-31440" y="114413"/>
                                </a:lnTo>
                                <a:lnTo>
                                  <a:pt x="-31440" y="114144"/>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38" name="Picture 31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3287" y="7253"/>
                            <a:ext cx="272" cy="3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39" name="Picture 31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2740" y="7894"/>
                            <a:ext cx="269" cy="358"/>
                          </a:xfrm>
                          <a:prstGeom prst="rect">
                            <a:avLst/>
                          </a:prstGeom>
                          <a:noFill/>
                          <a:extLst>
                            <a:ext uri="{909E8E84-426E-40DD-AFC4-6F175D3DCCD1}">
                              <a14:hiddenFill xmlns:a14="http://schemas.microsoft.com/office/drawing/2010/main">
                                <a:solidFill>
                                  <a:srgbClr val="FFFFFF"/>
                                </a:solidFill>
                              </a14:hiddenFill>
                            </a:ext>
                          </a:extLst>
                        </pic:spPr>
                      </pic:pic>
                      <wps:wsp>
                        <wps:cNvPr id="1440" name="AutoShape 318"/>
                        <wps:cNvSpPr>
                          <a:spLocks/>
                        </wps:cNvSpPr>
                        <wps:spPr bwMode="auto">
                          <a:xfrm>
                            <a:off x="2620" y="8184"/>
                            <a:ext cx="504" cy="269"/>
                          </a:xfrm>
                          <a:custGeom>
                            <a:avLst/>
                            <a:gdLst>
                              <a:gd name="T0" fmla="+- 0 2620 2620"/>
                              <a:gd name="T1" fmla="*/ T0 w 504"/>
                              <a:gd name="T2" fmla="+- 0 8185 8185"/>
                              <a:gd name="T3" fmla="*/ 8185 h 269"/>
                              <a:gd name="T4" fmla="+- 0 2620 2620"/>
                              <a:gd name="T5" fmla="*/ T4 w 504"/>
                              <a:gd name="T6" fmla="+- 0 8454 8185"/>
                              <a:gd name="T7" fmla="*/ 8454 h 269"/>
                              <a:gd name="T8" fmla="+- 0 3124 2620"/>
                              <a:gd name="T9" fmla="*/ T8 w 504"/>
                              <a:gd name="T10" fmla="+- 0 8454 8185"/>
                              <a:gd name="T11" fmla="*/ 8454 h 269"/>
                              <a:gd name="T12" fmla="+- 0 2620 2620"/>
                              <a:gd name="T13" fmla="*/ T12 w 504"/>
                              <a:gd name="T14" fmla="+- 0 8185 8185"/>
                              <a:gd name="T15" fmla="*/ 8185 h 269"/>
                              <a:gd name="T16" fmla="+- 0 2620 2620"/>
                              <a:gd name="T17" fmla="*/ T16 w 504"/>
                              <a:gd name="T18" fmla="+- 0 8185 8185"/>
                              <a:gd name="T19" fmla="*/ 8185 h 269"/>
                              <a:gd name="T20" fmla="+- 0 3124 2620"/>
                              <a:gd name="T21" fmla="*/ T20 w 504"/>
                              <a:gd name="T22" fmla="+- 0 8454 8185"/>
                              <a:gd name="T23" fmla="*/ 8454 h 269"/>
                              <a:gd name="T24" fmla="+- 0 3124 2620"/>
                              <a:gd name="T25" fmla="*/ T24 w 504"/>
                              <a:gd name="T26" fmla="+- 0 8185 8185"/>
                              <a:gd name="T27" fmla="*/ 8185 h 269"/>
                              <a:gd name="T28" fmla="+- 0 2620 2620"/>
                              <a:gd name="T29" fmla="*/ T28 w 504"/>
                              <a:gd name="T30" fmla="+- 0 8185 8185"/>
                              <a:gd name="T31" fmla="*/ 8185 h 26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4" h="269">
                                <a:moveTo>
                                  <a:pt x="0" y="0"/>
                                </a:moveTo>
                                <a:lnTo>
                                  <a:pt x="0" y="269"/>
                                </a:lnTo>
                                <a:lnTo>
                                  <a:pt x="504" y="269"/>
                                </a:lnTo>
                                <a:lnTo>
                                  <a:pt x="0" y="0"/>
                                </a:lnTo>
                                <a:close/>
                                <a:moveTo>
                                  <a:pt x="0" y="0"/>
                                </a:moveTo>
                                <a:lnTo>
                                  <a:pt x="504" y="269"/>
                                </a:lnTo>
                                <a:lnTo>
                                  <a:pt x="504"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1" name="AutoShape 319"/>
                        <wps:cNvSpPr>
                          <a:spLocks/>
                        </wps:cNvSpPr>
                        <wps:spPr bwMode="auto">
                          <a:xfrm>
                            <a:off x="28720" y="-106600"/>
                            <a:ext cx="2240" cy="4200"/>
                          </a:xfrm>
                          <a:custGeom>
                            <a:avLst/>
                            <a:gdLst>
                              <a:gd name="T0" fmla="+- 0 3124 28720"/>
                              <a:gd name="T1" fmla="*/ T0 w 2240"/>
                              <a:gd name="T2" fmla="+- 0 8185 -106600"/>
                              <a:gd name="T3" fmla="*/ 8185 h 4200"/>
                              <a:gd name="T4" fmla="+- 0 2620 28720"/>
                              <a:gd name="T5" fmla="*/ T4 w 2240"/>
                              <a:gd name="T6" fmla="+- 0 8185 -106600"/>
                              <a:gd name="T7" fmla="*/ 8185 h 4200"/>
                              <a:gd name="T8" fmla="+- 0 3124 28720"/>
                              <a:gd name="T9" fmla="*/ T8 w 2240"/>
                              <a:gd name="T10" fmla="+- 0 8454 -106600"/>
                              <a:gd name="T11" fmla="*/ 8454 h 4200"/>
                              <a:gd name="T12" fmla="+- 0 3124 28720"/>
                              <a:gd name="T13" fmla="*/ T12 w 2240"/>
                              <a:gd name="T14" fmla="+- 0 8185 -106600"/>
                              <a:gd name="T15" fmla="*/ 8185 h 4200"/>
                              <a:gd name="T16" fmla="+- 0 2620 28720"/>
                              <a:gd name="T17" fmla="*/ T16 w 2240"/>
                              <a:gd name="T18" fmla="+- 0 8185 -106600"/>
                              <a:gd name="T19" fmla="*/ 8185 h 4200"/>
                              <a:gd name="T20" fmla="+- 0 3124 28720"/>
                              <a:gd name="T21" fmla="*/ T20 w 2240"/>
                              <a:gd name="T22" fmla="+- 0 8454 -106600"/>
                              <a:gd name="T23" fmla="*/ 8454 h 4200"/>
                              <a:gd name="T24" fmla="+- 0 2620 28720"/>
                              <a:gd name="T25" fmla="*/ T24 w 2240"/>
                              <a:gd name="T26" fmla="+- 0 8454 -106600"/>
                              <a:gd name="T27" fmla="*/ 8454 h 4200"/>
                              <a:gd name="T28" fmla="+- 0 2620 28720"/>
                              <a:gd name="T29" fmla="*/ T28 w 2240"/>
                              <a:gd name="T30" fmla="+- 0 8185 -106600"/>
                              <a:gd name="T31" fmla="*/ 8185 h 42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40" h="4200">
                                <a:moveTo>
                                  <a:pt x="-25596" y="114785"/>
                                </a:moveTo>
                                <a:lnTo>
                                  <a:pt x="-26100" y="114785"/>
                                </a:lnTo>
                                <a:lnTo>
                                  <a:pt x="-25596" y="115054"/>
                                </a:lnTo>
                                <a:lnTo>
                                  <a:pt x="-25596" y="114785"/>
                                </a:lnTo>
                                <a:close/>
                                <a:moveTo>
                                  <a:pt x="-26100" y="114785"/>
                                </a:moveTo>
                                <a:lnTo>
                                  <a:pt x="-25596" y="115054"/>
                                </a:lnTo>
                                <a:lnTo>
                                  <a:pt x="-26100" y="115054"/>
                                </a:lnTo>
                                <a:lnTo>
                                  <a:pt x="-26100" y="114785"/>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42" name="Picture 32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3839" y="7253"/>
                            <a:ext cx="272" cy="358"/>
                          </a:xfrm>
                          <a:prstGeom prst="rect">
                            <a:avLst/>
                          </a:prstGeom>
                          <a:noFill/>
                          <a:extLst>
                            <a:ext uri="{909E8E84-426E-40DD-AFC4-6F175D3DCCD1}">
                              <a14:hiddenFill xmlns:a14="http://schemas.microsoft.com/office/drawing/2010/main">
                                <a:solidFill>
                                  <a:srgbClr val="FFFFFF"/>
                                </a:solidFill>
                              </a14:hiddenFill>
                            </a:ext>
                          </a:extLst>
                        </pic:spPr>
                      </pic:pic>
                      <wps:wsp>
                        <wps:cNvPr id="1443" name="AutoShape 321"/>
                        <wps:cNvSpPr>
                          <a:spLocks/>
                        </wps:cNvSpPr>
                        <wps:spPr bwMode="auto">
                          <a:xfrm>
                            <a:off x="3719" y="7544"/>
                            <a:ext cx="507" cy="269"/>
                          </a:xfrm>
                          <a:custGeom>
                            <a:avLst/>
                            <a:gdLst>
                              <a:gd name="T0" fmla="+- 0 3719 3719"/>
                              <a:gd name="T1" fmla="*/ T0 w 507"/>
                              <a:gd name="T2" fmla="+- 0 7544 7544"/>
                              <a:gd name="T3" fmla="*/ 7544 h 269"/>
                              <a:gd name="T4" fmla="+- 0 3719 3719"/>
                              <a:gd name="T5" fmla="*/ T4 w 507"/>
                              <a:gd name="T6" fmla="+- 0 7813 7544"/>
                              <a:gd name="T7" fmla="*/ 7813 h 269"/>
                              <a:gd name="T8" fmla="+- 0 4226 3719"/>
                              <a:gd name="T9" fmla="*/ T8 w 507"/>
                              <a:gd name="T10" fmla="+- 0 7813 7544"/>
                              <a:gd name="T11" fmla="*/ 7813 h 269"/>
                              <a:gd name="T12" fmla="+- 0 3719 3719"/>
                              <a:gd name="T13" fmla="*/ T12 w 507"/>
                              <a:gd name="T14" fmla="+- 0 7544 7544"/>
                              <a:gd name="T15" fmla="*/ 7544 h 269"/>
                              <a:gd name="T16" fmla="+- 0 3719 3719"/>
                              <a:gd name="T17" fmla="*/ T16 w 507"/>
                              <a:gd name="T18" fmla="+- 0 7544 7544"/>
                              <a:gd name="T19" fmla="*/ 7544 h 269"/>
                              <a:gd name="T20" fmla="+- 0 4226 3719"/>
                              <a:gd name="T21" fmla="*/ T20 w 507"/>
                              <a:gd name="T22" fmla="+- 0 7813 7544"/>
                              <a:gd name="T23" fmla="*/ 7813 h 269"/>
                              <a:gd name="T24" fmla="+- 0 4226 3719"/>
                              <a:gd name="T25" fmla="*/ T24 w 507"/>
                              <a:gd name="T26" fmla="+- 0 7544 7544"/>
                              <a:gd name="T27" fmla="*/ 7544 h 269"/>
                              <a:gd name="T28" fmla="+- 0 3719 3719"/>
                              <a:gd name="T29" fmla="*/ T28 w 507"/>
                              <a:gd name="T30" fmla="+- 0 7544 7544"/>
                              <a:gd name="T31" fmla="*/ 7544 h 26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7" h="269">
                                <a:moveTo>
                                  <a:pt x="0" y="0"/>
                                </a:moveTo>
                                <a:lnTo>
                                  <a:pt x="0" y="269"/>
                                </a:lnTo>
                                <a:lnTo>
                                  <a:pt x="507" y="269"/>
                                </a:lnTo>
                                <a:lnTo>
                                  <a:pt x="0" y="0"/>
                                </a:lnTo>
                                <a:close/>
                                <a:moveTo>
                                  <a:pt x="0" y="0"/>
                                </a:moveTo>
                                <a:lnTo>
                                  <a:pt x="507" y="269"/>
                                </a:lnTo>
                                <a:lnTo>
                                  <a:pt x="507"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 name="AutoShape 322"/>
                        <wps:cNvSpPr>
                          <a:spLocks/>
                        </wps:cNvSpPr>
                        <wps:spPr bwMode="auto">
                          <a:xfrm>
                            <a:off x="34060" y="-97440"/>
                            <a:ext cx="2240" cy="4220"/>
                          </a:xfrm>
                          <a:custGeom>
                            <a:avLst/>
                            <a:gdLst>
                              <a:gd name="T0" fmla="+- 0 4226 34060"/>
                              <a:gd name="T1" fmla="*/ T0 w 2240"/>
                              <a:gd name="T2" fmla="+- 0 7544 -97440"/>
                              <a:gd name="T3" fmla="*/ 7544 h 4220"/>
                              <a:gd name="T4" fmla="+- 0 3719 34060"/>
                              <a:gd name="T5" fmla="*/ T4 w 2240"/>
                              <a:gd name="T6" fmla="+- 0 7544 -97440"/>
                              <a:gd name="T7" fmla="*/ 7544 h 4220"/>
                              <a:gd name="T8" fmla="+- 0 4226 34060"/>
                              <a:gd name="T9" fmla="*/ T8 w 2240"/>
                              <a:gd name="T10" fmla="+- 0 7813 -97440"/>
                              <a:gd name="T11" fmla="*/ 7813 h 4220"/>
                              <a:gd name="T12" fmla="+- 0 4226 34060"/>
                              <a:gd name="T13" fmla="*/ T12 w 2240"/>
                              <a:gd name="T14" fmla="+- 0 7544 -97440"/>
                              <a:gd name="T15" fmla="*/ 7544 h 4220"/>
                              <a:gd name="T16" fmla="+- 0 3719 34060"/>
                              <a:gd name="T17" fmla="*/ T16 w 2240"/>
                              <a:gd name="T18" fmla="+- 0 7544 -97440"/>
                              <a:gd name="T19" fmla="*/ 7544 h 4220"/>
                              <a:gd name="T20" fmla="+- 0 4226 34060"/>
                              <a:gd name="T21" fmla="*/ T20 w 2240"/>
                              <a:gd name="T22" fmla="+- 0 7813 -97440"/>
                              <a:gd name="T23" fmla="*/ 7813 h 4220"/>
                              <a:gd name="T24" fmla="+- 0 3719 34060"/>
                              <a:gd name="T25" fmla="*/ T24 w 2240"/>
                              <a:gd name="T26" fmla="+- 0 7813 -97440"/>
                              <a:gd name="T27" fmla="*/ 7813 h 4220"/>
                              <a:gd name="T28" fmla="+- 0 3719 34060"/>
                              <a:gd name="T29" fmla="*/ T28 w 2240"/>
                              <a:gd name="T30" fmla="+- 0 7544 -97440"/>
                              <a:gd name="T31" fmla="*/ 7544 h 42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40" h="4220">
                                <a:moveTo>
                                  <a:pt x="-29834" y="104984"/>
                                </a:moveTo>
                                <a:lnTo>
                                  <a:pt x="-30341" y="104984"/>
                                </a:lnTo>
                                <a:lnTo>
                                  <a:pt x="-29834" y="105253"/>
                                </a:lnTo>
                                <a:lnTo>
                                  <a:pt x="-29834" y="104984"/>
                                </a:lnTo>
                                <a:close/>
                                <a:moveTo>
                                  <a:pt x="-30341" y="104984"/>
                                </a:moveTo>
                                <a:lnTo>
                                  <a:pt x="-29834" y="105253"/>
                                </a:lnTo>
                                <a:lnTo>
                                  <a:pt x="-30341" y="105253"/>
                                </a:lnTo>
                                <a:lnTo>
                                  <a:pt x="-30341" y="104984"/>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5" name="AutoShape 323"/>
                        <wps:cNvSpPr>
                          <a:spLocks/>
                        </wps:cNvSpPr>
                        <wps:spPr bwMode="auto">
                          <a:xfrm>
                            <a:off x="3719" y="7164"/>
                            <a:ext cx="507" cy="135"/>
                          </a:xfrm>
                          <a:custGeom>
                            <a:avLst/>
                            <a:gdLst>
                              <a:gd name="T0" fmla="+- 0 3719 3719"/>
                              <a:gd name="T1" fmla="*/ T0 w 507"/>
                              <a:gd name="T2" fmla="+- 0 7165 7165"/>
                              <a:gd name="T3" fmla="*/ 7165 h 135"/>
                              <a:gd name="T4" fmla="+- 0 3719 3719"/>
                              <a:gd name="T5" fmla="*/ T4 w 507"/>
                              <a:gd name="T6" fmla="+- 0 7299 7165"/>
                              <a:gd name="T7" fmla="*/ 7299 h 135"/>
                              <a:gd name="T8" fmla="+- 0 4226 3719"/>
                              <a:gd name="T9" fmla="*/ T8 w 507"/>
                              <a:gd name="T10" fmla="+- 0 7299 7165"/>
                              <a:gd name="T11" fmla="*/ 7299 h 135"/>
                              <a:gd name="T12" fmla="+- 0 3719 3719"/>
                              <a:gd name="T13" fmla="*/ T12 w 507"/>
                              <a:gd name="T14" fmla="+- 0 7165 7165"/>
                              <a:gd name="T15" fmla="*/ 7165 h 135"/>
                              <a:gd name="T16" fmla="+- 0 3719 3719"/>
                              <a:gd name="T17" fmla="*/ T16 w 507"/>
                              <a:gd name="T18" fmla="+- 0 7165 7165"/>
                              <a:gd name="T19" fmla="*/ 7165 h 135"/>
                              <a:gd name="T20" fmla="+- 0 4226 3719"/>
                              <a:gd name="T21" fmla="*/ T20 w 507"/>
                              <a:gd name="T22" fmla="+- 0 7299 7165"/>
                              <a:gd name="T23" fmla="*/ 7299 h 135"/>
                              <a:gd name="T24" fmla="+- 0 4226 3719"/>
                              <a:gd name="T25" fmla="*/ T24 w 507"/>
                              <a:gd name="T26" fmla="+- 0 7165 7165"/>
                              <a:gd name="T27" fmla="*/ 7165 h 135"/>
                              <a:gd name="T28" fmla="+- 0 3719 3719"/>
                              <a:gd name="T29" fmla="*/ T28 w 507"/>
                              <a:gd name="T30" fmla="+- 0 7165 7165"/>
                              <a:gd name="T31" fmla="*/ 7165 h 13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7" h="135">
                                <a:moveTo>
                                  <a:pt x="0" y="0"/>
                                </a:moveTo>
                                <a:lnTo>
                                  <a:pt x="0" y="134"/>
                                </a:lnTo>
                                <a:lnTo>
                                  <a:pt x="507" y="134"/>
                                </a:lnTo>
                                <a:lnTo>
                                  <a:pt x="0" y="0"/>
                                </a:lnTo>
                                <a:close/>
                                <a:moveTo>
                                  <a:pt x="0" y="0"/>
                                </a:moveTo>
                                <a:lnTo>
                                  <a:pt x="507" y="134"/>
                                </a:lnTo>
                                <a:lnTo>
                                  <a:pt x="507"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6" name="AutoShape 324"/>
                        <wps:cNvSpPr>
                          <a:spLocks/>
                        </wps:cNvSpPr>
                        <wps:spPr bwMode="auto">
                          <a:xfrm>
                            <a:off x="38340" y="-97440"/>
                            <a:ext cx="1120" cy="4220"/>
                          </a:xfrm>
                          <a:custGeom>
                            <a:avLst/>
                            <a:gdLst>
                              <a:gd name="T0" fmla="+- 0 4226 38340"/>
                              <a:gd name="T1" fmla="*/ T0 w 1120"/>
                              <a:gd name="T2" fmla="+- 0 7165 -97440"/>
                              <a:gd name="T3" fmla="*/ 7165 h 4220"/>
                              <a:gd name="T4" fmla="+- 0 3719 38340"/>
                              <a:gd name="T5" fmla="*/ T4 w 1120"/>
                              <a:gd name="T6" fmla="+- 0 7165 -97440"/>
                              <a:gd name="T7" fmla="*/ 7165 h 4220"/>
                              <a:gd name="T8" fmla="+- 0 4226 38340"/>
                              <a:gd name="T9" fmla="*/ T8 w 1120"/>
                              <a:gd name="T10" fmla="+- 0 7299 -97440"/>
                              <a:gd name="T11" fmla="*/ 7299 h 4220"/>
                              <a:gd name="T12" fmla="+- 0 4226 38340"/>
                              <a:gd name="T13" fmla="*/ T12 w 1120"/>
                              <a:gd name="T14" fmla="+- 0 7165 -97440"/>
                              <a:gd name="T15" fmla="*/ 7165 h 4220"/>
                              <a:gd name="T16" fmla="+- 0 3719 38340"/>
                              <a:gd name="T17" fmla="*/ T16 w 1120"/>
                              <a:gd name="T18" fmla="+- 0 7165 -97440"/>
                              <a:gd name="T19" fmla="*/ 7165 h 4220"/>
                              <a:gd name="T20" fmla="+- 0 4226 38340"/>
                              <a:gd name="T21" fmla="*/ T20 w 1120"/>
                              <a:gd name="T22" fmla="+- 0 7299 -97440"/>
                              <a:gd name="T23" fmla="*/ 7299 h 4220"/>
                              <a:gd name="T24" fmla="+- 0 3719 38340"/>
                              <a:gd name="T25" fmla="*/ T24 w 1120"/>
                              <a:gd name="T26" fmla="+- 0 7299 -97440"/>
                              <a:gd name="T27" fmla="*/ 7299 h 4220"/>
                              <a:gd name="T28" fmla="+- 0 3719 38340"/>
                              <a:gd name="T29" fmla="*/ T28 w 1120"/>
                              <a:gd name="T30" fmla="+- 0 7165 -97440"/>
                              <a:gd name="T31" fmla="*/ 7165 h 42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20" h="4220">
                                <a:moveTo>
                                  <a:pt x="-34114" y="104605"/>
                                </a:moveTo>
                                <a:lnTo>
                                  <a:pt x="-34621" y="104605"/>
                                </a:lnTo>
                                <a:lnTo>
                                  <a:pt x="-34114" y="104739"/>
                                </a:lnTo>
                                <a:lnTo>
                                  <a:pt x="-34114" y="104605"/>
                                </a:lnTo>
                                <a:close/>
                                <a:moveTo>
                                  <a:pt x="-34621" y="104605"/>
                                </a:moveTo>
                                <a:lnTo>
                                  <a:pt x="-34114" y="104739"/>
                                </a:lnTo>
                                <a:lnTo>
                                  <a:pt x="-34621" y="104739"/>
                                </a:lnTo>
                                <a:lnTo>
                                  <a:pt x="-34621" y="104605"/>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47" name="Picture 32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3839" y="7894"/>
                            <a:ext cx="272" cy="358"/>
                          </a:xfrm>
                          <a:prstGeom prst="rect">
                            <a:avLst/>
                          </a:prstGeom>
                          <a:noFill/>
                          <a:extLst>
                            <a:ext uri="{909E8E84-426E-40DD-AFC4-6F175D3DCCD1}">
                              <a14:hiddenFill xmlns:a14="http://schemas.microsoft.com/office/drawing/2010/main">
                                <a:solidFill>
                                  <a:srgbClr val="FFFFFF"/>
                                </a:solidFill>
                              </a14:hiddenFill>
                            </a:ext>
                          </a:extLst>
                        </pic:spPr>
                      </pic:pic>
                      <wps:wsp>
                        <wps:cNvPr id="1448" name="AutoShape 326"/>
                        <wps:cNvSpPr>
                          <a:spLocks/>
                        </wps:cNvSpPr>
                        <wps:spPr bwMode="auto">
                          <a:xfrm>
                            <a:off x="3719" y="8184"/>
                            <a:ext cx="507" cy="269"/>
                          </a:xfrm>
                          <a:custGeom>
                            <a:avLst/>
                            <a:gdLst>
                              <a:gd name="T0" fmla="+- 0 3719 3719"/>
                              <a:gd name="T1" fmla="*/ T0 w 507"/>
                              <a:gd name="T2" fmla="+- 0 8185 8185"/>
                              <a:gd name="T3" fmla="*/ 8185 h 269"/>
                              <a:gd name="T4" fmla="+- 0 3719 3719"/>
                              <a:gd name="T5" fmla="*/ T4 w 507"/>
                              <a:gd name="T6" fmla="+- 0 8454 8185"/>
                              <a:gd name="T7" fmla="*/ 8454 h 269"/>
                              <a:gd name="T8" fmla="+- 0 4226 3719"/>
                              <a:gd name="T9" fmla="*/ T8 w 507"/>
                              <a:gd name="T10" fmla="+- 0 8454 8185"/>
                              <a:gd name="T11" fmla="*/ 8454 h 269"/>
                              <a:gd name="T12" fmla="+- 0 3719 3719"/>
                              <a:gd name="T13" fmla="*/ T12 w 507"/>
                              <a:gd name="T14" fmla="+- 0 8185 8185"/>
                              <a:gd name="T15" fmla="*/ 8185 h 269"/>
                              <a:gd name="T16" fmla="+- 0 3719 3719"/>
                              <a:gd name="T17" fmla="*/ T16 w 507"/>
                              <a:gd name="T18" fmla="+- 0 8185 8185"/>
                              <a:gd name="T19" fmla="*/ 8185 h 269"/>
                              <a:gd name="T20" fmla="+- 0 4226 3719"/>
                              <a:gd name="T21" fmla="*/ T20 w 507"/>
                              <a:gd name="T22" fmla="+- 0 8454 8185"/>
                              <a:gd name="T23" fmla="*/ 8454 h 269"/>
                              <a:gd name="T24" fmla="+- 0 4226 3719"/>
                              <a:gd name="T25" fmla="*/ T24 w 507"/>
                              <a:gd name="T26" fmla="+- 0 8185 8185"/>
                              <a:gd name="T27" fmla="*/ 8185 h 269"/>
                              <a:gd name="T28" fmla="+- 0 3719 3719"/>
                              <a:gd name="T29" fmla="*/ T28 w 507"/>
                              <a:gd name="T30" fmla="+- 0 8185 8185"/>
                              <a:gd name="T31" fmla="*/ 8185 h 26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07" h="269">
                                <a:moveTo>
                                  <a:pt x="0" y="0"/>
                                </a:moveTo>
                                <a:lnTo>
                                  <a:pt x="0" y="269"/>
                                </a:lnTo>
                                <a:lnTo>
                                  <a:pt x="507" y="269"/>
                                </a:lnTo>
                                <a:lnTo>
                                  <a:pt x="0" y="0"/>
                                </a:lnTo>
                                <a:close/>
                                <a:moveTo>
                                  <a:pt x="0" y="0"/>
                                </a:moveTo>
                                <a:lnTo>
                                  <a:pt x="507" y="269"/>
                                </a:lnTo>
                                <a:lnTo>
                                  <a:pt x="507"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9" name="AutoShape 327"/>
                        <wps:cNvSpPr>
                          <a:spLocks/>
                        </wps:cNvSpPr>
                        <wps:spPr bwMode="auto">
                          <a:xfrm>
                            <a:off x="28720" y="-97440"/>
                            <a:ext cx="2240" cy="4220"/>
                          </a:xfrm>
                          <a:custGeom>
                            <a:avLst/>
                            <a:gdLst>
                              <a:gd name="T0" fmla="+- 0 4226 28720"/>
                              <a:gd name="T1" fmla="*/ T0 w 2240"/>
                              <a:gd name="T2" fmla="+- 0 8185 -97440"/>
                              <a:gd name="T3" fmla="*/ 8185 h 4220"/>
                              <a:gd name="T4" fmla="+- 0 3719 28720"/>
                              <a:gd name="T5" fmla="*/ T4 w 2240"/>
                              <a:gd name="T6" fmla="+- 0 8185 -97440"/>
                              <a:gd name="T7" fmla="*/ 8185 h 4220"/>
                              <a:gd name="T8" fmla="+- 0 4226 28720"/>
                              <a:gd name="T9" fmla="*/ T8 w 2240"/>
                              <a:gd name="T10" fmla="+- 0 8454 -97440"/>
                              <a:gd name="T11" fmla="*/ 8454 h 4220"/>
                              <a:gd name="T12" fmla="+- 0 4226 28720"/>
                              <a:gd name="T13" fmla="*/ T12 w 2240"/>
                              <a:gd name="T14" fmla="+- 0 8185 -97440"/>
                              <a:gd name="T15" fmla="*/ 8185 h 4220"/>
                              <a:gd name="T16" fmla="+- 0 3719 28720"/>
                              <a:gd name="T17" fmla="*/ T16 w 2240"/>
                              <a:gd name="T18" fmla="+- 0 8185 -97440"/>
                              <a:gd name="T19" fmla="*/ 8185 h 4220"/>
                              <a:gd name="T20" fmla="+- 0 4226 28720"/>
                              <a:gd name="T21" fmla="*/ T20 w 2240"/>
                              <a:gd name="T22" fmla="+- 0 8454 -97440"/>
                              <a:gd name="T23" fmla="*/ 8454 h 4220"/>
                              <a:gd name="T24" fmla="+- 0 3719 28720"/>
                              <a:gd name="T25" fmla="*/ T24 w 2240"/>
                              <a:gd name="T26" fmla="+- 0 8454 -97440"/>
                              <a:gd name="T27" fmla="*/ 8454 h 4220"/>
                              <a:gd name="T28" fmla="+- 0 3719 28720"/>
                              <a:gd name="T29" fmla="*/ T28 w 2240"/>
                              <a:gd name="T30" fmla="+- 0 8185 -97440"/>
                              <a:gd name="T31" fmla="*/ 8185 h 42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40" h="4220">
                                <a:moveTo>
                                  <a:pt x="-24494" y="105625"/>
                                </a:moveTo>
                                <a:lnTo>
                                  <a:pt x="-25001" y="105625"/>
                                </a:lnTo>
                                <a:lnTo>
                                  <a:pt x="-24494" y="105894"/>
                                </a:lnTo>
                                <a:lnTo>
                                  <a:pt x="-24494" y="105625"/>
                                </a:lnTo>
                                <a:close/>
                                <a:moveTo>
                                  <a:pt x="-25001" y="105625"/>
                                </a:moveTo>
                                <a:lnTo>
                                  <a:pt x="-24494" y="105894"/>
                                </a:lnTo>
                                <a:lnTo>
                                  <a:pt x="-25001" y="105894"/>
                                </a:lnTo>
                                <a:lnTo>
                                  <a:pt x="-25001" y="105625"/>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0" name="AutoShape 328"/>
                        <wps:cNvSpPr>
                          <a:spLocks/>
                        </wps:cNvSpPr>
                        <wps:spPr bwMode="auto">
                          <a:xfrm>
                            <a:off x="26360" y="-112240"/>
                            <a:ext cx="14080" cy="26040"/>
                          </a:xfrm>
                          <a:custGeom>
                            <a:avLst/>
                            <a:gdLst>
                              <a:gd name="T0" fmla="+- 0 1943 26360"/>
                              <a:gd name="T1" fmla="*/ T0 w 14080"/>
                              <a:gd name="T2" fmla="+- 0 8737 -112240"/>
                              <a:gd name="T3" fmla="*/ 8737 h 26040"/>
                              <a:gd name="T4" fmla="+- 0 5068 26360"/>
                              <a:gd name="T5" fmla="*/ T4 w 14080"/>
                              <a:gd name="T6" fmla="+- 0 7047 -112240"/>
                              <a:gd name="T7" fmla="*/ 7047 h 26040"/>
                              <a:gd name="T8" fmla="+- 0 1946 26360"/>
                              <a:gd name="T9" fmla="*/ T8 w 14080"/>
                              <a:gd name="T10" fmla="+- 0 8607 -112240"/>
                              <a:gd name="T11" fmla="*/ 8607 h 26040"/>
                              <a:gd name="T12" fmla="+- 0 3602 26360"/>
                              <a:gd name="T13" fmla="*/ T12 w 14080"/>
                              <a:gd name="T14" fmla="+- 0 8607 -112240"/>
                              <a:gd name="T15" fmla="*/ 8607 h 26040"/>
                              <a:gd name="T16" fmla="+- 0 3594 26360"/>
                              <a:gd name="T17" fmla="*/ T16 w 14080"/>
                              <a:gd name="T18" fmla="+- 0 8737 -112240"/>
                              <a:gd name="T19" fmla="*/ 8737 h 26040"/>
                              <a:gd name="T20" fmla="+- 0 3292 26360"/>
                              <a:gd name="T21" fmla="*/ T20 w 14080"/>
                              <a:gd name="T22" fmla="+- 0 8101 -112240"/>
                              <a:gd name="T23" fmla="*/ 8101 h 26040"/>
                              <a:gd name="T24" fmla="+- 0 3594 26360"/>
                              <a:gd name="T25" fmla="*/ T24 w 14080"/>
                              <a:gd name="T26" fmla="+- 0 8737 -112240"/>
                              <a:gd name="T27" fmla="*/ 8737 h 26040"/>
                              <a:gd name="T28" fmla="+- 0 2188 26360"/>
                              <a:gd name="T29" fmla="*/ T28 w 14080"/>
                              <a:gd name="T30" fmla="+- 0 7611 -112240"/>
                              <a:gd name="T31" fmla="*/ 7611 h 26040"/>
                              <a:gd name="T32" fmla="+- 0 2457 26360"/>
                              <a:gd name="T33" fmla="*/ T32 w 14080"/>
                              <a:gd name="T34" fmla="+- 0 7254 -112240"/>
                              <a:gd name="T35" fmla="*/ 7254 h 26040"/>
                              <a:gd name="T36" fmla="+- 0 2457 26360"/>
                              <a:gd name="T37" fmla="*/ T36 w 14080"/>
                              <a:gd name="T38" fmla="+- 0 8252 -112240"/>
                              <a:gd name="T39" fmla="*/ 8252 h 26040"/>
                              <a:gd name="T40" fmla="+- 0 2188 26360"/>
                              <a:gd name="T41" fmla="*/ T40 w 14080"/>
                              <a:gd name="T42" fmla="+- 0 7894 -112240"/>
                              <a:gd name="T43" fmla="*/ 7894 h 26040"/>
                              <a:gd name="T44" fmla="+- 0 2457 26360"/>
                              <a:gd name="T45" fmla="*/ T44 w 14080"/>
                              <a:gd name="T46" fmla="+- 0 8252 -112240"/>
                              <a:gd name="T47" fmla="*/ 8252 h 26040"/>
                              <a:gd name="T48" fmla="+- 0 4394 26360"/>
                              <a:gd name="T49" fmla="*/ T48 w 14080"/>
                              <a:gd name="T50" fmla="+- 0 7611 -112240"/>
                              <a:gd name="T51" fmla="*/ 7611 h 26040"/>
                              <a:gd name="T52" fmla="+- 0 4665 26360"/>
                              <a:gd name="T53" fmla="*/ T52 w 14080"/>
                              <a:gd name="T54" fmla="+- 0 7254 -112240"/>
                              <a:gd name="T55" fmla="*/ 7254 h 26040"/>
                              <a:gd name="T56" fmla="+- 0 4665 26360"/>
                              <a:gd name="T57" fmla="*/ T56 w 14080"/>
                              <a:gd name="T58" fmla="+- 0 8252 -112240"/>
                              <a:gd name="T59" fmla="*/ 8252 h 26040"/>
                              <a:gd name="T60" fmla="+- 0 4394 26360"/>
                              <a:gd name="T61" fmla="*/ T60 w 14080"/>
                              <a:gd name="T62" fmla="+- 0 7894 -112240"/>
                              <a:gd name="T63" fmla="*/ 7894 h 26040"/>
                              <a:gd name="T64" fmla="+- 0 4665 26360"/>
                              <a:gd name="T65" fmla="*/ T64 w 14080"/>
                              <a:gd name="T66" fmla="+- 0 8252 -112240"/>
                              <a:gd name="T67" fmla="*/ 8252 h 26040"/>
                              <a:gd name="T68" fmla="+- 0 2740 26360"/>
                              <a:gd name="T69" fmla="*/ T68 w 14080"/>
                              <a:gd name="T70" fmla="+- 0 7611 -112240"/>
                              <a:gd name="T71" fmla="*/ 7611 h 26040"/>
                              <a:gd name="T72" fmla="+- 0 3009 26360"/>
                              <a:gd name="T73" fmla="*/ T72 w 14080"/>
                              <a:gd name="T74" fmla="+- 0 7254 -112240"/>
                              <a:gd name="T75" fmla="*/ 7254 h 26040"/>
                              <a:gd name="T76" fmla="+- 0 3558 26360"/>
                              <a:gd name="T77" fmla="*/ T76 w 14080"/>
                              <a:gd name="T78" fmla="+- 0 7611 -112240"/>
                              <a:gd name="T79" fmla="*/ 7611 h 26040"/>
                              <a:gd name="T80" fmla="+- 0 3287 26360"/>
                              <a:gd name="T81" fmla="*/ T80 w 14080"/>
                              <a:gd name="T82" fmla="+- 0 7254 -112240"/>
                              <a:gd name="T83" fmla="*/ 7254 h 26040"/>
                              <a:gd name="T84" fmla="+- 0 3558 26360"/>
                              <a:gd name="T85" fmla="*/ T84 w 14080"/>
                              <a:gd name="T86" fmla="+- 0 7611 -112240"/>
                              <a:gd name="T87" fmla="*/ 7611 h 26040"/>
                              <a:gd name="T88" fmla="+- 0 2740 26360"/>
                              <a:gd name="T89" fmla="*/ T88 w 14080"/>
                              <a:gd name="T90" fmla="+- 0 8252 -112240"/>
                              <a:gd name="T91" fmla="*/ 8252 h 26040"/>
                              <a:gd name="T92" fmla="+- 0 3009 26360"/>
                              <a:gd name="T93" fmla="*/ T92 w 14080"/>
                              <a:gd name="T94" fmla="+- 0 7894 -112240"/>
                              <a:gd name="T95" fmla="*/ 7894 h 26040"/>
                              <a:gd name="T96" fmla="+- 0 3124 26360"/>
                              <a:gd name="T97" fmla="*/ T96 w 14080"/>
                              <a:gd name="T98" fmla="+- 0 8454 -112240"/>
                              <a:gd name="T99" fmla="*/ 8454 h 26040"/>
                              <a:gd name="T100" fmla="+- 0 2620 26360"/>
                              <a:gd name="T101" fmla="*/ T100 w 14080"/>
                              <a:gd name="T102" fmla="+- 0 8185 -112240"/>
                              <a:gd name="T103" fmla="*/ 8185 h 26040"/>
                              <a:gd name="T104" fmla="+- 0 3124 26360"/>
                              <a:gd name="T105" fmla="*/ T104 w 14080"/>
                              <a:gd name="T106" fmla="+- 0 8454 -112240"/>
                              <a:gd name="T107" fmla="*/ 8454 h 26040"/>
                              <a:gd name="T108" fmla="+- 0 3839 26360"/>
                              <a:gd name="T109" fmla="*/ T108 w 14080"/>
                              <a:gd name="T110" fmla="+- 0 7611 -112240"/>
                              <a:gd name="T111" fmla="*/ 7611 h 26040"/>
                              <a:gd name="T112" fmla="+- 0 4110 26360"/>
                              <a:gd name="T113" fmla="*/ T112 w 14080"/>
                              <a:gd name="T114" fmla="+- 0 7254 -112240"/>
                              <a:gd name="T115" fmla="*/ 7254 h 26040"/>
                              <a:gd name="T116" fmla="+- 0 4110 26360"/>
                              <a:gd name="T117" fmla="*/ T116 w 14080"/>
                              <a:gd name="T118" fmla="+- 0 8252 -112240"/>
                              <a:gd name="T119" fmla="*/ 8252 h 26040"/>
                              <a:gd name="T120" fmla="+- 0 3839 26360"/>
                              <a:gd name="T121" fmla="*/ T120 w 14080"/>
                              <a:gd name="T122" fmla="+- 0 7894 -112240"/>
                              <a:gd name="T123" fmla="*/ 7894 h 26040"/>
                              <a:gd name="T124" fmla="+- 0 4110 26360"/>
                              <a:gd name="T125" fmla="*/ T124 w 14080"/>
                              <a:gd name="T126" fmla="+- 0 8252 -112240"/>
                              <a:gd name="T127" fmla="*/ 8252 h 26040"/>
                              <a:gd name="T128" fmla="+- 0 3719 26360"/>
                              <a:gd name="T129" fmla="*/ T128 w 14080"/>
                              <a:gd name="T130" fmla="+- 0 7813 -112240"/>
                              <a:gd name="T131" fmla="*/ 7813 h 26040"/>
                              <a:gd name="T132" fmla="+- 0 4226 26360"/>
                              <a:gd name="T133" fmla="*/ T132 w 14080"/>
                              <a:gd name="T134" fmla="+- 0 7544 -112240"/>
                              <a:gd name="T135" fmla="*/ 7544 h 26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4080" h="26040">
                                <a:moveTo>
                                  <a:pt x="-21292" y="120977"/>
                                </a:moveTo>
                                <a:lnTo>
                                  <a:pt x="-24417" y="120977"/>
                                </a:lnTo>
                                <a:lnTo>
                                  <a:pt x="-24417" y="119287"/>
                                </a:lnTo>
                                <a:lnTo>
                                  <a:pt x="-21292" y="119287"/>
                                </a:lnTo>
                                <a:lnTo>
                                  <a:pt x="-21292" y="120977"/>
                                </a:lnTo>
                                <a:moveTo>
                                  <a:pt x="-24414" y="120847"/>
                                </a:moveTo>
                                <a:lnTo>
                                  <a:pt x="-23066" y="120847"/>
                                </a:lnTo>
                                <a:moveTo>
                                  <a:pt x="-22758" y="120847"/>
                                </a:moveTo>
                                <a:lnTo>
                                  <a:pt x="-21292" y="120847"/>
                                </a:lnTo>
                                <a:moveTo>
                                  <a:pt x="-22766" y="120977"/>
                                </a:moveTo>
                                <a:lnTo>
                                  <a:pt x="-23068" y="120977"/>
                                </a:lnTo>
                                <a:lnTo>
                                  <a:pt x="-23068" y="120341"/>
                                </a:lnTo>
                                <a:lnTo>
                                  <a:pt x="-22766" y="120341"/>
                                </a:lnTo>
                                <a:lnTo>
                                  <a:pt x="-22766" y="120977"/>
                                </a:lnTo>
                                <a:moveTo>
                                  <a:pt x="-23903" y="119851"/>
                                </a:moveTo>
                                <a:lnTo>
                                  <a:pt x="-24172" y="119851"/>
                                </a:lnTo>
                                <a:lnTo>
                                  <a:pt x="-24172" y="119494"/>
                                </a:lnTo>
                                <a:lnTo>
                                  <a:pt x="-23903" y="119494"/>
                                </a:lnTo>
                                <a:lnTo>
                                  <a:pt x="-23903" y="119851"/>
                                </a:lnTo>
                                <a:moveTo>
                                  <a:pt x="-23903" y="120492"/>
                                </a:moveTo>
                                <a:lnTo>
                                  <a:pt x="-24172" y="120492"/>
                                </a:lnTo>
                                <a:lnTo>
                                  <a:pt x="-24172" y="120134"/>
                                </a:lnTo>
                                <a:lnTo>
                                  <a:pt x="-23903" y="120134"/>
                                </a:lnTo>
                                <a:lnTo>
                                  <a:pt x="-23903" y="120492"/>
                                </a:lnTo>
                                <a:moveTo>
                                  <a:pt x="-21695" y="119851"/>
                                </a:moveTo>
                                <a:lnTo>
                                  <a:pt x="-21966" y="119851"/>
                                </a:lnTo>
                                <a:lnTo>
                                  <a:pt x="-21966" y="119494"/>
                                </a:lnTo>
                                <a:lnTo>
                                  <a:pt x="-21695" y="119494"/>
                                </a:lnTo>
                                <a:lnTo>
                                  <a:pt x="-21695" y="119851"/>
                                </a:lnTo>
                                <a:moveTo>
                                  <a:pt x="-21695" y="120492"/>
                                </a:moveTo>
                                <a:lnTo>
                                  <a:pt x="-21966" y="120492"/>
                                </a:lnTo>
                                <a:lnTo>
                                  <a:pt x="-21966" y="120134"/>
                                </a:lnTo>
                                <a:lnTo>
                                  <a:pt x="-21695" y="120134"/>
                                </a:lnTo>
                                <a:lnTo>
                                  <a:pt x="-21695" y="120492"/>
                                </a:lnTo>
                                <a:moveTo>
                                  <a:pt x="-23351" y="119851"/>
                                </a:moveTo>
                                <a:lnTo>
                                  <a:pt x="-23620" y="119851"/>
                                </a:lnTo>
                                <a:lnTo>
                                  <a:pt x="-23620" y="119494"/>
                                </a:lnTo>
                                <a:lnTo>
                                  <a:pt x="-23351" y="119494"/>
                                </a:lnTo>
                                <a:lnTo>
                                  <a:pt x="-23351" y="119851"/>
                                </a:lnTo>
                                <a:moveTo>
                                  <a:pt x="-22802" y="119851"/>
                                </a:moveTo>
                                <a:lnTo>
                                  <a:pt x="-23073" y="119851"/>
                                </a:lnTo>
                                <a:lnTo>
                                  <a:pt x="-23073" y="119494"/>
                                </a:lnTo>
                                <a:lnTo>
                                  <a:pt x="-22802" y="119494"/>
                                </a:lnTo>
                                <a:lnTo>
                                  <a:pt x="-22802" y="119851"/>
                                </a:lnTo>
                                <a:moveTo>
                                  <a:pt x="-23351" y="120492"/>
                                </a:moveTo>
                                <a:lnTo>
                                  <a:pt x="-23620" y="120492"/>
                                </a:lnTo>
                                <a:lnTo>
                                  <a:pt x="-23620" y="120134"/>
                                </a:lnTo>
                                <a:lnTo>
                                  <a:pt x="-23351" y="120134"/>
                                </a:lnTo>
                                <a:lnTo>
                                  <a:pt x="-23351" y="120492"/>
                                </a:lnTo>
                                <a:moveTo>
                                  <a:pt x="-23236" y="120694"/>
                                </a:moveTo>
                                <a:lnTo>
                                  <a:pt x="-23740" y="120694"/>
                                </a:lnTo>
                                <a:lnTo>
                                  <a:pt x="-23740" y="120425"/>
                                </a:lnTo>
                                <a:lnTo>
                                  <a:pt x="-23236" y="120425"/>
                                </a:lnTo>
                                <a:lnTo>
                                  <a:pt x="-23236" y="120694"/>
                                </a:lnTo>
                                <a:moveTo>
                                  <a:pt x="-22250" y="119851"/>
                                </a:moveTo>
                                <a:lnTo>
                                  <a:pt x="-22521" y="119851"/>
                                </a:lnTo>
                                <a:lnTo>
                                  <a:pt x="-22521" y="119494"/>
                                </a:lnTo>
                                <a:lnTo>
                                  <a:pt x="-22250" y="119494"/>
                                </a:lnTo>
                                <a:lnTo>
                                  <a:pt x="-22250" y="119851"/>
                                </a:lnTo>
                                <a:moveTo>
                                  <a:pt x="-22250" y="120492"/>
                                </a:moveTo>
                                <a:lnTo>
                                  <a:pt x="-22521" y="120492"/>
                                </a:lnTo>
                                <a:lnTo>
                                  <a:pt x="-22521" y="120134"/>
                                </a:lnTo>
                                <a:lnTo>
                                  <a:pt x="-22250" y="120134"/>
                                </a:lnTo>
                                <a:lnTo>
                                  <a:pt x="-22250" y="120492"/>
                                </a:lnTo>
                                <a:moveTo>
                                  <a:pt x="-22134" y="120053"/>
                                </a:moveTo>
                                <a:lnTo>
                                  <a:pt x="-22641" y="120053"/>
                                </a:lnTo>
                                <a:lnTo>
                                  <a:pt x="-22641" y="119784"/>
                                </a:lnTo>
                                <a:lnTo>
                                  <a:pt x="-22134" y="119784"/>
                                </a:lnTo>
                                <a:lnTo>
                                  <a:pt x="-22134" y="120053"/>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1" name="AutoShape 329"/>
                        <wps:cNvSpPr>
                          <a:spLocks/>
                        </wps:cNvSpPr>
                        <wps:spPr bwMode="auto">
                          <a:xfrm>
                            <a:off x="12798" y="3300"/>
                            <a:ext cx="48" cy="900"/>
                          </a:xfrm>
                          <a:custGeom>
                            <a:avLst/>
                            <a:gdLst>
                              <a:gd name="T0" fmla="+- 0 12798 12798"/>
                              <a:gd name="T1" fmla="*/ T0 w 48"/>
                              <a:gd name="T2" fmla="+- 0 3301 3301"/>
                              <a:gd name="T3" fmla="*/ 3301 h 900"/>
                              <a:gd name="T4" fmla="+- 0 12798 12798"/>
                              <a:gd name="T5" fmla="*/ T4 w 48"/>
                              <a:gd name="T6" fmla="+- 0 4201 3301"/>
                              <a:gd name="T7" fmla="*/ 4201 h 900"/>
                              <a:gd name="T8" fmla="+- 0 12846 12798"/>
                              <a:gd name="T9" fmla="*/ T8 w 48"/>
                              <a:gd name="T10" fmla="+- 0 4201 3301"/>
                              <a:gd name="T11" fmla="*/ 4201 h 900"/>
                              <a:gd name="T12" fmla="+- 0 12798 12798"/>
                              <a:gd name="T13" fmla="*/ T12 w 48"/>
                              <a:gd name="T14" fmla="+- 0 3301 3301"/>
                              <a:gd name="T15" fmla="*/ 3301 h 900"/>
                              <a:gd name="T16" fmla="+- 0 12798 12798"/>
                              <a:gd name="T17" fmla="*/ T16 w 48"/>
                              <a:gd name="T18" fmla="+- 0 3301 3301"/>
                              <a:gd name="T19" fmla="*/ 3301 h 900"/>
                              <a:gd name="T20" fmla="+- 0 12846 12798"/>
                              <a:gd name="T21" fmla="*/ T20 w 48"/>
                              <a:gd name="T22" fmla="+- 0 4201 3301"/>
                              <a:gd name="T23" fmla="*/ 4201 h 900"/>
                              <a:gd name="T24" fmla="+- 0 12846 12798"/>
                              <a:gd name="T25" fmla="*/ T24 w 48"/>
                              <a:gd name="T26" fmla="+- 0 3301 3301"/>
                              <a:gd name="T27" fmla="*/ 3301 h 900"/>
                              <a:gd name="T28" fmla="+- 0 12798 12798"/>
                              <a:gd name="T29" fmla="*/ T28 w 48"/>
                              <a:gd name="T30" fmla="+- 0 3301 3301"/>
                              <a:gd name="T31" fmla="*/ 3301 h 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8" h="900">
                                <a:moveTo>
                                  <a:pt x="0" y="0"/>
                                </a:moveTo>
                                <a:lnTo>
                                  <a:pt x="0" y="900"/>
                                </a:lnTo>
                                <a:lnTo>
                                  <a:pt x="48" y="900"/>
                                </a:lnTo>
                                <a:lnTo>
                                  <a:pt x="0" y="0"/>
                                </a:lnTo>
                                <a:close/>
                                <a:moveTo>
                                  <a:pt x="0" y="0"/>
                                </a:moveTo>
                                <a:lnTo>
                                  <a:pt x="48" y="900"/>
                                </a:lnTo>
                                <a:lnTo>
                                  <a:pt x="48"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2" name="AutoShape 330"/>
                        <wps:cNvSpPr>
                          <a:spLocks/>
                        </wps:cNvSpPr>
                        <wps:spPr bwMode="auto">
                          <a:xfrm>
                            <a:off x="64160" y="-21780"/>
                            <a:ext cx="7500" cy="400"/>
                          </a:xfrm>
                          <a:custGeom>
                            <a:avLst/>
                            <a:gdLst>
                              <a:gd name="T0" fmla="+- 0 12846 64160"/>
                              <a:gd name="T1" fmla="*/ T0 w 7500"/>
                              <a:gd name="T2" fmla="+- 0 3301 -21780"/>
                              <a:gd name="T3" fmla="*/ 3301 h 400"/>
                              <a:gd name="T4" fmla="+- 0 12798 64160"/>
                              <a:gd name="T5" fmla="*/ T4 w 7500"/>
                              <a:gd name="T6" fmla="+- 0 3301 -21780"/>
                              <a:gd name="T7" fmla="*/ 3301 h 400"/>
                              <a:gd name="T8" fmla="+- 0 12846 64160"/>
                              <a:gd name="T9" fmla="*/ T8 w 7500"/>
                              <a:gd name="T10" fmla="+- 0 4201 -21780"/>
                              <a:gd name="T11" fmla="*/ 4201 h 400"/>
                              <a:gd name="T12" fmla="+- 0 12846 64160"/>
                              <a:gd name="T13" fmla="*/ T12 w 7500"/>
                              <a:gd name="T14" fmla="+- 0 3301 -21780"/>
                              <a:gd name="T15" fmla="*/ 3301 h 400"/>
                              <a:gd name="T16" fmla="+- 0 12798 64160"/>
                              <a:gd name="T17" fmla="*/ T16 w 7500"/>
                              <a:gd name="T18" fmla="+- 0 3301 -21780"/>
                              <a:gd name="T19" fmla="*/ 3301 h 400"/>
                              <a:gd name="T20" fmla="+- 0 12846 64160"/>
                              <a:gd name="T21" fmla="*/ T20 w 7500"/>
                              <a:gd name="T22" fmla="+- 0 4201 -21780"/>
                              <a:gd name="T23" fmla="*/ 4201 h 400"/>
                              <a:gd name="T24" fmla="+- 0 12798 64160"/>
                              <a:gd name="T25" fmla="*/ T24 w 7500"/>
                              <a:gd name="T26" fmla="+- 0 4201 -21780"/>
                              <a:gd name="T27" fmla="*/ 4201 h 400"/>
                              <a:gd name="T28" fmla="+- 0 12798 64160"/>
                              <a:gd name="T29" fmla="*/ T28 w 7500"/>
                              <a:gd name="T30" fmla="+- 0 3301 -21780"/>
                              <a:gd name="T31" fmla="*/ 3301 h 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00" h="400">
                                <a:moveTo>
                                  <a:pt x="-51314" y="25081"/>
                                </a:moveTo>
                                <a:lnTo>
                                  <a:pt x="-51362" y="25081"/>
                                </a:lnTo>
                                <a:lnTo>
                                  <a:pt x="-51314" y="25981"/>
                                </a:lnTo>
                                <a:lnTo>
                                  <a:pt x="-51314" y="25081"/>
                                </a:lnTo>
                                <a:close/>
                                <a:moveTo>
                                  <a:pt x="-51362" y="25081"/>
                                </a:moveTo>
                                <a:lnTo>
                                  <a:pt x="-51314" y="25981"/>
                                </a:lnTo>
                                <a:lnTo>
                                  <a:pt x="-51362" y="25981"/>
                                </a:lnTo>
                                <a:lnTo>
                                  <a:pt x="-51362" y="2508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3" name="AutoShape 331"/>
                        <wps:cNvSpPr>
                          <a:spLocks/>
                        </wps:cNvSpPr>
                        <wps:spPr bwMode="auto">
                          <a:xfrm>
                            <a:off x="12798" y="3300"/>
                            <a:ext cx="428" cy="48"/>
                          </a:xfrm>
                          <a:custGeom>
                            <a:avLst/>
                            <a:gdLst>
                              <a:gd name="T0" fmla="+- 0 12798 12798"/>
                              <a:gd name="T1" fmla="*/ T0 w 428"/>
                              <a:gd name="T2" fmla="+- 0 3301 3301"/>
                              <a:gd name="T3" fmla="*/ 3301 h 48"/>
                              <a:gd name="T4" fmla="+- 0 12798 12798"/>
                              <a:gd name="T5" fmla="*/ T4 w 428"/>
                              <a:gd name="T6" fmla="+- 0 3349 3301"/>
                              <a:gd name="T7" fmla="*/ 3349 h 48"/>
                              <a:gd name="T8" fmla="+- 0 13226 12798"/>
                              <a:gd name="T9" fmla="*/ T8 w 428"/>
                              <a:gd name="T10" fmla="+- 0 3349 3301"/>
                              <a:gd name="T11" fmla="*/ 3349 h 48"/>
                              <a:gd name="T12" fmla="+- 0 12798 12798"/>
                              <a:gd name="T13" fmla="*/ T12 w 428"/>
                              <a:gd name="T14" fmla="+- 0 3301 3301"/>
                              <a:gd name="T15" fmla="*/ 3301 h 48"/>
                              <a:gd name="T16" fmla="+- 0 12798 12798"/>
                              <a:gd name="T17" fmla="*/ T16 w 428"/>
                              <a:gd name="T18" fmla="+- 0 3301 3301"/>
                              <a:gd name="T19" fmla="*/ 3301 h 48"/>
                              <a:gd name="T20" fmla="+- 0 13226 12798"/>
                              <a:gd name="T21" fmla="*/ T20 w 428"/>
                              <a:gd name="T22" fmla="+- 0 3349 3301"/>
                              <a:gd name="T23" fmla="*/ 3349 h 48"/>
                              <a:gd name="T24" fmla="+- 0 13226 12798"/>
                              <a:gd name="T25" fmla="*/ T24 w 428"/>
                              <a:gd name="T26" fmla="+- 0 3301 3301"/>
                              <a:gd name="T27" fmla="*/ 3301 h 48"/>
                              <a:gd name="T28" fmla="+- 0 12798 12798"/>
                              <a:gd name="T29" fmla="*/ T28 w 428"/>
                              <a:gd name="T30" fmla="+- 0 3301 3301"/>
                              <a:gd name="T31" fmla="*/ 3301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8" h="48">
                                <a:moveTo>
                                  <a:pt x="0" y="0"/>
                                </a:moveTo>
                                <a:lnTo>
                                  <a:pt x="0" y="48"/>
                                </a:lnTo>
                                <a:lnTo>
                                  <a:pt x="428" y="48"/>
                                </a:lnTo>
                                <a:lnTo>
                                  <a:pt x="0" y="0"/>
                                </a:lnTo>
                                <a:close/>
                                <a:moveTo>
                                  <a:pt x="0" y="0"/>
                                </a:moveTo>
                                <a:lnTo>
                                  <a:pt x="428" y="48"/>
                                </a:lnTo>
                                <a:lnTo>
                                  <a:pt x="428"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4" name="AutoShape 332"/>
                        <wps:cNvSpPr>
                          <a:spLocks/>
                        </wps:cNvSpPr>
                        <wps:spPr bwMode="auto">
                          <a:xfrm>
                            <a:off x="71260" y="-21780"/>
                            <a:ext cx="400" cy="3560"/>
                          </a:xfrm>
                          <a:custGeom>
                            <a:avLst/>
                            <a:gdLst>
                              <a:gd name="T0" fmla="+- 0 13226 71260"/>
                              <a:gd name="T1" fmla="*/ T0 w 400"/>
                              <a:gd name="T2" fmla="+- 0 3301 -21780"/>
                              <a:gd name="T3" fmla="*/ 3301 h 3560"/>
                              <a:gd name="T4" fmla="+- 0 12798 71260"/>
                              <a:gd name="T5" fmla="*/ T4 w 400"/>
                              <a:gd name="T6" fmla="+- 0 3301 -21780"/>
                              <a:gd name="T7" fmla="*/ 3301 h 3560"/>
                              <a:gd name="T8" fmla="+- 0 13226 71260"/>
                              <a:gd name="T9" fmla="*/ T8 w 400"/>
                              <a:gd name="T10" fmla="+- 0 3349 -21780"/>
                              <a:gd name="T11" fmla="*/ 3349 h 3560"/>
                              <a:gd name="T12" fmla="+- 0 13226 71260"/>
                              <a:gd name="T13" fmla="*/ T12 w 400"/>
                              <a:gd name="T14" fmla="+- 0 3301 -21780"/>
                              <a:gd name="T15" fmla="*/ 3301 h 3560"/>
                              <a:gd name="T16" fmla="+- 0 12798 71260"/>
                              <a:gd name="T17" fmla="*/ T16 w 400"/>
                              <a:gd name="T18" fmla="+- 0 3301 -21780"/>
                              <a:gd name="T19" fmla="*/ 3301 h 3560"/>
                              <a:gd name="T20" fmla="+- 0 13226 71260"/>
                              <a:gd name="T21" fmla="*/ T20 w 400"/>
                              <a:gd name="T22" fmla="+- 0 3349 -21780"/>
                              <a:gd name="T23" fmla="*/ 3349 h 3560"/>
                              <a:gd name="T24" fmla="+- 0 12798 71260"/>
                              <a:gd name="T25" fmla="*/ T24 w 400"/>
                              <a:gd name="T26" fmla="+- 0 3349 -21780"/>
                              <a:gd name="T27" fmla="*/ 3349 h 3560"/>
                              <a:gd name="T28" fmla="+- 0 12798 71260"/>
                              <a:gd name="T29" fmla="*/ T28 w 400"/>
                              <a:gd name="T30" fmla="+- 0 3301 -21780"/>
                              <a:gd name="T31" fmla="*/ 3301 h 3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3560">
                                <a:moveTo>
                                  <a:pt x="-58034" y="25081"/>
                                </a:moveTo>
                                <a:lnTo>
                                  <a:pt x="-58462" y="25081"/>
                                </a:lnTo>
                                <a:lnTo>
                                  <a:pt x="-58034" y="25129"/>
                                </a:lnTo>
                                <a:lnTo>
                                  <a:pt x="-58034" y="25081"/>
                                </a:lnTo>
                                <a:close/>
                                <a:moveTo>
                                  <a:pt x="-58462" y="25081"/>
                                </a:moveTo>
                                <a:lnTo>
                                  <a:pt x="-58034" y="25129"/>
                                </a:lnTo>
                                <a:lnTo>
                                  <a:pt x="-58462" y="25129"/>
                                </a:lnTo>
                                <a:lnTo>
                                  <a:pt x="-58462" y="2508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5" name="AutoShape 333"/>
                        <wps:cNvSpPr>
                          <a:spLocks/>
                        </wps:cNvSpPr>
                        <wps:spPr bwMode="auto">
                          <a:xfrm>
                            <a:off x="11449" y="2972"/>
                            <a:ext cx="3123" cy="48"/>
                          </a:xfrm>
                          <a:custGeom>
                            <a:avLst/>
                            <a:gdLst>
                              <a:gd name="T0" fmla="+- 0 11450 11450"/>
                              <a:gd name="T1" fmla="*/ T0 w 3123"/>
                              <a:gd name="T2" fmla="+- 0 2972 2972"/>
                              <a:gd name="T3" fmla="*/ 2972 h 48"/>
                              <a:gd name="T4" fmla="+- 0 11450 11450"/>
                              <a:gd name="T5" fmla="*/ T4 w 3123"/>
                              <a:gd name="T6" fmla="+- 0 3020 2972"/>
                              <a:gd name="T7" fmla="*/ 3020 h 48"/>
                              <a:gd name="T8" fmla="+- 0 14572 11450"/>
                              <a:gd name="T9" fmla="*/ T8 w 3123"/>
                              <a:gd name="T10" fmla="+- 0 3020 2972"/>
                              <a:gd name="T11" fmla="*/ 3020 h 48"/>
                              <a:gd name="T12" fmla="+- 0 11450 11450"/>
                              <a:gd name="T13" fmla="*/ T12 w 3123"/>
                              <a:gd name="T14" fmla="+- 0 2972 2972"/>
                              <a:gd name="T15" fmla="*/ 2972 h 48"/>
                              <a:gd name="T16" fmla="+- 0 11450 11450"/>
                              <a:gd name="T17" fmla="*/ T16 w 3123"/>
                              <a:gd name="T18" fmla="+- 0 2972 2972"/>
                              <a:gd name="T19" fmla="*/ 2972 h 48"/>
                              <a:gd name="T20" fmla="+- 0 14572 11450"/>
                              <a:gd name="T21" fmla="*/ T20 w 3123"/>
                              <a:gd name="T22" fmla="+- 0 3020 2972"/>
                              <a:gd name="T23" fmla="*/ 3020 h 48"/>
                              <a:gd name="T24" fmla="+- 0 14572 11450"/>
                              <a:gd name="T25" fmla="*/ T24 w 3123"/>
                              <a:gd name="T26" fmla="+- 0 2972 2972"/>
                              <a:gd name="T27" fmla="*/ 2972 h 48"/>
                              <a:gd name="T28" fmla="+- 0 11450 11450"/>
                              <a:gd name="T29" fmla="*/ T28 w 3123"/>
                              <a:gd name="T30" fmla="+- 0 2972 2972"/>
                              <a:gd name="T31" fmla="*/ 2972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23" h="48">
                                <a:moveTo>
                                  <a:pt x="0" y="0"/>
                                </a:moveTo>
                                <a:lnTo>
                                  <a:pt x="0" y="48"/>
                                </a:lnTo>
                                <a:lnTo>
                                  <a:pt x="3122" y="48"/>
                                </a:lnTo>
                                <a:lnTo>
                                  <a:pt x="0" y="0"/>
                                </a:lnTo>
                                <a:close/>
                                <a:moveTo>
                                  <a:pt x="0" y="0"/>
                                </a:moveTo>
                                <a:lnTo>
                                  <a:pt x="3122" y="48"/>
                                </a:lnTo>
                                <a:lnTo>
                                  <a:pt x="3122"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6" name="AutoShape 334"/>
                        <wps:cNvSpPr>
                          <a:spLocks/>
                        </wps:cNvSpPr>
                        <wps:spPr bwMode="auto">
                          <a:xfrm>
                            <a:off x="74000" y="-33020"/>
                            <a:ext cx="400" cy="26020"/>
                          </a:xfrm>
                          <a:custGeom>
                            <a:avLst/>
                            <a:gdLst>
                              <a:gd name="T0" fmla="+- 0 14572 74000"/>
                              <a:gd name="T1" fmla="*/ T0 w 400"/>
                              <a:gd name="T2" fmla="+- 0 2972 -33020"/>
                              <a:gd name="T3" fmla="*/ 2972 h 26020"/>
                              <a:gd name="T4" fmla="+- 0 11450 74000"/>
                              <a:gd name="T5" fmla="*/ T4 w 400"/>
                              <a:gd name="T6" fmla="+- 0 2972 -33020"/>
                              <a:gd name="T7" fmla="*/ 2972 h 26020"/>
                              <a:gd name="T8" fmla="+- 0 14572 74000"/>
                              <a:gd name="T9" fmla="*/ T8 w 400"/>
                              <a:gd name="T10" fmla="+- 0 3020 -33020"/>
                              <a:gd name="T11" fmla="*/ 3020 h 26020"/>
                              <a:gd name="T12" fmla="+- 0 14572 74000"/>
                              <a:gd name="T13" fmla="*/ T12 w 400"/>
                              <a:gd name="T14" fmla="+- 0 2972 -33020"/>
                              <a:gd name="T15" fmla="*/ 2972 h 26020"/>
                              <a:gd name="T16" fmla="+- 0 11450 74000"/>
                              <a:gd name="T17" fmla="*/ T16 w 400"/>
                              <a:gd name="T18" fmla="+- 0 2972 -33020"/>
                              <a:gd name="T19" fmla="*/ 2972 h 26020"/>
                              <a:gd name="T20" fmla="+- 0 14572 74000"/>
                              <a:gd name="T21" fmla="*/ T20 w 400"/>
                              <a:gd name="T22" fmla="+- 0 3020 -33020"/>
                              <a:gd name="T23" fmla="*/ 3020 h 26020"/>
                              <a:gd name="T24" fmla="+- 0 11450 74000"/>
                              <a:gd name="T25" fmla="*/ T24 w 400"/>
                              <a:gd name="T26" fmla="+- 0 3020 -33020"/>
                              <a:gd name="T27" fmla="*/ 3020 h 26020"/>
                              <a:gd name="T28" fmla="+- 0 11450 74000"/>
                              <a:gd name="T29" fmla="*/ T28 w 400"/>
                              <a:gd name="T30" fmla="+- 0 2972 -33020"/>
                              <a:gd name="T31" fmla="*/ 2972 h 260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26020">
                                <a:moveTo>
                                  <a:pt x="-59428" y="35992"/>
                                </a:moveTo>
                                <a:lnTo>
                                  <a:pt x="-62550" y="35992"/>
                                </a:lnTo>
                                <a:lnTo>
                                  <a:pt x="-59428" y="36040"/>
                                </a:lnTo>
                                <a:lnTo>
                                  <a:pt x="-59428" y="35992"/>
                                </a:lnTo>
                                <a:close/>
                                <a:moveTo>
                                  <a:pt x="-62550" y="35992"/>
                                </a:moveTo>
                                <a:lnTo>
                                  <a:pt x="-59428" y="36040"/>
                                </a:lnTo>
                                <a:lnTo>
                                  <a:pt x="-62550" y="36040"/>
                                </a:lnTo>
                                <a:lnTo>
                                  <a:pt x="-62550" y="35992"/>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7" name="AutoShape 335"/>
                        <wps:cNvSpPr>
                          <a:spLocks/>
                        </wps:cNvSpPr>
                        <wps:spPr bwMode="auto">
                          <a:xfrm>
                            <a:off x="11593" y="3300"/>
                            <a:ext cx="51" cy="636"/>
                          </a:xfrm>
                          <a:custGeom>
                            <a:avLst/>
                            <a:gdLst>
                              <a:gd name="T0" fmla="+- 0 11594 11594"/>
                              <a:gd name="T1" fmla="*/ T0 w 51"/>
                              <a:gd name="T2" fmla="+- 0 3301 3301"/>
                              <a:gd name="T3" fmla="*/ 3301 h 636"/>
                              <a:gd name="T4" fmla="+- 0 11594 11594"/>
                              <a:gd name="T5" fmla="*/ T4 w 51"/>
                              <a:gd name="T6" fmla="+- 0 3937 3301"/>
                              <a:gd name="T7" fmla="*/ 3937 h 636"/>
                              <a:gd name="T8" fmla="+- 0 11644 11594"/>
                              <a:gd name="T9" fmla="*/ T8 w 51"/>
                              <a:gd name="T10" fmla="+- 0 3937 3301"/>
                              <a:gd name="T11" fmla="*/ 3937 h 636"/>
                              <a:gd name="T12" fmla="+- 0 11594 11594"/>
                              <a:gd name="T13" fmla="*/ T12 w 51"/>
                              <a:gd name="T14" fmla="+- 0 3301 3301"/>
                              <a:gd name="T15" fmla="*/ 3301 h 636"/>
                              <a:gd name="T16" fmla="+- 0 11594 11594"/>
                              <a:gd name="T17" fmla="*/ T16 w 51"/>
                              <a:gd name="T18" fmla="+- 0 3301 3301"/>
                              <a:gd name="T19" fmla="*/ 3301 h 636"/>
                              <a:gd name="T20" fmla="+- 0 11644 11594"/>
                              <a:gd name="T21" fmla="*/ T20 w 51"/>
                              <a:gd name="T22" fmla="+- 0 3937 3301"/>
                              <a:gd name="T23" fmla="*/ 3937 h 636"/>
                              <a:gd name="T24" fmla="+- 0 11644 11594"/>
                              <a:gd name="T25" fmla="*/ T24 w 51"/>
                              <a:gd name="T26" fmla="+- 0 3301 3301"/>
                              <a:gd name="T27" fmla="*/ 3301 h 636"/>
                              <a:gd name="T28" fmla="+- 0 11594 11594"/>
                              <a:gd name="T29" fmla="*/ T28 w 51"/>
                              <a:gd name="T30" fmla="+- 0 3301 3301"/>
                              <a:gd name="T31" fmla="*/ 3301 h 6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636">
                                <a:moveTo>
                                  <a:pt x="0" y="0"/>
                                </a:moveTo>
                                <a:lnTo>
                                  <a:pt x="0" y="636"/>
                                </a:lnTo>
                                <a:lnTo>
                                  <a:pt x="50" y="636"/>
                                </a:lnTo>
                                <a:lnTo>
                                  <a:pt x="0" y="0"/>
                                </a:lnTo>
                                <a:close/>
                                <a:moveTo>
                                  <a:pt x="0" y="0"/>
                                </a:moveTo>
                                <a:lnTo>
                                  <a:pt x="50" y="636"/>
                                </a:lnTo>
                                <a:lnTo>
                                  <a:pt x="50"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8" name="AutoShape 336"/>
                        <wps:cNvSpPr>
                          <a:spLocks/>
                        </wps:cNvSpPr>
                        <wps:spPr bwMode="auto">
                          <a:xfrm>
                            <a:off x="66360" y="-31820"/>
                            <a:ext cx="5300" cy="420"/>
                          </a:xfrm>
                          <a:custGeom>
                            <a:avLst/>
                            <a:gdLst>
                              <a:gd name="T0" fmla="+- 0 11644 66360"/>
                              <a:gd name="T1" fmla="*/ T0 w 5300"/>
                              <a:gd name="T2" fmla="+- 0 3301 -31820"/>
                              <a:gd name="T3" fmla="*/ 3301 h 420"/>
                              <a:gd name="T4" fmla="+- 0 11594 66360"/>
                              <a:gd name="T5" fmla="*/ T4 w 5300"/>
                              <a:gd name="T6" fmla="+- 0 3301 -31820"/>
                              <a:gd name="T7" fmla="*/ 3301 h 420"/>
                              <a:gd name="T8" fmla="+- 0 11644 66360"/>
                              <a:gd name="T9" fmla="*/ T8 w 5300"/>
                              <a:gd name="T10" fmla="+- 0 3937 -31820"/>
                              <a:gd name="T11" fmla="*/ 3937 h 420"/>
                              <a:gd name="T12" fmla="+- 0 11644 66360"/>
                              <a:gd name="T13" fmla="*/ T12 w 5300"/>
                              <a:gd name="T14" fmla="+- 0 3301 -31820"/>
                              <a:gd name="T15" fmla="*/ 3301 h 420"/>
                              <a:gd name="T16" fmla="+- 0 11594 66360"/>
                              <a:gd name="T17" fmla="*/ T16 w 5300"/>
                              <a:gd name="T18" fmla="+- 0 3301 -31820"/>
                              <a:gd name="T19" fmla="*/ 3301 h 420"/>
                              <a:gd name="T20" fmla="+- 0 11644 66360"/>
                              <a:gd name="T21" fmla="*/ T20 w 5300"/>
                              <a:gd name="T22" fmla="+- 0 3937 -31820"/>
                              <a:gd name="T23" fmla="*/ 3937 h 420"/>
                              <a:gd name="T24" fmla="+- 0 11594 66360"/>
                              <a:gd name="T25" fmla="*/ T24 w 5300"/>
                              <a:gd name="T26" fmla="+- 0 3937 -31820"/>
                              <a:gd name="T27" fmla="*/ 3937 h 420"/>
                              <a:gd name="T28" fmla="+- 0 11594 66360"/>
                              <a:gd name="T29" fmla="*/ T28 w 5300"/>
                              <a:gd name="T30" fmla="+- 0 3301 -31820"/>
                              <a:gd name="T31" fmla="*/ 3301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00" h="420">
                                <a:moveTo>
                                  <a:pt x="-54716" y="35121"/>
                                </a:moveTo>
                                <a:lnTo>
                                  <a:pt x="-54766" y="35121"/>
                                </a:lnTo>
                                <a:lnTo>
                                  <a:pt x="-54716" y="35757"/>
                                </a:lnTo>
                                <a:lnTo>
                                  <a:pt x="-54716" y="35121"/>
                                </a:lnTo>
                                <a:close/>
                                <a:moveTo>
                                  <a:pt x="-54766" y="35121"/>
                                </a:moveTo>
                                <a:lnTo>
                                  <a:pt x="-54716" y="35757"/>
                                </a:lnTo>
                                <a:lnTo>
                                  <a:pt x="-54766" y="35757"/>
                                </a:lnTo>
                                <a:lnTo>
                                  <a:pt x="-54766" y="3512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9" name="AutoShape 337"/>
                        <wps:cNvSpPr>
                          <a:spLocks/>
                        </wps:cNvSpPr>
                        <wps:spPr bwMode="auto">
                          <a:xfrm>
                            <a:off x="11593" y="3300"/>
                            <a:ext cx="809" cy="48"/>
                          </a:xfrm>
                          <a:custGeom>
                            <a:avLst/>
                            <a:gdLst>
                              <a:gd name="T0" fmla="+- 0 11594 11594"/>
                              <a:gd name="T1" fmla="*/ T0 w 809"/>
                              <a:gd name="T2" fmla="+- 0 3301 3301"/>
                              <a:gd name="T3" fmla="*/ 3301 h 48"/>
                              <a:gd name="T4" fmla="+- 0 11594 11594"/>
                              <a:gd name="T5" fmla="*/ T4 w 809"/>
                              <a:gd name="T6" fmla="+- 0 3349 3301"/>
                              <a:gd name="T7" fmla="*/ 3349 h 48"/>
                              <a:gd name="T8" fmla="+- 0 12402 11594"/>
                              <a:gd name="T9" fmla="*/ T8 w 809"/>
                              <a:gd name="T10" fmla="+- 0 3349 3301"/>
                              <a:gd name="T11" fmla="*/ 3349 h 48"/>
                              <a:gd name="T12" fmla="+- 0 11594 11594"/>
                              <a:gd name="T13" fmla="*/ T12 w 809"/>
                              <a:gd name="T14" fmla="+- 0 3301 3301"/>
                              <a:gd name="T15" fmla="*/ 3301 h 48"/>
                              <a:gd name="T16" fmla="+- 0 11594 11594"/>
                              <a:gd name="T17" fmla="*/ T16 w 809"/>
                              <a:gd name="T18" fmla="+- 0 3301 3301"/>
                              <a:gd name="T19" fmla="*/ 3301 h 48"/>
                              <a:gd name="T20" fmla="+- 0 12402 11594"/>
                              <a:gd name="T21" fmla="*/ T20 w 809"/>
                              <a:gd name="T22" fmla="+- 0 3349 3301"/>
                              <a:gd name="T23" fmla="*/ 3349 h 48"/>
                              <a:gd name="T24" fmla="+- 0 12402 11594"/>
                              <a:gd name="T25" fmla="*/ T24 w 809"/>
                              <a:gd name="T26" fmla="+- 0 3301 3301"/>
                              <a:gd name="T27" fmla="*/ 3301 h 48"/>
                              <a:gd name="T28" fmla="+- 0 11594 11594"/>
                              <a:gd name="T29" fmla="*/ T28 w 809"/>
                              <a:gd name="T30" fmla="+- 0 3301 3301"/>
                              <a:gd name="T31" fmla="*/ 3301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9" h="48">
                                <a:moveTo>
                                  <a:pt x="0" y="0"/>
                                </a:moveTo>
                                <a:lnTo>
                                  <a:pt x="0" y="48"/>
                                </a:lnTo>
                                <a:lnTo>
                                  <a:pt x="808" y="48"/>
                                </a:lnTo>
                                <a:lnTo>
                                  <a:pt x="0" y="0"/>
                                </a:lnTo>
                                <a:close/>
                                <a:moveTo>
                                  <a:pt x="0" y="0"/>
                                </a:moveTo>
                                <a:lnTo>
                                  <a:pt x="808" y="48"/>
                                </a:lnTo>
                                <a:lnTo>
                                  <a:pt x="808"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0" name="AutoShape 338"/>
                        <wps:cNvSpPr>
                          <a:spLocks/>
                        </wps:cNvSpPr>
                        <wps:spPr bwMode="auto">
                          <a:xfrm>
                            <a:off x="71260" y="-31820"/>
                            <a:ext cx="400" cy="6740"/>
                          </a:xfrm>
                          <a:custGeom>
                            <a:avLst/>
                            <a:gdLst>
                              <a:gd name="T0" fmla="+- 0 12402 71260"/>
                              <a:gd name="T1" fmla="*/ T0 w 400"/>
                              <a:gd name="T2" fmla="+- 0 3301 -31820"/>
                              <a:gd name="T3" fmla="*/ 3301 h 6740"/>
                              <a:gd name="T4" fmla="+- 0 11594 71260"/>
                              <a:gd name="T5" fmla="*/ T4 w 400"/>
                              <a:gd name="T6" fmla="+- 0 3301 -31820"/>
                              <a:gd name="T7" fmla="*/ 3301 h 6740"/>
                              <a:gd name="T8" fmla="+- 0 12402 71260"/>
                              <a:gd name="T9" fmla="*/ T8 w 400"/>
                              <a:gd name="T10" fmla="+- 0 3349 -31820"/>
                              <a:gd name="T11" fmla="*/ 3349 h 6740"/>
                              <a:gd name="T12" fmla="+- 0 12402 71260"/>
                              <a:gd name="T13" fmla="*/ T12 w 400"/>
                              <a:gd name="T14" fmla="+- 0 3301 -31820"/>
                              <a:gd name="T15" fmla="*/ 3301 h 6740"/>
                              <a:gd name="T16" fmla="+- 0 11594 71260"/>
                              <a:gd name="T17" fmla="*/ T16 w 400"/>
                              <a:gd name="T18" fmla="+- 0 3301 -31820"/>
                              <a:gd name="T19" fmla="*/ 3301 h 6740"/>
                              <a:gd name="T20" fmla="+- 0 12402 71260"/>
                              <a:gd name="T21" fmla="*/ T20 w 400"/>
                              <a:gd name="T22" fmla="+- 0 3349 -31820"/>
                              <a:gd name="T23" fmla="*/ 3349 h 6740"/>
                              <a:gd name="T24" fmla="+- 0 11594 71260"/>
                              <a:gd name="T25" fmla="*/ T24 w 400"/>
                              <a:gd name="T26" fmla="+- 0 3349 -31820"/>
                              <a:gd name="T27" fmla="*/ 3349 h 6740"/>
                              <a:gd name="T28" fmla="+- 0 11594 71260"/>
                              <a:gd name="T29" fmla="*/ T28 w 400"/>
                              <a:gd name="T30" fmla="+- 0 3301 -31820"/>
                              <a:gd name="T31" fmla="*/ 3301 h 6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6740">
                                <a:moveTo>
                                  <a:pt x="-58858" y="35121"/>
                                </a:moveTo>
                                <a:lnTo>
                                  <a:pt x="-59666" y="35121"/>
                                </a:lnTo>
                                <a:lnTo>
                                  <a:pt x="-58858" y="35169"/>
                                </a:lnTo>
                                <a:lnTo>
                                  <a:pt x="-58858" y="35121"/>
                                </a:lnTo>
                                <a:close/>
                                <a:moveTo>
                                  <a:pt x="-59666" y="35121"/>
                                </a:moveTo>
                                <a:lnTo>
                                  <a:pt x="-58858" y="35169"/>
                                </a:lnTo>
                                <a:lnTo>
                                  <a:pt x="-59666" y="35169"/>
                                </a:lnTo>
                                <a:lnTo>
                                  <a:pt x="-59666" y="3512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1" name="AutoShape 339"/>
                        <wps:cNvSpPr>
                          <a:spLocks/>
                        </wps:cNvSpPr>
                        <wps:spPr bwMode="auto">
                          <a:xfrm>
                            <a:off x="11598" y="3305"/>
                            <a:ext cx="800" cy="624"/>
                          </a:xfrm>
                          <a:custGeom>
                            <a:avLst/>
                            <a:gdLst>
                              <a:gd name="T0" fmla="+- 0 11598 11598"/>
                              <a:gd name="T1" fmla="*/ T0 w 800"/>
                              <a:gd name="T2" fmla="+- 0 3306 3306"/>
                              <a:gd name="T3" fmla="*/ 3306 h 624"/>
                              <a:gd name="T4" fmla="+- 0 11598 11598"/>
                              <a:gd name="T5" fmla="*/ T4 w 800"/>
                              <a:gd name="T6" fmla="+- 0 3930 3306"/>
                              <a:gd name="T7" fmla="*/ 3930 h 624"/>
                              <a:gd name="T8" fmla="+- 0 12398 11598"/>
                              <a:gd name="T9" fmla="*/ T8 w 800"/>
                              <a:gd name="T10" fmla="+- 0 3930 3306"/>
                              <a:gd name="T11" fmla="*/ 3930 h 624"/>
                              <a:gd name="T12" fmla="+- 0 11598 11598"/>
                              <a:gd name="T13" fmla="*/ T12 w 800"/>
                              <a:gd name="T14" fmla="+- 0 3306 3306"/>
                              <a:gd name="T15" fmla="*/ 3306 h 624"/>
                              <a:gd name="T16" fmla="+- 0 11598 11598"/>
                              <a:gd name="T17" fmla="*/ T16 w 800"/>
                              <a:gd name="T18" fmla="+- 0 3306 3306"/>
                              <a:gd name="T19" fmla="*/ 3306 h 624"/>
                              <a:gd name="T20" fmla="+- 0 12398 11598"/>
                              <a:gd name="T21" fmla="*/ T20 w 800"/>
                              <a:gd name="T22" fmla="+- 0 3930 3306"/>
                              <a:gd name="T23" fmla="*/ 3930 h 624"/>
                              <a:gd name="T24" fmla="+- 0 12398 11598"/>
                              <a:gd name="T25" fmla="*/ T24 w 800"/>
                              <a:gd name="T26" fmla="+- 0 3306 3306"/>
                              <a:gd name="T27" fmla="*/ 3306 h 624"/>
                              <a:gd name="T28" fmla="+- 0 11598 11598"/>
                              <a:gd name="T29" fmla="*/ T28 w 800"/>
                              <a:gd name="T30" fmla="+- 0 3306 3306"/>
                              <a:gd name="T31" fmla="*/ 3306 h 62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0" h="624">
                                <a:moveTo>
                                  <a:pt x="0" y="0"/>
                                </a:moveTo>
                                <a:lnTo>
                                  <a:pt x="0" y="624"/>
                                </a:lnTo>
                                <a:lnTo>
                                  <a:pt x="800" y="624"/>
                                </a:lnTo>
                                <a:lnTo>
                                  <a:pt x="0" y="0"/>
                                </a:lnTo>
                                <a:close/>
                                <a:moveTo>
                                  <a:pt x="0" y="0"/>
                                </a:moveTo>
                                <a:lnTo>
                                  <a:pt x="800" y="624"/>
                                </a:lnTo>
                                <a:lnTo>
                                  <a:pt x="800"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2" name="AutoShape 340"/>
                        <wps:cNvSpPr>
                          <a:spLocks/>
                        </wps:cNvSpPr>
                        <wps:spPr bwMode="auto">
                          <a:xfrm>
                            <a:off x="66420" y="-31780"/>
                            <a:ext cx="5200" cy="6660"/>
                          </a:xfrm>
                          <a:custGeom>
                            <a:avLst/>
                            <a:gdLst>
                              <a:gd name="T0" fmla="+- 0 12398 66420"/>
                              <a:gd name="T1" fmla="*/ T0 w 5200"/>
                              <a:gd name="T2" fmla="+- 0 3306 -31780"/>
                              <a:gd name="T3" fmla="*/ 3306 h 6660"/>
                              <a:gd name="T4" fmla="+- 0 11598 66420"/>
                              <a:gd name="T5" fmla="*/ T4 w 5200"/>
                              <a:gd name="T6" fmla="+- 0 3306 -31780"/>
                              <a:gd name="T7" fmla="*/ 3306 h 6660"/>
                              <a:gd name="T8" fmla="+- 0 12398 66420"/>
                              <a:gd name="T9" fmla="*/ T8 w 5200"/>
                              <a:gd name="T10" fmla="+- 0 3930 -31780"/>
                              <a:gd name="T11" fmla="*/ 3930 h 6660"/>
                              <a:gd name="T12" fmla="+- 0 12398 66420"/>
                              <a:gd name="T13" fmla="*/ T12 w 5200"/>
                              <a:gd name="T14" fmla="+- 0 3306 -31780"/>
                              <a:gd name="T15" fmla="*/ 3306 h 6660"/>
                              <a:gd name="T16" fmla="+- 0 11598 66420"/>
                              <a:gd name="T17" fmla="*/ T16 w 5200"/>
                              <a:gd name="T18" fmla="+- 0 3306 -31780"/>
                              <a:gd name="T19" fmla="*/ 3306 h 6660"/>
                              <a:gd name="T20" fmla="+- 0 12398 66420"/>
                              <a:gd name="T21" fmla="*/ T20 w 5200"/>
                              <a:gd name="T22" fmla="+- 0 3930 -31780"/>
                              <a:gd name="T23" fmla="*/ 3930 h 6660"/>
                              <a:gd name="T24" fmla="+- 0 11598 66420"/>
                              <a:gd name="T25" fmla="*/ T24 w 5200"/>
                              <a:gd name="T26" fmla="+- 0 3930 -31780"/>
                              <a:gd name="T27" fmla="*/ 3930 h 6660"/>
                              <a:gd name="T28" fmla="+- 0 11598 66420"/>
                              <a:gd name="T29" fmla="*/ T28 w 5200"/>
                              <a:gd name="T30" fmla="+- 0 3306 -31780"/>
                              <a:gd name="T31" fmla="*/ 3306 h 6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200" h="6660">
                                <a:moveTo>
                                  <a:pt x="-54022" y="35086"/>
                                </a:moveTo>
                                <a:lnTo>
                                  <a:pt x="-54822" y="35086"/>
                                </a:lnTo>
                                <a:lnTo>
                                  <a:pt x="-54022" y="35710"/>
                                </a:lnTo>
                                <a:lnTo>
                                  <a:pt x="-54022" y="35086"/>
                                </a:lnTo>
                                <a:close/>
                                <a:moveTo>
                                  <a:pt x="-54822" y="35086"/>
                                </a:moveTo>
                                <a:lnTo>
                                  <a:pt x="-54022" y="35710"/>
                                </a:lnTo>
                                <a:lnTo>
                                  <a:pt x="-54822" y="35710"/>
                                </a:lnTo>
                                <a:lnTo>
                                  <a:pt x="-54822" y="35086"/>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3" name="AutoShape 341"/>
                        <wps:cNvSpPr>
                          <a:spLocks/>
                        </wps:cNvSpPr>
                        <wps:spPr bwMode="auto">
                          <a:xfrm>
                            <a:off x="13619" y="3300"/>
                            <a:ext cx="51" cy="636"/>
                          </a:xfrm>
                          <a:custGeom>
                            <a:avLst/>
                            <a:gdLst>
                              <a:gd name="T0" fmla="+- 0 13619 13619"/>
                              <a:gd name="T1" fmla="*/ T0 w 51"/>
                              <a:gd name="T2" fmla="+- 0 3301 3301"/>
                              <a:gd name="T3" fmla="*/ 3301 h 636"/>
                              <a:gd name="T4" fmla="+- 0 13619 13619"/>
                              <a:gd name="T5" fmla="*/ T4 w 51"/>
                              <a:gd name="T6" fmla="+- 0 3937 3301"/>
                              <a:gd name="T7" fmla="*/ 3937 h 636"/>
                              <a:gd name="T8" fmla="+- 0 13670 13619"/>
                              <a:gd name="T9" fmla="*/ T8 w 51"/>
                              <a:gd name="T10" fmla="+- 0 3937 3301"/>
                              <a:gd name="T11" fmla="*/ 3937 h 636"/>
                              <a:gd name="T12" fmla="+- 0 13619 13619"/>
                              <a:gd name="T13" fmla="*/ T12 w 51"/>
                              <a:gd name="T14" fmla="+- 0 3301 3301"/>
                              <a:gd name="T15" fmla="*/ 3301 h 636"/>
                              <a:gd name="T16" fmla="+- 0 13619 13619"/>
                              <a:gd name="T17" fmla="*/ T16 w 51"/>
                              <a:gd name="T18" fmla="+- 0 3301 3301"/>
                              <a:gd name="T19" fmla="*/ 3301 h 636"/>
                              <a:gd name="T20" fmla="+- 0 13670 13619"/>
                              <a:gd name="T21" fmla="*/ T20 w 51"/>
                              <a:gd name="T22" fmla="+- 0 3937 3301"/>
                              <a:gd name="T23" fmla="*/ 3937 h 636"/>
                              <a:gd name="T24" fmla="+- 0 13670 13619"/>
                              <a:gd name="T25" fmla="*/ T24 w 51"/>
                              <a:gd name="T26" fmla="+- 0 3301 3301"/>
                              <a:gd name="T27" fmla="*/ 3301 h 636"/>
                              <a:gd name="T28" fmla="+- 0 13619 13619"/>
                              <a:gd name="T29" fmla="*/ T28 w 51"/>
                              <a:gd name="T30" fmla="+- 0 3301 3301"/>
                              <a:gd name="T31" fmla="*/ 3301 h 6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636">
                                <a:moveTo>
                                  <a:pt x="0" y="0"/>
                                </a:moveTo>
                                <a:lnTo>
                                  <a:pt x="0" y="636"/>
                                </a:lnTo>
                                <a:lnTo>
                                  <a:pt x="51" y="636"/>
                                </a:lnTo>
                                <a:lnTo>
                                  <a:pt x="0" y="0"/>
                                </a:lnTo>
                                <a:close/>
                                <a:moveTo>
                                  <a:pt x="0" y="0"/>
                                </a:moveTo>
                                <a:lnTo>
                                  <a:pt x="51" y="636"/>
                                </a:lnTo>
                                <a:lnTo>
                                  <a:pt x="5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4" name="AutoShape 342"/>
                        <wps:cNvSpPr>
                          <a:spLocks/>
                        </wps:cNvSpPr>
                        <wps:spPr bwMode="auto">
                          <a:xfrm>
                            <a:off x="66360" y="-14940"/>
                            <a:ext cx="5300" cy="420"/>
                          </a:xfrm>
                          <a:custGeom>
                            <a:avLst/>
                            <a:gdLst>
                              <a:gd name="T0" fmla="+- 0 13670 66360"/>
                              <a:gd name="T1" fmla="*/ T0 w 5300"/>
                              <a:gd name="T2" fmla="+- 0 3301 -14940"/>
                              <a:gd name="T3" fmla="*/ 3301 h 420"/>
                              <a:gd name="T4" fmla="+- 0 13619 66360"/>
                              <a:gd name="T5" fmla="*/ T4 w 5300"/>
                              <a:gd name="T6" fmla="+- 0 3301 -14940"/>
                              <a:gd name="T7" fmla="*/ 3301 h 420"/>
                              <a:gd name="T8" fmla="+- 0 13670 66360"/>
                              <a:gd name="T9" fmla="*/ T8 w 5300"/>
                              <a:gd name="T10" fmla="+- 0 3937 -14940"/>
                              <a:gd name="T11" fmla="*/ 3937 h 420"/>
                              <a:gd name="T12" fmla="+- 0 13670 66360"/>
                              <a:gd name="T13" fmla="*/ T12 w 5300"/>
                              <a:gd name="T14" fmla="+- 0 3301 -14940"/>
                              <a:gd name="T15" fmla="*/ 3301 h 420"/>
                              <a:gd name="T16" fmla="+- 0 13619 66360"/>
                              <a:gd name="T17" fmla="*/ T16 w 5300"/>
                              <a:gd name="T18" fmla="+- 0 3301 -14940"/>
                              <a:gd name="T19" fmla="*/ 3301 h 420"/>
                              <a:gd name="T20" fmla="+- 0 13670 66360"/>
                              <a:gd name="T21" fmla="*/ T20 w 5300"/>
                              <a:gd name="T22" fmla="+- 0 3937 -14940"/>
                              <a:gd name="T23" fmla="*/ 3937 h 420"/>
                              <a:gd name="T24" fmla="+- 0 13619 66360"/>
                              <a:gd name="T25" fmla="*/ T24 w 5300"/>
                              <a:gd name="T26" fmla="+- 0 3937 -14940"/>
                              <a:gd name="T27" fmla="*/ 3937 h 420"/>
                              <a:gd name="T28" fmla="+- 0 13619 66360"/>
                              <a:gd name="T29" fmla="*/ T28 w 5300"/>
                              <a:gd name="T30" fmla="+- 0 3301 -14940"/>
                              <a:gd name="T31" fmla="*/ 3301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00" h="420">
                                <a:moveTo>
                                  <a:pt x="-52690" y="18241"/>
                                </a:moveTo>
                                <a:lnTo>
                                  <a:pt x="-52741" y="18241"/>
                                </a:lnTo>
                                <a:lnTo>
                                  <a:pt x="-52690" y="18877"/>
                                </a:lnTo>
                                <a:lnTo>
                                  <a:pt x="-52690" y="18241"/>
                                </a:lnTo>
                                <a:close/>
                                <a:moveTo>
                                  <a:pt x="-52741" y="18241"/>
                                </a:moveTo>
                                <a:lnTo>
                                  <a:pt x="-52690" y="18877"/>
                                </a:lnTo>
                                <a:lnTo>
                                  <a:pt x="-52741" y="18877"/>
                                </a:lnTo>
                                <a:lnTo>
                                  <a:pt x="-52741" y="1824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5" name="AutoShape 343"/>
                        <wps:cNvSpPr>
                          <a:spLocks/>
                        </wps:cNvSpPr>
                        <wps:spPr bwMode="auto">
                          <a:xfrm>
                            <a:off x="13619" y="3300"/>
                            <a:ext cx="812" cy="48"/>
                          </a:xfrm>
                          <a:custGeom>
                            <a:avLst/>
                            <a:gdLst>
                              <a:gd name="T0" fmla="+- 0 13619 13619"/>
                              <a:gd name="T1" fmla="*/ T0 w 812"/>
                              <a:gd name="T2" fmla="+- 0 3301 3301"/>
                              <a:gd name="T3" fmla="*/ 3301 h 48"/>
                              <a:gd name="T4" fmla="+- 0 13619 13619"/>
                              <a:gd name="T5" fmla="*/ T4 w 812"/>
                              <a:gd name="T6" fmla="+- 0 3349 3301"/>
                              <a:gd name="T7" fmla="*/ 3349 h 48"/>
                              <a:gd name="T8" fmla="+- 0 14430 13619"/>
                              <a:gd name="T9" fmla="*/ T8 w 812"/>
                              <a:gd name="T10" fmla="+- 0 3349 3301"/>
                              <a:gd name="T11" fmla="*/ 3349 h 48"/>
                              <a:gd name="T12" fmla="+- 0 13619 13619"/>
                              <a:gd name="T13" fmla="*/ T12 w 812"/>
                              <a:gd name="T14" fmla="+- 0 3301 3301"/>
                              <a:gd name="T15" fmla="*/ 3301 h 48"/>
                              <a:gd name="T16" fmla="+- 0 13619 13619"/>
                              <a:gd name="T17" fmla="*/ T16 w 812"/>
                              <a:gd name="T18" fmla="+- 0 3301 3301"/>
                              <a:gd name="T19" fmla="*/ 3301 h 48"/>
                              <a:gd name="T20" fmla="+- 0 14430 13619"/>
                              <a:gd name="T21" fmla="*/ T20 w 812"/>
                              <a:gd name="T22" fmla="+- 0 3349 3301"/>
                              <a:gd name="T23" fmla="*/ 3349 h 48"/>
                              <a:gd name="T24" fmla="+- 0 14430 13619"/>
                              <a:gd name="T25" fmla="*/ T24 w 812"/>
                              <a:gd name="T26" fmla="+- 0 3301 3301"/>
                              <a:gd name="T27" fmla="*/ 3301 h 48"/>
                              <a:gd name="T28" fmla="+- 0 13619 13619"/>
                              <a:gd name="T29" fmla="*/ T28 w 812"/>
                              <a:gd name="T30" fmla="+- 0 3301 3301"/>
                              <a:gd name="T31" fmla="*/ 3301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12" h="48">
                                <a:moveTo>
                                  <a:pt x="0" y="0"/>
                                </a:moveTo>
                                <a:lnTo>
                                  <a:pt x="0" y="48"/>
                                </a:lnTo>
                                <a:lnTo>
                                  <a:pt x="811" y="48"/>
                                </a:lnTo>
                                <a:lnTo>
                                  <a:pt x="0" y="0"/>
                                </a:lnTo>
                                <a:close/>
                                <a:moveTo>
                                  <a:pt x="0" y="0"/>
                                </a:moveTo>
                                <a:lnTo>
                                  <a:pt x="811" y="48"/>
                                </a:lnTo>
                                <a:lnTo>
                                  <a:pt x="81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6" name="AutoShape 344"/>
                        <wps:cNvSpPr>
                          <a:spLocks/>
                        </wps:cNvSpPr>
                        <wps:spPr bwMode="auto">
                          <a:xfrm>
                            <a:off x="71260" y="-14940"/>
                            <a:ext cx="400" cy="6760"/>
                          </a:xfrm>
                          <a:custGeom>
                            <a:avLst/>
                            <a:gdLst>
                              <a:gd name="T0" fmla="+- 0 14430 71260"/>
                              <a:gd name="T1" fmla="*/ T0 w 400"/>
                              <a:gd name="T2" fmla="+- 0 3301 -14940"/>
                              <a:gd name="T3" fmla="*/ 3301 h 6760"/>
                              <a:gd name="T4" fmla="+- 0 13619 71260"/>
                              <a:gd name="T5" fmla="*/ T4 w 400"/>
                              <a:gd name="T6" fmla="+- 0 3301 -14940"/>
                              <a:gd name="T7" fmla="*/ 3301 h 6760"/>
                              <a:gd name="T8" fmla="+- 0 14430 71260"/>
                              <a:gd name="T9" fmla="*/ T8 w 400"/>
                              <a:gd name="T10" fmla="+- 0 3349 -14940"/>
                              <a:gd name="T11" fmla="*/ 3349 h 6760"/>
                              <a:gd name="T12" fmla="+- 0 14430 71260"/>
                              <a:gd name="T13" fmla="*/ T12 w 400"/>
                              <a:gd name="T14" fmla="+- 0 3301 -14940"/>
                              <a:gd name="T15" fmla="*/ 3301 h 6760"/>
                              <a:gd name="T16" fmla="+- 0 13619 71260"/>
                              <a:gd name="T17" fmla="*/ T16 w 400"/>
                              <a:gd name="T18" fmla="+- 0 3301 -14940"/>
                              <a:gd name="T19" fmla="*/ 3301 h 6760"/>
                              <a:gd name="T20" fmla="+- 0 14430 71260"/>
                              <a:gd name="T21" fmla="*/ T20 w 400"/>
                              <a:gd name="T22" fmla="+- 0 3349 -14940"/>
                              <a:gd name="T23" fmla="*/ 3349 h 6760"/>
                              <a:gd name="T24" fmla="+- 0 13619 71260"/>
                              <a:gd name="T25" fmla="*/ T24 w 400"/>
                              <a:gd name="T26" fmla="+- 0 3349 -14940"/>
                              <a:gd name="T27" fmla="*/ 3349 h 6760"/>
                              <a:gd name="T28" fmla="+- 0 13619 71260"/>
                              <a:gd name="T29" fmla="*/ T28 w 400"/>
                              <a:gd name="T30" fmla="+- 0 3301 -14940"/>
                              <a:gd name="T31" fmla="*/ 3301 h 6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6760">
                                <a:moveTo>
                                  <a:pt x="-56830" y="18241"/>
                                </a:moveTo>
                                <a:lnTo>
                                  <a:pt x="-57641" y="18241"/>
                                </a:lnTo>
                                <a:lnTo>
                                  <a:pt x="-56830" y="18289"/>
                                </a:lnTo>
                                <a:lnTo>
                                  <a:pt x="-56830" y="18241"/>
                                </a:lnTo>
                                <a:close/>
                                <a:moveTo>
                                  <a:pt x="-57641" y="18241"/>
                                </a:moveTo>
                                <a:lnTo>
                                  <a:pt x="-56830" y="18289"/>
                                </a:lnTo>
                                <a:lnTo>
                                  <a:pt x="-57641" y="18289"/>
                                </a:lnTo>
                                <a:lnTo>
                                  <a:pt x="-57641" y="1824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7" name="AutoShape 345"/>
                        <wps:cNvSpPr>
                          <a:spLocks/>
                        </wps:cNvSpPr>
                        <wps:spPr bwMode="auto">
                          <a:xfrm>
                            <a:off x="13626" y="3305"/>
                            <a:ext cx="800" cy="624"/>
                          </a:xfrm>
                          <a:custGeom>
                            <a:avLst/>
                            <a:gdLst>
                              <a:gd name="T0" fmla="+- 0 13626 13626"/>
                              <a:gd name="T1" fmla="*/ T0 w 800"/>
                              <a:gd name="T2" fmla="+- 0 3306 3306"/>
                              <a:gd name="T3" fmla="*/ 3306 h 624"/>
                              <a:gd name="T4" fmla="+- 0 13626 13626"/>
                              <a:gd name="T5" fmla="*/ T4 w 800"/>
                              <a:gd name="T6" fmla="+- 0 3930 3306"/>
                              <a:gd name="T7" fmla="*/ 3930 h 624"/>
                              <a:gd name="T8" fmla="+- 0 14426 13626"/>
                              <a:gd name="T9" fmla="*/ T8 w 800"/>
                              <a:gd name="T10" fmla="+- 0 3930 3306"/>
                              <a:gd name="T11" fmla="*/ 3930 h 624"/>
                              <a:gd name="T12" fmla="+- 0 13626 13626"/>
                              <a:gd name="T13" fmla="*/ T12 w 800"/>
                              <a:gd name="T14" fmla="+- 0 3306 3306"/>
                              <a:gd name="T15" fmla="*/ 3306 h 624"/>
                              <a:gd name="T16" fmla="+- 0 13626 13626"/>
                              <a:gd name="T17" fmla="*/ T16 w 800"/>
                              <a:gd name="T18" fmla="+- 0 3306 3306"/>
                              <a:gd name="T19" fmla="*/ 3306 h 624"/>
                              <a:gd name="T20" fmla="+- 0 14426 13626"/>
                              <a:gd name="T21" fmla="*/ T20 w 800"/>
                              <a:gd name="T22" fmla="+- 0 3930 3306"/>
                              <a:gd name="T23" fmla="*/ 3930 h 624"/>
                              <a:gd name="T24" fmla="+- 0 14426 13626"/>
                              <a:gd name="T25" fmla="*/ T24 w 800"/>
                              <a:gd name="T26" fmla="+- 0 3306 3306"/>
                              <a:gd name="T27" fmla="*/ 3306 h 624"/>
                              <a:gd name="T28" fmla="+- 0 13626 13626"/>
                              <a:gd name="T29" fmla="*/ T28 w 800"/>
                              <a:gd name="T30" fmla="+- 0 3306 3306"/>
                              <a:gd name="T31" fmla="*/ 3306 h 62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0" h="624">
                                <a:moveTo>
                                  <a:pt x="0" y="0"/>
                                </a:moveTo>
                                <a:lnTo>
                                  <a:pt x="0" y="624"/>
                                </a:lnTo>
                                <a:lnTo>
                                  <a:pt x="800" y="624"/>
                                </a:lnTo>
                                <a:lnTo>
                                  <a:pt x="0" y="0"/>
                                </a:lnTo>
                                <a:close/>
                                <a:moveTo>
                                  <a:pt x="0" y="0"/>
                                </a:moveTo>
                                <a:lnTo>
                                  <a:pt x="800" y="624"/>
                                </a:lnTo>
                                <a:lnTo>
                                  <a:pt x="800"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8" name="AutoShape 346"/>
                        <wps:cNvSpPr>
                          <a:spLocks/>
                        </wps:cNvSpPr>
                        <wps:spPr bwMode="auto">
                          <a:xfrm>
                            <a:off x="66420" y="-14880"/>
                            <a:ext cx="5200" cy="6660"/>
                          </a:xfrm>
                          <a:custGeom>
                            <a:avLst/>
                            <a:gdLst>
                              <a:gd name="T0" fmla="+- 0 14426 66420"/>
                              <a:gd name="T1" fmla="*/ T0 w 5200"/>
                              <a:gd name="T2" fmla="+- 0 3306 -14880"/>
                              <a:gd name="T3" fmla="*/ 3306 h 6660"/>
                              <a:gd name="T4" fmla="+- 0 13626 66420"/>
                              <a:gd name="T5" fmla="*/ T4 w 5200"/>
                              <a:gd name="T6" fmla="+- 0 3306 -14880"/>
                              <a:gd name="T7" fmla="*/ 3306 h 6660"/>
                              <a:gd name="T8" fmla="+- 0 14426 66420"/>
                              <a:gd name="T9" fmla="*/ T8 w 5200"/>
                              <a:gd name="T10" fmla="+- 0 3930 -14880"/>
                              <a:gd name="T11" fmla="*/ 3930 h 6660"/>
                              <a:gd name="T12" fmla="+- 0 14426 66420"/>
                              <a:gd name="T13" fmla="*/ T12 w 5200"/>
                              <a:gd name="T14" fmla="+- 0 3306 -14880"/>
                              <a:gd name="T15" fmla="*/ 3306 h 6660"/>
                              <a:gd name="T16" fmla="+- 0 13626 66420"/>
                              <a:gd name="T17" fmla="*/ T16 w 5200"/>
                              <a:gd name="T18" fmla="+- 0 3306 -14880"/>
                              <a:gd name="T19" fmla="*/ 3306 h 6660"/>
                              <a:gd name="T20" fmla="+- 0 14426 66420"/>
                              <a:gd name="T21" fmla="*/ T20 w 5200"/>
                              <a:gd name="T22" fmla="+- 0 3930 -14880"/>
                              <a:gd name="T23" fmla="*/ 3930 h 6660"/>
                              <a:gd name="T24" fmla="+- 0 13626 66420"/>
                              <a:gd name="T25" fmla="*/ T24 w 5200"/>
                              <a:gd name="T26" fmla="+- 0 3930 -14880"/>
                              <a:gd name="T27" fmla="*/ 3930 h 6660"/>
                              <a:gd name="T28" fmla="+- 0 13626 66420"/>
                              <a:gd name="T29" fmla="*/ T28 w 5200"/>
                              <a:gd name="T30" fmla="+- 0 3306 -14880"/>
                              <a:gd name="T31" fmla="*/ 3306 h 6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200" h="6660">
                                <a:moveTo>
                                  <a:pt x="-51994" y="18186"/>
                                </a:moveTo>
                                <a:lnTo>
                                  <a:pt x="-52794" y="18186"/>
                                </a:lnTo>
                                <a:lnTo>
                                  <a:pt x="-51994" y="18810"/>
                                </a:lnTo>
                                <a:lnTo>
                                  <a:pt x="-51994" y="18186"/>
                                </a:lnTo>
                                <a:close/>
                                <a:moveTo>
                                  <a:pt x="-52794" y="18186"/>
                                </a:moveTo>
                                <a:lnTo>
                                  <a:pt x="-51994" y="18810"/>
                                </a:lnTo>
                                <a:lnTo>
                                  <a:pt x="-52794" y="18810"/>
                                </a:lnTo>
                                <a:lnTo>
                                  <a:pt x="-52794" y="18186"/>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9" name="AutoShape 347"/>
                        <wps:cNvSpPr>
                          <a:spLocks/>
                        </wps:cNvSpPr>
                        <wps:spPr bwMode="auto">
                          <a:xfrm>
                            <a:off x="8833" y="3300"/>
                            <a:ext cx="53" cy="636"/>
                          </a:xfrm>
                          <a:custGeom>
                            <a:avLst/>
                            <a:gdLst>
                              <a:gd name="T0" fmla="+- 0 8834 8834"/>
                              <a:gd name="T1" fmla="*/ T0 w 53"/>
                              <a:gd name="T2" fmla="+- 0 3301 3301"/>
                              <a:gd name="T3" fmla="*/ 3301 h 636"/>
                              <a:gd name="T4" fmla="+- 0 8834 8834"/>
                              <a:gd name="T5" fmla="*/ T4 w 53"/>
                              <a:gd name="T6" fmla="+- 0 3937 3301"/>
                              <a:gd name="T7" fmla="*/ 3937 h 636"/>
                              <a:gd name="T8" fmla="+- 0 8886 8834"/>
                              <a:gd name="T9" fmla="*/ T8 w 53"/>
                              <a:gd name="T10" fmla="+- 0 3937 3301"/>
                              <a:gd name="T11" fmla="*/ 3937 h 636"/>
                              <a:gd name="T12" fmla="+- 0 8834 8834"/>
                              <a:gd name="T13" fmla="*/ T12 w 53"/>
                              <a:gd name="T14" fmla="+- 0 3301 3301"/>
                              <a:gd name="T15" fmla="*/ 3301 h 636"/>
                              <a:gd name="T16" fmla="+- 0 8834 8834"/>
                              <a:gd name="T17" fmla="*/ T16 w 53"/>
                              <a:gd name="T18" fmla="+- 0 3301 3301"/>
                              <a:gd name="T19" fmla="*/ 3301 h 636"/>
                              <a:gd name="T20" fmla="+- 0 8886 8834"/>
                              <a:gd name="T21" fmla="*/ T20 w 53"/>
                              <a:gd name="T22" fmla="+- 0 3937 3301"/>
                              <a:gd name="T23" fmla="*/ 3937 h 636"/>
                              <a:gd name="T24" fmla="+- 0 8886 8834"/>
                              <a:gd name="T25" fmla="*/ T24 w 53"/>
                              <a:gd name="T26" fmla="+- 0 3301 3301"/>
                              <a:gd name="T27" fmla="*/ 3301 h 636"/>
                              <a:gd name="T28" fmla="+- 0 8834 8834"/>
                              <a:gd name="T29" fmla="*/ T28 w 53"/>
                              <a:gd name="T30" fmla="+- 0 3301 3301"/>
                              <a:gd name="T31" fmla="*/ 3301 h 6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 h="636">
                                <a:moveTo>
                                  <a:pt x="0" y="0"/>
                                </a:moveTo>
                                <a:lnTo>
                                  <a:pt x="0" y="636"/>
                                </a:lnTo>
                                <a:lnTo>
                                  <a:pt x="52" y="636"/>
                                </a:lnTo>
                                <a:lnTo>
                                  <a:pt x="0" y="0"/>
                                </a:lnTo>
                                <a:close/>
                                <a:moveTo>
                                  <a:pt x="0" y="0"/>
                                </a:moveTo>
                                <a:lnTo>
                                  <a:pt x="52" y="636"/>
                                </a:lnTo>
                                <a:lnTo>
                                  <a:pt x="52"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0" name="AutoShape 348"/>
                        <wps:cNvSpPr>
                          <a:spLocks/>
                        </wps:cNvSpPr>
                        <wps:spPr bwMode="auto">
                          <a:xfrm>
                            <a:off x="66360" y="-54820"/>
                            <a:ext cx="5300" cy="440"/>
                          </a:xfrm>
                          <a:custGeom>
                            <a:avLst/>
                            <a:gdLst>
                              <a:gd name="T0" fmla="+- 0 8886 66360"/>
                              <a:gd name="T1" fmla="*/ T0 w 5300"/>
                              <a:gd name="T2" fmla="+- 0 3301 -54820"/>
                              <a:gd name="T3" fmla="*/ 3301 h 440"/>
                              <a:gd name="T4" fmla="+- 0 8834 66360"/>
                              <a:gd name="T5" fmla="*/ T4 w 5300"/>
                              <a:gd name="T6" fmla="+- 0 3301 -54820"/>
                              <a:gd name="T7" fmla="*/ 3301 h 440"/>
                              <a:gd name="T8" fmla="+- 0 8886 66360"/>
                              <a:gd name="T9" fmla="*/ T8 w 5300"/>
                              <a:gd name="T10" fmla="+- 0 3937 -54820"/>
                              <a:gd name="T11" fmla="*/ 3937 h 440"/>
                              <a:gd name="T12" fmla="+- 0 8886 66360"/>
                              <a:gd name="T13" fmla="*/ T12 w 5300"/>
                              <a:gd name="T14" fmla="+- 0 3301 -54820"/>
                              <a:gd name="T15" fmla="*/ 3301 h 440"/>
                              <a:gd name="T16" fmla="+- 0 8834 66360"/>
                              <a:gd name="T17" fmla="*/ T16 w 5300"/>
                              <a:gd name="T18" fmla="+- 0 3301 -54820"/>
                              <a:gd name="T19" fmla="*/ 3301 h 440"/>
                              <a:gd name="T20" fmla="+- 0 8886 66360"/>
                              <a:gd name="T21" fmla="*/ T20 w 5300"/>
                              <a:gd name="T22" fmla="+- 0 3937 -54820"/>
                              <a:gd name="T23" fmla="*/ 3937 h 440"/>
                              <a:gd name="T24" fmla="+- 0 8834 66360"/>
                              <a:gd name="T25" fmla="*/ T24 w 5300"/>
                              <a:gd name="T26" fmla="+- 0 3937 -54820"/>
                              <a:gd name="T27" fmla="*/ 3937 h 440"/>
                              <a:gd name="T28" fmla="+- 0 8834 66360"/>
                              <a:gd name="T29" fmla="*/ T28 w 5300"/>
                              <a:gd name="T30" fmla="+- 0 3301 -54820"/>
                              <a:gd name="T31" fmla="*/ 3301 h 4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00" h="440">
                                <a:moveTo>
                                  <a:pt x="-57474" y="58121"/>
                                </a:moveTo>
                                <a:lnTo>
                                  <a:pt x="-57526" y="58121"/>
                                </a:lnTo>
                                <a:lnTo>
                                  <a:pt x="-57474" y="58757"/>
                                </a:lnTo>
                                <a:lnTo>
                                  <a:pt x="-57474" y="58121"/>
                                </a:lnTo>
                                <a:close/>
                                <a:moveTo>
                                  <a:pt x="-57526" y="58121"/>
                                </a:moveTo>
                                <a:lnTo>
                                  <a:pt x="-57474" y="58757"/>
                                </a:lnTo>
                                <a:lnTo>
                                  <a:pt x="-57526" y="58757"/>
                                </a:lnTo>
                                <a:lnTo>
                                  <a:pt x="-57526" y="5812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1" name="AutoShape 349"/>
                        <wps:cNvSpPr>
                          <a:spLocks/>
                        </wps:cNvSpPr>
                        <wps:spPr bwMode="auto">
                          <a:xfrm>
                            <a:off x="8833" y="3300"/>
                            <a:ext cx="812" cy="48"/>
                          </a:xfrm>
                          <a:custGeom>
                            <a:avLst/>
                            <a:gdLst>
                              <a:gd name="T0" fmla="+- 0 8834 8834"/>
                              <a:gd name="T1" fmla="*/ T0 w 812"/>
                              <a:gd name="T2" fmla="+- 0 3301 3301"/>
                              <a:gd name="T3" fmla="*/ 3301 h 48"/>
                              <a:gd name="T4" fmla="+- 0 8834 8834"/>
                              <a:gd name="T5" fmla="*/ T4 w 812"/>
                              <a:gd name="T6" fmla="+- 0 3349 3301"/>
                              <a:gd name="T7" fmla="*/ 3349 h 48"/>
                              <a:gd name="T8" fmla="+- 0 9645 8834"/>
                              <a:gd name="T9" fmla="*/ T8 w 812"/>
                              <a:gd name="T10" fmla="+- 0 3349 3301"/>
                              <a:gd name="T11" fmla="*/ 3349 h 48"/>
                              <a:gd name="T12" fmla="+- 0 8834 8834"/>
                              <a:gd name="T13" fmla="*/ T12 w 812"/>
                              <a:gd name="T14" fmla="+- 0 3301 3301"/>
                              <a:gd name="T15" fmla="*/ 3301 h 48"/>
                              <a:gd name="T16" fmla="+- 0 8834 8834"/>
                              <a:gd name="T17" fmla="*/ T16 w 812"/>
                              <a:gd name="T18" fmla="+- 0 3301 3301"/>
                              <a:gd name="T19" fmla="*/ 3301 h 48"/>
                              <a:gd name="T20" fmla="+- 0 9645 8834"/>
                              <a:gd name="T21" fmla="*/ T20 w 812"/>
                              <a:gd name="T22" fmla="+- 0 3349 3301"/>
                              <a:gd name="T23" fmla="*/ 3349 h 48"/>
                              <a:gd name="T24" fmla="+- 0 9645 8834"/>
                              <a:gd name="T25" fmla="*/ T24 w 812"/>
                              <a:gd name="T26" fmla="+- 0 3301 3301"/>
                              <a:gd name="T27" fmla="*/ 3301 h 48"/>
                              <a:gd name="T28" fmla="+- 0 8834 8834"/>
                              <a:gd name="T29" fmla="*/ T28 w 812"/>
                              <a:gd name="T30" fmla="+- 0 3301 3301"/>
                              <a:gd name="T31" fmla="*/ 3301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12" h="48">
                                <a:moveTo>
                                  <a:pt x="0" y="0"/>
                                </a:moveTo>
                                <a:lnTo>
                                  <a:pt x="0" y="48"/>
                                </a:lnTo>
                                <a:lnTo>
                                  <a:pt x="811" y="48"/>
                                </a:lnTo>
                                <a:lnTo>
                                  <a:pt x="0" y="0"/>
                                </a:lnTo>
                                <a:close/>
                                <a:moveTo>
                                  <a:pt x="0" y="0"/>
                                </a:moveTo>
                                <a:lnTo>
                                  <a:pt x="811" y="48"/>
                                </a:lnTo>
                                <a:lnTo>
                                  <a:pt x="81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2" name="AutoShape 350"/>
                        <wps:cNvSpPr>
                          <a:spLocks/>
                        </wps:cNvSpPr>
                        <wps:spPr bwMode="auto">
                          <a:xfrm>
                            <a:off x="71260" y="-54820"/>
                            <a:ext cx="400" cy="6760"/>
                          </a:xfrm>
                          <a:custGeom>
                            <a:avLst/>
                            <a:gdLst>
                              <a:gd name="T0" fmla="+- 0 9645 71260"/>
                              <a:gd name="T1" fmla="*/ T0 w 400"/>
                              <a:gd name="T2" fmla="+- 0 3301 -54820"/>
                              <a:gd name="T3" fmla="*/ 3301 h 6760"/>
                              <a:gd name="T4" fmla="+- 0 8834 71260"/>
                              <a:gd name="T5" fmla="*/ T4 w 400"/>
                              <a:gd name="T6" fmla="+- 0 3301 -54820"/>
                              <a:gd name="T7" fmla="*/ 3301 h 6760"/>
                              <a:gd name="T8" fmla="+- 0 9645 71260"/>
                              <a:gd name="T9" fmla="*/ T8 w 400"/>
                              <a:gd name="T10" fmla="+- 0 3349 -54820"/>
                              <a:gd name="T11" fmla="*/ 3349 h 6760"/>
                              <a:gd name="T12" fmla="+- 0 9645 71260"/>
                              <a:gd name="T13" fmla="*/ T12 w 400"/>
                              <a:gd name="T14" fmla="+- 0 3301 -54820"/>
                              <a:gd name="T15" fmla="*/ 3301 h 6760"/>
                              <a:gd name="T16" fmla="+- 0 8834 71260"/>
                              <a:gd name="T17" fmla="*/ T16 w 400"/>
                              <a:gd name="T18" fmla="+- 0 3301 -54820"/>
                              <a:gd name="T19" fmla="*/ 3301 h 6760"/>
                              <a:gd name="T20" fmla="+- 0 9645 71260"/>
                              <a:gd name="T21" fmla="*/ T20 w 400"/>
                              <a:gd name="T22" fmla="+- 0 3349 -54820"/>
                              <a:gd name="T23" fmla="*/ 3349 h 6760"/>
                              <a:gd name="T24" fmla="+- 0 8834 71260"/>
                              <a:gd name="T25" fmla="*/ T24 w 400"/>
                              <a:gd name="T26" fmla="+- 0 3349 -54820"/>
                              <a:gd name="T27" fmla="*/ 3349 h 6760"/>
                              <a:gd name="T28" fmla="+- 0 8834 71260"/>
                              <a:gd name="T29" fmla="*/ T28 w 400"/>
                              <a:gd name="T30" fmla="+- 0 3301 -54820"/>
                              <a:gd name="T31" fmla="*/ 3301 h 6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6760">
                                <a:moveTo>
                                  <a:pt x="-61615" y="58121"/>
                                </a:moveTo>
                                <a:lnTo>
                                  <a:pt x="-62426" y="58121"/>
                                </a:lnTo>
                                <a:lnTo>
                                  <a:pt x="-61615" y="58169"/>
                                </a:lnTo>
                                <a:lnTo>
                                  <a:pt x="-61615" y="58121"/>
                                </a:lnTo>
                                <a:close/>
                                <a:moveTo>
                                  <a:pt x="-62426" y="58121"/>
                                </a:moveTo>
                                <a:lnTo>
                                  <a:pt x="-61615" y="58169"/>
                                </a:lnTo>
                                <a:lnTo>
                                  <a:pt x="-62426" y="58169"/>
                                </a:lnTo>
                                <a:lnTo>
                                  <a:pt x="-62426" y="5812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3" name="AutoShape 351"/>
                        <wps:cNvSpPr>
                          <a:spLocks/>
                        </wps:cNvSpPr>
                        <wps:spPr bwMode="auto">
                          <a:xfrm>
                            <a:off x="8833" y="3300"/>
                            <a:ext cx="812" cy="195"/>
                          </a:xfrm>
                          <a:custGeom>
                            <a:avLst/>
                            <a:gdLst>
                              <a:gd name="T0" fmla="+- 0 8834 8834"/>
                              <a:gd name="T1" fmla="*/ T0 w 812"/>
                              <a:gd name="T2" fmla="+- 0 3301 3301"/>
                              <a:gd name="T3" fmla="*/ 3301 h 195"/>
                              <a:gd name="T4" fmla="+- 0 8834 8834"/>
                              <a:gd name="T5" fmla="*/ T4 w 812"/>
                              <a:gd name="T6" fmla="+- 0 3495 3301"/>
                              <a:gd name="T7" fmla="*/ 3495 h 195"/>
                              <a:gd name="T8" fmla="+- 0 9645 8834"/>
                              <a:gd name="T9" fmla="*/ T8 w 812"/>
                              <a:gd name="T10" fmla="+- 0 3495 3301"/>
                              <a:gd name="T11" fmla="*/ 3495 h 195"/>
                              <a:gd name="T12" fmla="+- 0 8834 8834"/>
                              <a:gd name="T13" fmla="*/ T12 w 812"/>
                              <a:gd name="T14" fmla="+- 0 3301 3301"/>
                              <a:gd name="T15" fmla="*/ 3301 h 195"/>
                              <a:gd name="T16" fmla="+- 0 8834 8834"/>
                              <a:gd name="T17" fmla="*/ T16 w 812"/>
                              <a:gd name="T18" fmla="+- 0 3301 3301"/>
                              <a:gd name="T19" fmla="*/ 3301 h 195"/>
                              <a:gd name="T20" fmla="+- 0 9645 8834"/>
                              <a:gd name="T21" fmla="*/ T20 w 812"/>
                              <a:gd name="T22" fmla="+- 0 3495 3301"/>
                              <a:gd name="T23" fmla="*/ 3495 h 195"/>
                              <a:gd name="T24" fmla="+- 0 9645 8834"/>
                              <a:gd name="T25" fmla="*/ T24 w 812"/>
                              <a:gd name="T26" fmla="+- 0 3301 3301"/>
                              <a:gd name="T27" fmla="*/ 3301 h 195"/>
                              <a:gd name="T28" fmla="+- 0 8834 8834"/>
                              <a:gd name="T29" fmla="*/ T28 w 812"/>
                              <a:gd name="T30" fmla="+- 0 3301 3301"/>
                              <a:gd name="T31" fmla="*/ 3301 h 19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12" h="195">
                                <a:moveTo>
                                  <a:pt x="0" y="0"/>
                                </a:moveTo>
                                <a:lnTo>
                                  <a:pt x="0" y="194"/>
                                </a:lnTo>
                                <a:lnTo>
                                  <a:pt x="811" y="194"/>
                                </a:lnTo>
                                <a:lnTo>
                                  <a:pt x="0" y="0"/>
                                </a:lnTo>
                                <a:close/>
                                <a:moveTo>
                                  <a:pt x="0" y="0"/>
                                </a:moveTo>
                                <a:lnTo>
                                  <a:pt x="811" y="194"/>
                                </a:lnTo>
                                <a:lnTo>
                                  <a:pt x="811"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4" name="AutoShape 352"/>
                        <wps:cNvSpPr>
                          <a:spLocks/>
                        </wps:cNvSpPr>
                        <wps:spPr bwMode="auto">
                          <a:xfrm>
                            <a:off x="70040" y="-54820"/>
                            <a:ext cx="1620" cy="6760"/>
                          </a:xfrm>
                          <a:custGeom>
                            <a:avLst/>
                            <a:gdLst>
                              <a:gd name="T0" fmla="+- 0 9645 70040"/>
                              <a:gd name="T1" fmla="*/ T0 w 1620"/>
                              <a:gd name="T2" fmla="+- 0 3301 -54820"/>
                              <a:gd name="T3" fmla="*/ 3301 h 6760"/>
                              <a:gd name="T4" fmla="+- 0 8834 70040"/>
                              <a:gd name="T5" fmla="*/ T4 w 1620"/>
                              <a:gd name="T6" fmla="+- 0 3301 -54820"/>
                              <a:gd name="T7" fmla="*/ 3301 h 6760"/>
                              <a:gd name="T8" fmla="+- 0 9645 70040"/>
                              <a:gd name="T9" fmla="*/ T8 w 1620"/>
                              <a:gd name="T10" fmla="+- 0 3495 -54820"/>
                              <a:gd name="T11" fmla="*/ 3495 h 6760"/>
                              <a:gd name="T12" fmla="+- 0 9645 70040"/>
                              <a:gd name="T13" fmla="*/ T12 w 1620"/>
                              <a:gd name="T14" fmla="+- 0 3301 -54820"/>
                              <a:gd name="T15" fmla="*/ 3301 h 6760"/>
                              <a:gd name="T16" fmla="+- 0 8834 70040"/>
                              <a:gd name="T17" fmla="*/ T16 w 1620"/>
                              <a:gd name="T18" fmla="+- 0 3301 -54820"/>
                              <a:gd name="T19" fmla="*/ 3301 h 6760"/>
                              <a:gd name="T20" fmla="+- 0 9645 70040"/>
                              <a:gd name="T21" fmla="*/ T20 w 1620"/>
                              <a:gd name="T22" fmla="+- 0 3495 -54820"/>
                              <a:gd name="T23" fmla="*/ 3495 h 6760"/>
                              <a:gd name="T24" fmla="+- 0 8834 70040"/>
                              <a:gd name="T25" fmla="*/ T24 w 1620"/>
                              <a:gd name="T26" fmla="+- 0 3495 -54820"/>
                              <a:gd name="T27" fmla="*/ 3495 h 6760"/>
                              <a:gd name="T28" fmla="+- 0 8834 70040"/>
                              <a:gd name="T29" fmla="*/ T28 w 1620"/>
                              <a:gd name="T30" fmla="+- 0 3301 -54820"/>
                              <a:gd name="T31" fmla="*/ 3301 h 6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20" h="6760">
                                <a:moveTo>
                                  <a:pt x="-60395" y="58121"/>
                                </a:moveTo>
                                <a:lnTo>
                                  <a:pt x="-61206" y="58121"/>
                                </a:lnTo>
                                <a:lnTo>
                                  <a:pt x="-60395" y="58315"/>
                                </a:lnTo>
                                <a:lnTo>
                                  <a:pt x="-60395" y="58121"/>
                                </a:lnTo>
                                <a:close/>
                                <a:moveTo>
                                  <a:pt x="-61206" y="58121"/>
                                </a:moveTo>
                                <a:lnTo>
                                  <a:pt x="-60395" y="58315"/>
                                </a:lnTo>
                                <a:lnTo>
                                  <a:pt x="-61206" y="58315"/>
                                </a:lnTo>
                                <a:lnTo>
                                  <a:pt x="-61206" y="58121"/>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5" name="AutoShape 353"/>
                        <wps:cNvSpPr>
                          <a:spLocks/>
                        </wps:cNvSpPr>
                        <wps:spPr bwMode="auto">
                          <a:xfrm>
                            <a:off x="6808" y="3300"/>
                            <a:ext cx="809" cy="48"/>
                          </a:xfrm>
                          <a:custGeom>
                            <a:avLst/>
                            <a:gdLst>
                              <a:gd name="T0" fmla="+- 0 6808 6808"/>
                              <a:gd name="T1" fmla="*/ T0 w 809"/>
                              <a:gd name="T2" fmla="+- 0 3301 3301"/>
                              <a:gd name="T3" fmla="*/ 3301 h 48"/>
                              <a:gd name="T4" fmla="+- 0 6808 6808"/>
                              <a:gd name="T5" fmla="*/ T4 w 809"/>
                              <a:gd name="T6" fmla="+- 0 3349 3301"/>
                              <a:gd name="T7" fmla="*/ 3349 h 48"/>
                              <a:gd name="T8" fmla="+- 0 7617 6808"/>
                              <a:gd name="T9" fmla="*/ T8 w 809"/>
                              <a:gd name="T10" fmla="+- 0 3349 3301"/>
                              <a:gd name="T11" fmla="*/ 3349 h 48"/>
                              <a:gd name="T12" fmla="+- 0 6808 6808"/>
                              <a:gd name="T13" fmla="*/ T12 w 809"/>
                              <a:gd name="T14" fmla="+- 0 3301 3301"/>
                              <a:gd name="T15" fmla="*/ 3301 h 48"/>
                              <a:gd name="T16" fmla="+- 0 6808 6808"/>
                              <a:gd name="T17" fmla="*/ T16 w 809"/>
                              <a:gd name="T18" fmla="+- 0 3301 3301"/>
                              <a:gd name="T19" fmla="*/ 3301 h 48"/>
                              <a:gd name="T20" fmla="+- 0 7617 6808"/>
                              <a:gd name="T21" fmla="*/ T20 w 809"/>
                              <a:gd name="T22" fmla="+- 0 3349 3301"/>
                              <a:gd name="T23" fmla="*/ 3349 h 48"/>
                              <a:gd name="T24" fmla="+- 0 7617 6808"/>
                              <a:gd name="T25" fmla="*/ T24 w 809"/>
                              <a:gd name="T26" fmla="+- 0 3301 3301"/>
                              <a:gd name="T27" fmla="*/ 3301 h 48"/>
                              <a:gd name="T28" fmla="+- 0 6808 6808"/>
                              <a:gd name="T29" fmla="*/ T28 w 809"/>
                              <a:gd name="T30" fmla="+- 0 3301 3301"/>
                              <a:gd name="T31" fmla="*/ 3301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9" h="48">
                                <a:moveTo>
                                  <a:pt x="0" y="0"/>
                                </a:moveTo>
                                <a:lnTo>
                                  <a:pt x="0" y="48"/>
                                </a:lnTo>
                                <a:lnTo>
                                  <a:pt x="809" y="48"/>
                                </a:lnTo>
                                <a:lnTo>
                                  <a:pt x="0" y="0"/>
                                </a:lnTo>
                                <a:close/>
                                <a:moveTo>
                                  <a:pt x="0" y="0"/>
                                </a:moveTo>
                                <a:lnTo>
                                  <a:pt x="809" y="48"/>
                                </a:lnTo>
                                <a:lnTo>
                                  <a:pt x="809"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6" name="AutoShape 354"/>
                        <wps:cNvSpPr>
                          <a:spLocks/>
                        </wps:cNvSpPr>
                        <wps:spPr bwMode="auto">
                          <a:xfrm>
                            <a:off x="71260" y="-71700"/>
                            <a:ext cx="400" cy="6740"/>
                          </a:xfrm>
                          <a:custGeom>
                            <a:avLst/>
                            <a:gdLst>
                              <a:gd name="T0" fmla="+- 0 7617 71260"/>
                              <a:gd name="T1" fmla="*/ T0 w 400"/>
                              <a:gd name="T2" fmla="+- 0 3301 -71700"/>
                              <a:gd name="T3" fmla="*/ 3301 h 6740"/>
                              <a:gd name="T4" fmla="+- 0 6808 71260"/>
                              <a:gd name="T5" fmla="*/ T4 w 400"/>
                              <a:gd name="T6" fmla="+- 0 3301 -71700"/>
                              <a:gd name="T7" fmla="*/ 3301 h 6740"/>
                              <a:gd name="T8" fmla="+- 0 7617 71260"/>
                              <a:gd name="T9" fmla="*/ T8 w 400"/>
                              <a:gd name="T10" fmla="+- 0 3349 -71700"/>
                              <a:gd name="T11" fmla="*/ 3349 h 6740"/>
                              <a:gd name="T12" fmla="+- 0 7617 71260"/>
                              <a:gd name="T13" fmla="*/ T12 w 400"/>
                              <a:gd name="T14" fmla="+- 0 3301 -71700"/>
                              <a:gd name="T15" fmla="*/ 3301 h 6740"/>
                              <a:gd name="T16" fmla="+- 0 6808 71260"/>
                              <a:gd name="T17" fmla="*/ T16 w 400"/>
                              <a:gd name="T18" fmla="+- 0 3301 -71700"/>
                              <a:gd name="T19" fmla="*/ 3301 h 6740"/>
                              <a:gd name="T20" fmla="+- 0 7617 71260"/>
                              <a:gd name="T21" fmla="*/ T20 w 400"/>
                              <a:gd name="T22" fmla="+- 0 3349 -71700"/>
                              <a:gd name="T23" fmla="*/ 3349 h 6740"/>
                              <a:gd name="T24" fmla="+- 0 6808 71260"/>
                              <a:gd name="T25" fmla="*/ T24 w 400"/>
                              <a:gd name="T26" fmla="+- 0 3349 -71700"/>
                              <a:gd name="T27" fmla="*/ 3349 h 6740"/>
                              <a:gd name="T28" fmla="+- 0 6808 71260"/>
                              <a:gd name="T29" fmla="*/ T28 w 400"/>
                              <a:gd name="T30" fmla="+- 0 3301 -71700"/>
                              <a:gd name="T31" fmla="*/ 3301 h 6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6740">
                                <a:moveTo>
                                  <a:pt x="-63643" y="75001"/>
                                </a:moveTo>
                                <a:lnTo>
                                  <a:pt x="-64452" y="75001"/>
                                </a:lnTo>
                                <a:lnTo>
                                  <a:pt x="-63643" y="75049"/>
                                </a:lnTo>
                                <a:lnTo>
                                  <a:pt x="-63643" y="75001"/>
                                </a:lnTo>
                                <a:close/>
                                <a:moveTo>
                                  <a:pt x="-64452" y="75001"/>
                                </a:moveTo>
                                <a:lnTo>
                                  <a:pt x="-63643" y="75049"/>
                                </a:lnTo>
                                <a:lnTo>
                                  <a:pt x="-64452" y="75049"/>
                                </a:lnTo>
                                <a:lnTo>
                                  <a:pt x="-64452" y="7500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7" name="AutoShape 355"/>
                        <wps:cNvSpPr>
                          <a:spLocks/>
                        </wps:cNvSpPr>
                        <wps:spPr bwMode="auto">
                          <a:xfrm>
                            <a:off x="6808" y="3300"/>
                            <a:ext cx="809" cy="332"/>
                          </a:xfrm>
                          <a:custGeom>
                            <a:avLst/>
                            <a:gdLst>
                              <a:gd name="T0" fmla="+- 0 6808 6808"/>
                              <a:gd name="T1" fmla="*/ T0 w 809"/>
                              <a:gd name="T2" fmla="+- 0 3301 3301"/>
                              <a:gd name="T3" fmla="*/ 3301 h 332"/>
                              <a:gd name="T4" fmla="+- 0 6808 6808"/>
                              <a:gd name="T5" fmla="*/ T4 w 809"/>
                              <a:gd name="T6" fmla="+- 0 3632 3301"/>
                              <a:gd name="T7" fmla="*/ 3632 h 332"/>
                              <a:gd name="T8" fmla="+- 0 7617 6808"/>
                              <a:gd name="T9" fmla="*/ T8 w 809"/>
                              <a:gd name="T10" fmla="+- 0 3632 3301"/>
                              <a:gd name="T11" fmla="*/ 3632 h 332"/>
                              <a:gd name="T12" fmla="+- 0 6808 6808"/>
                              <a:gd name="T13" fmla="*/ T12 w 809"/>
                              <a:gd name="T14" fmla="+- 0 3301 3301"/>
                              <a:gd name="T15" fmla="*/ 3301 h 332"/>
                              <a:gd name="T16" fmla="+- 0 6808 6808"/>
                              <a:gd name="T17" fmla="*/ T16 w 809"/>
                              <a:gd name="T18" fmla="+- 0 3301 3301"/>
                              <a:gd name="T19" fmla="*/ 3301 h 332"/>
                              <a:gd name="T20" fmla="+- 0 7617 6808"/>
                              <a:gd name="T21" fmla="*/ T20 w 809"/>
                              <a:gd name="T22" fmla="+- 0 3632 3301"/>
                              <a:gd name="T23" fmla="*/ 3632 h 332"/>
                              <a:gd name="T24" fmla="+- 0 7617 6808"/>
                              <a:gd name="T25" fmla="*/ T24 w 809"/>
                              <a:gd name="T26" fmla="+- 0 3301 3301"/>
                              <a:gd name="T27" fmla="*/ 3301 h 332"/>
                              <a:gd name="T28" fmla="+- 0 6808 6808"/>
                              <a:gd name="T29" fmla="*/ T28 w 809"/>
                              <a:gd name="T30" fmla="+- 0 3301 3301"/>
                              <a:gd name="T31" fmla="*/ 3301 h 3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9" h="332">
                                <a:moveTo>
                                  <a:pt x="0" y="0"/>
                                </a:moveTo>
                                <a:lnTo>
                                  <a:pt x="0" y="331"/>
                                </a:lnTo>
                                <a:lnTo>
                                  <a:pt x="809" y="331"/>
                                </a:lnTo>
                                <a:lnTo>
                                  <a:pt x="0" y="0"/>
                                </a:lnTo>
                                <a:close/>
                                <a:moveTo>
                                  <a:pt x="0" y="0"/>
                                </a:moveTo>
                                <a:lnTo>
                                  <a:pt x="809" y="331"/>
                                </a:lnTo>
                                <a:lnTo>
                                  <a:pt x="809"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8" name="AutoShape 356"/>
                        <wps:cNvSpPr>
                          <a:spLocks/>
                        </wps:cNvSpPr>
                        <wps:spPr bwMode="auto">
                          <a:xfrm>
                            <a:off x="68900" y="-71700"/>
                            <a:ext cx="2760" cy="6740"/>
                          </a:xfrm>
                          <a:custGeom>
                            <a:avLst/>
                            <a:gdLst>
                              <a:gd name="T0" fmla="+- 0 7617 68900"/>
                              <a:gd name="T1" fmla="*/ T0 w 2760"/>
                              <a:gd name="T2" fmla="+- 0 3301 -71700"/>
                              <a:gd name="T3" fmla="*/ 3301 h 6740"/>
                              <a:gd name="T4" fmla="+- 0 6808 68900"/>
                              <a:gd name="T5" fmla="*/ T4 w 2760"/>
                              <a:gd name="T6" fmla="+- 0 3301 -71700"/>
                              <a:gd name="T7" fmla="*/ 3301 h 6740"/>
                              <a:gd name="T8" fmla="+- 0 7617 68900"/>
                              <a:gd name="T9" fmla="*/ T8 w 2760"/>
                              <a:gd name="T10" fmla="+- 0 3632 -71700"/>
                              <a:gd name="T11" fmla="*/ 3632 h 6740"/>
                              <a:gd name="T12" fmla="+- 0 7617 68900"/>
                              <a:gd name="T13" fmla="*/ T12 w 2760"/>
                              <a:gd name="T14" fmla="+- 0 3301 -71700"/>
                              <a:gd name="T15" fmla="*/ 3301 h 6740"/>
                              <a:gd name="T16" fmla="+- 0 6808 68900"/>
                              <a:gd name="T17" fmla="*/ T16 w 2760"/>
                              <a:gd name="T18" fmla="+- 0 3301 -71700"/>
                              <a:gd name="T19" fmla="*/ 3301 h 6740"/>
                              <a:gd name="T20" fmla="+- 0 7617 68900"/>
                              <a:gd name="T21" fmla="*/ T20 w 2760"/>
                              <a:gd name="T22" fmla="+- 0 3632 -71700"/>
                              <a:gd name="T23" fmla="*/ 3632 h 6740"/>
                              <a:gd name="T24" fmla="+- 0 6808 68900"/>
                              <a:gd name="T25" fmla="*/ T24 w 2760"/>
                              <a:gd name="T26" fmla="+- 0 3632 -71700"/>
                              <a:gd name="T27" fmla="*/ 3632 h 6740"/>
                              <a:gd name="T28" fmla="+- 0 6808 68900"/>
                              <a:gd name="T29" fmla="*/ T28 w 2760"/>
                              <a:gd name="T30" fmla="+- 0 3301 -71700"/>
                              <a:gd name="T31" fmla="*/ 3301 h 6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60" h="6740">
                                <a:moveTo>
                                  <a:pt x="-61283" y="75001"/>
                                </a:moveTo>
                                <a:lnTo>
                                  <a:pt x="-62092" y="75001"/>
                                </a:lnTo>
                                <a:lnTo>
                                  <a:pt x="-61283" y="75332"/>
                                </a:lnTo>
                                <a:lnTo>
                                  <a:pt x="-61283" y="75001"/>
                                </a:lnTo>
                                <a:close/>
                                <a:moveTo>
                                  <a:pt x="-62092" y="75001"/>
                                </a:moveTo>
                                <a:lnTo>
                                  <a:pt x="-61283" y="75332"/>
                                </a:lnTo>
                                <a:lnTo>
                                  <a:pt x="-62092" y="75332"/>
                                </a:lnTo>
                                <a:lnTo>
                                  <a:pt x="-62092" y="75001"/>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9" name="AutoShape 357"/>
                        <wps:cNvSpPr>
                          <a:spLocks/>
                        </wps:cNvSpPr>
                        <wps:spPr bwMode="auto">
                          <a:xfrm>
                            <a:off x="8010" y="3300"/>
                            <a:ext cx="51" cy="900"/>
                          </a:xfrm>
                          <a:custGeom>
                            <a:avLst/>
                            <a:gdLst>
                              <a:gd name="T0" fmla="+- 0 8010 8010"/>
                              <a:gd name="T1" fmla="*/ T0 w 51"/>
                              <a:gd name="T2" fmla="+- 0 3301 3301"/>
                              <a:gd name="T3" fmla="*/ 3301 h 900"/>
                              <a:gd name="T4" fmla="+- 0 8010 8010"/>
                              <a:gd name="T5" fmla="*/ T4 w 51"/>
                              <a:gd name="T6" fmla="+- 0 4201 3301"/>
                              <a:gd name="T7" fmla="*/ 4201 h 900"/>
                              <a:gd name="T8" fmla="+- 0 8061 8010"/>
                              <a:gd name="T9" fmla="*/ T8 w 51"/>
                              <a:gd name="T10" fmla="+- 0 4201 3301"/>
                              <a:gd name="T11" fmla="*/ 4201 h 900"/>
                              <a:gd name="T12" fmla="+- 0 8010 8010"/>
                              <a:gd name="T13" fmla="*/ T12 w 51"/>
                              <a:gd name="T14" fmla="+- 0 3301 3301"/>
                              <a:gd name="T15" fmla="*/ 3301 h 900"/>
                              <a:gd name="T16" fmla="+- 0 8010 8010"/>
                              <a:gd name="T17" fmla="*/ T16 w 51"/>
                              <a:gd name="T18" fmla="+- 0 3301 3301"/>
                              <a:gd name="T19" fmla="*/ 3301 h 900"/>
                              <a:gd name="T20" fmla="+- 0 8061 8010"/>
                              <a:gd name="T21" fmla="*/ T20 w 51"/>
                              <a:gd name="T22" fmla="+- 0 4201 3301"/>
                              <a:gd name="T23" fmla="*/ 4201 h 900"/>
                              <a:gd name="T24" fmla="+- 0 8061 8010"/>
                              <a:gd name="T25" fmla="*/ T24 w 51"/>
                              <a:gd name="T26" fmla="+- 0 3301 3301"/>
                              <a:gd name="T27" fmla="*/ 3301 h 900"/>
                              <a:gd name="T28" fmla="+- 0 8010 8010"/>
                              <a:gd name="T29" fmla="*/ T28 w 51"/>
                              <a:gd name="T30" fmla="+- 0 3301 3301"/>
                              <a:gd name="T31" fmla="*/ 3301 h 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900">
                                <a:moveTo>
                                  <a:pt x="0" y="0"/>
                                </a:moveTo>
                                <a:lnTo>
                                  <a:pt x="0" y="900"/>
                                </a:lnTo>
                                <a:lnTo>
                                  <a:pt x="51" y="900"/>
                                </a:lnTo>
                                <a:lnTo>
                                  <a:pt x="0" y="0"/>
                                </a:lnTo>
                                <a:close/>
                                <a:moveTo>
                                  <a:pt x="0" y="0"/>
                                </a:moveTo>
                                <a:lnTo>
                                  <a:pt x="51" y="900"/>
                                </a:lnTo>
                                <a:lnTo>
                                  <a:pt x="5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0" name="AutoShape 358"/>
                        <wps:cNvSpPr>
                          <a:spLocks/>
                        </wps:cNvSpPr>
                        <wps:spPr bwMode="auto">
                          <a:xfrm>
                            <a:off x="64160" y="-61680"/>
                            <a:ext cx="7500" cy="420"/>
                          </a:xfrm>
                          <a:custGeom>
                            <a:avLst/>
                            <a:gdLst>
                              <a:gd name="T0" fmla="+- 0 8061 64160"/>
                              <a:gd name="T1" fmla="*/ T0 w 7500"/>
                              <a:gd name="T2" fmla="+- 0 3301 -61680"/>
                              <a:gd name="T3" fmla="*/ 3301 h 420"/>
                              <a:gd name="T4" fmla="+- 0 8010 64160"/>
                              <a:gd name="T5" fmla="*/ T4 w 7500"/>
                              <a:gd name="T6" fmla="+- 0 3301 -61680"/>
                              <a:gd name="T7" fmla="*/ 3301 h 420"/>
                              <a:gd name="T8" fmla="+- 0 8061 64160"/>
                              <a:gd name="T9" fmla="*/ T8 w 7500"/>
                              <a:gd name="T10" fmla="+- 0 4201 -61680"/>
                              <a:gd name="T11" fmla="*/ 4201 h 420"/>
                              <a:gd name="T12" fmla="+- 0 8061 64160"/>
                              <a:gd name="T13" fmla="*/ T12 w 7500"/>
                              <a:gd name="T14" fmla="+- 0 3301 -61680"/>
                              <a:gd name="T15" fmla="*/ 3301 h 420"/>
                              <a:gd name="T16" fmla="+- 0 8010 64160"/>
                              <a:gd name="T17" fmla="*/ T16 w 7500"/>
                              <a:gd name="T18" fmla="+- 0 3301 -61680"/>
                              <a:gd name="T19" fmla="*/ 3301 h 420"/>
                              <a:gd name="T20" fmla="+- 0 8061 64160"/>
                              <a:gd name="T21" fmla="*/ T20 w 7500"/>
                              <a:gd name="T22" fmla="+- 0 4201 -61680"/>
                              <a:gd name="T23" fmla="*/ 4201 h 420"/>
                              <a:gd name="T24" fmla="+- 0 8010 64160"/>
                              <a:gd name="T25" fmla="*/ T24 w 7500"/>
                              <a:gd name="T26" fmla="+- 0 4201 -61680"/>
                              <a:gd name="T27" fmla="*/ 4201 h 420"/>
                              <a:gd name="T28" fmla="+- 0 8010 64160"/>
                              <a:gd name="T29" fmla="*/ T28 w 7500"/>
                              <a:gd name="T30" fmla="+- 0 3301 -61680"/>
                              <a:gd name="T31" fmla="*/ 3301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00" h="420">
                                <a:moveTo>
                                  <a:pt x="-56099" y="64981"/>
                                </a:moveTo>
                                <a:lnTo>
                                  <a:pt x="-56150" y="64981"/>
                                </a:lnTo>
                                <a:lnTo>
                                  <a:pt x="-56099" y="65881"/>
                                </a:lnTo>
                                <a:lnTo>
                                  <a:pt x="-56099" y="64981"/>
                                </a:lnTo>
                                <a:close/>
                                <a:moveTo>
                                  <a:pt x="-56150" y="64981"/>
                                </a:moveTo>
                                <a:lnTo>
                                  <a:pt x="-56099" y="65881"/>
                                </a:lnTo>
                                <a:lnTo>
                                  <a:pt x="-56150" y="65881"/>
                                </a:lnTo>
                                <a:lnTo>
                                  <a:pt x="-56150" y="6498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1" name="AutoShape 359"/>
                        <wps:cNvSpPr>
                          <a:spLocks/>
                        </wps:cNvSpPr>
                        <wps:spPr bwMode="auto">
                          <a:xfrm>
                            <a:off x="8010" y="3300"/>
                            <a:ext cx="430" cy="48"/>
                          </a:xfrm>
                          <a:custGeom>
                            <a:avLst/>
                            <a:gdLst>
                              <a:gd name="T0" fmla="+- 0 8010 8010"/>
                              <a:gd name="T1" fmla="*/ T0 w 430"/>
                              <a:gd name="T2" fmla="+- 0 3301 3301"/>
                              <a:gd name="T3" fmla="*/ 3301 h 48"/>
                              <a:gd name="T4" fmla="+- 0 8010 8010"/>
                              <a:gd name="T5" fmla="*/ T4 w 430"/>
                              <a:gd name="T6" fmla="+- 0 3349 3301"/>
                              <a:gd name="T7" fmla="*/ 3349 h 48"/>
                              <a:gd name="T8" fmla="+- 0 8440 8010"/>
                              <a:gd name="T9" fmla="*/ T8 w 430"/>
                              <a:gd name="T10" fmla="+- 0 3349 3301"/>
                              <a:gd name="T11" fmla="*/ 3349 h 48"/>
                              <a:gd name="T12" fmla="+- 0 8010 8010"/>
                              <a:gd name="T13" fmla="*/ T12 w 430"/>
                              <a:gd name="T14" fmla="+- 0 3301 3301"/>
                              <a:gd name="T15" fmla="*/ 3301 h 48"/>
                              <a:gd name="T16" fmla="+- 0 8010 8010"/>
                              <a:gd name="T17" fmla="*/ T16 w 430"/>
                              <a:gd name="T18" fmla="+- 0 3301 3301"/>
                              <a:gd name="T19" fmla="*/ 3301 h 48"/>
                              <a:gd name="T20" fmla="+- 0 8440 8010"/>
                              <a:gd name="T21" fmla="*/ T20 w 430"/>
                              <a:gd name="T22" fmla="+- 0 3349 3301"/>
                              <a:gd name="T23" fmla="*/ 3349 h 48"/>
                              <a:gd name="T24" fmla="+- 0 8440 8010"/>
                              <a:gd name="T25" fmla="*/ T24 w 430"/>
                              <a:gd name="T26" fmla="+- 0 3301 3301"/>
                              <a:gd name="T27" fmla="*/ 3301 h 48"/>
                              <a:gd name="T28" fmla="+- 0 8010 8010"/>
                              <a:gd name="T29" fmla="*/ T28 w 430"/>
                              <a:gd name="T30" fmla="+- 0 3301 3301"/>
                              <a:gd name="T31" fmla="*/ 3301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0" h="48">
                                <a:moveTo>
                                  <a:pt x="0" y="0"/>
                                </a:moveTo>
                                <a:lnTo>
                                  <a:pt x="0" y="48"/>
                                </a:lnTo>
                                <a:lnTo>
                                  <a:pt x="430" y="48"/>
                                </a:lnTo>
                                <a:lnTo>
                                  <a:pt x="0" y="0"/>
                                </a:lnTo>
                                <a:close/>
                                <a:moveTo>
                                  <a:pt x="0" y="0"/>
                                </a:moveTo>
                                <a:lnTo>
                                  <a:pt x="430" y="48"/>
                                </a:lnTo>
                                <a:lnTo>
                                  <a:pt x="430"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2" name="AutoShape 360"/>
                        <wps:cNvSpPr>
                          <a:spLocks/>
                        </wps:cNvSpPr>
                        <wps:spPr bwMode="auto">
                          <a:xfrm>
                            <a:off x="71260" y="-61680"/>
                            <a:ext cx="400" cy="3580"/>
                          </a:xfrm>
                          <a:custGeom>
                            <a:avLst/>
                            <a:gdLst>
                              <a:gd name="T0" fmla="+- 0 8440 71260"/>
                              <a:gd name="T1" fmla="*/ T0 w 400"/>
                              <a:gd name="T2" fmla="+- 0 3301 -61680"/>
                              <a:gd name="T3" fmla="*/ 3301 h 3580"/>
                              <a:gd name="T4" fmla="+- 0 8010 71260"/>
                              <a:gd name="T5" fmla="*/ T4 w 400"/>
                              <a:gd name="T6" fmla="+- 0 3301 -61680"/>
                              <a:gd name="T7" fmla="*/ 3301 h 3580"/>
                              <a:gd name="T8" fmla="+- 0 8440 71260"/>
                              <a:gd name="T9" fmla="*/ T8 w 400"/>
                              <a:gd name="T10" fmla="+- 0 3349 -61680"/>
                              <a:gd name="T11" fmla="*/ 3349 h 3580"/>
                              <a:gd name="T12" fmla="+- 0 8440 71260"/>
                              <a:gd name="T13" fmla="*/ T12 w 400"/>
                              <a:gd name="T14" fmla="+- 0 3301 -61680"/>
                              <a:gd name="T15" fmla="*/ 3301 h 3580"/>
                              <a:gd name="T16" fmla="+- 0 8010 71260"/>
                              <a:gd name="T17" fmla="*/ T16 w 400"/>
                              <a:gd name="T18" fmla="+- 0 3301 -61680"/>
                              <a:gd name="T19" fmla="*/ 3301 h 3580"/>
                              <a:gd name="T20" fmla="+- 0 8440 71260"/>
                              <a:gd name="T21" fmla="*/ T20 w 400"/>
                              <a:gd name="T22" fmla="+- 0 3349 -61680"/>
                              <a:gd name="T23" fmla="*/ 3349 h 3580"/>
                              <a:gd name="T24" fmla="+- 0 8010 71260"/>
                              <a:gd name="T25" fmla="*/ T24 w 400"/>
                              <a:gd name="T26" fmla="+- 0 3349 -61680"/>
                              <a:gd name="T27" fmla="*/ 3349 h 3580"/>
                              <a:gd name="T28" fmla="+- 0 8010 71260"/>
                              <a:gd name="T29" fmla="*/ T28 w 400"/>
                              <a:gd name="T30" fmla="+- 0 3301 -61680"/>
                              <a:gd name="T31" fmla="*/ 3301 h 35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3580">
                                <a:moveTo>
                                  <a:pt x="-62820" y="64981"/>
                                </a:moveTo>
                                <a:lnTo>
                                  <a:pt x="-63250" y="64981"/>
                                </a:lnTo>
                                <a:lnTo>
                                  <a:pt x="-62820" y="65029"/>
                                </a:lnTo>
                                <a:lnTo>
                                  <a:pt x="-62820" y="64981"/>
                                </a:lnTo>
                                <a:close/>
                                <a:moveTo>
                                  <a:pt x="-63250" y="64981"/>
                                </a:moveTo>
                                <a:lnTo>
                                  <a:pt x="-62820" y="65029"/>
                                </a:lnTo>
                                <a:lnTo>
                                  <a:pt x="-63250" y="65029"/>
                                </a:lnTo>
                                <a:lnTo>
                                  <a:pt x="-63250" y="6498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3" name="AutoShape 361"/>
                        <wps:cNvSpPr>
                          <a:spLocks/>
                        </wps:cNvSpPr>
                        <wps:spPr bwMode="auto">
                          <a:xfrm>
                            <a:off x="6664" y="2972"/>
                            <a:ext cx="3123" cy="48"/>
                          </a:xfrm>
                          <a:custGeom>
                            <a:avLst/>
                            <a:gdLst>
                              <a:gd name="T0" fmla="+- 0 6664 6664"/>
                              <a:gd name="T1" fmla="*/ T0 w 3123"/>
                              <a:gd name="T2" fmla="+- 0 2972 2972"/>
                              <a:gd name="T3" fmla="*/ 2972 h 48"/>
                              <a:gd name="T4" fmla="+- 0 6664 6664"/>
                              <a:gd name="T5" fmla="*/ T4 w 3123"/>
                              <a:gd name="T6" fmla="+- 0 3020 2972"/>
                              <a:gd name="T7" fmla="*/ 3020 h 48"/>
                              <a:gd name="T8" fmla="+- 0 9786 6664"/>
                              <a:gd name="T9" fmla="*/ T8 w 3123"/>
                              <a:gd name="T10" fmla="+- 0 3020 2972"/>
                              <a:gd name="T11" fmla="*/ 3020 h 48"/>
                              <a:gd name="T12" fmla="+- 0 6664 6664"/>
                              <a:gd name="T13" fmla="*/ T12 w 3123"/>
                              <a:gd name="T14" fmla="+- 0 2972 2972"/>
                              <a:gd name="T15" fmla="*/ 2972 h 48"/>
                              <a:gd name="T16" fmla="+- 0 6664 6664"/>
                              <a:gd name="T17" fmla="*/ T16 w 3123"/>
                              <a:gd name="T18" fmla="+- 0 2972 2972"/>
                              <a:gd name="T19" fmla="*/ 2972 h 48"/>
                              <a:gd name="T20" fmla="+- 0 9786 6664"/>
                              <a:gd name="T21" fmla="*/ T20 w 3123"/>
                              <a:gd name="T22" fmla="+- 0 3020 2972"/>
                              <a:gd name="T23" fmla="*/ 3020 h 48"/>
                              <a:gd name="T24" fmla="+- 0 9786 6664"/>
                              <a:gd name="T25" fmla="*/ T24 w 3123"/>
                              <a:gd name="T26" fmla="+- 0 2972 2972"/>
                              <a:gd name="T27" fmla="*/ 2972 h 48"/>
                              <a:gd name="T28" fmla="+- 0 6664 6664"/>
                              <a:gd name="T29" fmla="*/ T28 w 3123"/>
                              <a:gd name="T30" fmla="+- 0 2972 2972"/>
                              <a:gd name="T31" fmla="*/ 2972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23" h="48">
                                <a:moveTo>
                                  <a:pt x="0" y="0"/>
                                </a:moveTo>
                                <a:lnTo>
                                  <a:pt x="0" y="48"/>
                                </a:lnTo>
                                <a:lnTo>
                                  <a:pt x="3122" y="48"/>
                                </a:lnTo>
                                <a:lnTo>
                                  <a:pt x="0" y="0"/>
                                </a:lnTo>
                                <a:close/>
                                <a:moveTo>
                                  <a:pt x="0" y="0"/>
                                </a:moveTo>
                                <a:lnTo>
                                  <a:pt x="3122" y="48"/>
                                </a:lnTo>
                                <a:lnTo>
                                  <a:pt x="3122"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4" name="AutoShape 362"/>
                        <wps:cNvSpPr>
                          <a:spLocks/>
                        </wps:cNvSpPr>
                        <wps:spPr bwMode="auto">
                          <a:xfrm>
                            <a:off x="74000" y="-72900"/>
                            <a:ext cx="400" cy="26020"/>
                          </a:xfrm>
                          <a:custGeom>
                            <a:avLst/>
                            <a:gdLst>
                              <a:gd name="T0" fmla="+- 0 9786 74000"/>
                              <a:gd name="T1" fmla="*/ T0 w 400"/>
                              <a:gd name="T2" fmla="+- 0 2972 -72900"/>
                              <a:gd name="T3" fmla="*/ 2972 h 26020"/>
                              <a:gd name="T4" fmla="+- 0 6664 74000"/>
                              <a:gd name="T5" fmla="*/ T4 w 400"/>
                              <a:gd name="T6" fmla="+- 0 2972 -72900"/>
                              <a:gd name="T7" fmla="*/ 2972 h 26020"/>
                              <a:gd name="T8" fmla="+- 0 9786 74000"/>
                              <a:gd name="T9" fmla="*/ T8 w 400"/>
                              <a:gd name="T10" fmla="+- 0 3020 -72900"/>
                              <a:gd name="T11" fmla="*/ 3020 h 26020"/>
                              <a:gd name="T12" fmla="+- 0 9786 74000"/>
                              <a:gd name="T13" fmla="*/ T12 w 400"/>
                              <a:gd name="T14" fmla="+- 0 2972 -72900"/>
                              <a:gd name="T15" fmla="*/ 2972 h 26020"/>
                              <a:gd name="T16" fmla="+- 0 6664 74000"/>
                              <a:gd name="T17" fmla="*/ T16 w 400"/>
                              <a:gd name="T18" fmla="+- 0 2972 -72900"/>
                              <a:gd name="T19" fmla="*/ 2972 h 26020"/>
                              <a:gd name="T20" fmla="+- 0 9786 74000"/>
                              <a:gd name="T21" fmla="*/ T20 w 400"/>
                              <a:gd name="T22" fmla="+- 0 3020 -72900"/>
                              <a:gd name="T23" fmla="*/ 3020 h 26020"/>
                              <a:gd name="T24" fmla="+- 0 6664 74000"/>
                              <a:gd name="T25" fmla="*/ T24 w 400"/>
                              <a:gd name="T26" fmla="+- 0 3020 -72900"/>
                              <a:gd name="T27" fmla="*/ 3020 h 26020"/>
                              <a:gd name="T28" fmla="+- 0 6664 74000"/>
                              <a:gd name="T29" fmla="*/ T28 w 400"/>
                              <a:gd name="T30" fmla="+- 0 2972 -72900"/>
                              <a:gd name="T31" fmla="*/ 2972 h 260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26020">
                                <a:moveTo>
                                  <a:pt x="-64214" y="75872"/>
                                </a:moveTo>
                                <a:lnTo>
                                  <a:pt x="-67336" y="75872"/>
                                </a:lnTo>
                                <a:lnTo>
                                  <a:pt x="-64214" y="75920"/>
                                </a:lnTo>
                                <a:lnTo>
                                  <a:pt x="-64214" y="75872"/>
                                </a:lnTo>
                                <a:close/>
                                <a:moveTo>
                                  <a:pt x="-67336" y="75872"/>
                                </a:moveTo>
                                <a:lnTo>
                                  <a:pt x="-64214" y="75920"/>
                                </a:lnTo>
                                <a:lnTo>
                                  <a:pt x="-67336" y="75920"/>
                                </a:lnTo>
                                <a:lnTo>
                                  <a:pt x="-67336" y="75872"/>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5" name="AutoShape 363"/>
                        <wps:cNvSpPr>
                          <a:spLocks/>
                        </wps:cNvSpPr>
                        <wps:spPr bwMode="auto">
                          <a:xfrm>
                            <a:off x="7811" y="3048"/>
                            <a:ext cx="812" cy="248"/>
                          </a:xfrm>
                          <a:custGeom>
                            <a:avLst/>
                            <a:gdLst>
                              <a:gd name="T0" fmla="+- 0 7811 7811"/>
                              <a:gd name="T1" fmla="*/ T0 w 812"/>
                              <a:gd name="T2" fmla="+- 0 3049 3049"/>
                              <a:gd name="T3" fmla="*/ 3049 h 248"/>
                              <a:gd name="T4" fmla="+- 0 7811 7811"/>
                              <a:gd name="T5" fmla="*/ T4 w 812"/>
                              <a:gd name="T6" fmla="+- 0 3296 3049"/>
                              <a:gd name="T7" fmla="*/ 3296 h 248"/>
                              <a:gd name="T8" fmla="+- 0 8622 7811"/>
                              <a:gd name="T9" fmla="*/ T8 w 812"/>
                              <a:gd name="T10" fmla="+- 0 3296 3049"/>
                              <a:gd name="T11" fmla="*/ 3296 h 248"/>
                              <a:gd name="T12" fmla="+- 0 7811 7811"/>
                              <a:gd name="T13" fmla="*/ T12 w 812"/>
                              <a:gd name="T14" fmla="+- 0 3049 3049"/>
                              <a:gd name="T15" fmla="*/ 3049 h 248"/>
                              <a:gd name="T16" fmla="+- 0 7811 7811"/>
                              <a:gd name="T17" fmla="*/ T16 w 812"/>
                              <a:gd name="T18" fmla="+- 0 3049 3049"/>
                              <a:gd name="T19" fmla="*/ 3049 h 248"/>
                              <a:gd name="T20" fmla="+- 0 8622 7811"/>
                              <a:gd name="T21" fmla="*/ T20 w 812"/>
                              <a:gd name="T22" fmla="+- 0 3296 3049"/>
                              <a:gd name="T23" fmla="*/ 3296 h 248"/>
                              <a:gd name="T24" fmla="+- 0 8622 7811"/>
                              <a:gd name="T25" fmla="*/ T24 w 812"/>
                              <a:gd name="T26" fmla="+- 0 3049 3049"/>
                              <a:gd name="T27" fmla="*/ 3049 h 248"/>
                              <a:gd name="T28" fmla="+- 0 7811 7811"/>
                              <a:gd name="T29" fmla="*/ T28 w 812"/>
                              <a:gd name="T30" fmla="+- 0 3049 3049"/>
                              <a:gd name="T31" fmla="*/ 3049 h 2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12" h="248">
                                <a:moveTo>
                                  <a:pt x="0" y="0"/>
                                </a:moveTo>
                                <a:lnTo>
                                  <a:pt x="0" y="247"/>
                                </a:lnTo>
                                <a:lnTo>
                                  <a:pt x="811" y="247"/>
                                </a:lnTo>
                                <a:lnTo>
                                  <a:pt x="0" y="0"/>
                                </a:lnTo>
                                <a:close/>
                                <a:moveTo>
                                  <a:pt x="0" y="0"/>
                                </a:moveTo>
                                <a:lnTo>
                                  <a:pt x="811" y="247"/>
                                </a:lnTo>
                                <a:lnTo>
                                  <a:pt x="811"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6" name="AutoShape 364"/>
                        <wps:cNvSpPr>
                          <a:spLocks/>
                        </wps:cNvSpPr>
                        <wps:spPr bwMode="auto">
                          <a:xfrm>
                            <a:off x="71700" y="-63340"/>
                            <a:ext cx="2060" cy="6760"/>
                          </a:xfrm>
                          <a:custGeom>
                            <a:avLst/>
                            <a:gdLst>
                              <a:gd name="T0" fmla="+- 0 8622 71700"/>
                              <a:gd name="T1" fmla="*/ T0 w 2060"/>
                              <a:gd name="T2" fmla="+- 0 3049 -63340"/>
                              <a:gd name="T3" fmla="*/ 3049 h 6760"/>
                              <a:gd name="T4" fmla="+- 0 7811 71700"/>
                              <a:gd name="T5" fmla="*/ T4 w 2060"/>
                              <a:gd name="T6" fmla="+- 0 3049 -63340"/>
                              <a:gd name="T7" fmla="*/ 3049 h 6760"/>
                              <a:gd name="T8" fmla="+- 0 8622 71700"/>
                              <a:gd name="T9" fmla="*/ T8 w 2060"/>
                              <a:gd name="T10" fmla="+- 0 3296 -63340"/>
                              <a:gd name="T11" fmla="*/ 3296 h 6760"/>
                              <a:gd name="T12" fmla="+- 0 8622 71700"/>
                              <a:gd name="T13" fmla="*/ T12 w 2060"/>
                              <a:gd name="T14" fmla="+- 0 3049 -63340"/>
                              <a:gd name="T15" fmla="*/ 3049 h 6760"/>
                              <a:gd name="T16" fmla="+- 0 7811 71700"/>
                              <a:gd name="T17" fmla="*/ T16 w 2060"/>
                              <a:gd name="T18" fmla="+- 0 3049 -63340"/>
                              <a:gd name="T19" fmla="*/ 3049 h 6760"/>
                              <a:gd name="T20" fmla="+- 0 8622 71700"/>
                              <a:gd name="T21" fmla="*/ T20 w 2060"/>
                              <a:gd name="T22" fmla="+- 0 3296 -63340"/>
                              <a:gd name="T23" fmla="*/ 3296 h 6760"/>
                              <a:gd name="T24" fmla="+- 0 7811 71700"/>
                              <a:gd name="T25" fmla="*/ T24 w 2060"/>
                              <a:gd name="T26" fmla="+- 0 3296 -63340"/>
                              <a:gd name="T27" fmla="*/ 3296 h 6760"/>
                              <a:gd name="T28" fmla="+- 0 7811 71700"/>
                              <a:gd name="T29" fmla="*/ T28 w 2060"/>
                              <a:gd name="T30" fmla="+- 0 3049 -63340"/>
                              <a:gd name="T31" fmla="*/ 3049 h 6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60" h="6760">
                                <a:moveTo>
                                  <a:pt x="-63078" y="66389"/>
                                </a:moveTo>
                                <a:lnTo>
                                  <a:pt x="-63889" y="66389"/>
                                </a:lnTo>
                                <a:lnTo>
                                  <a:pt x="-63078" y="66636"/>
                                </a:lnTo>
                                <a:lnTo>
                                  <a:pt x="-63078" y="66389"/>
                                </a:lnTo>
                                <a:close/>
                                <a:moveTo>
                                  <a:pt x="-63889" y="66389"/>
                                </a:moveTo>
                                <a:lnTo>
                                  <a:pt x="-63078" y="66636"/>
                                </a:lnTo>
                                <a:lnTo>
                                  <a:pt x="-63889" y="66636"/>
                                </a:lnTo>
                                <a:lnTo>
                                  <a:pt x="-63889" y="66389"/>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7" name="AutoShape 365"/>
                        <wps:cNvSpPr>
                          <a:spLocks/>
                        </wps:cNvSpPr>
                        <wps:spPr bwMode="auto">
                          <a:xfrm>
                            <a:off x="6810" y="3632"/>
                            <a:ext cx="51" cy="303"/>
                          </a:xfrm>
                          <a:custGeom>
                            <a:avLst/>
                            <a:gdLst>
                              <a:gd name="T0" fmla="+- 0 6810 6810"/>
                              <a:gd name="T1" fmla="*/ T0 w 51"/>
                              <a:gd name="T2" fmla="+- 0 3632 3632"/>
                              <a:gd name="T3" fmla="*/ 3632 h 303"/>
                              <a:gd name="T4" fmla="+- 0 6810 6810"/>
                              <a:gd name="T5" fmla="*/ T4 w 51"/>
                              <a:gd name="T6" fmla="+- 0 3934 3632"/>
                              <a:gd name="T7" fmla="*/ 3934 h 303"/>
                              <a:gd name="T8" fmla="+- 0 6861 6810"/>
                              <a:gd name="T9" fmla="*/ T8 w 51"/>
                              <a:gd name="T10" fmla="+- 0 3934 3632"/>
                              <a:gd name="T11" fmla="*/ 3934 h 303"/>
                              <a:gd name="T12" fmla="+- 0 6810 6810"/>
                              <a:gd name="T13" fmla="*/ T12 w 51"/>
                              <a:gd name="T14" fmla="+- 0 3632 3632"/>
                              <a:gd name="T15" fmla="*/ 3632 h 303"/>
                              <a:gd name="T16" fmla="+- 0 6810 6810"/>
                              <a:gd name="T17" fmla="*/ T16 w 51"/>
                              <a:gd name="T18" fmla="+- 0 3632 3632"/>
                              <a:gd name="T19" fmla="*/ 3632 h 303"/>
                              <a:gd name="T20" fmla="+- 0 6861 6810"/>
                              <a:gd name="T21" fmla="*/ T20 w 51"/>
                              <a:gd name="T22" fmla="+- 0 3934 3632"/>
                              <a:gd name="T23" fmla="*/ 3934 h 303"/>
                              <a:gd name="T24" fmla="+- 0 6861 6810"/>
                              <a:gd name="T25" fmla="*/ T24 w 51"/>
                              <a:gd name="T26" fmla="+- 0 3632 3632"/>
                              <a:gd name="T27" fmla="*/ 3632 h 303"/>
                              <a:gd name="T28" fmla="+- 0 6810 6810"/>
                              <a:gd name="T29" fmla="*/ T28 w 51"/>
                              <a:gd name="T30" fmla="+- 0 3632 3632"/>
                              <a:gd name="T31" fmla="*/ 3632 h 3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303">
                                <a:moveTo>
                                  <a:pt x="0" y="0"/>
                                </a:moveTo>
                                <a:lnTo>
                                  <a:pt x="0" y="302"/>
                                </a:lnTo>
                                <a:lnTo>
                                  <a:pt x="51" y="302"/>
                                </a:lnTo>
                                <a:lnTo>
                                  <a:pt x="0" y="0"/>
                                </a:lnTo>
                                <a:close/>
                                <a:moveTo>
                                  <a:pt x="0" y="0"/>
                                </a:moveTo>
                                <a:lnTo>
                                  <a:pt x="51" y="302"/>
                                </a:lnTo>
                                <a:lnTo>
                                  <a:pt x="5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8" name="AutoShape 366"/>
                        <wps:cNvSpPr>
                          <a:spLocks/>
                        </wps:cNvSpPr>
                        <wps:spPr bwMode="auto">
                          <a:xfrm>
                            <a:off x="66380" y="-71680"/>
                            <a:ext cx="2520" cy="420"/>
                          </a:xfrm>
                          <a:custGeom>
                            <a:avLst/>
                            <a:gdLst>
                              <a:gd name="T0" fmla="+- 0 6861 66380"/>
                              <a:gd name="T1" fmla="*/ T0 w 2520"/>
                              <a:gd name="T2" fmla="+- 0 3632 -71680"/>
                              <a:gd name="T3" fmla="*/ 3632 h 420"/>
                              <a:gd name="T4" fmla="+- 0 6810 66380"/>
                              <a:gd name="T5" fmla="*/ T4 w 2520"/>
                              <a:gd name="T6" fmla="+- 0 3632 -71680"/>
                              <a:gd name="T7" fmla="*/ 3632 h 420"/>
                              <a:gd name="T8" fmla="+- 0 6861 66380"/>
                              <a:gd name="T9" fmla="*/ T8 w 2520"/>
                              <a:gd name="T10" fmla="+- 0 3934 -71680"/>
                              <a:gd name="T11" fmla="*/ 3934 h 420"/>
                              <a:gd name="T12" fmla="+- 0 6861 66380"/>
                              <a:gd name="T13" fmla="*/ T12 w 2520"/>
                              <a:gd name="T14" fmla="+- 0 3632 -71680"/>
                              <a:gd name="T15" fmla="*/ 3632 h 420"/>
                              <a:gd name="T16" fmla="+- 0 6810 66380"/>
                              <a:gd name="T17" fmla="*/ T16 w 2520"/>
                              <a:gd name="T18" fmla="+- 0 3632 -71680"/>
                              <a:gd name="T19" fmla="*/ 3632 h 420"/>
                              <a:gd name="T20" fmla="+- 0 6861 66380"/>
                              <a:gd name="T21" fmla="*/ T20 w 2520"/>
                              <a:gd name="T22" fmla="+- 0 3934 -71680"/>
                              <a:gd name="T23" fmla="*/ 3934 h 420"/>
                              <a:gd name="T24" fmla="+- 0 6810 66380"/>
                              <a:gd name="T25" fmla="*/ T24 w 2520"/>
                              <a:gd name="T26" fmla="+- 0 3934 -71680"/>
                              <a:gd name="T27" fmla="*/ 3934 h 420"/>
                              <a:gd name="T28" fmla="+- 0 6810 66380"/>
                              <a:gd name="T29" fmla="*/ T28 w 2520"/>
                              <a:gd name="T30" fmla="+- 0 3632 -71680"/>
                              <a:gd name="T31" fmla="*/ 3632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520" h="420">
                                <a:moveTo>
                                  <a:pt x="-59519" y="75312"/>
                                </a:moveTo>
                                <a:lnTo>
                                  <a:pt x="-59570" y="75312"/>
                                </a:lnTo>
                                <a:lnTo>
                                  <a:pt x="-59519" y="75614"/>
                                </a:lnTo>
                                <a:lnTo>
                                  <a:pt x="-59519" y="75312"/>
                                </a:lnTo>
                                <a:close/>
                                <a:moveTo>
                                  <a:pt x="-59570" y="75312"/>
                                </a:moveTo>
                                <a:lnTo>
                                  <a:pt x="-59519" y="75614"/>
                                </a:lnTo>
                                <a:lnTo>
                                  <a:pt x="-59570" y="75614"/>
                                </a:lnTo>
                                <a:lnTo>
                                  <a:pt x="-59570" y="75312"/>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9" name="AutoShape 367"/>
                        <wps:cNvSpPr>
                          <a:spLocks/>
                        </wps:cNvSpPr>
                        <wps:spPr bwMode="auto">
                          <a:xfrm>
                            <a:off x="6810" y="3303"/>
                            <a:ext cx="51" cy="329"/>
                          </a:xfrm>
                          <a:custGeom>
                            <a:avLst/>
                            <a:gdLst>
                              <a:gd name="T0" fmla="+- 0 6810 6810"/>
                              <a:gd name="T1" fmla="*/ T0 w 51"/>
                              <a:gd name="T2" fmla="+- 0 3303 3303"/>
                              <a:gd name="T3" fmla="*/ 3303 h 329"/>
                              <a:gd name="T4" fmla="+- 0 6810 6810"/>
                              <a:gd name="T5" fmla="*/ T4 w 51"/>
                              <a:gd name="T6" fmla="+- 0 3632 3303"/>
                              <a:gd name="T7" fmla="*/ 3632 h 329"/>
                              <a:gd name="T8" fmla="+- 0 6861 6810"/>
                              <a:gd name="T9" fmla="*/ T8 w 51"/>
                              <a:gd name="T10" fmla="+- 0 3632 3303"/>
                              <a:gd name="T11" fmla="*/ 3632 h 329"/>
                              <a:gd name="T12" fmla="+- 0 6810 6810"/>
                              <a:gd name="T13" fmla="*/ T12 w 51"/>
                              <a:gd name="T14" fmla="+- 0 3303 3303"/>
                              <a:gd name="T15" fmla="*/ 3303 h 329"/>
                              <a:gd name="T16" fmla="+- 0 6810 6810"/>
                              <a:gd name="T17" fmla="*/ T16 w 51"/>
                              <a:gd name="T18" fmla="+- 0 3303 3303"/>
                              <a:gd name="T19" fmla="*/ 3303 h 329"/>
                              <a:gd name="T20" fmla="+- 0 6861 6810"/>
                              <a:gd name="T21" fmla="*/ T20 w 51"/>
                              <a:gd name="T22" fmla="+- 0 3632 3303"/>
                              <a:gd name="T23" fmla="*/ 3632 h 329"/>
                              <a:gd name="T24" fmla="+- 0 6861 6810"/>
                              <a:gd name="T25" fmla="*/ T24 w 51"/>
                              <a:gd name="T26" fmla="+- 0 3303 3303"/>
                              <a:gd name="T27" fmla="*/ 3303 h 329"/>
                              <a:gd name="T28" fmla="+- 0 6810 6810"/>
                              <a:gd name="T29" fmla="*/ T28 w 51"/>
                              <a:gd name="T30" fmla="+- 0 3303 3303"/>
                              <a:gd name="T31" fmla="*/ 3303 h 3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329">
                                <a:moveTo>
                                  <a:pt x="0" y="0"/>
                                </a:moveTo>
                                <a:lnTo>
                                  <a:pt x="0" y="329"/>
                                </a:lnTo>
                                <a:lnTo>
                                  <a:pt x="51" y="329"/>
                                </a:lnTo>
                                <a:lnTo>
                                  <a:pt x="0" y="0"/>
                                </a:lnTo>
                                <a:close/>
                                <a:moveTo>
                                  <a:pt x="0" y="0"/>
                                </a:moveTo>
                                <a:lnTo>
                                  <a:pt x="51" y="329"/>
                                </a:lnTo>
                                <a:lnTo>
                                  <a:pt x="51" y="0"/>
                                </a:lnTo>
                                <a:lnTo>
                                  <a:pt x="0" y="0"/>
                                </a:lnTo>
                                <a:close/>
                              </a:path>
                            </a:pathLst>
                          </a:custGeom>
                          <a:solidFill>
                            <a:srgbClr val="DF2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0" name="AutoShape 368"/>
                        <wps:cNvSpPr>
                          <a:spLocks/>
                        </wps:cNvSpPr>
                        <wps:spPr bwMode="auto">
                          <a:xfrm>
                            <a:off x="68900" y="-71680"/>
                            <a:ext cx="2740" cy="420"/>
                          </a:xfrm>
                          <a:custGeom>
                            <a:avLst/>
                            <a:gdLst>
                              <a:gd name="T0" fmla="+- 0 6861 68900"/>
                              <a:gd name="T1" fmla="*/ T0 w 2740"/>
                              <a:gd name="T2" fmla="+- 0 3303 -71680"/>
                              <a:gd name="T3" fmla="*/ 3303 h 420"/>
                              <a:gd name="T4" fmla="+- 0 6810 68900"/>
                              <a:gd name="T5" fmla="*/ T4 w 2740"/>
                              <a:gd name="T6" fmla="+- 0 3303 -71680"/>
                              <a:gd name="T7" fmla="*/ 3303 h 420"/>
                              <a:gd name="T8" fmla="+- 0 6861 68900"/>
                              <a:gd name="T9" fmla="*/ T8 w 2740"/>
                              <a:gd name="T10" fmla="+- 0 3632 -71680"/>
                              <a:gd name="T11" fmla="*/ 3632 h 420"/>
                              <a:gd name="T12" fmla="+- 0 6861 68900"/>
                              <a:gd name="T13" fmla="*/ T12 w 2740"/>
                              <a:gd name="T14" fmla="+- 0 3303 -71680"/>
                              <a:gd name="T15" fmla="*/ 3303 h 420"/>
                              <a:gd name="T16" fmla="+- 0 6810 68900"/>
                              <a:gd name="T17" fmla="*/ T16 w 2740"/>
                              <a:gd name="T18" fmla="+- 0 3303 -71680"/>
                              <a:gd name="T19" fmla="*/ 3303 h 420"/>
                              <a:gd name="T20" fmla="+- 0 6861 68900"/>
                              <a:gd name="T21" fmla="*/ T20 w 2740"/>
                              <a:gd name="T22" fmla="+- 0 3632 -71680"/>
                              <a:gd name="T23" fmla="*/ 3632 h 420"/>
                              <a:gd name="T24" fmla="+- 0 6810 68900"/>
                              <a:gd name="T25" fmla="*/ T24 w 2740"/>
                              <a:gd name="T26" fmla="+- 0 3632 -71680"/>
                              <a:gd name="T27" fmla="*/ 3632 h 420"/>
                              <a:gd name="T28" fmla="+- 0 6810 68900"/>
                              <a:gd name="T29" fmla="*/ T28 w 2740"/>
                              <a:gd name="T30" fmla="+- 0 3303 -71680"/>
                              <a:gd name="T31" fmla="*/ 3303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40" h="420">
                                <a:moveTo>
                                  <a:pt x="-62039" y="74983"/>
                                </a:moveTo>
                                <a:lnTo>
                                  <a:pt x="-62090" y="74983"/>
                                </a:lnTo>
                                <a:lnTo>
                                  <a:pt x="-62039" y="75312"/>
                                </a:lnTo>
                                <a:lnTo>
                                  <a:pt x="-62039" y="74983"/>
                                </a:lnTo>
                                <a:close/>
                                <a:moveTo>
                                  <a:pt x="-62090" y="74983"/>
                                </a:moveTo>
                                <a:lnTo>
                                  <a:pt x="-62039" y="75312"/>
                                </a:lnTo>
                                <a:lnTo>
                                  <a:pt x="-62090" y="75312"/>
                                </a:lnTo>
                                <a:lnTo>
                                  <a:pt x="-62090" y="74983"/>
                                </a:lnTo>
                                <a:close/>
                              </a:path>
                            </a:pathLst>
                          </a:custGeom>
                          <a:noFill/>
                          <a:ln w="0">
                            <a:solidFill>
                              <a:srgbClr val="DF260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1" name="AutoShape 369"/>
                        <wps:cNvSpPr>
                          <a:spLocks/>
                        </wps:cNvSpPr>
                        <wps:spPr bwMode="auto">
                          <a:xfrm>
                            <a:off x="6860" y="3303"/>
                            <a:ext cx="756" cy="48"/>
                          </a:xfrm>
                          <a:custGeom>
                            <a:avLst/>
                            <a:gdLst>
                              <a:gd name="T0" fmla="+- 0 6861 6861"/>
                              <a:gd name="T1" fmla="*/ T0 w 756"/>
                              <a:gd name="T2" fmla="+- 0 3303 3303"/>
                              <a:gd name="T3" fmla="*/ 3303 h 48"/>
                              <a:gd name="T4" fmla="+- 0 6861 6861"/>
                              <a:gd name="T5" fmla="*/ T4 w 756"/>
                              <a:gd name="T6" fmla="+- 0 3351 3303"/>
                              <a:gd name="T7" fmla="*/ 3351 h 48"/>
                              <a:gd name="T8" fmla="+- 0 7617 6861"/>
                              <a:gd name="T9" fmla="*/ T8 w 756"/>
                              <a:gd name="T10" fmla="+- 0 3351 3303"/>
                              <a:gd name="T11" fmla="*/ 3351 h 48"/>
                              <a:gd name="T12" fmla="+- 0 6861 6861"/>
                              <a:gd name="T13" fmla="*/ T12 w 756"/>
                              <a:gd name="T14" fmla="+- 0 3303 3303"/>
                              <a:gd name="T15" fmla="*/ 3303 h 48"/>
                              <a:gd name="T16" fmla="+- 0 6861 6861"/>
                              <a:gd name="T17" fmla="*/ T16 w 756"/>
                              <a:gd name="T18" fmla="+- 0 3303 3303"/>
                              <a:gd name="T19" fmla="*/ 3303 h 48"/>
                              <a:gd name="T20" fmla="+- 0 7617 6861"/>
                              <a:gd name="T21" fmla="*/ T20 w 756"/>
                              <a:gd name="T22" fmla="+- 0 3351 3303"/>
                              <a:gd name="T23" fmla="*/ 3351 h 48"/>
                              <a:gd name="T24" fmla="+- 0 7617 6861"/>
                              <a:gd name="T25" fmla="*/ T24 w 756"/>
                              <a:gd name="T26" fmla="+- 0 3303 3303"/>
                              <a:gd name="T27" fmla="*/ 3303 h 48"/>
                              <a:gd name="T28" fmla="+- 0 6861 6861"/>
                              <a:gd name="T29" fmla="*/ T28 w 756"/>
                              <a:gd name="T30" fmla="+- 0 3303 3303"/>
                              <a:gd name="T31" fmla="*/ 3303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6" h="48">
                                <a:moveTo>
                                  <a:pt x="0" y="0"/>
                                </a:moveTo>
                                <a:lnTo>
                                  <a:pt x="0" y="48"/>
                                </a:lnTo>
                                <a:lnTo>
                                  <a:pt x="756" y="48"/>
                                </a:lnTo>
                                <a:lnTo>
                                  <a:pt x="0" y="0"/>
                                </a:lnTo>
                                <a:close/>
                                <a:moveTo>
                                  <a:pt x="0" y="0"/>
                                </a:moveTo>
                                <a:lnTo>
                                  <a:pt x="756" y="48"/>
                                </a:lnTo>
                                <a:lnTo>
                                  <a:pt x="756" y="0"/>
                                </a:lnTo>
                                <a:lnTo>
                                  <a:pt x="0" y="0"/>
                                </a:lnTo>
                                <a:close/>
                              </a:path>
                            </a:pathLst>
                          </a:custGeom>
                          <a:solidFill>
                            <a:srgbClr val="DF2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2" name="AutoShape 370"/>
                        <wps:cNvSpPr>
                          <a:spLocks/>
                        </wps:cNvSpPr>
                        <wps:spPr bwMode="auto">
                          <a:xfrm>
                            <a:off x="71240" y="-71260"/>
                            <a:ext cx="400" cy="6300"/>
                          </a:xfrm>
                          <a:custGeom>
                            <a:avLst/>
                            <a:gdLst>
                              <a:gd name="T0" fmla="+- 0 7617 71240"/>
                              <a:gd name="T1" fmla="*/ T0 w 400"/>
                              <a:gd name="T2" fmla="+- 0 3303 -71260"/>
                              <a:gd name="T3" fmla="*/ 3303 h 6300"/>
                              <a:gd name="T4" fmla="+- 0 6861 71240"/>
                              <a:gd name="T5" fmla="*/ T4 w 400"/>
                              <a:gd name="T6" fmla="+- 0 3303 -71260"/>
                              <a:gd name="T7" fmla="*/ 3303 h 6300"/>
                              <a:gd name="T8" fmla="+- 0 7617 71240"/>
                              <a:gd name="T9" fmla="*/ T8 w 400"/>
                              <a:gd name="T10" fmla="+- 0 3351 -71260"/>
                              <a:gd name="T11" fmla="*/ 3351 h 6300"/>
                              <a:gd name="T12" fmla="+- 0 7617 71240"/>
                              <a:gd name="T13" fmla="*/ T12 w 400"/>
                              <a:gd name="T14" fmla="+- 0 3303 -71260"/>
                              <a:gd name="T15" fmla="*/ 3303 h 6300"/>
                              <a:gd name="T16" fmla="+- 0 6861 71240"/>
                              <a:gd name="T17" fmla="*/ T16 w 400"/>
                              <a:gd name="T18" fmla="+- 0 3303 -71260"/>
                              <a:gd name="T19" fmla="*/ 3303 h 6300"/>
                              <a:gd name="T20" fmla="+- 0 7617 71240"/>
                              <a:gd name="T21" fmla="*/ T20 w 400"/>
                              <a:gd name="T22" fmla="+- 0 3351 -71260"/>
                              <a:gd name="T23" fmla="*/ 3351 h 6300"/>
                              <a:gd name="T24" fmla="+- 0 6861 71240"/>
                              <a:gd name="T25" fmla="*/ T24 w 400"/>
                              <a:gd name="T26" fmla="+- 0 3351 -71260"/>
                              <a:gd name="T27" fmla="*/ 3351 h 6300"/>
                              <a:gd name="T28" fmla="+- 0 6861 71240"/>
                              <a:gd name="T29" fmla="*/ T28 w 400"/>
                              <a:gd name="T30" fmla="+- 0 3303 -71260"/>
                              <a:gd name="T31" fmla="*/ 3303 h 63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6300">
                                <a:moveTo>
                                  <a:pt x="-63623" y="74563"/>
                                </a:moveTo>
                                <a:lnTo>
                                  <a:pt x="-64379" y="74563"/>
                                </a:lnTo>
                                <a:lnTo>
                                  <a:pt x="-63623" y="74611"/>
                                </a:lnTo>
                                <a:lnTo>
                                  <a:pt x="-63623" y="74563"/>
                                </a:lnTo>
                                <a:close/>
                                <a:moveTo>
                                  <a:pt x="-64379" y="74563"/>
                                </a:moveTo>
                                <a:lnTo>
                                  <a:pt x="-63623" y="74611"/>
                                </a:lnTo>
                                <a:lnTo>
                                  <a:pt x="-64379" y="74611"/>
                                </a:lnTo>
                                <a:lnTo>
                                  <a:pt x="-64379" y="74563"/>
                                </a:lnTo>
                                <a:close/>
                              </a:path>
                            </a:pathLst>
                          </a:custGeom>
                          <a:noFill/>
                          <a:ln w="0">
                            <a:solidFill>
                              <a:srgbClr val="DF260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3" name="AutoShape 371"/>
                        <wps:cNvSpPr>
                          <a:spLocks/>
                        </wps:cNvSpPr>
                        <wps:spPr bwMode="auto">
                          <a:xfrm>
                            <a:off x="8836" y="3303"/>
                            <a:ext cx="51" cy="192"/>
                          </a:xfrm>
                          <a:custGeom>
                            <a:avLst/>
                            <a:gdLst>
                              <a:gd name="T0" fmla="+- 0 8836 8836"/>
                              <a:gd name="T1" fmla="*/ T0 w 51"/>
                              <a:gd name="T2" fmla="+- 0 3303 3303"/>
                              <a:gd name="T3" fmla="*/ 3303 h 192"/>
                              <a:gd name="T4" fmla="+- 0 8836 8836"/>
                              <a:gd name="T5" fmla="*/ T4 w 51"/>
                              <a:gd name="T6" fmla="+- 0 3495 3303"/>
                              <a:gd name="T7" fmla="*/ 3495 h 192"/>
                              <a:gd name="T8" fmla="+- 0 8886 8836"/>
                              <a:gd name="T9" fmla="*/ T8 w 51"/>
                              <a:gd name="T10" fmla="+- 0 3495 3303"/>
                              <a:gd name="T11" fmla="*/ 3495 h 192"/>
                              <a:gd name="T12" fmla="+- 0 8836 8836"/>
                              <a:gd name="T13" fmla="*/ T12 w 51"/>
                              <a:gd name="T14" fmla="+- 0 3303 3303"/>
                              <a:gd name="T15" fmla="*/ 3303 h 192"/>
                              <a:gd name="T16" fmla="+- 0 8836 8836"/>
                              <a:gd name="T17" fmla="*/ T16 w 51"/>
                              <a:gd name="T18" fmla="+- 0 3303 3303"/>
                              <a:gd name="T19" fmla="*/ 3303 h 192"/>
                              <a:gd name="T20" fmla="+- 0 8886 8836"/>
                              <a:gd name="T21" fmla="*/ T20 w 51"/>
                              <a:gd name="T22" fmla="+- 0 3495 3303"/>
                              <a:gd name="T23" fmla="*/ 3495 h 192"/>
                              <a:gd name="T24" fmla="+- 0 8886 8836"/>
                              <a:gd name="T25" fmla="*/ T24 w 51"/>
                              <a:gd name="T26" fmla="+- 0 3303 3303"/>
                              <a:gd name="T27" fmla="*/ 3303 h 192"/>
                              <a:gd name="T28" fmla="+- 0 8836 8836"/>
                              <a:gd name="T29" fmla="*/ T28 w 51"/>
                              <a:gd name="T30" fmla="+- 0 3303 3303"/>
                              <a:gd name="T31" fmla="*/ 3303 h 19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192">
                                <a:moveTo>
                                  <a:pt x="0" y="0"/>
                                </a:moveTo>
                                <a:lnTo>
                                  <a:pt x="0" y="192"/>
                                </a:lnTo>
                                <a:lnTo>
                                  <a:pt x="50" y="192"/>
                                </a:lnTo>
                                <a:lnTo>
                                  <a:pt x="0" y="0"/>
                                </a:lnTo>
                                <a:close/>
                                <a:moveTo>
                                  <a:pt x="0" y="0"/>
                                </a:moveTo>
                                <a:lnTo>
                                  <a:pt x="50" y="192"/>
                                </a:lnTo>
                                <a:lnTo>
                                  <a:pt x="50" y="0"/>
                                </a:lnTo>
                                <a:lnTo>
                                  <a:pt x="0" y="0"/>
                                </a:lnTo>
                                <a:close/>
                              </a:path>
                            </a:pathLst>
                          </a:custGeom>
                          <a:solidFill>
                            <a:srgbClr val="DF2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4" name="AutoShape 372"/>
                        <wps:cNvSpPr>
                          <a:spLocks/>
                        </wps:cNvSpPr>
                        <wps:spPr bwMode="auto">
                          <a:xfrm>
                            <a:off x="70040" y="-54800"/>
                            <a:ext cx="1600" cy="420"/>
                          </a:xfrm>
                          <a:custGeom>
                            <a:avLst/>
                            <a:gdLst>
                              <a:gd name="T0" fmla="+- 0 8886 70040"/>
                              <a:gd name="T1" fmla="*/ T0 w 1600"/>
                              <a:gd name="T2" fmla="+- 0 3303 -54800"/>
                              <a:gd name="T3" fmla="*/ 3303 h 420"/>
                              <a:gd name="T4" fmla="+- 0 8836 70040"/>
                              <a:gd name="T5" fmla="*/ T4 w 1600"/>
                              <a:gd name="T6" fmla="+- 0 3303 -54800"/>
                              <a:gd name="T7" fmla="*/ 3303 h 420"/>
                              <a:gd name="T8" fmla="+- 0 8886 70040"/>
                              <a:gd name="T9" fmla="*/ T8 w 1600"/>
                              <a:gd name="T10" fmla="+- 0 3495 -54800"/>
                              <a:gd name="T11" fmla="*/ 3495 h 420"/>
                              <a:gd name="T12" fmla="+- 0 8886 70040"/>
                              <a:gd name="T13" fmla="*/ T12 w 1600"/>
                              <a:gd name="T14" fmla="+- 0 3303 -54800"/>
                              <a:gd name="T15" fmla="*/ 3303 h 420"/>
                              <a:gd name="T16" fmla="+- 0 8836 70040"/>
                              <a:gd name="T17" fmla="*/ T16 w 1600"/>
                              <a:gd name="T18" fmla="+- 0 3303 -54800"/>
                              <a:gd name="T19" fmla="*/ 3303 h 420"/>
                              <a:gd name="T20" fmla="+- 0 8886 70040"/>
                              <a:gd name="T21" fmla="*/ T20 w 1600"/>
                              <a:gd name="T22" fmla="+- 0 3495 -54800"/>
                              <a:gd name="T23" fmla="*/ 3495 h 420"/>
                              <a:gd name="T24" fmla="+- 0 8836 70040"/>
                              <a:gd name="T25" fmla="*/ T24 w 1600"/>
                              <a:gd name="T26" fmla="+- 0 3495 -54800"/>
                              <a:gd name="T27" fmla="*/ 3495 h 420"/>
                              <a:gd name="T28" fmla="+- 0 8836 70040"/>
                              <a:gd name="T29" fmla="*/ T28 w 1600"/>
                              <a:gd name="T30" fmla="+- 0 3303 -54800"/>
                              <a:gd name="T31" fmla="*/ 3303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00" h="420">
                                <a:moveTo>
                                  <a:pt x="-61154" y="58103"/>
                                </a:moveTo>
                                <a:lnTo>
                                  <a:pt x="-61204" y="58103"/>
                                </a:lnTo>
                                <a:lnTo>
                                  <a:pt x="-61154" y="58295"/>
                                </a:lnTo>
                                <a:lnTo>
                                  <a:pt x="-61154" y="58103"/>
                                </a:lnTo>
                                <a:close/>
                                <a:moveTo>
                                  <a:pt x="-61204" y="58103"/>
                                </a:moveTo>
                                <a:lnTo>
                                  <a:pt x="-61154" y="58295"/>
                                </a:lnTo>
                                <a:lnTo>
                                  <a:pt x="-61204" y="58295"/>
                                </a:lnTo>
                                <a:lnTo>
                                  <a:pt x="-61204" y="58103"/>
                                </a:lnTo>
                                <a:close/>
                              </a:path>
                            </a:pathLst>
                          </a:custGeom>
                          <a:noFill/>
                          <a:ln w="0">
                            <a:solidFill>
                              <a:srgbClr val="DF260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5" name="AutoShape 373"/>
                        <wps:cNvSpPr>
                          <a:spLocks/>
                        </wps:cNvSpPr>
                        <wps:spPr bwMode="auto">
                          <a:xfrm>
                            <a:off x="8886" y="3303"/>
                            <a:ext cx="759" cy="48"/>
                          </a:xfrm>
                          <a:custGeom>
                            <a:avLst/>
                            <a:gdLst>
                              <a:gd name="T0" fmla="+- 0 8886 8886"/>
                              <a:gd name="T1" fmla="*/ T0 w 759"/>
                              <a:gd name="T2" fmla="+- 0 3303 3303"/>
                              <a:gd name="T3" fmla="*/ 3303 h 48"/>
                              <a:gd name="T4" fmla="+- 0 8886 8886"/>
                              <a:gd name="T5" fmla="*/ T4 w 759"/>
                              <a:gd name="T6" fmla="+- 0 3351 3303"/>
                              <a:gd name="T7" fmla="*/ 3351 h 48"/>
                              <a:gd name="T8" fmla="+- 0 9645 8886"/>
                              <a:gd name="T9" fmla="*/ T8 w 759"/>
                              <a:gd name="T10" fmla="+- 0 3351 3303"/>
                              <a:gd name="T11" fmla="*/ 3351 h 48"/>
                              <a:gd name="T12" fmla="+- 0 8886 8886"/>
                              <a:gd name="T13" fmla="*/ T12 w 759"/>
                              <a:gd name="T14" fmla="+- 0 3303 3303"/>
                              <a:gd name="T15" fmla="*/ 3303 h 48"/>
                              <a:gd name="T16" fmla="+- 0 8886 8886"/>
                              <a:gd name="T17" fmla="*/ T16 w 759"/>
                              <a:gd name="T18" fmla="+- 0 3303 3303"/>
                              <a:gd name="T19" fmla="*/ 3303 h 48"/>
                              <a:gd name="T20" fmla="+- 0 9645 8886"/>
                              <a:gd name="T21" fmla="*/ T20 w 759"/>
                              <a:gd name="T22" fmla="+- 0 3351 3303"/>
                              <a:gd name="T23" fmla="*/ 3351 h 48"/>
                              <a:gd name="T24" fmla="+- 0 9645 8886"/>
                              <a:gd name="T25" fmla="*/ T24 w 759"/>
                              <a:gd name="T26" fmla="+- 0 3303 3303"/>
                              <a:gd name="T27" fmla="*/ 3303 h 48"/>
                              <a:gd name="T28" fmla="+- 0 8886 8886"/>
                              <a:gd name="T29" fmla="*/ T28 w 759"/>
                              <a:gd name="T30" fmla="+- 0 3303 3303"/>
                              <a:gd name="T31" fmla="*/ 3303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9" h="48">
                                <a:moveTo>
                                  <a:pt x="0" y="0"/>
                                </a:moveTo>
                                <a:lnTo>
                                  <a:pt x="0" y="48"/>
                                </a:lnTo>
                                <a:lnTo>
                                  <a:pt x="759" y="48"/>
                                </a:lnTo>
                                <a:lnTo>
                                  <a:pt x="0" y="0"/>
                                </a:lnTo>
                                <a:close/>
                                <a:moveTo>
                                  <a:pt x="0" y="0"/>
                                </a:moveTo>
                                <a:lnTo>
                                  <a:pt x="759" y="48"/>
                                </a:lnTo>
                                <a:lnTo>
                                  <a:pt x="759" y="0"/>
                                </a:lnTo>
                                <a:lnTo>
                                  <a:pt x="0" y="0"/>
                                </a:lnTo>
                                <a:close/>
                              </a:path>
                            </a:pathLst>
                          </a:custGeom>
                          <a:solidFill>
                            <a:srgbClr val="DF26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6" name="AutoShape 374"/>
                        <wps:cNvSpPr>
                          <a:spLocks/>
                        </wps:cNvSpPr>
                        <wps:spPr bwMode="auto">
                          <a:xfrm>
                            <a:off x="71240" y="-54380"/>
                            <a:ext cx="400" cy="6320"/>
                          </a:xfrm>
                          <a:custGeom>
                            <a:avLst/>
                            <a:gdLst>
                              <a:gd name="T0" fmla="+- 0 9645 71240"/>
                              <a:gd name="T1" fmla="*/ T0 w 400"/>
                              <a:gd name="T2" fmla="+- 0 3303 -54380"/>
                              <a:gd name="T3" fmla="*/ 3303 h 6320"/>
                              <a:gd name="T4" fmla="+- 0 8886 71240"/>
                              <a:gd name="T5" fmla="*/ T4 w 400"/>
                              <a:gd name="T6" fmla="+- 0 3303 -54380"/>
                              <a:gd name="T7" fmla="*/ 3303 h 6320"/>
                              <a:gd name="T8" fmla="+- 0 9645 71240"/>
                              <a:gd name="T9" fmla="*/ T8 w 400"/>
                              <a:gd name="T10" fmla="+- 0 3351 -54380"/>
                              <a:gd name="T11" fmla="*/ 3351 h 6320"/>
                              <a:gd name="T12" fmla="+- 0 9645 71240"/>
                              <a:gd name="T13" fmla="*/ T12 w 400"/>
                              <a:gd name="T14" fmla="+- 0 3303 -54380"/>
                              <a:gd name="T15" fmla="*/ 3303 h 6320"/>
                              <a:gd name="T16" fmla="+- 0 8886 71240"/>
                              <a:gd name="T17" fmla="*/ T16 w 400"/>
                              <a:gd name="T18" fmla="+- 0 3303 -54380"/>
                              <a:gd name="T19" fmla="*/ 3303 h 6320"/>
                              <a:gd name="T20" fmla="+- 0 9645 71240"/>
                              <a:gd name="T21" fmla="*/ T20 w 400"/>
                              <a:gd name="T22" fmla="+- 0 3351 -54380"/>
                              <a:gd name="T23" fmla="*/ 3351 h 6320"/>
                              <a:gd name="T24" fmla="+- 0 8886 71240"/>
                              <a:gd name="T25" fmla="*/ T24 w 400"/>
                              <a:gd name="T26" fmla="+- 0 3351 -54380"/>
                              <a:gd name="T27" fmla="*/ 3351 h 6320"/>
                              <a:gd name="T28" fmla="+- 0 8886 71240"/>
                              <a:gd name="T29" fmla="*/ T28 w 400"/>
                              <a:gd name="T30" fmla="+- 0 3303 -54380"/>
                              <a:gd name="T31" fmla="*/ 3303 h 63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6320">
                                <a:moveTo>
                                  <a:pt x="-61595" y="57683"/>
                                </a:moveTo>
                                <a:lnTo>
                                  <a:pt x="-62354" y="57683"/>
                                </a:lnTo>
                                <a:lnTo>
                                  <a:pt x="-61595" y="57731"/>
                                </a:lnTo>
                                <a:lnTo>
                                  <a:pt x="-61595" y="57683"/>
                                </a:lnTo>
                                <a:close/>
                                <a:moveTo>
                                  <a:pt x="-62354" y="57683"/>
                                </a:moveTo>
                                <a:lnTo>
                                  <a:pt x="-61595" y="57731"/>
                                </a:lnTo>
                                <a:lnTo>
                                  <a:pt x="-62354" y="57731"/>
                                </a:lnTo>
                                <a:lnTo>
                                  <a:pt x="-62354" y="57683"/>
                                </a:lnTo>
                                <a:close/>
                              </a:path>
                            </a:pathLst>
                          </a:custGeom>
                          <a:noFill/>
                          <a:ln w="0">
                            <a:solidFill>
                              <a:srgbClr val="DF260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7" name="AutoShape 375"/>
                        <wps:cNvSpPr>
                          <a:spLocks/>
                        </wps:cNvSpPr>
                        <wps:spPr bwMode="auto">
                          <a:xfrm>
                            <a:off x="6808" y="7181"/>
                            <a:ext cx="809" cy="332"/>
                          </a:xfrm>
                          <a:custGeom>
                            <a:avLst/>
                            <a:gdLst>
                              <a:gd name="T0" fmla="+- 0 6808 6808"/>
                              <a:gd name="T1" fmla="*/ T0 w 809"/>
                              <a:gd name="T2" fmla="+- 0 7182 7182"/>
                              <a:gd name="T3" fmla="*/ 7182 h 332"/>
                              <a:gd name="T4" fmla="+- 0 6808 6808"/>
                              <a:gd name="T5" fmla="*/ T4 w 809"/>
                              <a:gd name="T6" fmla="+- 0 7513 7182"/>
                              <a:gd name="T7" fmla="*/ 7513 h 332"/>
                              <a:gd name="T8" fmla="+- 0 7617 6808"/>
                              <a:gd name="T9" fmla="*/ T8 w 809"/>
                              <a:gd name="T10" fmla="+- 0 7513 7182"/>
                              <a:gd name="T11" fmla="*/ 7513 h 332"/>
                              <a:gd name="T12" fmla="+- 0 6808 6808"/>
                              <a:gd name="T13" fmla="*/ T12 w 809"/>
                              <a:gd name="T14" fmla="+- 0 7182 7182"/>
                              <a:gd name="T15" fmla="*/ 7182 h 332"/>
                              <a:gd name="T16" fmla="+- 0 6808 6808"/>
                              <a:gd name="T17" fmla="*/ T16 w 809"/>
                              <a:gd name="T18" fmla="+- 0 7182 7182"/>
                              <a:gd name="T19" fmla="*/ 7182 h 332"/>
                              <a:gd name="T20" fmla="+- 0 7617 6808"/>
                              <a:gd name="T21" fmla="*/ T20 w 809"/>
                              <a:gd name="T22" fmla="+- 0 7513 7182"/>
                              <a:gd name="T23" fmla="*/ 7513 h 332"/>
                              <a:gd name="T24" fmla="+- 0 7617 6808"/>
                              <a:gd name="T25" fmla="*/ T24 w 809"/>
                              <a:gd name="T26" fmla="+- 0 7182 7182"/>
                              <a:gd name="T27" fmla="*/ 7182 h 332"/>
                              <a:gd name="T28" fmla="+- 0 6808 6808"/>
                              <a:gd name="T29" fmla="*/ T28 w 809"/>
                              <a:gd name="T30" fmla="+- 0 7182 7182"/>
                              <a:gd name="T31" fmla="*/ 7182 h 3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9" h="332">
                                <a:moveTo>
                                  <a:pt x="0" y="0"/>
                                </a:moveTo>
                                <a:lnTo>
                                  <a:pt x="0" y="331"/>
                                </a:lnTo>
                                <a:lnTo>
                                  <a:pt x="809" y="331"/>
                                </a:lnTo>
                                <a:lnTo>
                                  <a:pt x="0" y="0"/>
                                </a:lnTo>
                                <a:close/>
                                <a:moveTo>
                                  <a:pt x="0" y="0"/>
                                </a:moveTo>
                                <a:lnTo>
                                  <a:pt x="809" y="331"/>
                                </a:lnTo>
                                <a:lnTo>
                                  <a:pt x="809"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8" name="AutoShape 376"/>
                        <wps:cNvSpPr>
                          <a:spLocks/>
                        </wps:cNvSpPr>
                        <wps:spPr bwMode="auto">
                          <a:xfrm>
                            <a:off x="36560" y="-71700"/>
                            <a:ext cx="2760" cy="6740"/>
                          </a:xfrm>
                          <a:custGeom>
                            <a:avLst/>
                            <a:gdLst>
                              <a:gd name="T0" fmla="+- 0 7617 36560"/>
                              <a:gd name="T1" fmla="*/ T0 w 2760"/>
                              <a:gd name="T2" fmla="+- 0 7182 -71700"/>
                              <a:gd name="T3" fmla="*/ 7182 h 6740"/>
                              <a:gd name="T4" fmla="+- 0 6808 36560"/>
                              <a:gd name="T5" fmla="*/ T4 w 2760"/>
                              <a:gd name="T6" fmla="+- 0 7182 -71700"/>
                              <a:gd name="T7" fmla="*/ 7182 h 6740"/>
                              <a:gd name="T8" fmla="+- 0 7617 36560"/>
                              <a:gd name="T9" fmla="*/ T8 w 2760"/>
                              <a:gd name="T10" fmla="+- 0 7513 -71700"/>
                              <a:gd name="T11" fmla="*/ 7513 h 6740"/>
                              <a:gd name="T12" fmla="+- 0 7617 36560"/>
                              <a:gd name="T13" fmla="*/ T12 w 2760"/>
                              <a:gd name="T14" fmla="+- 0 7182 -71700"/>
                              <a:gd name="T15" fmla="*/ 7182 h 6740"/>
                              <a:gd name="T16" fmla="+- 0 6808 36560"/>
                              <a:gd name="T17" fmla="*/ T16 w 2760"/>
                              <a:gd name="T18" fmla="+- 0 7182 -71700"/>
                              <a:gd name="T19" fmla="*/ 7182 h 6740"/>
                              <a:gd name="T20" fmla="+- 0 7617 36560"/>
                              <a:gd name="T21" fmla="*/ T20 w 2760"/>
                              <a:gd name="T22" fmla="+- 0 7513 -71700"/>
                              <a:gd name="T23" fmla="*/ 7513 h 6740"/>
                              <a:gd name="T24" fmla="+- 0 6808 36560"/>
                              <a:gd name="T25" fmla="*/ T24 w 2760"/>
                              <a:gd name="T26" fmla="+- 0 7513 -71700"/>
                              <a:gd name="T27" fmla="*/ 7513 h 6740"/>
                              <a:gd name="T28" fmla="+- 0 6808 36560"/>
                              <a:gd name="T29" fmla="*/ T28 w 2760"/>
                              <a:gd name="T30" fmla="+- 0 7182 -71700"/>
                              <a:gd name="T31" fmla="*/ 7182 h 6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60" h="6740">
                                <a:moveTo>
                                  <a:pt x="-28943" y="78882"/>
                                </a:moveTo>
                                <a:lnTo>
                                  <a:pt x="-29752" y="78882"/>
                                </a:lnTo>
                                <a:lnTo>
                                  <a:pt x="-28943" y="79213"/>
                                </a:lnTo>
                                <a:lnTo>
                                  <a:pt x="-28943" y="78882"/>
                                </a:lnTo>
                                <a:close/>
                                <a:moveTo>
                                  <a:pt x="-29752" y="78882"/>
                                </a:moveTo>
                                <a:lnTo>
                                  <a:pt x="-28943" y="79213"/>
                                </a:lnTo>
                                <a:lnTo>
                                  <a:pt x="-29752" y="79213"/>
                                </a:lnTo>
                                <a:lnTo>
                                  <a:pt x="-29752" y="78882"/>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9" name="AutoShape 377"/>
                        <wps:cNvSpPr>
                          <a:spLocks/>
                        </wps:cNvSpPr>
                        <wps:spPr bwMode="auto">
                          <a:xfrm>
                            <a:off x="8720" y="7181"/>
                            <a:ext cx="1066" cy="332"/>
                          </a:xfrm>
                          <a:custGeom>
                            <a:avLst/>
                            <a:gdLst>
                              <a:gd name="T0" fmla="+- 0 8721 8721"/>
                              <a:gd name="T1" fmla="*/ T0 w 1066"/>
                              <a:gd name="T2" fmla="+- 0 7182 7182"/>
                              <a:gd name="T3" fmla="*/ 7182 h 332"/>
                              <a:gd name="T4" fmla="+- 0 8721 8721"/>
                              <a:gd name="T5" fmla="*/ T4 w 1066"/>
                              <a:gd name="T6" fmla="+- 0 7513 7182"/>
                              <a:gd name="T7" fmla="*/ 7513 h 332"/>
                              <a:gd name="T8" fmla="+- 0 9786 8721"/>
                              <a:gd name="T9" fmla="*/ T8 w 1066"/>
                              <a:gd name="T10" fmla="+- 0 7513 7182"/>
                              <a:gd name="T11" fmla="*/ 7513 h 332"/>
                              <a:gd name="T12" fmla="+- 0 8721 8721"/>
                              <a:gd name="T13" fmla="*/ T12 w 1066"/>
                              <a:gd name="T14" fmla="+- 0 7182 7182"/>
                              <a:gd name="T15" fmla="*/ 7182 h 332"/>
                              <a:gd name="T16" fmla="+- 0 8721 8721"/>
                              <a:gd name="T17" fmla="*/ T16 w 1066"/>
                              <a:gd name="T18" fmla="+- 0 7182 7182"/>
                              <a:gd name="T19" fmla="*/ 7182 h 332"/>
                              <a:gd name="T20" fmla="+- 0 9786 8721"/>
                              <a:gd name="T21" fmla="*/ T20 w 1066"/>
                              <a:gd name="T22" fmla="+- 0 7513 7182"/>
                              <a:gd name="T23" fmla="*/ 7513 h 332"/>
                              <a:gd name="T24" fmla="+- 0 9786 8721"/>
                              <a:gd name="T25" fmla="*/ T24 w 1066"/>
                              <a:gd name="T26" fmla="+- 0 7182 7182"/>
                              <a:gd name="T27" fmla="*/ 7182 h 332"/>
                              <a:gd name="T28" fmla="+- 0 8721 8721"/>
                              <a:gd name="T29" fmla="*/ T28 w 1066"/>
                              <a:gd name="T30" fmla="+- 0 7182 7182"/>
                              <a:gd name="T31" fmla="*/ 7182 h 33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66" h="332">
                                <a:moveTo>
                                  <a:pt x="0" y="0"/>
                                </a:moveTo>
                                <a:lnTo>
                                  <a:pt x="0" y="331"/>
                                </a:lnTo>
                                <a:lnTo>
                                  <a:pt x="1065" y="331"/>
                                </a:lnTo>
                                <a:lnTo>
                                  <a:pt x="0" y="0"/>
                                </a:lnTo>
                                <a:close/>
                                <a:moveTo>
                                  <a:pt x="0" y="0"/>
                                </a:moveTo>
                                <a:lnTo>
                                  <a:pt x="1065" y="331"/>
                                </a:lnTo>
                                <a:lnTo>
                                  <a:pt x="1065"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0" name="AutoShape 378"/>
                        <wps:cNvSpPr>
                          <a:spLocks/>
                        </wps:cNvSpPr>
                        <wps:spPr bwMode="auto">
                          <a:xfrm>
                            <a:off x="36560" y="-55760"/>
                            <a:ext cx="2760" cy="8880"/>
                          </a:xfrm>
                          <a:custGeom>
                            <a:avLst/>
                            <a:gdLst>
                              <a:gd name="T0" fmla="+- 0 9786 36560"/>
                              <a:gd name="T1" fmla="*/ T0 w 2760"/>
                              <a:gd name="T2" fmla="+- 0 7182 -55760"/>
                              <a:gd name="T3" fmla="*/ 7182 h 8880"/>
                              <a:gd name="T4" fmla="+- 0 8721 36560"/>
                              <a:gd name="T5" fmla="*/ T4 w 2760"/>
                              <a:gd name="T6" fmla="+- 0 7182 -55760"/>
                              <a:gd name="T7" fmla="*/ 7182 h 8880"/>
                              <a:gd name="T8" fmla="+- 0 9786 36560"/>
                              <a:gd name="T9" fmla="*/ T8 w 2760"/>
                              <a:gd name="T10" fmla="+- 0 7513 -55760"/>
                              <a:gd name="T11" fmla="*/ 7513 h 8880"/>
                              <a:gd name="T12" fmla="+- 0 9786 36560"/>
                              <a:gd name="T13" fmla="*/ T12 w 2760"/>
                              <a:gd name="T14" fmla="+- 0 7182 -55760"/>
                              <a:gd name="T15" fmla="*/ 7182 h 8880"/>
                              <a:gd name="T16" fmla="+- 0 8721 36560"/>
                              <a:gd name="T17" fmla="*/ T16 w 2760"/>
                              <a:gd name="T18" fmla="+- 0 7182 -55760"/>
                              <a:gd name="T19" fmla="*/ 7182 h 8880"/>
                              <a:gd name="T20" fmla="+- 0 9786 36560"/>
                              <a:gd name="T21" fmla="*/ T20 w 2760"/>
                              <a:gd name="T22" fmla="+- 0 7513 -55760"/>
                              <a:gd name="T23" fmla="*/ 7513 h 8880"/>
                              <a:gd name="T24" fmla="+- 0 8721 36560"/>
                              <a:gd name="T25" fmla="*/ T24 w 2760"/>
                              <a:gd name="T26" fmla="+- 0 7513 -55760"/>
                              <a:gd name="T27" fmla="*/ 7513 h 8880"/>
                              <a:gd name="T28" fmla="+- 0 8721 36560"/>
                              <a:gd name="T29" fmla="*/ T28 w 2760"/>
                              <a:gd name="T30" fmla="+- 0 7182 -55760"/>
                              <a:gd name="T31" fmla="*/ 7182 h 88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60" h="8880">
                                <a:moveTo>
                                  <a:pt x="-26774" y="62942"/>
                                </a:moveTo>
                                <a:lnTo>
                                  <a:pt x="-27839" y="62942"/>
                                </a:lnTo>
                                <a:lnTo>
                                  <a:pt x="-26774" y="63273"/>
                                </a:lnTo>
                                <a:lnTo>
                                  <a:pt x="-26774" y="62942"/>
                                </a:lnTo>
                                <a:close/>
                                <a:moveTo>
                                  <a:pt x="-27839" y="62942"/>
                                </a:moveTo>
                                <a:lnTo>
                                  <a:pt x="-26774" y="63273"/>
                                </a:lnTo>
                                <a:lnTo>
                                  <a:pt x="-27839" y="63273"/>
                                </a:lnTo>
                                <a:lnTo>
                                  <a:pt x="-27839" y="62942"/>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1" name="AutoShape 379"/>
                        <wps:cNvSpPr>
                          <a:spLocks/>
                        </wps:cNvSpPr>
                        <wps:spPr bwMode="auto">
                          <a:xfrm>
                            <a:off x="8488" y="7512"/>
                            <a:ext cx="288" cy="965"/>
                          </a:xfrm>
                          <a:custGeom>
                            <a:avLst/>
                            <a:gdLst>
                              <a:gd name="T0" fmla="+- 0 8488 8488"/>
                              <a:gd name="T1" fmla="*/ T0 w 288"/>
                              <a:gd name="T2" fmla="+- 0 7513 7513"/>
                              <a:gd name="T3" fmla="*/ 7513 h 965"/>
                              <a:gd name="T4" fmla="+- 0 8488 8488"/>
                              <a:gd name="T5" fmla="*/ T4 w 288"/>
                              <a:gd name="T6" fmla="+- 0 8478 7513"/>
                              <a:gd name="T7" fmla="*/ 8478 h 965"/>
                              <a:gd name="T8" fmla="+- 0 8776 8488"/>
                              <a:gd name="T9" fmla="*/ T8 w 288"/>
                              <a:gd name="T10" fmla="+- 0 8478 7513"/>
                              <a:gd name="T11" fmla="*/ 8478 h 965"/>
                              <a:gd name="T12" fmla="+- 0 8488 8488"/>
                              <a:gd name="T13" fmla="*/ T12 w 288"/>
                              <a:gd name="T14" fmla="+- 0 7513 7513"/>
                              <a:gd name="T15" fmla="*/ 7513 h 965"/>
                              <a:gd name="T16" fmla="+- 0 8488 8488"/>
                              <a:gd name="T17" fmla="*/ T16 w 288"/>
                              <a:gd name="T18" fmla="+- 0 7513 7513"/>
                              <a:gd name="T19" fmla="*/ 7513 h 965"/>
                              <a:gd name="T20" fmla="+- 0 8776 8488"/>
                              <a:gd name="T21" fmla="*/ T20 w 288"/>
                              <a:gd name="T22" fmla="+- 0 8478 7513"/>
                              <a:gd name="T23" fmla="*/ 8478 h 965"/>
                              <a:gd name="T24" fmla="+- 0 8776 8488"/>
                              <a:gd name="T25" fmla="*/ T24 w 288"/>
                              <a:gd name="T26" fmla="+- 0 7513 7513"/>
                              <a:gd name="T27" fmla="*/ 7513 h 965"/>
                              <a:gd name="T28" fmla="+- 0 8488 8488"/>
                              <a:gd name="T29" fmla="*/ T28 w 288"/>
                              <a:gd name="T30" fmla="+- 0 7513 7513"/>
                              <a:gd name="T31" fmla="*/ 7513 h 96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8" h="965">
                                <a:moveTo>
                                  <a:pt x="0" y="0"/>
                                </a:moveTo>
                                <a:lnTo>
                                  <a:pt x="0" y="965"/>
                                </a:lnTo>
                                <a:lnTo>
                                  <a:pt x="288" y="965"/>
                                </a:lnTo>
                                <a:lnTo>
                                  <a:pt x="0" y="0"/>
                                </a:lnTo>
                                <a:close/>
                                <a:moveTo>
                                  <a:pt x="0" y="0"/>
                                </a:moveTo>
                                <a:lnTo>
                                  <a:pt x="288" y="965"/>
                                </a:lnTo>
                                <a:lnTo>
                                  <a:pt x="288"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2" name="AutoShape 380"/>
                        <wps:cNvSpPr>
                          <a:spLocks/>
                        </wps:cNvSpPr>
                        <wps:spPr bwMode="auto">
                          <a:xfrm>
                            <a:off x="28520" y="-57700"/>
                            <a:ext cx="8040" cy="2400"/>
                          </a:xfrm>
                          <a:custGeom>
                            <a:avLst/>
                            <a:gdLst>
                              <a:gd name="T0" fmla="+- 0 8776 28520"/>
                              <a:gd name="T1" fmla="*/ T0 w 8040"/>
                              <a:gd name="T2" fmla="+- 0 7513 -57700"/>
                              <a:gd name="T3" fmla="*/ 7513 h 2400"/>
                              <a:gd name="T4" fmla="+- 0 8488 28520"/>
                              <a:gd name="T5" fmla="*/ T4 w 8040"/>
                              <a:gd name="T6" fmla="+- 0 7513 -57700"/>
                              <a:gd name="T7" fmla="*/ 7513 h 2400"/>
                              <a:gd name="T8" fmla="+- 0 8776 28520"/>
                              <a:gd name="T9" fmla="*/ T8 w 8040"/>
                              <a:gd name="T10" fmla="+- 0 8478 -57700"/>
                              <a:gd name="T11" fmla="*/ 8478 h 2400"/>
                              <a:gd name="T12" fmla="+- 0 8776 28520"/>
                              <a:gd name="T13" fmla="*/ T12 w 8040"/>
                              <a:gd name="T14" fmla="+- 0 7513 -57700"/>
                              <a:gd name="T15" fmla="*/ 7513 h 2400"/>
                              <a:gd name="T16" fmla="+- 0 8488 28520"/>
                              <a:gd name="T17" fmla="*/ T16 w 8040"/>
                              <a:gd name="T18" fmla="+- 0 7513 -57700"/>
                              <a:gd name="T19" fmla="*/ 7513 h 2400"/>
                              <a:gd name="T20" fmla="+- 0 8776 28520"/>
                              <a:gd name="T21" fmla="*/ T20 w 8040"/>
                              <a:gd name="T22" fmla="+- 0 8478 -57700"/>
                              <a:gd name="T23" fmla="*/ 8478 h 2400"/>
                              <a:gd name="T24" fmla="+- 0 8488 28520"/>
                              <a:gd name="T25" fmla="*/ T24 w 8040"/>
                              <a:gd name="T26" fmla="+- 0 8478 -57700"/>
                              <a:gd name="T27" fmla="*/ 8478 h 2400"/>
                              <a:gd name="T28" fmla="+- 0 8488 28520"/>
                              <a:gd name="T29" fmla="*/ T28 w 8040"/>
                              <a:gd name="T30" fmla="+- 0 7513 -57700"/>
                              <a:gd name="T31" fmla="*/ 7513 h 2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40" h="2400">
                                <a:moveTo>
                                  <a:pt x="-19744" y="65213"/>
                                </a:moveTo>
                                <a:lnTo>
                                  <a:pt x="-20032" y="65213"/>
                                </a:lnTo>
                                <a:lnTo>
                                  <a:pt x="-19744" y="66178"/>
                                </a:lnTo>
                                <a:lnTo>
                                  <a:pt x="-19744" y="65213"/>
                                </a:lnTo>
                                <a:close/>
                                <a:moveTo>
                                  <a:pt x="-20032" y="65213"/>
                                </a:moveTo>
                                <a:lnTo>
                                  <a:pt x="-19744" y="66178"/>
                                </a:lnTo>
                                <a:lnTo>
                                  <a:pt x="-20032" y="66178"/>
                                </a:lnTo>
                                <a:lnTo>
                                  <a:pt x="-20032" y="65213"/>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3" name="AutoShape 381"/>
                        <wps:cNvSpPr>
                          <a:spLocks/>
                        </wps:cNvSpPr>
                        <wps:spPr bwMode="auto">
                          <a:xfrm>
                            <a:off x="8010" y="7839"/>
                            <a:ext cx="51" cy="903"/>
                          </a:xfrm>
                          <a:custGeom>
                            <a:avLst/>
                            <a:gdLst>
                              <a:gd name="T0" fmla="+- 0 8010 8010"/>
                              <a:gd name="T1" fmla="*/ T0 w 51"/>
                              <a:gd name="T2" fmla="+- 0 7839 7839"/>
                              <a:gd name="T3" fmla="*/ 7839 h 903"/>
                              <a:gd name="T4" fmla="+- 0 8010 8010"/>
                              <a:gd name="T5" fmla="*/ T4 w 51"/>
                              <a:gd name="T6" fmla="+- 0 8742 7839"/>
                              <a:gd name="T7" fmla="*/ 8742 h 903"/>
                              <a:gd name="T8" fmla="+- 0 8061 8010"/>
                              <a:gd name="T9" fmla="*/ T8 w 51"/>
                              <a:gd name="T10" fmla="+- 0 8742 7839"/>
                              <a:gd name="T11" fmla="*/ 8742 h 903"/>
                              <a:gd name="T12" fmla="+- 0 8010 8010"/>
                              <a:gd name="T13" fmla="*/ T12 w 51"/>
                              <a:gd name="T14" fmla="+- 0 7839 7839"/>
                              <a:gd name="T15" fmla="*/ 7839 h 903"/>
                              <a:gd name="T16" fmla="+- 0 8010 8010"/>
                              <a:gd name="T17" fmla="*/ T16 w 51"/>
                              <a:gd name="T18" fmla="+- 0 7839 7839"/>
                              <a:gd name="T19" fmla="*/ 7839 h 903"/>
                              <a:gd name="T20" fmla="+- 0 8061 8010"/>
                              <a:gd name="T21" fmla="*/ T20 w 51"/>
                              <a:gd name="T22" fmla="+- 0 8742 7839"/>
                              <a:gd name="T23" fmla="*/ 8742 h 903"/>
                              <a:gd name="T24" fmla="+- 0 8061 8010"/>
                              <a:gd name="T25" fmla="*/ T24 w 51"/>
                              <a:gd name="T26" fmla="+- 0 7839 7839"/>
                              <a:gd name="T27" fmla="*/ 7839 h 903"/>
                              <a:gd name="T28" fmla="+- 0 8010 8010"/>
                              <a:gd name="T29" fmla="*/ T28 w 51"/>
                              <a:gd name="T30" fmla="+- 0 7839 7839"/>
                              <a:gd name="T31" fmla="*/ 7839 h 9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903">
                                <a:moveTo>
                                  <a:pt x="0" y="0"/>
                                </a:moveTo>
                                <a:lnTo>
                                  <a:pt x="0" y="903"/>
                                </a:lnTo>
                                <a:lnTo>
                                  <a:pt x="51" y="903"/>
                                </a:lnTo>
                                <a:lnTo>
                                  <a:pt x="0" y="0"/>
                                </a:lnTo>
                                <a:close/>
                                <a:moveTo>
                                  <a:pt x="0" y="0"/>
                                </a:moveTo>
                                <a:lnTo>
                                  <a:pt x="51" y="903"/>
                                </a:lnTo>
                                <a:lnTo>
                                  <a:pt x="5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4" name="AutoShape 382"/>
                        <wps:cNvSpPr>
                          <a:spLocks/>
                        </wps:cNvSpPr>
                        <wps:spPr bwMode="auto">
                          <a:xfrm>
                            <a:off x="26320" y="-61680"/>
                            <a:ext cx="7520" cy="420"/>
                          </a:xfrm>
                          <a:custGeom>
                            <a:avLst/>
                            <a:gdLst>
                              <a:gd name="T0" fmla="+- 0 8061 26320"/>
                              <a:gd name="T1" fmla="*/ T0 w 7520"/>
                              <a:gd name="T2" fmla="+- 0 7839 -61680"/>
                              <a:gd name="T3" fmla="*/ 7839 h 420"/>
                              <a:gd name="T4" fmla="+- 0 8010 26320"/>
                              <a:gd name="T5" fmla="*/ T4 w 7520"/>
                              <a:gd name="T6" fmla="+- 0 7839 -61680"/>
                              <a:gd name="T7" fmla="*/ 7839 h 420"/>
                              <a:gd name="T8" fmla="+- 0 8061 26320"/>
                              <a:gd name="T9" fmla="*/ T8 w 7520"/>
                              <a:gd name="T10" fmla="+- 0 8742 -61680"/>
                              <a:gd name="T11" fmla="*/ 8742 h 420"/>
                              <a:gd name="T12" fmla="+- 0 8061 26320"/>
                              <a:gd name="T13" fmla="*/ T12 w 7520"/>
                              <a:gd name="T14" fmla="+- 0 7839 -61680"/>
                              <a:gd name="T15" fmla="*/ 7839 h 420"/>
                              <a:gd name="T16" fmla="+- 0 8010 26320"/>
                              <a:gd name="T17" fmla="*/ T16 w 7520"/>
                              <a:gd name="T18" fmla="+- 0 7839 -61680"/>
                              <a:gd name="T19" fmla="*/ 7839 h 420"/>
                              <a:gd name="T20" fmla="+- 0 8061 26320"/>
                              <a:gd name="T21" fmla="*/ T20 w 7520"/>
                              <a:gd name="T22" fmla="+- 0 8742 -61680"/>
                              <a:gd name="T23" fmla="*/ 8742 h 420"/>
                              <a:gd name="T24" fmla="+- 0 8010 26320"/>
                              <a:gd name="T25" fmla="*/ T24 w 7520"/>
                              <a:gd name="T26" fmla="+- 0 8742 -61680"/>
                              <a:gd name="T27" fmla="*/ 8742 h 420"/>
                              <a:gd name="T28" fmla="+- 0 8010 26320"/>
                              <a:gd name="T29" fmla="*/ T28 w 7520"/>
                              <a:gd name="T30" fmla="+- 0 7839 -61680"/>
                              <a:gd name="T31" fmla="*/ 7839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20" h="420">
                                <a:moveTo>
                                  <a:pt x="-18259" y="69519"/>
                                </a:moveTo>
                                <a:lnTo>
                                  <a:pt x="-18310" y="69519"/>
                                </a:lnTo>
                                <a:lnTo>
                                  <a:pt x="-18259" y="70422"/>
                                </a:lnTo>
                                <a:lnTo>
                                  <a:pt x="-18259" y="69519"/>
                                </a:lnTo>
                                <a:close/>
                                <a:moveTo>
                                  <a:pt x="-18310" y="69519"/>
                                </a:moveTo>
                                <a:lnTo>
                                  <a:pt x="-18259" y="70422"/>
                                </a:lnTo>
                                <a:lnTo>
                                  <a:pt x="-18310" y="70422"/>
                                </a:lnTo>
                                <a:lnTo>
                                  <a:pt x="-18310" y="69519"/>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5" name="AutoShape 383"/>
                        <wps:cNvSpPr>
                          <a:spLocks/>
                        </wps:cNvSpPr>
                        <wps:spPr bwMode="auto">
                          <a:xfrm>
                            <a:off x="8010" y="7839"/>
                            <a:ext cx="430" cy="48"/>
                          </a:xfrm>
                          <a:custGeom>
                            <a:avLst/>
                            <a:gdLst>
                              <a:gd name="T0" fmla="+- 0 8010 8010"/>
                              <a:gd name="T1" fmla="*/ T0 w 430"/>
                              <a:gd name="T2" fmla="+- 0 7839 7839"/>
                              <a:gd name="T3" fmla="*/ 7839 h 48"/>
                              <a:gd name="T4" fmla="+- 0 8010 8010"/>
                              <a:gd name="T5" fmla="*/ T4 w 430"/>
                              <a:gd name="T6" fmla="+- 0 7887 7839"/>
                              <a:gd name="T7" fmla="*/ 7887 h 48"/>
                              <a:gd name="T8" fmla="+- 0 8440 8010"/>
                              <a:gd name="T9" fmla="*/ T8 w 430"/>
                              <a:gd name="T10" fmla="+- 0 7887 7839"/>
                              <a:gd name="T11" fmla="*/ 7887 h 48"/>
                              <a:gd name="T12" fmla="+- 0 8010 8010"/>
                              <a:gd name="T13" fmla="*/ T12 w 430"/>
                              <a:gd name="T14" fmla="+- 0 7839 7839"/>
                              <a:gd name="T15" fmla="*/ 7839 h 48"/>
                              <a:gd name="T16" fmla="+- 0 8010 8010"/>
                              <a:gd name="T17" fmla="*/ T16 w 430"/>
                              <a:gd name="T18" fmla="+- 0 7839 7839"/>
                              <a:gd name="T19" fmla="*/ 7839 h 48"/>
                              <a:gd name="T20" fmla="+- 0 8440 8010"/>
                              <a:gd name="T21" fmla="*/ T20 w 430"/>
                              <a:gd name="T22" fmla="+- 0 7887 7839"/>
                              <a:gd name="T23" fmla="*/ 7887 h 48"/>
                              <a:gd name="T24" fmla="+- 0 8440 8010"/>
                              <a:gd name="T25" fmla="*/ T24 w 430"/>
                              <a:gd name="T26" fmla="+- 0 7839 7839"/>
                              <a:gd name="T27" fmla="*/ 7839 h 48"/>
                              <a:gd name="T28" fmla="+- 0 8010 8010"/>
                              <a:gd name="T29" fmla="*/ T28 w 430"/>
                              <a:gd name="T30" fmla="+- 0 7839 7839"/>
                              <a:gd name="T31" fmla="*/ 7839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0" h="48">
                                <a:moveTo>
                                  <a:pt x="0" y="0"/>
                                </a:moveTo>
                                <a:lnTo>
                                  <a:pt x="0" y="48"/>
                                </a:lnTo>
                                <a:lnTo>
                                  <a:pt x="430" y="48"/>
                                </a:lnTo>
                                <a:lnTo>
                                  <a:pt x="0" y="0"/>
                                </a:lnTo>
                                <a:close/>
                                <a:moveTo>
                                  <a:pt x="0" y="0"/>
                                </a:moveTo>
                                <a:lnTo>
                                  <a:pt x="430" y="48"/>
                                </a:lnTo>
                                <a:lnTo>
                                  <a:pt x="430"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6" name="AutoShape 384"/>
                        <wps:cNvSpPr>
                          <a:spLocks/>
                        </wps:cNvSpPr>
                        <wps:spPr bwMode="auto">
                          <a:xfrm>
                            <a:off x="33440" y="-61680"/>
                            <a:ext cx="400" cy="3580"/>
                          </a:xfrm>
                          <a:custGeom>
                            <a:avLst/>
                            <a:gdLst>
                              <a:gd name="T0" fmla="+- 0 8440 33440"/>
                              <a:gd name="T1" fmla="*/ T0 w 400"/>
                              <a:gd name="T2" fmla="+- 0 7839 -61680"/>
                              <a:gd name="T3" fmla="*/ 7839 h 3580"/>
                              <a:gd name="T4" fmla="+- 0 8010 33440"/>
                              <a:gd name="T5" fmla="*/ T4 w 400"/>
                              <a:gd name="T6" fmla="+- 0 7839 -61680"/>
                              <a:gd name="T7" fmla="*/ 7839 h 3580"/>
                              <a:gd name="T8" fmla="+- 0 8440 33440"/>
                              <a:gd name="T9" fmla="*/ T8 w 400"/>
                              <a:gd name="T10" fmla="+- 0 7887 -61680"/>
                              <a:gd name="T11" fmla="*/ 7887 h 3580"/>
                              <a:gd name="T12" fmla="+- 0 8440 33440"/>
                              <a:gd name="T13" fmla="*/ T12 w 400"/>
                              <a:gd name="T14" fmla="+- 0 7839 -61680"/>
                              <a:gd name="T15" fmla="*/ 7839 h 3580"/>
                              <a:gd name="T16" fmla="+- 0 8010 33440"/>
                              <a:gd name="T17" fmla="*/ T16 w 400"/>
                              <a:gd name="T18" fmla="+- 0 7839 -61680"/>
                              <a:gd name="T19" fmla="*/ 7839 h 3580"/>
                              <a:gd name="T20" fmla="+- 0 8440 33440"/>
                              <a:gd name="T21" fmla="*/ T20 w 400"/>
                              <a:gd name="T22" fmla="+- 0 7887 -61680"/>
                              <a:gd name="T23" fmla="*/ 7887 h 3580"/>
                              <a:gd name="T24" fmla="+- 0 8010 33440"/>
                              <a:gd name="T25" fmla="*/ T24 w 400"/>
                              <a:gd name="T26" fmla="+- 0 7887 -61680"/>
                              <a:gd name="T27" fmla="*/ 7887 h 3580"/>
                              <a:gd name="T28" fmla="+- 0 8010 33440"/>
                              <a:gd name="T29" fmla="*/ T28 w 400"/>
                              <a:gd name="T30" fmla="+- 0 7839 -61680"/>
                              <a:gd name="T31" fmla="*/ 7839 h 35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3580">
                                <a:moveTo>
                                  <a:pt x="-25000" y="69519"/>
                                </a:moveTo>
                                <a:lnTo>
                                  <a:pt x="-25430" y="69519"/>
                                </a:lnTo>
                                <a:lnTo>
                                  <a:pt x="-25000" y="69567"/>
                                </a:lnTo>
                                <a:lnTo>
                                  <a:pt x="-25000" y="69519"/>
                                </a:lnTo>
                                <a:close/>
                                <a:moveTo>
                                  <a:pt x="-25430" y="69519"/>
                                </a:moveTo>
                                <a:lnTo>
                                  <a:pt x="-25000" y="69567"/>
                                </a:lnTo>
                                <a:lnTo>
                                  <a:pt x="-25430" y="69567"/>
                                </a:lnTo>
                                <a:lnTo>
                                  <a:pt x="-25430" y="69519"/>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7" name="AutoShape 385"/>
                        <wps:cNvSpPr>
                          <a:spLocks/>
                        </wps:cNvSpPr>
                        <wps:spPr bwMode="auto">
                          <a:xfrm>
                            <a:off x="6664" y="7512"/>
                            <a:ext cx="3123" cy="48"/>
                          </a:xfrm>
                          <a:custGeom>
                            <a:avLst/>
                            <a:gdLst>
                              <a:gd name="T0" fmla="+- 0 6664 6664"/>
                              <a:gd name="T1" fmla="*/ T0 w 3123"/>
                              <a:gd name="T2" fmla="+- 0 7513 7513"/>
                              <a:gd name="T3" fmla="*/ 7513 h 48"/>
                              <a:gd name="T4" fmla="+- 0 6664 6664"/>
                              <a:gd name="T5" fmla="*/ T4 w 3123"/>
                              <a:gd name="T6" fmla="+- 0 7561 7513"/>
                              <a:gd name="T7" fmla="*/ 7561 h 48"/>
                              <a:gd name="T8" fmla="+- 0 9786 6664"/>
                              <a:gd name="T9" fmla="*/ T8 w 3123"/>
                              <a:gd name="T10" fmla="+- 0 7561 7513"/>
                              <a:gd name="T11" fmla="*/ 7561 h 48"/>
                              <a:gd name="T12" fmla="+- 0 6664 6664"/>
                              <a:gd name="T13" fmla="*/ T12 w 3123"/>
                              <a:gd name="T14" fmla="+- 0 7513 7513"/>
                              <a:gd name="T15" fmla="*/ 7513 h 48"/>
                              <a:gd name="T16" fmla="+- 0 6664 6664"/>
                              <a:gd name="T17" fmla="*/ T16 w 3123"/>
                              <a:gd name="T18" fmla="+- 0 7513 7513"/>
                              <a:gd name="T19" fmla="*/ 7513 h 48"/>
                              <a:gd name="T20" fmla="+- 0 9786 6664"/>
                              <a:gd name="T21" fmla="*/ T20 w 3123"/>
                              <a:gd name="T22" fmla="+- 0 7561 7513"/>
                              <a:gd name="T23" fmla="*/ 7561 h 48"/>
                              <a:gd name="T24" fmla="+- 0 9786 6664"/>
                              <a:gd name="T25" fmla="*/ T24 w 3123"/>
                              <a:gd name="T26" fmla="+- 0 7513 7513"/>
                              <a:gd name="T27" fmla="*/ 7513 h 48"/>
                              <a:gd name="T28" fmla="+- 0 6664 6664"/>
                              <a:gd name="T29" fmla="*/ T28 w 3123"/>
                              <a:gd name="T30" fmla="+- 0 7513 7513"/>
                              <a:gd name="T31" fmla="*/ 7513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23" h="48">
                                <a:moveTo>
                                  <a:pt x="0" y="0"/>
                                </a:moveTo>
                                <a:lnTo>
                                  <a:pt x="0" y="48"/>
                                </a:lnTo>
                                <a:lnTo>
                                  <a:pt x="3122" y="48"/>
                                </a:lnTo>
                                <a:lnTo>
                                  <a:pt x="0" y="0"/>
                                </a:lnTo>
                                <a:close/>
                                <a:moveTo>
                                  <a:pt x="0" y="0"/>
                                </a:moveTo>
                                <a:lnTo>
                                  <a:pt x="3122" y="48"/>
                                </a:lnTo>
                                <a:lnTo>
                                  <a:pt x="3122"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8" name="AutoShape 386"/>
                        <wps:cNvSpPr>
                          <a:spLocks/>
                        </wps:cNvSpPr>
                        <wps:spPr bwMode="auto">
                          <a:xfrm>
                            <a:off x="36160" y="-72900"/>
                            <a:ext cx="400" cy="26020"/>
                          </a:xfrm>
                          <a:custGeom>
                            <a:avLst/>
                            <a:gdLst>
                              <a:gd name="T0" fmla="+- 0 9786 36160"/>
                              <a:gd name="T1" fmla="*/ T0 w 400"/>
                              <a:gd name="T2" fmla="+- 0 7513 -72900"/>
                              <a:gd name="T3" fmla="*/ 7513 h 26020"/>
                              <a:gd name="T4" fmla="+- 0 6664 36160"/>
                              <a:gd name="T5" fmla="*/ T4 w 400"/>
                              <a:gd name="T6" fmla="+- 0 7513 -72900"/>
                              <a:gd name="T7" fmla="*/ 7513 h 26020"/>
                              <a:gd name="T8" fmla="+- 0 9786 36160"/>
                              <a:gd name="T9" fmla="*/ T8 w 400"/>
                              <a:gd name="T10" fmla="+- 0 7561 -72900"/>
                              <a:gd name="T11" fmla="*/ 7561 h 26020"/>
                              <a:gd name="T12" fmla="+- 0 9786 36160"/>
                              <a:gd name="T13" fmla="*/ T12 w 400"/>
                              <a:gd name="T14" fmla="+- 0 7513 -72900"/>
                              <a:gd name="T15" fmla="*/ 7513 h 26020"/>
                              <a:gd name="T16" fmla="+- 0 6664 36160"/>
                              <a:gd name="T17" fmla="*/ T16 w 400"/>
                              <a:gd name="T18" fmla="+- 0 7513 -72900"/>
                              <a:gd name="T19" fmla="*/ 7513 h 26020"/>
                              <a:gd name="T20" fmla="+- 0 9786 36160"/>
                              <a:gd name="T21" fmla="*/ T20 w 400"/>
                              <a:gd name="T22" fmla="+- 0 7561 -72900"/>
                              <a:gd name="T23" fmla="*/ 7561 h 26020"/>
                              <a:gd name="T24" fmla="+- 0 6664 36160"/>
                              <a:gd name="T25" fmla="*/ T24 w 400"/>
                              <a:gd name="T26" fmla="+- 0 7561 -72900"/>
                              <a:gd name="T27" fmla="*/ 7561 h 26020"/>
                              <a:gd name="T28" fmla="+- 0 6664 36160"/>
                              <a:gd name="T29" fmla="*/ T28 w 400"/>
                              <a:gd name="T30" fmla="+- 0 7513 -72900"/>
                              <a:gd name="T31" fmla="*/ 7513 h 260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26020">
                                <a:moveTo>
                                  <a:pt x="-26374" y="80413"/>
                                </a:moveTo>
                                <a:lnTo>
                                  <a:pt x="-29496" y="80413"/>
                                </a:lnTo>
                                <a:lnTo>
                                  <a:pt x="-26374" y="80461"/>
                                </a:lnTo>
                                <a:lnTo>
                                  <a:pt x="-26374" y="80413"/>
                                </a:lnTo>
                                <a:close/>
                                <a:moveTo>
                                  <a:pt x="-29496" y="80413"/>
                                </a:moveTo>
                                <a:lnTo>
                                  <a:pt x="-26374" y="80461"/>
                                </a:lnTo>
                                <a:lnTo>
                                  <a:pt x="-29496" y="80461"/>
                                </a:lnTo>
                                <a:lnTo>
                                  <a:pt x="-29496" y="8041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9" name="AutoShape 387"/>
                        <wps:cNvSpPr>
                          <a:spLocks/>
                        </wps:cNvSpPr>
                        <wps:spPr bwMode="auto">
                          <a:xfrm>
                            <a:off x="6808" y="7839"/>
                            <a:ext cx="809" cy="639"/>
                          </a:xfrm>
                          <a:custGeom>
                            <a:avLst/>
                            <a:gdLst>
                              <a:gd name="T0" fmla="+- 0 6808 6808"/>
                              <a:gd name="T1" fmla="*/ T0 w 809"/>
                              <a:gd name="T2" fmla="+- 0 7839 7839"/>
                              <a:gd name="T3" fmla="*/ 7839 h 639"/>
                              <a:gd name="T4" fmla="+- 0 6808 6808"/>
                              <a:gd name="T5" fmla="*/ T4 w 809"/>
                              <a:gd name="T6" fmla="+- 0 8478 7839"/>
                              <a:gd name="T7" fmla="*/ 8478 h 639"/>
                              <a:gd name="T8" fmla="+- 0 7617 6808"/>
                              <a:gd name="T9" fmla="*/ T8 w 809"/>
                              <a:gd name="T10" fmla="+- 0 8478 7839"/>
                              <a:gd name="T11" fmla="*/ 8478 h 639"/>
                              <a:gd name="T12" fmla="+- 0 6808 6808"/>
                              <a:gd name="T13" fmla="*/ T12 w 809"/>
                              <a:gd name="T14" fmla="+- 0 7839 7839"/>
                              <a:gd name="T15" fmla="*/ 7839 h 639"/>
                              <a:gd name="T16" fmla="+- 0 6808 6808"/>
                              <a:gd name="T17" fmla="*/ T16 w 809"/>
                              <a:gd name="T18" fmla="+- 0 7839 7839"/>
                              <a:gd name="T19" fmla="*/ 7839 h 639"/>
                              <a:gd name="T20" fmla="+- 0 7617 6808"/>
                              <a:gd name="T21" fmla="*/ T20 w 809"/>
                              <a:gd name="T22" fmla="+- 0 8478 7839"/>
                              <a:gd name="T23" fmla="*/ 8478 h 639"/>
                              <a:gd name="T24" fmla="+- 0 7617 6808"/>
                              <a:gd name="T25" fmla="*/ T24 w 809"/>
                              <a:gd name="T26" fmla="+- 0 7839 7839"/>
                              <a:gd name="T27" fmla="*/ 7839 h 639"/>
                              <a:gd name="T28" fmla="+- 0 6808 6808"/>
                              <a:gd name="T29" fmla="*/ T28 w 809"/>
                              <a:gd name="T30" fmla="+- 0 7839 7839"/>
                              <a:gd name="T31" fmla="*/ 7839 h 63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9" h="639">
                                <a:moveTo>
                                  <a:pt x="0" y="0"/>
                                </a:moveTo>
                                <a:lnTo>
                                  <a:pt x="0" y="639"/>
                                </a:lnTo>
                                <a:lnTo>
                                  <a:pt x="809" y="639"/>
                                </a:lnTo>
                                <a:lnTo>
                                  <a:pt x="0" y="0"/>
                                </a:lnTo>
                                <a:close/>
                                <a:moveTo>
                                  <a:pt x="0" y="0"/>
                                </a:moveTo>
                                <a:lnTo>
                                  <a:pt x="809" y="639"/>
                                </a:lnTo>
                                <a:lnTo>
                                  <a:pt x="809"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0" name="AutoShape 388"/>
                        <wps:cNvSpPr>
                          <a:spLocks/>
                        </wps:cNvSpPr>
                        <wps:spPr bwMode="auto">
                          <a:xfrm>
                            <a:off x="28520" y="-71700"/>
                            <a:ext cx="5320" cy="6740"/>
                          </a:xfrm>
                          <a:custGeom>
                            <a:avLst/>
                            <a:gdLst>
                              <a:gd name="T0" fmla="+- 0 7617 28520"/>
                              <a:gd name="T1" fmla="*/ T0 w 5320"/>
                              <a:gd name="T2" fmla="+- 0 7839 -71700"/>
                              <a:gd name="T3" fmla="*/ 7839 h 6740"/>
                              <a:gd name="T4" fmla="+- 0 6808 28520"/>
                              <a:gd name="T5" fmla="*/ T4 w 5320"/>
                              <a:gd name="T6" fmla="+- 0 7839 -71700"/>
                              <a:gd name="T7" fmla="*/ 7839 h 6740"/>
                              <a:gd name="T8" fmla="+- 0 7617 28520"/>
                              <a:gd name="T9" fmla="*/ T8 w 5320"/>
                              <a:gd name="T10" fmla="+- 0 8478 -71700"/>
                              <a:gd name="T11" fmla="*/ 8478 h 6740"/>
                              <a:gd name="T12" fmla="+- 0 7617 28520"/>
                              <a:gd name="T13" fmla="*/ T12 w 5320"/>
                              <a:gd name="T14" fmla="+- 0 7839 -71700"/>
                              <a:gd name="T15" fmla="*/ 7839 h 6740"/>
                              <a:gd name="T16" fmla="+- 0 6808 28520"/>
                              <a:gd name="T17" fmla="*/ T16 w 5320"/>
                              <a:gd name="T18" fmla="+- 0 7839 -71700"/>
                              <a:gd name="T19" fmla="*/ 7839 h 6740"/>
                              <a:gd name="T20" fmla="+- 0 7617 28520"/>
                              <a:gd name="T21" fmla="*/ T20 w 5320"/>
                              <a:gd name="T22" fmla="+- 0 8478 -71700"/>
                              <a:gd name="T23" fmla="*/ 8478 h 6740"/>
                              <a:gd name="T24" fmla="+- 0 6808 28520"/>
                              <a:gd name="T25" fmla="*/ T24 w 5320"/>
                              <a:gd name="T26" fmla="+- 0 8478 -71700"/>
                              <a:gd name="T27" fmla="*/ 8478 h 6740"/>
                              <a:gd name="T28" fmla="+- 0 6808 28520"/>
                              <a:gd name="T29" fmla="*/ T28 w 5320"/>
                              <a:gd name="T30" fmla="+- 0 7839 -71700"/>
                              <a:gd name="T31" fmla="*/ 7839 h 6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20" h="6740">
                                <a:moveTo>
                                  <a:pt x="-20903" y="79539"/>
                                </a:moveTo>
                                <a:lnTo>
                                  <a:pt x="-21712" y="79539"/>
                                </a:lnTo>
                                <a:lnTo>
                                  <a:pt x="-20903" y="80178"/>
                                </a:lnTo>
                                <a:lnTo>
                                  <a:pt x="-20903" y="79539"/>
                                </a:lnTo>
                                <a:close/>
                                <a:moveTo>
                                  <a:pt x="-21712" y="79539"/>
                                </a:moveTo>
                                <a:lnTo>
                                  <a:pt x="-20903" y="80178"/>
                                </a:lnTo>
                                <a:lnTo>
                                  <a:pt x="-21712" y="80178"/>
                                </a:lnTo>
                                <a:lnTo>
                                  <a:pt x="-21712" y="79539"/>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1" name="AutoShape 389"/>
                        <wps:cNvSpPr>
                          <a:spLocks/>
                        </wps:cNvSpPr>
                        <wps:spPr bwMode="auto">
                          <a:xfrm>
                            <a:off x="8833" y="7839"/>
                            <a:ext cx="812" cy="639"/>
                          </a:xfrm>
                          <a:custGeom>
                            <a:avLst/>
                            <a:gdLst>
                              <a:gd name="T0" fmla="+- 0 8834 8834"/>
                              <a:gd name="T1" fmla="*/ T0 w 812"/>
                              <a:gd name="T2" fmla="+- 0 7839 7839"/>
                              <a:gd name="T3" fmla="*/ 7839 h 639"/>
                              <a:gd name="T4" fmla="+- 0 8834 8834"/>
                              <a:gd name="T5" fmla="*/ T4 w 812"/>
                              <a:gd name="T6" fmla="+- 0 8478 7839"/>
                              <a:gd name="T7" fmla="*/ 8478 h 639"/>
                              <a:gd name="T8" fmla="+- 0 9645 8834"/>
                              <a:gd name="T9" fmla="*/ T8 w 812"/>
                              <a:gd name="T10" fmla="+- 0 8478 7839"/>
                              <a:gd name="T11" fmla="*/ 8478 h 639"/>
                              <a:gd name="T12" fmla="+- 0 8834 8834"/>
                              <a:gd name="T13" fmla="*/ T12 w 812"/>
                              <a:gd name="T14" fmla="+- 0 7839 7839"/>
                              <a:gd name="T15" fmla="*/ 7839 h 639"/>
                              <a:gd name="T16" fmla="+- 0 8834 8834"/>
                              <a:gd name="T17" fmla="*/ T16 w 812"/>
                              <a:gd name="T18" fmla="+- 0 7839 7839"/>
                              <a:gd name="T19" fmla="*/ 7839 h 639"/>
                              <a:gd name="T20" fmla="+- 0 9645 8834"/>
                              <a:gd name="T21" fmla="*/ T20 w 812"/>
                              <a:gd name="T22" fmla="+- 0 8478 7839"/>
                              <a:gd name="T23" fmla="*/ 8478 h 639"/>
                              <a:gd name="T24" fmla="+- 0 9645 8834"/>
                              <a:gd name="T25" fmla="*/ T24 w 812"/>
                              <a:gd name="T26" fmla="+- 0 7839 7839"/>
                              <a:gd name="T27" fmla="*/ 7839 h 639"/>
                              <a:gd name="T28" fmla="+- 0 8834 8834"/>
                              <a:gd name="T29" fmla="*/ T28 w 812"/>
                              <a:gd name="T30" fmla="+- 0 7839 7839"/>
                              <a:gd name="T31" fmla="*/ 7839 h 63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12" h="639">
                                <a:moveTo>
                                  <a:pt x="0" y="0"/>
                                </a:moveTo>
                                <a:lnTo>
                                  <a:pt x="0" y="639"/>
                                </a:lnTo>
                                <a:lnTo>
                                  <a:pt x="811" y="639"/>
                                </a:lnTo>
                                <a:lnTo>
                                  <a:pt x="0" y="0"/>
                                </a:lnTo>
                                <a:close/>
                                <a:moveTo>
                                  <a:pt x="0" y="0"/>
                                </a:moveTo>
                                <a:lnTo>
                                  <a:pt x="811" y="639"/>
                                </a:lnTo>
                                <a:lnTo>
                                  <a:pt x="811"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2" name="AutoShape 390"/>
                        <wps:cNvSpPr>
                          <a:spLocks/>
                        </wps:cNvSpPr>
                        <wps:spPr bwMode="auto">
                          <a:xfrm>
                            <a:off x="28520" y="-54820"/>
                            <a:ext cx="5320" cy="6760"/>
                          </a:xfrm>
                          <a:custGeom>
                            <a:avLst/>
                            <a:gdLst>
                              <a:gd name="T0" fmla="+- 0 9645 28520"/>
                              <a:gd name="T1" fmla="*/ T0 w 5320"/>
                              <a:gd name="T2" fmla="+- 0 7839 -54820"/>
                              <a:gd name="T3" fmla="*/ 7839 h 6760"/>
                              <a:gd name="T4" fmla="+- 0 8834 28520"/>
                              <a:gd name="T5" fmla="*/ T4 w 5320"/>
                              <a:gd name="T6" fmla="+- 0 7839 -54820"/>
                              <a:gd name="T7" fmla="*/ 7839 h 6760"/>
                              <a:gd name="T8" fmla="+- 0 9645 28520"/>
                              <a:gd name="T9" fmla="*/ T8 w 5320"/>
                              <a:gd name="T10" fmla="+- 0 8478 -54820"/>
                              <a:gd name="T11" fmla="*/ 8478 h 6760"/>
                              <a:gd name="T12" fmla="+- 0 9645 28520"/>
                              <a:gd name="T13" fmla="*/ T12 w 5320"/>
                              <a:gd name="T14" fmla="+- 0 7839 -54820"/>
                              <a:gd name="T15" fmla="*/ 7839 h 6760"/>
                              <a:gd name="T16" fmla="+- 0 8834 28520"/>
                              <a:gd name="T17" fmla="*/ T16 w 5320"/>
                              <a:gd name="T18" fmla="+- 0 7839 -54820"/>
                              <a:gd name="T19" fmla="*/ 7839 h 6760"/>
                              <a:gd name="T20" fmla="+- 0 9645 28520"/>
                              <a:gd name="T21" fmla="*/ T20 w 5320"/>
                              <a:gd name="T22" fmla="+- 0 8478 -54820"/>
                              <a:gd name="T23" fmla="*/ 8478 h 6760"/>
                              <a:gd name="T24" fmla="+- 0 8834 28520"/>
                              <a:gd name="T25" fmla="*/ T24 w 5320"/>
                              <a:gd name="T26" fmla="+- 0 8478 -54820"/>
                              <a:gd name="T27" fmla="*/ 8478 h 6760"/>
                              <a:gd name="T28" fmla="+- 0 8834 28520"/>
                              <a:gd name="T29" fmla="*/ T28 w 5320"/>
                              <a:gd name="T30" fmla="+- 0 7839 -54820"/>
                              <a:gd name="T31" fmla="*/ 7839 h 6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20" h="6760">
                                <a:moveTo>
                                  <a:pt x="-18875" y="62659"/>
                                </a:moveTo>
                                <a:lnTo>
                                  <a:pt x="-19686" y="62659"/>
                                </a:lnTo>
                                <a:lnTo>
                                  <a:pt x="-18875" y="63298"/>
                                </a:lnTo>
                                <a:lnTo>
                                  <a:pt x="-18875" y="62659"/>
                                </a:lnTo>
                                <a:close/>
                                <a:moveTo>
                                  <a:pt x="-19686" y="62659"/>
                                </a:moveTo>
                                <a:lnTo>
                                  <a:pt x="-18875" y="63298"/>
                                </a:lnTo>
                                <a:lnTo>
                                  <a:pt x="-19686" y="63298"/>
                                </a:lnTo>
                                <a:lnTo>
                                  <a:pt x="-19686" y="62659"/>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3" name="Line 391"/>
                        <wps:cNvCnPr>
                          <a:cxnSpLocks noChangeShapeType="1"/>
                        </wps:cNvCnPr>
                        <wps:spPr bwMode="auto">
                          <a:xfrm>
                            <a:off x="10043" y="8742"/>
                            <a:ext cx="0" cy="0"/>
                          </a:xfrm>
                          <a:prstGeom prst="line">
                            <a:avLst/>
                          </a:prstGeom>
                          <a:noFill/>
                          <a:ln w="6096">
                            <a:solidFill>
                              <a:srgbClr val="221F1F"/>
                            </a:solidFill>
                            <a:round/>
                            <a:headEnd/>
                            <a:tailEnd/>
                          </a:ln>
                          <a:extLst>
                            <a:ext uri="{909E8E84-426E-40DD-AFC4-6F175D3DCCD1}">
                              <a14:hiddenFill xmlns:a14="http://schemas.microsoft.com/office/drawing/2010/main">
                                <a:noFill/>
                              </a14:hiddenFill>
                            </a:ext>
                          </a:extLst>
                        </wps:spPr>
                        <wps:bodyPr/>
                      </wps:wsp>
                      <wps:wsp>
                        <wps:cNvPr id="1514" name="AutoShape 392"/>
                        <wps:cNvSpPr>
                          <a:spLocks/>
                        </wps:cNvSpPr>
                        <wps:spPr bwMode="auto">
                          <a:xfrm>
                            <a:off x="26320" y="-72900"/>
                            <a:ext cx="14080" cy="26020"/>
                          </a:xfrm>
                          <a:custGeom>
                            <a:avLst/>
                            <a:gdLst>
                              <a:gd name="T0" fmla="+- 0 9786 26320"/>
                              <a:gd name="T1" fmla="*/ T0 w 14080"/>
                              <a:gd name="T2" fmla="+- 0 8742 -72900"/>
                              <a:gd name="T3" fmla="*/ 8742 h 26020"/>
                              <a:gd name="T4" fmla="+- 0 6664 26320"/>
                              <a:gd name="T5" fmla="*/ T4 w 14080"/>
                              <a:gd name="T6" fmla="+- 0 8742 -72900"/>
                              <a:gd name="T7" fmla="*/ 8742 h 26020"/>
                              <a:gd name="T8" fmla="+- 0 6664 26320"/>
                              <a:gd name="T9" fmla="*/ T8 w 14080"/>
                              <a:gd name="T10" fmla="+- 0 7052 -72900"/>
                              <a:gd name="T11" fmla="*/ 7052 h 26020"/>
                              <a:gd name="T12" fmla="+- 0 9786 26320"/>
                              <a:gd name="T13" fmla="*/ T12 w 14080"/>
                              <a:gd name="T14" fmla="+- 0 7052 -72900"/>
                              <a:gd name="T15" fmla="*/ 7052 h 26020"/>
                              <a:gd name="T16" fmla="+- 0 9786 26320"/>
                              <a:gd name="T17" fmla="*/ T16 w 14080"/>
                              <a:gd name="T18" fmla="+- 0 8742 -72900"/>
                              <a:gd name="T19" fmla="*/ 8742 h 26020"/>
                              <a:gd name="T20" fmla="+- 0 6664 26320"/>
                              <a:gd name="T21" fmla="*/ T20 w 14080"/>
                              <a:gd name="T22" fmla="+- 0 8478 -72900"/>
                              <a:gd name="T23" fmla="*/ 8478 h 26020"/>
                              <a:gd name="T24" fmla="+- 0 8010 26320"/>
                              <a:gd name="T25" fmla="*/ T24 w 14080"/>
                              <a:gd name="T26" fmla="+- 0 8478 -72900"/>
                              <a:gd name="T27" fmla="*/ 8478 h 26020"/>
                              <a:gd name="T28" fmla="+- 0 6664 26320"/>
                              <a:gd name="T29" fmla="*/ T28 w 14080"/>
                              <a:gd name="T30" fmla="+- 0 7186 -72900"/>
                              <a:gd name="T31" fmla="*/ 7186 h 26020"/>
                              <a:gd name="T32" fmla="+- 0 9786 26320"/>
                              <a:gd name="T33" fmla="*/ T32 w 14080"/>
                              <a:gd name="T34" fmla="+- 0 7186 -72900"/>
                              <a:gd name="T35" fmla="*/ 7186 h 26020"/>
                              <a:gd name="T36" fmla="+- 0 6664 26320"/>
                              <a:gd name="T37" fmla="*/ T36 w 14080"/>
                              <a:gd name="T38" fmla="+- 0 7513 -72900"/>
                              <a:gd name="T39" fmla="*/ 7513 h 26020"/>
                              <a:gd name="T40" fmla="+- 0 9786 26320"/>
                              <a:gd name="T41" fmla="*/ T40 w 14080"/>
                              <a:gd name="T42" fmla="+- 0 7513 -72900"/>
                              <a:gd name="T43" fmla="*/ 7513 h 26020"/>
                              <a:gd name="T44" fmla="+- 0 8440 26320"/>
                              <a:gd name="T45" fmla="*/ T44 w 14080"/>
                              <a:gd name="T46" fmla="+- 0 8478 -72900"/>
                              <a:gd name="T47" fmla="*/ 8478 h 26020"/>
                              <a:gd name="T48" fmla="+- 0 9786 26320"/>
                              <a:gd name="T49" fmla="*/ T48 w 14080"/>
                              <a:gd name="T50" fmla="+- 0 8478 -72900"/>
                              <a:gd name="T51" fmla="*/ 8478 h 26020"/>
                              <a:gd name="T52" fmla="+- 0 8440 26320"/>
                              <a:gd name="T53" fmla="*/ T52 w 14080"/>
                              <a:gd name="T54" fmla="+- 0 8742 -72900"/>
                              <a:gd name="T55" fmla="*/ 8742 h 26020"/>
                              <a:gd name="T56" fmla="+- 0 8010 26320"/>
                              <a:gd name="T57" fmla="*/ T56 w 14080"/>
                              <a:gd name="T58" fmla="+- 0 8742 -72900"/>
                              <a:gd name="T59" fmla="*/ 8742 h 26020"/>
                              <a:gd name="T60" fmla="+- 0 8010 26320"/>
                              <a:gd name="T61" fmla="*/ T60 w 14080"/>
                              <a:gd name="T62" fmla="+- 0 7839 -72900"/>
                              <a:gd name="T63" fmla="*/ 7839 h 26020"/>
                              <a:gd name="T64" fmla="+- 0 8440 26320"/>
                              <a:gd name="T65" fmla="*/ T64 w 14080"/>
                              <a:gd name="T66" fmla="+- 0 7839 -72900"/>
                              <a:gd name="T67" fmla="*/ 7839 h 26020"/>
                              <a:gd name="T68" fmla="+- 0 8440 26320"/>
                              <a:gd name="T69" fmla="*/ T68 w 14080"/>
                              <a:gd name="T70" fmla="+- 0 8742 -72900"/>
                              <a:gd name="T71" fmla="*/ 8742 h 26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080" h="26020">
                                <a:moveTo>
                                  <a:pt x="-16534" y="81642"/>
                                </a:moveTo>
                                <a:lnTo>
                                  <a:pt x="-19656" y="81642"/>
                                </a:lnTo>
                                <a:lnTo>
                                  <a:pt x="-19656" y="79952"/>
                                </a:lnTo>
                                <a:lnTo>
                                  <a:pt x="-16534" y="79952"/>
                                </a:lnTo>
                                <a:lnTo>
                                  <a:pt x="-16534" y="81642"/>
                                </a:lnTo>
                                <a:moveTo>
                                  <a:pt x="-19656" y="81378"/>
                                </a:moveTo>
                                <a:lnTo>
                                  <a:pt x="-18310" y="81378"/>
                                </a:lnTo>
                                <a:moveTo>
                                  <a:pt x="-19656" y="80086"/>
                                </a:moveTo>
                                <a:lnTo>
                                  <a:pt x="-16534" y="80086"/>
                                </a:lnTo>
                                <a:moveTo>
                                  <a:pt x="-19656" y="80413"/>
                                </a:moveTo>
                                <a:lnTo>
                                  <a:pt x="-16534" y="80413"/>
                                </a:lnTo>
                                <a:moveTo>
                                  <a:pt x="-17880" y="81378"/>
                                </a:moveTo>
                                <a:lnTo>
                                  <a:pt x="-16534" y="81378"/>
                                </a:lnTo>
                                <a:moveTo>
                                  <a:pt x="-17880" y="81642"/>
                                </a:moveTo>
                                <a:lnTo>
                                  <a:pt x="-18310" y="81642"/>
                                </a:lnTo>
                                <a:lnTo>
                                  <a:pt x="-18310" y="80739"/>
                                </a:lnTo>
                                <a:lnTo>
                                  <a:pt x="-17880" y="80739"/>
                                </a:lnTo>
                                <a:lnTo>
                                  <a:pt x="-17880" y="81642"/>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5" name="AutoShape 393"/>
                        <wps:cNvSpPr>
                          <a:spLocks/>
                        </wps:cNvSpPr>
                        <wps:spPr bwMode="auto">
                          <a:xfrm>
                            <a:off x="11449" y="7397"/>
                            <a:ext cx="3123" cy="36"/>
                          </a:xfrm>
                          <a:custGeom>
                            <a:avLst/>
                            <a:gdLst>
                              <a:gd name="T0" fmla="+- 0 11450 11450"/>
                              <a:gd name="T1" fmla="*/ T0 w 3123"/>
                              <a:gd name="T2" fmla="+- 0 7398 7398"/>
                              <a:gd name="T3" fmla="*/ 7398 h 36"/>
                              <a:gd name="T4" fmla="+- 0 11450 11450"/>
                              <a:gd name="T5" fmla="*/ T4 w 3123"/>
                              <a:gd name="T6" fmla="+- 0 7434 7398"/>
                              <a:gd name="T7" fmla="*/ 7434 h 36"/>
                              <a:gd name="T8" fmla="+- 0 14572 11450"/>
                              <a:gd name="T9" fmla="*/ T8 w 3123"/>
                              <a:gd name="T10" fmla="+- 0 7434 7398"/>
                              <a:gd name="T11" fmla="*/ 7434 h 36"/>
                              <a:gd name="T12" fmla="+- 0 11450 11450"/>
                              <a:gd name="T13" fmla="*/ T12 w 3123"/>
                              <a:gd name="T14" fmla="+- 0 7398 7398"/>
                              <a:gd name="T15" fmla="*/ 7398 h 36"/>
                              <a:gd name="T16" fmla="+- 0 11450 11450"/>
                              <a:gd name="T17" fmla="*/ T16 w 3123"/>
                              <a:gd name="T18" fmla="+- 0 7398 7398"/>
                              <a:gd name="T19" fmla="*/ 7398 h 36"/>
                              <a:gd name="T20" fmla="+- 0 14572 11450"/>
                              <a:gd name="T21" fmla="*/ T20 w 3123"/>
                              <a:gd name="T22" fmla="+- 0 7434 7398"/>
                              <a:gd name="T23" fmla="*/ 7434 h 36"/>
                              <a:gd name="T24" fmla="+- 0 14572 11450"/>
                              <a:gd name="T25" fmla="*/ T24 w 3123"/>
                              <a:gd name="T26" fmla="+- 0 7398 7398"/>
                              <a:gd name="T27" fmla="*/ 7398 h 36"/>
                              <a:gd name="T28" fmla="+- 0 11450 11450"/>
                              <a:gd name="T29" fmla="*/ T28 w 3123"/>
                              <a:gd name="T30" fmla="+- 0 7398 7398"/>
                              <a:gd name="T31" fmla="*/ 7398 h 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23" h="36">
                                <a:moveTo>
                                  <a:pt x="0" y="0"/>
                                </a:moveTo>
                                <a:lnTo>
                                  <a:pt x="0" y="36"/>
                                </a:lnTo>
                                <a:lnTo>
                                  <a:pt x="3122" y="36"/>
                                </a:lnTo>
                                <a:lnTo>
                                  <a:pt x="0" y="0"/>
                                </a:lnTo>
                                <a:close/>
                                <a:moveTo>
                                  <a:pt x="0" y="0"/>
                                </a:moveTo>
                                <a:lnTo>
                                  <a:pt x="3122" y="36"/>
                                </a:lnTo>
                                <a:lnTo>
                                  <a:pt x="3122"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6" name="AutoShape 394"/>
                        <wps:cNvSpPr>
                          <a:spLocks/>
                        </wps:cNvSpPr>
                        <wps:spPr bwMode="auto">
                          <a:xfrm>
                            <a:off x="37220" y="-33020"/>
                            <a:ext cx="300" cy="26020"/>
                          </a:xfrm>
                          <a:custGeom>
                            <a:avLst/>
                            <a:gdLst>
                              <a:gd name="T0" fmla="+- 0 14572 37220"/>
                              <a:gd name="T1" fmla="*/ T0 w 300"/>
                              <a:gd name="T2" fmla="+- 0 7398 -33020"/>
                              <a:gd name="T3" fmla="*/ 7398 h 26020"/>
                              <a:gd name="T4" fmla="+- 0 11450 37220"/>
                              <a:gd name="T5" fmla="*/ T4 w 300"/>
                              <a:gd name="T6" fmla="+- 0 7398 -33020"/>
                              <a:gd name="T7" fmla="*/ 7398 h 26020"/>
                              <a:gd name="T8" fmla="+- 0 14572 37220"/>
                              <a:gd name="T9" fmla="*/ T8 w 300"/>
                              <a:gd name="T10" fmla="+- 0 7434 -33020"/>
                              <a:gd name="T11" fmla="*/ 7434 h 26020"/>
                              <a:gd name="T12" fmla="+- 0 14572 37220"/>
                              <a:gd name="T13" fmla="*/ T12 w 300"/>
                              <a:gd name="T14" fmla="+- 0 7398 -33020"/>
                              <a:gd name="T15" fmla="*/ 7398 h 26020"/>
                              <a:gd name="T16" fmla="+- 0 11450 37220"/>
                              <a:gd name="T17" fmla="*/ T16 w 300"/>
                              <a:gd name="T18" fmla="+- 0 7398 -33020"/>
                              <a:gd name="T19" fmla="*/ 7398 h 26020"/>
                              <a:gd name="T20" fmla="+- 0 14572 37220"/>
                              <a:gd name="T21" fmla="*/ T20 w 300"/>
                              <a:gd name="T22" fmla="+- 0 7434 -33020"/>
                              <a:gd name="T23" fmla="*/ 7434 h 26020"/>
                              <a:gd name="T24" fmla="+- 0 11450 37220"/>
                              <a:gd name="T25" fmla="*/ T24 w 300"/>
                              <a:gd name="T26" fmla="+- 0 7434 -33020"/>
                              <a:gd name="T27" fmla="*/ 7434 h 26020"/>
                              <a:gd name="T28" fmla="+- 0 11450 37220"/>
                              <a:gd name="T29" fmla="*/ T28 w 300"/>
                              <a:gd name="T30" fmla="+- 0 7398 -33020"/>
                              <a:gd name="T31" fmla="*/ 7398 h 260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0" h="26020">
                                <a:moveTo>
                                  <a:pt x="-22648" y="40418"/>
                                </a:moveTo>
                                <a:lnTo>
                                  <a:pt x="-25770" y="40418"/>
                                </a:lnTo>
                                <a:lnTo>
                                  <a:pt x="-22648" y="40454"/>
                                </a:lnTo>
                                <a:lnTo>
                                  <a:pt x="-22648" y="40418"/>
                                </a:lnTo>
                                <a:close/>
                                <a:moveTo>
                                  <a:pt x="-25770" y="40418"/>
                                </a:moveTo>
                                <a:lnTo>
                                  <a:pt x="-22648" y="40454"/>
                                </a:lnTo>
                                <a:lnTo>
                                  <a:pt x="-25770" y="40454"/>
                                </a:lnTo>
                                <a:lnTo>
                                  <a:pt x="-25770" y="40418"/>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7" name="AutoShape 395"/>
                        <wps:cNvSpPr>
                          <a:spLocks/>
                        </wps:cNvSpPr>
                        <wps:spPr bwMode="auto">
                          <a:xfrm>
                            <a:off x="11449" y="7512"/>
                            <a:ext cx="3123" cy="41"/>
                          </a:xfrm>
                          <a:custGeom>
                            <a:avLst/>
                            <a:gdLst>
                              <a:gd name="T0" fmla="+- 0 11450 11450"/>
                              <a:gd name="T1" fmla="*/ T0 w 3123"/>
                              <a:gd name="T2" fmla="+- 0 7513 7513"/>
                              <a:gd name="T3" fmla="*/ 7513 h 41"/>
                              <a:gd name="T4" fmla="+- 0 11450 11450"/>
                              <a:gd name="T5" fmla="*/ T4 w 3123"/>
                              <a:gd name="T6" fmla="+- 0 7554 7513"/>
                              <a:gd name="T7" fmla="*/ 7554 h 41"/>
                              <a:gd name="T8" fmla="+- 0 14572 11450"/>
                              <a:gd name="T9" fmla="*/ T8 w 3123"/>
                              <a:gd name="T10" fmla="+- 0 7554 7513"/>
                              <a:gd name="T11" fmla="*/ 7554 h 41"/>
                              <a:gd name="T12" fmla="+- 0 11450 11450"/>
                              <a:gd name="T13" fmla="*/ T12 w 3123"/>
                              <a:gd name="T14" fmla="+- 0 7513 7513"/>
                              <a:gd name="T15" fmla="*/ 7513 h 41"/>
                              <a:gd name="T16" fmla="+- 0 11450 11450"/>
                              <a:gd name="T17" fmla="*/ T16 w 3123"/>
                              <a:gd name="T18" fmla="+- 0 7513 7513"/>
                              <a:gd name="T19" fmla="*/ 7513 h 41"/>
                              <a:gd name="T20" fmla="+- 0 14572 11450"/>
                              <a:gd name="T21" fmla="*/ T20 w 3123"/>
                              <a:gd name="T22" fmla="+- 0 7554 7513"/>
                              <a:gd name="T23" fmla="*/ 7554 h 41"/>
                              <a:gd name="T24" fmla="+- 0 14572 11450"/>
                              <a:gd name="T25" fmla="*/ T24 w 3123"/>
                              <a:gd name="T26" fmla="+- 0 7513 7513"/>
                              <a:gd name="T27" fmla="*/ 7513 h 41"/>
                              <a:gd name="T28" fmla="+- 0 11450 11450"/>
                              <a:gd name="T29" fmla="*/ T28 w 3123"/>
                              <a:gd name="T30" fmla="+- 0 7513 7513"/>
                              <a:gd name="T31" fmla="*/ 7513 h 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23" h="41">
                                <a:moveTo>
                                  <a:pt x="0" y="0"/>
                                </a:moveTo>
                                <a:lnTo>
                                  <a:pt x="0" y="41"/>
                                </a:lnTo>
                                <a:lnTo>
                                  <a:pt x="3122" y="41"/>
                                </a:lnTo>
                                <a:lnTo>
                                  <a:pt x="0" y="0"/>
                                </a:lnTo>
                                <a:close/>
                                <a:moveTo>
                                  <a:pt x="0" y="0"/>
                                </a:moveTo>
                                <a:lnTo>
                                  <a:pt x="3122" y="41"/>
                                </a:lnTo>
                                <a:lnTo>
                                  <a:pt x="3122"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8" name="AutoShape 396"/>
                        <wps:cNvSpPr>
                          <a:spLocks/>
                        </wps:cNvSpPr>
                        <wps:spPr bwMode="auto">
                          <a:xfrm>
                            <a:off x="36220" y="-33020"/>
                            <a:ext cx="340" cy="26020"/>
                          </a:xfrm>
                          <a:custGeom>
                            <a:avLst/>
                            <a:gdLst>
                              <a:gd name="T0" fmla="+- 0 14572 36220"/>
                              <a:gd name="T1" fmla="*/ T0 w 340"/>
                              <a:gd name="T2" fmla="+- 0 7513 -33020"/>
                              <a:gd name="T3" fmla="*/ 7513 h 26020"/>
                              <a:gd name="T4" fmla="+- 0 11450 36220"/>
                              <a:gd name="T5" fmla="*/ T4 w 340"/>
                              <a:gd name="T6" fmla="+- 0 7513 -33020"/>
                              <a:gd name="T7" fmla="*/ 7513 h 26020"/>
                              <a:gd name="T8" fmla="+- 0 14572 36220"/>
                              <a:gd name="T9" fmla="*/ T8 w 340"/>
                              <a:gd name="T10" fmla="+- 0 7554 -33020"/>
                              <a:gd name="T11" fmla="*/ 7554 h 26020"/>
                              <a:gd name="T12" fmla="+- 0 14572 36220"/>
                              <a:gd name="T13" fmla="*/ T12 w 340"/>
                              <a:gd name="T14" fmla="+- 0 7513 -33020"/>
                              <a:gd name="T15" fmla="*/ 7513 h 26020"/>
                              <a:gd name="T16" fmla="+- 0 11450 36220"/>
                              <a:gd name="T17" fmla="*/ T16 w 340"/>
                              <a:gd name="T18" fmla="+- 0 7513 -33020"/>
                              <a:gd name="T19" fmla="*/ 7513 h 26020"/>
                              <a:gd name="T20" fmla="+- 0 14572 36220"/>
                              <a:gd name="T21" fmla="*/ T20 w 340"/>
                              <a:gd name="T22" fmla="+- 0 7554 -33020"/>
                              <a:gd name="T23" fmla="*/ 7554 h 26020"/>
                              <a:gd name="T24" fmla="+- 0 11450 36220"/>
                              <a:gd name="T25" fmla="*/ T24 w 340"/>
                              <a:gd name="T26" fmla="+- 0 7554 -33020"/>
                              <a:gd name="T27" fmla="*/ 7554 h 26020"/>
                              <a:gd name="T28" fmla="+- 0 11450 36220"/>
                              <a:gd name="T29" fmla="*/ T28 w 340"/>
                              <a:gd name="T30" fmla="+- 0 7513 -33020"/>
                              <a:gd name="T31" fmla="*/ 7513 h 260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40" h="26020">
                                <a:moveTo>
                                  <a:pt x="-21648" y="40533"/>
                                </a:moveTo>
                                <a:lnTo>
                                  <a:pt x="-24770" y="40533"/>
                                </a:lnTo>
                                <a:lnTo>
                                  <a:pt x="-21648" y="40574"/>
                                </a:lnTo>
                                <a:lnTo>
                                  <a:pt x="-21648" y="40533"/>
                                </a:lnTo>
                                <a:close/>
                                <a:moveTo>
                                  <a:pt x="-24770" y="40533"/>
                                </a:moveTo>
                                <a:lnTo>
                                  <a:pt x="-21648" y="40574"/>
                                </a:lnTo>
                                <a:lnTo>
                                  <a:pt x="-24770" y="40574"/>
                                </a:lnTo>
                                <a:lnTo>
                                  <a:pt x="-24770" y="40533"/>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9" name="AutoShape 397"/>
                        <wps:cNvSpPr>
                          <a:spLocks/>
                        </wps:cNvSpPr>
                        <wps:spPr bwMode="auto">
                          <a:xfrm>
                            <a:off x="11399" y="7251"/>
                            <a:ext cx="3228" cy="48"/>
                          </a:xfrm>
                          <a:custGeom>
                            <a:avLst/>
                            <a:gdLst>
                              <a:gd name="T0" fmla="+- 0 11399 11399"/>
                              <a:gd name="T1" fmla="*/ T0 w 3228"/>
                              <a:gd name="T2" fmla="+- 0 7251 7251"/>
                              <a:gd name="T3" fmla="*/ 7251 h 48"/>
                              <a:gd name="T4" fmla="+- 0 11399 11399"/>
                              <a:gd name="T5" fmla="*/ T4 w 3228"/>
                              <a:gd name="T6" fmla="+- 0 7299 7251"/>
                              <a:gd name="T7" fmla="*/ 7299 h 48"/>
                              <a:gd name="T8" fmla="+- 0 14627 11399"/>
                              <a:gd name="T9" fmla="*/ T8 w 3228"/>
                              <a:gd name="T10" fmla="+- 0 7299 7251"/>
                              <a:gd name="T11" fmla="*/ 7299 h 48"/>
                              <a:gd name="T12" fmla="+- 0 11399 11399"/>
                              <a:gd name="T13" fmla="*/ T12 w 3228"/>
                              <a:gd name="T14" fmla="+- 0 7251 7251"/>
                              <a:gd name="T15" fmla="*/ 7251 h 48"/>
                              <a:gd name="T16" fmla="+- 0 11399 11399"/>
                              <a:gd name="T17" fmla="*/ T16 w 3228"/>
                              <a:gd name="T18" fmla="+- 0 7251 7251"/>
                              <a:gd name="T19" fmla="*/ 7251 h 48"/>
                              <a:gd name="T20" fmla="+- 0 14627 11399"/>
                              <a:gd name="T21" fmla="*/ T20 w 3228"/>
                              <a:gd name="T22" fmla="+- 0 7299 7251"/>
                              <a:gd name="T23" fmla="*/ 7299 h 48"/>
                              <a:gd name="T24" fmla="+- 0 14627 11399"/>
                              <a:gd name="T25" fmla="*/ T24 w 3228"/>
                              <a:gd name="T26" fmla="+- 0 7251 7251"/>
                              <a:gd name="T27" fmla="*/ 7251 h 48"/>
                              <a:gd name="T28" fmla="+- 0 11399 11399"/>
                              <a:gd name="T29" fmla="*/ T28 w 3228"/>
                              <a:gd name="T30" fmla="+- 0 7251 7251"/>
                              <a:gd name="T31" fmla="*/ 7251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228" h="48">
                                <a:moveTo>
                                  <a:pt x="0" y="0"/>
                                </a:moveTo>
                                <a:lnTo>
                                  <a:pt x="0" y="48"/>
                                </a:lnTo>
                                <a:lnTo>
                                  <a:pt x="3228" y="48"/>
                                </a:lnTo>
                                <a:lnTo>
                                  <a:pt x="0" y="0"/>
                                </a:lnTo>
                                <a:close/>
                                <a:moveTo>
                                  <a:pt x="0" y="0"/>
                                </a:moveTo>
                                <a:lnTo>
                                  <a:pt x="3228" y="48"/>
                                </a:lnTo>
                                <a:lnTo>
                                  <a:pt x="3228"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0" name="AutoShape 398"/>
                        <wps:cNvSpPr>
                          <a:spLocks/>
                        </wps:cNvSpPr>
                        <wps:spPr bwMode="auto">
                          <a:xfrm>
                            <a:off x="38340" y="-33440"/>
                            <a:ext cx="400" cy="26900"/>
                          </a:xfrm>
                          <a:custGeom>
                            <a:avLst/>
                            <a:gdLst>
                              <a:gd name="T0" fmla="+- 0 14627 38340"/>
                              <a:gd name="T1" fmla="*/ T0 w 400"/>
                              <a:gd name="T2" fmla="+- 0 7251 -33440"/>
                              <a:gd name="T3" fmla="*/ 7251 h 26900"/>
                              <a:gd name="T4" fmla="+- 0 11399 38340"/>
                              <a:gd name="T5" fmla="*/ T4 w 400"/>
                              <a:gd name="T6" fmla="+- 0 7251 -33440"/>
                              <a:gd name="T7" fmla="*/ 7251 h 26900"/>
                              <a:gd name="T8" fmla="+- 0 14627 38340"/>
                              <a:gd name="T9" fmla="*/ T8 w 400"/>
                              <a:gd name="T10" fmla="+- 0 7299 -33440"/>
                              <a:gd name="T11" fmla="*/ 7299 h 26900"/>
                              <a:gd name="T12" fmla="+- 0 14627 38340"/>
                              <a:gd name="T13" fmla="*/ T12 w 400"/>
                              <a:gd name="T14" fmla="+- 0 7251 -33440"/>
                              <a:gd name="T15" fmla="*/ 7251 h 26900"/>
                              <a:gd name="T16" fmla="+- 0 11399 38340"/>
                              <a:gd name="T17" fmla="*/ T16 w 400"/>
                              <a:gd name="T18" fmla="+- 0 7251 -33440"/>
                              <a:gd name="T19" fmla="*/ 7251 h 26900"/>
                              <a:gd name="T20" fmla="+- 0 14627 38340"/>
                              <a:gd name="T21" fmla="*/ T20 w 400"/>
                              <a:gd name="T22" fmla="+- 0 7299 -33440"/>
                              <a:gd name="T23" fmla="*/ 7299 h 26900"/>
                              <a:gd name="T24" fmla="+- 0 11399 38340"/>
                              <a:gd name="T25" fmla="*/ T24 w 400"/>
                              <a:gd name="T26" fmla="+- 0 7299 -33440"/>
                              <a:gd name="T27" fmla="*/ 7299 h 26900"/>
                              <a:gd name="T28" fmla="+- 0 11399 38340"/>
                              <a:gd name="T29" fmla="*/ T28 w 400"/>
                              <a:gd name="T30" fmla="+- 0 7251 -33440"/>
                              <a:gd name="T31" fmla="*/ 7251 h 26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26900">
                                <a:moveTo>
                                  <a:pt x="-23713" y="40691"/>
                                </a:moveTo>
                                <a:lnTo>
                                  <a:pt x="-26941" y="40691"/>
                                </a:lnTo>
                                <a:lnTo>
                                  <a:pt x="-23713" y="40739"/>
                                </a:lnTo>
                                <a:lnTo>
                                  <a:pt x="-23713" y="40691"/>
                                </a:lnTo>
                                <a:close/>
                                <a:moveTo>
                                  <a:pt x="-26941" y="40691"/>
                                </a:moveTo>
                                <a:lnTo>
                                  <a:pt x="-23713" y="40739"/>
                                </a:lnTo>
                                <a:lnTo>
                                  <a:pt x="-26941" y="40739"/>
                                </a:lnTo>
                                <a:lnTo>
                                  <a:pt x="-26941" y="40691"/>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1" name="AutoShape 399"/>
                        <wps:cNvSpPr>
                          <a:spLocks/>
                        </wps:cNvSpPr>
                        <wps:spPr bwMode="auto">
                          <a:xfrm>
                            <a:off x="12364" y="7080"/>
                            <a:ext cx="1275" cy="408"/>
                          </a:xfrm>
                          <a:custGeom>
                            <a:avLst/>
                            <a:gdLst>
                              <a:gd name="T0" fmla="+- 0 12364 12364"/>
                              <a:gd name="T1" fmla="*/ T0 w 1275"/>
                              <a:gd name="T2" fmla="+- 0 7081 7081"/>
                              <a:gd name="T3" fmla="*/ 7081 h 408"/>
                              <a:gd name="T4" fmla="+- 0 12364 12364"/>
                              <a:gd name="T5" fmla="*/ T4 w 1275"/>
                              <a:gd name="T6" fmla="+- 0 7489 7081"/>
                              <a:gd name="T7" fmla="*/ 7489 h 408"/>
                              <a:gd name="T8" fmla="+- 0 13638 12364"/>
                              <a:gd name="T9" fmla="*/ T8 w 1275"/>
                              <a:gd name="T10" fmla="+- 0 7489 7081"/>
                              <a:gd name="T11" fmla="*/ 7489 h 408"/>
                              <a:gd name="T12" fmla="+- 0 12364 12364"/>
                              <a:gd name="T13" fmla="*/ T12 w 1275"/>
                              <a:gd name="T14" fmla="+- 0 7081 7081"/>
                              <a:gd name="T15" fmla="*/ 7081 h 408"/>
                              <a:gd name="T16" fmla="+- 0 12364 12364"/>
                              <a:gd name="T17" fmla="*/ T16 w 1275"/>
                              <a:gd name="T18" fmla="+- 0 7081 7081"/>
                              <a:gd name="T19" fmla="*/ 7081 h 408"/>
                              <a:gd name="T20" fmla="+- 0 13638 12364"/>
                              <a:gd name="T21" fmla="*/ T20 w 1275"/>
                              <a:gd name="T22" fmla="+- 0 7489 7081"/>
                              <a:gd name="T23" fmla="*/ 7489 h 408"/>
                              <a:gd name="T24" fmla="+- 0 13638 12364"/>
                              <a:gd name="T25" fmla="*/ T24 w 1275"/>
                              <a:gd name="T26" fmla="+- 0 7081 7081"/>
                              <a:gd name="T27" fmla="*/ 7081 h 408"/>
                              <a:gd name="T28" fmla="+- 0 12364 12364"/>
                              <a:gd name="T29" fmla="*/ T28 w 1275"/>
                              <a:gd name="T30" fmla="+- 0 7081 7081"/>
                              <a:gd name="T31" fmla="*/ 7081 h 40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75" h="408">
                                <a:moveTo>
                                  <a:pt x="0" y="0"/>
                                </a:moveTo>
                                <a:lnTo>
                                  <a:pt x="0" y="408"/>
                                </a:lnTo>
                                <a:lnTo>
                                  <a:pt x="1274" y="408"/>
                                </a:lnTo>
                                <a:lnTo>
                                  <a:pt x="0" y="0"/>
                                </a:lnTo>
                                <a:close/>
                                <a:moveTo>
                                  <a:pt x="0" y="0"/>
                                </a:moveTo>
                                <a:lnTo>
                                  <a:pt x="1274" y="408"/>
                                </a:lnTo>
                                <a:lnTo>
                                  <a:pt x="1274" y="0"/>
                                </a:lnTo>
                                <a:lnTo>
                                  <a:pt x="0" y="0"/>
                                </a:lnTo>
                                <a:close/>
                              </a:path>
                            </a:pathLst>
                          </a:custGeom>
                          <a:solidFill>
                            <a:srgbClr val="F947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2" name="AutoShape 400"/>
                        <wps:cNvSpPr>
                          <a:spLocks/>
                        </wps:cNvSpPr>
                        <wps:spPr bwMode="auto">
                          <a:xfrm>
                            <a:off x="36760" y="-25400"/>
                            <a:ext cx="3400" cy="10620"/>
                          </a:xfrm>
                          <a:custGeom>
                            <a:avLst/>
                            <a:gdLst>
                              <a:gd name="T0" fmla="+- 0 13638 36760"/>
                              <a:gd name="T1" fmla="*/ T0 w 3400"/>
                              <a:gd name="T2" fmla="+- 0 7081 -25400"/>
                              <a:gd name="T3" fmla="*/ 7081 h 10620"/>
                              <a:gd name="T4" fmla="+- 0 12364 36760"/>
                              <a:gd name="T5" fmla="*/ T4 w 3400"/>
                              <a:gd name="T6" fmla="+- 0 7081 -25400"/>
                              <a:gd name="T7" fmla="*/ 7081 h 10620"/>
                              <a:gd name="T8" fmla="+- 0 13638 36760"/>
                              <a:gd name="T9" fmla="*/ T8 w 3400"/>
                              <a:gd name="T10" fmla="+- 0 7489 -25400"/>
                              <a:gd name="T11" fmla="*/ 7489 h 10620"/>
                              <a:gd name="T12" fmla="+- 0 13638 36760"/>
                              <a:gd name="T13" fmla="*/ T12 w 3400"/>
                              <a:gd name="T14" fmla="+- 0 7081 -25400"/>
                              <a:gd name="T15" fmla="*/ 7081 h 10620"/>
                              <a:gd name="T16" fmla="+- 0 12364 36760"/>
                              <a:gd name="T17" fmla="*/ T16 w 3400"/>
                              <a:gd name="T18" fmla="+- 0 7081 -25400"/>
                              <a:gd name="T19" fmla="*/ 7081 h 10620"/>
                              <a:gd name="T20" fmla="+- 0 13638 36760"/>
                              <a:gd name="T21" fmla="*/ T20 w 3400"/>
                              <a:gd name="T22" fmla="+- 0 7489 -25400"/>
                              <a:gd name="T23" fmla="*/ 7489 h 10620"/>
                              <a:gd name="T24" fmla="+- 0 12364 36760"/>
                              <a:gd name="T25" fmla="*/ T24 w 3400"/>
                              <a:gd name="T26" fmla="+- 0 7489 -25400"/>
                              <a:gd name="T27" fmla="*/ 7489 h 10620"/>
                              <a:gd name="T28" fmla="+- 0 12364 36760"/>
                              <a:gd name="T29" fmla="*/ T28 w 3400"/>
                              <a:gd name="T30" fmla="+- 0 7081 -25400"/>
                              <a:gd name="T31" fmla="*/ 7081 h 106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400" h="10620">
                                <a:moveTo>
                                  <a:pt x="-23122" y="32481"/>
                                </a:moveTo>
                                <a:lnTo>
                                  <a:pt x="-24396" y="32481"/>
                                </a:lnTo>
                                <a:lnTo>
                                  <a:pt x="-23122" y="32889"/>
                                </a:lnTo>
                                <a:lnTo>
                                  <a:pt x="-23122" y="32481"/>
                                </a:lnTo>
                                <a:close/>
                                <a:moveTo>
                                  <a:pt x="-24396" y="32481"/>
                                </a:moveTo>
                                <a:lnTo>
                                  <a:pt x="-23122" y="32889"/>
                                </a:lnTo>
                                <a:lnTo>
                                  <a:pt x="-24396" y="32889"/>
                                </a:lnTo>
                                <a:lnTo>
                                  <a:pt x="-24396" y="32481"/>
                                </a:lnTo>
                                <a:close/>
                              </a:path>
                            </a:pathLst>
                          </a:custGeom>
                          <a:noFill/>
                          <a:ln w="0">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3" name="AutoShape 401"/>
                        <wps:cNvSpPr>
                          <a:spLocks/>
                        </wps:cNvSpPr>
                        <wps:spPr bwMode="auto">
                          <a:xfrm>
                            <a:off x="11548" y="7786"/>
                            <a:ext cx="428" cy="24"/>
                          </a:xfrm>
                          <a:custGeom>
                            <a:avLst/>
                            <a:gdLst>
                              <a:gd name="T0" fmla="+- 0 11548 11548"/>
                              <a:gd name="T1" fmla="*/ T0 w 428"/>
                              <a:gd name="T2" fmla="+- 0 7786 7786"/>
                              <a:gd name="T3" fmla="*/ 7786 h 24"/>
                              <a:gd name="T4" fmla="+- 0 11548 11548"/>
                              <a:gd name="T5" fmla="*/ T4 w 428"/>
                              <a:gd name="T6" fmla="+- 0 7810 7786"/>
                              <a:gd name="T7" fmla="*/ 7810 h 24"/>
                              <a:gd name="T8" fmla="+- 0 11975 11548"/>
                              <a:gd name="T9" fmla="*/ T8 w 428"/>
                              <a:gd name="T10" fmla="+- 0 7810 7786"/>
                              <a:gd name="T11" fmla="*/ 7810 h 24"/>
                              <a:gd name="T12" fmla="+- 0 11548 11548"/>
                              <a:gd name="T13" fmla="*/ T12 w 428"/>
                              <a:gd name="T14" fmla="+- 0 7786 7786"/>
                              <a:gd name="T15" fmla="*/ 7786 h 24"/>
                              <a:gd name="T16" fmla="+- 0 11548 11548"/>
                              <a:gd name="T17" fmla="*/ T16 w 428"/>
                              <a:gd name="T18" fmla="+- 0 7786 7786"/>
                              <a:gd name="T19" fmla="*/ 7786 h 24"/>
                              <a:gd name="T20" fmla="+- 0 11975 11548"/>
                              <a:gd name="T21" fmla="*/ T20 w 428"/>
                              <a:gd name="T22" fmla="+- 0 7810 7786"/>
                              <a:gd name="T23" fmla="*/ 7810 h 24"/>
                              <a:gd name="T24" fmla="+- 0 11975 11548"/>
                              <a:gd name="T25" fmla="*/ T24 w 428"/>
                              <a:gd name="T26" fmla="+- 0 7786 7786"/>
                              <a:gd name="T27" fmla="*/ 7786 h 24"/>
                              <a:gd name="T28" fmla="+- 0 11548 11548"/>
                              <a:gd name="T29" fmla="*/ T28 w 428"/>
                              <a:gd name="T30" fmla="+- 0 7786 7786"/>
                              <a:gd name="T31" fmla="*/ 7786 h 2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8" h="24">
                                <a:moveTo>
                                  <a:pt x="0" y="0"/>
                                </a:moveTo>
                                <a:lnTo>
                                  <a:pt x="0" y="24"/>
                                </a:lnTo>
                                <a:lnTo>
                                  <a:pt x="427" y="24"/>
                                </a:lnTo>
                                <a:lnTo>
                                  <a:pt x="0" y="0"/>
                                </a:lnTo>
                                <a:close/>
                                <a:moveTo>
                                  <a:pt x="0" y="0"/>
                                </a:moveTo>
                                <a:lnTo>
                                  <a:pt x="427" y="24"/>
                                </a:lnTo>
                                <a:lnTo>
                                  <a:pt x="427"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4" name="AutoShape 402"/>
                        <wps:cNvSpPr>
                          <a:spLocks/>
                        </wps:cNvSpPr>
                        <wps:spPr bwMode="auto">
                          <a:xfrm>
                            <a:off x="34080" y="-32200"/>
                            <a:ext cx="200" cy="3560"/>
                          </a:xfrm>
                          <a:custGeom>
                            <a:avLst/>
                            <a:gdLst>
                              <a:gd name="T0" fmla="+- 0 11975 34080"/>
                              <a:gd name="T1" fmla="*/ T0 w 200"/>
                              <a:gd name="T2" fmla="+- 0 7786 -32200"/>
                              <a:gd name="T3" fmla="*/ 7786 h 3560"/>
                              <a:gd name="T4" fmla="+- 0 11548 34080"/>
                              <a:gd name="T5" fmla="*/ T4 w 200"/>
                              <a:gd name="T6" fmla="+- 0 7786 -32200"/>
                              <a:gd name="T7" fmla="*/ 7786 h 3560"/>
                              <a:gd name="T8" fmla="+- 0 11975 34080"/>
                              <a:gd name="T9" fmla="*/ T8 w 200"/>
                              <a:gd name="T10" fmla="+- 0 7810 -32200"/>
                              <a:gd name="T11" fmla="*/ 7810 h 3560"/>
                              <a:gd name="T12" fmla="+- 0 11975 34080"/>
                              <a:gd name="T13" fmla="*/ T12 w 200"/>
                              <a:gd name="T14" fmla="+- 0 7786 -32200"/>
                              <a:gd name="T15" fmla="*/ 7786 h 3560"/>
                              <a:gd name="T16" fmla="+- 0 11548 34080"/>
                              <a:gd name="T17" fmla="*/ T16 w 200"/>
                              <a:gd name="T18" fmla="+- 0 7786 -32200"/>
                              <a:gd name="T19" fmla="*/ 7786 h 3560"/>
                              <a:gd name="T20" fmla="+- 0 11975 34080"/>
                              <a:gd name="T21" fmla="*/ T20 w 200"/>
                              <a:gd name="T22" fmla="+- 0 7810 -32200"/>
                              <a:gd name="T23" fmla="*/ 7810 h 3560"/>
                              <a:gd name="T24" fmla="+- 0 11548 34080"/>
                              <a:gd name="T25" fmla="*/ T24 w 200"/>
                              <a:gd name="T26" fmla="+- 0 7810 -32200"/>
                              <a:gd name="T27" fmla="*/ 7810 h 3560"/>
                              <a:gd name="T28" fmla="+- 0 11548 34080"/>
                              <a:gd name="T29" fmla="*/ T28 w 200"/>
                              <a:gd name="T30" fmla="+- 0 7786 -32200"/>
                              <a:gd name="T31" fmla="*/ 7786 h 3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0" h="3560">
                                <a:moveTo>
                                  <a:pt x="-22105" y="39986"/>
                                </a:moveTo>
                                <a:lnTo>
                                  <a:pt x="-22532" y="39986"/>
                                </a:lnTo>
                                <a:lnTo>
                                  <a:pt x="-22105" y="40010"/>
                                </a:lnTo>
                                <a:lnTo>
                                  <a:pt x="-22105" y="39986"/>
                                </a:lnTo>
                                <a:close/>
                                <a:moveTo>
                                  <a:pt x="-22532" y="39986"/>
                                </a:moveTo>
                                <a:lnTo>
                                  <a:pt x="-22105" y="40010"/>
                                </a:lnTo>
                                <a:lnTo>
                                  <a:pt x="-22532" y="40010"/>
                                </a:lnTo>
                                <a:lnTo>
                                  <a:pt x="-22532" y="39986"/>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5" name="AutoShape 403"/>
                        <wps:cNvSpPr>
                          <a:spLocks/>
                        </wps:cNvSpPr>
                        <wps:spPr bwMode="auto">
                          <a:xfrm>
                            <a:off x="11593" y="7839"/>
                            <a:ext cx="51" cy="639"/>
                          </a:xfrm>
                          <a:custGeom>
                            <a:avLst/>
                            <a:gdLst>
                              <a:gd name="T0" fmla="+- 0 11594 11594"/>
                              <a:gd name="T1" fmla="*/ T0 w 51"/>
                              <a:gd name="T2" fmla="+- 0 7839 7839"/>
                              <a:gd name="T3" fmla="*/ 7839 h 639"/>
                              <a:gd name="T4" fmla="+- 0 11594 11594"/>
                              <a:gd name="T5" fmla="*/ T4 w 51"/>
                              <a:gd name="T6" fmla="+- 0 8478 7839"/>
                              <a:gd name="T7" fmla="*/ 8478 h 639"/>
                              <a:gd name="T8" fmla="+- 0 11644 11594"/>
                              <a:gd name="T9" fmla="*/ T8 w 51"/>
                              <a:gd name="T10" fmla="+- 0 8478 7839"/>
                              <a:gd name="T11" fmla="*/ 8478 h 639"/>
                              <a:gd name="T12" fmla="+- 0 11594 11594"/>
                              <a:gd name="T13" fmla="*/ T12 w 51"/>
                              <a:gd name="T14" fmla="+- 0 7839 7839"/>
                              <a:gd name="T15" fmla="*/ 7839 h 639"/>
                              <a:gd name="T16" fmla="+- 0 11594 11594"/>
                              <a:gd name="T17" fmla="*/ T16 w 51"/>
                              <a:gd name="T18" fmla="+- 0 7839 7839"/>
                              <a:gd name="T19" fmla="*/ 7839 h 639"/>
                              <a:gd name="T20" fmla="+- 0 11644 11594"/>
                              <a:gd name="T21" fmla="*/ T20 w 51"/>
                              <a:gd name="T22" fmla="+- 0 8478 7839"/>
                              <a:gd name="T23" fmla="*/ 8478 h 639"/>
                              <a:gd name="T24" fmla="+- 0 11644 11594"/>
                              <a:gd name="T25" fmla="*/ T24 w 51"/>
                              <a:gd name="T26" fmla="+- 0 7839 7839"/>
                              <a:gd name="T27" fmla="*/ 7839 h 639"/>
                              <a:gd name="T28" fmla="+- 0 11594 11594"/>
                              <a:gd name="T29" fmla="*/ T28 w 51"/>
                              <a:gd name="T30" fmla="+- 0 7839 7839"/>
                              <a:gd name="T31" fmla="*/ 7839 h 63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639">
                                <a:moveTo>
                                  <a:pt x="0" y="0"/>
                                </a:moveTo>
                                <a:lnTo>
                                  <a:pt x="0" y="639"/>
                                </a:lnTo>
                                <a:lnTo>
                                  <a:pt x="50" y="639"/>
                                </a:lnTo>
                                <a:lnTo>
                                  <a:pt x="0" y="0"/>
                                </a:lnTo>
                                <a:close/>
                                <a:moveTo>
                                  <a:pt x="0" y="0"/>
                                </a:moveTo>
                                <a:lnTo>
                                  <a:pt x="50" y="639"/>
                                </a:lnTo>
                                <a:lnTo>
                                  <a:pt x="50"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6" name="AutoShape 404"/>
                        <wps:cNvSpPr>
                          <a:spLocks/>
                        </wps:cNvSpPr>
                        <wps:spPr bwMode="auto">
                          <a:xfrm>
                            <a:off x="28520" y="-31820"/>
                            <a:ext cx="5320" cy="420"/>
                          </a:xfrm>
                          <a:custGeom>
                            <a:avLst/>
                            <a:gdLst>
                              <a:gd name="T0" fmla="+- 0 11644 28520"/>
                              <a:gd name="T1" fmla="*/ T0 w 5320"/>
                              <a:gd name="T2" fmla="+- 0 7839 -31820"/>
                              <a:gd name="T3" fmla="*/ 7839 h 420"/>
                              <a:gd name="T4" fmla="+- 0 11594 28520"/>
                              <a:gd name="T5" fmla="*/ T4 w 5320"/>
                              <a:gd name="T6" fmla="+- 0 7839 -31820"/>
                              <a:gd name="T7" fmla="*/ 7839 h 420"/>
                              <a:gd name="T8" fmla="+- 0 11644 28520"/>
                              <a:gd name="T9" fmla="*/ T8 w 5320"/>
                              <a:gd name="T10" fmla="+- 0 8478 -31820"/>
                              <a:gd name="T11" fmla="*/ 8478 h 420"/>
                              <a:gd name="T12" fmla="+- 0 11644 28520"/>
                              <a:gd name="T13" fmla="*/ T12 w 5320"/>
                              <a:gd name="T14" fmla="+- 0 7839 -31820"/>
                              <a:gd name="T15" fmla="*/ 7839 h 420"/>
                              <a:gd name="T16" fmla="+- 0 11594 28520"/>
                              <a:gd name="T17" fmla="*/ T16 w 5320"/>
                              <a:gd name="T18" fmla="+- 0 7839 -31820"/>
                              <a:gd name="T19" fmla="*/ 7839 h 420"/>
                              <a:gd name="T20" fmla="+- 0 11644 28520"/>
                              <a:gd name="T21" fmla="*/ T20 w 5320"/>
                              <a:gd name="T22" fmla="+- 0 8478 -31820"/>
                              <a:gd name="T23" fmla="*/ 8478 h 420"/>
                              <a:gd name="T24" fmla="+- 0 11594 28520"/>
                              <a:gd name="T25" fmla="*/ T24 w 5320"/>
                              <a:gd name="T26" fmla="+- 0 8478 -31820"/>
                              <a:gd name="T27" fmla="*/ 8478 h 420"/>
                              <a:gd name="T28" fmla="+- 0 11594 28520"/>
                              <a:gd name="T29" fmla="*/ T28 w 5320"/>
                              <a:gd name="T30" fmla="+- 0 7839 -31820"/>
                              <a:gd name="T31" fmla="*/ 7839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20" h="420">
                                <a:moveTo>
                                  <a:pt x="-16876" y="39659"/>
                                </a:moveTo>
                                <a:lnTo>
                                  <a:pt x="-16926" y="39659"/>
                                </a:lnTo>
                                <a:lnTo>
                                  <a:pt x="-16876" y="40298"/>
                                </a:lnTo>
                                <a:lnTo>
                                  <a:pt x="-16876" y="39659"/>
                                </a:lnTo>
                                <a:close/>
                                <a:moveTo>
                                  <a:pt x="-16926" y="39659"/>
                                </a:moveTo>
                                <a:lnTo>
                                  <a:pt x="-16876" y="40298"/>
                                </a:lnTo>
                                <a:lnTo>
                                  <a:pt x="-16926" y="40298"/>
                                </a:lnTo>
                                <a:lnTo>
                                  <a:pt x="-16926" y="39659"/>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7" name="AutoShape 405"/>
                        <wps:cNvSpPr>
                          <a:spLocks/>
                        </wps:cNvSpPr>
                        <wps:spPr bwMode="auto">
                          <a:xfrm>
                            <a:off x="11593" y="7839"/>
                            <a:ext cx="339" cy="48"/>
                          </a:xfrm>
                          <a:custGeom>
                            <a:avLst/>
                            <a:gdLst>
                              <a:gd name="T0" fmla="+- 0 11594 11594"/>
                              <a:gd name="T1" fmla="*/ T0 w 339"/>
                              <a:gd name="T2" fmla="+- 0 7839 7839"/>
                              <a:gd name="T3" fmla="*/ 7839 h 48"/>
                              <a:gd name="T4" fmla="+- 0 11594 11594"/>
                              <a:gd name="T5" fmla="*/ T4 w 339"/>
                              <a:gd name="T6" fmla="+- 0 7887 7839"/>
                              <a:gd name="T7" fmla="*/ 7887 h 48"/>
                              <a:gd name="T8" fmla="+- 0 11932 11594"/>
                              <a:gd name="T9" fmla="*/ T8 w 339"/>
                              <a:gd name="T10" fmla="+- 0 7887 7839"/>
                              <a:gd name="T11" fmla="*/ 7887 h 48"/>
                              <a:gd name="T12" fmla="+- 0 11594 11594"/>
                              <a:gd name="T13" fmla="*/ T12 w 339"/>
                              <a:gd name="T14" fmla="+- 0 7839 7839"/>
                              <a:gd name="T15" fmla="*/ 7839 h 48"/>
                              <a:gd name="T16" fmla="+- 0 11594 11594"/>
                              <a:gd name="T17" fmla="*/ T16 w 339"/>
                              <a:gd name="T18" fmla="+- 0 7839 7839"/>
                              <a:gd name="T19" fmla="*/ 7839 h 48"/>
                              <a:gd name="T20" fmla="+- 0 11932 11594"/>
                              <a:gd name="T21" fmla="*/ T20 w 339"/>
                              <a:gd name="T22" fmla="+- 0 7887 7839"/>
                              <a:gd name="T23" fmla="*/ 7887 h 48"/>
                              <a:gd name="T24" fmla="+- 0 11932 11594"/>
                              <a:gd name="T25" fmla="*/ T24 w 339"/>
                              <a:gd name="T26" fmla="+- 0 7839 7839"/>
                              <a:gd name="T27" fmla="*/ 7839 h 48"/>
                              <a:gd name="T28" fmla="+- 0 11594 11594"/>
                              <a:gd name="T29" fmla="*/ T28 w 339"/>
                              <a:gd name="T30" fmla="+- 0 7839 7839"/>
                              <a:gd name="T31" fmla="*/ 7839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9" h="48">
                                <a:moveTo>
                                  <a:pt x="0" y="0"/>
                                </a:moveTo>
                                <a:lnTo>
                                  <a:pt x="0" y="48"/>
                                </a:lnTo>
                                <a:lnTo>
                                  <a:pt x="338" y="48"/>
                                </a:lnTo>
                                <a:lnTo>
                                  <a:pt x="0" y="0"/>
                                </a:lnTo>
                                <a:close/>
                                <a:moveTo>
                                  <a:pt x="0" y="0"/>
                                </a:moveTo>
                                <a:lnTo>
                                  <a:pt x="338" y="48"/>
                                </a:lnTo>
                                <a:lnTo>
                                  <a:pt x="338"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8" name="AutoShape 406"/>
                        <wps:cNvSpPr>
                          <a:spLocks/>
                        </wps:cNvSpPr>
                        <wps:spPr bwMode="auto">
                          <a:xfrm>
                            <a:off x="33440" y="-31820"/>
                            <a:ext cx="400" cy="2820"/>
                          </a:xfrm>
                          <a:custGeom>
                            <a:avLst/>
                            <a:gdLst>
                              <a:gd name="T0" fmla="+- 0 11932 33440"/>
                              <a:gd name="T1" fmla="*/ T0 w 400"/>
                              <a:gd name="T2" fmla="+- 0 7839 -31820"/>
                              <a:gd name="T3" fmla="*/ 7839 h 2820"/>
                              <a:gd name="T4" fmla="+- 0 11594 33440"/>
                              <a:gd name="T5" fmla="*/ T4 w 400"/>
                              <a:gd name="T6" fmla="+- 0 7839 -31820"/>
                              <a:gd name="T7" fmla="*/ 7839 h 2820"/>
                              <a:gd name="T8" fmla="+- 0 11932 33440"/>
                              <a:gd name="T9" fmla="*/ T8 w 400"/>
                              <a:gd name="T10" fmla="+- 0 7887 -31820"/>
                              <a:gd name="T11" fmla="*/ 7887 h 2820"/>
                              <a:gd name="T12" fmla="+- 0 11932 33440"/>
                              <a:gd name="T13" fmla="*/ T12 w 400"/>
                              <a:gd name="T14" fmla="+- 0 7839 -31820"/>
                              <a:gd name="T15" fmla="*/ 7839 h 2820"/>
                              <a:gd name="T16" fmla="+- 0 11594 33440"/>
                              <a:gd name="T17" fmla="*/ T16 w 400"/>
                              <a:gd name="T18" fmla="+- 0 7839 -31820"/>
                              <a:gd name="T19" fmla="*/ 7839 h 2820"/>
                              <a:gd name="T20" fmla="+- 0 11932 33440"/>
                              <a:gd name="T21" fmla="*/ T20 w 400"/>
                              <a:gd name="T22" fmla="+- 0 7887 -31820"/>
                              <a:gd name="T23" fmla="*/ 7887 h 2820"/>
                              <a:gd name="T24" fmla="+- 0 11594 33440"/>
                              <a:gd name="T25" fmla="*/ T24 w 400"/>
                              <a:gd name="T26" fmla="+- 0 7887 -31820"/>
                              <a:gd name="T27" fmla="*/ 7887 h 2820"/>
                              <a:gd name="T28" fmla="+- 0 11594 33440"/>
                              <a:gd name="T29" fmla="*/ T28 w 400"/>
                              <a:gd name="T30" fmla="+- 0 7839 -31820"/>
                              <a:gd name="T31" fmla="*/ 7839 h 28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2820">
                                <a:moveTo>
                                  <a:pt x="-21508" y="39659"/>
                                </a:moveTo>
                                <a:lnTo>
                                  <a:pt x="-21846" y="39659"/>
                                </a:lnTo>
                                <a:lnTo>
                                  <a:pt x="-21508" y="39707"/>
                                </a:lnTo>
                                <a:lnTo>
                                  <a:pt x="-21508" y="39659"/>
                                </a:lnTo>
                                <a:close/>
                                <a:moveTo>
                                  <a:pt x="-21846" y="39659"/>
                                </a:moveTo>
                                <a:lnTo>
                                  <a:pt x="-21508" y="39707"/>
                                </a:lnTo>
                                <a:lnTo>
                                  <a:pt x="-21846" y="39707"/>
                                </a:lnTo>
                                <a:lnTo>
                                  <a:pt x="-21846" y="39659"/>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29" name="Picture 40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11663" y="7700"/>
                            <a:ext cx="197" cy="197"/>
                          </a:xfrm>
                          <a:prstGeom prst="rect">
                            <a:avLst/>
                          </a:prstGeom>
                          <a:noFill/>
                          <a:extLst>
                            <a:ext uri="{909E8E84-426E-40DD-AFC4-6F175D3DCCD1}">
                              <a14:hiddenFill xmlns:a14="http://schemas.microsoft.com/office/drawing/2010/main">
                                <a:solidFill>
                                  <a:srgbClr val="FFFFFF"/>
                                </a:solidFill>
                              </a14:hiddenFill>
                            </a:ext>
                          </a:extLst>
                        </pic:spPr>
                      </pic:pic>
                      <wps:wsp>
                        <wps:cNvPr id="1530" name="AutoShape 408"/>
                        <wps:cNvSpPr>
                          <a:spLocks/>
                        </wps:cNvSpPr>
                        <wps:spPr bwMode="auto">
                          <a:xfrm>
                            <a:off x="12798" y="7839"/>
                            <a:ext cx="48" cy="903"/>
                          </a:xfrm>
                          <a:custGeom>
                            <a:avLst/>
                            <a:gdLst>
                              <a:gd name="T0" fmla="+- 0 12798 12798"/>
                              <a:gd name="T1" fmla="*/ T0 w 48"/>
                              <a:gd name="T2" fmla="+- 0 7839 7839"/>
                              <a:gd name="T3" fmla="*/ 7839 h 903"/>
                              <a:gd name="T4" fmla="+- 0 12798 12798"/>
                              <a:gd name="T5" fmla="*/ T4 w 48"/>
                              <a:gd name="T6" fmla="+- 0 8742 7839"/>
                              <a:gd name="T7" fmla="*/ 8742 h 903"/>
                              <a:gd name="T8" fmla="+- 0 12846 12798"/>
                              <a:gd name="T9" fmla="*/ T8 w 48"/>
                              <a:gd name="T10" fmla="+- 0 8742 7839"/>
                              <a:gd name="T11" fmla="*/ 8742 h 903"/>
                              <a:gd name="T12" fmla="+- 0 12798 12798"/>
                              <a:gd name="T13" fmla="*/ T12 w 48"/>
                              <a:gd name="T14" fmla="+- 0 7839 7839"/>
                              <a:gd name="T15" fmla="*/ 7839 h 903"/>
                              <a:gd name="T16" fmla="+- 0 12798 12798"/>
                              <a:gd name="T17" fmla="*/ T16 w 48"/>
                              <a:gd name="T18" fmla="+- 0 7839 7839"/>
                              <a:gd name="T19" fmla="*/ 7839 h 903"/>
                              <a:gd name="T20" fmla="+- 0 12846 12798"/>
                              <a:gd name="T21" fmla="*/ T20 w 48"/>
                              <a:gd name="T22" fmla="+- 0 8742 7839"/>
                              <a:gd name="T23" fmla="*/ 8742 h 903"/>
                              <a:gd name="T24" fmla="+- 0 12846 12798"/>
                              <a:gd name="T25" fmla="*/ T24 w 48"/>
                              <a:gd name="T26" fmla="+- 0 7839 7839"/>
                              <a:gd name="T27" fmla="*/ 7839 h 903"/>
                              <a:gd name="T28" fmla="+- 0 12798 12798"/>
                              <a:gd name="T29" fmla="*/ T28 w 48"/>
                              <a:gd name="T30" fmla="+- 0 7839 7839"/>
                              <a:gd name="T31" fmla="*/ 7839 h 9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8" h="903">
                                <a:moveTo>
                                  <a:pt x="0" y="0"/>
                                </a:moveTo>
                                <a:lnTo>
                                  <a:pt x="0" y="903"/>
                                </a:lnTo>
                                <a:lnTo>
                                  <a:pt x="48" y="903"/>
                                </a:lnTo>
                                <a:lnTo>
                                  <a:pt x="0" y="0"/>
                                </a:lnTo>
                                <a:close/>
                                <a:moveTo>
                                  <a:pt x="0" y="0"/>
                                </a:moveTo>
                                <a:lnTo>
                                  <a:pt x="48" y="903"/>
                                </a:lnTo>
                                <a:lnTo>
                                  <a:pt x="48"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1" name="AutoShape 409"/>
                        <wps:cNvSpPr>
                          <a:spLocks/>
                        </wps:cNvSpPr>
                        <wps:spPr bwMode="auto">
                          <a:xfrm>
                            <a:off x="26320" y="-21780"/>
                            <a:ext cx="7520" cy="400"/>
                          </a:xfrm>
                          <a:custGeom>
                            <a:avLst/>
                            <a:gdLst>
                              <a:gd name="T0" fmla="+- 0 12846 26320"/>
                              <a:gd name="T1" fmla="*/ T0 w 7520"/>
                              <a:gd name="T2" fmla="+- 0 7839 -21780"/>
                              <a:gd name="T3" fmla="*/ 7839 h 400"/>
                              <a:gd name="T4" fmla="+- 0 12798 26320"/>
                              <a:gd name="T5" fmla="*/ T4 w 7520"/>
                              <a:gd name="T6" fmla="+- 0 7839 -21780"/>
                              <a:gd name="T7" fmla="*/ 7839 h 400"/>
                              <a:gd name="T8" fmla="+- 0 12846 26320"/>
                              <a:gd name="T9" fmla="*/ T8 w 7520"/>
                              <a:gd name="T10" fmla="+- 0 8742 -21780"/>
                              <a:gd name="T11" fmla="*/ 8742 h 400"/>
                              <a:gd name="T12" fmla="+- 0 12846 26320"/>
                              <a:gd name="T13" fmla="*/ T12 w 7520"/>
                              <a:gd name="T14" fmla="+- 0 7839 -21780"/>
                              <a:gd name="T15" fmla="*/ 7839 h 400"/>
                              <a:gd name="T16" fmla="+- 0 12798 26320"/>
                              <a:gd name="T17" fmla="*/ T16 w 7520"/>
                              <a:gd name="T18" fmla="+- 0 7839 -21780"/>
                              <a:gd name="T19" fmla="*/ 7839 h 400"/>
                              <a:gd name="T20" fmla="+- 0 12846 26320"/>
                              <a:gd name="T21" fmla="*/ T20 w 7520"/>
                              <a:gd name="T22" fmla="+- 0 8742 -21780"/>
                              <a:gd name="T23" fmla="*/ 8742 h 400"/>
                              <a:gd name="T24" fmla="+- 0 12798 26320"/>
                              <a:gd name="T25" fmla="*/ T24 w 7520"/>
                              <a:gd name="T26" fmla="+- 0 8742 -21780"/>
                              <a:gd name="T27" fmla="*/ 8742 h 400"/>
                              <a:gd name="T28" fmla="+- 0 12798 26320"/>
                              <a:gd name="T29" fmla="*/ T28 w 7520"/>
                              <a:gd name="T30" fmla="+- 0 7839 -21780"/>
                              <a:gd name="T31" fmla="*/ 7839 h 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520" h="400">
                                <a:moveTo>
                                  <a:pt x="-13474" y="29619"/>
                                </a:moveTo>
                                <a:lnTo>
                                  <a:pt x="-13522" y="29619"/>
                                </a:lnTo>
                                <a:lnTo>
                                  <a:pt x="-13474" y="30522"/>
                                </a:lnTo>
                                <a:lnTo>
                                  <a:pt x="-13474" y="29619"/>
                                </a:lnTo>
                                <a:close/>
                                <a:moveTo>
                                  <a:pt x="-13522" y="29619"/>
                                </a:moveTo>
                                <a:lnTo>
                                  <a:pt x="-13474" y="30522"/>
                                </a:lnTo>
                                <a:lnTo>
                                  <a:pt x="-13522" y="30522"/>
                                </a:lnTo>
                                <a:lnTo>
                                  <a:pt x="-13522" y="29619"/>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2" name="AutoShape 410"/>
                        <wps:cNvSpPr>
                          <a:spLocks/>
                        </wps:cNvSpPr>
                        <wps:spPr bwMode="auto">
                          <a:xfrm>
                            <a:off x="12798" y="7839"/>
                            <a:ext cx="428" cy="48"/>
                          </a:xfrm>
                          <a:custGeom>
                            <a:avLst/>
                            <a:gdLst>
                              <a:gd name="T0" fmla="+- 0 12798 12798"/>
                              <a:gd name="T1" fmla="*/ T0 w 428"/>
                              <a:gd name="T2" fmla="+- 0 7839 7839"/>
                              <a:gd name="T3" fmla="*/ 7839 h 48"/>
                              <a:gd name="T4" fmla="+- 0 12798 12798"/>
                              <a:gd name="T5" fmla="*/ T4 w 428"/>
                              <a:gd name="T6" fmla="+- 0 7887 7839"/>
                              <a:gd name="T7" fmla="*/ 7887 h 48"/>
                              <a:gd name="T8" fmla="+- 0 13226 12798"/>
                              <a:gd name="T9" fmla="*/ T8 w 428"/>
                              <a:gd name="T10" fmla="+- 0 7887 7839"/>
                              <a:gd name="T11" fmla="*/ 7887 h 48"/>
                              <a:gd name="T12" fmla="+- 0 12798 12798"/>
                              <a:gd name="T13" fmla="*/ T12 w 428"/>
                              <a:gd name="T14" fmla="+- 0 7839 7839"/>
                              <a:gd name="T15" fmla="*/ 7839 h 48"/>
                              <a:gd name="T16" fmla="+- 0 12798 12798"/>
                              <a:gd name="T17" fmla="*/ T16 w 428"/>
                              <a:gd name="T18" fmla="+- 0 7839 7839"/>
                              <a:gd name="T19" fmla="*/ 7839 h 48"/>
                              <a:gd name="T20" fmla="+- 0 13226 12798"/>
                              <a:gd name="T21" fmla="*/ T20 w 428"/>
                              <a:gd name="T22" fmla="+- 0 7887 7839"/>
                              <a:gd name="T23" fmla="*/ 7887 h 48"/>
                              <a:gd name="T24" fmla="+- 0 13226 12798"/>
                              <a:gd name="T25" fmla="*/ T24 w 428"/>
                              <a:gd name="T26" fmla="+- 0 7839 7839"/>
                              <a:gd name="T27" fmla="*/ 7839 h 48"/>
                              <a:gd name="T28" fmla="+- 0 12798 12798"/>
                              <a:gd name="T29" fmla="*/ T28 w 428"/>
                              <a:gd name="T30" fmla="+- 0 7839 7839"/>
                              <a:gd name="T31" fmla="*/ 7839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8" h="48">
                                <a:moveTo>
                                  <a:pt x="0" y="0"/>
                                </a:moveTo>
                                <a:lnTo>
                                  <a:pt x="0" y="48"/>
                                </a:lnTo>
                                <a:lnTo>
                                  <a:pt x="428" y="48"/>
                                </a:lnTo>
                                <a:lnTo>
                                  <a:pt x="0" y="0"/>
                                </a:lnTo>
                                <a:close/>
                                <a:moveTo>
                                  <a:pt x="0" y="0"/>
                                </a:moveTo>
                                <a:lnTo>
                                  <a:pt x="428" y="48"/>
                                </a:lnTo>
                                <a:lnTo>
                                  <a:pt x="428"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3" name="AutoShape 411"/>
                        <wps:cNvSpPr>
                          <a:spLocks/>
                        </wps:cNvSpPr>
                        <wps:spPr bwMode="auto">
                          <a:xfrm>
                            <a:off x="33440" y="-21780"/>
                            <a:ext cx="400" cy="3560"/>
                          </a:xfrm>
                          <a:custGeom>
                            <a:avLst/>
                            <a:gdLst>
                              <a:gd name="T0" fmla="+- 0 13226 33440"/>
                              <a:gd name="T1" fmla="*/ T0 w 400"/>
                              <a:gd name="T2" fmla="+- 0 7839 -21780"/>
                              <a:gd name="T3" fmla="*/ 7839 h 3560"/>
                              <a:gd name="T4" fmla="+- 0 12798 33440"/>
                              <a:gd name="T5" fmla="*/ T4 w 400"/>
                              <a:gd name="T6" fmla="+- 0 7839 -21780"/>
                              <a:gd name="T7" fmla="*/ 7839 h 3560"/>
                              <a:gd name="T8" fmla="+- 0 13226 33440"/>
                              <a:gd name="T9" fmla="*/ T8 w 400"/>
                              <a:gd name="T10" fmla="+- 0 7887 -21780"/>
                              <a:gd name="T11" fmla="*/ 7887 h 3560"/>
                              <a:gd name="T12" fmla="+- 0 13226 33440"/>
                              <a:gd name="T13" fmla="*/ T12 w 400"/>
                              <a:gd name="T14" fmla="+- 0 7839 -21780"/>
                              <a:gd name="T15" fmla="*/ 7839 h 3560"/>
                              <a:gd name="T16" fmla="+- 0 12798 33440"/>
                              <a:gd name="T17" fmla="*/ T16 w 400"/>
                              <a:gd name="T18" fmla="+- 0 7839 -21780"/>
                              <a:gd name="T19" fmla="*/ 7839 h 3560"/>
                              <a:gd name="T20" fmla="+- 0 13226 33440"/>
                              <a:gd name="T21" fmla="*/ T20 w 400"/>
                              <a:gd name="T22" fmla="+- 0 7887 -21780"/>
                              <a:gd name="T23" fmla="*/ 7887 h 3560"/>
                              <a:gd name="T24" fmla="+- 0 12798 33440"/>
                              <a:gd name="T25" fmla="*/ T24 w 400"/>
                              <a:gd name="T26" fmla="+- 0 7887 -21780"/>
                              <a:gd name="T27" fmla="*/ 7887 h 3560"/>
                              <a:gd name="T28" fmla="+- 0 12798 33440"/>
                              <a:gd name="T29" fmla="*/ T28 w 400"/>
                              <a:gd name="T30" fmla="+- 0 7839 -21780"/>
                              <a:gd name="T31" fmla="*/ 7839 h 3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3560">
                                <a:moveTo>
                                  <a:pt x="-20214" y="29619"/>
                                </a:moveTo>
                                <a:lnTo>
                                  <a:pt x="-20642" y="29619"/>
                                </a:lnTo>
                                <a:lnTo>
                                  <a:pt x="-20214" y="29667"/>
                                </a:lnTo>
                                <a:lnTo>
                                  <a:pt x="-20214" y="29619"/>
                                </a:lnTo>
                                <a:close/>
                                <a:moveTo>
                                  <a:pt x="-20642" y="29619"/>
                                </a:moveTo>
                                <a:lnTo>
                                  <a:pt x="-20214" y="29667"/>
                                </a:lnTo>
                                <a:lnTo>
                                  <a:pt x="-20642" y="29667"/>
                                </a:lnTo>
                                <a:lnTo>
                                  <a:pt x="-20642" y="29619"/>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4" name="Line 412"/>
                        <wps:cNvCnPr>
                          <a:cxnSpLocks noChangeShapeType="1"/>
                        </wps:cNvCnPr>
                        <wps:spPr bwMode="auto">
                          <a:xfrm>
                            <a:off x="14829" y="8742"/>
                            <a:ext cx="0" cy="0"/>
                          </a:xfrm>
                          <a:prstGeom prst="line">
                            <a:avLst/>
                          </a:prstGeom>
                          <a:noFill/>
                          <a:ln w="6096">
                            <a:solidFill>
                              <a:srgbClr val="221F1F"/>
                            </a:solidFill>
                            <a:round/>
                            <a:headEnd/>
                            <a:tailEnd/>
                          </a:ln>
                          <a:extLst>
                            <a:ext uri="{909E8E84-426E-40DD-AFC4-6F175D3DCCD1}">
                              <a14:hiddenFill xmlns:a14="http://schemas.microsoft.com/office/drawing/2010/main">
                                <a:noFill/>
                              </a14:hiddenFill>
                            </a:ext>
                          </a:extLst>
                        </wps:spPr>
                        <wps:bodyPr/>
                      </wps:wsp>
                      <wps:wsp>
                        <wps:cNvPr id="1535" name="AutoShape 413"/>
                        <wps:cNvSpPr>
                          <a:spLocks/>
                        </wps:cNvSpPr>
                        <wps:spPr bwMode="auto">
                          <a:xfrm>
                            <a:off x="12150" y="7786"/>
                            <a:ext cx="428" cy="24"/>
                          </a:xfrm>
                          <a:custGeom>
                            <a:avLst/>
                            <a:gdLst>
                              <a:gd name="T0" fmla="+- 0 12150 12150"/>
                              <a:gd name="T1" fmla="*/ T0 w 428"/>
                              <a:gd name="T2" fmla="+- 0 7786 7786"/>
                              <a:gd name="T3" fmla="*/ 7786 h 24"/>
                              <a:gd name="T4" fmla="+- 0 12150 12150"/>
                              <a:gd name="T5" fmla="*/ T4 w 428"/>
                              <a:gd name="T6" fmla="+- 0 7810 7786"/>
                              <a:gd name="T7" fmla="*/ 7810 h 24"/>
                              <a:gd name="T8" fmla="+- 0 12578 12150"/>
                              <a:gd name="T9" fmla="*/ T8 w 428"/>
                              <a:gd name="T10" fmla="+- 0 7810 7786"/>
                              <a:gd name="T11" fmla="*/ 7810 h 24"/>
                              <a:gd name="T12" fmla="+- 0 12150 12150"/>
                              <a:gd name="T13" fmla="*/ T12 w 428"/>
                              <a:gd name="T14" fmla="+- 0 7786 7786"/>
                              <a:gd name="T15" fmla="*/ 7786 h 24"/>
                              <a:gd name="T16" fmla="+- 0 12150 12150"/>
                              <a:gd name="T17" fmla="*/ T16 w 428"/>
                              <a:gd name="T18" fmla="+- 0 7786 7786"/>
                              <a:gd name="T19" fmla="*/ 7786 h 24"/>
                              <a:gd name="T20" fmla="+- 0 12578 12150"/>
                              <a:gd name="T21" fmla="*/ T20 w 428"/>
                              <a:gd name="T22" fmla="+- 0 7810 7786"/>
                              <a:gd name="T23" fmla="*/ 7810 h 24"/>
                              <a:gd name="T24" fmla="+- 0 12578 12150"/>
                              <a:gd name="T25" fmla="*/ T24 w 428"/>
                              <a:gd name="T26" fmla="+- 0 7786 7786"/>
                              <a:gd name="T27" fmla="*/ 7786 h 24"/>
                              <a:gd name="T28" fmla="+- 0 12150 12150"/>
                              <a:gd name="T29" fmla="*/ T28 w 428"/>
                              <a:gd name="T30" fmla="+- 0 7786 7786"/>
                              <a:gd name="T31" fmla="*/ 7786 h 2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8" h="24">
                                <a:moveTo>
                                  <a:pt x="0" y="0"/>
                                </a:moveTo>
                                <a:lnTo>
                                  <a:pt x="0" y="24"/>
                                </a:lnTo>
                                <a:lnTo>
                                  <a:pt x="428" y="24"/>
                                </a:lnTo>
                                <a:lnTo>
                                  <a:pt x="0" y="0"/>
                                </a:lnTo>
                                <a:close/>
                                <a:moveTo>
                                  <a:pt x="0" y="0"/>
                                </a:moveTo>
                                <a:lnTo>
                                  <a:pt x="428" y="24"/>
                                </a:lnTo>
                                <a:lnTo>
                                  <a:pt x="428"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6" name="AutoShape 414"/>
                        <wps:cNvSpPr>
                          <a:spLocks/>
                        </wps:cNvSpPr>
                        <wps:spPr bwMode="auto">
                          <a:xfrm>
                            <a:off x="34080" y="-27180"/>
                            <a:ext cx="200" cy="3560"/>
                          </a:xfrm>
                          <a:custGeom>
                            <a:avLst/>
                            <a:gdLst>
                              <a:gd name="T0" fmla="+- 0 12578 34080"/>
                              <a:gd name="T1" fmla="*/ T0 w 200"/>
                              <a:gd name="T2" fmla="+- 0 7786 -27180"/>
                              <a:gd name="T3" fmla="*/ 7786 h 3560"/>
                              <a:gd name="T4" fmla="+- 0 12150 34080"/>
                              <a:gd name="T5" fmla="*/ T4 w 200"/>
                              <a:gd name="T6" fmla="+- 0 7786 -27180"/>
                              <a:gd name="T7" fmla="*/ 7786 h 3560"/>
                              <a:gd name="T8" fmla="+- 0 12578 34080"/>
                              <a:gd name="T9" fmla="*/ T8 w 200"/>
                              <a:gd name="T10" fmla="+- 0 7810 -27180"/>
                              <a:gd name="T11" fmla="*/ 7810 h 3560"/>
                              <a:gd name="T12" fmla="+- 0 12578 34080"/>
                              <a:gd name="T13" fmla="*/ T12 w 200"/>
                              <a:gd name="T14" fmla="+- 0 7786 -27180"/>
                              <a:gd name="T15" fmla="*/ 7786 h 3560"/>
                              <a:gd name="T16" fmla="+- 0 12150 34080"/>
                              <a:gd name="T17" fmla="*/ T16 w 200"/>
                              <a:gd name="T18" fmla="+- 0 7786 -27180"/>
                              <a:gd name="T19" fmla="*/ 7786 h 3560"/>
                              <a:gd name="T20" fmla="+- 0 12578 34080"/>
                              <a:gd name="T21" fmla="*/ T20 w 200"/>
                              <a:gd name="T22" fmla="+- 0 7810 -27180"/>
                              <a:gd name="T23" fmla="*/ 7810 h 3560"/>
                              <a:gd name="T24" fmla="+- 0 12150 34080"/>
                              <a:gd name="T25" fmla="*/ T24 w 200"/>
                              <a:gd name="T26" fmla="+- 0 7810 -27180"/>
                              <a:gd name="T27" fmla="*/ 7810 h 3560"/>
                              <a:gd name="T28" fmla="+- 0 12150 34080"/>
                              <a:gd name="T29" fmla="*/ T28 w 200"/>
                              <a:gd name="T30" fmla="+- 0 7786 -27180"/>
                              <a:gd name="T31" fmla="*/ 7786 h 3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0" h="3560">
                                <a:moveTo>
                                  <a:pt x="-21502" y="34966"/>
                                </a:moveTo>
                                <a:lnTo>
                                  <a:pt x="-21930" y="34966"/>
                                </a:lnTo>
                                <a:lnTo>
                                  <a:pt x="-21502" y="34990"/>
                                </a:lnTo>
                                <a:lnTo>
                                  <a:pt x="-21502" y="34966"/>
                                </a:lnTo>
                                <a:close/>
                                <a:moveTo>
                                  <a:pt x="-21930" y="34966"/>
                                </a:moveTo>
                                <a:lnTo>
                                  <a:pt x="-21502" y="34990"/>
                                </a:lnTo>
                                <a:lnTo>
                                  <a:pt x="-21930" y="34990"/>
                                </a:lnTo>
                                <a:lnTo>
                                  <a:pt x="-21930" y="34966"/>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7" name="AutoShape 415"/>
                        <wps:cNvSpPr>
                          <a:spLocks/>
                        </wps:cNvSpPr>
                        <wps:spPr bwMode="auto">
                          <a:xfrm>
                            <a:off x="12196" y="7839"/>
                            <a:ext cx="48" cy="639"/>
                          </a:xfrm>
                          <a:custGeom>
                            <a:avLst/>
                            <a:gdLst>
                              <a:gd name="T0" fmla="+- 0 12196 12196"/>
                              <a:gd name="T1" fmla="*/ T0 w 48"/>
                              <a:gd name="T2" fmla="+- 0 7839 7839"/>
                              <a:gd name="T3" fmla="*/ 7839 h 639"/>
                              <a:gd name="T4" fmla="+- 0 12196 12196"/>
                              <a:gd name="T5" fmla="*/ T4 w 48"/>
                              <a:gd name="T6" fmla="+- 0 8478 7839"/>
                              <a:gd name="T7" fmla="*/ 8478 h 639"/>
                              <a:gd name="T8" fmla="+- 0 12244 12196"/>
                              <a:gd name="T9" fmla="*/ T8 w 48"/>
                              <a:gd name="T10" fmla="+- 0 8478 7839"/>
                              <a:gd name="T11" fmla="*/ 8478 h 639"/>
                              <a:gd name="T12" fmla="+- 0 12196 12196"/>
                              <a:gd name="T13" fmla="*/ T12 w 48"/>
                              <a:gd name="T14" fmla="+- 0 7839 7839"/>
                              <a:gd name="T15" fmla="*/ 7839 h 639"/>
                              <a:gd name="T16" fmla="+- 0 12196 12196"/>
                              <a:gd name="T17" fmla="*/ T16 w 48"/>
                              <a:gd name="T18" fmla="+- 0 7839 7839"/>
                              <a:gd name="T19" fmla="*/ 7839 h 639"/>
                              <a:gd name="T20" fmla="+- 0 12244 12196"/>
                              <a:gd name="T21" fmla="*/ T20 w 48"/>
                              <a:gd name="T22" fmla="+- 0 8478 7839"/>
                              <a:gd name="T23" fmla="*/ 8478 h 639"/>
                              <a:gd name="T24" fmla="+- 0 12244 12196"/>
                              <a:gd name="T25" fmla="*/ T24 w 48"/>
                              <a:gd name="T26" fmla="+- 0 7839 7839"/>
                              <a:gd name="T27" fmla="*/ 7839 h 639"/>
                              <a:gd name="T28" fmla="+- 0 12196 12196"/>
                              <a:gd name="T29" fmla="*/ T28 w 48"/>
                              <a:gd name="T30" fmla="+- 0 7839 7839"/>
                              <a:gd name="T31" fmla="*/ 7839 h 63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8" h="639">
                                <a:moveTo>
                                  <a:pt x="0" y="0"/>
                                </a:moveTo>
                                <a:lnTo>
                                  <a:pt x="0" y="639"/>
                                </a:lnTo>
                                <a:lnTo>
                                  <a:pt x="48" y="639"/>
                                </a:lnTo>
                                <a:lnTo>
                                  <a:pt x="0" y="0"/>
                                </a:lnTo>
                                <a:close/>
                                <a:moveTo>
                                  <a:pt x="0" y="0"/>
                                </a:moveTo>
                                <a:lnTo>
                                  <a:pt x="48" y="639"/>
                                </a:lnTo>
                                <a:lnTo>
                                  <a:pt x="48"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8" name="AutoShape 416"/>
                        <wps:cNvSpPr>
                          <a:spLocks/>
                        </wps:cNvSpPr>
                        <wps:spPr bwMode="auto">
                          <a:xfrm>
                            <a:off x="28520" y="-26800"/>
                            <a:ext cx="5320" cy="400"/>
                          </a:xfrm>
                          <a:custGeom>
                            <a:avLst/>
                            <a:gdLst>
                              <a:gd name="T0" fmla="+- 0 12244 28520"/>
                              <a:gd name="T1" fmla="*/ T0 w 5320"/>
                              <a:gd name="T2" fmla="+- 0 7839 -26800"/>
                              <a:gd name="T3" fmla="*/ 7839 h 400"/>
                              <a:gd name="T4" fmla="+- 0 12196 28520"/>
                              <a:gd name="T5" fmla="*/ T4 w 5320"/>
                              <a:gd name="T6" fmla="+- 0 7839 -26800"/>
                              <a:gd name="T7" fmla="*/ 7839 h 400"/>
                              <a:gd name="T8" fmla="+- 0 12244 28520"/>
                              <a:gd name="T9" fmla="*/ T8 w 5320"/>
                              <a:gd name="T10" fmla="+- 0 8478 -26800"/>
                              <a:gd name="T11" fmla="*/ 8478 h 400"/>
                              <a:gd name="T12" fmla="+- 0 12244 28520"/>
                              <a:gd name="T13" fmla="*/ T12 w 5320"/>
                              <a:gd name="T14" fmla="+- 0 7839 -26800"/>
                              <a:gd name="T15" fmla="*/ 7839 h 400"/>
                              <a:gd name="T16" fmla="+- 0 12196 28520"/>
                              <a:gd name="T17" fmla="*/ T16 w 5320"/>
                              <a:gd name="T18" fmla="+- 0 7839 -26800"/>
                              <a:gd name="T19" fmla="*/ 7839 h 400"/>
                              <a:gd name="T20" fmla="+- 0 12244 28520"/>
                              <a:gd name="T21" fmla="*/ T20 w 5320"/>
                              <a:gd name="T22" fmla="+- 0 8478 -26800"/>
                              <a:gd name="T23" fmla="*/ 8478 h 400"/>
                              <a:gd name="T24" fmla="+- 0 12196 28520"/>
                              <a:gd name="T25" fmla="*/ T24 w 5320"/>
                              <a:gd name="T26" fmla="+- 0 8478 -26800"/>
                              <a:gd name="T27" fmla="*/ 8478 h 400"/>
                              <a:gd name="T28" fmla="+- 0 12196 28520"/>
                              <a:gd name="T29" fmla="*/ T28 w 5320"/>
                              <a:gd name="T30" fmla="+- 0 7839 -26800"/>
                              <a:gd name="T31" fmla="*/ 7839 h 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20" h="400">
                                <a:moveTo>
                                  <a:pt x="-16276" y="34639"/>
                                </a:moveTo>
                                <a:lnTo>
                                  <a:pt x="-16324" y="34639"/>
                                </a:lnTo>
                                <a:lnTo>
                                  <a:pt x="-16276" y="35278"/>
                                </a:lnTo>
                                <a:lnTo>
                                  <a:pt x="-16276" y="34639"/>
                                </a:lnTo>
                                <a:close/>
                                <a:moveTo>
                                  <a:pt x="-16324" y="34639"/>
                                </a:moveTo>
                                <a:lnTo>
                                  <a:pt x="-16276" y="35278"/>
                                </a:lnTo>
                                <a:lnTo>
                                  <a:pt x="-16324" y="35278"/>
                                </a:lnTo>
                                <a:lnTo>
                                  <a:pt x="-16324" y="34639"/>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9" name="AutoShape 417"/>
                        <wps:cNvSpPr>
                          <a:spLocks/>
                        </wps:cNvSpPr>
                        <wps:spPr bwMode="auto">
                          <a:xfrm>
                            <a:off x="12196" y="7839"/>
                            <a:ext cx="339" cy="48"/>
                          </a:xfrm>
                          <a:custGeom>
                            <a:avLst/>
                            <a:gdLst>
                              <a:gd name="T0" fmla="+- 0 12196 12196"/>
                              <a:gd name="T1" fmla="*/ T0 w 339"/>
                              <a:gd name="T2" fmla="+- 0 7839 7839"/>
                              <a:gd name="T3" fmla="*/ 7839 h 48"/>
                              <a:gd name="T4" fmla="+- 0 12196 12196"/>
                              <a:gd name="T5" fmla="*/ T4 w 339"/>
                              <a:gd name="T6" fmla="+- 0 7887 7839"/>
                              <a:gd name="T7" fmla="*/ 7887 h 48"/>
                              <a:gd name="T8" fmla="+- 0 12534 12196"/>
                              <a:gd name="T9" fmla="*/ T8 w 339"/>
                              <a:gd name="T10" fmla="+- 0 7887 7839"/>
                              <a:gd name="T11" fmla="*/ 7887 h 48"/>
                              <a:gd name="T12" fmla="+- 0 12196 12196"/>
                              <a:gd name="T13" fmla="*/ T12 w 339"/>
                              <a:gd name="T14" fmla="+- 0 7839 7839"/>
                              <a:gd name="T15" fmla="*/ 7839 h 48"/>
                              <a:gd name="T16" fmla="+- 0 12196 12196"/>
                              <a:gd name="T17" fmla="*/ T16 w 339"/>
                              <a:gd name="T18" fmla="+- 0 7839 7839"/>
                              <a:gd name="T19" fmla="*/ 7839 h 48"/>
                              <a:gd name="T20" fmla="+- 0 12534 12196"/>
                              <a:gd name="T21" fmla="*/ T20 w 339"/>
                              <a:gd name="T22" fmla="+- 0 7887 7839"/>
                              <a:gd name="T23" fmla="*/ 7887 h 48"/>
                              <a:gd name="T24" fmla="+- 0 12534 12196"/>
                              <a:gd name="T25" fmla="*/ T24 w 339"/>
                              <a:gd name="T26" fmla="+- 0 7839 7839"/>
                              <a:gd name="T27" fmla="*/ 7839 h 48"/>
                              <a:gd name="T28" fmla="+- 0 12196 12196"/>
                              <a:gd name="T29" fmla="*/ T28 w 339"/>
                              <a:gd name="T30" fmla="+- 0 7839 7839"/>
                              <a:gd name="T31" fmla="*/ 7839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9" h="48">
                                <a:moveTo>
                                  <a:pt x="0" y="0"/>
                                </a:moveTo>
                                <a:lnTo>
                                  <a:pt x="0" y="48"/>
                                </a:lnTo>
                                <a:lnTo>
                                  <a:pt x="338" y="48"/>
                                </a:lnTo>
                                <a:lnTo>
                                  <a:pt x="0" y="0"/>
                                </a:lnTo>
                                <a:close/>
                                <a:moveTo>
                                  <a:pt x="0" y="0"/>
                                </a:moveTo>
                                <a:lnTo>
                                  <a:pt x="338" y="48"/>
                                </a:lnTo>
                                <a:lnTo>
                                  <a:pt x="338"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0" name="AutoShape 418"/>
                        <wps:cNvSpPr>
                          <a:spLocks/>
                        </wps:cNvSpPr>
                        <wps:spPr bwMode="auto">
                          <a:xfrm>
                            <a:off x="33440" y="-26800"/>
                            <a:ext cx="400" cy="2820"/>
                          </a:xfrm>
                          <a:custGeom>
                            <a:avLst/>
                            <a:gdLst>
                              <a:gd name="T0" fmla="+- 0 12534 33440"/>
                              <a:gd name="T1" fmla="*/ T0 w 400"/>
                              <a:gd name="T2" fmla="+- 0 7839 -26800"/>
                              <a:gd name="T3" fmla="*/ 7839 h 2820"/>
                              <a:gd name="T4" fmla="+- 0 12196 33440"/>
                              <a:gd name="T5" fmla="*/ T4 w 400"/>
                              <a:gd name="T6" fmla="+- 0 7839 -26800"/>
                              <a:gd name="T7" fmla="*/ 7839 h 2820"/>
                              <a:gd name="T8" fmla="+- 0 12534 33440"/>
                              <a:gd name="T9" fmla="*/ T8 w 400"/>
                              <a:gd name="T10" fmla="+- 0 7887 -26800"/>
                              <a:gd name="T11" fmla="*/ 7887 h 2820"/>
                              <a:gd name="T12" fmla="+- 0 12534 33440"/>
                              <a:gd name="T13" fmla="*/ T12 w 400"/>
                              <a:gd name="T14" fmla="+- 0 7839 -26800"/>
                              <a:gd name="T15" fmla="*/ 7839 h 2820"/>
                              <a:gd name="T16" fmla="+- 0 12196 33440"/>
                              <a:gd name="T17" fmla="*/ T16 w 400"/>
                              <a:gd name="T18" fmla="+- 0 7839 -26800"/>
                              <a:gd name="T19" fmla="*/ 7839 h 2820"/>
                              <a:gd name="T20" fmla="+- 0 12534 33440"/>
                              <a:gd name="T21" fmla="*/ T20 w 400"/>
                              <a:gd name="T22" fmla="+- 0 7887 -26800"/>
                              <a:gd name="T23" fmla="*/ 7887 h 2820"/>
                              <a:gd name="T24" fmla="+- 0 12196 33440"/>
                              <a:gd name="T25" fmla="*/ T24 w 400"/>
                              <a:gd name="T26" fmla="+- 0 7887 -26800"/>
                              <a:gd name="T27" fmla="*/ 7887 h 2820"/>
                              <a:gd name="T28" fmla="+- 0 12196 33440"/>
                              <a:gd name="T29" fmla="*/ T28 w 400"/>
                              <a:gd name="T30" fmla="+- 0 7839 -26800"/>
                              <a:gd name="T31" fmla="*/ 7839 h 28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2820">
                                <a:moveTo>
                                  <a:pt x="-20906" y="34639"/>
                                </a:moveTo>
                                <a:lnTo>
                                  <a:pt x="-21244" y="34639"/>
                                </a:lnTo>
                                <a:lnTo>
                                  <a:pt x="-20906" y="34687"/>
                                </a:lnTo>
                                <a:lnTo>
                                  <a:pt x="-20906" y="34639"/>
                                </a:lnTo>
                                <a:close/>
                                <a:moveTo>
                                  <a:pt x="-21244" y="34639"/>
                                </a:moveTo>
                                <a:lnTo>
                                  <a:pt x="-20906" y="34687"/>
                                </a:lnTo>
                                <a:lnTo>
                                  <a:pt x="-21244" y="34687"/>
                                </a:lnTo>
                                <a:lnTo>
                                  <a:pt x="-21244" y="34639"/>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41" name="Picture 41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12265" y="7700"/>
                            <a:ext cx="197" cy="197"/>
                          </a:xfrm>
                          <a:prstGeom prst="rect">
                            <a:avLst/>
                          </a:prstGeom>
                          <a:noFill/>
                          <a:extLst>
                            <a:ext uri="{909E8E84-426E-40DD-AFC4-6F175D3DCCD1}">
                              <a14:hiddenFill xmlns:a14="http://schemas.microsoft.com/office/drawing/2010/main">
                                <a:solidFill>
                                  <a:srgbClr val="FFFFFF"/>
                                </a:solidFill>
                              </a14:hiddenFill>
                            </a:ext>
                          </a:extLst>
                        </pic:spPr>
                      </pic:pic>
                      <wps:wsp>
                        <wps:cNvPr id="1542" name="AutoShape 420"/>
                        <wps:cNvSpPr>
                          <a:spLocks/>
                        </wps:cNvSpPr>
                        <wps:spPr bwMode="auto">
                          <a:xfrm>
                            <a:off x="13424" y="7786"/>
                            <a:ext cx="428" cy="24"/>
                          </a:xfrm>
                          <a:custGeom>
                            <a:avLst/>
                            <a:gdLst>
                              <a:gd name="T0" fmla="+- 0 13425 13425"/>
                              <a:gd name="T1" fmla="*/ T0 w 428"/>
                              <a:gd name="T2" fmla="+- 0 7786 7786"/>
                              <a:gd name="T3" fmla="*/ 7786 h 24"/>
                              <a:gd name="T4" fmla="+- 0 13425 13425"/>
                              <a:gd name="T5" fmla="*/ T4 w 428"/>
                              <a:gd name="T6" fmla="+- 0 7810 7786"/>
                              <a:gd name="T7" fmla="*/ 7810 h 24"/>
                              <a:gd name="T8" fmla="+- 0 13852 13425"/>
                              <a:gd name="T9" fmla="*/ T8 w 428"/>
                              <a:gd name="T10" fmla="+- 0 7810 7786"/>
                              <a:gd name="T11" fmla="*/ 7810 h 24"/>
                              <a:gd name="T12" fmla="+- 0 13425 13425"/>
                              <a:gd name="T13" fmla="*/ T12 w 428"/>
                              <a:gd name="T14" fmla="+- 0 7786 7786"/>
                              <a:gd name="T15" fmla="*/ 7786 h 24"/>
                              <a:gd name="T16" fmla="+- 0 13425 13425"/>
                              <a:gd name="T17" fmla="*/ T16 w 428"/>
                              <a:gd name="T18" fmla="+- 0 7786 7786"/>
                              <a:gd name="T19" fmla="*/ 7786 h 24"/>
                              <a:gd name="T20" fmla="+- 0 13852 13425"/>
                              <a:gd name="T21" fmla="*/ T20 w 428"/>
                              <a:gd name="T22" fmla="+- 0 7810 7786"/>
                              <a:gd name="T23" fmla="*/ 7810 h 24"/>
                              <a:gd name="T24" fmla="+- 0 13852 13425"/>
                              <a:gd name="T25" fmla="*/ T24 w 428"/>
                              <a:gd name="T26" fmla="+- 0 7786 7786"/>
                              <a:gd name="T27" fmla="*/ 7786 h 24"/>
                              <a:gd name="T28" fmla="+- 0 13425 13425"/>
                              <a:gd name="T29" fmla="*/ T28 w 428"/>
                              <a:gd name="T30" fmla="+- 0 7786 7786"/>
                              <a:gd name="T31" fmla="*/ 7786 h 2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8" h="24">
                                <a:moveTo>
                                  <a:pt x="0" y="0"/>
                                </a:moveTo>
                                <a:lnTo>
                                  <a:pt x="0" y="24"/>
                                </a:lnTo>
                                <a:lnTo>
                                  <a:pt x="427" y="24"/>
                                </a:lnTo>
                                <a:lnTo>
                                  <a:pt x="0" y="0"/>
                                </a:lnTo>
                                <a:close/>
                                <a:moveTo>
                                  <a:pt x="0" y="0"/>
                                </a:moveTo>
                                <a:lnTo>
                                  <a:pt x="427" y="24"/>
                                </a:lnTo>
                                <a:lnTo>
                                  <a:pt x="427"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3" name="AutoShape 421"/>
                        <wps:cNvSpPr>
                          <a:spLocks/>
                        </wps:cNvSpPr>
                        <wps:spPr bwMode="auto">
                          <a:xfrm>
                            <a:off x="34080" y="-16560"/>
                            <a:ext cx="200" cy="3560"/>
                          </a:xfrm>
                          <a:custGeom>
                            <a:avLst/>
                            <a:gdLst>
                              <a:gd name="T0" fmla="+- 0 13852 34080"/>
                              <a:gd name="T1" fmla="*/ T0 w 200"/>
                              <a:gd name="T2" fmla="+- 0 7786 -16560"/>
                              <a:gd name="T3" fmla="*/ 7786 h 3560"/>
                              <a:gd name="T4" fmla="+- 0 13425 34080"/>
                              <a:gd name="T5" fmla="*/ T4 w 200"/>
                              <a:gd name="T6" fmla="+- 0 7786 -16560"/>
                              <a:gd name="T7" fmla="*/ 7786 h 3560"/>
                              <a:gd name="T8" fmla="+- 0 13852 34080"/>
                              <a:gd name="T9" fmla="*/ T8 w 200"/>
                              <a:gd name="T10" fmla="+- 0 7810 -16560"/>
                              <a:gd name="T11" fmla="*/ 7810 h 3560"/>
                              <a:gd name="T12" fmla="+- 0 13852 34080"/>
                              <a:gd name="T13" fmla="*/ T12 w 200"/>
                              <a:gd name="T14" fmla="+- 0 7786 -16560"/>
                              <a:gd name="T15" fmla="*/ 7786 h 3560"/>
                              <a:gd name="T16" fmla="+- 0 13425 34080"/>
                              <a:gd name="T17" fmla="*/ T16 w 200"/>
                              <a:gd name="T18" fmla="+- 0 7786 -16560"/>
                              <a:gd name="T19" fmla="*/ 7786 h 3560"/>
                              <a:gd name="T20" fmla="+- 0 13852 34080"/>
                              <a:gd name="T21" fmla="*/ T20 w 200"/>
                              <a:gd name="T22" fmla="+- 0 7810 -16560"/>
                              <a:gd name="T23" fmla="*/ 7810 h 3560"/>
                              <a:gd name="T24" fmla="+- 0 13425 34080"/>
                              <a:gd name="T25" fmla="*/ T24 w 200"/>
                              <a:gd name="T26" fmla="+- 0 7810 -16560"/>
                              <a:gd name="T27" fmla="*/ 7810 h 3560"/>
                              <a:gd name="T28" fmla="+- 0 13425 34080"/>
                              <a:gd name="T29" fmla="*/ T28 w 200"/>
                              <a:gd name="T30" fmla="+- 0 7786 -16560"/>
                              <a:gd name="T31" fmla="*/ 7786 h 3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0" h="3560">
                                <a:moveTo>
                                  <a:pt x="-20228" y="24346"/>
                                </a:moveTo>
                                <a:lnTo>
                                  <a:pt x="-20655" y="24346"/>
                                </a:lnTo>
                                <a:lnTo>
                                  <a:pt x="-20228" y="24370"/>
                                </a:lnTo>
                                <a:lnTo>
                                  <a:pt x="-20228" y="24346"/>
                                </a:lnTo>
                                <a:close/>
                                <a:moveTo>
                                  <a:pt x="-20655" y="24346"/>
                                </a:moveTo>
                                <a:lnTo>
                                  <a:pt x="-20228" y="24370"/>
                                </a:lnTo>
                                <a:lnTo>
                                  <a:pt x="-20655" y="24370"/>
                                </a:lnTo>
                                <a:lnTo>
                                  <a:pt x="-20655" y="24346"/>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4" name="AutoShape 422"/>
                        <wps:cNvSpPr>
                          <a:spLocks/>
                        </wps:cNvSpPr>
                        <wps:spPr bwMode="auto">
                          <a:xfrm>
                            <a:off x="13468" y="7839"/>
                            <a:ext cx="51" cy="639"/>
                          </a:xfrm>
                          <a:custGeom>
                            <a:avLst/>
                            <a:gdLst>
                              <a:gd name="T0" fmla="+- 0 13468 13468"/>
                              <a:gd name="T1" fmla="*/ T0 w 51"/>
                              <a:gd name="T2" fmla="+- 0 7839 7839"/>
                              <a:gd name="T3" fmla="*/ 7839 h 639"/>
                              <a:gd name="T4" fmla="+- 0 13468 13468"/>
                              <a:gd name="T5" fmla="*/ T4 w 51"/>
                              <a:gd name="T6" fmla="+- 0 8478 7839"/>
                              <a:gd name="T7" fmla="*/ 8478 h 639"/>
                              <a:gd name="T8" fmla="+- 0 13518 13468"/>
                              <a:gd name="T9" fmla="*/ T8 w 51"/>
                              <a:gd name="T10" fmla="+- 0 8478 7839"/>
                              <a:gd name="T11" fmla="*/ 8478 h 639"/>
                              <a:gd name="T12" fmla="+- 0 13468 13468"/>
                              <a:gd name="T13" fmla="*/ T12 w 51"/>
                              <a:gd name="T14" fmla="+- 0 7839 7839"/>
                              <a:gd name="T15" fmla="*/ 7839 h 639"/>
                              <a:gd name="T16" fmla="+- 0 13468 13468"/>
                              <a:gd name="T17" fmla="*/ T16 w 51"/>
                              <a:gd name="T18" fmla="+- 0 7839 7839"/>
                              <a:gd name="T19" fmla="*/ 7839 h 639"/>
                              <a:gd name="T20" fmla="+- 0 13518 13468"/>
                              <a:gd name="T21" fmla="*/ T20 w 51"/>
                              <a:gd name="T22" fmla="+- 0 8478 7839"/>
                              <a:gd name="T23" fmla="*/ 8478 h 639"/>
                              <a:gd name="T24" fmla="+- 0 13518 13468"/>
                              <a:gd name="T25" fmla="*/ T24 w 51"/>
                              <a:gd name="T26" fmla="+- 0 7839 7839"/>
                              <a:gd name="T27" fmla="*/ 7839 h 639"/>
                              <a:gd name="T28" fmla="+- 0 13468 13468"/>
                              <a:gd name="T29" fmla="*/ T28 w 51"/>
                              <a:gd name="T30" fmla="+- 0 7839 7839"/>
                              <a:gd name="T31" fmla="*/ 7839 h 63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639">
                                <a:moveTo>
                                  <a:pt x="0" y="0"/>
                                </a:moveTo>
                                <a:lnTo>
                                  <a:pt x="0" y="639"/>
                                </a:lnTo>
                                <a:lnTo>
                                  <a:pt x="50" y="639"/>
                                </a:lnTo>
                                <a:lnTo>
                                  <a:pt x="0" y="0"/>
                                </a:lnTo>
                                <a:close/>
                                <a:moveTo>
                                  <a:pt x="0" y="0"/>
                                </a:moveTo>
                                <a:lnTo>
                                  <a:pt x="50" y="639"/>
                                </a:lnTo>
                                <a:lnTo>
                                  <a:pt x="50"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5" name="AutoShape 423"/>
                        <wps:cNvSpPr>
                          <a:spLocks/>
                        </wps:cNvSpPr>
                        <wps:spPr bwMode="auto">
                          <a:xfrm>
                            <a:off x="28520" y="-16200"/>
                            <a:ext cx="5320" cy="420"/>
                          </a:xfrm>
                          <a:custGeom>
                            <a:avLst/>
                            <a:gdLst>
                              <a:gd name="T0" fmla="+- 0 13518 28520"/>
                              <a:gd name="T1" fmla="*/ T0 w 5320"/>
                              <a:gd name="T2" fmla="+- 0 7839 -16200"/>
                              <a:gd name="T3" fmla="*/ 7839 h 420"/>
                              <a:gd name="T4" fmla="+- 0 13468 28520"/>
                              <a:gd name="T5" fmla="*/ T4 w 5320"/>
                              <a:gd name="T6" fmla="+- 0 7839 -16200"/>
                              <a:gd name="T7" fmla="*/ 7839 h 420"/>
                              <a:gd name="T8" fmla="+- 0 13518 28520"/>
                              <a:gd name="T9" fmla="*/ T8 w 5320"/>
                              <a:gd name="T10" fmla="+- 0 8478 -16200"/>
                              <a:gd name="T11" fmla="*/ 8478 h 420"/>
                              <a:gd name="T12" fmla="+- 0 13518 28520"/>
                              <a:gd name="T13" fmla="*/ T12 w 5320"/>
                              <a:gd name="T14" fmla="+- 0 7839 -16200"/>
                              <a:gd name="T15" fmla="*/ 7839 h 420"/>
                              <a:gd name="T16" fmla="+- 0 13468 28520"/>
                              <a:gd name="T17" fmla="*/ T16 w 5320"/>
                              <a:gd name="T18" fmla="+- 0 7839 -16200"/>
                              <a:gd name="T19" fmla="*/ 7839 h 420"/>
                              <a:gd name="T20" fmla="+- 0 13518 28520"/>
                              <a:gd name="T21" fmla="*/ T20 w 5320"/>
                              <a:gd name="T22" fmla="+- 0 8478 -16200"/>
                              <a:gd name="T23" fmla="*/ 8478 h 420"/>
                              <a:gd name="T24" fmla="+- 0 13468 28520"/>
                              <a:gd name="T25" fmla="*/ T24 w 5320"/>
                              <a:gd name="T26" fmla="+- 0 8478 -16200"/>
                              <a:gd name="T27" fmla="*/ 8478 h 420"/>
                              <a:gd name="T28" fmla="+- 0 13468 28520"/>
                              <a:gd name="T29" fmla="*/ T28 w 5320"/>
                              <a:gd name="T30" fmla="+- 0 7839 -16200"/>
                              <a:gd name="T31" fmla="*/ 7839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20" h="420">
                                <a:moveTo>
                                  <a:pt x="-15002" y="24039"/>
                                </a:moveTo>
                                <a:lnTo>
                                  <a:pt x="-15052" y="24039"/>
                                </a:lnTo>
                                <a:lnTo>
                                  <a:pt x="-15002" y="24678"/>
                                </a:lnTo>
                                <a:lnTo>
                                  <a:pt x="-15002" y="24039"/>
                                </a:lnTo>
                                <a:close/>
                                <a:moveTo>
                                  <a:pt x="-15052" y="24039"/>
                                </a:moveTo>
                                <a:lnTo>
                                  <a:pt x="-15002" y="24678"/>
                                </a:lnTo>
                                <a:lnTo>
                                  <a:pt x="-15052" y="24678"/>
                                </a:lnTo>
                                <a:lnTo>
                                  <a:pt x="-15052" y="24039"/>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6" name="AutoShape 424"/>
                        <wps:cNvSpPr>
                          <a:spLocks/>
                        </wps:cNvSpPr>
                        <wps:spPr bwMode="auto">
                          <a:xfrm>
                            <a:off x="13468" y="7839"/>
                            <a:ext cx="339" cy="48"/>
                          </a:xfrm>
                          <a:custGeom>
                            <a:avLst/>
                            <a:gdLst>
                              <a:gd name="T0" fmla="+- 0 13468 13468"/>
                              <a:gd name="T1" fmla="*/ T0 w 339"/>
                              <a:gd name="T2" fmla="+- 0 7839 7839"/>
                              <a:gd name="T3" fmla="*/ 7839 h 48"/>
                              <a:gd name="T4" fmla="+- 0 13468 13468"/>
                              <a:gd name="T5" fmla="*/ T4 w 339"/>
                              <a:gd name="T6" fmla="+- 0 7887 7839"/>
                              <a:gd name="T7" fmla="*/ 7887 h 48"/>
                              <a:gd name="T8" fmla="+- 0 13806 13468"/>
                              <a:gd name="T9" fmla="*/ T8 w 339"/>
                              <a:gd name="T10" fmla="+- 0 7887 7839"/>
                              <a:gd name="T11" fmla="*/ 7887 h 48"/>
                              <a:gd name="T12" fmla="+- 0 13468 13468"/>
                              <a:gd name="T13" fmla="*/ T12 w 339"/>
                              <a:gd name="T14" fmla="+- 0 7839 7839"/>
                              <a:gd name="T15" fmla="*/ 7839 h 48"/>
                              <a:gd name="T16" fmla="+- 0 13468 13468"/>
                              <a:gd name="T17" fmla="*/ T16 w 339"/>
                              <a:gd name="T18" fmla="+- 0 7839 7839"/>
                              <a:gd name="T19" fmla="*/ 7839 h 48"/>
                              <a:gd name="T20" fmla="+- 0 13806 13468"/>
                              <a:gd name="T21" fmla="*/ T20 w 339"/>
                              <a:gd name="T22" fmla="+- 0 7887 7839"/>
                              <a:gd name="T23" fmla="*/ 7887 h 48"/>
                              <a:gd name="T24" fmla="+- 0 13806 13468"/>
                              <a:gd name="T25" fmla="*/ T24 w 339"/>
                              <a:gd name="T26" fmla="+- 0 7839 7839"/>
                              <a:gd name="T27" fmla="*/ 7839 h 48"/>
                              <a:gd name="T28" fmla="+- 0 13468 13468"/>
                              <a:gd name="T29" fmla="*/ T28 w 339"/>
                              <a:gd name="T30" fmla="+- 0 7839 7839"/>
                              <a:gd name="T31" fmla="*/ 7839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9" h="48">
                                <a:moveTo>
                                  <a:pt x="0" y="0"/>
                                </a:moveTo>
                                <a:lnTo>
                                  <a:pt x="0" y="48"/>
                                </a:lnTo>
                                <a:lnTo>
                                  <a:pt x="338" y="48"/>
                                </a:lnTo>
                                <a:lnTo>
                                  <a:pt x="0" y="0"/>
                                </a:lnTo>
                                <a:close/>
                                <a:moveTo>
                                  <a:pt x="0" y="0"/>
                                </a:moveTo>
                                <a:lnTo>
                                  <a:pt x="338" y="48"/>
                                </a:lnTo>
                                <a:lnTo>
                                  <a:pt x="338"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7" name="AutoShape 425"/>
                        <wps:cNvSpPr>
                          <a:spLocks/>
                        </wps:cNvSpPr>
                        <wps:spPr bwMode="auto">
                          <a:xfrm>
                            <a:off x="33440" y="-16200"/>
                            <a:ext cx="400" cy="2820"/>
                          </a:xfrm>
                          <a:custGeom>
                            <a:avLst/>
                            <a:gdLst>
                              <a:gd name="T0" fmla="+- 0 13806 33440"/>
                              <a:gd name="T1" fmla="*/ T0 w 400"/>
                              <a:gd name="T2" fmla="+- 0 7839 -16200"/>
                              <a:gd name="T3" fmla="*/ 7839 h 2820"/>
                              <a:gd name="T4" fmla="+- 0 13468 33440"/>
                              <a:gd name="T5" fmla="*/ T4 w 400"/>
                              <a:gd name="T6" fmla="+- 0 7839 -16200"/>
                              <a:gd name="T7" fmla="*/ 7839 h 2820"/>
                              <a:gd name="T8" fmla="+- 0 13806 33440"/>
                              <a:gd name="T9" fmla="*/ T8 w 400"/>
                              <a:gd name="T10" fmla="+- 0 7887 -16200"/>
                              <a:gd name="T11" fmla="*/ 7887 h 2820"/>
                              <a:gd name="T12" fmla="+- 0 13806 33440"/>
                              <a:gd name="T13" fmla="*/ T12 w 400"/>
                              <a:gd name="T14" fmla="+- 0 7839 -16200"/>
                              <a:gd name="T15" fmla="*/ 7839 h 2820"/>
                              <a:gd name="T16" fmla="+- 0 13468 33440"/>
                              <a:gd name="T17" fmla="*/ T16 w 400"/>
                              <a:gd name="T18" fmla="+- 0 7839 -16200"/>
                              <a:gd name="T19" fmla="*/ 7839 h 2820"/>
                              <a:gd name="T20" fmla="+- 0 13806 33440"/>
                              <a:gd name="T21" fmla="*/ T20 w 400"/>
                              <a:gd name="T22" fmla="+- 0 7887 -16200"/>
                              <a:gd name="T23" fmla="*/ 7887 h 2820"/>
                              <a:gd name="T24" fmla="+- 0 13468 33440"/>
                              <a:gd name="T25" fmla="*/ T24 w 400"/>
                              <a:gd name="T26" fmla="+- 0 7887 -16200"/>
                              <a:gd name="T27" fmla="*/ 7887 h 2820"/>
                              <a:gd name="T28" fmla="+- 0 13468 33440"/>
                              <a:gd name="T29" fmla="*/ T28 w 400"/>
                              <a:gd name="T30" fmla="+- 0 7839 -16200"/>
                              <a:gd name="T31" fmla="*/ 7839 h 28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2820">
                                <a:moveTo>
                                  <a:pt x="-19634" y="24039"/>
                                </a:moveTo>
                                <a:lnTo>
                                  <a:pt x="-19972" y="24039"/>
                                </a:lnTo>
                                <a:lnTo>
                                  <a:pt x="-19634" y="24087"/>
                                </a:lnTo>
                                <a:lnTo>
                                  <a:pt x="-19634" y="24039"/>
                                </a:lnTo>
                                <a:close/>
                                <a:moveTo>
                                  <a:pt x="-19972" y="24039"/>
                                </a:moveTo>
                                <a:lnTo>
                                  <a:pt x="-19634" y="24087"/>
                                </a:lnTo>
                                <a:lnTo>
                                  <a:pt x="-19972" y="24087"/>
                                </a:lnTo>
                                <a:lnTo>
                                  <a:pt x="-19972" y="24039"/>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48" name="Picture 42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13540" y="7700"/>
                            <a:ext cx="197" cy="197"/>
                          </a:xfrm>
                          <a:prstGeom prst="rect">
                            <a:avLst/>
                          </a:prstGeom>
                          <a:noFill/>
                          <a:extLst>
                            <a:ext uri="{909E8E84-426E-40DD-AFC4-6F175D3DCCD1}">
                              <a14:hiddenFill xmlns:a14="http://schemas.microsoft.com/office/drawing/2010/main">
                                <a:solidFill>
                                  <a:srgbClr val="FFFFFF"/>
                                </a:solidFill>
                              </a14:hiddenFill>
                            </a:ext>
                          </a:extLst>
                        </pic:spPr>
                      </pic:pic>
                      <wps:wsp>
                        <wps:cNvPr id="1549" name="AutoShape 427"/>
                        <wps:cNvSpPr>
                          <a:spLocks/>
                        </wps:cNvSpPr>
                        <wps:spPr bwMode="auto">
                          <a:xfrm>
                            <a:off x="14027" y="7786"/>
                            <a:ext cx="428" cy="24"/>
                          </a:xfrm>
                          <a:custGeom>
                            <a:avLst/>
                            <a:gdLst>
                              <a:gd name="T0" fmla="+- 0 14027 14027"/>
                              <a:gd name="T1" fmla="*/ T0 w 428"/>
                              <a:gd name="T2" fmla="+- 0 7786 7786"/>
                              <a:gd name="T3" fmla="*/ 7786 h 24"/>
                              <a:gd name="T4" fmla="+- 0 14027 14027"/>
                              <a:gd name="T5" fmla="*/ T4 w 428"/>
                              <a:gd name="T6" fmla="+- 0 7810 7786"/>
                              <a:gd name="T7" fmla="*/ 7810 h 24"/>
                              <a:gd name="T8" fmla="+- 0 14454 14027"/>
                              <a:gd name="T9" fmla="*/ T8 w 428"/>
                              <a:gd name="T10" fmla="+- 0 7810 7786"/>
                              <a:gd name="T11" fmla="*/ 7810 h 24"/>
                              <a:gd name="T12" fmla="+- 0 14027 14027"/>
                              <a:gd name="T13" fmla="*/ T12 w 428"/>
                              <a:gd name="T14" fmla="+- 0 7786 7786"/>
                              <a:gd name="T15" fmla="*/ 7786 h 24"/>
                              <a:gd name="T16" fmla="+- 0 14027 14027"/>
                              <a:gd name="T17" fmla="*/ T16 w 428"/>
                              <a:gd name="T18" fmla="+- 0 7786 7786"/>
                              <a:gd name="T19" fmla="*/ 7786 h 24"/>
                              <a:gd name="T20" fmla="+- 0 14454 14027"/>
                              <a:gd name="T21" fmla="*/ T20 w 428"/>
                              <a:gd name="T22" fmla="+- 0 7810 7786"/>
                              <a:gd name="T23" fmla="*/ 7810 h 24"/>
                              <a:gd name="T24" fmla="+- 0 14454 14027"/>
                              <a:gd name="T25" fmla="*/ T24 w 428"/>
                              <a:gd name="T26" fmla="+- 0 7786 7786"/>
                              <a:gd name="T27" fmla="*/ 7786 h 24"/>
                              <a:gd name="T28" fmla="+- 0 14027 14027"/>
                              <a:gd name="T29" fmla="*/ T28 w 428"/>
                              <a:gd name="T30" fmla="+- 0 7786 7786"/>
                              <a:gd name="T31" fmla="*/ 7786 h 2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8" h="24">
                                <a:moveTo>
                                  <a:pt x="0" y="0"/>
                                </a:moveTo>
                                <a:lnTo>
                                  <a:pt x="0" y="24"/>
                                </a:lnTo>
                                <a:lnTo>
                                  <a:pt x="427" y="24"/>
                                </a:lnTo>
                                <a:lnTo>
                                  <a:pt x="0" y="0"/>
                                </a:lnTo>
                                <a:close/>
                                <a:moveTo>
                                  <a:pt x="0" y="0"/>
                                </a:moveTo>
                                <a:lnTo>
                                  <a:pt x="427" y="24"/>
                                </a:lnTo>
                                <a:lnTo>
                                  <a:pt x="427"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0" name="AutoShape 428"/>
                        <wps:cNvSpPr>
                          <a:spLocks/>
                        </wps:cNvSpPr>
                        <wps:spPr bwMode="auto">
                          <a:xfrm>
                            <a:off x="34080" y="-11540"/>
                            <a:ext cx="200" cy="3560"/>
                          </a:xfrm>
                          <a:custGeom>
                            <a:avLst/>
                            <a:gdLst>
                              <a:gd name="T0" fmla="+- 0 14454 34080"/>
                              <a:gd name="T1" fmla="*/ T0 w 200"/>
                              <a:gd name="T2" fmla="+- 0 7786 -11540"/>
                              <a:gd name="T3" fmla="*/ 7786 h 3560"/>
                              <a:gd name="T4" fmla="+- 0 14027 34080"/>
                              <a:gd name="T5" fmla="*/ T4 w 200"/>
                              <a:gd name="T6" fmla="+- 0 7786 -11540"/>
                              <a:gd name="T7" fmla="*/ 7786 h 3560"/>
                              <a:gd name="T8" fmla="+- 0 14454 34080"/>
                              <a:gd name="T9" fmla="*/ T8 w 200"/>
                              <a:gd name="T10" fmla="+- 0 7810 -11540"/>
                              <a:gd name="T11" fmla="*/ 7810 h 3560"/>
                              <a:gd name="T12" fmla="+- 0 14454 34080"/>
                              <a:gd name="T13" fmla="*/ T12 w 200"/>
                              <a:gd name="T14" fmla="+- 0 7786 -11540"/>
                              <a:gd name="T15" fmla="*/ 7786 h 3560"/>
                              <a:gd name="T16" fmla="+- 0 14027 34080"/>
                              <a:gd name="T17" fmla="*/ T16 w 200"/>
                              <a:gd name="T18" fmla="+- 0 7786 -11540"/>
                              <a:gd name="T19" fmla="*/ 7786 h 3560"/>
                              <a:gd name="T20" fmla="+- 0 14454 34080"/>
                              <a:gd name="T21" fmla="*/ T20 w 200"/>
                              <a:gd name="T22" fmla="+- 0 7810 -11540"/>
                              <a:gd name="T23" fmla="*/ 7810 h 3560"/>
                              <a:gd name="T24" fmla="+- 0 14027 34080"/>
                              <a:gd name="T25" fmla="*/ T24 w 200"/>
                              <a:gd name="T26" fmla="+- 0 7810 -11540"/>
                              <a:gd name="T27" fmla="*/ 7810 h 3560"/>
                              <a:gd name="T28" fmla="+- 0 14027 34080"/>
                              <a:gd name="T29" fmla="*/ T28 w 200"/>
                              <a:gd name="T30" fmla="+- 0 7786 -11540"/>
                              <a:gd name="T31" fmla="*/ 7786 h 35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0" h="3560">
                                <a:moveTo>
                                  <a:pt x="-19626" y="19326"/>
                                </a:moveTo>
                                <a:lnTo>
                                  <a:pt x="-20053" y="19326"/>
                                </a:lnTo>
                                <a:lnTo>
                                  <a:pt x="-19626" y="19350"/>
                                </a:lnTo>
                                <a:lnTo>
                                  <a:pt x="-19626" y="19326"/>
                                </a:lnTo>
                                <a:close/>
                                <a:moveTo>
                                  <a:pt x="-20053" y="19326"/>
                                </a:moveTo>
                                <a:lnTo>
                                  <a:pt x="-19626" y="19350"/>
                                </a:lnTo>
                                <a:lnTo>
                                  <a:pt x="-20053" y="19350"/>
                                </a:lnTo>
                                <a:lnTo>
                                  <a:pt x="-20053" y="19326"/>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1" name="AutoShape 429"/>
                        <wps:cNvSpPr>
                          <a:spLocks/>
                        </wps:cNvSpPr>
                        <wps:spPr bwMode="auto">
                          <a:xfrm>
                            <a:off x="14070" y="7839"/>
                            <a:ext cx="51" cy="639"/>
                          </a:xfrm>
                          <a:custGeom>
                            <a:avLst/>
                            <a:gdLst>
                              <a:gd name="T0" fmla="+- 0 14070 14070"/>
                              <a:gd name="T1" fmla="*/ T0 w 51"/>
                              <a:gd name="T2" fmla="+- 0 7839 7839"/>
                              <a:gd name="T3" fmla="*/ 7839 h 639"/>
                              <a:gd name="T4" fmla="+- 0 14070 14070"/>
                              <a:gd name="T5" fmla="*/ T4 w 51"/>
                              <a:gd name="T6" fmla="+- 0 8478 7839"/>
                              <a:gd name="T7" fmla="*/ 8478 h 639"/>
                              <a:gd name="T8" fmla="+- 0 14121 14070"/>
                              <a:gd name="T9" fmla="*/ T8 w 51"/>
                              <a:gd name="T10" fmla="+- 0 8478 7839"/>
                              <a:gd name="T11" fmla="*/ 8478 h 639"/>
                              <a:gd name="T12" fmla="+- 0 14070 14070"/>
                              <a:gd name="T13" fmla="*/ T12 w 51"/>
                              <a:gd name="T14" fmla="+- 0 7839 7839"/>
                              <a:gd name="T15" fmla="*/ 7839 h 639"/>
                              <a:gd name="T16" fmla="+- 0 14070 14070"/>
                              <a:gd name="T17" fmla="*/ T16 w 51"/>
                              <a:gd name="T18" fmla="+- 0 7839 7839"/>
                              <a:gd name="T19" fmla="*/ 7839 h 639"/>
                              <a:gd name="T20" fmla="+- 0 14121 14070"/>
                              <a:gd name="T21" fmla="*/ T20 w 51"/>
                              <a:gd name="T22" fmla="+- 0 8478 7839"/>
                              <a:gd name="T23" fmla="*/ 8478 h 639"/>
                              <a:gd name="T24" fmla="+- 0 14121 14070"/>
                              <a:gd name="T25" fmla="*/ T24 w 51"/>
                              <a:gd name="T26" fmla="+- 0 7839 7839"/>
                              <a:gd name="T27" fmla="*/ 7839 h 639"/>
                              <a:gd name="T28" fmla="+- 0 14070 14070"/>
                              <a:gd name="T29" fmla="*/ T28 w 51"/>
                              <a:gd name="T30" fmla="+- 0 7839 7839"/>
                              <a:gd name="T31" fmla="*/ 7839 h 63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639">
                                <a:moveTo>
                                  <a:pt x="0" y="0"/>
                                </a:moveTo>
                                <a:lnTo>
                                  <a:pt x="0" y="639"/>
                                </a:lnTo>
                                <a:lnTo>
                                  <a:pt x="51" y="639"/>
                                </a:lnTo>
                                <a:lnTo>
                                  <a:pt x="0" y="0"/>
                                </a:lnTo>
                                <a:close/>
                                <a:moveTo>
                                  <a:pt x="0" y="0"/>
                                </a:moveTo>
                                <a:lnTo>
                                  <a:pt x="51" y="639"/>
                                </a:lnTo>
                                <a:lnTo>
                                  <a:pt x="51"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2" name="AutoShape 430"/>
                        <wps:cNvSpPr>
                          <a:spLocks/>
                        </wps:cNvSpPr>
                        <wps:spPr bwMode="auto">
                          <a:xfrm>
                            <a:off x="28520" y="-11180"/>
                            <a:ext cx="5320" cy="420"/>
                          </a:xfrm>
                          <a:custGeom>
                            <a:avLst/>
                            <a:gdLst>
                              <a:gd name="T0" fmla="+- 0 14121 28520"/>
                              <a:gd name="T1" fmla="*/ T0 w 5320"/>
                              <a:gd name="T2" fmla="+- 0 7839 -11180"/>
                              <a:gd name="T3" fmla="*/ 7839 h 420"/>
                              <a:gd name="T4" fmla="+- 0 14070 28520"/>
                              <a:gd name="T5" fmla="*/ T4 w 5320"/>
                              <a:gd name="T6" fmla="+- 0 7839 -11180"/>
                              <a:gd name="T7" fmla="*/ 7839 h 420"/>
                              <a:gd name="T8" fmla="+- 0 14121 28520"/>
                              <a:gd name="T9" fmla="*/ T8 w 5320"/>
                              <a:gd name="T10" fmla="+- 0 8478 -11180"/>
                              <a:gd name="T11" fmla="*/ 8478 h 420"/>
                              <a:gd name="T12" fmla="+- 0 14121 28520"/>
                              <a:gd name="T13" fmla="*/ T12 w 5320"/>
                              <a:gd name="T14" fmla="+- 0 7839 -11180"/>
                              <a:gd name="T15" fmla="*/ 7839 h 420"/>
                              <a:gd name="T16" fmla="+- 0 14070 28520"/>
                              <a:gd name="T17" fmla="*/ T16 w 5320"/>
                              <a:gd name="T18" fmla="+- 0 7839 -11180"/>
                              <a:gd name="T19" fmla="*/ 7839 h 420"/>
                              <a:gd name="T20" fmla="+- 0 14121 28520"/>
                              <a:gd name="T21" fmla="*/ T20 w 5320"/>
                              <a:gd name="T22" fmla="+- 0 8478 -11180"/>
                              <a:gd name="T23" fmla="*/ 8478 h 420"/>
                              <a:gd name="T24" fmla="+- 0 14070 28520"/>
                              <a:gd name="T25" fmla="*/ T24 w 5320"/>
                              <a:gd name="T26" fmla="+- 0 8478 -11180"/>
                              <a:gd name="T27" fmla="*/ 8478 h 420"/>
                              <a:gd name="T28" fmla="+- 0 14070 28520"/>
                              <a:gd name="T29" fmla="*/ T28 w 5320"/>
                              <a:gd name="T30" fmla="+- 0 7839 -11180"/>
                              <a:gd name="T31" fmla="*/ 7839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320" h="420">
                                <a:moveTo>
                                  <a:pt x="-14399" y="19019"/>
                                </a:moveTo>
                                <a:lnTo>
                                  <a:pt x="-14450" y="19019"/>
                                </a:lnTo>
                                <a:lnTo>
                                  <a:pt x="-14399" y="19658"/>
                                </a:lnTo>
                                <a:lnTo>
                                  <a:pt x="-14399" y="19019"/>
                                </a:lnTo>
                                <a:close/>
                                <a:moveTo>
                                  <a:pt x="-14450" y="19019"/>
                                </a:moveTo>
                                <a:lnTo>
                                  <a:pt x="-14399" y="19658"/>
                                </a:lnTo>
                                <a:lnTo>
                                  <a:pt x="-14450" y="19658"/>
                                </a:lnTo>
                                <a:lnTo>
                                  <a:pt x="-14450" y="19019"/>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3" name="AutoShape 431"/>
                        <wps:cNvSpPr>
                          <a:spLocks/>
                        </wps:cNvSpPr>
                        <wps:spPr bwMode="auto">
                          <a:xfrm>
                            <a:off x="14070" y="7839"/>
                            <a:ext cx="339" cy="48"/>
                          </a:xfrm>
                          <a:custGeom>
                            <a:avLst/>
                            <a:gdLst>
                              <a:gd name="T0" fmla="+- 0 14070 14070"/>
                              <a:gd name="T1" fmla="*/ T0 w 339"/>
                              <a:gd name="T2" fmla="+- 0 7839 7839"/>
                              <a:gd name="T3" fmla="*/ 7839 h 48"/>
                              <a:gd name="T4" fmla="+- 0 14070 14070"/>
                              <a:gd name="T5" fmla="*/ T4 w 339"/>
                              <a:gd name="T6" fmla="+- 0 7887 7839"/>
                              <a:gd name="T7" fmla="*/ 7887 h 48"/>
                              <a:gd name="T8" fmla="+- 0 14409 14070"/>
                              <a:gd name="T9" fmla="*/ T8 w 339"/>
                              <a:gd name="T10" fmla="+- 0 7887 7839"/>
                              <a:gd name="T11" fmla="*/ 7887 h 48"/>
                              <a:gd name="T12" fmla="+- 0 14070 14070"/>
                              <a:gd name="T13" fmla="*/ T12 w 339"/>
                              <a:gd name="T14" fmla="+- 0 7839 7839"/>
                              <a:gd name="T15" fmla="*/ 7839 h 48"/>
                              <a:gd name="T16" fmla="+- 0 14070 14070"/>
                              <a:gd name="T17" fmla="*/ T16 w 339"/>
                              <a:gd name="T18" fmla="+- 0 7839 7839"/>
                              <a:gd name="T19" fmla="*/ 7839 h 48"/>
                              <a:gd name="T20" fmla="+- 0 14409 14070"/>
                              <a:gd name="T21" fmla="*/ T20 w 339"/>
                              <a:gd name="T22" fmla="+- 0 7887 7839"/>
                              <a:gd name="T23" fmla="*/ 7887 h 48"/>
                              <a:gd name="T24" fmla="+- 0 14409 14070"/>
                              <a:gd name="T25" fmla="*/ T24 w 339"/>
                              <a:gd name="T26" fmla="+- 0 7839 7839"/>
                              <a:gd name="T27" fmla="*/ 7839 h 48"/>
                              <a:gd name="T28" fmla="+- 0 14070 14070"/>
                              <a:gd name="T29" fmla="*/ T28 w 339"/>
                              <a:gd name="T30" fmla="+- 0 7839 7839"/>
                              <a:gd name="T31" fmla="*/ 7839 h 4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9" h="48">
                                <a:moveTo>
                                  <a:pt x="0" y="0"/>
                                </a:moveTo>
                                <a:lnTo>
                                  <a:pt x="0" y="48"/>
                                </a:lnTo>
                                <a:lnTo>
                                  <a:pt x="339" y="48"/>
                                </a:lnTo>
                                <a:lnTo>
                                  <a:pt x="0" y="0"/>
                                </a:lnTo>
                                <a:close/>
                                <a:moveTo>
                                  <a:pt x="0" y="0"/>
                                </a:moveTo>
                                <a:lnTo>
                                  <a:pt x="339" y="48"/>
                                </a:lnTo>
                                <a:lnTo>
                                  <a:pt x="339" y="0"/>
                                </a:lnTo>
                                <a:lnTo>
                                  <a:pt x="0"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4" name="AutoShape 432"/>
                        <wps:cNvSpPr>
                          <a:spLocks/>
                        </wps:cNvSpPr>
                        <wps:spPr bwMode="auto">
                          <a:xfrm>
                            <a:off x="33440" y="-11180"/>
                            <a:ext cx="400" cy="2820"/>
                          </a:xfrm>
                          <a:custGeom>
                            <a:avLst/>
                            <a:gdLst>
                              <a:gd name="T0" fmla="+- 0 14409 33440"/>
                              <a:gd name="T1" fmla="*/ T0 w 400"/>
                              <a:gd name="T2" fmla="+- 0 7839 -11180"/>
                              <a:gd name="T3" fmla="*/ 7839 h 2820"/>
                              <a:gd name="T4" fmla="+- 0 14070 33440"/>
                              <a:gd name="T5" fmla="*/ T4 w 400"/>
                              <a:gd name="T6" fmla="+- 0 7839 -11180"/>
                              <a:gd name="T7" fmla="*/ 7839 h 2820"/>
                              <a:gd name="T8" fmla="+- 0 14409 33440"/>
                              <a:gd name="T9" fmla="*/ T8 w 400"/>
                              <a:gd name="T10" fmla="+- 0 7887 -11180"/>
                              <a:gd name="T11" fmla="*/ 7887 h 2820"/>
                              <a:gd name="T12" fmla="+- 0 14409 33440"/>
                              <a:gd name="T13" fmla="*/ T12 w 400"/>
                              <a:gd name="T14" fmla="+- 0 7839 -11180"/>
                              <a:gd name="T15" fmla="*/ 7839 h 2820"/>
                              <a:gd name="T16" fmla="+- 0 14070 33440"/>
                              <a:gd name="T17" fmla="*/ T16 w 400"/>
                              <a:gd name="T18" fmla="+- 0 7839 -11180"/>
                              <a:gd name="T19" fmla="*/ 7839 h 2820"/>
                              <a:gd name="T20" fmla="+- 0 14409 33440"/>
                              <a:gd name="T21" fmla="*/ T20 w 400"/>
                              <a:gd name="T22" fmla="+- 0 7887 -11180"/>
                              <a:gd name="T23" fmla="*/ 7887 h 2820"/>
                              <a:gd name="T24" fmla="+- 0 14070 33440"/>
                              <a:gd name="T25" fmla="*/ T24 w 400"/>
                              <a:gd name="T26" fmla="+- 0 7887 -11180"/>
                              <a:gd name="T27" fmla="*/ 7887 h 2820"/>
                              <a:gd name="T28" fmla="+- 0 14070 33440"/>
                              <a:gd name="T29" fmla="*/ T28 w 400"/>
                              <a:gd name="T30" fmla="+- 0 7839 -11180"/>
                              <a:gd name="T31" fmla="*/ 7839 h 28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0" h="2820">
                                <a:moveTo>
                                  <a:pt x="-19031" y="19019"/>
                                </a:moveTo>
                                <a:lnTo>
                                  <a:pt x="-19370" y="19019"/>
                                </a:lnTo>
                                <a:lnTo>
                                  <a:pt x="-19031" y="19067"/>
                                </a:lnTo>
                                <a:lnTo>
                                  <a:pt x="-19031" y="19019"/>
                                </a:lnTo>
                                <a:close/>
                                <a:moveTo>
                                  <a:pt x="-19370" y="19019"/>
                                </a:moveTo>
                                <a:lnTo>
                                  <a:pt x="-19031" y="19067"/>
                                </a:lnTo>
                                <a:lnTo>
                                  <a:pt x="-19370" y="19067"/>
                                </a:lnTo>
                                <a:lnTo>
                                  <a:pt x="-19370" y="19019"/>
                                </a:lnTo>
                                <a:close/>
                              </a:path>
                            </a:pathLst>
                          </a:custGeom>
                          <a:noFill/>
                          <a:ln w="0">
                            <a:solidFill>
                              <a:srgbClr val="D2D2D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55" name="Picture 43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14142" y="7700"/>
                            <a:ext cx="197" cy="197"/>
                          </a:xfrm>
                          <a:prstGeom prst="rect">
                            <a:avLst/>
                          </a:prstGeom>
                          <a:noFill/>
                          <a:extLst>
                            <a:ext uri="{909E8E84-426E-40DD-AFC4-6F175D3DCCD1}">
                              <a14:hiddenFill xmlns:a14="http://schemas.microsoft.com/office/drawing/2010/main">
                                <a:solidFill>
                                  <a:srgbClr val="FFFFFF"/>
                                </a:solidFill>
                              </a14:hiddenFill>
                            </a:ext>
                          </a:extLst>
                        </pic:spPr>
                      </pic:pic>
                      <wps:wsp>
                        <wps:cNvPr id="1556" name="AutoShape 434"/>
                        <wps:cNvSpPr>
                          <a:spLocks/>
                        </wps:cNvSpPr>
                        <wps:spPr bwMode="auto">
                          <a:xfrm>
                            <a:off x="26320" y="-34160"/>
                            <a:ext cx="14080" cy="28300"/>
                          </a:xfrm>
                          <a:custGeom>
                            <a:avLst/>
                            <a:gdLst>
                              <a:gd name="T0" fmla="+- 0 11450 26320"/>
                              <a:gd name="T1" fmla="*/ T0 w 14080"/>
                              <a:gd name="T2" fmla="+- 0 8742 -34160"/>
                              <a:gd name="T3" fmla="*/ 8742 h 28300"/>
                              <a:gd name="T4" fmla="+- 0 14572 26320"/>
                              <a:gd name="T5" fmla="*/ T4 w 14080"/>
                              <a:gd name="T6" fmla="+- 0 7052 -34160"/>
                              <a:gd name="T7" fmla="*/ 7052 h 28300"/>
                              <a:gd name="T8" fmla="+- 0 11450 26320"/>
                              <a:gd name="T9" fmla="*/ T8 w 14080"/>
                              <a:gd name="T10" fmla="+- 0 8478 -34160"/>
                              <a:gd name="T11" fmla="*/ 8478 h 28300"/>
                              <a:gd name="T12" fmla="+- 0 11450 26320"/>
                              <a:gd name="T13" fmla="*/ T12 w 14080"/>
                              <a:gd name="T14" fmla="+- 0 7186 -34160"/>
                              <a:gd name="T15" fmla="*/ 7186 h 28300"/>
                              <a:gd name="T16" fmla="+- 0 11450 26320"/>
                              <a:gd name="T17" fmla="*/ T16 w 14080"/>
                              <a:gd name="T18" fmla="+- 0 7513 -34160"/>
                              <a:gd name="T19" fmla="*/ 7513 h 28300"/>
                              <a:gd name="T20" fmla="+- 0 11447 26320"/>
                              <a:gd name="T21" fmla="*/ T20 w 14080"/>
                              <a:gd name="T22" fmla="+- 0 7467 -34160"/>
                              <a:gd name="T23" fmla="*/ 7467 h 28300"/>
                              <a:gd name="T24" fmla="+- 0 13274 26320"/>
                              <a:gd name="T25" fmla="*/ T24 w 14080"/>
                              <a:gd name="T26" fmla="+- 0 8478 -34160"/>
                              <a:gd name="T27" fmla="*/ 8478 h 28300"/>
                              <a:gd name="T28" fmla="+- 0 13226 26320"/>
                              <a:gd name="T29" fmla="*/ T28 w 14080"/>
                              <a:gd name="T30" fmla="+- 0 8742 -34160"/>
                              <a:gd name="T31" fmla="*/ 8742 h 28300"/>
                              <a:gd name="T32" fmla="+- 0 12798 26320"/>
                              <a:gd name="T33" fmla="*/ T32 w 14080"/>
                              <a:gd name="T34" fmla="+- 0 7839 -34160"/>
                              <a:gd name="T35" fmla="*/ 7839 h 28300"/>
                              <a:gd name="T36" fmla="+- 0 13226 26320"/>
                              <a:gd name="T37" fmla="*/ T36 w 14080"/>
                              <a:gd name="T38" fmla="+- 0 8742 -34160"/>
                              <a:gd name="T39" fmla="*/ 8742 h 28300"/>
                              <a:gd name="T40" fmla="+- 0 12753 26320"/>
                              <a:gd name="T41" fmla="*/ T40 w 14080"/>
                              <a:gd name="T42" fmla="+- 0 8742 -34160"/>
                              <a:gd name="T43" fmla="*/ 8742 h 28300"/>
                              <a:gd name="T44" fmla="+- 0 13274 26320"/>
                              <a:gd name="T45" fmla="*/ T44 w 14080"/>
                              <a:gd name="T46" fmla="+- 0 7786 -34160"/>
                              <a:gd name="T47" fmla="*/ 7786 h 28300"/>
                              <a:gd name="T48" fmla="+- 0 11932 26320"/>
                              <a:gd name="T49" fmla="*/ T48 w 14080"/>
                              <a:gd name="T50" fmla="+- 0 8478 -34160"/>
                              <a:gd name="T51" fmla="*/ 8478 h 28300"/>
                              <a:gd name="T52" fmla="+- 0 11594 26320"/>
                              <a:gd name="T53" fmla="*/ T52 w 14080"/>
                              <a:gd name="T54" fmla="+- 0 7839 -34160"/>
                              <a:gd name="T55" fmla="*/ 7839 h 28300"/>
                              <a:gd name="T56" fmla="+- 0 11932 26320"/>
                              <a:gd name="T57" fmla="*/ T56 w 14080"/>
                              <a:gd name="T58" fmla="+- 0 8478 -34160"/>
                              <a:gd name="T59" fmla="*/ 8478 h 28300"/>
                              <a:gd name="T60" fmla="+- 0 11548 26320"/>
                              <a:gd name="T61" fmla="*/ T60 w 14080"/>
                              <a:gd name="T62" fmla="+- 0 7839 -34160"/>
                              <a:gd name="T63" fmla="*/ 7839 h 28300"/>
                              <a:gd name="T64" fmla="+- 0 11978 26320"/>
                              <a:gd name="T65" fmla="*/ T64 w 14080"/>
                              <a:gd name="T66" fmla="+- 0 7786 -34160"/>
                              <a:gd name="T67" fmla="*/ 7786 h 28300"/>
                              <a:gd name="T68" fmla="+- 0 12021 26320"/>
                              <a:gd name="T69" fmla="*/ T68 w 14080"/>
                              <a:gd name="T70" fmla="+- 0 7786 -34160"/>
                              <a:gd name="T71" fmla="*/ 7786 h 28300"/>
                              <a:gd name="T72" fmla="+- 0 11502 26320"/>
                              <a:gd name="T73" fmla="*/ T72 w 14080"/>
                              <a:gd name="T74" fmla="+- 0 7753 -34160"/>
                              <a:gd name="T75" fmla="*/ 7753 h 28300"/>
                              <a:gd name="T76" fmla="+- 0 12021 26320"/>
                              <a:gd name="T77" fmla="*/ T76 w 14080"/>
                              <a:gd name="T78" fmla="+- 0 7786 -34160"/>
                              <a:gd name="T79" fmla="*/ 7786 h 28300"/>
                              <a:gd name="T80" fmla="+- 0 12150 26320"/>
                              <a:gd name="T81" fmla="*/ T80 w 14080"/>
                              <a:gd name="T82" fmla="+- 0 7839 -34160"/>
                              <a:gd name="T83" fmla="*/ 7839 h 28300"/>
                              <a:gd name="T84" fmla="+- 0 12578 26320"/>
                              <a:gd name="T85" fmla="*/ T84 w 14080"/>
                              <a:gd name="T86" fmla="+- 0 7786 -34160"/>
                              <a:gd name="T87" fmla="*/ 7786 h 28300"/>
                              <a:gd name="T88" fmla="+- 0 12623 26320"/>
                              <a:gd name="T89" fmla="*/ T88 w 14080"/>
                              <a:gd name="T90" fmla="+- 0 7786 -34160"/>
                              <a:gd name="T91" fmla="*/ 7786 h 28300"/>
                              <a:gd name="T92" fmla="+- 0 12105 26320"/>
                              <a:gd name="T93" fmla="*/ T92 w 14080"/>
                              <a:gd name="T94" fmla="+- 0 7753 -34160"/>
                              <a:gd name="T95" fmla="*/ 7753 h 28300"/>
                              <a:gd name="T96" fmla="+- 0 12623 26320"/>
                              <a:gd name="T97" fmla="*/ T96 w 14080"/>
                              <a:gd name="T98" fmla="+- 0 7786 -34160"/>
                              <a:gd name="T99" fmla="*/ 7786 h 28300"/>
                              <a:gd name="T100" fmla="+- 0 11313 26320"/>
                              <a:gd name="T101" fmla="*/ T100 w 14080"/>
                              <a:gd name="T102" fmla="+- 0 7246 -34160"/>
                              <a:gd name="T103" fmla="*/ 7246 h 28300"/>
                              <a:gd name="T104" fmla="+- 0 14709 26320"/>
                              <a:gd name="T105" fmla="*/ T104 w 14080"/>
                              <a:gd name="T106" fmla="+- 0 7186 -34160"/>
                              <a:gd name="T107" fmla="*/ 7186 h 28300"/>
                              <a:gd name="T108" fmla="+- 0 14630 26320"/>
                              <a:gd name="T109" fmla="*/ T108 w 14080"/>
                              <a:gd name="T110" fmla="+- 0 7398 -34160"/>
                              <a:gd name="T111" fmla="*/ 7398 h 28300"/>
                              <a:gd name="T112" fmla="+- 0 11397 26320"/>
                              <a:gd name="T113" fmla="*/ T112 w 14080"/>
                              <a:gd name="T114" fmla="+- 0 7246 -34160"/>
                              <a:gd name="T115" fmla="*/ 7246 h 28300"/>
                              <a:gd name="T116" fmla="+- 0 14630 26320"/>
                              <a:gd name="T117" fmla="*/ T116 w 14080"/>
                              <a:gd name="T118" fmla="+- 0 7398 -34160"/>
                              <a:gd name="T119" fmla="*/ 7398 h 28300"/>
                              <a:gd name="T120" fmla="+- 0 12196 26320"/>
                              <a:gd name="T121" fmla="*/ T120 w 14080"/>
                              <a:gd name="T122" fmla="+- 0 8478 -34160"/>
                              <a:gd name="T123" fmla="*/ 8478 h 28300"/>
                              <a:gd name="T124" fmla="+- 0 12534 26320"/>
                              <a:gd name="T125" fmla="*/ T124 w 14080"/>
                              <a:gd name="T126" fmla="+- 0 7839 -34160"/>
                              <a:gd name="T127" fmla="*/ 7839 h 28300"/>
                              <a:gd name="T128" fmla="+- 0 13809 26320"/>
                              <a:gd name="T129" fmla="*/ T128 w 14080"/>
                              <a:gd name="T130" fmla="+- 0 8478 -34160"/>
                              <a:gd name="T131" fmla="*/ 8478 h 28300"/>
                              <a:gd name="T132" fmla="+- 0 13468 26320"/>
                              <a:gd name="T133" fmla="*/ T132 w 14080"/>
                              <a:gd name="T134" fmla="+- 0 7839 -34160"/>
                              <a:gd name="T135" fmla="*/ 7839 h 28300"/>
                              <a:gd name="T136" fmla="+- 0 13809 26320"/>
                              <a:gd name="T137" fmla="*/ T136 w 14080"/>
                              <a:gd name="T138" fmla="+- 0 8478 -34160"/>
                              <a:gd name="T139" fmla="*/ 8478 h 28300"/>
                              <a:gd name="T140" fmla="+- 0 13425 26320"/>
                              <a:gd name="T141" fmla="*/ T140 w 14080"/>
                              <a:gd name="T142" fmla="+- 0 7839 -34160"/>
                              <a:gd name="T143" fmla="*/ 7839 h 28300"/>
                              <a:gd name="T144" fmla="+- 0 13852 26320"/>
                              <a:gd name="T145" fmla="*/ T144 w 14080"/>
                              <a:gd name="T146" fmla="+- 0 7786 -34160"/>
                              <a:gd name="T147" fmla="*/ 7786 h 28300"/>
                              <a:gd name="T148" fmla="+- 0 13898 26320"/>
                              <a:gd name="T149" fmla="*/ T148 w 14080"/>
                              <a:gd name="T150" fmla="+- 0 7786 -34160"/>
                              <a:gd name="T151" fmla="*/ 7786 h 28300"/>
                              <a:gd name="T152" fmla="+- 0 13379 26320"/>
                              <a:gd name="T153" fmla="*/ T152 w 14080"/>
                              <a:gd name="T154" fmla="+- 0 7753 -34160"/>
                              <a:gd name="T155" fmla="*/ 7753 h 28300"/>
                              <a:gd name="T156" fmla="+- 0 13898 26320"/>
                              <a:gd name="T157" fmla="*/ T156 w 14080"/>
                              <a:gd name="T158" fmla="+- 0 7786 -34160"/>
                              <a:gd name="T159" fmla="*/ 7786 h 28300"/>
                              <a:gd name="T160" fmla="+- 0 14027 26320"/>
                              <a:gd name="T161" fmla="*/ T160 w 14080"/>
                              <a:gd name="T162" fmla="+- 0 7839 -34160"/>
                              <a:gd name="T163" fmla="*/ 7839 h 28300"/>
                              <a:gd name="T164" fmla="+- 0 14454 26320"/>
                              <a:gd name="T165" fmla="*/ T164 w 14080"/>
                              <a:gd name="T166" fmla="+- 0 7786 -34160"/>
                              <a:gd name="T167" fmla="*/ 7786 h 28300"/>
                              <a:gd name="T168" fmla="+- 0 14500 26320"/>
                              <a:gd name="T169" fmla="*/ T168 w 14080"/>
                              <a:gd name="T170" fmla="+- 0 7786 -34160"/>
                              <a:gd name="T171" fmla="*/ 7786 h 28300"/>
                              <a:gd name="T172" fmla="+- 0 13982 26320"/>
                              <a:gd name="T173" fmla="*/ T172 w 14080"/>
                              <a:gd name="T174" fmla="+- 0 7753 -34160"/>
                              <a:gd name="T175" fmla="*/ 7753 h 28300"/>
                              <a:gd name="T176" fmla="+- 0 14500 26320"/>
                              <a:gd name="T177" fmla="*/ T176 w 14080"/>
                              <a:gd name="T178" fmla="+- 0 7786 -34160"/>
                              <a:gd name="T179" fmla="*/ 7786 h 28300"/>
                              <a:gd name="T180" fmla="+- 0 14070 26320"/>
                              <a:gd name="T181" fmla="*/ T180 w 14080"/>
                              <a:gd name="T182" fmla="+- 0 8478 -34160"/>
                              <a:gd name="T183" fmla="*/ 8478 h 28300"/>
                              <a:gd name="T184" fmla="+- 0 14409 26320"/>
                              <a:gd name="T185" fmla="*/ T184 w 14080"/>
                              <a:gd name="T186" fmla="+- 0 7839 -34160"/>
                              <a:gd name="T187" fmla="*/ 7839 h 28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4080" h="28300">
                                <a:moveTo>
                                  <a:pt x="-11748" y="42902"/>
                                </a:moveTo>
                                <a:lnTo>
                                  <a:pt x="-14870" y="42902"/>
                                </a:lnTo>
                                <a:lnTo>
                                  <a:pt x="-14870" y="41212"/>
                                </a:lnTo>
                                <a:lnTo>
                                  <a:pt x="-11748" y="41212"/>
                                </a:lnTo>
                                <a:lnTo>
                                  <a:pt x="-11748" y="42902"/>
                                </a:lnTo>
                                <a:moveTo>
                                  <a:pt x="-14870" y="42638"/>
                                </a:moveTo>
                                <a:lnTo>
                                  <a:pt x="-13572" y="42638"/>
                                </a:lnTo>
                                <a:moveTo>
                                  <a:pt x="-14870" y="41346"/>
                                </a:moveTo>
                                <a:lnTo>
                                  <a:pt x="-11748" y="41346"/>
                                </a:lnTo>
                                <a:moveTo>
                                  <a:pt x="-14870" y="41673"/>
                                </a:moveTo>
                                <a:lnTo>
                                  <a:pt x="-11748" y="41673"/>
                                </a:lnTo>
                                <a:moveTo>
                                  <a:pt x="-14873" y="41627"/>
                                </a:moveTo>
                                <a:lnTo>
                                  <a:pt x="-11750" y="41627"/>
                                </a:lnTo>
                                <a:moveTo>
                                  <a:pt x="-13046" y="42638"/>
                                </a:moveTo>
                                <a:lnTo>
                                  <a:pt x="-11748" y="42638"/>
                                </a:lnTo>
                                <a:moveTo>
                                  <a:pt x="-13094" y="42902"/>
                                </a:moveTo>
                                <a:lnTo>
                                  <a:pt x="-13522" y="42902"/>
                                </a:lnTo>
                                <a:lnTo>
                                  <a:pt x="-13522" y="41999"/>
                                </a:lnTo>
                                <a:lnTo>
                                  <a:pt x="-13094" y="41999"/>
                                </a:lnTo>
                                <a:lnTo>
                                  <a:pt x="-13094" y="42902"/>
                                </a:lnTo>
                                <a:moveTo>
                                  <a:pt x="-13046" y="42902"/>
                                </a:moveTo>
                                <a:lnTo>
                                  <a:pt x="-13567" y="42902"/>
                                </a:lnTo>
                                <a:lnTo>
                                  <a:pt x="-13567" y="41946"/>
                                </a:lnTo>
                                <a:lnTo>
                                  <a:pt x="-13046" y="41946"/>
                                </a:lnTo>
                                <a:lnTo>
                                  <a:pt x="-13046" y="42902"/>
                                </a:lnTo>
                                <a:moveTo>
                                  <a:pt x="-14388" y="42638"/>
                                </a:moveTo>
                                <a:lnTo>
                                  <a:pt x="-14726" y="42638"/>
                                </a:lnTo>
                                <a:lnTo>
                                  <a:pt x="-14726" y="41999"/>
                                </a:lnTo>
                                <a:lnTo>
                                  <a:pt x="-14388" y="41999"/>
                                </a:lnTo>
                                <a:lnTo>
                                  <a:pt x="-14388" y="42638"/>
                                </a:lnTo>
                                <a:moveTo>
                                  <a:pt x="-14342" y="41999"/>
                                </a:moveTo>
                                <a:lnTo>
                                  <a:pt x="-14772" y="41999"/>
                                </a:lnTo>
                                <a:lnTo>
                                  <a:pt x="-14772" y="41946"/>
                                </a:lnTo>
                                <a:lnTo>
                                  <a:pt x="-14342" y="41946"/>
                                </a:lnTo>
                                <a:lnTo>
                                  <a:pt x="-14342" y="41999"/>
                                </a:lnTo>
                                <a:moveTo>
                                  <a:pt x="-14299" y="41946"/>
                                </a:moveTo>
                                <a:lnTo>
                                  <a:pt x="-14818" y="41946"/>
                                </a:lnTo>
                                <a:lnTo>
                                  <a:pt x="-14818" y="41913"/>
                                </a:lnTo>
                                <a:lnTo>
                                  <a:pt x="-14299" y="41913"/>
                                </a:lnTo>
                                <a:lnTo>
                                  <a:pt x="-14299" y="41946"/>
                                </a:lnTo>
                                <a:moveTo>
                                  <a:pt x="-13742" y="41999"/>
                                </a:moveTo>
                                <a:lnTo>
                                  <a:pt x="-14170" y="41999"/>
                                </a:lnTo>
                                <a:lnTo>
                                  <a:pt x="-14170" y="41946"/>
                                </a:lnTo>
                                <a:lnTo>
                                  <a:pt x="-13742" y="41946"/>
                                </a:lnTo>
                                <a:lnTo>
                                  <a:pt x="-13742" y="41999"/>
                                </a:lnTo>
                                <a:moveTo>
                                  <a:pt x="-13697" y="41946"/>
                                </a:moveTo>
                                <a:lnTo>
                                  <a:pt x="-14215" y="41946"/>
                                </a:lnTo>
                                <a:lnTo>
                                  <a:pt x="-14215" y="41913"/>
                                </a:lnTo>
                                <a:lnTo>
                                  <a:pt x="-13697" y="41913"/>
                                </a:lnTo>
                                <a:lnTo>
                                  <a:pt x="-13697" y="41946"/>
                                </a:lnTo>
                                <a:moveTo>
                                  <a:pt x="-11611" y="41406"/>
                                </a:moveTo>
                                <a:lnTo>
                                  <a:pt x="-15007" y="41406"/>
                                </a:lnTo>
                                <a:lnTo>
                                  <a:pt x="-15007" y="41346"/>
                                </a:lnTo>
                                <a:lnTo>
                                  <a:pt x="-11611" y="41346"/>
                                </a:lnTo>
                                <a:lnTo>
                                  <a:pt x="-11611" y="41406"/>
                                </a:lnTo>
                                <a:moveTo>
                                  <a:pt x="-11690" y="41558"/>
                                </a:moveTo>
                                <a:lnTo>
                                  <a:pt x="-14923" y="41558"/>
                                </a:lnTo>
                                <a:lnTo>
                                  <a:pt x="-14923" y="41406"/>
                                </a:lnTo>
                                <a:lnTo>
                                  <a:pt x="-11690" y="41406"/>
                                </a:lnTo>
                                <a:lnTo>
                                  <a:pt x="-11690" y="41558"/>
                                </a:lnTo>
                                <a:moveTo>
                                  <a:pt x="-13786" y="42638"/>
                                </a:moveTo>
                                <a:lnTo>
                                  <a:pt x="-14124" y="42638"/>
                                </a:lnTo>
                                <a:lnTo>
                                  <a:pt x="-14124" y="41999"/>
                                </a:lnTo>
                                <a:lnTo>
                                  <a:pt x="-13786" y="41999"/>
                                </a:lnTo>
                                <a:lnTo>
                                  <a:pt x="-13786" y="42638"/>
                                </a:lnTo>
                                <a:moveTo>
                                  <a:pt x="-12511" y="42638"/>
                                </a:moveTo>
                                <a:lnTo>
                                  <a:pt x="-12852" y="42638"/>
                                </a:lnTo>
                                <a:lnTo>
                                  <a:pt x="-12852" y="41999"/>
                                </a:lnTo>
                                <a:lnTo>
                                  <a:pt x="-12511" y="41999"/>
                                </a:lnTo>
                                <a:lnTo>
                                  <a:pt x="-12511" y="42638"/>
                                </a:lnTo>
                                <a:moveTo>
                                  <a:pt x="-12468" y="41999"/>
                                </a:moveTo>
                                <a:lnTo>
                                  <a:pt x="-12895" y="41999"/>
                                </a:lnTo>
                                <a:lnTo>
                                  <a:pt x="-12895" y="41946"/>
                                </a:lnTo>
                                <a:lnTo>
                                  <a:pt x="-12468" y="41946"/>
                                </a:lnTo>
                                <a:lnTo>
                                  <a:pt x="-12468" y="41999"/>
                                </a:lnTo>
                                <a:moveTo>
                                  <a:pt x="-12422" y="41946"/>
                                </a:moveTo>
                                <a:lnTo>
                                  <a:pt x="-12941" y="41946"/>
                                </a:lnTo>
                                <a:lnTo>
                                  <a:pt x="-12941" y="41913"/>
                                </a:lnTo>
                                <a:lnTo>
                                  <a:pt x="-12422" y="41913"/>
                                </a:lnTo>
                                <a:lnTo>
                                  <a:pt x="-12422" y="41946"/>
                                </a:lnTo>
                                <a:moveTo>
                                  <a:pt x="-11866" y="41999"/>
                                </a:moveTo>
                                <a:lnTo>
                                  <a:pt x="-12293" y="41999"/>
                                </a:lnTo>
                                <a:lnTo>
                                  <a:pt x="-12293" y="41946"/>
                                </a:lnTo>
                                <a:lnTo>
                                  <a:pt x="-11866" y="41946"/>
                                </a:lnTo>
                                <a:lnTo>
                                  <a:pt x="-11866" y="41999"/>
                                </a:lnTo>
                                <a:moveTo>
                                  <a:pt x="-11820" y="41946"/>
                                </a:moveTo>
                                <a:lnTo>
                                  <a:pt x="-12338" y="41946"/>
                                </a:lnTo>
                                <a:lnTo>
                                  <a:pt x="-12338" y="41913"/>
                                </a:lnTo>
                                <a:lnTo>
                                  <a:pt x="-11820" y="41913"/>
                                </a:lnTo>
                                <a:lnTo>
                                  <a:pt x="-11820" y="41946"/>
                                </a:lnTo>
                                <a:moveTo>
                                  <a:pt x="-11911" y="42638"/>
                                </a:moveTo>
                                <a:lnTo>
                                  <a:pt x="-12250" y="42638"/>
                                </a:lnTo>
                                <a:lnTo>
                                  <a:pt x="-12250" y="41999"/>
                                </a:lnTo>
                                <a:lnTo>
                                  <a:pt x="-11911" y="41999"/>
                                </a:lnTo>
                                <a:lnTo>
                                  <a:pt x="-11911" y="42638"/>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7" name="AutoShape 435"/>
                        <wps:cNvSpPr>
                          <a:spLocks/>
                        </wps:cNvSpPr>
                        <wps:spPr bwMode="auto">
                          <a:xfrm>
                            <a:off x="33860" y="-30800"/>
                            <a:ext cx="4900" cy="21420"/>
                          </a:xfrm>
                          <a:custGeom>
                            <a:avLst/>
                            <a:gdLst>
                              <a:gd name="T0" fmla="+- 0 12635 33860"/>
                              <a:gd name="T1" fmla="*/ T0 w 4900"/>
                              <a:gd name="T2" fmla="+- 0 7249 -30800"/>
                              <a:gd name="T3" fmla="*/ 7249 h 21420"/>
                              <a:gd name="T4" fmla="+- 0 12635 33860"/>
                              <a:gd name="T5" fmla="*/ T4 w 4900"/>
                              <a:gd name="T6" fmla="+- 0 7364 -30800"/>
                              <a:gd name="T7" fmla="*/ 7364 h 21420"/>
                              <a:gd name="T8" fmla="+- 0 12690 33860"/>
                              <a:gd name="T9" fmla="*/ T8 w 4900"/>
                              <a:gd name="T10" fmla="+- 0 7364 -30800"/>
                              <a:gd name="T11" fmla="*/ 7364 h 21420"/>
                              <a:gd name="T12" fmla="+- 0 14229 33860"/>
                              <a:gd name="T13" fmla="*/ T12 w 4900"/>
                              <a:gd name="T14" fmla="+- 0 7741 -30800"/>
                              <a:gd name="T15" fmla="*/ 7741 h 21420"/>
                              <a:gd name="T16" fmla="+- 0 14193 33860"/>
                              <a:gd name="T17" fmla="*/ T16 w 4900"/>
                              <a:gd name="T18" fmla="+- 0 7837 -30800"/>
                              <a:gd name="T19" fmla="*/ 7837 h 21420"/>
                              <a:gd name="T20" fmla="+- 0 14217 33860"/>
                              <a:gd name="T21" fmla="*/ T20 w 4900"/>
                              <a:gd name="T22" fmla="+- 0 7837 -30800"/>
                              <a:gd name="T23" fmla="*/ 7837 h 21420"/>
                              <a:gd name="T24" fmla="+- 0 14222 33860"/>
                              <a:gd name="T25" fmla="*/ T24 w 4900"/>
                              <a:gd name="T26" fmla="+- 0 7820 -30800"/>
                              <a:gd name="T27" fmla="*/ 7820 h 21420"/>
                              <a:gd name="T28" fmla="+- 0 14258 33860"/>
                              <a:gd name="T29" fmla="*/ T28 w 4900"/>
                              <a:gd name="T30" fmla="+- 0 7820 -30800"/>
                              <a:gd name="T31" fmla="*/ 7820 h 21420"/>
                              <a:gd name="T32" fmla="+- 0 14262 33860"/>
                              <a:gd name="T33" fmla="*/ T32 w 4900"/>
                              <a:gd name="T34" fmla="+- 0 7837 -30800"/>
                              <a:gd name="T35" fmla="*/ 7837 h 21420"/>
                              <a:gd name="T36" fmla="+- 0 14286 33860"/>
                              <a:gd name="T37" fmla="*/ T36 w 4900"/>
                              <a:gd name="T38" fmla="+- 0 7837 -30800"/>
                              <a:gd name="T39" fmla="*/ 7837 h 21420"/>
                              <a:gd name="T40" fmla="+- 0 14250 33860"/>
                              <a:gd name="T41" fmla="*/ T40 w 4900"/>
                              <a:gd name="T42" fmla="+- 0 7741 -30800"/>
                              <a:gd name="T43" fmla="*/ 7741 h 21420"/>
                              <a:gd name="T44" fmla="+- 0 14229 33860"/>
                              <a:gd name="T45" fmla="*/ T44 w 4900"/>
                              <a:gd name="T46" fmla="+- 0 7741 -30800"/>
                              <a:gd name="T47" fmla="*/ 7741 h 21420"/>
                              <a:gd name="T48" fmla="+- 0 14226 33860"/>
                              <a:gd name="T49" fmla="*/ T48 w 4900"/>
                              <a:gd name="T50" fmla="+- 0 7803 -30800"/>
                              <a:gd name="T51" fmla="*/ 7803 h 21420"/>
                              <a:gd name="T52" fmla="+- 0 14241 33860"/>
                              <a:gd name="T53" fmla="*/ T52 w 4900"/>
                              <a:gd name="T54" fmla="+- 0 7767 -30800"/>
                              <a:gd name="T55" fmla="*/ 7767 h 21420"/>
                              <a:gd name="T56" fmla="+- 0 14253 33860"/>
                              <a:gd name="T57" fmla="*/ T56 w 4900"/>
                              <a:gd name="T58" fmla="+- 0 7803 -30800"/>
                              <a:gd name="T59" fmla="*/ 7803 h 21420"/>
                              <a:gd name="T60" fmla="+- 0 14226 33860"/>
                              <a:gd name="T61" fmla="*/ T60 w 4900"/>
                              <a:gd name="T62" fmla="+- 0 7803 -30800"/>
                              <a:gd name="T63" fmla="*/ 7803 h 21420"/>
                              <a:gd name="T64" fmla="+- 0 13626 33860"/>
                              <a:gd name="T65" fmla="*/ T64 w 4900"/>
                              <a:gd name="T66" fmla="+- 0 7741 -30800"/>
                              <a:gd name="T67" fmla="*/ 7741 h 21420"/>
                              <a:gd name="T68" fmla="+- 0 13590 33860"/>
                              <a:gd name="T69" fmla="*/ T68 w 4900"/>
                              <a:gd name="T70" fmla="+- 0 7837 -30800"/>
                              <a:gd name="T71" fmla="*/ 7837 h 21420"/>
                              <a:gd name="T72" fmla="+- 0 13614 33860"/>
                              <a:gd name="T73" fmla="*/ T72 w 4900"/>
                              <a:gd name="T74" fmla="+- 0 7837 -30800"/>
                              <a:gd name="T75" fmla="*/ 7837 h 21420"/>
                              <a:gd name="T76" fmla="+- 0 13619 33860"/>
                              <a:gd name="T77" fmla="*/ T76 w 4900"/>
                              <a:gd name="T78" fmla="+- 0 7820 -30800"/>
                              <a:gd name="T79" fmla="*/ 7820 h 21420"/>
                              <a:gd name="T80" fmla="+- 0 13655 33860"/>
                              <a:gd name="T81" fmla="*/ T80 w 4900"/>
                              <a:gd name="T82" fmla="+- 0 7820 -30800"/>
                              <a:gd name="T83" fmla="*/ 7820 h 21420"/>
                              <a:gd name="T84" fmla="+- 0 13662 33860"/>
                              <a:gd name="T85" fmla="*/ T84 w 4900"/>
                              <a:gd name="T86" fmla="+- 0 7837 -30800"/>
                              <a:gd name="T87" fmla="*/ 7837 h 21420"/>
                              <a:gd name="T88" fmla="+- 0 13684 33860"/>
                              <a:gd name="T89" fmla="*/ T88 w 4900"/>
                              <a:gd name="T90" fmla="+- 0 7837 -30800"/>
                              <a:gd name="T91" fmla="*/ 7837 h 21420"/>
                              <a:gd name="T92" fmla="+- 0 13648 33860"/>
                              <a:gd name="T93" fmla="*/ T92 w 4900"/>
                              <a:gd name="T94" fmla="+- 0 7741 -30800"/>
                              <a:gd name="T95" fmla="*/ 7741 h 21420"/>
                              <a:gd name="T96" fmla="+- 0 13626 33860"/>
                              <a:gd name="T97" fmla="*/ T96 w 4900"/>
                              <a:gd name="T98" fmla="+- 0 7741 -30800"/>
                              <a:gd name="T99" fmla="*/ 7741 h 21420"/>
                              <a:gd name="T100" fmla="+- 0 13626 33860"/>
                              <a:gd name="T101" fmla="*/ T100 w 4900"/>
                              <a:gd name="T102" fmla="+- 0 7803 -30800"/>
                              <a:gd name="T103" fmla="*/ 7803 h 21420"/>
                              <a:gd name="T104" fmla="+- 0 13638 33860"/>
                              <a:gd name="T105" fmla="*/ T104 w 4900"/>
                              <a:gd name="T106" fmla="+- 0 7767 -30800"/>
                              <a:gd name="T107" fmla="*/ 7767 h 21420"/>
                              <a:gd name="T108" fmla="+- 0 13650 33860"/>
                              <a:gd name="T109" fmla="*/ T108 w 4900"/>
                              <a:gd name="T110" fmla="+- 0 7803 -30800"/>
                              <a:gd name="T111" fmla="*/ 7803 h 21420"/>
                              <a:gd name="T112" fmla="+- 0 13626 33860"/>
                              <a:gd name="T113" fmla="*/ T112 w 4900"/>
                              <a:gd name="T114" fmla="+- 0 7803 -30800"/>
                              <a:gd name="T115" fmla="*/ 7803 h 21420"/>
                              <a:gd name="T116" fmla="+- 0 12352 33860"/>
                              <a:gd name="T117" fmla="*/ T116 w 4900"/>
                              <a:gd name="T118" fmla="+- 0 7741 -30800"/>
                              <a:gd name="T119" fmla="*/ 7741 h 21420"/>
                              <a:gd name="T120" fmla="+- 0 12316 33860"/>
                              <a:gd name="T121" fmla="*/ T120 w 4900"/>
                              <a:gd name="T122" fmla="+- 0 7837 -30800"/>
                              <a:gd name="T123" fmla="*/ 7837 h 21420"/>
                              <a:gd name="T124" fmla="+- 0 12340 33860"/>
                              <a:gd name="T125" fmla="*/ T124 w 4900"/>
                              <a:gd name="T126" fmla="+- 0 7837 -30800"/>
                              <a:gd name="T127" fmla="*/ 7837 h 21420"/>
                              <a:gd name="T128" fmla="+- 0 12347 33860"/>
                              <a:gd name="T129" fmla="*/ T128 w 4900"/>
                              <a:gd name="T130" fmla="+- 0 7820 -30800"/>
                              <a:gd name="T131" fmla="*/ 7820 h 21420"/>
                              <a:gd name="T132" fmla="+- 0 12381 33860"/>
                              <a:gd name="T133" fmla="*/ T132 w 4900"/>
                              <a:gd name="T134" fmla="+- 0 7820 -30800"/>
                              <a:gd name="T135" fmla="*/ 7820 h 21420"/>
                              <a:gd name="T136" fmla="+- 0 12388 33860"/>
                              <a:gd name="T137" fmla="*/ T136 w 4900"/>
                              <a:gd name="T138" fmla="+- 0 7837 -30800"/>
                              <a:gd name="T139" fmla="*/ 7837 h 21420"/>
                              <a:gd name="T140" fmla="+- 0 12412 33860"/>
                              <a:gd name="T141" fmla="*/ T140 w 4900"/>
                              <a:gd name="T142" fmla="+- 0 7837 -30800"/>
                              <a:gd name="T143" fmla="*/ 7837 h 21420"/>
                              <a:gd name="T144" fmla="+- 0 12376 33860"/>
                              <a:gd name="T145" fmla="*/ T144 w 4900"/>
                              <a:gd name="T146" fmla="+- 0 7741 -30800"/>
                              <a:gd name="T147" fmla="*/ 7741 h 21420"/>
                              <a:gd name="T148" fmla="+- 0 12352 33860"/>
                              <a:gd name="T149" fmla="*/ T148 w 4900"/>
                              <a:gd name="T150" fmla="+- 0 7741 -30800"/>
                              <a:gd name="T151" fmla="*/ 7741 h 21420"/>
                              <a:gd name="T152" fmla="+- 0 12352 33860"/>
                              <a:gd name="T153" fmla="*/ T152 w 4900"/>
                              <a:gd name="T154" fmla="+- 0 7803 -30800"/>
                              <a:gd name="T155" fmla="*/ 7803 h 21420"/>
                              <a:gd name="T156" fmla="+- 0 12364 33860"/>
                              <a:gd name="T157" fmla="*/ T156 w 4900"/>
                              <a:gd name="T158" fmla="+- 0 7767 -30800"/>
                              <a:gd name="T159" fmla="*/ 7767 h 21420"/>
                              <a:gd name="T160" fmla="+- 0 12376 33860"/>
                              <a:gd name="T161" fmla="*/ T160 w 4900"/>
                              <a:gd name="T162" fmla="+- 0 7803 -30800"/>
                              <a:gd name="T163" fmla="*/ 7803 h 21420"/>
                              <a:gd name="T164" fmla="+- 0 12352 33860"/>
                              <a:gd name="T165" fmla="*/ T164 w 4900"/>
                              <a:gd name="T166" fmla="+- 0 7803 -30800"/>
                              <a:gd name="T167" fmla="*/ 7803 h 21420"/>
                              <a:gd name="T168" fmla="+- 0 11750 33860"/>
                              <a:gd name="T169" fmla="*/ T168 w 4900"/>
                              <a:gd name="T170" fmla="+- 0 7741 -30800"/>
                              <a:gd name="T171" fmla="*/ 7741 h 21420"/>
                              <a:gd name="T172" fmla="+- 0 11716 33860"/>
                              <a:gd name="T173" fmla="*/ T172 w 4900"/>
                              <a:gd name="T174" fmla="+- 0 7837 -30800"/>
                              <a:gd name="T175" fmla="*/ 7837 h 21420"/>
                              <a:gd name="T176" fmla="+- 0 11738 33860"/>
                              <a:gd name="T177" fmla="*/ T176 w 4900"/>
                              <a:gd name="T178" fmla="+- 0 7837 -30800"/>
                              <a:gd name="T179" fmla="*/ 7837 h 21420"/>
                              <a:gd name="T180" fmla="+- 0 11745 33860"/>
                              <a:gd name="T181" fmla="*/ T180 w 4900"/>
                              <a:gd name="T182" fmla="+- 0 7820 -30800"/>
                              <a:gd name="T183" fmla="*/ 7820 h 21420"/>
                              <a:gd name="T184" fmla="+- 0 11778 33860"/>
                              <a:gd name="T185" fmla="*/ T184 w 4900"/>
                              <a:gd name="T186" fmla="+- 0 7820 -30800"/>
                              <a:gd name="T187" fmla="*/ 7820 h 21420"/>
                              <a:gd name="T188" fmla="+- 0 11786 33860"/>
                              <a:gd name="T189" fmla="*/ T188 w 4900"/>
                              <a:gd name="T190" fmla="+- 0 7837 -30800"/>
                              <a:gd name="T191" fmla="*/ 7837 h 21420"/>
                              <a:gd name="T192" fmla="+- 0 11810 33860"/>
                              <a:gd name="T193" fmla="*/ T192 w 4900"/>
                              <a:gd name="T194" fmla="+- 0 7837 -30800"/>
                              <a:gd name="T195" fmla="*/ 7837 h 21420"/>
                              <a:gd name="T196" fmla="+- 0 11774 33860"/>
                              <a:gd name="T197" fmla="*/ T196 w 4900"/>
                              <a:gd name="T198" fmla="+- 0 7741 -30800"/>
                              <a:gd name="T199" fmla="*/ 7741 h 21420"/>
                              <a:gd name="T200" fmla="+- 0 11750 33860"/>
                              <a:gd name="T201" fmla="*/ T200 w 4900"/>
                              <a:gd name="T202" fmla="+- 0 7741 -30800"/>
                              <a:gd name="T203" fmla="*/ 7741 h 21420"/>
                              <a:gd name="T204" fmla="+- 0 11750 33860"/>
                              <a:gd name="T205" fmla="*/ T204 w 4900"/>
                              <a:gd name="T206" fmla="+- 0 7803 -30800"/>
                              <a:gd name="T207" fmla="*/ 7803 h 21420"/>
                              <a:gd name="T208" fmla="+- 0 11762 33860"/>
                              <a:gd name="T209" fmla="*/ T208 w 4900"/>
                              <a:gd name="T210" fmla="+- 0 7767 -30800"/>
                              <a:gd name="T211" fmla="*/ 7767 h 21420"/>
                              <a:gd name="T212" fmla="+- 0 11774 33860"/>
                              <a:gd name="T213" fmla="*/ T212 w 4900"/>
                              <a:gd name="T214" fmla="+- 0 7803 -30800"/>
                              <a:gd name="T215" fmla="*/ 7803 h 21420"/>
                              <a:gd name="T216" fmla="+- 0 11750 33860"/>
                              <a:gd name="T217" fmla="*/ T216 w 4900"/>
                              <a:gd name="T218" fmla="+- 0 7803 -30800"/>
                              <a:gd name="T219" fmla="*/ 7803 h 21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4900" h="21420">
                                <a:moveTo>
                                  <a:pt x="-21225" y="38049"/>
                                </a:moveTo>
                                <a:lnTo>
                                  <a:pt x="-21225" y="38164"/>
                                </a:lnTo>
                                <a:lnTo>
                                  <a:pt x="-21170" y="38164"/>
                                </a:lnTo>
                                <a:moveTo>
                                  <a:pt x="-19631" y="38541"/>
                                </a:moveTo>
                                <a:lnTo>
                                  <a:pt x="-19667" y="38637"/>
                                </a:lnTo>
                                <a:lnTo>
                                  <a:pt x="-19643" y="38637"/>
                                </a:lnTo>
                                <a:lnTo>
                                  <a:pt x="-19638" y="38620"/>
                                </a:lnTo>
                                <a:lnTo>
                                  <a:pt x="-19602" y="38620"/>
                                </a:lnTo>
                                <a:lnTo>
                                  <a:pt x="-19598" y="38637"/>
                                </a:lnTo>
                                <a:lnTo>
                                  <a:pt x="-19574" y="38637"/>
                                </a:lnTo>
                                <a:lnTo>
                                  <a:pt x="-19610" y="38541"/>
                                </a:lnTo>
                                <a:lnTo>
                                  <a:pt x="-19631" y="38541"/>
                                </a:lnTo>
                                <a:moveTo>
                                  <a:pt x="-19634" y="38603"/>
                                </a:moveTo>
                                <a:lnTo>
                                  <a:pt x="-19619" y="38567"/>
                                </a:lnTo>
                                <a:lnTo>
                                  <a:pt x="-19607" y="38603"/>
                                </a:lnTo>
                                <a:lnTo>
                                  <a:pt x="-19634" y="38603"/>
                                </a:lnTo>
                                <a:moveTo>
                                  <a:pt x="-20234" y="38541"/>
                                </a:moveTo>
                                <a:lnTo>
                                  <a:pt x="-20270" y="38637"/>
                                </a:lnTo>
                                <a:lnTo>
                                  <a:pt x="-20246" y="38637"/>
                                </a:lnTo>
                                <a:lnTo>
                                  <a:pt x="-20241" y="38620"/>
                                </a:lnTo>
                                <a:lnTo>
                                  <a:pt x="-20205" y="38620"/>
                                </a:lnTo>
                                <a:lnTo>
                                  <a:pt x="-20198" y="38637"/>
                                </a:lnTo>
                                <a:lnTo>
                                  <a:pt x="-20176" y="38637"/>
                                </a:lnTo>
                                <a:lnTo>
                                  <a:pt x="-20212" y="38541"/>
                                </a:lnTo>
                                <a:lnTo>
                                  <a:pt x="-20234" y="38541"/>
                                </a:lnTo>
                                <a:moveTo>
                                  <a:pt x="-20234" y="38603"/>
                                </a:moveTo>
                                <a:lnTo>
                                  <a:pt x="-20222" y="38567"/>
                                </a:lnTo>
                                <a:lnTo>
                                  <a:pt x="-20210" y="38603"/>
                                </a:lnTo>
                                <a:lnTo>
                                  <a:pt x="-20234" y="38603"/>
                                </a:lnTo>
                                <a:moveTo>
                                  <a:pt x="-21508" y="38541"/>
                                </a:moveTo>
                                <a:lnTo>
                                  <a:pt x="-21544" y="38637"/>
                                </a:lnTo>
                                <a:lnTo>
                                  <a:pt x="-21520" y="38637"/>
                                </a:lnTo>
                                <a:lnTo>
                                  <a:pt x="-21513" y="38620"/>
                                </a:lnTo>
                                <a:lnTo>
                                  <a:pt x="-21479" y="38620"/>
                                </a:lnTo>
                                <a:lnTo>
                                  <a:pt x="-21472" y="38637"/>
                                </a:lnTo>
                                <a:lnTo>
                                  <a:pt x="-21448" y="38637"/>
                                </a:lnTo>
                                <a:lnTo>
                                  <a:pt x="-21484" y="38541"/>
                                </a:lnTo>
                                <a:lnTo>
                                  <a:pt x="-21508" y="38541"/>
                                </a:lnTo>
                                <a:moveTo>
                                  <a:pt x="-21508" y="38603"/>
                                </a:moveTo>
                                <a:lnTo>
                                  <a:pt x="-21496" y="38567"/>
                                </a:lnTo>
                                <a:lnTo>
                                  <a:pt x="-21484" y="38603"/>
                                </a:lnTo>
                                <a:lnTo>
                                  <a:pt x="-21508" y="38603"/>
                                </a:lnTo>
                                <a:moveTo>
                                  <a:pt x="-22110" y="38541"/>
                                </a:moveTo>
                                <a:lnTo>
                                  <a:pt x="-22144" y="38637"/>
                                </a:lnTo>
                                <a:lnTo>
                                  <a:pt x="-22122" y="38637"/>
                                </a:lnTo>
                                <a:lnTo>
                                  <a:pt x="-22115" y="38620"/>
                                </a:lnTo>
                                <a:lnTo>
                                  <a:pt x="-22082" y="38620"/>
                                </a:lnTo>
                                <a:lnTo>
                                  <a:pt x="-22074" y="38637"/>
                                </a:lnTo>
                                <a:lnTo>
                                  <a:pt x="-22050" y="38637"/>
                                </a:lnTo>
                                <a:lnTo>
                                  <a:pt x="-22086" y="38541"/>
                                </a:lnTo>
                                <a:lnTo>
                                  <a:pt x="-22110" y="38541"/>
                                </a:lnTo>
                                <a:moveTo>
                                  <a:pt x="-22110" y="38603"/>
                                </a:moveTo>
                                <a:lnTo>
                                  <a:pt x="-22098" y="38567"/>
                                </a:lnTo>
                                <a:lnTo>
                                  <a:pt x="-22086" y="38603"/>
                                </a:lnTo>
                                <a:lnTo>
                                  <a:pt x="-22110" y="38603"/>
                                </a:lnTo>
                              </a:path>
                            </a:pathLst>
                          </a:custGeom>
                          <a:noFill/>
                          <a:ln w="1524">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8" name="Rectangle 436"/>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B96119" id="Группа 1405" o:spid="_x0000_s1026" style="position:absolute;margin-left:14.1pt;margin-top:-.45pt;width:814.1pt;height:595.8pt;z-index:-251633664;mso-position-horizontal-relative:page;mso-position-vertical-relative:page" coordorigin="282,-9" coordsize="16282,11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">
                <v:shape id="AutoShape 284" o:spid="_x0000_s1027" style="position:absolute;left:3292;top:3300;width:51;height:900;visibility:visible;mso-wrap-style:square;v-text-anchor:top" coordsize="5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aR0sIA&#10;AADdAAAADwAAAGRycy9kb3ducmV2LnhtbERPTYvCMBC9L/gfwgje1rS6FKlGEVEU3Mu6gngbm7Et&#10;NpOSRK3/frOwsLd5vM+ZLTrTiAc5X1tWkA4TEMSF1TWXCo7fm/cJCB+QNTaWScGLPCzmvbcZ5to+&#10;+Yseh1CKGMI+RwVVCG0upS8qMuiHtiWO3NU6gyFCV0rt8BnDTSNHSZJJgzXHhgpbWlVU3A53o+C8&#10;3WUXOnWb7djhOi0+HaW3vVKDfrecggjUhX/xn3un4/yPJIPfb+IJcv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FpHSwgAAAN0AAAAPAAAAAAAAAAAAAAAAAJgCAABkcnMvZG93&#10;bnJldi54bWxQSwUGAAAAAAQABAD1AAAAhwMAAAAA&#10;" path="m,l,900r50,l,xm,l50,900,50,,,xe" fillcolor="#d2d2d2" stroked="f">
                  <v:path arrowok="t" o:connecttype="custom" o:connectlocs="0,3301;0,4201;50,4201;0,3301;0,3301;50,4201;50,3301;0,3301" o:connectangles="0,0,0,0,0,0,0,0"/>
                </v:shape>
                <v:shape id="AutoShape 285" o:spid="_x0000_s1028" style="position:absolute;left:64160;top:-101000;width:7500;height:420;visibility:visible;mso-wrap-style:square;v-text-anchor:top" coordsize="75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TccsEA&#10;AADdAAAADwAAAGRycy9kb3ducmV2LnhtbERP24rCMBB9X/Afwgj7tqZK8VKNIsrCPimrfsDQjG21&#10;mdQm1uzfG0HYtzmc6yxWwdSio9ZVlhUMBwkI4tzqigsFp+P31xSE88gaa8uk4I8crJa9jwVm2j74&#10;l7qDL0QMYZehgtL7JpPS5SUZdAPbEEfubFuDPsK2kLrFRww3tRwlyVgarDg2lNjQpqT8ergbBZPd&#10;bbu5VMOQ7sMpdabTbn2cKfXZD+s5CE/B/4vf7h8d56fJBF7fxBP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k3HLBAAAA3QAAAA8AAAAAAAAAAAAAAAAAmAIAAGRycy9kb3du&#10;cmV2LnhtbFBLBQYAAAAABAAEAPUAAACGAwAAAAA=&#10;" path="m-60818,104301r-50,l-60818,105201r,-900xm-60868,104301r50,900l-60868,105201r,-900xe" filled="f" strokecolor="#d2d2d2" strokeweight="0">
                  <v:path arrowok="t" o:connecttype="custom" o:connectlocs="-60818,3301;-60868,3301;-60818,4201;-60818,3301;-60868,3301;-60818,4201;-60868,4201;-60868,3301" o:connectangles="0,0,0,0,0,0,0,0"/>
                </v:shape>
                <v:shape id="AutoShape 286" o:spid="_x0000_s1029" style="position:absolute;left:3292;top:3300;width:428;height:48;visibility:visible;mso-wrap-style:square;v-text-anchor:top" coordsize="42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SyMcQA&#10;AADdAAAADwAAAGRycy9kb3ducmV2LnhtbESPQW/CMAyF75P4D5GRuI2UiQ1UCAghlXHZYYA4W41p&#10;KxqnajIa/v18mLSbrff83uf1NrlWPagPjWcDs2kGirj0tuHKwOVcvC5BhYhssfVMBp4UYLsZvawx&#10;t37gb3qcYqUkhEOOBuoYu1zrUNbkMEx9RyzazfcOo6x9pW2Pg4S7Vr9l2Yd22LA01NjRvqbyfvpx&#10;Br6OQ9EV5aKxu893munk0uJ6MGYyTrsVqEgp/pv/ro9W8OeZ4Mo3MoL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ksjHEAAAA3QAAAA8AAAAAAAAAAAAAAAAAmAIAAGRycy9k&#10;b3ducmV2LnhtbFBLBQYAAAAABAAEAPUAAACJAwAAAAA=&#10;" path="m,l,48r427,l,xm,l427,48,427,,,xe" fillcolor="#d2d2d2" stroked="f">
                  <v:path arrowok="t" o:connecttype="custom" o:connectlocs="0,3301;0,3349;427,3349;0,3301;0,3301;427,3349;427,3301;0,3301" o:connectangles="0,0,0,0,0,0,0,0"/>
                </v:shape>
                <v:shape id="AutoShape 287" o:spid="_x0000_s1030" style="position:absolute;left:71260;top:-101000;width:400;height:3560;visibility:visible;mso-wrap-style:square;v-text-anchor:top" coordsize="400,3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ftnMIA&#10;AADdAAAADwAAAGRycy9kb3ducmV2LnhtbERPTWvCQBC9C/6HZQq9BN1YtLapq4ggiJ6aFnodsmMS&#10;mp0N2TVZ/70rCN7m8T5ntQmmET11rrasYDZNQRAXVtdcKvj92U8+QDiPrLGxTAqu5GCzHo9WmGk7&#10;8Df1uS9FDGGXoYLK+zaT0hUVGXRT2xJH7mw7gz7CrpS6wyGGm0a+pem7NFhzbKiwpV1FxX9+MQoC&#10;Jkt7KsOxSZIei+HvsjjnpNTrS9h+gfAU/FP8cB90nD9PP+H+TTxBr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R+2cwgAAAN0AAAAPAAAAAAAAAAAAAAAAAJgCAABkcnMvZG93&#10;bnJldi54bWxQSwUGAAAAAAQABAD1AAAAhwMAAAAA&#10;" path="m-67541,104301r-427,l-67541,104349r,-48xm-67968,104301r427,48l-67968,104349r,-48xe" filled="f" strokecolor="#d2d2d2" strokeweight="0">
                  <v:path arrowok="t" o:connecttype="custom" o:connectlocs="-67541,3301;-67968,3301;-67541,3349;-67541,3301;-67968,3301;-67541,3349;-67968,3349;-67968,3301" o:connectangles="0,0,0,0,0,0,0,0"/>
                </v:shape>
                <v:line id="Line 288" o:spid="_x0000_s1031" style="position:absolute;visibility:visible;mso-wrap-style:square" from="1686,4201" to="5325,4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aESscAAADdAAAADwAAAGRycy9kb3ducmV2LnhtbESPQWvCQBCF70L/wzKF3uomUmyJrlKE&#10;QqGNba14HrPTbGh2NmRXTf31zqHgbYb35r1v5svBt+pIfWwCG8jHGSjiKtiGawPb75f7J1AxIVts&#10;A5OBP4qwXNyM5ljYcOIvOm5SrSSEY4EGXEpdoXWsHHmM49ARi/YTeo9J1r7WtseThPtWT7Jsqj02&#10;LA0OO1o5qn43B29gfXic+NX7R7n/PJfrab6zLr6VxtzdDs8zUImGdDX/X79awX/IhV++kRH04g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BoRKxwAAAN0AAAAPAAAAAAAA&#10;AAAAAAAAAKECAABkcnMvZG93bnJldi54bWxQSwUGAAAAAAQABAD5AAAAlQMAAAAA&#10;" strokecolor="#221f1f" strokeweight=".48pt"/>
                <v:shape id="AutoShape 289" o:spid="_x0000_s1032" style="position:absolute;left:1943;top:2972;width:3125;height:48;visibility:visible;mso-wrap-style:square;v-text-anchor:top" coordsize="312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tU2sMA&#10;AADdAAAADwAAAGRycy9kb3ducmV2LnhtbERP32vCMBB+F/Y/hBvsTZM6HVtnLGVsIAjinODr0dza&#10;suZSmqyt/70RBN/u4/t5q2y0jeip87VjDclMgSAunKm51HD8+Zq+gvAB2WDjmDScyUO2fpisMDVu&#10;4G/qD6EUMYR9ihqqENpUSl9UZNHPXEscuV/XWQwRdqU0HQ4x3DZyrtSLtFhzbKiwpY+Kir/Dv9Xg&#10;+rbc7Z+Lk/Lb5XxoSOX89qn10+OYv4MINIa7+ObemDh/kSRw/SaeIN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tU2sMAAADdAAAADwAAAAAAAAAAAAAAAACYAgAAZHJzL2Rv&#10;d25yZXYueG1sUEsFBgAAAAAEAAQA9QAAAIgDAAAAAA==&#10;" path="m,l,48r3125,l,xm,l3125,48r,-48l,xe" fillcolor="#d2d2d2" stroked="f">
                  <v:path arrowok="t" o:connecttype="custom" o:connectlocs="0,2972;0,3020;3125,3020;0,2972;0,2972;3125,3020;3125,2972;0,2972" o:connectangles="0,0,0,0,0,0,0,0"/>
                </v:shape>
                <v:shape id="AutoShape 290" o:spid="_x0000_s1033" style="position:absolute;left:74000;top:-112240;width:400;height:26040;visibility:visible;mso-wrap-style:square;v-text-anchor:top" coordsize="400,2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KV0MMA&#10;AADdAAAADwAAAGRycy9kb3ducmV2LnhtbERPTYvCMBC9C/sfwgjeNNUVV6pRlmVXRETYKngdmrEt&#10;NpPapFr/vREEb/N4nzNftqYUV6pdYVnBcBCBIE6tLjhTcNj/9acgnEfWWFomBXdysFx8dOYYa3vj&#10;f7omPhMhhF2MCnLvq1hKl+Zk0A1sRRy4k60N+gDrTOoabyHclHIURRNpsODQkGNFPzml56QxCr7u&#10;l2Z1tJ+rsWtOv9PNZbtbN6lSvW77PQPhqfVv8cu91mH+eDiC5zfhB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KV0MMAAADdAAAADwAAAAAAAAAAAAAAAACYAgAAZHJzL2Rv&#10;d25yZXYueG1sUEsFBgAAAAAEAAQA9QAAAIgDAAAAAA==&#10;" path="m-68932,115212r-3125,l-68932,115260r,-48xm-72057,115212r3125,48l-72057,115260r,-48xe" filled="f" strokecolor="#d2d2d2" strokeweight="0">
                  <v:path arrowok="t" o:connecttype="custom" o:connectlocs="-68932,2972;-72057,2972;-68932,3020;-68932,2972;-72057,2972;-68932,3020;-72057,3020;-72057,2972" o:connectangles="0,0,0,0,0,0,0,0"/>
                </v:shape>
                <v:shape id="AutoShape 291" o:spid="_x0000_s1034" style="position:absolute;left:2010;top:2688;width:2984;height:240;visibility:visible;mso-wrap-style:square;v-text-anchor:top" coordsize="2984,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iOqcIA&#10;AADdAAAADwAAAGRycy9kb3ducmV2LnhtbERPS27CMBDdI/UO1lRiBw4fQZtiUIuExBISDjCKp0na&#10;eJzaLiScHiMhsZun953VpjONOJPztWUFk3ECgriwuuZSwSnfjd5A+ICssbFMCnrysFm/DFaYanvh&#10;I52zUIoYwj5FBVUIbSqlLyoy6Me2JY7ct3UGQ4SulNrhJYabRk6TZCEN1hwbKmxpW1Hxm/0bBYer&#10;a5Y/f/0sI8q/tu9Tt5O9U2r42n1+gAjUhaf44d7rOH8+mcH9m3iCX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uI6pwgAAAN0AAAAPAAAAAAAAAAAAAAAAAJgCAABkcnMvZG93&#10;bnJldi54bWxQSwUGAAAAAAQABAD1AAAAhwMAAAAA&#10;" path="m,l,240r2984,l,xm,l2984,240,2984,,,xe" fillcolor="#f94728" stroked="f">
                  <v:path arrowok="t" o:connecttype="custom" o:connectlocs="0,2689;0,2929;2984,2929;0,2689;0,2689;2984,2929;2984,2689;0,2689" o:connectangles="0,0,0,0,0,0,0,0"/>
                </v:shape>
                <v:shape id="AutoShape 292" o:spid="_x0000_s1035" style="position:absolute;left:74760;top:-111680;width:2000;height:24860;visibility:visible;mso-wrap-style:square;v-text-anchor:top" coordsize="2000,24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39ecQA&#10;AADdAAAADwAAAGRycy9kb3ducmV2LnhtbERPTWvCQBC9C/6HZQRvZmMJIjGrBKWlFnqoiu1xyE6T&#10;0OxsyG409dd3C4K3ebzPyTaDacSFOldbVjCPYhDEhdU1lwpOx+fZEoTzyBoby6Tglxxs1uNRhqm2&#10;V/6gy8GXIoSwS1FB5X2bSumKigy6yLbEgfu2nUEfYFdK3eE1hJtGPsXxQhqsOTRU2NK2ouLn0BsF&#10;w+4l/8pvxXHfv5813RZvuPxEpaaTIV+B8DT4h/juftVhfjJP4P+bcIJ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9/XnEAAAA3QAAAA8AAAAAAAAAAAAAAAAAmAIAAGRycy9k&#10;b3ducmV2LnhtbFBLBQYAAAAABAAEAPUAAACJAwAAAAA=&#10;" path="m-69766,114369r-2984,l-69766,114609r,-240xm-72750,114369r2984,240l-72750,114609r,-240xe" filled="f" strokecolor="#f94728" strokeweight="0">
                  <v:path arrowok="t" o:connecttype="custom" o:connectlocs="-69766,2689;-72750,2689;-69766,2929;-69766,2689;-72750,2689;-69766,2929;-72750,2929;-72750,2689" o:connectangles="0,0,0,0,0,0,0,0"/>
                </v:shape>
                <v:shape id="AutoShape 293" o:spid="_x0000_s1036" style="position:absolute;left:2492;top:3020;width:2026;height:192;visibility:visible;mso-wrap-style:square;v-text-anchor:top" coordsize="2026,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Dd8QA&#10;AADdAAAADwAAAGRycy9kb3ducmV2LnhtbERPS2vCQBC+C/6HZQQvUjeRpkjqGrRQkOIlPmiPQ3ZM&#10;otnZkF01/nu3UOhtPr7nLLLeNOJGnastK4inEQjiwuqaSwWH/efLHITzyBoby6TgQQ6y5XCwwFTb&#10;O+d02/lShBB2KSqovG9TKV1RkUE3tS1x4E62M+gD7EqpO7yHcNPIWRS9SYM1h4YKW/qoqLjsrkbB&#10;pCn3yVl+/0RfW20P+Xm7Nken1HjUr95BeOr9v/jPvdFh/mucwO834QS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g3fEAAAA3QAAAA8AAAAAAAAAAAAAAAAAmAIAAGRycy9k&#10;b3ducmV2LnhtbFBLBQYAAAAABAAEAPUAAACJAwAAAAA=&#10;" path="m,l,192r2025,l,xm,l2025,192,2025,,,xe" fillcolor="#f94728" stroked="f">
                  <v:path arrowok="t" o:connecttype="custom" o:connectlocs="0,3020;0,3212;2025,3212;0,3020;0,3020;2025,3212;2025,3020;0,3020" o:connectangles="0,0,0,0,0,0,0,0"/>
                </v:shape>
                <v:shape id="AutoShape 294" o:spid="_x0000_s1037" style="position:absolute;left:72400;top:-107660;width:1600;height:16880;visibility:visible;mso-wrap-style:square;v-text-anchor:top" coordsize="1600,16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9W1MQA&#10;AADdAAAADwAAAGRycy9kb3ducmV2LnhtbERPS4vCMBC+C/6HMIIX0VRXVLpGEUXwpPg47N6GZrYt&#10;NpPSRNvurzcLC97m43vOct2YQjypcrllBeNRBII4sTrnVMHtuh8uQDiPrLGwTApacrBedTtLjLWt&#10;+UzPi09FCGEXo4LM+zKW0iUZGXQjWxIH7sdWBn2AVSp1hXUIN4WcRNFMGsw5NGRY0jaj5H55GAXf&#10;g/ar/tgO7vPd8ZS0+el3Mfc7pfq9ZvMJwlPj3+J/90GH+dPxDP6+CSfI1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VtTEAAAA3QAAAA8AAAAAAAAAAAAAAAAAmAIAAGRycy9k&#10;b3ducmV2LnhtbFBLBQYAAAAABAAEAPUAAACJAwAAAAA=&#10;" path="m-67882,110680r-2025,l-67882,110872r,-192xm-69907,110680r2025,192l-69907,110872r,-192xe" filled="f" strokecolor="#f94728" strokeweight="0">
                  <v:path arrowok="t" o:connecttype="custom" o:connectlocs="-67882,3020;-69907,3020;-67882,3212;-67882,3020;-69907,3020;-67882,3212;-69907,3212;-69907,3020" o:connectangles="0,0,0,0,0,0,0,0"/>
                </v:shape>
                <v:shape id="AutoShape 295" o:spid="_x0000_s1038" style="position:absolute;left:2087;top:3300;width:51;height:636;visibility:visible;mso-wrap-style:square;v-text-anchor:top" coordsize="5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4ndcMA&#10;AADdAAAADwAAAGRycy9kb3ducmV2LnhtbERPS2vCQBC+F/oflhF6q5uEtkp0E4ogCNaD2ktvY3by&#10;wOxsyK5J/PfdgtDbfHzPWeeTacVAvWssK4jnEQjiwuqGKwXf5+3rEoTzyBpby6TgTg7y7Plpjam2&#10;Ix9pOPlKhBB2KSqove9SKV1Rk0E3tx1x4ErbG/QB9pXUPY4h3LQyiaIPabDh0FBjR5uaiuvpZhQc&#10;9HXvzLH6SVgmX35oFuV7eVHqZTZ9rkB4mvy/+OHe6TD/LV7A3zfhBJn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L4ndcMAAADdAAAADwAAAAAAAAAAAAAAAACYAgAAZHJzL2Rv&#10;d25yZXYueG1sUEsFBgAAAAAEAAQA9QAAAIgDAAAAAA==&#10;" path="m,l,636r51,l,xm,l51,636,51,,,xe" fillcolor="#d2d2d2" stroked="f">
                  <v:path arrowok="t" o:connecttype="custom" o:connectlocs="0,3301;0,3937;51,3937;0,3301;0,3301;51,3937;51,3301;0,3301" o:connectangles="0,0,0,0,0,0,0,0"/>
                </v:shape>
                <v:shape id="AutoShape 296" o:spid="_x0000_s1039" style="position:absolute;left:66360;top:-111040;width:5300;height:420;visibility:visible;mso-wrap-style:square;v-text-anchor:top" coordsize="53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JDD8cA&#10;AADdAAAADwAAAGRycy9kb3ducmV2LnhtbESPQWvCQBCF74X+h2UKvZS6sUgt0VWKIBQ8mebQ4zQ7&#10;JsHd2TS70dRf7xwEbzO8N+99s1yP3qkT9bENbGA6yUARV8G2XBsov7evH6BiQrboApOBf4qwXj0+&#10;LDG34cx7OhWpVhLCMUcDTUpdrnWsGvIYJ6EjFu0Qeo9J1r7WtsezhHun37LsXXtsWRoa7GjTUHUs&#10;Bm9guAzDjzvEPW/mf/Pfl922TIUz5vlp/FyASjSmu/l2/WUFfzYVXPlGRt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2yQw/HAAAA3QAAAA8AAAAAAAAAAAAAAAAAmAIAAGRy&#10;cy9kb3ducmV2LnhtbFBLBQYAAAAABAAEAPUAAACMAwAAAAA=&#10;" path="m-64222,114341r-51,l-64222,114977r,-636xm-64273,114341r51,636l-64273,114977r,-636xe" filled="f" strokecolor="#d2d2d2" strokeweight="0">
                  <v:path arrowok="t" o:connecttype="custom" o:connectlocs="-64222,3301;-64273,3301;-64222,3937;-64222,3301;-64273,3301;-64222,3937;-64273,3937;-64273,3301" o:connectangles="0,0,0,0,0,0,0,0"/>
                </v:shape>
                <v:shape id="AutoShape 297" o:spid="_x0000_s1040" style="position:absolute;left:2087;top:3300;width:812;height:48;visibility:visible;mso-wrap-style:square;v-text-anchor:top" coordsize="81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SJTcYA&#10;AADdAAAADwAAAGRycy9kb3ducmV2LnhtbERPTWvCQBC9F/oflil4Kc1Gq22TukpRROmh0NSLtyE7&#10;JsHsbMhuTPrvXUHwNo/3OfPlYGpxptZVlhWMoxgEcW51xYWC/d/m5QOE88gaa8uk4J8cLBePD3NM&#10;te35l86ZL0QIYZeigtL7JpXS5SUZdJFtiAN3tK1BH2BbSN1iH8JNLSdx/CYNVhwaSmxoVVJ+yjqj&#10;YPU66/aHdf+9zpLj+2Hmfk759lmp0dPw9QnC0+Dv4pt7p8P86TiB6zfhBL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SJTcYAAADdAAAADwAAAAAAAAAAAAAAAACYAgAAZHJz&#10;L2Rvd25yZXYueG1sUEsFBgAAAAAEAAQA9QAAAIsDAAAAAA==&#10;" path="m,l,48r811,l,xm,l811,48,811,,,xe" fillcolor="#d2d2d2" stroked="f">
                  <v:path arrowok="t" o:connecttype="custom" o:connectlocs="0,3301;0,3349;811,3349;0,3301;0,3301;811,3349;811,3301;0,3301" o:connectangles="0,0,0,0,0,0,0,0"/>
                </v:shape>
                <v:shape id="AutoShape 298" o:spid="_x0000_s1041" style="position:absolute;left:71260;top:-111040;width:400;height:6760;visibility:visible;mso-wrap-style:square;v-text-anchor:top" coordsize="400,6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lG2MUA&#10;AADdAAAADwAAAGRycy9kb3ducmV2LnhtbESPQWvCQBCF7wX/wzJCb3VjWkqJrhKEole1KXgbsmMS&#10;zM6G7DaJ/vrOodDbDO/Ne9+st5Nr1UB9aDwbWC4SUMSltw1XBr7Ony8foEJEtth6JgN3CrDdzJ7W&#10;mFk/8pGGU6yUhHDI0EAdY5dpHcqaHIaF74hFu/reYZS1r7TtcZRw1+o0Sd61w4alocaOdjWVt9OP&#10;M/C4FMPQjg/7qrUv9l3xfc7z1Jjn+ZSvQEWa4r/57/pgBf8tFX75Rk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bYxQAAAN0AAAAPAAAAAAAAAAAAAAAAAJgCAABkcnMv&#10;ZG93bnJldi54bWxQSwUGAAAAAAQABAD1AAAAigMAAAAA&#10;" path="m-68362,114341r-811,l-68362,114389r,-48xm-69173,114341r811,48l-69173,114389r,-48xe" filled="f" strokecolor="#d2d2d2" strokeweight="0">
                  <v:path arrowok="t" o:connecttype="custom" o:connectlocs="-68362,3301;-69173,3301;-68362,3349;-68362,3301;-69173,3301;-68362,3349;-69173,3349;-69173,3301" o:connectangles="0,0,0,0,0,0,0,0"/>
                </v:shape>
                <v:shape id="AutoShape 299" o:spid="_x0000_s1042" style="position:absolute;left:4115;top:3300;width:48;height:636;visibility:visible;mso-wrap-style:square;v-text-anchor:top" coordsize="48,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G/osEA&#10;AADdAAAADwAAAGRycy9kb3ducmV2LnhtbERP24rCMBB9F/yHMMK+aWrZ9VKNIoIgC4tY/YChmV6w&#10;mZQm1urXm4WFfZvDuc5625tadNS6yrKC6SQCQZxZXXGh4Ho5jBcgnEfWWFsmBU9ysN0MB2tMtH3w&#10;mbrUFyKEsEtQQel9k0jpspIMuoltiAOX29agD7AtpG7xEcJNLeMomkmDFYeGEhval5Td0rtRMI8N&#10;LrGLv3/yjnd5bU6311eu1Meo361AeOr9v/jPfdRh/mc8hd9vwgly8w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hv6LBAAAA3QAAAA8AAAAAAAAAAAAAAAAAmAIAAGRycy9kb3du&#10;cmV2LnhtbFBLBQYAAAAABAAEAPUAAACGAwAAAAA=&#10;" path="m,l,636r48,l,xm,l48,636,48,,,xe" fillcolor="#d2d2d2" stroked="f">
                  <v:path arrowok="t" o:connecttype="custom" o:connectlocs="0,3301;0,3937;48,3937;0,3301;0,3301;48,3937;48,3301;0,3301" o:connectangles="0,0,0,0,0,0,0,0"/>
                </v:shape>
                <v:shape id="AutoShape 300" o:spid="_x0000_s1043" style="position:absolute;left:66360;top:-94140;width:5300;height:400;visibility:visible;mso-wrap-style:square;v-text-anchor:top" coordsize="530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Yvh8MA&#10;AADdAAAADwAAAGRycy9kb3ducmV2LnhtbERPTWsCMRC9F/ofwhS81cRFVLZGsYLQi9BaKXgbNuPu&#10;1s0kTVLd/ntTELzN433OfNnbTpwpxNaxhtFQgSCunGm51rD/3DzPQMSEbLBzTBr+KMJy8fgwx9K4&#10;C3/QeZdqkUM4lqihScmXUsaqIYtx6Dxx5o4uWEwZhlqagJccbjtZKDWRFlvODQ16WjdUnXa/VsNh&#10;3M2+Vofv2mx/1OsxKD/dv3utB0/96gVEoj7dxTf3m8nzx0UB/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4Yvh8MAAADdAAAADwAAAAAAAAAAAAAAAACYAgAAZHJzL2Rv&#10;d25yZXYueG1sUEsFBgAAAAAEAAQA9QAAAIgDAAAAAA==&#10;" path="m-62197,97441r-48,l-62197,98077r,-636xm-62245,97441r48,636l-62245,98077r,-636xe" filled="f" strokecolor="#d2d2d2" strokeweight="0">
                  <v:path arrowok="t" o:connecttype="custom" o:connectlocs="-62197,3301;-62245,3301;-62197,3937;-62197,3301;-62245,3301;-62197,3937;-62245,3937;-62245,3301" o:connectangles="0,0,0,0,0,0,0,0"/>
                </v:shape>
                <v:shape id="AutoShape 301" o:spid="_x0000_s1044" style="position:absolute;left:4115;top:3300;width:809;height:48;visibility:visible;mso-wrap-style:square;v-text-anchor:top" coordsize="80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i9GsYA&#10;AADdAAAADwAAAGRycy9kb3ducmV2LnhtbESP0WrCQBBF3wv+wzJCX4JuTItodBVbEITSB6MfMGTH&#10;bDA7G7Jrkv69Wyj0bYZ775k72/1oG9FT52vHChbzFARx6XTNlYLr5ThbgfABWWPjmBT8kIf9bvKy&#10;xVy7gc/UF6ESEcI+RwUmhDaX0peGLPq5a4mjdnOdxRDXrpK6wyHCbSOzNF1KizXHCwZb+jRU3ouH&#10;jZSP71Wz+KrOybpvTVYck8NgEqVep+NhAyLQGP7Nf+mTjvXfszf4/SaOIH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ai9GsYAAADdAAAADwAAAAAAAAAAAAAAAACYAgAAZHJz&#10;L2Rvd25yZXYueG1sUEsFBgAAAAAEAAQA9QAAAIsDAAAAAA==&#10;" path="m,l,48r809,l,xm,l809,48,809,,,xe" fillcolor="#d2d2d2" stroked="f">
                  <v:path arrowok="t" o:connecttype="custom" o:connectlocs="0,3301;0,3349;809,3349;0,3301;0,3301;809,3349;809,3301;0,3301" o:connectangles="0,0,0,0,0,0,0,0"/>
                </v:shape>
                <v:shape id="AutoShape 302" o:spid="_x0000_s1045" style="position:absolute;left:71260;top:-94140;width:400;height:6740;visibility:visible;mso-wrap-style:square;v-text-anchor:top" coordsize="400,6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rgocMA&#10;AADdAAAADwAAAGRycy9kb3ducmV2LnhtbERPTWsCMRC9F/ofwhR6q9nqUupqlCIIbS+iFfE4bMbN&#10;4mayJNGN/74pCL3N433OfJlsJ67kQ+tYweuoAEFcO91yo2D/s355BxEissbOMSm4UYDl4vFhjpV2&#10;A2/puouNyCEcKlRgYuwrKUNtyGIYuZ44cyfnLcYMfSO1xyGH206Oi+JNWmw5NxjsaWWoPu8uVoFP&#10;k+1JDuZ2PJTFN23SdPU10Uo9P6WPGYhIKf6L7+5PneeX4xL+vs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rgocMAAADdAAAADwAAAAAAAAAAAAAAAACYAgAAZHJzL2Rv&#10;d25yZXYueG1sUEsFBgAAAAAEAAQA9QAAAIgDAAAAAA==&#10;" path="m-66336,97441r-809,l-66336,97489r,-48xm-67145,97441r809,48l-67145,97489r,-48xe" filled="f" strokecolor="#d2d2d2" strokeweight="0">
                  <v:path arrowok="t" o:connecttype="custom" o:connectlocs="-66336,3301;-67145,3301;-66336,3349;-66336,3301;-67145,3301;-66336,3349;-67145,3349;-67145,3301" o:connectangles="0,0,0,0,0,0,0,0"/>
                </v:shape>
                <v:shape id="AutoShape 303" o:spid="_x0000_s1046" style="position:absolute;left:64160;top:-112240;width:14080;height:26040;visibility:visible;mso-wrap-style:square;v-text-anchor:top" coordsize="14080,2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eVcQA&#10;AADdAAAADwAAAGRycy9kb3ducmV2LnhtbERPS2vCQBC+C/6HZQpepG4MtbWpq/io0t5aWzyP2TEJ&#10;ZmdDdjXx37uC4G0+vudMZq0pxZlqV1hWMBxEIIhTqwvOFPz/rZ/HIJxH1lhaJgUXcjCbdjsTTLRt&#10;+JfOW5+JEMIuQQW591UipUtzMugGtiIO3MHWBn2AdSZ1jU0IN6WMo+hVGiw4NORY0TKn9Lg9GQWf&#10;o59Df1y80b6/WsTvcjP/Xu0apXpP7fwDhKfWP8R395cO81/iEdy+CSfI6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nlXEAAAA3QAAAA8AAAAAAAAAAAAAAAAAmAIAAGRycy9k&#10;b3ducmV2LnhtbFBLBQYAAAAABAAEAPUAAACJAwAAAAA=&#10;" path="m-59092,116441r-3125,l-62217,114751r3125,l-59092,116441t-3125,-264l-60868,116177t427,l-59092,116177t-1349,264l-60868,116441r,-900l-60441,115541r,900m-61262,116177r-811,l-62073,115541r811,l-61262,116177t2026,l-60045,116177r,-636l-59236,115541r,636e" filled="f" strokecolor="#221f1f" strokeweight=".24pt">
                  <v:path arrowok="t" o:connecttype="custom" o:connectlocs="-59092,4201;-62217,4201;-62217,2511;-59092,2511;-59092,4201;-62217,3937;-60868,3937;-60441,3937;-59092,3937;-60441,4201;-60868,4201;-60868,3301;-60441,3301;-60441,4201;-61262,3937;-62073,3937;-62073,3301;-61262,3301;-61262,3937;-59236,3937;-60045,3937;-60045,3301;-59236,3301;-59236,3937" o:connectangles="0,0,0,0,0,0,0,0,0,0,0,0,0,0,0,0,0,0,0,0,0,0,0,0"/>
                </v:shape>
                <v:shape id="Picture 304" o:spid="_x0000_s1047" type="#_x0000_t75" style="position:absolute;left:2188;top:7253;width:269;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x0jBAAAA3QAAAA8AAABkcnMvZG93bnJldi54bWxET01rwkAQvRf6H5YpeKuzigRJXUWEouKp&#10;pgePQ3aahGZn0+wa47/vFgre5vE+Z7UZXasG7kPjxcBsqkGxlN42Uhn4LN5fl6BCJLHUemEDdw6w&#10;WT8/rSi3/iYfPJxjpVKIhJwM1DF2OWIoa3YUpr5jSdyX7x3FBPsKbU+3FO5anGudoaNGUkNNHe9q&#10;Lr/PV2eAipM+7bILXva64PsR8aeVwZjJy7h9AxV5jA/xv/tg0/zFPIO/b9IJuP4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Rx0jBAAAA3QAAAA8AAAAAAAAAAAAAAAAAnwIA&#10;AGRycy9kb3ducmV2LnhtbFBLBQYAAAAABAAEAPcAAACNAwAAAAA=&#10;">
                  <v:imagedata r:id="rId172" o:title=""/>
                </v:shape>
                <v:shape id="AutoShape 305" o:spid="_x0000_s1048" style="position:absolute;left:3292;top:8100;width:36;height:636;visibility:visible;mso-wrap-style:square;v-text-anchor:top" coordsize="36,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Iu6sQA&#10;AADdAAAADwAAAGRycy9kb3ducmV2LnhtbERP32vCMBB+H/g/hBP2IpoqY5NqFCsMFDZhKj4fzdnU&#10;NpfSRNv998tgsLf7+H7ect3bWjyo9aVjBdNJAoI4d7rkQsH59D6eg/ABWWPtmBR8k4f1avC0xFS7&#10;jr/ocQyFiCHsU1RgQmhSKX1uyKKfuIY4clfXWgwRtoXULXYx3NZyliSv0mLJscFgQ1tDeXW8WwWf&#10;o/sluZkP0x1GVZbNm6rbZ5VSz8N+swARqA//4j/3Tsf5L7M3+P0mni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yLurEAAAA3QAAAA8AAAAAAAAAAAAAAAAAmAIAAGRycy9k&#10;b3ducmV2LnhtbFBLBQYAAAAABAAEAPUAAACJAwAAAAA=&#10;" path="m,l,636r36,l,xm,l36,636,36,,,xe" fillcolor="#d2d2d2" stroked="f">
                  <v:path arrowok="t" o:connecttype="custom" o:connectlocs="0,8101;0,8737;36,8737;0,8101;0,8101;36,8737;36,8101;0,8101" o:connectangles="0,0,0,0,0,0,0,0"/>
                </v:shape>
                <v:shape id="AutoShape 306" o:spid="_x0000_s1049" style="position:absolute;left:26360;top:-101000;width:5300;height:300;visibility:visible;mso-wrap-style:square;v-text-anchor:top" coordsize="5300,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DSwccA&#10;AADdAAAADwAAAGRycy9kb3ducmV2LnhtbESPQWvCQBCF70L/wzKFXqRuKiJt6irS0iKihyZ6H7Jj&#10;kpqdDdmNpv++cxC8zfDevPfNYjW4Rl2oC7VnAy+TBBRx4W3NpYFD/vX8CipEZIuNZzLwRwFWy4fR&#10;AlPrr/xDlyyWSkI4pGigirFNtQ5FRQ7DxLfEop185zDK2pXadniVcNfoaZLMtcOapaHClj4qKs5Z&#10;7wzk4/UuvG3ns+z4/XveFJ89n/a9MU+Pw/odVKQh3s23640V/NlUcOUbGUE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5g0sHHAAAA3QAAAA8AAAAAAAAAAAAAAAAAmAIAAGRy&#10;cy9kb3ducmV2LnhtbFBLBQYAAAAABAAEAPUAAACMAwAAAAA=&#10;" path="m-23032,109101r-36,l-23032,109737r,-636xm-23068,109101r36,636l-23068,109737r,-636xe" filled="f" strokecolor="#d2d2d2" strokeweight="0">
                  <v:path arrowok="t" o:connecttype="custom" o:connectlocs="-23032,8101;-23068,8101;-23032,8737;-23032,8101;-23068,8101;-23032,8737;-23068,8737;-23068,8101" o:connectangles="0,0,0,0,0,0,0,0"/>
                </v:shape>
                <v:shape id="AutoShape 307" o:spid="_x0000_s1050" style="position:absolute;left:3292;top:8100;width:303;height:34;visibility:visible;mso-wrap-style:square;v-text-anchor:top" coordsize="30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KitcQA&#10;AADdAAAADwAAAGRycy9kb3ducmV2LnhtbERPTWsCMRC9C/6HMIXeNNulFN0aRbQVqwWt7cXbsBl3&#10;FzeTJYm6/nsjCL3N433OaNKaWpzJ+cqygpd+AoI4t7riQsHf72dvAMIHZI21ZVJwJQ+Tcbczwkzb&#10;C//QeRcKEUPYZ6igDKHJpPR5SQZ93zbEkTtYZzBE6AqpHV5iuKllmiRv0mDFsaHEhmYl5cfdySgY&#10;XPNDuv/22+HqazP/WHi3qJu1Us9P7fQdRKA2/Isf7qWO81/TIdy/iSfI8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SorXEAAAA3QAAAA8AAAAAAAAAAAAAAAAAmAIAAGRycy9k&#10;b3ducmV2LnhtbFBLBQYAAAAABAAEAPUAAACJAwAAAAA=&#10;" path="m,l,33r302,l,xm,l302,33,302,,,xe" fillcolor="#d2d2d2" stroked="f">
                  <v:path arrowok="t" o:connecttype="custom" o:connectlocs="0,8101;0,8134;302,8134;0,8101;0,8101;302,8134;302,8101;0,8101" o:connectangles="0,0,0,0,0,0,0,0"/>
                </v:shape>
                <v:shape id="AutoShape 308" o:spid="_x0000_s1051" style="position:absolute;left:31380;top:-101000;width:280;height:2520;visibility:visible;mso-wrap-style:square;v-text-anchor:top" coordsize="280,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abssYA&#10;AADdAAAADwAAAGRycy9kb3ducmV2LnhtbESPT2vCQBDF7wW/wzKCl6KbahGJriIV0UNR/EPOQ3ZM&#10;gtnZkF01/fadQ6G3Gd6b936zWHWuVk9qQ+XZwMcoAUWce1txYeB62Q5noEJEtlh7JgM/FGC17L0t&#10;MLX+xSd6nmOhJIRDigbKGJtU65CX5DCMfEMs2s23DqOsbaFtiy8Jd7UeJ8lUO6xYGkps6Kuk/H5+&#10;OAPZ/np8321v2aajKvvOJweXHB7GDPrdeg4qUhf/zX/Xeyv4nxPhl29kBL3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abssYAAADdAAAADwAAAAAAAAAAAAAAAACYAgAAZHJz&#10;L2Rvd25yZXYueG1sUEsFBgAAAAAEAAQA9QAAAIsDAAAAAA==&#10;" path="m-27786,109101r-302,l-27786,109134r,-33xm-28088,109101r302,33l-28088,109134r,-33xe" filled="f" strokecolor="#d2d2d2" strokeweight="0">
                  <v:path arrowok="t" o:connecttype="custom" o:connectlocs="-27786,8101;-28088,8101;-27786,8134;-27786,8101;-28088,8101;-27786,8134;-28088,8134;-28088,8101" o:connectangles="0,0,0,0,0,0,0,0"/>
                </v:shape>
                <v:line id="Line 309" o:spid="_x0000_s1052" style="position:absolute;visibility:visible;mso-wrap-style:square" from="5322,8737" to="5322,8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99scQAAADdAAAADwAAAGRycy9kb3ducmV2LnhtbERP22rCQBB9F/yHZQp9q5vYopK6ShEK&#10;hTbe8XmanWaD2dmQXTX69d1Cwbc5nOtM552txZlaXzlWkA4SEMSF0xWXCva796cJCB+QNdaOScGV&#10;PMxn/d4UM+0uvKHzNpQihrDPUIEJocmk9IUhi37gGuLI/bjWYoiwLaVu8RLDbS2HSTKSFiuODQYb&#10;WhgqjtuTVbA8jYd28bXKv9e3fDlKD9r4z1ypx4fu7RVEoC7cxf/uDx3nvzyn8PdNPEHO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32xxAAAAN0AAAAPAAAAAAAAAAAA&#10;AAAAAKECAABkcnMvZG93bnJldi54bWxQSwUGAAAAAAQABAD5AAAAkgMAAAAA&#10;" strokecolor="#221f1f" strokeweight=".48pt"/>
                <v:shape id="Picture 310" o:spid="_x0000_s1053" type="#_x0000_t75" style="position:absolute;left:2188;top:7894;width:269;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zV5bBAAAA3QAAAA8AAABkcnMvZG93bnJldi54bWxET01rwkAQvQv+h2WE3nRWW6SkriJCscVT&#10;jQePQ3ZMgtnZNLvG+O+7hUJv83ifs9oMrlE9d6H2YmA+06BYCm9rKQ2c8vfpK6gQSSw1XtjAgwNs&#10;1uPRijLr7/LF/TGWKoVIyMhAFWObIYaiYkdh5luWxF185ygm2JVoO7qncNfgQuslOqolNVTU8q7i&#10;4nq8OQOUH/Rhtzzjea9zfnwifjfSG/M0GbZvoCIP8V/85/6waf7L8wJ+v0kn4Po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VzV5bBAAAA3QAAAA8AAAAAAAAAAAAAAAAAnwIA&#10;AGRycy9kb3ducmV2LnhtbFBLBQYAAAAABAAEAPcAAACNAwAAAAA=&#10;">
                  <v:imagedata r:id="rId172" o:title=""/>
                </v:shape>
                <v:shape id="Picture 311" o:spid="_x0000_s1054" type="#_x0000_t75" style="position:absolute;left:4393;top:7253;width:272;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VGOfBAAAA3QAAAA8AAABkcnMvZG93bnJldi54bWxET0trAjEQvhf8D2GE3mrWB1K2RpFCS/G2&#10;aqHHYTNuFjeTdZPuxn9vBMHbfHzPWW2ibURPna8dK5hOMhDEpdM1VwqOh6+3dxA+IGtsHJOCK3nY&#10;rEcvK8y1G7igfh8qkULY56jAhNDmUvrSkEU/cS1x4k6usxgS7CqpOxxSuG3kLMuW0mLNqcFgS5+G&#10;yvP+3ypYzqpT338PYVfEIvLfrzf64pV6HcftB4hAMTzFD/ePTvMX8zncv0knyPU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jVGOfBAAAA3QAAAA8AAAAAAAAAAAAAAAAAnwIA&#10;AGRycy9kb3ducmV2LnhtbFBLBQYAAAAABAAEAPcAAACNAwAAAAA=&#10;">
                  <v:imagedata r:id="rId173" o:title=""/>
                </v:shape>
                <v:shape id="Picture 312" o:spid="_x0000_s1055" type="#_x0000_t75" style="position:absolute;left:4393;top:7894;width:272;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8gJPBAAAA3QAAAA8AAABkcnMvZG93bnJldi54bWxET0trAjEQvhf8D2GE3mrWByKrUaRQkd7W&#10;KngcNuNmcTNZN3E3/fdNodDbfHzP2eyibURPna8dK5hOMhDEpdM1VwrOXx9vKxA+IGtsHJOCb/Kw&#10;245eNphrN3BB/SlUIoWwz1GBCaHNpfSlIYt+4lrixN1cZzEk2FVSdzikcNvIWZYtpcWaU4PBlt4N&#10;lffT0ypYzqpb3x+G8FnEIvL14o1+eKVex3G/BhEohn/xn/uo0/zFfAG/36QT5PY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c8gJPBAAAA3QAAAA8AAAAAAAAAAAAAAAAAnwIA&#10;AGRycy9kb3ducmV2LnhtbFBLBQYAAAAABAAEAPcAAACNAwAAAAA=&#10;">
                  <v:imagedata r:id="rId173" o:title=""/>
                </v:shape>
                <v:shape id="Picture 313" o:spid="_x0000_s1056" type="#_x0000_t75" style="position:absolute;left:2740;top:7253;width:269;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3Y0XBAAAA3QAAAA8AAABkcnMvZG93bnJldi54bWxET0trwkAQvhf6H5YpeKsbqxWNrlIEQY81&#10;8T5kxyQ0O5vurnn8e1co9DYf33O2+8E0oiPna8sKZtMEBHFhdc2lgjw7vq9A+ICssbFMCkbysN+9&#10;vmwx1bbnb+ouoRQxhH2KCqoQ2lRKX1Rk0E9tSxy5m3UGQ4SulNphH8NNIz+SZCkN1hwbKmzpUFHx&#10;c7kbBb47j7w89C5vO7ZZdp6N69+rUpO34WsDItAQ/sV/7pOO8xfzT3h+E0+Qu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53Y0XBAAAA3QAAAA8AAAAAAAAAAAAAAAAAnwIA&#10;AGRycy9kb3ducmV2LnhtbFBLBQYAAAAABAAEAPcAAACNAwAAAAA=&#10;">
                  <v:imagedata r:id="rId174" o:title=""/>
                </v:shape>
                <v:shape id="AutoShape 314" o:spid="_x0000_s1057" style="position:absolute;left:2620;top:7544;width:504;height:269;visibility:visible;mso-wrap-style:square;v-text-anchor:top" coordsize="504,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QN08IA&#10;AADdAAAADwAAAGRycy9kb3ducmV2LnhtbERPzYrCMBC+L/gOYYS9iKa6S5FqFFEEL6tWfYChGdtq&#10;M6lNVrtvvxEEb/Px/c503ppK3KlxpWUFw0EEgjizuuRcwem47o9BOI+ssbJMCv7IwXzW+Zhiou2D&#10;U7offC5CCLsEFRTe14mULivIoBvYmjhwZ9sY9AE2udQNPkK4qeQoimJpsOTQUGBNy4Ky6+HXKLhh&#10;b7hzPZfuNxFtfy42i3E1Vuqz2y4mIDy1/i1+uTc6zP/+iuH5TThBz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tA3TwgAAAN0AAAAPAAAAAAAAAAAAAAAAAJgCAABkcnMvZG93&#10;bnJldi54bWxQSwUGAAAAAAQABAD1AAAAhwMAAAAA&#10;" path="m,l,269r504,l,xm,l504,269,504,,,xe" fillcolor="#f94728" stroked="f">
                  <v:path arrowok="t" o:connecttype="custom" o:connectlocs="0,7544;0,7813;504,7813;0,7544;0,7544;504,7813;504,7544;0,7544" o:connectangles="0,0,0,0,0,0,0,0"/>
                </v:shape>
                <v:shape id="AutoShape 315" o:spid="_x0000_s1058" style="position:absolute;left:34060;top:-106600;width:2240;height:4200;visibility:visible;mso-wrap-style:square;v-text-anchor:top" coordsize="2240,4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iY1MIA&#10;AADdAAAADwAAAGRycy9kb3ducmV2LnhtbERPS2sCMRC+C/6HMEJvmrUWLVujSB/Q3tQtorchme6u&#10;biZLkur23zeC4G0+vufMl51txJl8qB0rGI8yEMTamZpLBd/Fx/AZRIjIBhvHpOCPAiwX/d4cc+Mu&#10;vKHzNpYihXDIUUEVY5tLGXRFFsPItcSJ+3HeYkzQl9J4vKRw28jHLJtKizWnhgpbeq1In7a/VgEf&#10;WUuPXxM66J2Xb3tXrN/3Sj0MutULiEhdvItv7k+T5j9NZnD9Jp0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iJjUwgAAAN0AAAAPAAAAAAAAAAAAAAAAAJgCAABkcnMvZG93&#10;bnJldi54bWxQSwUGAAAAAAQABAD1AAAAhwMAAAAA&#10;" path="m-30936,114144r-504,l-30936,114413r,-269xm-31440,114144r504,269l-31440,114413r,-269xe" filled="f" strokecolor="#f94728" strokeweight="0">
                  <v:path arrowok="t" o:connecttype="custom" o:connectlocs="-30936,7544;-31440,7544;-30936,7813;-30936,7544;-31440,7544;-30936,7813;-31440,7813;-31440,7544" o:connectangles="0,0,0,0,0,0,0,0"/>
                </v:shape>
                <v:shape id="Picture 316" o:spid="_x0000_s1059" type="#_x0000_t75" style="position:absolute;left:3287;top:7253;width:272;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xipbEAAAA3QAAAA8AAABkcnMvZG93bnJldi54bWxEj0FrwzAMhe+D/gejwm6r03aUktUtY7BR&#10;dkvXwo4iVuOwWE5jL/H+/XQY7Cbxnt77tDtk36mRhtgGNrBcFKCI62BbbgycP14ftqBiQrbYBSYD&#10;PxThsJ/d7bC0YeKKxlNqlIRwLNGAS6kvtY61I49xEXpi0a5h8JhkHRptB5wk3Hd6VRQb7bFlaXDY&#10;04uj+uv07Q1sVs11HN+m9F7lKvPnJTp7i8bcz/PzE6hEOf2b/66PVvAf14Ir38gIev8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ZxipbEAAAA3QAAAA8AAAAAAAAAAAAAAAAA&#10;nwIAAGRycy9kb3ducmV2LnhtbFBLBQYAAAAABAAEAPcAAACQAwAAAAA=&#10;">
                  <v:imagedata r:id="rId173" o:title=""/>
                </v:shape>
                <v:shape id="Picture 317" o:spid="_x0000_s1060" type="#_x0000_t75" style="position:absolute;left:2740;top:7894;width:269;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86aUC/AAAA3QAAAA8AAABkcnMvZG93bnJldi54bWxET0uLwjAQvi/4H8II3tbUdRGtRhFB0ONa&#10;vQ/N2BabSU2yffz7zYLgbT6+52x2valFS85XlhXMpgkI4tzqigsF1+z4uQThA7LG2jIpGMjDbjv6&#10;2GCqbcc/1F5CIWII+xQVlCE0qZQ+L8mgn9qGOHJ36wyGCF0htcMuhptafiXJQhqsODaU2NChpPxx&#10;+TUKfHseeHHo3LVp2WbZeTasnjelJuN+vwYRqA9v8ct90nH+93wF/9/EE+T2D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vOmlAvwAAAN0AAAAPAAAAAAAAAAAAAAAAAJ8CAABk&#10;cnMvZG93bnJldi54bWxQSwUGAAAAAAQABAD3AAAAiwMAAAAA&#10;">
                  <v:imagedata r:id="rId174" o:title=""/>
                </v:shape>
                <v:shape id="AutoShape 318" o:spid="_x0000_s1061" style="position:absolute;left:2620;top:8184;width:504;height:269;visibility:visible;mso-wrap-style:square;v-text-anchor:top" coordsize="504,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ZGgMQA&#10;AADdAAAADwAAAGRycy9kb3ducmV2LnhtbESPS2sDMQyE74X8B6NCbo23ZcljGyekhUIgpzwuuSlr&#10;7YPa8rJ2ks2/jw6F3iRmNPNpuR68UzfqYxvYwPskA0VcBttybeB0/Hmbg4oJ2aILTAYeFGG9Gr0s&#10;sbDhznu6HVKtJIRjgQaalLpC61g25DFOQkcsWhV6j0nWvta2x7uEe6c/smyqPbYsDQ129N1Q+Xu4&#10;egMeeRF31eVyxq/qmF+1m9VnZ8z4ddh8gko0pH/z3/XWCn6eC798IyPo1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2RoDEAAAA3QAAAA8AAAAAAAAAAAAAAAAAmAIAAGRycy9k&#10;b3ducmV2LnhtbFBLBQYAAAAABAAEAPUAAACJAwAAAAA=&#10;" path="m,l,269r504,l,xm,l504,269,504,,,xe" stroked="f">
                  <v:path arrowok="t" o:connecttype="custom" o:connectlocs="0,8185;0,8454;504,8454;0,8185;0,8185;504,8454;504,8185;0,8185" o:connectangles="0,0,0,0,0,0,0,0"/>
                </v:shape>
                <v:shape id="AutoShape 319" o:spid="_x0000_s1062" style="position:absolute;left:28720;top:-106600;width:2240;height:4200;visibility:visible;mso-wrap-style:square;v-text-anchor:top" coordsize="2240,4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uarsUA&#10;AADdAAAADwAAAGRycy9kb3ducmV2LnhtbESPQWsCMRCF74X+hzAFL0WzirRlNUpbEPSo20OPw2Z2&#10;s7qZbJOo6b9vBKG3Gd773rxZrpPtxYV86BwrmE4KEMS10x23Cr6qzfgNRIjIGnvHpOCXAqxXjw9L&#10;LLW78p4uh9iKHMKhRAUmxqGUMtSGLIaJG4iz1jhvMebVt1J7vOZw28tZUbxIix3nCwYH+jRUnw5n&#10;m2s038fKb3bPr7t9SuajasKPk0qNntL7AkSkFP/Nd3qrMzefT+H2TR5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65quxQAAAN0AAAAPAAAAAAAAAAAAAAAAAJgCAABkcnMv&#10;ZG93bnJldi54bWxQSwUGAAAAAAQABAD1AAAAigMAAAAA&#10;" path="m-25596,114785r-504,l-25596,115054r,-269xm-26100,114785r504,269l-26100,115054r,-269xe" filled="f" strokecolor="white" strokeweight="0">
                  <v:path arrowok="t" o:connecttype="custom" o:connectlocs="-25596,8185;-26100,8185;-25596,8454;-25596,8185;-26100,8185;-25596,8454;-26100,8454;-26100,8185" o:connectangles="0,0,0,0,0,0,0,0"/>
                </v:shape>
                <v:shape id="Picture 320" o:spid="_x0000_s1063" type="#_x0000_t75" style="position:absolute;left:3839;top:7253;width:272;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zgHBAAAA3QAAAA8AAABkcnMvZG93bnJldi54bWxET99rwjAQfh/4P4QTfJupRWRUo4iwMXyr&#10;Otjj0ZxNsbnUJmuz/34RhL3dx/fzNrtoWzFQ7xvHChbzDARx5XTDtYLL+f31DYQPyBpbx6Tglzzs&#10;tpOXDRbajVzScAq1SCHsC1RgQugKKX1lyKKfu444cVfXWwwJ9rXUPY4p3LYyz7KVtNhwajDY0cFQ&#10;dTv9WAWrvL4Ow8cYjmUsI39/eaPvXqnZNO7XIALF8C9+uj91mr9c5vD4Jp0gt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fzgHBAAAA3QAAAA8AAAAAAAAAAAAAAAAAnwIA&#10;AGRycy9kb3ducmV2LnhtbFBLBQYAAAAABAAEAPcAAACNAwAAAAA=&#10;">
                  <v:imagedata r:id="rId173" o:title=""/>
                </v:shape>
                <v:shape id="AutoShape 321" o:spid="_x0000_s1064" style="position:absolute;left:3719;top:7544;width:507;height:269;visibility:visible;mso-wrap-style:square;v-text-anchor:top" coordsize="50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v2g8UA&#10;AADdAAAADwAAAGRycy9kb3ducmV2LnhtbERPTWvCQBC9C/6HZQredJM2hDa6SrAUWqRKreB1yI5J&#10;aHY2ZFeN/nq3IHibx/uc2aI3jThR52rLCuJJBIK4sLrmUsHu92P8CsJ5ZI2NZVJwIQeL+XAww0zb&#10;M//QaetLEULYZaig8r7NpHRFRQbdxLbEgTvYzqAPsCul7vAcwk0jn6MolQZrDg0VtrSsqPjbHo2C&#10;9Ve0T5PdJV9R/H7N4+/N9S09KDV66vMpCE+9f4jv7k8d5ifJC/x/E06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aDxQAAAN0AAAAPAAAAAAAAAAAAAAAAAJgCAABkcnMv&#10;ZG93bnJldi54bWxQSwUGAAAAAAQABAD1AAAAigMAAAAA&#10;" path="m,l,269r507,l,xm,l507,269,507,,,xe" stroked="f">
                  <v:path arrowok="t" o:connecttype="custom" o:connectlocs="0,7544;0,7813;507,7813;0,7544;0,7544;507,7813;507,7544;0,7544" o:connectangles="0,0,0,0,0,0,0,0"/>
                </v:shape>
                <v:shape id="AutoShape 322" o:spid="_x0000_s1065" style="position:absolute;left:34060;top:-97440;width:2240;height:4220;visibility:visible;mso-wrap-style:square;v-text-anchor:top" coordsize="2240,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jjlcQA&#10;AADdAAAADwAAAGRycy9kb3ducmV2LnhtbERPTUsDMRC9F/wPYQRvbVbdiqxNS1WEXnpoLeJxSMbN&#10;0s1kTdLd9d83hYK3ebzPWaxG14qeQmw8K7ifFSCItTcN1woOnx/TZxAxIRtsPZOCP4qwWt5MFlgZ&#10;P/CO+n2qRQ7hWKECm1JXSRm1JYdx5jvizP344DBlGGppAg453LXyoSiepMOGc4PFjt4s6eP+5BR8&#10;n9Y7/fX6O4Tucb7t9fvRpnBQ6u52XL+ASDSmf/HVvTF5flmWcPkmnyCX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I45XEAAAA3QAAAA8AAAAAAAAAAAAAAAAAmAIAAGRycy9k&#10;b3ducmV2LnhtbFBLBQYAAAAABAAEAPUAAACJAwAAAAA=&#10;" path="m-29834,104984r-507,l-29834,105253r,-269xm-30341,104984r507,269l-30341,105253r,-269xe" filled="f" strokecolor="white" strokeweight="0">
                  <v:path arrowok="t" o:connecttype="custom" o:connectlocs="-29834,7544;-30341,7544;-29834,7813;-29834,7544;-30341,7544;-29834,7813;-30341,7813;-30341,7544" o:connectangles="0,0,0,0,0,0,0,0"/>
                </v:shape>
                <v:shape id="AutoShape 323" o:spid="_x0000_s1066" style="position:absolute;left:3719;top:7164;width:507;height:135;visibility:visible;mso-wrap-style:square;v-text-anchor:top" coordsize="507,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k4JcEA&#10;AADdAAAADwAAAGRycy9kb3ducmV2LnhtbERP24rCMBB9F/yHMMK+aap0RapRRFxQRGTVDxibsa02&#10;k9JErfv1RhD2bQ7nOpNZY0pxp9oVlhX0exEI4tTqgjMFx8NPdwTCeWSNpWVS8CQHs2m7NcFE2wf/&#10;0n3vMxFC2CWoIPe+SqR0aU4GXc9WxIE729qgD7DOpK7xEcJNKQdRNJQGCw4NOVa0yCm97m9GwS5e&#10;L6+rkdk848WNT1v6IxddlPrqNPMxCE+N/xd/3Csd5sfxN7y/CSfI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5OCXBAAAA3QAAAA8AAAAAAAAAAAAAAAAAmAIAAGRycy9kb3du&#10;cmV2LnhtbFBLBQYAAAAABAAEAPUAAACGAwAAAAA=&#10;" path="m,l,134r507,l,xm,l507,134,507,,,xe" fillcolor="#f94728" stroked="f">
                  <v:path arrowok="t" o:connecttype="custom" o:connectlocs="0,7165;0,7299;507,7299;0,7165;0,7165;507,7299;507,7165;0,7165" o:connectangles="0,0,0,0,0,0,0,0"/>
                </v:shape>
                <v:shape id="AutoShape 324" o:spid="_x0000_s1067" style="position:absolute;left:38340;top:-97440;width:1120;height:4220;visibility:visible;mso-wrap-style:square;v-text-anchor:top" coordsize="1120,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m6F8QA&#10;AADdAAAADwAAAGRycy9kb3ducmV2LnhtbERPS4vCMBC+C/6HMMLeNHV9UKtRXEFYF1lY9eBxaMa2&#10;2ExKktXuvzcLgrf5+J6zWLWmFjdyvrKsYDhIQBDnVldcKDgdt/0UhA/IGmvLpOCPPKyW3c4CM23v&#10;/EO3QyhEDGGfoYIyhCaT0uclGfQD2xBH7mKdwRChK6R2eI/hppbvSTKVBiuODSU2tCkpvx5+jQJv&#10;0vNoO/verHfp6Ov4Mcsne7dX6q3XrucgArXhJX66P3WcPx5P4f+beIJ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5uhfEAAAA3QAAAA8AAAAAAAAAAAAAAAAAmAIAAGRycy9k&#10;b3ducmV2LnhtbFBLBQYAAAAABAAEAPUAAACJAwAAAAA=&#10;" path="m-34114,104605r-507,l-34114,104739r,-134xm-34621,104605r507,134l-34621,104739r,-134xe" filled="f" strokecolor="#f94728" strokeweight="0">
                  <v:path arrowok="t" o:connecttype="custom" o:connectlocs="-34114,7165;-34621,7165;-34114,7299;-34114,7165;-34621,7165;-34114,7299;-34621,7299;-34621,7165" o:connectangles="0,0,0,0,0,0,0,0"/>
                </v:shape>
                <v:shape id="Picture 325" o:spid="_x0000_s1068" type="#_x0000_t75" style="position:absolute;left:3839;top:7894;width:272;height:3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bZnBAAAA3QAAAA8AAABkcnMvZG93bnJldi54bWxET99rwjAQfhf8H8IJe9NUETc6o4jgGL7V&#10;Odjj0ZxNsbnUJmvjf78MBN/u4/t56220jeip87VjBfNZBoK4dLrmSsH56zB9A+EDssbGMSm4k4ft&#10;ZjxaY67dwAX1p1CJFMI+RwUmhDaX0peGLPqZa4kTd3GdxZBgV0nd4ZDCbSMXWbaSFmtODQZb2hsq&#10;r6dfq2C1qC59/zGEYxGLyD/f3uibV+plEnfvIALF8BQ/3J86zV8uX+H/m3SC3P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obZnBAAAA3QAAAA8AAAAAAAAAAAAAAAAAnwIA&#10;AGRycy9kb3ducmV2LnhtbFBLBQYAAAAABAAEAPcAAACNAwAAAAA=&#10;">
                  <v:imagedata r:id="rId173" o:title=""/>
                </v:shape>
                <v:shape id="AutoShape 326" o:spid="_x0000_s1069" style="position:absolute;left:3719;top:8184;width:507;height:269;visibility:visible;mso-wrap-style:square;v-text-anchor:top" coordsize="50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3ywsQA&#10;AADdAAAADwAAAGRycy9kb3ducmV2LnhtbESPQW/CMAyF75P2HyJP2m2kTAhQIaBu0qQdR+EHWI1p&#10;C42TJRnt/v18mMTN1nt+7/N2P7lB3Sim3rOB+awARdx423Nr4HT8eFmDShnZ4uCZDPxSgv3u8WGL&#10;pfUjH+hW51ZJCKcSDXQ5h1Lr1HTkMM18IBbt7KPDLGtstY04Srgb9GtRLLXDnqWhw0DvHTXX+scZ&#10;+F5Vb1/+MuVQrS+HmvsxxKI15vlpqjagMk35bv6//rSCv1gIrnwjI+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d8sLEAAAA3QAAAA8AAAAAAAAAAAAAAAAAmAIAAGRycy9k&#10;b3ducmV2LnhtbFBLBQYAAAAABAAEAPUAAACJAwAAAAA=&#10;" path="m,l,269r507,l,xm,l507,269,507,,,xe" fillcolor="#f94728" stroked="f">
                  <v:path arrowok="t" o:connecttype="custom" o:connectlocs="0,8185;0,8454;507,8454;0,8185;0,8185;507,8454;507,8185;0,8185" o:connectangles="0,0,0,0,0,0,0,0"/>
                </v:shape>
                <v:shape id="AutoShape 327" o:spid="_x0000_s1070" style="position:absolute;left:28720;top:-97440;width:2240;height:4220;visibility:visible;mso-wrap-style:square;v-text-anchor:top" coordsize="2240,4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CyNsMA&#10;AADdAAAADwAAAGRycy9kb3ducmV2LnhtbERPS2vCQBC+F/wPywi91Y2PikZXkVChlF6MXrwN2TEb&#10;kp0N2TXGf98tFHqbj+852/1gG9FT5yvHCqaTBARx4XTFpYLL+fi2AuEDssbGMSl4kof9bvSyxVS7&#10;B5+oz0MpYgj7FBWYENpUSl8YsugnriWO3M11FkOEXSl1h48Ybhs5S5KltFhxbDDYUmaoqPO7VZCF&#10;+Zcp3qt89pH080Ze66z+vij1Oh4OGxCBhvAv/nN/6jh/sVjD7zfxB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CyNsMAAADdAAAADwAAAAAAAAAAAAAAAACYAgAAZHJzL2Rv&#10;d25yZXYueG1sUEsFBgAAAAAEAAQA9QAAAIgDAAAAAA==&#10;" path="m-24494,105625r-507,l-24494,105894r,-269xm-25001,105625r507,269l-25001,105894r,-269xe" filled="f" strokecolor="#f94728" strokeweight="0">
                  <v:path arrowok="t" o:connecttype="custom" o:connectlocs="-24494,8185;-25001,8185;-24494,8454;-24494,8185;-25001,8185;-24494,8454;-25001,8454;-25001,8185" o:connectangles="0,0,0,0,0,0,0,0"/>
                </v:shape>
                <v:shape id="AutoShape 328" o:spid="_x0000_s1071" style="position:absolute;left:26360;top:-112240;width:14080;height:26040;visibility:visible;mso-wrap-style:square;v-text-anchor:top" coordsize="14080,26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9OsMcA&#10;AADdAAAADwAAAGRycy9kb3ducmV2LnhtbESPQU/CQBCF7yT+h82YcCGylYBCYSEgaPSmaDgP3aFt&#10;7M423ZWWf88cTLjN5L1575vFqnOVOlMTSs8GHocJKOLM25JzAz/frw9TUCEiW6w8k4ELBVgt73oL&#10;TK1v+YvO+5grCeGQooEixjrVOmQFOQxDXxOLdvKNwyhrk2vbYCvhrtKjJHnSDkuWhgJreiko+93/&#10;OQO7yedpMC2f6TjYbkYz/bb+2B5aY/r33XoOKlIXb+b/63cr+OOJ8Ms3MoJe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PTrDHAAAA3QAAAA8AAAAAAAAAAAAAAAAAmAIAAGRy&#10;cy9kb3ducmV2LnhtbFBLBQYAAAAABAAEAPUAAACMAwAAAAA=&#10;" path="m-21292,120977r-3125,l-24417,119287r3125,l-21292,120977t-3122,-130l-23066,120847t308,l-21292,120847t-1474,130l-23068,120977r,-636l-22766,120341r,636m-23903,119851r-269,l-24172,119494r269,l-23903,119851t,641l-24172,120492r,-358l-23903,120134r,358m-21695,119851r-271,l-21966,119494r271,l-21695,119851t,641l-21966,120492r,-358l-21695,120134r,358m-23351,119851r-269,l-23620,119494r269,l-23351,119851t549,l-23073,119851r,-357l-22802,119494r,357m-23351,120492r-269,l-23620,120134r269,l-23351,120492t115,202l-23740,120694r,-269l-23236,120425r,269m-22250,119851r-271,l-22521,119494r271,l-22250,119851t,641l-22521,120492r,-358l-22250,120134r,358m-22134,120053r-507,l-22641,119784r507,l-22134,120053e" filled="f" strokecolor="#221f1f" strokeweight=".24pt">
                  <v:path arrowok="t" o:connecttype="custom" o:connectlocs="-24417,8737;-21292,7047;-24414,8607;-22758,8607;-22766,8737;-23068,8101;-22766,8737;-24172,7611;-23903,7254;-23903,8252;-24172,7894;-23903,8252;-21966,7611;-21695,7254;-21695,8252;-21966,7894;-21695,8252;-23620,7611;-23351,7254;-22802,7611;-23073,7254;-22802,7611;-23620,8252;-23351,7894;-23236,8454;-23740,8185;-23236,8454;-22521,7611;-22250,7254;-22250,8252;-22521,7894;-22250,8252;-22641,7813;-22134,7544" o:connectangles="0,0,0,0,0,0,0,0,0,0,0,0,0,0,0,0,0,0,0,0,0,0,0,0,0,0,0,0,0,0,0,0,0,0"/>
                </v:shape>
                <v:shape id="AutoShape 329" o:spid="_x0000_s1072" style="position:absolute;left:12798;top:3300;width:48;height:900;visibility:visible;mso-wrap-style:square;v-text-anchor:top" coordsize="48,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4SbsQA&#10;AADdAAAADwAAAGRycy9kb3ducmV2LnhtbERPS2vCQBC+F/oflil4q5uURkp0FftQvHgwbT2P2TEJ&#10;ZmdDdk2iv94VCr3Nx/ec2WIwteiodZVlBfE4AkGcW11xoeDne/X8BsJ5ZI21ZVJwIQeL+ePDDFNt&#10;e95Rl/lChBB2KSoovW9SKV1ekkE3tg1x4I62NegDbAupW+xDuKnlSxRNpMGKQ0OJDX2UlJ+ys1GQ&#10;bxJ5+D1l6wGz63773nztlp+RUqOnYTkF4Wnw/+I/90aH+a9JDPdvwgly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eEm7EAAAA3QAAAA8AAAAAAAAAAAAAAAAAmAIAAGRycy9k&#10;b3ducmV2LnhtbFBLBQYAAAAABAAEAPUAAACJAwAAAAA=&#10;" path="m,l,900r48,l,xm,l48,900,48,,,xe" fillcolor="#d2d2d2" stroked="f">
                  <v:path arrowok="t" o:connecttype="custom" o:connectlocs="0,3301;0,4201;48,4201;0,3301;0,3301;48,4201;48,3301;0,3301" o:connectangles="0,0,0,0,0,0,0,0"/>
                </v:shape>
                <v:shape id="AutoShape 330" o:spid="_x0000_s1073" style="position:absolute;left:64160;top:-21780;width:7500;height:400;visibility:visible;mso-wrap-style:square;v-text-anchor:top" coordsize="750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6gUcQA&#10;AADdAAAADwAAAGRycy9kb3ducmV2LnhtbERPS2vCQBC+F/wPywi91Y1iNURXKYWCtYeq8XEdsmMS&#10;zM6m2VXjv3cLgrf5+J4znbemEhdqXGlZQb8XgSDOrC45V7BNv95iEM4ja6wsk4IbOZjPOi9TTLS9&#10;8pouG5+LEMIuQQWF93UipcsKMuh6tiYO3NE2Bn2ATS51g9cQbio5iKKRNFhyaCiwps+CstPmbBSk&#10;nH/vU7e0q93fofypx/H+N3ZKvXbbjwkIT61/ih/uhQ7zh+8D+P8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eoFHEAAAA3QAAAA8AAAAAAAAAAAAAAAAAmAIAAGRycy9k&#10;b3ducmV2LnhtbFBLBQYAAAAABAAEAPUAAACJAwAAAAA=&#10;" path="m-51314,25081r-48,l-51314,25981r,-900xm-51362,25081r48,900l-51362,25981r,-900xe" filled="f" strokecolor="#d2d2d2" strokeweight="0">
                  <v:path arrowok="t" o:connecttype="custom" o:connectlocs="-51314,3301;-51362,3301;-51314,4201;-51314,3301;-51362,3301;-51314,4201;-51362,4201;-51362,3301" o:connectangles="0,0,0,0,0,0,0,0"/>
                </v:shape>
                <v:shape id="AutoShape 331" o:spid="_x0000_s1074" style="position:absolute;left:12798;top:3300;width:428;height:48;visibility:visible;mso-wrap-style:square;v-text-anchor:top" coordsize="42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MPXcEA&#10;AADdAAAADwAAAGRycy9kb3ducmV2LnhtbERPS4vCMBC+L+x/CLOwtzX1LdUoInT14sEHnodmbIvN&#10;pDTRZv/9RhC8zcf3nMUqmFo8qHWVZQX9XgKCOLe64kLB+ZT9zEA4j6yxtkwK/sjBavn5scBU244P&#10;9Dj6QsQQdikqKL1vUildXpJB17MNceSutjXoI2wLqVvsYrip5SBJJtJgxbGhxIY2JeW3490o2O+6&#10;rMnyaaXX2zH1ZTBhevlV6vsrrOcgPAX/Fr/cOx3nj8ZDeH4TT5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zD13BAAAA3QAAAA8AAAAAAAAAAAAAAAAAmAIAAGRycy9kb3du&#10;cmV2LnhtbFBLBQYAAAAABAAEAPUAAACGAwAAAAA=&#10;" path="m,l,48r428,l,xm,l428,48,428,,,xe" fillcolor="#d2d2d2" stroked="f">
                  <v:path arrowok="t" o:connecttype="custom" o:connectlocs="0,3301;0,3349;428,3349;0,3301;0,3301;428,3349;428,3301;0,3301" o:connectangles="0,0,0,0,0,0,0,0"/>
                </v:shape>
                <v:shape id="AutoShape 332" o:spid="_x0000_s1075" style="position:absolute;left:71260;top:-21780;width:400;height:3560;visibility:visible;mso-wrap-style:square;v-text-anchor:top" coordsize="400,3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VtH8IA&#10;AADdAAAADwAAAGRycy9kb3ducmV2LnhtbERPS4vCMBC+C/6HMMJeypq6+Fi6RhFBWNaTVfA6NGNb&#10;tpmUJrbZf78RBG/z8T1nvQ2mET11rrasYDZNQRAXVtdcKricD++fIJxH1thYJgV/5GC7GY/WmGk7&#10;8In63JcihrDLUEHlfZtJ6YqKDLqpbYkjd7OdQR9hV0rd4RDDTSM/0nQpDdYcGypsaV9R8ZvfjYKA&#10;ycoey/DTJEmPxXC9L245KfU2CbsvEJ6Cf4mf7m8d588Xc3h8E0+Qm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9W0fwgAAAN0AAAAPAAAAAAAAAAAAAAAAAJgCAABkcnMvZG93&#10;bnJldi54bWxQSwUGAAAAAAQABAD1AAAAhwMAAAAA&#10;" path="m-58034,25081r-428,l-58034,25129r,-48xm-58462,25081r428,48l-58462,25129r,-48xe" filled="f" strokecolor="#d2d2d2" strokeweight="0">
                  <v:path arrowok="t" o:connecttype="custom" o:connectlocs="-58034,3301;-58462,3301;-58034,3349;-58034,3301;-58462,3301;-58034,3349;-58462,3349;-58462,3301" o:connectangles="0,0,0,0,0,0,0,0"/>
                </v:shape>
                <v:shape id="AutoShape 333" o:spid="_x0000_s1076" style="position:absolute;left:11449;top:2972;width:3123;height:48;visibility:visible;mso-wrap-style:square;v-text-anchor:top" coordsize="31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Ok38IA&#10;AADdAAAADwAAAGRycy9kb3ducmV2LnhtbERP24rCMBB9X/Afwgj7tqauF6QaRZYVhAXZqvg8NGNb&#10;bCYlydbq1xthwbc5nOssVp2pRUvOV5YVDAcJCOLc6ooLBcfD5mMGwgdkjbVlUnAjD6tl722BqbZX&#10;zqjdh0LEEPYpKihDaFIpfV6SQT+wDXHkztYZDBG6QmqH1xhuavmZJFNpsOLYUGJDXyXll/2fUUA7&#10;Ht5d2/y02Xf2K2+j7emOVqn3freegwjUhZf4373Vcf54MoHnN/EE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86TfwgAAAN0AAAAPAAAAAAAAAAAAAAAAAJgCAABkcnMvZG93&#10;bnJldi54bWxQSwUGAAAAAAQABAD1AAAAhwMAAAAA&#10;" path="m,l,48r3122,l,xm,l3122,48r,-48l,xe" fillcolor="#d2d2d2" stroked="f">
                  <v:path arrowok="t" o:connecttype="custom" o:connectlocs="0,2972;0,3020;3122,3020;0,2972;0,2972;3122,3020;3122,2972;0,2972" o:connectangles="0,0,0,0,0,0,0,0"/>
                </v:shape>
                <v:shape id="AutoShape 334" o:spid="_x0000_s1077" style="position:absolute;left:74000;top:-33020;width:400;height:26020;visibility:visible;mso-wrap-style:square;v-text-anchor:top" coordsize="400,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Ta/MMA&#10;AADdAAAADwAAAGRycy9kb3ducmV2LnhtbERPS2sCMRC+F/wPYYTeata1atkaRYSFHnrxdfA2bKab&#10;pclk2UR3++8bQfA2H99zVpvBWXGjLjSeFUwnGQjiyuuGawWnY/n2ASJEZI3WMyn4owCb9ehlhYX2&#10;Pe/pdoi1SCEcClRgYmwLKUNlyGGY+JY4cT++cxgT7GqpO+xTuLMyz7KFdNhwajDY0s5Q9Xu4OgWz&#10;y9Z9l21eHq1d9mbfl7k0Z6Vex8P2E0SkIT7FD/eXTvPf5wu4f5NO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4Ta/MMAAADdAAAADwAAAAAAAAAAAAAAAACYAgAAZHJzL2Rv&#10;d25yZXYueG1sUEsFBgAAAAAEAAQA9QAAAIgDAAAAAA==&#10;" path="m-59428,35992r-3122,l-59428,36040r,-48xm-62550,35992r3122,48l-62550,36040r,-48xe" filled="f" strokecolor="#d2d2d2" strokeweight="0">
                  <v:path arrowok="t" o:connecttype="custom" o:connectlocs="-59428,2972;-62550,2972;-59428,3020;-59428,2972;-62550,2972;-59428,3020;-62550,3020;-62550,2972" o:connectangles="0,0,0,0,0,0,0,0"/>
                </v:shape>
                <v:shape id="AutoShape 335" o:spid="_x0000_s1078" style="position:absolute;left:11593;top:3300;width:51;height:636;visibility:visible;mso-wrap-style:square;v-text-anchor:top" coordsize="5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SetcIA&#10;AADdAAAADwAAAGRycy9kb3ducmV2LnhtbERPS4vCMBC+L/gfwgh7W1OLrlKNIoIgrB6sXryNzfSB&#10;zaQ0sXb//UYQ9jYf33OW697UoqPWVZYVjEcRCOLM6ooLBZfz7msOwnlkjbVlUvBLDtarwccSE22f&#10;fKIu9YUIIewSVFB63yRSuqwkg25kG+LA5bY16ANsC6lbfIZwU8s4ir6lwYpDQ4kNbUvK7unDKDjq&#10;+48zp+Ias4wPvqtm+TS/KfU57DcLEJ56/y9+u/c6zJ9MZ/D6Jpw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1J61wgAAAN0AAAAPAAAAAAAAAAAAAAAAAJgCAABkcnMvZG93&#10;bnJldi54bWxQSwUGAAAAAAQABAD1AAAAhwMAAAAA&#10;" path="m,l,636r50,l,xm,l50,636,50,,,xe" fillcolor="#d2d2d2" stroked="f">
                  <v:path arrowok="t" o:connecttype="custom" o:connectlocs="0,3301;0,3937;50,3937;0,3301;0,3301;50,3937;50,3301;0,3301" o:connectangles="0,0,0,0,0,0,0,0"/>
                </v:shape>
                <v:shape id="AutoShape 336" o:spid="_x0000_s1079" style="position:absolute;left:66360;top:-31820;width:5300;height:420;visibility:visible;mso-wrap-style:square;v-text-anchor:top" coordsize="53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j6z8cA&#10;AADdAAAADwAAAGRycy9kb3ducmV2LnhtbESPQWvCQBCF74L/YRnBi9RNS1sldZUiCEJPph56HLNj&#10;Ero7m2Y3mvbXOwehtxnem/e+WW0G79SFutgENvA4z0ARl8E2XBk4fu4elqBiQrboApOBX4qwWY9H&#10;K8xtuPKBLkWqlIRwzNFAnVKbax3LmjzGeWiJRTuHzmOStau07fAq4d7ppyx71R4bloYaW9rWVH4X&#10;vTfQ//X9lzvHA28XP4vT7GN3TIUzZjoZ3t9AJRrSv/l+vbeC//wiuPKNjKD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Y+s/HAAAA3QAAAA8AAAAAAAAAAAAAAAAAmAIAAGRy&#10;cy9kb3ducmV2LnhtbFBLBQYAAAAABAAEAPUAAACMAwAAAAA=&#10;" path="m-54716,35121r-50,l-54716,35757r,-636xm-54766,35121r50,636l-54766,35757r,-636xe" filled="f" strokecolor="#d2d2d2" strokeweight="0">
                  <v:path arrowok="t" o:connecttype="custom" o:connectlocs="-54716,3301;-54766,3301;-54716,3937;-54716,3301;-54766,3301;-54716,3937;-54766,3937;-54766,3301" o:connectangles="0,0,0,0,0,0,0,0"/>
                </v:shape>
                <v:shape id="AutoShape 337" o:spid="_x0000_s1080" style="position:absolute;left:11593;top:3300;width:809;height:48;visibility:visible;mso-wrap-style:square;v-text-anchor:top" coordsize="80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b5jcUA&#10;AADdAAAADwAAAGRycy9kb3ducmV2LnhtbESP0WrCQBBF3wv+wzJCX4JuFCsaXcUWhIL0wegHDNkx&#10;G8zOhuyapH/fFYS+zXDvPXNnux9sLTpqfeVYwWyagiAunK64VHC9HCcrED4ga6wdk4Jf8rDfjd62&#10;mGnX85m6PJQiQthnqMCE0GRS+sKQRT91DXHUbq61GOLallK32Ee4reU8TZfSYsXxgsGGvgwV9/xh&#10;I+XzZ1XPTuU5WXeNmefH5NCbRKn38XDYgAg0hH/zK/2tY/3Fxxqe38QR5O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RvmNxQAAAN0AAAAPAAAAAAAAAAAAAAAAAJgCAABkcnMv&#10;ZG93bnJldi54bWxQSwUGAAAAAAQABAD1AAAAigMAAAAA&#10;" path="m,l,48r808,l,xm,l808,48,808,,,xe" fillcolor="#d2d2d2" stroked="f">
                  <v:path arrowok="t" o:connecttype="custom" o:connectlocs="0,3301;0,3349;808,3349;0,3301;0,3301;808,3349;808,3301;0,3301" o:connectangles="0,0,0,0,0,0,0,0"/>
                </v:shape>
                <v:shape id="AutoShape 338" o:spid="_x0000_s1081" style="position:absolute;left:71260;top:-31820;width:400;height:6740;visibility:visible;mso-wrap-style:square;v-text-anchor:top" coordsize="400,6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tfYsYA&#10;AADdAAAADwAAAGRycy9kb3ducmV2LnhtbESPT0sDMRDF70K/Q5iCN5vVllLXpkUKgnqR/kE8Dpvp&#10;ZnEzWZLYTb+9cxC8zfDevPeb9bb4Xl0opi6wgftZBYq4Cbbj1sDp+HK3ApUyssU+MBm4UoLtZnKz&#10;xtqGkfd0OeRWSQinGg24nIda69Q48phmYSAW7RyixyxrbLWNOEq47/VDVS21x46lweFAO0fN9+HH&#10;G4hlvj/r0V2/PhfVO32Ux93b3BpzOy3PT6Aylfxv/rt+tYK/WAq/fCMj6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7tfYsYAAADdAAAADwAAAAAAAAAAAAAAAACYAgAAZHJz&#10;L2Rvd25yZXYueG1sUEsFBgAAAAAEAAQA9QAAAIsDAAAAAA==&#10;" path="m-58858,35121r-808,l-58858,35169r,-48xm-59666,35121r808,48l-59666,35169r,-48xe" filled="f" strokecolor="#d2d2d2" strokeweight="0">
                  <v:path arrowok="t" o:connecttype="custom" o:connectlocs="-58858,3301;-59666,3301;-58858,3349;-58858,3301;-59666,3301;-58858,3349;-59666,3349;-59666,3301" o:connectangles="0,0,0,0,0,0,0,0"/>
                </v:shape>
                <v:shape id="AutoShape 339" o:spid="_x0000_s1082" style="position:absolute;left:11598;top:3305;width:800;height:624;visibility:visible;mso-wrap-style:square;v-text-anchor:top" coordsize="800,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iQPsQA&#10;AADdAAAADwAAAGRycy9kb3ducmV2LnhtbERPTWvCQBC9F/oflin0VjcpIjW6iikUSg9Fo97H7JgN&#10;ZmfT7NYk/74rFLzN433Ocj3YRlyp87VjBekkAUFcOl1zpeCw/3h5A+EDssbGMSkYycN69fiwxEy7&#10;nnd0LUIlYgj7DBWYENpMSl8asugnriWO3Nl1FkOEXSV1h30Mt418TZKZtFhzbDDY0ruh8lL8WgXb&#10;os+/5vl+PI3f012Szk16/MmVen4aNgsQgYZwF/+7P3WcP52lcPsmni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4kD7EAAAA3QAAAA8AAAAAAAAAAAAAAAAAmAIAAGRycy9k&#10;b3ducmV2LnhtbFBLBQYAAAAABAAEAPUAAACJAwAAAAA=&#10;" path="m,l,624r800,l,xm,l800,624,800,,,xe" fillcolor="#f94728" stroked="f">
                  <v:path arrowok="t" o:connecttype="custom" o:connectlocs="0,3306;0,3930;800,3930;0,3306;0,3306;800,3930;800,3306;0,3306" o:connectangles="0,0,0,0,0,0,0,0"/>
                </v:shape>
                <v:shape id="AutoShape 340" o:spid="_x0000_s1083" style="position:absolute;left:66420;top:-31780;width:5200;height:6660;visibility:visible;mso-wrap-style:square;v-text-anchor:top" coordsize="5200,6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tsP8EA&#10;AADdAAAADwAAAGRycy9kb3ducmV2LnhtbERPTWsCMRC9F/wPYYTeatalSF2NIkpLr92Weh2ScbO4&#10;mSxJ1NVf3xQEb/N4n7NcD64TZwqx9axgOilAEGtvWm4U/Hy/v7yBiAnZYOeZFFwpwno1elpiZfyF&#10;v+hcp0bkEI4VKrAp9ZWUUVtyGCe+J87cwQeHKcPQSBPwksNdJ8uimEmHLecGiz1tLeljfXIK9gc7&#10;9eVc623nccfh9/ZR1DulnsfDZgEi0ZAe4rv70+T5r7MS/r/JJ8j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7bD/BAAAA3QAAAA8AAAAAAAAAAAAAAAAAmAIAAGRycy9kb3du&#10;cmV2LnhtbFBLBQYAAAAABAAEAPUAAACGAwAAAAA=&#10;" path="m-54022,35086r-800,l-54022,35710r,-624xm-54822,35086r800,624l-54822,35710r,-624xe" filled="f" strokecolor="#f94728" strokeweight="0">
                  <v:path arrowok="t" o:connecttype="custom" o:connectlocs="-54022,3306;-54822,3306;-54022,3930;-54022,3306;-54822,3306;-54022,3930;-54822,3930;-54822,3306" o:connectangles="0,0,0,0,0,0,0,0"/>
                </v:shape>
                <v:shape id="AutoShape 341" o:spid="_x0000_s1084" style="position:absolute;left:13619;top:3300;width:51;height:636;visibility:visible;mso-wrap-style:square;v-text-anchor:top" coordsize="5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NSC8QA&#10;AADdAAAADwAAAGRycy9kb3ducmV2LnhtbERPS2vCQBC+F/wPywje6qaxpiV1DaVQKFQPRi+9TbOT&#10;B2ZnQ3abpP/eFQRv8/E9Z5NNphUD9a6xrOBpGYEgLqxuuFJwOn4+voJwHllja5kU/JODbDt72GCq&#10;7cgHGnJfiRDCLkUFtfddKqUrajLolrYjDlxpe4M+wL6SuscxhJtWxlGUSIMNh4YaO/qoqTjnf0bB&#10;Xp+/nTlUPzHLeOeH5qVcl79KLebT+xsIT5O/i2/uLx3mPycruH4TTpD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DUgvEAAAA3QAAAA8AAAAAAAAAAAAAAAAAmAIAAGRycy9k&#10;b3ducmV2LnhtbFBLBQYAAAAABAAEAPUAAACJAwAAAAA=&#10;" path="m,l,636r51,l,xm,l51,636,51,,,xe" fillcolor="#d2d2d2" stroked="f">
                  <v:path arrowok="t" o:connecttype="custom" o:connectlocs="0,3301;0,3937;51,3937;0,3301;0,3301;51,3937;51,3301;0,3301" o:connectangles="0,0,0,0,0,0,0,0"/>
                </v:shape>
                <v:shape id="AutoShape 342" o:spid="_x0000_s1085" style="position:absolute;left:66360;top:-14940;width:5300;height:420;visibility:visible;mso-wrap-style:square;v-text-anchor:top" coordsize="53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k6d8MA&#10;AADdAAAADwAAAGRycy9kb3ducmV2LnhtbERPTYvCMBC9C/6HMMJeZE13EV2qUUQQFvZk9eBxbMa2&#10;mExqk2rXX28Ewds83ufMl5014kqNrxwr+BolIIhzpysuFOx3m88fED4gazSOScE/eVgu+r05ptrd&#10;eEvXLBQihrBPUUEZQp1K6fOSLPqRq4kjd3KNxRBhU0jd4C2GWyO/k2QiLVYcG0qsaV1Sfs5aq6C9&#10;t+3BnPyW19PL9Dj82+xDZpT6GHSrGYhAXXiLX+5fHeePJ2N4fhNP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k6d8MAAADdAAAADwAAAAAAAAAAAAAAAACYAgAAZHJzL2Rv&#10;d25yZXYueG1sUEsFBgAAAAAEAAQA9QAAAIgDAAAAAA==&#10;" path="m-52690,18241r-51,l-52690,18877r,-636xm-52741,18241r51,636l-52741,18877r,-636xe" filled="f" strokecolor="#d2d2d2" strokeweight="0">
                  <v:path arrowok="t" o:connecttype="custom" o:connectlocs="-52690,3301;-52741,3301;-52690,3937;-52690,3301;-52741,3301;-52690,3937;-52741,3937;-52741,3301" o:connectangles="0,0,0,0,0,0,0,0"/>
                </v:shape>
                <v:shape id="AutoShape 343" o:spid="_x0000_s1086" style="position:absolute;left:13619;top:3300;width:812;height:48;visibility:visible;mso-wrap-style:square;v-text-anchor:top" coordsize="81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wNcUA&#10;AADdAAAADwAAAGRycy9kb3ducmV2LnhtbERPTWvCQBC9F/oflil4KbrRNmpTVxFFKh4EoxdvQ3ZM&#10;gtnZkF1N+u/dQsHbPN7nzBadqcSdGldaVjAcRCCIM6tLzhWcjpv+FITzyBory6Tglxws5q8vM0y0&#10;bflA99TnIoSwS1BB4X2dSOmyggy6ga2JA3exjUEfYJNL3WAbwk0lR1E0lgZLDg0F1rQqKLumN6Ng&#10;9RHfTud1u1unX5fJOXb7a/bzrlTvrVt+g/DU+af4373VYf7nOIa/b8IJ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v/A1xQAAAN0AAAAPAAAAAAAAAAAAAAAAAJgCAABkcnMv&#10;ZG93bnJldi54bWxQSwUGAAAAAAQABAD1AAAAigMAAAAA&#10;" path="m,l,48r811,l,xm,l811,48,811,,,xe" fillcolor="#d2d2d2" stroked="f">
                  <v:path arrowok="t" o:connecttype="custom" o:connectlocs="0,3301;0,3349;811,3349;0,3301;0,3301;811,3349;811,3301;0,3301" o:connectangles="0,0,0,0,0,0,0,0"/>
                </v:shape>
                <v:shape id="AutoShape 344" o:spid="_x0000_s1087" style="position:absolute;left:71260;top:-14940;width:400;height:6760;visibility:visible;mso-wrap-style:square;v-text-anchor:top" coordsize="400,6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bC98EA&#10;AADdAAAADwAAAGRycy9kb3ducmV2LnhtbERPTYvCMBC9L/gfwgje1lRdylKNUgTRq7pd8DY0Y1ts&#10;JqWJbfXXbwRhb/N4n7PaDKYWHbWusqxgNo1AEOdWV1wo+DnvPr9BOI+ssbZMCh7kYLMefaww0bbn&#10;I3UnX4gQwi5BBaX3TSKly0sy6Ka2IQ7c1bYGfYBtIXWLfQg3tZxHUSwNVhwaSmxoW1J+O92Ngucl&#10;67q6f+qFlDbbN9nvOU3nSk3GQ7oE4Wnw/+K3+6DD/K84htc34QS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2wvfBAAAA3QAAAA8AAAAAAAAAAAAAAAAAmAIAAGRycy9kb3du&#10;cmV2LnhtbFBLBQYAAAAABAAEAPUAAACGAwAAAAA=&#10;" path="m-56830,18241r-811,l-56830,18289r,-48xm-57641,18241r811,48l-57641,18289r,-48xe" filled="f" strokecolor="#d2d2d2" strokeweight="0">
                  <v:path arrowok="t" o:connecttype="custom" o:connectlocs="-56830,3301;-57641,3301;-56830,3349;-56830,3301;-57641,3301;-56830,3349;-57641,3349;-57641,3301" o:connectangles="0,0,0,0,0,0,0,0"/>
                </v:shape>
                <v:shape id="AutoShape 345" o:spid="_x0000_s1088" style="position:absolute;left:13626;top:3305;width:800;height:624;visibility:visible;mso-wrap-style:square;v-text-anchor:top" coordsize="800,6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2t0cQA&#10;AADdAAAADwAAAGRycy9kb3ducmV2LnhtbERPTWvCQBC9F/oflil4q5uI2Jq6SiMI4qHU2N6n2Wk2&#10;NDsbs6tJ/n23UPA2j/c5q81gG3GlzteOFaTTBARx6XTNlYKP0+7xGYQPyBobx6RgJA+b9f3dCjPt&#10;ej7StQiViCHsM1RgQmgzKX1pyKKfupY4ct+usxgi7CqpO+xjuG3kLEkW0mLNscFgS1tD5U9xsQre&#10;iz4/LPPT+DW+zY9JujTp5zlXavIwvL6ACDSEm/jfvddx/nzxBH/fxB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drdHEAAAA3QAAAA8AAAAAAAAAAAAAAAAAmAIAAGRycy9k&#10;b3ducmV2LnhtbFBLBQYAAAAABAAEAPUAAACJAwAAAAA=&#10;" path="m,l,624r800,l,xm,l800,624,800,,,xe" fillcolor="#f94728" stroked="f">
                  <v:path arrowok="t" o:connecttype="custom" o:connectlocs="0,3306;0,3930;800,3930;0,3306;0,3306;800,3930;800,3306;0,3306" o:connectangles="0,0,0,0,0,0,0,0"/>
                </v:shape>
                <v:shape id="AutoShape 346" o:spid="_x0000_s1089" style="position:absolute;left:66420;top:-14880;width:5200;height:6660;visibility:visible;mso-wrap-style:square;v-text-anchor:top" coordsize="5200,6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Nb1cQA&#10;AADdAAAADwAAAGRycy9kb3ducmV2LnhtbESPQWsCMRCF7wX/QxjBW80qRdqtUURp6bVbaa9DMm4W&#10;N5MlSXXtr+8cCr3N8N689816O4ZeXSjlLrKBxbwCRWyj67g1cPx4uX8ElQuywz4yGbhRhu1mcrfG&#10;2sUrv9OlKa2SEM41GvClDLXW2XoKmOdxIBbtFFPAImtqtUt4lfDQ62VVrXTAjqXB40B7T/bcfAcD&#10;Xye/iMsna/d9xAOnz5/XqjkYM5uOu2dQhcbyb/67fnOC/7ASXPlGRt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TW9XEAAAA3QAAAA8AAAAAAAAAAAAAAAAAmAIAAGRycy9k&#10;b3ducmV2LnhtbFBLBQYAAAAABAAEAPUAAACJAwAAAAA=&#10;" path="m-51994,18186r-800,l-51994,18810r,-624xm-52794,18186r800,624l-52794,18810r,-624xe" filled="f" strokecolor="#f94728" strokeweight="0">
                  <v:path arrowok="t" o:connecttype="custom" o:connectlocs="-51994,3306;-52794,3306;-51994,3930;-51994,3306;-52794,3306;-51994,3930;-52794,3930;-52794,3306" o:connectangles="0,0,0,0,0,0,0,0"/>
                </v:shape>
                <v:shape id="AutoShape 347" o:spid="_x0000_s1090" style="position:absolute;left:8833;top:3300;width:53;height:636;visibility:visible;mso-wrap-style:square;v-text-anchor:top" coordsize="53,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e+mcYA&#10;AADdAAAADwAAAGRycy9kb3ducmV2LnhtbERP32vCMBB+H+x/CDfY20x1IltnlLmhqMhk3YQ9Hs2t&#10;LUsutYla/euNIOztPr6fNxy31og9Nb5yrKDbSUAQ505XXCj4/po+PIHwAVmjcUwKjuRhPLq9GWKq&#10;3YE/aZ+FQsQQ9ikqKEOoUyl9XpJF33E1ceR+XWMxRNgUUjd4iOHWyF6SDKTFimNDiTW9lZT/ZTur&#10;YLJYbeu1fHzfmOz00V3+mPUMN0rd37WvLyACteFffHXPdZzfHzzD5Zt4ghy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We+mcYAAADdAAAADwAAAAAAAAAAAAAAAACYAgAAZHJz&#10;L2Rvd25yZXYueG1sUEsFBgAAAAAEAAQA9QAAAIsDAAAAAA==&#10;" path="m,l,636r52,l,xm,l52,636,52,,,xe" fillcolor="#d2d2d2" stroked="f">
                  <v:path arrowok="t" o:connecttype="custom" o:connectlocs="0,3301;0,3937;52,3937;0,3301;0,3301;52,3937;52,3301;0,3301" o:connectangles="0,0,0,0,0,0,0,0"/>
                </v:shape>
                <v:shape id="AutoShape 348" o:spid="_x0000_s1091" style="position:absolute;left:66360;top:-54820;width:5300;height:440;visibility:visible;mso-wrap-style:square;v-text-anchor:top" coordsize="5300,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O/OsIA&#10;AADdAAAADwAAAGRycy9kb3ducmV2LnhtbESPTWvCQBCG70L/wzKF3nRjKSrRjUigtNeqlB7H7OSD&#10;ZGdDdqtJf33nIHibYd6PZ3b70XXqSkNoPBtYLhJQxIW3DVcGzqf3+QZUiMgWO89kYKIA++xptsPU&#10;+ht/0fUYKyUhHFI0UMfYp1qHoiaHYeF7YrmVfnAYZR0qbQe8Sbjr9GuSrLTDhqWhxp7ymor2+Ouk&#10;pOQL598fecl/+BM3bfDTFIx5eR4PW1CRxvgQ392fVvDf1sIv38gIOv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w786wgAAAN0AAAAPAAAAAAAAAAAAAAAAAJgCAABkcnMvZG93&#10;bnJldi54bWxQSwUGAAAAAAQABAD1AAAAhwMAAAAA&#10;" path="m-57474,58121r-52,l-57474,58757r,-636xm-57526,58121r52,636l-57526,58757r,-636xe" filled="f" strokecolor="#d2d2d2" strokeweight="0">
                  <v:path arrowok="t" o:connecttype="custom" o:connectlocs="-57474,3301;-57526,3301;-57474,3937;-57474,3301;-57526,3301;-57474,3937;-57526,3937;-57526,3301" o:connectangles="0,0,0,0,0,0,0,0"/>
                </v:shape>
                <v:shape id="AutoShape 349" o:spid="_x0000_s1092" style="position:absolute;left:8833;top:3300;width:812;height:48;visibility:visible;mso-wrap-style:square;v-text-anchor:top" coordsize="81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1g68YA&#10;AADdAAAADwAAAGRycy9kb3ducmV2LnhtbERPS2vCQBC+F/wPywi9FLOxra/oKqKUFg+C0UtuQ3ZM&#10;gtnZkF1N+u+7hUJv8/E9Z7XpTS0e1LrKsoJxFIMgzq2uuFBwOX+M5iCcR9ZYWyYF3+Rgsx48rTDR&#10;tuMTPVJfiBDCLkEFpfdNIqXLSzLoItsQB+5qW4M+wLaQusUuhJtavsbxVBqsODSU2NCupPyW3o2C&#10;3dvkfsn23WGfLq6zbOKOt/zzRannYb9dgvDU+3/xn/tLh/nvszH8fhNO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1g68YAAADdAAAADwAAAAAAAAAAAAAAAACYAgAAZHJz&#10;L2Rvd25yZXYueG1sUEsFBgAAAAAEAAQA9QAAAIsDAAAAAA==&#10;" path="m,l,48r811,l,xm,l811,48,811,,,xe" fillcolor="#d2d2d2" stroked="f">
                  <v:path arrowok="t" o:connecttype="custom" o:connectlocs="0,3301;0,3349;811,3349;0,3301;0,3301;811,3349;811,3301;0,3301" o:connectangles="0,0,0,0,0,0,0,0"/>
                </v:shape>
                <v:shape id="AutoShape 350" o:spid="_x0000_s1093" style="position:absolute;left:71260;top:-54820;width:400;height:6760;visibility:visible;mso-wrap-style:square;v-text-anchor:top" coordsize="400,6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RSKcMA&#10;AADdAAAADwAAAGRycy9kb3ducmV2LnhtbERPS2uDQBC+F/oflin01qy1IQnGNUihtNc8DOQ2uBOV&#10;uLPibtXm13cDgdzm43tOuplMKwbqXWNZwfssAkFcWt1wpeCw/3pbgXAeWWNrmRT8kYNN9vyUYqLt&#10;yFsadr4SIYRdggpq77tESlfWZNDNbEccuLPtDfoA+0rqHscQbloZR9FCGmw4NNTY0WdN5WX3axRc&#10;T8UwtONVf0hpi++uOO7zPFbq9WXK1yA8Tf4hvrt/dJg/X8Zw+yacI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RSKcMAAADdAAAADwAAAAAAAAAAAAAAAACYAgAAZHJzL2Rv&#10;d25yZXYueG1sUEsFBgAAAAAEAAQA9QAAAIgDAAAAAA==&#10;" path="m-61615,58121r-811,l-61615,58169r,-48xm-62426,58121r811,48l-62426,58169r,-48xe" filled="f" strokecolor="#d2d2d2" strokeweight="0">
                  <v:path arrowok="t" o:connecttype="custom" o:connectlocs="-61615,3301;-62426,3301;-61615,3349;-61615,3301;-62426,3301;-61615,3349;-62426,3349;-62426,3301" o:connectangles="0,0,0,0,0,0,0,0"/>
                </v:shape>
                <v:shape id="AutoShape 351" o:spid="_x0000_s1094" style="position:absolute;left:8833;top:3300;width:812;height:195;visibility:visible;mso-wrap-style:square;v-text-anchor:top" coordsize="812,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d7T8MA&#10;AADdAAAADwAAAGRycy9kb3ducmV2LnhtbERPTWsCMRC9C/6HMEIvolmtVLsapRRaelFcFbwOm+lu&#10;cDNZN1G3/94IQm/zeJ+zWLW2EldqvHGsYDRMQBDnThsuFBz2X4MZCB+QNVaOScEfeVgtu50Fptrd&#10;OKPrLhQihrBPUUEZQp1K6fOSLPqhq4kj9+saiyHCppC6wVsMt5UcJ8mbtGg4NpRY02dJ+Wl3sQrM&#10;9vt9POlvMbmcj9ONOWBm1qjUS6/9mIMI1IZ/8dP9o+P8yfQVHt/EE+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d7T8MAAADdAAAADwAAAAAAAAAAAAAAAACYAgAAZHJzL2Rv&#10;d25yZXYueG1sUEsFBgAAAAAEAAQA9QAAAIgDAAAAAA==&#10;" path="m,l,194r811,l,xm,l811,194,811,,,xe" fillcolor="#f94728" stroked="f">
                  <v:path arrowok="t" o:connecttype="custom" o:connectlocs="0,3301;0,3495;811,3495;0,3301;0,3301;811,3495;811,3301;0,3301" o:connectangles="0,0,0,0,0,0,0,0"/>
                </v:shape>
                <v:shape id="AutoShape 352" o:spid="_x0000_s1095" style="position:absolute;left:70040;top:-54820;width:1620;height:6760;visibility:visible;mso-wrap-style:square;v-text-anchor:top" coordsize="1620,6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AdsIA&#10;AADdAAAADwAAAGRycy9kb3ducmV2LnhtbERPTWsCMRC9F/wPYYTeatYiWlajiFLopYeuLb0Om3ET&#10;3EyWJK5rf30jCN7m8T5ntRlcK3oK0XpWMJ0UIIhrry03Cr4P7y9vIGJC1th6JgVXirBZj55WWGp/&#10;4S/qq9SIHMKxRAUmpa6UMtaGHMaJ74gzd/TBYcowNFIHvORw18rXophLh5Zzg8GOdobqU3V2Cqqq&#10;/TnviwMabz//wuL32m17q9TzeNguQSQa0kN8d3/oPH+2mMHtm3yC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78B2wgAAAN0AAAAPAAAAAAAAAAAAAAAAAJgCAABkcnMvZG93&#10;bnJldi54bWxQSwUGAAAAAAQABAD1AAAAhwMAAAAA&#10;" path="m-60395,58121r-811,l-60395,58315r,-194xm-61206,58121r811,194l-61206,58315r,-194xe" filled="f" strokecolor="#f94728" strokeweight="0">
                  <v:path arrowok="t" o:connecttype="custom" o:connectlocs="-60395,3301;-61206,3301;-60395,3495;-60395,3301;-61206,3301;-60395,3495;-61206,3495;-61206,3301" o:connectangles="0,0,0,0,0,0,0,0"/>
                </v:shape>
                <v:shape id="AutoShape 353" o:spid="_x0000_s1096" style="position:absolute;left:6808;top:3300;width:809;height:48;visibility:visible;mso-wrap-style:square;v-text-anchor:top" coordsize="80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6v6MYA&#10;AADdAAAADwAAAGRycy9kb3ducmV2LnhtbESP0WrCQBBF3wv+wzJCX4JuFGttdBVbEITig6kfMGSn&#10;2WB2NmS3Sfx7VxD6NsO998ydzW6wteio9ZVjBbNpCoK4cLriUsHl5zBZgfABWWPtmBTcyMNuO3rZ&#10;YKZdz2fq8lCKCGGfoQITQpNJ6QtDFv3UNcRR+3WtxRDXtpS6xT7CbS3nabqUFiuOFww29GWouOZ/&#10;NlI+T6t69l2ek4+uMfP8kOx7kyj1Oh72axCBhvBvfqaPOtZfvL/B45s4gt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6v6MYAAADdAAAADwAAAAAAAAAAAAAAAACYAgAAZHJz&#10;L2Rvd25yZXYueG1sUEsFBgAAAAAEAAQA9QAAAIsDAAAAAA==&#10;" path="m,l,48r809,l,xm,l809,48,809,,,xe" fillcolor="#d2d2d2" stroked="f">
                  <v:path arrowok="t" o:connecttype="custom" o:connectlocs="0,3301;0,3349;809,3349;0,3301;0,3301;809,3349;809,3301;0,3301" o:connectangles="0,0,0,0,0,0,0,0"/>
                </v:shape>
                <v:shape id="AutoShape 354" o:spid="_x0000_s1097" style="position:absolute;left:71260;top:-71700;width:400;height:6740;visibility:visible;mso-wrap-style:square;v-text-anchor:top" coordsize="400,6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f0UMMA&#10;AADdAAAADwAAAGRycy9kb3ducmV2LnhtbERPTWsCMRC9F/ofwhS81WyrWF2NUoSC9VK0Ih6HzbhZ&#10;upksSerGf98IBW/zeJ+zWCXbigv50DhW8DIsQBBXTjdcKzh8fzxPQYSIrLF1TAquFGC1fHxYYKld&#10;zzu67GMtcgiHEhWYGLtSylAZshiGriPO3Nl5izFDX0vtsc/htpWvRTGRFhvODQY7Whuqfva/VoFP&#10;o91Z9uZ6Oo6LLX2l2fpzpJUaPKX3OYhIKd7F/+6NzvPHbxO4fZNP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f0UMMAAADdAAAADwAAAAAAAAAAAAAAAACYAgAAZHJzL2Rv&#10;d25yZXYueG1sUEsFBgAAAAAEAAQA9QAAAIgDAAAAAA==&#10;" path="m-63643,75001r-809,l-63643,75049r,-48xm-64452,75001r809,48l-64452,75049r,-48xe" filled="f" strokecolor="#d2d2d2" strokeweight="0">
                  <v:path arrowok="t" o:connecttype="custom" o:connectlocs="-63643,3301;-64452,3301;-63643,3349;-63643,3301;-64452,3301;-63643,3349;-64452,3349;-64452,3301" o:connectangles="0,0,0,0,0,0,0,0"/>
                </v:shape>
                <v:shape id="AutoShape 355" o:spid="_x0000_s1098" style="position:absolute;left:6808;top:3300;width:809;height:332;visibility:visible;mso-wrap-style:square;v-text-anchor:top" coordsize="809,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fWscUA&#10;AADdAAAADwAAAGRycy9kb3ducmV2LnhtbERPTWvCQBC9F/wPyxR6KXVjlSipqwRJwUMoNCpeh+w0&#10;Cc3OhuyapP++Wyh4m8f7nO1+Mq0YqHeNZQWLeQSCuLS64UrB+fT+sgHhPLLG1jIp+CEH+93sYYuJ&#10;tiN/0lD4SoQQdgkqqL3vEildWZNBN7cdceC+bG/QB9hXUvc4hnDTytcoiqXBhkNDjR0daiq/i5tR&#10;cMhO8vI8Ls7xJctX1zT9yJslKfX0OKVvIDxN/i7+dx91mL9ar+Hvm3CC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19axxQAAAN0AAAAPAAAAAAAAAAAAAAAAAJgCAABkcnMv&#10;ZG93bnJldi54bWxQSwUGAAAAAAQABAD1AAAAigMAAAAA&#10;" path="m,l,331r809,l,xm,l809,331,809,,,xe" fillcolor="#f94728" stroked="f">
                  <v:path arrowok="t" o:connecttype="custom" o:connectlocs="0,3301;0,3632;809,3632;0,3301;0,3301;809,3632;809,3301;0,3301" o:connectangles="0,0,0,0,0,0,0,0"/>
                </v:shape>
                <v:shape id="AutoShape 356" o:spid="_x0000_s1099" style="position:absolute;left:68900;top:-71700;width:2760;height:6740;visibility:visible;mso-wrap-style:square;v-text-anchor:top" coordsize="2760,6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CJF8UA&#10;AADdAAAADwAAAGRycy9kb3ducmV2LnhtbESPQUvDQBCF70L/wzJCb3ZTCbXEbotUhB5EMOp92J0m&#10;odnZsLsmqb/eOQjeZnhv3vtmd5h9r0aKqQtsYL0qQBHb4DpuDHx+vNxtQaWM7LAPTAaulOCwX9zs&#10;sHJh4nca69woCeFUoYE256HSOtmWPKZVGIhFO4foMcsaG+0iThLue31fFBvtsWNpaHGgY0v2Un97&#10;A68lx+cvW/+8jXMuT/20XW8Ka8zydn56BJVpzv/mv+uTE/zyQXDlGxlB7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8IkXxQAAAN0AAAAPAAAAAAAAAAAAAAAAAJgCAABkcnMv&#10;ZG93bnJldi54bWxQSwUGAAAAAAQABAD1AAAAigMAAAAA&#10;" path="m-61283,75001r-809,l-61283,75332r,-331xm-62092,75001r809,331l-62092,75332r,-331xe" filled="f" strokecolor="#f94728" strokeweight="0">
                  <v:path arrowok="t" o:connecttype="custom" o:connectlocs="-61283,3301;-62092,3301;-61283,3632;-61283,3301;-62092,3301;-61283,3632;-62092,3632;-62092,3301" o:connectangles="0,0,0,0,0,0,0,0"/>
                </v:shape>
                <v:shape id="AutoShape 357" o:spid="_x0000_s1100" style="position:absolute;left:8010;top:3300;width:51;height:900;visibility:visible;mso-wrap-style:square;v-text-anchor:top" coordsize="5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923cMA&#10;AADdAAAADwAAAGRycy9kb3ducmV2LnhtbERPTWsCMRC9C/6HMEJvml1bbF2NIqWiUC/agngbN+Pu&#10;4mayJKmu/94UBG/zeJ8znbemFhdyvrKsIB0kIIhzqysuFPz+LPsfIHxA1lhbJgU38jCfdTtTzLS9&#10;8pYuu1CIGMI+QwVlCE0mpc9LMugHtiGO3Mk6gyFCV0jt8BrDTS2HSTKSBiuODSU29FlSft79GQWH&#10;1Xp0pH27XL06/ErzjaP0/K3US69dTEAEasNT/HCvdZz/9j6G/2/iCX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923cMAAADdAAAADwAAAAAAAAAAAAAAAACYAgAAZHJzL2Rv&#10;d25yZXYueG1sUEsFBgAAAAAEAAQA9QAAAIgDAAAAAA==&#10;" path="m,l,900r51,l,xm,l51,900,51,,,xe" fillcolor="#d2d2d2" stroked="f">
                  <v:path arrowok="t" o:connecttype="custom" o:connectlocs="0,3301;0,4201;51,4201;0,3301;0,3301;51,4201;51,3301;0,3301" o:connectangles="0,0,0,0,0,0,0,0"/>
                </v:shape>
                <v:shape id="AutoShape 358" o:spid="_x0000_s1101" style="position:absolute;left:64160;top:-61680;width:7500;height:420;visibility:visible;mso-wrap-style:square;v-text-anchor:top" coordsize="75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5HXMYA&#10;AADdAAAADwAAAGRycy9kb3ducmV2LnhtbESPzWrDQAyE74W+w6JCb806xeTHzSaElEJPDXHyAMKr&#10;2k68Wte7dbZvXx0CuUnMaObTapNcp0YaQuvZwHSSgSKuvG25NnA6frwsQIWIbLHzTAb+KMBm/fiw&#10;wsL6Kx9oLGOtJIRDgQaaGPtC61A15DBMfE8s2rcfHEZZh1rbAa8S7jr9mmUz7bBlaWiwp11D1aX8&#10;dQbmXz/vu3M7Tfk+nfLgRhu2x6Uxz09p+wYqUop38+360wp+vhB++UZG0O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15HXMYAAADdAAAADwAAAAAAAAAAAAAAAACYAgAAZHJz&#10;L2Rvd25yZXYueG1sUEsFBgAAAAAEAAQA9QAAAIsDAAAAAA==&#10;" path="m-56099,64981r-51,l-56099,65881r,-900xm-56150,64981r51,900l-56150,65881r,-900xe" filled="f" strokecolor="#d2d2d2" strokeweight="0">
                  <v:path arrowok="t" o:connecttype="custom" o:connectlocs="-56099,3301;-56150,3301;-56099,4201;-56099,3301;-56150,3301;-56099,4201;-56150,4201;-56150,3301" o:connectangles="0,0,0,0,0,0,0,0"/>
                </v:shape>
                <v:shape id="AutoShape 359" o:spid="_x0000_s1102" style="position:absolute;left:8010;top:3300;width:430;height:48;visibility:visible;mso-wrap-style:square;v-text-anchor:top" coordsize="4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RvYsQA&#10;AADdAAAADwAAAGRycy9kb3ducmV2LnhtbERPTWsCMRC9F/wPYQQvpWYVK7IaRVq0ngpqDx6Hzbi7&#10;7WYSkuhu/fWmUPA2j/c5i1VnGnElH2rLCkbDDARxYXXNpYKv4+ZlBiJEZI2NZVLwSwFWy97TAnNt&#10;W97T9RBLkUI45KigitHlUoaiIoNhaB1x4s7WG4wJ+lJqj20KN40cZ9lUGqw5NVTo6K2i4udwMQra&#10;0/trOPvprXbjT3bfH+1WPq+VGvS79RxEpC4+xP/unU7zJ7MR/H2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kb2LEAAAA3QAAAA8AAAAAAAAAAAAAAAAAmAIAAGRycy9k&#10;b3ducmV2LnhtbFBLBQYAAAAABAAEAPUAAACJAwAAAAA=&#10;" path="m,l,48r430,l,xm,l430,48,430,,,xe" fillcolor="#d2d2d2" stroked="f">
                  <v:path arrowok="t" o:connecttype="custom" o:connectlocs="0,3301;0,3349;430,3349;0,3301;0,3301;430,3349;430,3301;0,3301" o:connectangles="0,0,0,0,0,0,0,0"/>
                </v:shape>
                <v:shape id="AutoShape 360" o:spid="_x0000_s1103" style="position:absolute;left:71260;top:-61680;width:400;height:3580;visibility:visible;mso-wrap-style:square;v-text-anchor:top" coordsize="400,3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b2MMMA&#10;AADdAAAADwAAAGRycy9kb3ducmV2LnhtbERPTWvCQBC9F/wPywi9lLoxlCrRVUQs9FZiA16H7JiN&#10;ZmdjdjXx33cFobd5vM9ZrgfbiBt1vnasYDpJQBCXTtdcKSh+v97nIHxA1tg4JgV38rBejV6WmGnX&#10;c063fahEDGGfoQITQptJ6UtDFv3EtcSRO7rOYoiwq6TusI/htpFpknxKizXHBoMtbQ2V5/3VKkjN&#10;rsjvp4tzRf4T0ll/eGtmB6Vex8NmASLQEP7FT/e3jvM/5ik8vokn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Xb2MMMAAADdAAAADwAAAAAAAAAAAAAAAACYAgAAZHJzL2Rv&#10;d25yZXYueG1sUEsFBgAAAAAEAAQA9QAAAIgDAAAAAA==&#10;" path="m-62820,64981r-430,l-62820,65029r,-48xm-63250,64981r430,48l-63250,65029r,-48xe" filled="f" strokecolor="#d2d2d2" strokeweight="0">
                  <v:path arrowok="t" o:connecttype="custom" o:connectlocs="-62820,3301;-63250,3301;-62820,3349;-62820,3301;-63250,3301;-62820,3349;-63250,3349;-63250,3301" o:connectangles="0,0,0,0,0,0,0,0"/>
                </v:shape>
                <v:shape id="AutoShape 361" o:spid="_x0000_s1104" style="position:absolute;left:6664;top:2972;width:3123;height:48;visibility:visible;mso-wrap-style:square;v-text-anchor:top" coordsize="31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a1d8MA&#10;AADdAAAADwAAAGRycy9kb3ducmV2LnhtbERP32vCMBB+F/Y/hBvsTdPaIdIZZQwHwmCsKns+mrMt&#10;NpeSZLXtX78MBr7dx/fzNrvBtKIn5xvLCtJFAoK4tLrhSsH59D5fg/ABWWNrmRSM5GG3fZhtMNf2&#10;xgX1x1CJGMI+RwV1CF0upS9rMugXtiOO3MU6gyFCV0nt8BbDTSuXSbKSBhuODTV29FZTeT3+GAX0&#10;yenk+u6jL/bFlxyzw/eEVqmnx+H1BUSgIdzF/+6DjvOf1xn8fRNP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a1d8MAAADdAAAADwAAAAAAAAAAAAAAAACYAgAAZHJzL2Rv&#10;d25yZXYueG1sUEsFBgAAAAAEAAQA9QAAAIgDAAAAAA==&#10;" path="m,l,48r3122,l,xm,l3122,48r,-48l,xe" fillcolor="#d2d2d2" stroked="f">
                  <v:path arrowok="t" o:connecttype="custom" o:connectlocs="0,2972;0,3020;3122,3020;0,2972;0,2972;3122,3020;3122,2972;0,2972" o:connectangles="0,0,0,0,0,0,0,0"/>
                </v:shape>
                <v:shape id="AutoShape 362" o:spid="_x0000_s1105" style="position:absolute;left:74000;top:-72900;width:400;height:26020;visibility:visible;mso-wrap-style:square;v-text-anchor:top" coordsize="400,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rNV8IA&#10;AADdAAAADwAAAGRycy9kb3ducmV2LnhtbERPS4vCMBC+L/gfwgh7W1Or7ErXKCIUPHjxddjb0Mw2&#10;xWRSmmi7/94Iwt7m43vOcj04K+7UhcazgukkA0Fced1wreB8Kj8WIEJE1mg9k4I/CrBejd6WWGjf&#10;84Hux1iLFMKhQAUmxraQMlSGHIaJb4kT9+s7hzHBrpa6wz6FOyvzLPuUDhtODQZb2hqqrsebUzD7&#10;2bh92eblydqv3hz6MpfmotT7eNh8g4g0xH/xy73Taf58MYfnN+kE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es1XwgAAAN0AAAAPAAAAAAAAAAAAAAAAAJgCAABkcnMvZG93&#10;bnJldi54bWxQSwUGAAAAAAQABAD1AAAAhwMAAAAA&#10;" path="m-64214,75872r-3122,l-64214,75920r,-48xm-67336,75872r3122,48l-67336,75920r,-48xe" filled="f" strokecolor="#d2d2d2" strokeweight="0">
                  <v:path arrowok="t" o:connecttype="custom" o:connectlocs="-64214,2972;-67336,2972;-64214,3020;-64214,2972;-67336,2972;-64214,3020;-67336,3020;-67336,2972" o:connectangles="0,0,0,0,0,0,0,0"/>
                </v:shape>
                <v:shape id="AutoShape 363" o:spid="_x0000_s1106" style="position:absolute;left:7811;top:3048;width:812;height:248;visibility:visible;mso-wrap-style:square;v-text-anchor:top" coordsize="812,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84G8MA&#10;AADdAAAADwAAAGRycy9kb3ducmV2LnhtbERPTWsCMRC9F/ofwhR6q1mLVtkapRUELwrVQnscNuNm&#10;dTPZ7qS6+utNQehtHu9zJrPO1+pIrVSBDfR7GSjiItiKSwOf28XTGJREZIt1YDJwJoHZ9P5ugrkN&#10;J/6g4yaWKoWw5GjAxdjkWkvhyKP0QkOcuF1oPcYE21LbFk8p3Nf6OctetMeKU4PDhuaOisPm1xv4&#10;eZd6P+xWIxlcvoXWhy/Xj2zM40P39goqUhf/xTf30qb5g/EQ/r5JJ+jp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84G8MAAADdAAAADwAAAAAAAAAAAAAAAACYAgAAZHJzL2Rv&#10;d25yZXYueG1sUEsFBgAAAAAEAAQA9QAAAIgDAAAAAA==&#10;" path="m,l,247r811,l,xm,l811,247,811,,,xe" fillcolor="#f94728" stroked="f">
                  <v:path arrowok="t" o:connecttype="custom" o:connectlocs="0,3049;0,3296;811,3296;0,3049;0,3049;811,3296;811,3049;0,3049" o:connectangles="0,0,0,0,0,0,0,0"/>
                </v:shape>
                <v:shape id="AutoShape 364" o:spid="_x0000_s1107" style="position:absolute;left:71700;top:-63340;width:2060;height:6760;visibility:visible;mso-wrap-style:square;v-text-anchor:top" coordsize="2060,6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gPzsMA&#10;AADdAAAADwAAAGRycy9kb3ducmV2LnhtbERPTWvCQBC9C/0PyxR6kbqxSJA0GymVFMGDVqXnITvN&#10;hmZnQ3Zr4r93BcHbPN7n5KvRtuJMvW8cK5jPEhDEldMN1wpOx/J1CcIHZI2tY1JwIQ+r4mmSY6bd&#10;wN90PoRaxBD2GSowIXSZlL4yZNHPXEccuV/XWwwR9rXUPQ4x3LbyLUlSabHh2GCwo09D1d/h3yrY&#10;mu3l+FWO08oOu1O53v9gmlqlXp7Hj3cQgcbwEN/dGx3nL5Yp3L6JJ8j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gPzsMAAADdAAAADwAAAAAAAAAAAAAAAACYAgAAZHJzL2Rv&#10;d25yZXYueG1sUEsFBgAAAAAEAAQA9QAAAIgDAAAAAA==&#10;" path="m-63078,66389r-811,l-63078,66636r,-247xm-63889,66389r811,247l-63889,66636r,-247xe" filled="f" strokecolor="#f94728" strokeweight="0">
                  <v:path arrowok="t" o:connecttype="custom" o:connectlocs="-63078,3049;-63889,3049;-63078,3296;-63078,3049;-63889,3049;-63078,3296;-63889,3296;-63889,3049" o:connectangles="0,0,0,0,0,0,0,0"/>
                </v:shape>
                <v:shape id="AutoShape 365" o:spid="_x0000_s1108" style="position:absolute;left:6810;top:3632;width:51;height:303;visibility:visible;mso-wrap-style:square;v-text-anchor:top" coordsize="51,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jJgcAA&#10;AADdAAAADwAAAGRycy9kb3ducmV2LnhtbERPTYvCMBC9L/gfwgje1lSRVapRRBC91hXjcWjGtthM&#10;ShNt/fdGWNjbPN7nrDa9rcWTWl85VjAZJyCIc2cqLhScf/ffCxA+IBusHZOCF3nYrAdfK0yN6zij&#10;5ykUIoawT1FBGUKTSunzkiz6sWuII3dzrcUQYVtI02IXw20tp0nyIy1WHBtKbGhXUn4/PayCrX7g&#10;/ar1Iet0h/pyPmZzM1NqNOy3SxCB+vAv/nMfTZw/W8zh8008Qa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PjJgcAAAADdAAAADwAAAAAAAAAAAAAAAACYAgAAZHJzL2Rvd25y&#10;ZXYueG1sUEsFBgAAAAAEAAQA9QAAAIUDAAAAAA==&#10;" path="m,l,302r51,l,xm,l51,302,51,,,xe" fillcolor="#d2d2d2" stroked="f">
                  <v:path arrowok="t" o:connecttype="custom" o:connectlocs="0,3632;0,3934;51,3934;0,3632;0,3632;51,3934;51,3632;0,3632" o:connectangles="0,0,0,0,0,0,0,0"/>
                </v:shape>
                <v:shape id="AutoShape 366" o:spid="_x0000_s1109" style="position:absolute;left:66380;top:-71680;width:2520;height:420;visibility:visible;mso-wrap-style:square;v-text-anchor:top" coordsize="252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iZgscA&#10;AADdAAAADwAAAGRycy9kb3ducmV2LnhtbESPQU/DMAyF70j7D5EncWMpE0JTWTaNSQMEXCgc4GY1&#10;psnWOFWTruXf4wMSN1vv+b3P6+0UWnWmPvnIBq4XBSjiOlrPjYGP98PVClTKyBbbyGTghxJsN7OL&#10;NZY2jvxG5yo3SkI4lWjA5dyVWqfaUcC0iB2xaN+xD5hl7RttexwlPLR6WRS3OqBnaXDY0d5RfaqG&#10;YGB8Hr5evX85PezccP94OPrj8FkZczmfdnegMk353/x3/WQF/2YluPKNjK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YmYLHAAAA3QAAAA8AAAAAAAAAAAAAAAAAmAIAAGRy&#10;cy9kb3ducmV2LnhtbFBLBQYAAAAABAAEAPUAAACMAwAAAAA=&#10;" path="m-59519,75312r-51,l-59519,75614r,-302xm-59570,75312r51,302l-59570,75614r,-302xe" filled="f" strokecolor="#d2d2d2" strokeweight="0">
                  <v:path arrowok="t" o:connecttype="custom" o:connectlocs="-59519,3632;-59570,3632;-59519,3934;-59519,3632;-59570,3632;-59519,3934;-59570,3934;-59570,3632" o:connectangles="0,0,0,0,0,0,0,0"/>
                </v:shape>
                <v:shape id="AutoShape 367" o:spid="_x0000_s1110" style="position:absolute;left:6810;top:3303;width:51;height:329;visibility:visible;mso-wrap-style:square;v-text-anchor:top" coordsize="51,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ZercMA&#10;AADdAAAADwAAAGRycy9kb3ducmV2LnhtbERPTWsCMRC9F/wPYQRvNatoWVejiCD0oIVqoXgbN9PN&#10;0s1k2aRx/fdNoeBtHu9zVpveNiJS52vHCibjDARx6XTNlYKP8/45B+EDssbGMSm4k4fNevC0wkK7&#10;G79TPIVKpBD2BSowIbSFlL40ZNGPXUucuC/XWQwJdpXUHd5SuG3kNMtepMWaU4PBlnaGyu/Tj1Ww&#10;uBzj2zY39tof5p/z6OP9IqVSo2G/XYII1IeH+N/9qtP8Wb6Av2/SC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ZercMAAADdAAAADwAAAAAAAAAAAAAAAACYAgAAZHJzL2Rv&#10;d25yZXYueG1sUEsFBgAAAAAEAAQA9QAAAIgDAAAAAA==&#10;" path="m,l,329r51,l,xm,l51,329,51,,,xe" fillcolor="#df2606" stroked="f">
                  <v:path arrowok="t" o:connecttype="custom" o:connectlocs="0,3303;0,3632;51,3632;0,3303;0,3303;51,3632;51,3303;0,3303" o:connectangles="0,0,0,0,0,0,0,0"/>
                </v:shape>
                <v:shape id="AutoShape 368" o:spid="_x0000_s1111" style="position:absolute;left:68900;top:-71680;width:2740;height:420;visibility:visible;mso-wrap-style:square;v-text-anchor:top" coordsize="274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RrR8QA&#10;AADdAAAADwAAAGRycy9kb3ducmV2LnhtbESPQWvCQBCF7wX/wzIFb3VTEdtGVxFBEC9itPchO02i&#10;2dmYXWP8985B6G2G9+a9b+bL3tWqozZUng18jhJQxLm3FRcGTsfNxzeoEJEt1p7JwIMCLBeDtzmm&#10;1t/5QF0WCyUhHFI0UMbYpFqHvCSHYeQbYtH+fOswytoW2rZ4l3BX63GSTLXDiqWhxIbWJeWX7OYM&#10;bL7G3fm6+2Xm8z6r3P76mNQ7Y4bv/WoGKlIf/82v660V/MmP8Ms3MoJe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Ua0fEAAAA3QAAAA8AAAAAAAAAAAAAAAAAmAIAAGRycy9k&#10;b3ducmV2LnhtbFBLBQYAAAAABAAEAPUAAACJAwAAAAA=&#10;" path="m-62039,74983r-51,l-62039,75312r,-329xm-62090,74983r51,329l-62090,75312r,-329xe" filled="f" strokecolor="#df2606" strokeweight="0">
                  <v:path arrowok="t" o:connecttype="custom" o:connectlocs="-62039,3303;-62090,3303;-62039,3632;-62039,3303;-62090,3303;-62039,3632;-62090,3632;-62090,3303" o:connectangles="0,0,0,0,0,0,0,0"/>
                </v:shape>
                <v:shape id="AutoShape 369" o:spid="_x0000_s1112" style="position:absolute;left:6860;top:3303;width:756;height:48;visibility:visible;mso-wrap-style:square;v-text-anchor:top" coordsize="75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zxqsMA&#10;AADdAAAADwAAAGRycy9kb3ducmV2LnhtbERPTWvCQBC9C/6HZQq91Y2tiEldxaSIhZ6MoechO02C&#10;2dl0d6vx33cLBW/zeJ+z3o6mFxdyvrOsYD5LQBDXVnfcKKhO+6cVCB+QNfaWScGNPGw308kaM22v&#10;fKRLGRoRQ9hnqKANYcik9HVLBv3MDsSR+7LOYIjQNVI7vMZw08vnJFlKgx3HhhYHKlqqz+WPUdDp&#10;vLcpfo7VeVmV9Ud+ePsuXpR6fBh3ryACjeEu/ne/6zh/kc7h75t4gt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zxqsMAAADdAAAADwAAAAAAAAAAAAAAAACYAgAAZHJzL2Rv&#10;d25yZXYueG1sUEsFBgAAAAAEAAQA9QAAAIgDAAAAAA==&#10;" path="m,l,48r756,l,xm,l756,48,756,,,xe" fillcolor="#df2606" stroked="f">
                  <v:path arrowok="t" o:connecttype="custom" o:connectlocs="0,3303;0,3351;756,3351;0,3303;0,3303;756,3351;756,3303;0,3303" o:connectangles="0,0,0,0,0,0,0,0"/>
                </v:shape>
                <v:shape id="AutoShape 370" o:spid="_x0000_s1113" style="position:absolute;left:71240;top:-71260;width:400;height:6300;visibility:visible;mso-wrap-style:square;v-text-anchor:top" coordsize="400,6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fgN8MA&#10;AADdAAAADwAAAGRycy9kb3ducmV2LnhtbERPTYvCMBC9L/gfwgje1tTuIlqNIi6ye/GwKnodm7Gt&#10;NpOSRO3+eyMseJvH+5zpvDW1uJHzlWUFg34Cgji3uuJCwW67eh+B8AFZY22ZFPyRh/ms8zbFTNs7&#10;/9JtEwoRQ9hnqKAMocmk9HlJBn3fNsSRO1lnMEToCqkd3mO4qWWaJENpsOLYUGJDy5Lyy+ZqFPD6&#10;PPh2vOL1YfQxvOyO+/3xK1Wq120XExCB2vAS/7t/dJz/OU7h+U08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fgN8MAAADdAAAADwAAAAAAAAAAAAAAAACYAgAAZHJzL2Rv&#10;d25yZXYueG1sUEsFBgAAAAAEAAQA9QAAAIgDAAAAAA==&#10;" path="m-63623,74563r-756,l-63623,74611r,-48xm-64379,74563r756,48l-64379,74611r,-48xe" filled="f" strokecolor="#df2606" strokeweight="0">
                  <v:path arrowok="t" o:connecttype="custom" o:connectlocs="-63623,3303;-64379,3303;-63623,3351;-63623,3303;-64379,3303;-63623,3351;-64379,3351;-64379,3303" o:connectangles="0,0,0,0,0,0,0,0"/>
                </v:shape>
                <v:shape id="AutoShape 371" o:spid="_x0000_s1114" style="position:absolute;left:8836;top:3303;width:51;height:192;visibility:visible;mso-wrap-style:square;v-text-anchor:top" coordsize="51,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pJjsMA&#10;AADdAAAADwAAAGRycy9kb3ducmV2LnhtbERP24rCMBB9F/yHMMK+ramXFa1GEUFxwV3wAr4OzdgW&#10;m0lJsrX+/WZhwbc5nOssVq2pREPOl5YVDPoJCOLM6pJzBZfz9n0KwgdkjZVlUvAkD6tlt7PAVNsH&#10;H6k5hVzEEPYpKihCqFMpfVaQQd+3NXHkbtYZDBG6XGqHjxhuKjlMkok0WHJsKLCmTUHZ/fRjFOwG&#10;1fGwdlNjPmT+lX03/rO9HpR667XrOYhAbXiJ/917HeePZyP4+yae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pJjsMAAADdAAAADwAAAAAAAAAAAAAAAACYAgAAZHJzL2Rv&#10;d25yZXYueG1sUEsFBgAAAAAEAAQA9QAAAIgDAAAAAA==&#10;" path="m,l,192r50,l,xm,l50,192,50,,,xe" fillcolor="#df2606" stroked="f">
                  <v:path arrowok="t" o:connecttype="custom" o:connectlocs="0,3303;0,3495;50,3495;0,3303;0,3303;50,3495;50,3303;0,3303" o:connectangles="0,0,0,0,0,0,0,0"/>
                </v:shape>
                <v:shape id="AutoShape 372" o:spid="_x0000_s1115" style="position:absolute;left:70040;top:-54800;width:1600;height:420;visibility:visible;mso-wrap-style:square;v-text-anchor:top" coordsize="160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ZREsUA&#10;AADdAAAADwAAAGRycy9kb3ducmV2LnhtbESPT4vCMBDF78J+hzAL3my6IqJdo8iCILgX/0DtbWhm&#10;22IzKUnU7rc3guBthvfeb94sVr1pxY2cbywr+EpSEMSl1Q1XCk7HzWgGwgdkja1lUvBPHlbLj8EC&#10;M23vvKfbIVQiQthnqKAOocuk9GVNBn1iO+Ko/VlnMMTVVVI7vEe4aeU4TafSYMPxQo0d/dRUXg5X&#10;Eyldcd4Vdpfn/uzy47QIV/OrlRp+9utvEIH68Da/0lsd60/mE3h+E0e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1lESxQAAAN0AAAAPAAAAAAAAAAAAAAAAAJgCAABkcnMv&#10;ZG93bnJldi54bWxQSwUGAAAAAAQABAD1AAAAigMAAAAA&#10;" path="m-61154,58103r-50,l-61154,58295r,-192xm-61204,58103r50,192l-61204,58295r,-192xe" filled="f" strokecolor="#df2606" strokeweight="0">
                  <v:path arrowok="t" o:connecttype="custom" o:connectlocs="-61154,3303;-61204,3303;-61154,3495;-61154,3303;-61204,3303;-61154,3495;-61204,3495;-61204,3303" o:connectangles="0,0,0,0,0,0,0,0"/>
                </v:shape>
                <v:shape id="AutoShape 373" o:spid="_x0000_s1116" style="position:absolute;left:8886;top:3303;width:759;height:48;visibility:visible;mso-wrap-style:square;v-text-anchor:top" coordsize="75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1UYMQA&#10;AADdAAAADwAAAGRycy9kb3ducmV2LnhtbERP32vCMBB+H/g/hBP2NlOHinZGEWEoTArqBns8mjOt&#10;NpfSZNrurzfCYG/38f28+bK1lbhS40vHCoaDBARx7nTJRsHn8f1lCsIHZI2VY1LQkYflovc0x1S7&#10;G+/peghGxBD2KSooQqhTKX1ekEU/cDVx5E6usRgibIzUDd5iuK3ka5JMpMWSY0OBNa0Lyi+HH6tg&#10;m3xkOyO78GW6bGNm37/7bHxW6rnfrt5ABGrDv/jPvdVx/mg2hsc38QS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9VGDEAAAA3QAAAA8AAAAAAAAAAAAAAAAAmAIAAGRycy9k&#10;b3ducmV2LnhtbFBLBQYAAAAABAAEAPUAAACJAwAAAAA=&#10;" path="m,l,48r759,l,xm,l759,48,759,,,xe" fillcolor="#df2606" stroked="f">
                  <v:path arrowok="t" o:connecttype="custom" o:connectlocs="0,3303;0,3351;759,3351;0,3303;0,3303;759,3351;759,3303;0,3303" o:connectangles="0,0,0,0,0,0,0,0"/>
                </v:shape>
                <v:shape id="AutoShape 374" o:spid="_x0000_s1117" style="position:absolute;left:71240;top:-54380;width:400;height:6320;visibility:visible;mso-wrap-style:square;v-text-anchor:top" coordsize="400,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s8fMYA&#10;AADdAAAADwAAAGRycy9kb3ducmV2LnhtbERPTWvCQBC9C/6HZYTedFdJbY2uIqWF0lKo1oPehuyY&#10;BLOzMbvG2F/fLRR6m8f7nMWqs5VoqfGlYw3jkQJBnDlTcq5h9/UyfAThA7LByjFpuJGH1bLfW2Bq&#10;3JU31G5DLmII+xQ1FCHUqZQ+K8iiH7maOHJH11gMETa5NA1eY7it5ESpqbRYcmwosKangrLT9mI1&#10;nDf3qn0vb9nH+fv5ITlc9m+fKtH6btCt5yACdeFf/Od+NXF+MpvC7zfxBL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s8fMYAAADdAAAADwAAAAAAAAAAAAAAAACYAgAAZHJz&#10;L2Rvd25yZXYueG1sUEsFBgAAAAAEAAQA9QAAAIsDAAAAAA==&#10;" path="m-61595,57683r-759,l-61595,57731r,-48xm-62354,57683r759,48l-62354,57731r,-48xe" filled="f" strokecolor="#df2606" strokeweight="0">
                  <v:path arrowok="t" o:connecttype="custom" o:connectlocs="-61595,3303;-62354,3303;-61595,3351;-61595,3303;-62354,3303;-61595,3351;-62354,3351;-62354,3303" o:connectangles="0,0,0,0,0,0,0,0"/>
                </v:shape>
                <v:shape id="AutoShape 375" o:spid="_x0000_s1118" style="position:absolute;left:6808;top:7181;width:809;height:332;visibility:visible;mso-wrap-style:square;v-text-anchor:top" coordsize="809,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swS8QA&#10;AADdAAAADwAAAGRycy9kb3ducmV2LnhtbERPS4vCMBC+L/gfwgheZE19oLvVKEUU9iCCL/Y6NGNb&#10;bCalibb+e7Mg7G0+vucsVq0pxYNqV1hWMBxEIIhTqwvOFJxP288vEM4jaywtk4InOVgtOx8LjLVt&#10;+ECPo89ECGEXo4Lc+yqW0qU5GXQDWxEH7mprgz7AOpO6xiaEm1KOomgqDRYcGnKsaJ1TejvejYL1&#10;5iQv/WZ4nl42u8lvkux3xZiU6nXbZA7CU+v/xW/3jw7zJ98z+PsmnC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bMEvEAAAA3QAAAA8AAAAAAAAAAAAAAAAAmAIAAGRycy9k&#10;b3ducmV2LnhtbFBLBQYAAAAABAAEAPUAAACJAwAAAAA=&#10;" path="m,l,331r809,l,xm,l809,331,809,,,xe" fillcolor="#f94728" stroked="f">
                  <v:path arrowok="t" o:connecttype="custom" o:connectlocs="0,7182;0,7513;809,7513;0,7182;0,7182;809,7513;809,7182;0,7182" o:connectangles="0,0,0,0,0,0,0,0"/>
                </v:shape>
                <v:shape id="AutoShape 376" o:spid="_x0000_s1119" style="position:absolute;left:36560;top:-71700;width:2760;height:6740;visibility:visible;mso-wrap-style:square;v-text-anchor:top" coordsize="2760,6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xv7cUA&#10;AADdAAAADwAAAGRycy9kb3ducmV2LnhtbESPQUvDQBCF70L/wzIFb3ZTCaXGbktpEXoQwaj3YXdM&#10;QrOzYXdNor/eOQjeZnhv3vtmd5h9r0aKqQtsYL0qQBHb4DpuDLy/Pd1tQaWM7LAPTAa+KcFhv7jZ&#10;YeXCxK801rlREsKpQgNtzkOldbIteUyrMBCL9hmixyxrbLSLOEm47/V9UWy0x46locWBTi3Za/3l&#10;DTyXHM8ftv55GedcXvppu94U1pjb5Xx8BJVpzv/mv+uLE/zyQXDlGxlB7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G/txQAAAN0AAAAPAAAAAAAAAAAAAAAAAJgCAABkcnMv&#10;ZG93bnJldi54bWxQSwUGAAAAAAQABAD1AAAAigMAAAAA&#10;" path="m-28943,78882r-809,l-28943,79213r,-331xm-29752,78882r809,331l-29752,79213r,-331xe" filled="f" strokecolor="#f94728" strokeweight="0">
                  <v:path arrowok="t" o:connecttype="custom" o:connectlocs="-28943,7182;-29752,7182;-28943,7513;-28943,7182;-29752,7182;-28943,7513;-29752,7513;-29752,7182" o:connectangles="0,0,0,0,0,0,0,0"/>
                </v:shape>
                <v:shape id="AutoShape 377" o:spid="_x0000_s1120" style="position:absolute;left:8720;top:7181;width:1066;height:332;visibility:visible;mso-wrap-style:square;v-text-anchor:top" coordsize="1066,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y1icQA&#10;AADdAAAADwAAAGRycy9kb3ducmV2LnhtbERPO2vDMBDeA/0P4gJdQiKnmOA4UUIJGDp0qZuh49W6&#10;2CLWyViqH/31VaHQ7T6+5x3Pk23FQL03jhVsNwkI4sppw7WC63uxzkD4gKyxdUwKZvJwPj0sjphr&#10;N/IbDWWoRQxhn6OCJoQul9JXDVn0G9cRR+7meoshwr6WuscxhttWPiXJTlo0HBsa7OjSUHUvv6yC&#10;KmV7N0Nhvz9W45x9TpnZ1a9KPS6n5wOIQFP4F/+5X3Scn+738PtNPEGe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8tYnEAAAA3QAAAA8AAAAAAAAAAAAAAAAAmAIAAGRycy9k&#10;b3ducmV2LnhtbFBLBQYAAAAABAAEAPUAAACJAwAAAAA=&#10;" path="m,l,331r1065,l,xm,l1065,331,1065,,,xe" fillcolor="#f94728" stroked="f">
                  <v:path arrowok="t" o:connecttype="custom" o:connectlocs="0,7182;0,7513;1065,7513;0,7182;0,7182;1065,7513;1065,7182;0,7182" o:connectangles="0,0,0,0,0,0,0,0"/>
                </v:shape>
                <v:shape id="AutoShape 378" o:spid="_x0000_s1121" style="position:absolute;left:36560;top:-55760;width:2760;height:8880;visibility:visible;mso-wrap-style:square;v-text-anchor:top" coordsize="2760,8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IzQsYA&#10;AADdAAAADwAAAGRycy9kb3ducmV2LnhtbESP3WrCQBCF7wt9h2UK3tWNlUobXUWEouiFP+0DDNkx&#10;CWZnQ3ZdU5/euSj0boZz5pxvZoveNSpRF2rPBkbDDBRx4W3NpYGf76/XD1AhIltsPJOBXwqwmD8/&#10;zTC3/sZHSqdYKgnhkKOBKsY21zoUFTkMQ98Si3b2ncMoa1dq2+FNwl2j37Jsoh3WLA0VtrSqqLic&#10;rs7AYZ+2fNb3cXKfabSrA943660xg5d+OQUVqY//5r/rjRX890z45RsZQc8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IzQsYAAADdAAAADwAAAAAAAAAAAAAAAACYAgAAZHJz&#10;L2Rvd25yZXYueG1sUEsFBgAAAAAEAAQA9QAAAIsDAAAAAA==&#10;" path="m-26774,62942r-1065,l-26774,63273r,-331xm-27839,62942r1065,331l-27839,63273r,-331xe" filled="f" strokecolor="#f94728" strokeweight="0">
                  <v:path arrowok="t" o:connecttype="custom" o:connectlocs="-26774,7182;-27839,7182;-26774,7513;-26774,7182;-27839,7182;-26774,7513;-27839,7513;-27839,7182" o:connectangles="0,0,0,0,0,0,0,0"/>
                </v:shape>
                <v:shape id="AutoShape 379" o:spid="_x0000_s1122" style="position:absolute;left:8488;top:7512;width:288;height:965;visibility:visible;mso-wrap-style:square;v-text-anchor:top" coordsize="288,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RYTMUA&#10;AADdAAAADwAAAGRycy9kb3ducmV2LnhtbERP32vCMBB+H/g/hBP2Ipp0MBmdUVQQhA22VsXXW3O2&#10;xeZSmmi7/34ZDPZ2H9/PW6wG24g7db52rCGZKRDEhTM1lxqOh930BYQPyAYbx6ThmzyslqOHBabG&#10;9ZzRPQ+liCHsU9RQhdCmUvqiIot+5lriyF1cZzFE2JXSdNjHcNvIJ6Xm0mLNsaHClrYVFdf8ZjVg&#10;Nrnmb6dd8nlSX7f5+8fmPFEbrR/Hw/oVRKAh/Iv/3HsT5z+rBH6/iSf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lFhMxQAAAN0AAAAPAAAAAAAAAAAAAAAAAJgCAABkcnMv&#10;ZG93bnJldi54bWxQSwUGAAAAAAQABAD1AAAAigMAAAAA&#10;" path="m,l,965r288,l,xm,l288,965,288,,,xe" fillcolor="#f94728" stroked="f">
                  <v:path arrowok="t" o:connecttype="custom" o:connectlocs="0,7513;0,8478;288,8478;0,7513;0,7513;288,8478;288,7513;0,7513" o:connectangles="0,0,0,0,0,0,0,0"/>
                </v:shape>
                <v:shape id="AutoShape 380" o:spid="_x0000_s1123" style="position:absolute;left:28520;top:-57700;width:8040;height:2400;visibility:visible;mso-wrap-style:square;v-text-anchor:top" coordsize="8040,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uTY8QA&#10;AADdAAAADwAAAGRycy9kb3ducmV2LnhtbERPTWvCQBC9F/wPywheim6MREx0FSsIXlqoCl7H7JgE&#10;s7Mhu43x37uFQm/zeJ+z2vSmFh21rrKsYDqJQBDnVldcKDif9uMFCOeRNdaWScGTHGzWg7cVZto+&#10;+Ju6oy9ECGGXoYLS+yaT0uUlGXQT2xAH7mZbgz7AtpC6xUcIN7WMo2guDVYcGkpsaFdSfj/+GAWz&#10;7fMjuc7mpy6NE3P5OqTv6eJTqdGw3y5BeOr9v/jPfdBhfhLF8PtNOEG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rk2PEAAAA3QAAAA8AAAAAAAAAAAAAAAAAmAIAAGRycy9k&#10;b3ducmV2LnhtbFBLBQYAAAAABAAEAPUAAACJAwAAAAA=&#10;" path="m-19744,65213r-288,l-19744,66178r,-965xm-20032,65213r288,965l-20032,66178r,-965xe" filled="f" strokecolor="#f94728" strokeweight="0">
                  <v:path arrowok="t" o:connecttype="custom" o:connectlocs="-19744,7513;-20032,7513;-19744,8478;-19744,7513;-20032,7513;-19744,8478;-20032,8478;-20032,7513" o:connectangles="0,0,0,0,0,0,0,0"/>
                </v:shape>
                <v:shape id="AutoShape 381" o:spid="_x0000_s1124" style="position:absolute;left:8010;top:7839;width:51;height:903;visibility:visible;mso-wrap-style:square;v-text-anchor:top" coordsize="51,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eX8cMA&#10;AADdAAAADwAAAGRycy9kb3ducmV2LnhtbERPS2vCQBC+C/0PyxS81U3qg5JmIyLV5lJQW/A67E6T&#10;0OxsyK6a/ntXELzNx/ecfDnYVpyp941jBekkAUGsnWm4UvDzvXl5A+EDssHWMSn4Jw/L4mmUY2bc&#10;hfd0PoRKxBD2GSqoQ+gyKb2uyaKfuI44cr+utxgi7CtperzEcNvK1yRZSIsNx4YaO1rXpP8OJ6ug&#10;O84+y+1mnu6kTvVXuWo+jrxWavw8rN5BBBrCQ3x3lybOnydTuH0TT5D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0eX8cMAAADdAAAADwAAAAAAAAAAAAAAAACYAgAAZHJzL2Rv&#10;d25yZXYueG1sUEsFBgAAAAAEAAQA9QAAAIgDAAAAAA==&#10;" path="m,l,903r51,l,xm,l51,903,51,,,xe" fillcolor="#d2d2d2" stroked="f">
                  <v:path arrowok="t" o:connecttype="custom" o:connectlocs="0,7839;0,8742;51,8742;0,7839;0,7839;51,8742;51,7839;0,7839" o:connectangles="0,0,0,0,0,0,0,0"/>
                </v:shape>
                <v:shape id="AutoShape 382" o:spid="_x0000_s1125" style="position:absolute;left:26320;top:-61680;width:7520;height:420;visibility:visible;mso-wrap-style:square;v-text-anchor:top" coordsize="752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UFc8MA&#10;AADdAAAADwAAAGRycy9kb3ducmV2LnhtbERPS4vCMBC+C/6HMAveNF3x2TWKCIIHDz66st6GZmzL&#10;NpPaRK3/frMgeJuP7zmzRWNKcafaFZYVfPYiEMSp1QVnCpLjujsB4TyyxtIyKXiSg8W83ZphrO2D&#10;93Q/+EyEEHYxKsi9r2IpXZqTQdezFXHgLrY26AOsM6lrfIRwU8p+FI2kwYJDQ44VrXJKfw83o2Dc&#10;10l1/j5Zuz1NLrv9D06XfFWq89Esv0B4avxb/HJvdJg/jAbw/0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UFc8MAAADdAAAADwAAAAAAAAAAAAAAAACYAgAAZHJzL2Rv&#10;d25yZXYueG1sUEsFBgAAAAAEAAQA9QAAAIgDAAAAAA==&#10;" path="m-18259,69519r-51,l-18259,70422r,-903xm-18310,69519r51,903l-18310,70422r,-903xe" filled="f" strokecolor="#d2d2d2" strokeweight="0">
                  <v:path arrowok="t" o:connecttype="custom" o:connectlocs="-18259,7839;-18310,7839;-18259,8742;-18259,7839;-18310,7839;-18259,8742;-18310,8742;-18310,7839" o:connectangles="0,0,0,0,0,0,0,0"/>
                </v:shape>
                <v:shape id="AutoShape 383" o:spid="_x0000_s1126" style="position:absolute;left:8010;top:7839;width:430;height:48;visibility:visible;mso-wrap-style:square;v-text-anchor:top" coordsize="43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1lpsMA&#10;AADdAAAADwAAAGRycy9kb3ducmV2LnhtbERPTWsCMRC9C/6HMEIvotkKK7IaRVpqPRWqPfQ4bMbd&#10;bTeTkER39debQsHbPN7nrDa9acWFfGgsK3ieZiCIS6sbrhR8Hd8mCxAhImtsLZOCKwXYrIeDFRba&#10;dvxJl0OsRArhUKCCOkZXSBnKmgyGqXXEiTtZbzAm6CupPXYp3LRylmVzabDh1FCjo5eayt/D2Sjo&#10;vl/zcPLzW+NmH+x+3rudHG+Vehr12yWISH18iP/de53m51kOf9+kE+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1lpsMAAADdAAAADwAAAAAAAAAAAAAAAACYAgAAZHJzL2Rv&#10;d25yZXYueG1sUEsFBgAAAAAEAAQA9QAAAIgDAAAAAA==&#10;" path="m,l,48r430,l,xm,l430,48,430,,,xe" fillcolor="#d2d2d2" stroked="f">
                  <v:path arrowok="t" o:connecttype="custom" o:connectlocs="0,7839;0,7887;430,7887;0,7839;0,7839;430,7887;430,7839;0,7839" o:connectangles="0,0,0,0,0,0,0,0"/>
                </v:shape>
                <v:shape id="AutoShape 384" o:spid="_x0000_s1127" style="position:absolute;left:33440;top:-61680;width:400;height:3580;visibility:visible;mso-wrap-style:square;v-text-anchor:top" coordsize="400,3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89MMA&#10;AADdAAAADwAAAGRycy9kb3ducmV2LnhtbERPS2vCQBC+C/6HZQq9SN0Y8EF0FSkKvZVowOuQnWZj&#10;s7NpdjXx33eFQm/z8T1nsxtsI+7U+dqxgtk0AUFcOl1zpaA4H99WIHxA1tg4JgUP8rDbjkcbzLTr&#10;Oaf7KVQihrDPUIEJoc2k9KUhi37qWuLIfbnOYoiwq6TusI/htpFpkiykxZpjg8GW3g2V36ebVZCa&#10;Q5E/rj/OFflnSJf9ZdIsL0q9vgz7NYhAQ/gX/7k/dJw/Txbw/Cae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89MMAAADdAAAADwAAAAAAAAAAAAAAAACYAgAAZHJzL2Rv&#10;d25yZXYueG1sUEsFBgAAAAAEAAQA9QAAAIgDAAAAAA==&#10;" path="m-25000,69519r-430,l-25000,69567r,-48xm-25430,69519r430,48l-25430,69567r,-48xe" filled="f" strokecolor="#d2d2d2" strokeweight="0">
                  <v:path arrowok="t" o:connecttype="custom" o:connectlocs="-25000,7839;-25430,7839;-25000,7887;-25000,7839;-25430,7839;-25000,7887;-25430,7887;-25430,7839" o:connectangles="0,0,0,0,0,0,0,0"/>
                </v:shape>
                <v:shape id="AutoShape 385" o:spid="_x0000_s1128" style="position:absolute;left:6664;top:7512;width:3123;height:48;visibility:visible;mso-wrap-style:square;v-text-anchor:top" coordsize="31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s8IA&#10;AADdAAAADwAAAGRycy9kb3ducmV2LnhtbERP32vCMBB+H/g/hBP2NlM31FGNIjJBEMTq8Plobm1Z&#10;cylJrNW/3giCb/fx/bzZojO1aMn5yrKC4SABQZxbXXGh4Pe4/vgG4QOyxtoyKbiSh8W89zbDVNsL&#10;Z9QeQiFiCPsUFZQhNKmUPi/JoB/Yhjhyf9YZDBG6QmqHlxhuavmZJGNpsOLYUGJDq5Ly/8PZKKAd&#10;D2+ubbZt9pPt5fVrc7qhVeq93y2nIAJ14SV+ujc6zh8lE3h8E0+Q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P7+zwgAAAN0AAAAPAAAAAAAAAAAAAAAAAJgCAABkcnMvZG93&#10;bnJldi54bWxQSwUGAAAAAAQABAD1AAAAhwMAAAAA&#10;" path="m,l,48r3122,l,xm,l3122,48r,-48l,xe" fillcolor="#d2d2d2" stroked="f">
                  <v:path arrowok="t" o:connecttype="custom" o:connectlocs="0,7513;0,7561;3122,7561;0,7513;0,7513;3122,7561;3122,7513;0,7513" o:connectangles="0,0,0,0,0,0,0,0"/>
                </v:shape>
                <v:shape id="AutoShape 386" o:spid="_x0000_s1129" style="position:absolute;left:36160;top:-72900;width:400;height:26020;visibility:visible;mso-wrap-style:square;v-text-anchor:top" coordsize="400,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XLlcUA&#10;AADdAAAADwAAAGRycy9kb3ducmV2LnhtbESPT2vDMAzF74N9B6NBb6uzlK0jq1vKINBDL/132E3E&#10;WhxmyyH2mvTbV4fBbhLv6b2fVpspeHWlIXWRDbzMC1DETbQdtwbOp/r5HVTKyBZ9ZDJwowSb9ePD&#10;CisbRz7Q9ZhbJSGcKjTgcu4rrVPjKGCax55YtO84BMyyDq22A44SHrwui+JNB+xYGhz29Omo+Tn+&#10;BgOLr23Y131Zn7xfju4w1qV2F2NmT9P2A1SmKf+b/653VvBfC8GVb2QEv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BcuVxQAAAN0AAAAPAAAAAAAAAAAAAAAAAJgCAABkcnMv&#10;ZG93bnJldi54bWxQSwUGAAAAAAQABAD1AAAAigMAAAAA&#10;" path="m-26374,80413r-3122,l-26374,80461r,-48xm-29496,80413r3122,48l-29496,80461r,-48xe" filled="f" strokecolor="#d2d2d2" strokeweight="0">
                  <v:path arrowok="t" o:connecttype="custom" o:connectlocs="-26374,7513;-29496,7513;-26374,7561;-26374,7513;-29496,7513;-26374,7561;-29496,7561;-29496,7513" o:connectangles="0,0,0,0,0,0,0,0"/>
                </v:shape>
                <v:shape id="AutoShape 387" o:spid="_x0000_s1130" style="position:absolute;left:6808;top:7839;width:809;height:639;visibility:visible;mso-wrap-style:square;v-text-anchor:top" coordsize="809,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dn48QA&#10;AADdAAAADwAAAGRycy9kb3ducmV2LnhtbERPTWvCQBC9F/oflhG8NRsrbUx0FVGE9iBY24PHITvN&#10;hmZnY3Y18d+7hUJv83ifs1gNthFX6nztWMEkSUEQl07XXCn4+tw9zUD4gKyxcUwKbuRhtXx8WGCh&#10;Xc8fdD2GSsQQ9gUqMCG0hZS+NGTRJ64ljty36yyGCLtK6g77GG4b+Zymr9JizbHBYEsbQ+XP8WIV&#10;nHh7vuRr6t9nhz47TJu9ycxeqfFoWM9BBBrCv/jP/abj/Jc0h99v4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HZ+PEAAAA3QAAAA8AAAAAAAAAAAAAAAAAmAIAAGRycy9k&#10;b3ducmV2LnhtbFBLBQYAAAAABAAEAPUAAACJAwAAAAA=&#10;" path="m,l,639r809,l,xm,l809,639,809,,,xe" fillcolor="#f94728" stroked="f">
                  <v:path arrowok="t" o:connecttype="custom" o:connectlocs="0,7839;0,8478;809,8478;0,7839;0,7839;809,8478;809,7839;0,7839" o:connectangles="0,0,0,0,0,0,0,0"/>
                </v:shape>
                <v:shape id="AutoShape 388" o:spid="_x0000_s1131" style="position:absolute;left:28520;top:-71700;width:5320;height:6740;visibility:visible;mso-wrap-style:square;v-text-anchor:top" coordsize="5320,6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QwsQA&#10;AADdAAAADwAAAGRycy9kb3ducmV2LnhtbESPQU/DMAyF70j8h8hI3Fg6tCJWlk1o2rRxZCDOVmOa&#10;isapGrOW/Xp8QOJm6z2/93m1mWJnzjTkNrGD+awAQ1wn33Lj4P1tf/cIJguyxy4xOfihDJv19dUK&#10;K59GfqXzSRqjIZwrdBBE+sraXAeKmGepJ1btMw0RRdehsX7AUcNjZ++L4sFGbFkbAva0DVR/nb6j&#10;g47C8bAtPxa73RLTRZYvY5bSudub6fkJjNAk/+a/66NX/HKu/PqNjm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DkMLEAAAA3QAAAA8AAAAAAAAAAAAAAAAAmAIAAGRycy9k&#10;b3ducmV2LnhtbFBLBQYAAAAABAAEAPUAAACJAwAAAAA=&#10;" path="m-20903,79539r-809,l-20903,80178r,-639xm-21712,79539r809,639l-21712,80178r,-639xe" filled="f" strokecolor="#f94728" strokeweight="0">
                  <v:path arrowok="t" o:connecttype="custom" o:connectlocs="-20903,7839;-21712,7839;-20903,8478;-20903,7839;-21712,7839;-20903,8478;-21712,8478;-21712,7839" o:connectangles="0,0,0,0,0,0,0,0"/>
                </v:shape>
                <v:shape id="AutoShape 389" o:spid="_x0000_s1132" style="position:absolute;left:8833;top:7839;width:812;height:639;visibility:visible;mso-wrap-style:square;v-text-anchor:top" coordsize="812,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8vesIA&#10;AADdAAAADwAAAGRycy9kb3ducmV2LnhtbERP32vCMBB+H/g/hBN8m0kVh1ajjIEgyhhzIj4ezdkW&#10;m0tpYq3//SIIvt3H9/MWq85WoqXGl441JEMFgjhzpuRcw+Fv/T4F4QOywcoxabiTh9Wy97bA1Lgb&#10;/1K7D7mIIexT1FCEUKdS+qwgi37oauLInV1jMUTY5NI0eIvhtpIjpT6kxZJjQ4E1fRWUXfZXq+GI&#10;OOVdm5+Vasc/28lpZsbdt9aDfvc5BxGoCy/x070xcf4kSeDxTTxB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zy96wgAAAN0AAAAPAAAAAAAAAAAAAAAAAJgCAABkcnMvZG93&#10;bnJldi54bWxQSwUGAAAAAAQABAD1AAAAhwMAAAAA&#10;" path="m,l,639r811,l,xm,l811,639,811,,,xe" fillcolor="#f94728" stroked="f">
                  <v:path arrowok="t" o:connecttype="custom" o:connectlocs="0,7839;0,8478;811,8478;0,7839;0,7839;811,8478;811,7839;0,7839" o:connectangles="0,0,0,0,0,0,0,0"/>
                </v:shape>
                <v:shape id="AutoShape 390" o:spid="_x0000_s1133" style="position:absolute;left:28520;top:-54820;width:5320;height:6760;visibility:visible;mso-wrap-style:square;v-text-anchor:top" coordsize="5320,6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koesEA&#10;AADdAAAADwAAAGRycy9kb3ducmV2LnhtbERPTYvCMBC9L/gfwgh7W9OqK1KNIrKCt0XtQW9DM7bF&#10;ZlKSaOu/3wjC3ubxPme57k0jHuR8bVlBOkpAEBdW11wqyE+7rzkIH5A1NpZJwZM8rFeDjyVm2nZ8&#10;oMcxlCKGsM9QQRVCm0npi4oM+pFtiSN3tc5giNCVUjvsYrhp5DhJZtJgzbGhwpa2FRW3490omBT5&#10;fXvC84TzLm3cD19209+LUp/DfrMAEagP/+K3e6/j/O90DK9v4gl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ZKHrBAAAA3QAAAA8AAAAAAAAAAAAAAAAAmAIAAGRycy9kb3du&#10;cmV2LnhtbFBLBQYAAAAABAAEAPUAAACGAwAAAAA=&#10;" path="m-18875,62659r-811,l-18875,63298r,-639xm-19686,62659r811,639l-19686,63298r,-639xe" filled="f" strokecolor="#f94728" strokeweight="0">
                  <v:path arrowok="t" o:connecttype="custom" o:connectlocs="-18875,7839;-19686,7839;-18875,8478;-18875,7839;-19686,7839;-18875,8478;-19686,8478;-19686,7839" o:connectangles="0,0,0,0,0,0,0,0"/>
                </v:shape>
                <v:line id="Line 391" o:spid="_x0000_s1134" style="position:absolute;visibility:visible;mso-wrap-style:square" from="10043,8742" to="10043,8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UVoMQAAADdAAAADwAAAGRycy9kb3ducmV2LnhtbERP22rCQBB9F/yHZQp9q5tYqpK6ShEK&#10;hTbe8XmanWaD2dmQXTX69d1Cwbc5nOtM552txZlaXzlWkA4SEMSF0xWXCva796cJCB+QNdaOScGV&#10;PMxn/d4UM+0uvKHzNpQihrDPUIEJocmk9IUhi37gGuLI/bjWYoiwLaVu8RLDbS2HSTKSFiuODQYb&#10;WhgqjtuTVbA8jYd28bXKv9e3fDlKD9r4z1ypx4fu7RVEoC7cxf/uDx3nv6TP8PdNPEHO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RWgxAAAAN0AAAAPAAAAAAAAAAAA&#10;AAAAAKECAABkcnMvZG93bnJldi54bWxQSwUGAAAAAAQABAD5AAAAkgMAAAAA&#10;" strokecolor="#221f1f" strokeweight=".48pt"/>
                <v:shape id="AutoShape 392" o:spid="_x0000_s1135" style="position:absolute;left:26320;top:-72900;width:14080;height:26020;visibility:visible;mso-wrap-style:square;v-text-anchor:top" coordsize="14080,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C2W8QA&#10;AADdAAAADwAAAGRycy9kb3ducmV2LnhtbERPTWvCQBC9C/6HZQQvRTeWWiR1lWIR0kMppl68Ddkx&#10;Cc3OhszWRH99t1DwNo/3Oevt4Bp1oU5qzwYW8wQUceFtzaWB49d+tgIlAdli45kMXElguxmP1pha&#10;3/OBLnkoVQxhSdFAFUKbai1FRQ5l7lviyJ195zBE2JXadtjHcNfoxyR51g5rjg0VtrSrqPjOf5yB&#10;T75JJid8ezjv61spH++7rF8aM50Mry+gAg3hLv53ZzbOXy6e4O+beIL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wtlvEAAAA3QAAAA8AAAAAAAAAAAAAAAAAmAIAAGRycy9k&#10;b3ducmV2LnhtbFBLBQYAAAAABAAEAPUAAACJAwAAAAA=&#10;" path="m-16534,81642r-3122,l-19656,79952r3122,l-16534,81642t-3122,-264l-18310,81378t-1346,-1292l-16534,80086t-3122,327l-16534,80413t-1346,965l-16534,81378t-1346,264l-18310,81642r,-903l-17880,80739r,903e" filled="f" strokecolor="#221f1f" strokeweight=".24pt">
                  <v:path arrowok="t" o:connecttype="custom" o:connectlocs="-16534,8742;-19656,8742;-19656,7052;-16534,7052;-16534,8742;-19656,8478;-18310,8478;-19656,7186;-16534,7186;-19656,7513;-16534,7513;-17880,8478;-16534,8478;-17880,8742;-18310,8742;-18310,7839;-17880,7839;-17880,8742" o:connectangles="0,0,0,0,0,0,0,0,0,0,0,0,0,0,0,0,0,0"/>
                </v:shape>
                <v:shape id="AutoShape 393" o:spid="_x0000_s1136" style="position:absolute;left:11449;top:7397;width:3123;height:36;visibility:visible;mso-wrap-style:square;v-text-anchor:top" coordsize="312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jVxcEA&#10;AADdAAAADwAAAGRycy9kb3ducmV2LnhtbERPS4vCMBC+L+x/CCN4Wda0SkWqUZbCqnjzsfehGZti&#10;MylNVuu/N4LgbT6+5yxWvW3ElTpfO1aQjhIQxKXTNVcKTsff7xkIH5A1No5JwZ08rJafHwvMtbvx&#10;nq6HUIkYwj5HBSaENpfSl4Ys+pFriSN3dp3FEGFXSd3hLYbbRo6TZCot1hwbDLZUGCovh3+rQGPa&#10;nIr1+GuiMfvb7IrZxGxKpYaD/mcOIlAf3uKXe6vj/CzN4PlNPEE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41cXBAAAA3QAAAA8AAAAAAAAAAAAAAAAAmAIAAGRycy9kb3du&#10;cmV2LnhtbFBLBQYAAAAABAAEAPUAAACGAwAAAAA=&#10;" path="m,l,36r3122,l,xm,l3122,36r,-36l,xe" fillcolor="#d2d2d2" stroked="f">
                  <v:path arrowok="t" o:connecttype="custom" o:connectlocs="0,7398;0,7434;3122,7434;0,7398;0,7398;3122,7434;3122,7398;0,7398" o:connectangles="0,0,0,0,0,0,0,0"/>
                </v:shape>
                <v:shape id="AutoShape 394" o:spid="_x0000_s1137" style="position:absolute;left:37220;top:-33020;width:300;height:26020;visibility:visible;mso-wrap-style:square;v-text-anchor:top" coordsize="300,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Ok8QA&#10;AADdAAAADwAAAGRycy9kb3ducmV2LnhtbERPS4vCMBC+L/gfwgh7W1MFxXaNImJdD3ux+/A624xt&#10;sZmUJtr67zeC4G0+vucsVr2pxZVaV1lWMB5FIIhzqysuFHx/pW9zEM4ja6wtk4IbOVgtBy8LTLTt&#10;+EDXzBcihLBLUEHpfZNI6fKSDLqRbYgDd7KtQR9gW0jdYhfCTS0nUTSTBisODSU2tCkpP2cXo+Bz&#10;ffmNu2aX/mR0/Kvijyg9nrdKvQ779TsIT71/ih/uvQ7zp+MZ3L8JJ8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qDpPEAAAA3QAAAA8AAAAAAAAAAAAAAAAAmAIAAGRycy9k&#10;b3ducmV2LnhtbFBLBQYAAAAABAAEAPUAAACJAwAAAAA=&#10;" path="m-22648,40418r-3122,l-22648,40454r,-36xm-25770,40418r3122,36l-25770,40454r,-36xe" filled="f" strokecolor="#d2d2d2" strokeweight="0">
                  <v:path arrowok="t" o:connecttype="custom" o:connectlocs="-22648,7398;-25770,7398;-22648,7434;-22648,7398;-25770,7398;-22648,7434;-25770,7434;-25770,7398" o:connectangles="0,0,0,0,0,0,0,0"/>
                </v:shape>
                <v:shape id="AutoShape 395" o:spid="_x0000_s1138" style="position:absolute;left:11449;top:7512;width:3123;height:41;visibility:visible;mso-wrap-style:square;v-text-anchor:top" coordsize="312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6TPcEA&#10;AADdAAAADwAAAGRycy9kb3ducmV2LnhtbERPS4vCMBC+L/gfwgje1lRBd61GEd/XVS/exmZMi82k&#10;NlHrvzcLC3ubj+85k1ljS/Gg2heOFfS6CQjizOmCjYLjYf35DcIHZI2lY1LwIg+zaetjgql2T/6h&#10;xz4YEUPYp6ggD6FKpfRZThZ911XEkbu42mKIsDZS1/iM4baU/SQZSosFx4YcK1rklF33d6ugWm7s&#10;6LI1TXnbLVdF4LNJTmelOu1mPgYRqAn/4j/3Tsf5g94X/H4TT5DT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Xukz3BAAAA3QAAAA8AAAAAAAAAAAAAAAAAmAIAAGRycy9kb3du&#10;cmV2LnhtbFBLBQYAAAAABAAEAPUAAACGAwAAAAA=&#10;" path="m,l,41r3122,l,xm,l3122,41r,-41l,xe" fillcolor="#d2d2d2" stroked="f">
                  <v:path arrowok="t" o:connecttype="custom" o:connectlocs="0,7513;0,7554;3122,7554;0,7513;0,7513;3122,7554;3122,7513;0,7513" o:connectangles="0,0,0,0,0,0,0,0"/>
                </v:shape>
                <v:shape id="AutoShape 396" o:spid="_x0000_s1139" style="position:absolute;left:36220;top:-33020;width:340;height:26020;visibility:visible;mso-wrap-style:square;v-text-anchor:top" coordsize="340,26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RwlcYA&#10;AADdAAAADwAAAGRycy9kb3ducmV2LnhtbESPQUvDQBCF7wX/wzKFXordtFKpsdsiQmrRk9GLtyE7&#10;JqHZ2ZAd2/jvnUPB2xvmzTfvbfdj6MyZhtRGdrBcZGCIq+hbrh18fhS3GzBJkD12kcnBLyXY724m&#10;W8x9vPA7nUupjUI45eigEelza1PVUMC0iD2x7r7jEFB0HGrrB7woPHR2lWX3NmDL+qHBnp4bqk7l&#10;T1DK/KE9yPrwMnIhb3evRSo3X5Vzs+n49AhGaJR/8/X66DX+eqlxtY1KsL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RwlcYAAADdAAAADwAAAAAAAAAAAAAAAACYAgAAZHJz&#10;L2Rvd25yZXYueG1sUEsFBgAAAAAEAAQA9QAAAIsDAAAAAA==&#10;" path="m-21648,40533r-3122,l-21648,40574r,-41xm-24770,40533r3122,41l-24770,40574r,-41xe" filled="f" strokecolor="#d2d2d2" strokeweight="0">
                  <v:path arrowok="t" o:connecttype="custom" o:connectlocs="-21648,7513;-24770,7513;-21648,7554;-21648,7513;-24770,7513;-21648,7554;-24770,7554;-24770,7513" o:connectangles="0,0,0,0,0,0,0,0"/>
                </v:shape>
                <v:shape id="AutoShape 397" o:spid="_x0000_s1140" style="position:absolute;left:11399;top:7251;width:3228;height:48;visibility:visible;mso-wrap-style:square;v-text-anchor:top" coordsize="322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3jMMA&#10;AADdAAAADwAAAGRycy9kb3ducmV2LnhtbERPTWvCQBC9C/6HZQRvdROlRaOrBKEgQg9Vg9cxOybB&#10;7GzIbk3013cLBW/zeJ+z2vSmFndqXWVZQTyJQBDnVldcKDgdP9/mIJxH1lhbJgUPcrBZDwcrTLTt&#10;+JvuB1+IEMIuQQWl900ipctLMugmtiEO3NW2Bn2AbSF1i10IN7WcRtGHNFhxaCixoW1J+e3wYxQU&#10;2TmeZV831qfz3l22aZo9806p8ahPlyA89f4l/nfvdJj/Hi/g75twg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p3jMMAAADdAAAADwAAAAAAAAAAAAAAAACYAgAAZHJzL2Rv&#10;d25yZXYueG1sUEsFBgAAAAAEAAQA9QAAAIgDAAAAAA==&#10;" path="m,l,48r3228,l,xm,l3228,48r,-48l,xe" fillcolor="#d2d2d2" stroked="f">
                  <v:path arrowok="t" o:connecttype="custom" o:connectlocs="0,7251;0,7299;3228,7299;0,7251;0,7251;3228,7299;3228,7251;0,7251" o:connectangles="0,0,0,0,0,0,0,0"/>
                </v:shape>
                <v:shape id="AutoShape 398" o:spid="_x0000_s1141" style="position:absolute;left:38340;top:-33440;width:400;height:26900;visibility:visible;mso-wrap-style:square;v-text-anchor:top" coordsize="400,26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K7XMgA&#10;AADdAAAADwAAAGRycy9kb3ducmV2LnhtbESPQWvCQBCF74X+h2UKXopuqrRo6ipFEDyk1KoHj0N2&#10;3IRmZ0N21dhf3zkUvM3w3rz3zXzZ+0ZdqIt1YAMvowwUcRlszc7AYb8eTkHFhGyxCUwGbhRhuXh8&#10;mGNuw5W/6bJLTkkIxxwNVCm1udaxrMhjHIWWWLRT6DwmWTunbYdXCfeNHmfZm/ZYszRU2NKqovJn&#10;d/YGinL1dZo8f942hfs9FqnY9tuZM2bw1H+8g0rUp7v5/3pjBf91LPzyjYygF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ortcyAAAAN0AAAAPAAAAAAAAAAAAAAAAAJgCAABk&#10;cnMvZG93bnJldi54bWxQSwUGAAAAAAQABAD1AAAAjQMAAAAA&#10;" path="m-23713,40691r-3228,l-23713,40739r,-48xm-26941,40691r3228,48l-26941,40739r,-48xe" filled="f" strokecolor="#d2d2d2" strokeweight="0">
                  <v:path arrowok="t" o:connecttype="custom" o:connectlocs="-23713,7251;-26941,7251;-23713,7299;-23713,7251;-26941,7251;-23713,7299;-26941,7299;-26941,7251" o:connectangles="0,0,0,0,0,0,0,0"/>
                </v:shape>
                <v:shape id="AutoShape 399" o:spid="_x0000_s1142" style="position:absolute;left:12364;top:7080;width:1275;height:408;visibility:visible;mso-wrap-style:square;v-text-anchor:top" coordsize="1275,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RfcIA&#10;AADdAAAADwAAAGRycy9kb3ducmV2LnhtbERPTYvCMBC9L/gfwgh7W9MKK0s1iijiHrzo7mVvYzOm&#10;xWZSkli7/nojCN7m8T5ntuhtIzryoXasIB9lIIhLp2s2Cn5/Nh9fIEJE1tg4JgX/FGAxH7zNsNDu&#10;ynvqDtGIFMKhQAVVjG0hZSgrshhGriVO3Ml5izFBb6T2eE3htpHjLJtIizWnhgpbWlVUng8XqyCb&#10;rLfbfGXi7pYf/2647LwpT0q9D/vlFESkPr7ET/e3TvM/xzk8vkkn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69F9wgAAAN0AAAAPAAAAAAAAAAAAAAAAAJgCAABkcnMvZG93&#10;bnJldi54bWxQSwUGAAAAAAQABAD1AAAAhwMAAAAA&#10;" path="m,l,408r1274,l,xm,l1274,408,1274,,,xe" fillcolor="#f94728" stroked="f">
                  <v:path arrowok="t" o:connecttype="custom" o:connectlocs="0,7081;0,7489;1274,7489;0,7081;0,7081;1274,7489;1274,7081;0,7081" o:connectangles="0,0,0,0,0,0,0,0"/>
                </v:shape>
                <v:shape id="AutoShape 400" o:spid="_x0000_s1143" style="position:absolute;left:36760;top:-25400;width:3400;height:10620;visibility:visible;mso-wrap-style:square;v-text-anchor:top" coordsize="3400,10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rbeMMA&#10;AADdAAAADwAAAGRycy9kb3ducmV2LnhtbERPTWvCQBC9C/0Pywi9iG5MMZToKsFW6FHTHvQ2ZMck&#10;mJ1Ns1sT/70rCL3N433OajOYRlypc7VlBfNZBIK4sLrmUsHP9276DsJ5ZI2NZVJwIweb9ctoham2&#10;PR/omvtShBB2KSqovG9TKV1RkUE3sy1x4M62M+gD7EqpO+xDuGlkHEWJNFhzaKiwpW1FxSX/MwqK&#10;5G1yyvb58bPn6KM5Dtl+8lsq9ToesiUIT4P/Fz/dXzrMX8QxPL4JJ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rbeMMAAADdAAAADwAAAAAAAAAAAAAAAACYAgAAZHJzL2Rv&#10;d25yZXYueG1sUEsFBgAAAAAEAAQA9QAAAIgDAAAAAA==&#10;" path="m-23122,32481r-1274,l-23122,32889r,-408xm-24396,32481r1274,408l-24396,32889r,-408xe" filled="f" strokecolor="#f94728" strokeweight="0">
                  <v:path arrowok="t" o:connecttype="custom" o:connectlocs="-23122,7081;-24396,7081;-23122,7489;-23122,7081;-24396,7081;-23122,7489;-24396,7489;-24396,7081" o:connectangles="0,0,0,0,0,0,0,0"/>
                </v:shape>
                <v:shape id="AutoShape 401" o:spid="_x0000_s1144" style="position:absolute;left:11548;top:7786;width:428;height:24;visibility:visible;mso-wrap-style:square;v-text-anchor:top" coordsize="42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GkIsQA&#10;AADdAAAADwAAAGRycy9kb3ducmV2LnhtbERP22rCQBB9L/gPywi+FN1o8RZdxSiFivrg5QOG7JgE&#10;s7Mhu5r077uFQt/mcK6zXLemFC+qXWFZwXAQgSBOrS44U3C7fvZnIJxH1lhaJgXf5GC96rwtMda2&#10;4TO9Lj4TIYRdjApy76tYSpfmZNANbEUcuLutDfoA60zqGpsQbko5iqKJNFhwaMixom1O6ePyNArS&#10;w3y82yWnvZ6a5lHNXXJM3hOlet12swDhqfX/4j/3lw7zx6MP+P0mn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xpCLEAAAA3QAAAA8AAAAAAAAAAAAAAAAAmAIAAGRycy9k&#10;b3ducmV2LnhtbFBLBQYAAAAABAAEAPUAAACJAwAAAAA=&#10;" path="m,l,24r427,l,xm,l427,24,427,,,xe" fillcolor="#d2d2d2" stroked="f">
                  <v:path arrowok="t" o:connecttype="custom" o:connectlocs="0,7786;0,7810;427,7810;0,7786;0,7786;427,7810;427,7786;0,7786" o:connectangles="0,0,0,0,0,0,0,0"/>
                </v:shape>
                <v:shape id="AutoShape 402" o:spid="_x0000_s1145" style="position:absolute;left:34080;top:-32200;width:200;height:3560;visibility:visible;mso-wrap-style:square;v-text-anchor:top" coordsize="200,3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1wRcMA&#10;AADdAAAADwAAAGRycy9kb3ducmV2LnhtbERP22rCQBB9F/oPywi+6cZbKamr1IqiIEXT0uchO01C&#10;s7NLdo3x77sFwbc5nOssVp2pRUuNrywrGI8SEMS51RUXCr4+t8MXED4ga6wtk4IbeVgtn3oLTLW9&#10;8pnaLBQihrBPUUEZgkul9HlJBv3IOuLI/djGYIiwKaRu8BrDTS0nSfIsDVYcG0p09F5S/ptdjAI+&#10;uY/D+ri57IqjW2dTNHPXfis16HdvryACdeEhvrv3Os6fT2bw/008Q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1wRcMAAADdAAAADwAAAAAAAAAAAAAAAACYAgAAZHJzL2Rv&#10;d25yZXYueG1sUEsFBgAAAAAEAAQA9QAAAIgDAAAAAA==&#10;" path="m-22105,39986r-427,l-22105,40010r,-24xm-22532,39986r427,24l-22532,40010r,-24xe" filled="f" strokecolor="#d2d2d2" strokeweight="0">
                  <v:path arrowok="t" o:connecttype="custom" o:connectlocs="-22105,7786;-22532,7786;-22105,7810;-22105,7786;-22532,7786;-22105,7810;-22532,7810;-22532,7786" o:connectangles="0,0,0,0,0,0,0,0"/>
                </v:shape>
                <v:shape id="AutoShape 403" o:spid="_x0000_s1146" style="position:absolute;left:11593;top:7839;width:51;height:639;visibility:visible;mso-wrap-style:square;v-text-anchor:top" coordsize="51,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htsMIA&#10;AADdAAAADwAAAGRycy9kb3ducmV2LnhtbERP24rCMBB9X9h/CLPg25quUFmrUUQUKuiDlw8Ymtm2&#10;2ExqErX69UYQ9m0O5zqTWWcacSXna8sKfvoJCOLC6ppLBcfD6vsXhA/IGhvLpOBOHmbTz48JZtre&#10;eEfXfShFDGGfoYIqhDaT0hcVGfR92xJH7s86gyFCV0rt8BbDTSMHSTKUBmuODRW2tKioOO0vRsEo&#10;v2zzebc8mxR361O+OfuHGyrV++rmYxCBuvAvfrtzHeengxRe38QT5P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uG2wwgAAAN0AAAAPAAAAAAAAAAAAAAAAAJgCAABkcnMvZG93&#10;bnJldi54bWxQSwUGAAAAAAQABAD1AAAAhwMAAAAA&#10;" path="m,l,639r50,l,xm,l50,639,50,,,xe" fillcolor="#d2d2d2" stroked="f">
                  <v:path arrowok="t" o:connecttype="custom" o:connectlocs="0,7839;0,8478;50,8478;0,7839;0,7839;50,8478;50,7839;0,7839" o:connectangles="0,0,0,0,0,0,0,0"/>
                </v:shape>
                <v:shape id="AutoShape 404" o:spid="_x0000_s1147" style="position:absolute;left:28520;top:-31820;width:5320;height:420;visibility:visible;mso-wrap-style:square;v-text-anchor:top" coordsize="532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e7J8QA&#10;AADdAAAADwAAAGRycy9kb3ducmV2LnhtbERP32vCMBB+H/g/hBP2NlOFyeiMMgVB99ZuA307mrPp&#10;1lxqEmvdX78MBnu7j+/nLVaDbUVPPjSOFUwnGQjiyumGawXvb9uHJxAhImtsHZOCGwVYLUd3C8y1&#10;u3JBfRlrkUI45KjAxNjlUobKkMUwcR1x4k7OW4wJ+lpqj9cUbls5y7K5tNhwajDY0cZQ9VVerIIC&#10;18335/nY+4+yw9Pr3hS3Q6HU/Xh4eQYRaYj/4j/3Tqf5j7M5/H6TTp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XuyfEAAAA3QAAAA8AAAAAAAAAAAAAAAAAmAIAAGRycy9k&#10;b3ducmV2LnhtbFBLBQYAAAAABAAEAPUAAACJAwAAAAA=&#10;" path="m-16876,39659r-50,l-16876,40298r,-639xm-16926,39659r50,639l-16926,40298r,-639xe" filled="f" strokecolor="#d2d2d2" strokeweight="0">
                  <v:path arrowok="t" o:connecttype="custom" o:connectlocs="-16876,7839;-16926,7839;-16876,8478;-16876,7839;-16926,7839;-16876,8478;-16926,8478;-16926,7839" o:connectangles="0,0,0,0,0,0,0,0"/>
                </v:shape>
                <v:shape id="AutoShape 405" o:spid="_x0000_s1148" style="position:absolute;left:11593;top:7839;width:339;height:48;visibility:visible;mso-wrap-style:square;v-text-anchor:top" coordsize="33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7Es8QA&#10;AADdAAAADwAAAGRycy9kb3ducmV2LnhtbERPTWvCQBC9C/0PyxR6000DaomuQVoqlp5MreJt2B2T&#10;YHY2ZLea9te7QsHbPN7nzPPeNuJMna8dK3geJSCItTM1lwq2X+/DFxA+IBtsHJOCX/KQLx4Gc8yM&#10;u/CGzkUoRQxhn6GCKoQ2k9Lriiz6kWuJI3d0ncUQYVdK0+ElhttGpkkykRZrjg0VtvRakT4VP1ZB&#10;/bk9vJV/6+Ok+KBE779Xeso7pZ4e++UMRKA+3MX/7rWJ88fpFG7fxBPk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exLPEAAAA3QAAAA8AAAAAAAAAAAAAAAAAmAIAAGRycy9k&#10;b3ducmV2LnhtbFBLBQYAAAAABAAEAPUAAACJAwAAAAA=&#10;" path="m,l,48r338,l,xm,l338,48,338,,,xe" fillcolor="#d2d2d2" stroked="f">
                  <v:path arrowok="t" o:connecttype="custom" o:connectlocs="0,7839;0,7887;338,7887;0,7839;0,7839;338,7887;338,7839;0,7839" o:connectangles="0,0,0,0,0,0,0,0"/>
                </v:shape>
                <v:shape id="AutoShape 406" o:spid="_x0000_s1149" style="position:absolute;left:33440;top:-31820;width:400;height:2820;visibility:visible;mso-wrap-style:square;v-text-anchor:top" coordsize="400,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7LE8UA&#10;AADdAAAADwAAAGRycy9kb3ducmV2LnhtbESPQW/CMAyF70j7D5En7QYpSBtQCAghJu00acCBo2lM&#10;m61xqiYr7b+fD5O42XrP731eb3tfq47a6AIbmE4yUMRFsI5LA+fT+3gBKiZki3VgMjBQhO3mabTG&#10;3IY7f1F3TKWSEI45GqhSanKtY1GRxzgJDbFot9B6TLK2pbYt3iXc13qWZW/ao2NpqLChfUXFz/HX&#10;G/g+zN2Srt1luqDPoS5w6LTbG/Py3O9WoBL16WH+v/6wgv86E1z5Rkb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LssTxQAAAN0AAAAPAAAAAAAAAAAAAAAAAJgCAABkcnMv&#10;ZG93bnJldi54bWxQSwUGAAAAAAQABAD1AAAAigMAAAAA&#10;" path="m-21508,39659r-338,l-21508,39707r,-48xm-21846,39659r338,48l-21846,39707r,-48xe" filled="f" strokecolor="#d2d2d2" strokeweight="0">
                  <v:path arrowok="t" o:connecttype="custom" o:connectlocs="-21508,7839;-21846,7839;-21508,7887;-21508,7839;-21846,7839;-21508,7887;-21846,7887;-21846,7839" o:connectangles="0,0,0,0,0,0,0,0"/>
                </v:shape>
                <v:shape id="Picture 407" o:spid="_x0000_s1150" type="#_x0000_t75" style="position:absolute;left:11663;top:7700;width:1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Z02zBAAAA3QAAAA8AAABkcnMvZG93bnJldi54bWxET9uKwjAQfRf8hzDCvmmqi7dqFFko9mUX&#10;vHzA0IxtaTMpSdTu3xthYd/mcK6z3femFQ9yvrasYDpJQBAXVtdcKrhesvEKhA/IGlvLpOCXPOx3&#10;w8EWU22ffKLHOZQihrBPUUEVQpdK6YuKDPqJ7Ygjd7POYIjQlVI7fMZw08pZkiykwZpjQ4UdfVVU&#10;NOe7UXDLPr+zXF96f/hZ5Ee5bBonr0p9jPrDBkSgPvyL/9y5jvPnszW8v4knyN0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fZ02zBAAAA3QAAAA8AAAAAAAAAAAAAAAAAnwIA&#10;AGRycy9kb3ducmV2LnhtbFBLBQYAAAAABAAEAPcAAACNAwAAAAA=&#10;">
                  <v:imagedata r:id="rId175" o:title=""/>
                </v:shape>
                <v:shape id="AutoShape 408" o:spid="_x0000_s1151" style="position:absolute;left:12798;top:7839;width:48;height:903;visibility:visible;mso-wrap-style:square;v-text-anchor:top" coordsize="48,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14tMUA&#10;AADdAAAADwAAAGRycy9kb3ducmV2LnhtbESP3WrCQBCF7wu+wzKCd3WjUpHoKhKshIIUfx5gyI5J&#10;NDsbsltN+/Sdi0LvZjhnzvlmteldox7Uhdqzgck4AUVceFtzaeByfn9dgAoR2WLjmQx8U4DNevCy&#10;wtT6Jx/pcYqlkhAOKRqoYmxTrUNRkcMw9i2xaFffOYyydqW2HT4l3DV6miRz7bBmaaiwpayi4n76&#10;cgZ2P3PKPotD3nK229/inj7yAxkzGvbbJahIffw3/13nVvDfZsIv38gI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7Xi0xQAAAN0AAAAPAAAAAAAAAAAAAAAAAJgCAABkcnMv&#10;ZG93bnJldi54bWxQSwUGAAAAAAQABAD1AAAAigMAAAAA&#10;" path="m,l,903r48,l,xm,l48,903,48,,,xe" fillcolor="#d2d2d2" stroked="f">
                  <v:path arrowok="t" o:connecttype="custom" o:connectlocs="0,7839;0,8742;48,8742;0,7839;0,7839;48,8742;48,7839;0,7839" o:connectangles="0,0,0,0,0,0,0,0"/>
                </v:shape>
                <v:shape id="AutoShape 409" o:spid="_x0000_s1152" style="position:absolute;left:26320;top:-21780;width:7520;height:400;visibility:visible;mso-wrap-style:square;v-text-anchor:top" coordsize="75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Wh1cUA&#10;AADdAAAADwAAAGRycy9kb3ducmV2LnhtbERPTWvCQBC9C/6HZYTedKOlVVJXUUHaQg829mBv0+w0&#10;CWZnY2ar6b/vFgRv83ifM192rlZnaqXybGA8SkAR595WXBj42G+HM1ASkC3WnsnALwksF/3eHFPr&#10;L/xO5ywUKoawpGigDKFJtZa8JIcy8g1x5L596zBE2BbatniJ4a7WkyR51A4rjg0lNrQpKT9mP86A&#10;vDq9l9n06/M03WbPtJP14fBmzN2gWz2BCtSFm/jqfrFx/sP9GP6/iSfo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JaHVxQAAAN0AAAAPAAAAAAAAAAAAAAAAAJgCAABkcnMv&#10;ZG93bnJldi54bWxQSwUGAAAAAAQABAD1AAAAigMAAAAA&#10;" path="m-13474,29619r-48,l-13474,30522r,-903xm-13522,29619r48,903l-13522,30522r,-903xe" filled="f" strokecolor="#d2d2d2" strokeweight="0">
                  <v:path arrowok="t" o:connecttype="custom" o:connectlocs="-13474,7839;-13522,7839;-13474,8742;-13474,7839;-13522,7839;-13474,8742;-13522,8742;-13522,7839" o:connectangles="0,0,0,0,0,0,0,0"/>
                </v:shape>
                <v:shape id="AutoShape 410" o:spid="_x0000_s1153" style="position:absolute;left:12798;top:7839;width:428;height:48;visibility:visible;mso-wrap-style:square;v-text-anchor:top" coordsize="42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FA+8EA&#10;AADdAAAADwAAAGRycy9kb3ducmV2LnhtbERPS4vCMBC+C/sfwizsTVMVH1SjyELViwfrsuehGdti&#10;MylN1mb/vREEb/PxPWe9DaYRd+pcbVnBeJSAIC6srrlU8HPJhksQziNrbCyTgn9ysN18DNaYatvz&#10;me65L0UMYZeigsr7NpXSFRUZdCPbEkfuajuDPsKulLrDPoabRk6SZC4N1hwbKmzpu6Lilv8ZBadj&#10;n7VZsaj17jCjsQwmLH73Sn19ht0KhKfg3+KX+6jj/Nl0As9v4gly8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yBQPvBAAAA3QAAAA8AAAAAAAAAAAAAAAAAmAIAAGRycy9kb3du&#10;cmV2LnhtbFBLBQYAAAAABAAEAPUAAACGAwAAAAA=&#10;" path="m,l,48r428,l,xm,l428,48,428,,,xe" fillcolor="#d2d2d2" stroked="f">
                  <v:path arrowok="t" o:connecttype="custom" o:connectlocs="0,7839;0,7887;428,7887;0,7839;0,7839;428,7887;428,7839;0,7839" o:connectangles="0,0,0,0,0,0,0,0"/>
                </v:shape>
                <v:shape id="AutoShape 411" o:spid="_x0000_s1154" style="position:absolute;left:33440;top:-21780;width:400;height:3560;visibility:visible;mso-wrap-style:square;v-text-anchor:top" coordsize="400,3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IfVsEA&#10;AADdAAAADwAAAGRycy9kb3ducmV2LnhtbERPTYvCMBC9C/6HMMJeypq6oi5do4ggLOvJKngdmrEt&#10;20xKE9vsv98Igrd5vM9Zb4NpRE+dqy0rmE1TEMSF1TWXCi7nw/snCOeRNTaWScEfOdhuxqM1ZtoO&#10;fKI+96WIIewyVFB532ZSuqIig25qW+LI3Wxn0EfYlVJ3OMRw08iPNF1KgzXHhgpb2ldU/OZ3oyBg&#10;srLHMvw0SdJjMVzvi1tOSr1Nwu4LhKfgX+Kn+1vH+Yv5HB7fxBPk5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iH1bBAAAA3QAAAA8AAAAAAAAAAAAAAAAAmAIAAGRycy9kb3du&#10;cmV2LnhtbFBLBQYAAAAABAAEAPUAAACGAwAAAAA=&#10;" path="m-20214,29619r-428,l-20214,29667r,-48xm-20642,29619r428,48l-20642,29667r,-48xe" filled="f" strokecolor="#d2d2d2" strokeweight="0">
                  <v:path arrowok="t" o:connecttype="custom" o:connectlocs="-20214,7839;-20642,7839;-20214,7887;-20214,7839;-20642,7839;-20214,7887;-20642,7887;-20642,7839" o:connectangles="0,0,0,0,0,0,0,0"/>
                </v:shape>
                <v:line id="Line 412" o:spid="_x0000_s1155" style="position:absolute;visibility:visible;mso-wrap-style:square" from="14829,8742" to="14829,87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nRtMUAAADdAAAADwAAAGRycy9kb3ducmV2LnhtbERP32vCMBB+H+x/CDfwbaa6TUc1iggD&#10;YVY3HXu+NWdTbC6liVr9640g7O0+vp83nra2EkdqfOlYQa+bgCDOnS65UPCz/Xh+B+EDssbKMSk4&#10;k4fp5PFhjKl2J/6m4yYUIoawT1GBCaFOpfS5IYu+62riyO1cYzFE2BRSN3iK4baS/SQZSIslxwaD&#10;Nc0N5fvNwSpYHYZ9O1+us7+vS7Ya9H618Z+ZUp2ndjYCEagN/+K7e6Hj/LeXV7h9E0+Qk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GnRtMUAAADdAAAADwAAAAAAAAAA&#10;AAAAAAChAgAAZHJzL2Rvd25yZXYueG1sUEsFBgAAAAAEAAQA+QAAAJMDAAAAAA==&#10;" strokecolor="#221f1f" strokeweight=".48pt"/>
                <v:shape id="AutoShape 413" o:spid="_x0000_s1156" style="position:absolute;left:12150;top:7786;width:428;height:24;visibility:visible;mso-wrap-style:square;v-text-anchor:top" coordsize="42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0PEMUA&#10;AADdAAAADwAAAGRycy9kb3ducmV2LnhtbERPzWrCQBC+C32HZQq9iG5aSa2pG2kUQWl7qO0DDNlp&#10;EpKdDdnVxLd3BcHbfHy/s1wNphEn6lxlWcHzNAJBnFtdcaHg73c7eQPhPLLGxjIpOJODVfowWmKi&#10;bc8/dDr4QoQQdgkqKL1vEyldXpJBN7UtceD+bWfQB9gVUnfYh3DTyJcoepUGKw4NJba0LimvD0ej&#10;IP9cxJtN9r3Xc9PX7cJlX9k4U+rpcfh4B+Fp8Hfxzb3TYX48i+H6TThBp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zQ8QxQAAAN0AAAAPAAAAAAAAAAAAAAAAAJgCAABkcnMv&#10;ZG93bnJldi54bWxQSwUGAAAAAAQABAD1AAAAigMAAAAA&#10;" path="m,l,24r428,l,xm,l428,24,428,,,xe" fillcolor="#d2d2d2" stroked="f">
                  <v:path arrowok="t" o:connecttype="custom" o:connectlocs="0,7786;0,7810;428,7810;0,7786;0,7786;428,7810;428,7786;0,7786" o:connectangles="0,0,0,0,0,0,0,0"/>
                </v:shape>
                <v:shape id="AutoShape 414" o:spid="_x0000_s1157" style="position:absolute;left:34080;top:-27180;width:200;height:3560;visibility:visible;mso-wrap-style:square;v-text-anchor:top" coordsize="200,3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rddMMA&#10;AADdAAAADwAAAGRycy9kb3ducmV2LnhtbERP32vCMBB+H+x/CCfsbaZOFKmmRTc2NhDRKj4fzdkW&#10;m0toYu3++2Uw2Nt9fD9vlQ+mFT11vrGsYDJOQBCXVjdcKTgd358XIHxA1thaJgXf5CHPHh9WmGp7&#10;5wP1RahEDGGfooI6BJdK6cuaDPqxdcSRu9jOYIiwq6Tu8B7DTStfkmQuDTYcG2p09FpTeS1uRgHv&#10;3e5rs327fVRbtymmaGauPyv1NBrWSxCBhvAv/nN/6jh/Np3D7zfxBJn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9rddMMAAADdAAAADwAAAAAAAAAAAAAAAACYAgAAZHJzL2Rv&#10;d25yZXYueG1sUEsFBgAAAAAEAAQA9QAAAIgDAAAAAA==&#10;" path="m-21502,34966r-428,l-21502,34990r,-24xm-21930,34966r428,24l-21930,34990r,-24xe" filled="f" strokecolor="#d2d2d2" strokeweight="0">
                  <v:path arrowok="t" o:connecttype="custom" o:connectlocs="-21502,7786;-21930,7786;-21502,7810;-21502,7786;-21930,7786;-21502,7810;-21930,7810;-21930,7786" o:connectangles="0,0,0,0,0,0,0,0"/>
                </v:shape>
                <v:shape id="AutoShape 415" o:spid="_x0000_s1158" style="position:absolute;left:12196;top:7839;width:48;height:639;visibility:visible;mso-wrap-style:square;v-text-anchor:top" coordsize="48,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mFvcQA&#10;AADdAAAADwAAAGRycy9kb3ducmV2LnhtbERPTWsCMRC9C/6HMIXearaW2rI1yqpYFk/W2kNvQzLu&#10;hm4myybq+u+NUPA2j/c503nvGnGiLljPCp5HGQhi7Y3lSsH+e/30DiJEZIONZ1JwoQDz2XAwxdz4&#10;M3/RaRcrkUI45KigjrHNpQy6Jodh5FvixB185zAm2FXSdHhO4a6R4yybSIeWU0ONLS1r0n+7o1NQ&#10;LuzvpiiCptXPweoy+9xvJ2OlHh/64gNEpD7exf/u0qT5ry9vcPsmnS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Jhb3EAAAA3QAAAA8AAAAAAAAAAAAAAAAAmAIAAGRycy9k&#10;b3ducmV2LnhtbFBLBQYAAAAABAAEAPUAAACJAwAAAAA=&#10;" path="m,l,639r48,l,xm,l48,639,48,,,xe" fillcolor="#d2d2d2" stroked="f">
                  <v:path arrowok="t" o:connecttype="custom" o:connectlocs="0,7839;0,8478;48,8478;0,7839;0,7839;48,8478;48,7839;0,7839" o:connectangles="0,0,0,0,0,0,0,0"/>
                </v:shape>
                <v:shape id="AutoShape 416" o:spid="_x0000_s1159" style="position:absolute;left:28520;top:-26800;width:5320;height:400;visibility:visible;mso-wrap-style:square;v-text-anchor:top" coordsize="53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zhaMQA&#10;AADdAAAADwAAAGRycy9kb3ducmV2LnhtbESPQW/CMAyF70j7D5En7YIgZQiGOgJiSKhcgf0A05i2&#10;InGqJoPu3+MDEjdb7/m9z8t17526URebwAYm4wwUcRlsw5WB39NutAAVE7JFF5gM/FOE9eptsMTc&#10;hjsf6HZMlZIQjjkaqFNqc61jWZPHOA4tsWiX0HlMsnaVth3eJdw7/Zllc+2xYWmosaVtTeX1+OcN&#10;uPls688Tz8V144auOEx/voaFMR/v/eYbVKI+vczP670V/NlUcOUbGUG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84WjEAAAA3QAAAA8AAAAAAAAAAAAAAAAAmAIAAGRycy9k&#10;b3ducmV2LnhtbFBLBQYAAAAABAAEAPUAAACJAwAAAAA=&#10;" path="m-16276,34639r-48,l-16276,35278r,-639xm-16324,34639r48,639l-16324,35278r,-639xe" filled="f" strokecolor="#d2d2d2" strokeweight="0">
                  <v:path arrowok="t" o:connecttype="custom" o:connectlocs="-16276,7839;-16324,7839;-16276,8478;-16276,7839;-16324,7839;-16276,8478;-16324,8478;-16324,7839" o:connectangles="0,0,0,0,0,0,0,0"/>
                </v:shape>
                <v:shape id="AutoShape 417" o:spid="_x0000_s1160" style="position:absolute;left:12196;top:7839;width:339;height:48;visibility:visible;mso-wrap-style:square;v-text-anchor:top" coordsize="33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jh8UA&#10;AADdAAAADwAAAGRycy9kb3ducmV2LnhtbERPTWsCMRC9C/6HMAVvmm2lWlejFKVF8eRWW7wNybi7&#10;uJksm1S3/fVNQfA2j/c5s0VrK3GhxpeOFTwOEhDE2pmScwX7j7f+CwgfkA1WjknBD3lYzLudGabG&#10;XXlHlyzkIoawT1FBEUKdSul1QRb9wNXEkTu5xmKIsMmlafAaw20ln5JkJC2WHBsKrGlZkD5n31ZB&#10;ud0fV/nv+jTKNpTor8O7HvOnUr2H9nUKIlAb7uKbe23i/OfhBP6/iS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GOHxQAAAN0AAAAPAAAAAAAAAAAAAAAAAJgCAABkcnMv&#10;ZG93bnJldi54bWxQSwUGAAAAAAQABAD1AAAAigMAAAAA&#10;" path="m,l,48r338,l,xm,l338,48,338,,,xe" fillcolor="#d2d2d2" stroked="f">
                  <v:path arrowok="t" o:connecttype="custom" o:connectlocs="0,7839;0,7887;338,7887;0,7839;0,7839;338,7887;338,7839;0,7839" o:connectangles="0,0,0,0,0,0,0,0"/>
                </v:shape>
                <v:shape id="AutoShape 418" o:spid="_x0000_s1161" style="position:absolute;left:33440;top:-26800;width:400;height:2820;visibility:visible;mso-wrap-style:square;v-text-anchor:top" coordsize="400,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itcUA&#10;AADdAAAADwAAAGRycy9kb3ducmV2LnhtbESPQW/CMAyF75P4D5GRuI2UiQ1WCAghkHaaNOCwo9d4&#10;baBxqiYr7b+fD5N2s/We3/u83va+Vh210QU2MJtmoIiLYB2XBi7n4+MSVEzIFuvAZGCgCNvN6GGN&#10;uQ13/qDulEolIRxzNFCl1ORax6Iij3EaGmLRvkPrMcnaltq2eJdwX+unLHvRHh1LQ4UN7Ssqbqcf&#10;b+B6WLhX+uo+Z0t6H+oCh067vTGTcb9bgUrUp3/z3/WbFfznufDLNzKC3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hyK1xQAAAN0AAAAPAAAAAAAAAAAAAAAAAJgCAABkcnMv&#10;ZG93bnJldi54bWxQSwUGAAAAAAQABAD1AAAAigMAAAAA&#10;" path="m-20906,34639r-338,l-20906,34687r,-48xm-21244,34639r338,48l-21244,34687r,-48xe" filled="f" strokecolor="#d2d2d2" strokeweight="0">
                  <v:path arrowok="t" o:connecttype="custom" o:connectlocs="-20906,7839;-21244,7839;-20906,7887;-20906,7839;-21244,7839;-20906,7887;-21244,7887;-21244,7839" o:connectangles="0,0,0,0,0,0,0,0"/>
                </v:shape>
                <v:shape id="Picture 419" o:spid="_x0000_s1162" type="#_x0000_t75" style="position:absolute;left:12265;top:7700;width:1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XGd+/AAAA3QAAAA8AAABkcnMvZG93bnJldi54bWxET9tqwkAQfRf6D8sU+qYbr0h0lVYQ8mr0&#10;A4bsmI3NzoTsVuPfdwsF3+ZwrrPdD75Vd+pDI2xgOslAEVdiG64NXM7H8RpUiMgWW2Ey8KQA+93b&#10;aIu5lQef6F7GWqUQDjkacDF2udahcuQxTKQjTtxVeo8xwb7WtsdHCvetnmXZSntsODU47OjgqPou&#10;f7wBmX3Zw7pYzc/FbW5F6ufRYWnMx/vwuQEVaYgv8b+7sGn+cjGFv2/SCXr3C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VFxnfvwAAAN0AAAAPAAAAAAAAAAAAAAAAAJ8CAABk&#10;cnMvZG93bnJldi54bWxQSwUGAAAAAAQABAD3AAAAiwMAAAAA&#10;">
                  <v:imagedata r:id="rId176" o:title=""/>
                </v:shape>
                <v:shape id="AutoShape 420" o:spid="_x0000_s1163" style="position:absolute;left:13424;top:7786;width:428;height:24;visibility:visible;mso-wrap-style:square;v-text-anchor:top" coordsize="42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LkGcQA&#10;AADdAAAADwAAAGRycy9kb3ducmV2LnhtbERP22rCQBB9L/gPywi+FN0o9RZdxSiFivrg5QOG7JgE&#10;s7Mhu5r077uFQt/mcK6zXLemFC+qXWFZwXAQgSBOrS44U3C7fvZnIJxH1lhaJgXf5GC96rwtMda2&#10;4TO9Lj4TIYRdjApy76tYSpfmZNANbEUcuLutDfoA60zqGpsQbko5iqKJNFhwaMixom1O6ePyNArS&#10;w3y82yWnvZ6a5lHNXXJM3hOlet12swDhqfX/4j/3lw7zxx8j+P0mn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i5BnEAAAA3QAAAA8AAAAAAAAAAAAAAAAAmAIAAGRycy9k&#10;b3ducmV2LnhtbFBLBQYAAAAABAAEAPUAAACJAwAAAAA=&#10;" path="m,l,24r427,l,xm,l427,24,427,,,xe" fillcolor="#d2d2d2" stroked="f">
                  <v:path arrowok="t" o:connecttype="custom" o:connectlocs="0,7786;0,7810;427,7810;0,7786;0,7786;427,7810;427,7786;0,7786" o:connectangles="0,0,0,0,0,0,0,0"/>
                </v:shape>
                <v:shape id="AutoShape 421" o:spid="_x0000_s1164" style="position:absolute;left:34080;top:-16560;width:200;height:3560;visibility:visible;mso-wrap-style:square;v-text-anchor:top" coordsize="200,3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sNkcMA&#10;AADdAAAADwAAAGRycy9kb3ducmV2LnhtbERP32vCMBB+H/g/hBN8m6lzyqhGmRsOByLajT0fzdkW&#10;m0toYq3/vRGEvd3H9/Pmy87UoqXGV5YVjIYJCOLc6ooLBb8/6+c3ED4ga6wtk4IreVguek9zTLW9&#10;8IHaLBQihrBPUUEZgkul9HlJBv3QOuLIHW1jMETYFFI3eInhppYvSTKVBiuODSU6+igpP2Vno4D3&#10;bve92n6ev4qtW2VjNBPX/ik16HfvMxCBuvAvfrg3Os6fvI7h/k08QS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6sNkcMAAADdAAAADwAAAAAAAAAAAAAAAACYAgAAZHJzL2Rv&#10;d25yZXYueG1sUEsFBgAAAAAEAAQA9QAAAIgDAAAAAA==&#10;" path="m-20228,24346r-427,l-20228,24370r,-24xm-20655,24346r427,24l-20655,24370r,-24xe" filled="f" strokecolor="#d2d2d2" strokeweight="0">
                  <v:path arrowok="t" o:connecttype="custom" o:connectlocs="-20228,7786;-20655,7786;-20228,7810;-20228,7786;-20655,7786;-20228,7810;-20655,7810;-20655,7786" o:connectangles="0,0,0,0,0,0,0,0"/>
                </v:shape>
                <v:shape id="AutoShape 422" o:spid="_x0000_s1165" style="position:absolute;left:13468;top:7839;width:51;height:639;visibility:visible;mso-wrap-style:square;v-text-anchor:top" coordsize="51,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sti8QA&#10;AADdAAAADwAAAGRycy9kb3ducmV2LnhtbERP3WrCMBS+H/gO4Qx2t6YbKtoZRWSDDrYLqw9waM6a&#10;YnNSk6jVp18GA+/Ox/d7FqvBduJMPrSOFbxkOQji2umWGwX73cfzDESIyBo7x6TgSgFWy9HDAgvt&#10;LrylcxUbkUI4FKjAxNgXUobakMWQuZ44cT/OW4wJ+kZqj5cUbjv5mudTabHl1GCwp42h+lCdrIJ5&#10;efou18P70U5w+3kov47h5qdKPT0O6zcQkYZ4F/+7S53mT8Zj+PsmnS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rLYvEAAAA3QAAAA8AAAAAAAAAAAAAAAAAmAIAAGRycy9k&#10;b3ducmV2LnhtbFBLBQYAAAAABAAEAPUAAACJAwAAAAA=&#10;" path="m,l,639r50,l,xm,l50,639,50,,,xe" fillcolor="#d2d2d2" stroked="f">
                  <v:path arrowok="t" o:connecttype="custom" o:connectlocs="0,7839;0,8478;50,8478;0,7839;0,7839;50,8478;50,7839;0,7839" o:connectangles="0,0,0,0,0,0,0,0"/>
                </v:shape>
                <v:shape id="AutoShape 423" o:spid="_x0000_s1166" style="position:absolute;left:28520;top:-16200;width:5320;height:420;visibility:visible;mso-wrap-style:square;v-text-anchor:top" coordsize="532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rA8MQA&#10;AADdAAAADwAAAGRycy9kb3ducmV2LnhtbERP32vCMBB+H/g/hBN8m6ljyuiMMgeD6Vu7Dba3ozmb&#10;bs2lS2Kt/vVGGOztPr6ft1wPthU9+dA4VjCbZiCIK6cbrhW8v73cPoAIEVlj65gUnCjAejW6WWKu&#10;3ZEL6stYixTCIUcFJsYulzJUhiyGqeuIE7d33mJM0NdSezymcNvKuyxbSIsNpwaDHT0bqn7Kg1VQ&#10;4KY5f/9+9f6j7HC/25ri9FkoNRkPT48gIg3xX/znftVp/vx+Dtdv0gl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awPDEAAAA3QAAAA8AAAAAAAAAAAAAAAAAmAIAAGRycy9k&#10;b3ducmV2LnhtbFBLBQYAAAAABAAEAPUAAACJAwAAAAA=&#10;" path="m-15002,24039r-50,l-15002,24678r,-639xm-15052,24039r50,639l-15052,24678r,-639xe" filled="f" strokecolor="#d2d2d2" strokeweight="0">
                  <v:path arrowok="t" o:connecttype="custom" o:connectlocs="-15002,7839;-15052,7839;-15002,8478;-15002,7839;-15052,7839;-15002,8478;-15052,8478;-15052,7839" o:connectangles="0,0,0,0,0,0,0,0"/>
                </v:shape>
                <v:shape id="AutoShape 424" o:spid="_x0000_s1167" style="position:absolute;left:13468;top:7839;width:339;height:48;visibility:visible;mso-wrap-style:square;v-text-anchor:top" coordsize="33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2EiMQA&#10;AADdAAAADwAAAGRycy9kb3ducmV2LnhtbERPS2vCQBC+C/0PyxR6041SU4muUiwtSk/GF96G3TEJ&#10;zc6G7Fajv75bKPQ2H99zZovO1uJCra8cKxgOEhDE2pmKCwW77Xt/AsIHZIO1Y1JwIw+L+UNvhplx&#10;V97QJQ+FiCHsM1RQhtBkUnpdkkU/cA1x5M6utRgibAtpWrzGcFvLUZKk0mLFsaHEhpYl6a/82yqo&#10;Pnent+K+Oqf5mhJ93H/oFz4o9fTYvU5BBOrCv/jPvTJx/vg5hd9v4gly/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NhIjEAAAA3QAAAA8AAAAAAAAAAAAAAAAAmAIAAGRycy9k&#10;b3ducmV2LnhtbFBLBQYAAAAABAAEAPUAAACJAwAAAAA=&#10;" path="m,l,48r338,l,xm,l338,48,338,,,xe" fillcolor="#d2d2d2" stroked="f">
                  <v:path arrowok="t" o:connecttype="custom" o:connectlocs="0,7839;0,7887;338,7887;0,7839;0,7839;338,7887;338,7839;0,7839" o:connectangles="0,0,0,0,0,0,0,0"/>
                </v:shape>
                <v:shape id="AutoShape 425" o:spid="_x0000_s1168" style="position:absolute;left:33440;top:-16200;width:400;height:2820;visibility:visible;mso-wrap-style:square;v-text-anchor:top" coordsize="400,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66wcMA&#10;AADdAAAADwAAAGRycy9kb3ducmV2LnhtbERPS2vCQBC+F/wPywje6iZSX6lrEKngqaDtocdpdky2&#10;ZmdDdo3Jv+8WCt7m43vOJu9tLTpqvXGsIJ0mIIgLpw2XCj4/Ds8rED4ga6wdk4KBPOTb0dMGM+3u&#10;fKLuHEoRQ9hnqKAKocmk9EVFFv3UNcSRu7jWYoiwLaVu8R7DbS1nSbKQFg3Hhgob2ldUXM83q+Dn&#10;bWnW9N19pSt6H+oCh06avVKTcb97BRGoDw/xv/uo4/z5yxL+vokn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66wcMAAADdAAAADwAAAAAAAAAAAAAAAACYAgAAZHJzL2Rv&#10;d25yZXYueG1sUEsFBgAAAAAEAAQA9QAAAIgDAAAAAA==&#10;" path="m-19634,24039r-338,l-19634,24087r,-48xm-19972,24039r338,48l-19972,24087r,-48xe" filled="f" strokecolor="#d2d2d2" strokeweight="0">
                  <v:path arrowok="t" o:connecttype="custom" o:connectlocs="-19634,7839;-19972,7839;-19634,7887;-19634,7839;-19972,7839;-19634,7887;-19972,7887;-19972,7839" o:connectangles="0,0,0,0,0,0,0,0"/>
                </v:shape>
                <v:shape id="Picture 426" o:spid="_x0000_s1169" type="#_x0000_t75" style="position:absolute;left:13540;top:7700;width:1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PatnFAAAA3QAAAA8AAABkcnMvZG93bnJldi54bWxEj81uAjEMhO+VeIfISL2VLBWtykJAqKUq&#10;5VR+HsDamM3CxlltUlh4enyo1Jstz4y/mc47X6sztbEKbGA4yEARF8FWXBrY7z6f3kDFhGyxDkwG&#10;rhRhPus9TDG34cIbOm9TqSSEY44GXEpNrnUsHHmMg9AQy+0QWo9J1rbUtsWLhPtaP2fZq/ZYsXxw&#10;2NC7o+K0/fUGaP39MV46ES5+4vLkvm6+HB2Neex3iwmoRF36F/+5V1bwX0aCK21kBD27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gz2rZxQAAAN0AAAAPAAAAAAAAAAAAAAAA&#10;AJ8CAABkcnMvZG93bnJldi54bWxQSwUGAAAAAAQABAD3AAAAkQMAAAAA&#10;">
                  <v:imagedata r:id="rId177" o:title=""/>
                </v:shape>
                <v:shape id="AutoShape 427" o:spid="_x0000_s1170" style="position:absolute;left:14027;top:7786;width:428;height:24;visibility:visible;mso-wrap-style:square;v-text-anchor:top" coordsize="42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2aMQA&#10;AADdAAAADwAAAGRycy9kb3ducmV2LnhtbERPzWrCQBC+F3yHZYReRDcWrU10FVMRlOqhtg8wZMck&#10;mJ0N2a2Jb+8KQm/z8f3OYtWZSlypcaVlBeNRBII4s7rkXMHvz3b4AcJ5ZI2VZVJwIwerZe9lgYm2&#10;LX/T9eRzEULYJaig8L5OpHRZQQbdyNbEgTvbxqAPsMmlbrAN4aaSb1H0Lg2WHBoKrOmzoOxy+jMK&#10;sq94utmkx72emfZSxy49pINUqdd+t56D8NT5f/HTvdNh/nQSw+ObcIJ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GdmjEAAAA3QAAAA8AAAAAAAAAAAAAAAAAmAIAAGRycy9k&#10;b3ducmV2LnhtbFBLBQYAAAAABAAEAPUAAACJAwAAAAA=&#10;" path="m,l,24r427,l,xm,l427,24,427,,,xe" fillcolor="#d2d2d2" stroked="f">
                  <v:path arrowok="t" o:connecttype="custom" o:connectlocs="0,7786;0,7810;427,7810;0,7786;0,7786;427,7810;427,7786;0,7786" o:connectangles="0,0,0,0,0,0,0,0"/>
                </v:shape>
                <v:shape id="AutoShape 428" o:spid="_x0000_s1171" style="position:absolute;left:34080;top:-11540;width:200;height:3560;visibility:visible;mso-wrap-style:square;v-text-anchor:top" coordsize="200,3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AFO8UA&#10;AADdAAAADwAAAGRycy9kb3ducmV2LnhtbESPQUvDQBCF74L/YRnBW7tRSZG022IURaGIRul5yI5J&#10;MDu7ZDdp+u87B8HbDO/Ne99sdrPr1URD7DwbuFlmoIhrbztuDHx/PS/uQcWEbLH3TAZOFGG3vbzY&#10;YGH9kT9pqlKjJIRjgQbalEKhdaxbchiXPhCL9uMHh0nWodF2wKOEu17fZtlKO+xYGloM9NhS/VuN&#10;zgB/hPe3cv80vjT7UFZ36PIwHYy5vpof1qASzenf/Hf9agU/z4VfvpER9PYM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oAU7xQAAAN0AAAAPAAAAAAAAAAAAAAAAAJgCAABkcnMv&#10;ZG93bnJldi54bWxQSwUGAAAAAAQABAD1AAAAigMAAAAA&#10;" path="m-19626,19326r-427,l-19626,19350r,-24xm-20053,19326r427,24l-20053,19350r,-24xe" filled="f" strokecolor="#d2d2d2" strokeweight="0">
                  <v:path arrowok="t" o:connecttype="custom" o:connectlocs="-19626,7786;-20053,7786;-19626,7810;-19626,7786;-20053,7786;-19626,7810;-20053,7810;-20053,7786" o:connectangles="0,0,0,0,0,0,0,0"/>
                </v:shape>
                <v:shape id="AutoShape 429" o:spid="_x0000_s1172" style="position:absolute;left:14070;top:7839;width:51;height:639;visibility:visible;mso-wrap-style:square;v-text-anchor:top" coordsize="51,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UYzsQA&#10;AADdAAAADwAAAGRycy9kb3ducmV2LnhtbERPzWrCQBC+F/oOyxS81Y1CQhtdRYpCCvUQ6wMM2WkS&#10;zM4muxtN+/TdgtDbfHy/s95OphNXcr61rGAxT0AQV1a3XCs4fx6eX0D4gKyxs0wKvsnDdvP4sMZc&#10;2xuXdD2FWsQQ9jkqaELocyl91ZBBP7c9ceS+rDMYInS11A5vMdx0cpkkmTTYcmxosKe3hqrLaTQK&#10;XovxWOym/WBSLN8vxcfgf1ym1Oxp2q1ABJrCv/juLnScn6YL+Psmni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FGM7EAAAA3QAAAA8AAAAAAAAAAAAAAAAAmAIAAGRycy9k&#10;b3ducmV2LnhtbFBLBQYAAAAABAAEAPUAAACJAwAAAAA=&#10;" path="m,l,639r51,l,xm,l51,639,51,,,xe" fillcolor="#d2d2d2" stroked="f">
                  <v:path arrowok="t" o:connecttype="custom" o:connectlocs="0,7839;0,8478;51,8478;0,7839;0,7839;51,8478;51,7839;0,7839" o:connectangles="0,0,0,0,0,0,0,0"/>
                </v:shape>
                <v:shape id="AutoShape 430" o:spid="_x0000_s1173" style="position:absolute;left:28520;top:-11180;width:5320;height:420;visibility:visible;mso-wrap-style:square;v-text-anchor:top" coordsize="532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rOWcQA&#10;AADdAAAADwAAAGRycy9kb3ducmV2LnhtbERP32vCMBB+F/Y/hBvsTdMJinRG2YTBtrfWDba3ozmb&#10;bs2lJlmt/vVGEHy7j+/nLdeDbUVPPjSOFTxOMhDEldMN1wo+t6/jBYgQkTW2jknBkQKsV3ejJeba&#10;Hbigvoy1SCEcclRgYuxyKUNlyGKYuI44cTvnLcYEfS21x0MKt62cZtlcWmw4NRjsaGOo+iv/rYIC&#10;X5rT7/6n919lh7uPd1McvwulHu6H5ycQkYZ4E1/dbzrNn82mcPkmnSBX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qzlnEAAAA3QAAAA8AAAAAAAAAAAAAAAAAmAIAAGRycy9k&#10;b3ducmV2LnhtbFBLBQYAAAAABAAEAPUAAACJAwAAAAA=&#10;" path="m-14399,19019r-51,l-14399,19658r,-639xm-14450,19019r51,639l-14450,19658r,-639xe" filled="f" strokecolor="#d2d2d2" strokeweight="0">
                  <v:path arrowok="t" o:connecttype="custom" o:connectlocs="-14399,7839;-14450,7839;-14399,8478;-14399,7839;-14450,7839;-14399,8478;-14450,8478;-14450,7839" o:connectangles="0,0,0,0,0,0,0,0"/>
                </v:shape>
                <v:shape id="AutoShape 431" o:spid="_x0000_s1174" style="position:absolute;left:14070;top:7839;width:339;height:48;visibility:visible;mso-wrap-style:square;v-text-anchor:top" coordsize="33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OxzcQA&#10;AADdAAAADwAAAGRycy9kb3ducmV2LnhtbERPS2sCMRC+C/0PYQreNNuKD7ZGKS0WxZPri96GZNxd&#10;upksm6hbf31TELzNx/ec6by1lbhQ40vHCl76CQhi7UzJuYLddtGbgPAB2WDlmBT8kof57KkzxdS4&#10;K2/okoVcxBD2KSooQqhTKb0uyKLvu5o4cifXWAwRNrk0DV5juK3ka5KMpMWSY0OBNX0UpH+ys1VQ&#10;rnffn/lteRplK0r0cf+lx3xQqvvcvr+BCNSGh/juXpo4fzgcwP838QQ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jsc3EAAAA3QAAAA8AAAAAAAAAAAAAAAAAmAIAAGRycy9k&#10;b3ducmV2LnhtbFBLBQYAAAAABAAEAPUAAACJAwAAAAA=&#10;" path="m,l,48r339,l,xm,l339,48,339,,,xe" fillcolor="#d2d2d2" stroked="f">
                  <v:path arrowok="t" o:connecttype="custom" o:connectlocs="0,7839;0,7887;339,7887;0,7839;0,7839;339,7887;339,7839;0,7839" o:connectangles="0,0,0,0,0,0,0,0"/>
                </v:shape>
                <v:shape id="AutoShape 432" o:spid="_x0000_s1175" style="position:absolute;left:33440;top:-11180;width:400;height:2820;visibility:visible;mso-wrap-style:square;v-text-anchor:top" coordsize="400,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Wya8IA&#10;AADdAAAADwAAAGRycy9kb3ducmV2LnhtbERPTYvCMBC9L+x/CLPgbU1ddNVqlEUUPC2sevA4NmMb&#10;bSalibX99xtB8DaP9znzZWtL0VDtjWMFg34Cgjhz2nCu4LDffE5A+ICssXRMCjrysFy8v80x1e7O&#10;f9TsQi5iCPsUFRQhVKmUPivIou+7ijhyZ1dbDBHWudQ13mO4LeVXknxLi4ZjQ4EVrQrKrrubVXBZ&#10;j82UTs1xMKHfrsywa6RZKdX7aH9mIAK14SV+urc6zh+NhvD4Jp4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ZbJrwgAAAN0AAAAPAAAAAAAAAAAAAAAAAJgCAABkcnMvZG93&#10;bnJldi54bWxQSwUGAAAAAAQABAD1AAAAhwMAAAAA&#10;" path="m-19031,19019r-339,l-19031,19067r,-48xm-19370,19019r339,48l-19370,19067r,-48xe" filled="f" strokecolor="#d2d2d2" strokeweight="0">
                  <v:path arrowok="t" o:connecttype="custom" o:connectlocs="-19031,7839;-19370,7839;-19031,7887;-19031,7839;-19370,7839;-19031,7887;-19370,7887;-19370,7839" o:connectangles="0,0,0,0,0,0,0,0"/>
                </v:shape>
                <v:shape id="Picture 433" o:spid="_x0000_s1176" type="#_x0000_t75" style="position:absolute;left:14142;top:7700;width:197;height: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vtl3CAAAA3QAAAA8AAABkcnMvZG93bnJldi54bWxET82KwjAQvgu+Qxhhb2uqbEWqUUR2cS8r&#10;an2AoRnbajOpTdTq0xthwdt8fL8znbemEldqXGlZwaAfgSDOrC45V7BPfz7HIJxH1lhZJgV3cjCf&#10;dTtTTLS98ZauO5+LEMIuQQWF93UipcsKMuj6tiYO3ME2Bn2ATS51g7cQbio5jKKRNFhyaCiwpmVB&#10;2Wl3MQoM/7Xfm9RXa7c6f6X18HFfLo5KffTaxQSEp9a/xf/uXx3mx3EMr2/CCXL2B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L7ZdwgAAAN0AAAAPAAAAAAAAAAAAAAAAAJ8C&#10;AABkcnMvZG93bnJldi54bWxQSwUGAAAAAAQABAD3AAAAjgMAAAAA&#10;">
                  <v:imagedata r:id="rId178" o:title=""/>
                </v:shape>
                <v:shape id="AutoShape 434" o:spid="_x0000_s1177" style="position:absolute;left:26320;top:-34160;width:14080;height:28300;visibility:visible;mso-wrap-style:square;v-text-anchor:top" coordsize="14080,28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Ozp8IA&#10;AADdAAAADwAAAGRycy9kb3ducmV2LnhtbERPTWvCQBC9C/6HZYRepG4UIpK6CSoUPFqrh9ym2WkS&#10;zM6G7FTTf98tFHqbx/ucbTG6Tt1pCK1nA8tFAoq48rbl2sDl/fV5AyoIssXOMxn4pgBFPp1sMbP+&#10;wW90P0utYgiHDA00In2mdagachgWvieO3KcfHEqEQ63tgI8Y7jq9SpK1dthybGiwp0ND1e385Qxc&#10;RboSRcK+PB0+/PyS9qeqNOZpNu5eQAmN8i/+cx9tnJ+ma/j9Jp6g8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47OnwgAAAN0AAAAPAAAAAAAAAAAAAAAAAJgCAABkcnMvZG93&#10;bnJldi54bWxQSwUGAAAAAAQABAD1AAAAhwMAAAAA&#10;" path="m-11748,42902r-3122,l-14870,41212r3122,l-11748,42902t-3122,-264l-13572,42638t-1298,-1292l-11748,41346t-3122,327l-11748,41673t-3125,-46l-11750,41627t-1296,1011l-11748,42638t-1346,264l-13522,42902r,-903l-13094,41999r,903m-13046,42902r-521,l-13567,41946r521,l-13046,42902t-1342,-264l-14726,42638r,-639l-14388,41999r,639m-14342,41999r-430,l-14772,41946r430,l-14342,41999t43,-53l-14818,41946r,-33l-14299,41913r,33m-13742,41999r-428,l-14170,41946r428,l-13742,41999t45,-53l-14215,41946r,-33l-13697,41913r,33m-11611,41406r-3396,l-15007,41346r3396,l-11611,41406t-79,152l-14923,41558r,-152l-11690,41406r,152m-13786,42638r-338,l-14124,41999r338,l-13786,42638t1275,l-12852,42638r,-639l-12511,41999r,639m-12468,41999r-427,l-12895,41946r427,l-12468,41999t46,-53l-12941,41946r,-33l-12422,41913r,33m-11866,41999r-427,l-12293,41946r427,l-11866,41999t46,-53l-12338,41946r,-33l-11820,41913r,33m-11911,42638r-339,l-12250,41999r339,l-11911,42638e" filled="f" strokecolor="#221f1f" strokeweight=".24pt">
                  <v:path arrowok="t" o:connecttype="custom" o:connectlocs="-14870,8742;-11748,7052;-14870,8478;-14870,7186;-14870,7513;-14873,7467;-13046,8478;-13094,8742;-13522,7839;-13094,8742;-13567,8742;-13046,7786;-14388,8478;-14726,7839;-14388,8478;-14772,7839;-14342,7786;-14299,7786;-14818,7753;-14299,7786;-14170,7839;-13742,7786;-13697,7786;-14215,7753;-13697,7786;-15007,7246;-11611,7186;-11690,7398;-14923,7246;-11690,7398;-14124,8478;-13786,7839;-12511,8478;-12852,7839;-12511,8478;-12895,7839;-12468,7786;-12422,7786;-12941,7753;-12422,7786;-12293,7839;-11866,7786;-11820,7786;-12338,7753;-11820,7786;-12250,8478;-11911,7839" o:connectangles="0,0,0,0,0,0,0,0,0,0,0,0,0,0,0,0,0,0,0,0,0,0,0,0,0,0,0,0,0,0,0,0,0,0,0,0,0,0,0,0,0,0,0,0,0,0,0"/>
                </v:shape>
                <v:shape id="AutoShape 435" o:spid="_x0000_s1178" style="position:absolute;left:33860;top:-30800;width:4900;height:21420;visibility:visible;mso-wrap-style:square;v-text-anchor:top" coordsize="4900,2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zQqsQA&#10;AADdAAAADwAAAGRycy9kb3ducmV2LnhtbERPS2vCQBC+F/oflhF6042htiVmI21F6s0nqLchO3nQ&#10;7GzIbjX117sFobf5+J6TznrTiDN1rrasYDyKQBDnVtdcKtjvFsM3EM4ja2wsk4JfcjDLHh9STLS9&#10;8IbOW1+KEMIuQQWV920ipcsrMuhGtiUOXGE7gz7ArpS6w0sIN42Mo+hFGqw5NFTY0mdF+ff2xyh4&#10;Xh2KMt4VNL8e4sW8PX58nda9Uk+D/n0KwlPv/8V391KH+ZPJK/x9E06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80KrEAAAA3QAAAA8AAAAAAAAAAAAAAAAAmAIAAGRycy9k&#10;b3ducmV2LnhtbFBLBQYAAAAABAAEAPUAAACJAwAAAAA=&#10;" path="m-21225,38049r,115l-21170,38164t1539,377l-19667,38637r24,l-19638,38620r36,l-19598,38637r24,l-19610,38541r-21,m-19634,38603r15,-36l-19607,38603r-27,m-20234,38541r-36,96l-20246,38637r5,-17l-20205,38620r7,17l-20176,38637r-36,-96l-20234,38541t,62l-20222,38567r12,36l-20234,38603t-1274,-62l-21544,38637r24,l-21513,38620r34,l-21472,38637r24,l-21484,38541r-24,m-21508,38603r12,-36l-21484,38603r-24,m-22110,38541r-34,96l-22122,38637r7,-17l-22082,38620r8,17l-22050,38637r-36,-96l-22110,38541t,62l-22098,38567r12,36l-22110,38603e" filled="f" strokecolor="#221f1f" strokeweight=".12pt">
                  <v:path arrowok="t" o:connecttype="custom" o:connectlocs="-21225,7249;-21225,7364;-21170,7364;-19631,7741;-19667,7837;-19643,7837;-19638,7820;-19602,7820;-19598,7837;-19574,7837;-19610,7741;-19631,7741;-19634,7803;-19619,7767;-19607,7803;-19634,7803;-20234,7741;-20270,7837;-20246,7837;-20241,7820;-20205,7820;-20198,7837;-20176,7837;-20212,7741;-20234,7741;-20234,7803;-20222,7767;-20210,7803;-20234,7803;-21508,7741;-21544,7837;-21520,7837;-21513,7820;-21479,7820;-21472,7837;-21448,7837;-21484,7741;-21508,7741;-21508,7803;-21496,7767;-21484,7803;-21508,7803;-22110,7741;-22144,7837;-22122,7837;-22115,7820;-22082,7820;-22074,7837;-22050,7837;-22086,7741;-22110,7741;-22110,7803;-22098,7767;-22086,7803;-22110,7803" o:connectangles="0,0,0,0,0,0,0,0,0,0,0,0,0,0,0,0,0,0,0,0,0,0,0,0,0,0,0,0,0,0,0,0,0,0,0,0,0,0,0,0,0,0,0,0,0,0,0,0,0,0,0,0,0,0,0"/>
                </v:shape>
                <v:rect id="Rectangle 436" o:spid="_x0000_s1179"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K5RsYA&#10;AADdAAAADwAAAGRycy9kb3ducmV2LnhtbESPQU/DMAyF70j8h8hI3FgCYhPqlk3TBBLaCboe2M1r&#10;vKZa41RN6Mq/xwckbrbe83ufV5spdGqkIbWRLTzODCjiOrqWGwvV4e3hBVTKyA67yGThhxJs1rc3&#10;KyxcvPInjWVulIRwKtCCz7kvtE61p4BpFnti0c5xCJhlHRrtBrxKeOj0kzELHbBlafDY085TfSm/&#10;g4XjtK9wbz7a51P9tXjdlcaPXWXt/d20XYLKNOV/89/1uxP8+Vxw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MK5RsYAAADdAAAADwAAAAAAAAAAAAAAAACYAgAAZHJz&#10;L2Rvd25yZXYueG1sUEsFBgAAAAAEAAQA9QAAAIsDAAAAAA==&#10;" filled="f" strokeweight=".72pt"/>
                <w10:wrap anchorx="page" anchory="page"/>
              </v:group>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10"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10"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49" w:after="0" w:line="266" w:lineRule="auto"/>
        <w:ind w:left="890" w:right="142" w:hanging="12"/>
        <w:jc w:val="center"/>
        <w:outlineLvl w:val="2"/>
        <w:rPr>
          <w:rFonts w:ascii="Times New Roman" w:eastAsia="Arial" w:hAnsi="Times New Roman" w:cs="Times New Roman"/>
          <w:b/>
          <w:sz w:val="40"/>
          <w:szCs w:val="40"/>
        </w:rPr>
      </w:pPr>
      <w:bookmarkStart w:id="12" w:name="11"/>
      <w:bookmarkEnd w:id="12"/>
      <w:r w:rsidRPr="00007CD1">
        <w:rPr>
          <w:rFonts w:ascii="Times New Roman" w:eastAsia="Arial" w:hAnsi="Times New Roman" w:cs="Times New Roman"/>
          <w:b/>
          <w:sz w:val="40"/>
          <w:szCs w:val="40"/>
        </w:rPr>
        <w:t xml:space="preserve">ВРЕМЕННОЕ ОФОРМЛЕНИЕ </w:t>
      </w:r>
      <w:r w:rsidRPr="00007CD1">
        <w:rPr>
          <w:rFonts w:ascii="Times New Roman" w:eastAsia="Arial" w:hAnsi="Times New Roman" w:cs="Times New Roman"/>
          <w:b/>
          <w:w w:val="90"/>
          <w:sz w:val="40"/>
          <w:szCs w:val="40"/>
        </w:rPr>
        <w:t>СВЕТОПРОЗРАЧНЫХ КОНСТРУКЦИЙ</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sz w:val="20"/>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Cs/>
          <w:sz w:val="24"/>
          <w:szCs w:val="24"/>
        </w:rPr>
      </w:pPr>
    </w:p>
    <w:p w:rsidR="00007CD1" w:rsidRPr="00007CD1" w:rsidRDefault="00007CD1" w:rsidP="00007CD1">
      <w:pPr>
        <w:widowControl w:val="0"/>
        <w:autoSpaceDE w:val="0"/>
        <w:autoSpaceDN w:val="0"/>
        <w:spacing w:after="0" w:line="240" w:lineRule="auto"/>
        <w:rPr>
          <w:rFonts w:ascii="Arial" w:eastAsia="Arial" w:hAnsi="Arial" w:cs="Arial"/>
          <w:bCs/>
          <w:sz w:val="24"/>
          <w:szCs w:val="24"/>
        </w:rPr>
      </w:pPr>
    </w:p>
    <w:p w:rsidR="00007CD1" w:rsidRPr="00007CD1" w:rsidRDefault="00007CD1" w:rsidP="00007CD1">
      <w:pPr>
        <w:widowControl w:val="0"/>
        <w:autoSpaceDE w:val="0"/>
        <w:autoSpaceDN w:val="0"/>
        <w:spacing w:after="0" w:line="240" w:lineRule="auto"/>
        <w:rPr>
          <w:rFonts w:ascii="Arial" w:eastAsia="Arial" w:hAnsi="Arial" w:cs="Arial"/>
          <w:bCs/>
          <w:sz w:val="24"/>
          <w:szCs w:val="24"/>
        </w:rPr>
      </w:pPr>
    </w:p>
    <w:p w:rsidR="00007CD1" w:rsidRPr="00007CD1" w:rsidRDefault="00007CD1" w:rsidP="00007CD1">
      <w:pPr>
        <w:widowControl w:val="0"/>
        <w:autoSpaceDE w:val="0"/>
        <w:autoSpaceDN w:val="0"/>
        <w:spacing w:after="0" w:line="240" w:lineRule="auto"/>
        <w:rPr>
          <w:rFonts w:ascii="Arial" w:eastAsia="Arial" w:hAnsi="Arial" w:cs="Arial"/>
          <w:bCs/>
          <w:sz w:val="24"/>
          <w:szCs w:val="24"/>
        </w:rPr>
      </w:pPr>
    </w:p>
    <w:p w:rsidR="00007CD1" w:rsidRPr="00007CD1" w:rsidRDefault="00007CD1" w:rsidP="00007CD1">
      <w:pPr>
        <w:widowControl w:val="0"/>
        <w:autoSpaceDE w:val="0"/>
        <w:autoSpaceDN w:val="0"/>
        <w:spacing w:after="0" w:line="240" w:lineRule="auto"/>
        <w:rPr>
          <w:rFonts w:ascii="Arial" w:eastAsia="Arial" w:hAnsi="Arial" w:cs="Arial"/>
          <w:bCs/>
          <w:sz w:val="24"/>
          <w:szCs w:val="24"/>
        </w:rPr>
      </w:pPr>
    </w:p>
    <w:p w:rsidR="00007CD1" w:rsidRPr="00007CD1" w:rsidRDefault="00007CD1" w:rsidP="00007CD1">
      <w:pPr>
        <w:widowControl w:val="0"/>
        <w:autoSpaceDE w:val="0"/>
        <w:autoSpaceDN w:val="0"/>
        <w:spacing w:after="0" w:line="240" w:lineRule="auto"/>
        <w:rPr>
          <w:rFonts w:ascii="Arial" w:eastAsia="Arial" w:hAnsi="Arial" w:cs="Arial"/>
          <w:bCs/>
          <w:sz w:val="24"/>
          <w:szCs w:val="24"/>
        </w:rPr>
      </w:pPr>
    </w:p>
    <w:p w:rsidR="00007CD1" w:rsidRPr="00007CD1" w:rsidRDefault="00007CD1" w:rsidP="00007CD1">
      <w:pPr>
        <w:widowControl w:val="0"/>
        <w:autoSpaceDE w:val="0"/>
        <w:autoSpaceDN w:val="0"/>
        <w:spacing w:after="0" w:line="240" w:lineRule="auto"/>
        <w:rPr>
          <w:rFonts w:ascii="Arial" w:eastAsia="Arial" w:hAnsi="Arial" w:cs="Arial"/>
          <w:bCs/>
          <w:sz w:val="24"/>
          <w:szCs w:val="24"/>
        </w:rPr>
      </w:pPr>
    </w:p>
    <w:p w:rsidR="00007CD1" w:rsidRPr="00007CD1" w:rsidRDefault="00007CD1" w:rsidP="00007CD1">
      <w:pPr>
        <w:widowControl w:val="0"/>
        <w:autoSpaceDE w:val="0"/>
        <w:autoSpaceDN w:val="0"/>
        <w:spacing w:after="0" w:line="240" w:lineRule="auto"/>
        <w:rPr>
          <w:rFonts w:ascii="Arial" w:eastAsia="Arial" w:hAnsi="Arial" w:cs="Arial"/>
          <w:bCs/>
          <w:sz w:val="24"/>
          <w:szCs w:val="24"/>
        </w:rPr>
      </w:pPr>
    </w:p>
    <w:p w:rsidR="00007CD1" w:rsidRPr="00007CD1" w:rsidRDefault="00007CD1" w:rsidP="00007CD1">
      <w:pPr>
        <w:widowControl w:val="0"/>
        <w:autoSpaceDE w:val="0"/>
        <w:autoSpaceDN w:val="0"/>
        <w:spacing w:before="1" w:after="0" w:line="240" w:lineRule="auto"/>
        <w:rPr>
          <w:rFonts w:ascii="Arial" w:eastAsia="Arial" w:hAnsi="Arial" w:cs="Arial"/>
          <w:bCs/>
          <w:sz w:val="31"/>
          <w:szCs w:val="24"/>
        </w:rPr>
      </w:pPr>
    </w:p>
    <w:p w:rsidR="00007CD1" w:rsidRPr="00007CD1" w:rsidRDefault="00007CD1" w:rsidP="00007CD1">
      <w:pPr>
        <w:widowControl w:val="0"/>
        <w:autoSpaceDE w:val="0"/>
        <w:autoSpaceDN w:val="0"/>
        <w:spacing w:after="0" w:line="247" w:lineRule="auto"/>
        <w:ind w:left="912" w:right="29" w:hanging="3"/>
        <w:rPr>
          <w:rFonts w:ascii="Times New Roman" w:eastAsia="Arial" w:hAnsi="Times New Roman" w:cs="Times New Roman"/>
        </w:rPr>
      </w:pPr>
    </w:p>
    <w:p w:rsidR="00007CD1" w:rsidRPr="00007CD1" w:rsidRDefault="00007CD1" w:rsidP="00007CD1">
      <w:pPr>
        <w:widowControl w:val="0"/>
        <w:autoSpaceDE w:val="0"/>
        <w:autoSpaceDN w:val="0"/>
        <w:spacing w:after="0" w:line="247" w:lineRule="auto"/>
        <w:ind w:left="912" w:right="29" w:hanging="3"/>
        <w:rPr>
          <w:rFonts w:ascii="Times New Roman" w:eastAsia="Arial" w:hAnsi="Times New Roman" w:cs="Times New Roman"/>
        </w:rPr>
      </w:pPr>
      <w:r w:rsidRPr="00007CD1">
        <w:rPr>
          <w:rFonts w:ascii="Times New Roman" w:eastAsia="Arial" w:hAnsi="Times New Roman" w:cs="Times New Roman"/>
        </w:rPr>
        <w:t>Площадь временного оформления витрины не должна превышать более 20% от площади стеклянного полотна.</w:t>
      </w:r>
    </w:p>
    <w:p w:rsidR="00007CD1" w:rsidRPr="00007CD1" w:rsidRDefault="00007CD1" w:rsidP="00007CD1">
      <w:pPr>
        <w:widowControl w:val="0"/>
        <w:autoSpaceDE w:val="0"/>
        <w:autoSpaceDN w:val="0"/>
        <w:spacing w:before="3" w:after="0" w:line="240" w:lineRule="auto"/>
        <w:rPr>
          <w:rFonts w:ascii="Arial" w:eastAsia="Arial" w:hAnsi="Arial" w:cs="Arial"/>
          <w:bCs/>
          <w:sz w:val="20"/>
          <w:szCs w:val="24"/>
        </w:rPr>
      </w:pPr>
      <w:r w:rsidRPr="00007CD1">
        <w:rPr>
          <w:rFonts w:ascii="Arial" w:eastAsia="Arial" w:hAnsi="Arial" w:cs="Arial"/>
          <w:bCs/>
          <w:sz w:val="24"/>
          <w:szCs w:val="24"/>
        </w:rPr>
        <w:br w:type="column"/>
      </w:r>
      <w:r w:rsidRPr="00007CD1">
        <w:rPr>
          <w:rFonts w:ascii="Arial" w:eastAsia="Arial" w:hAnsi="Arial" w:cs="Arial"/>
          <w:bCs/>
          <w:sz w:val="24"/>
          <w:szCs w:val="24"/>
        </w:rPr>
        <w:lastRenderedPageBreak/>
        <w:t xml:space="preserve">              </w:t>
      </w:r>
      <w:r w:rsidRPr="00007CD1">
        <w:rPr>
          <w:rFonts w:ascii="Times New Roman" w:eastAsia="Arial" w:hAnsi="Times New Roman" w:cs="Times New Roman"/>
          <w:b/>
          <w:bCs/>
          <w:sz w:val="20"/>
          <w:szCs w:val="20"/>
        </w:rPr>
        <w:t>Вариант исполнения плоский</w:t>
      </w:r>
    </w:p>
    <w:p w:rsidR="00007CD1" w:rsidRPr="00007CD1" w:rsidRDefault="00007CD1" w:rsidP="00007CD1">
      <w:pPr>
        <w:widowControl w:val="0"/>
        <w:autoSpaceDE w:val="0"/>
        <w:autoSpaceDN w:val="0"/>
        <w:spacing w:before="134" w:after="0" w:line="240" w:lineRule="auto"/>
        <w:ind w:left="919"/>
        <w:rPr>
          <w:rFonts w:ascii="Times New Roman" w:eastAsia="Arial" w:hAnsi="Times New Roman" w:cs="Times New Roman"/>
          <w:sz w:val="20"/>
          <w:szCs w:val="20"/>
        </w:rPr>
      </w:pPr>
      <w:r w:rsidRPr="00007CD1">
        <w:rPr>
          <w:rFonts w:ascii="Times New Roman" w:eastAsia="Arial" w:hAnsi="Times New Roman" w:cs="Times New Roman"/>
          <w:sz w:val="20"/>
          <w:szCs w:val="20"/>
        </w:rPr>
        <w:t>Тип информации</w:t>
      </w:r>
    </w:p>
    <w:p w:rsidR="00007CD1" w:rsidRPr="00007CD1" w:rsidRDefault="00007CD1" w:rsidP="00007CD1">
      <w:pPr>
        <w:widowControl w:val="0"/>
        <w:autoSpaceDE w:val="0"/>
        <w:autoSpaceDN w:val="0"/>
        <w:spacing w:before="8" w:after="0" w:line="240" w:lineRule="auto"/>
        <w:ind w:left="916"/>
        <w:rPr>
          <w:rFonts w:ascii="Times New Roman" w:eastAsia="Arial" w:hAnsi="Times New Roman" w:cs="Times New Roman"/>
          <w:sz w:val="20"/>
          <w:szCs w:val="20"/>
        </w:rPr>
      </w:pPr>
      <w:r w:rsidRPr="00007CD1">
        <w:rPr>
          <w:rFonts w:ascii="Times New Roman" w:eastAsia="Arial" w:hAnsi="Times New Roman" w:cs="Times New Roman"/>
          <w:sz w:val="20"/>
          <w:szCs w:val="20"/>
        </w:rPr>
        <w:t>акции/меню/вид товаров и услуг/логотип/</w:t>
      </w:r>
    </w:p>
    <w:p w:rsidR="00007CD1" w:rsidRPr="00007CD1" w:rsidRDefault="00007CD1" w:rsidP="00007CD1">
      <w:pPr>
        <w:widowControl w:val="0"/>
        <w:autoSpaceDE w:val="0"/>
        <w:autoSpaceDN w:val="0"/>
        <w:spacing w:before="10" w:after="0" w:line="240" w:lineRule="auto"/>
        <w:ind w:left="916"/>
        <w:rPr>
          <w:rFonts w:ascii="Times New Roman" w:eastAsia="Arial" w:hAnsi="Times New Roman" w:cs="Times New Roman"/>
          <w:sz w:val="20"/>
          <w:szCs w:val="20"/>
        </w:rPr>
      </w:pPr>
      <w:r w:rsidRPr="00007CD1">
        <w:rPr>
          <w:rFonts w:ascii="Times New Roman" w:eastAsia="Arial" w:hAnsi="Times New Roman" w:cs="Times New Roman"/>
          <w:sz w:val="20"/>
          <w:szCs w:val="20"/>
        </w:rPr>
        <w:t>фирменное наименование, коммерческое обозначение</w:t>
      </w:r>
    </w:p>
    <w:p w:rsidR="00007CD1" w:rsidRPr="00007CD1" w:rsidRDefault="00007CD1" w:rsidP="00007CD1">
      <w:pPr>
        <w:widowControl w:val="0"/>
        <w:autoSpaceDE w:val="0"/>
        <w:autoSpaceDN w:val="0"/>
        <w:spacing w:before="133" w:after="0" w:line="240" w:lineRule="auto"/>
        <w:ind w:left="909"/>
        <w:rPr>
          <w:rFonts w:ascii="Times New Roman" w:eastAsia="Arial" w:hAnsi="Times New Roman" w:cs="Times New Roman"/>
          <w:sz w:val="20"/>
          <w:szCs w:val="20"/>
        </w:rPr>
      </w:pPr>
      <w:r w:rsidRPr="00007CD1">
        <w:rPr>
          <w:rFonts w:ascii="Times New Roman" w:eastAsia="Arial" w:hAnsi="Times New Roman" w:cs="Times New Roman"/>
          <w:sz w:val="20"/>
          <w:szCs w:val="20"/>
        </w:rPr>
        <w:t>Подсветка</w:t>
      </w:r>
    </w:p>
    <w:p w:rsidR="00007CD1" w:rsidRPr="00007CD1" w:rsidRDefault="00007CD1" w:rsidP="00007CD1">
      <w:pPr>
        <w:widowControl w:val="0"/>
        <w:autoSpaceDE w:val="0"/>
        <w:autoSpaceDN w:val="0"/>
        <w:spacing w:before="25" w:after="0" w:line="240" w:lineRule="auto"/>
        <w:ind w:left="912"/>
        <w:rPr>
          <w:rFonts w:ascii="Times New Roman" w:eastAsia="Arial" w:hAnsi="Times New Roman" w:cs="Times New Roman"/>
          <w:sz w:val="20"/>
          <w:szCs w:val="20"/>
        </w:rPr>
      </w:pPr>
      <w:r w:rsidRPr="00007CD1">
        <w:rPr>
          <w:rFonts w:ascii="Times New Roman" w:eastAsia="Arial" w:hAnsi="Times New Roman" w:cs="Times New Roman"/>
          <w:sz w:val="20"/>
          <w:szCs w:val="20"/>
        </w:rPr>
        <w:t>наклейки — без подсветки/</w:t>
      </w:r>
      <w:r w:rsidRPr="00007CD1">
        <w:rPr>
          <w:rFonts w:ascii="Times New Roman" w:eastAsia="Arial" w:hAnsi="Times New Roman" w:cs="Times New Roman"/>
          <w:sz w:val="20"/>
          <w:szCs w:val="20"/>
          <w:lang w:val="en-US"/>
        </w:rPr>
        <w:t>LED</w:t>
      </w:r>
    </w:p>
    <w:p w:rsidR="00007CD1" w:rsidRPr="00007CD1" w:rsidRDefault="00007CD1" w:rsidP="00007CD1">
      <w:pPr>
        <w:widowControl w:val="0"/>
        <w:autoSpaceDE w:val="0"/>
        <w:autoSpaceDN w:val="0"/>
        <w:spacing w:before="130" w:after="0" w:line="290" w:lineRule="auto"/>
        <w:ind w:left="912" w:right="3037"/>
        <w:rPr>
          <w:rFonts w:ascii="Times New Roman" w:eastAsia="Arial" w:hAnsi="Times New Roman" w:cs="Times New Roman"/>
          <w:sz w:val="20"/>
          <w:szCs w:val="20"/>
        </w:rPr>
      </w:pPr>
      <w:r w:rsidRPr="00007CD1">
        <w:rPr>
          <w:rFonts w:ascii="Times New Roman" w:eastAsia="Arial" w:hAnsi="Times New Roman" w:cs="Times New Roman"/>
          <w:noProof/>
          <w:sz w:val="20"/>
          <w:szCs w:val="20"/>
          <w:lang w:eastAsia="ru-RU"/>
        </w:rPr>
        <mc:AlternateContent>
          <mc:Choice Requires="wps">
            <w:drawing>
              <wp:anchor distT="0" distB="0" distL="114300" distR="114300" simplePos="0" relativeHeight="251743232" behindDoc="0" locked="0" layoutInCell="1" allowOverlap="1">
                <wp:simplePos x="0" y="0"/>
                <wp:positionH relativeFrom="page">
                  <wp:posOffset>10113645</wp:posOffset>
                </wp:positionH>
                <wp:positionV relativeFrom="paragraph">
                  <wp:posOffset>655955</wp:posOffset>
                </wp:positionV>
                <wp:extent cx="192405" cy="207010"/>
                <wp:effectExtent l="0" t="635" r="0" b="1905"/>
                <wp:wrapNone/>
                <wp:docPr id="1404" name="Надпись 1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11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404" o:spid="_x0000_s1064" type="#_x0000_t202" style="position:absolute;left:0;text-align:left;margin-left:796.35pt;margin-top:51.65pt;width:15.15pt;height:16.3pt;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" filled="f" stroked="f">
                <v:textbox style="layout-flow:vertical" inset="0,0,0,0">
                  <w:txbxContent>
                    <w:p w:rsidR="00990DE0" w:rsidRDefault="00990DE0" w:rsidP="00007CD1">
                      <w:pPr>
                        <w:spacing w:line="289" w:lineRule="exact"/>
                        <w:ind w:left="20"/>
                        <w:rPr>
                          <w:b/>
                          <w:sz w:val="26"/>
                        </w:rPr>
                      </w:pPr>
                      <w:r>
                        <w:rPr>
                          <w:b/>
                          <w:color w:val="006192"/>
                          <w:sz w:val="26"/>
                        </w:rPr>
                        <w:t>11</w:t>
                      </w:r>
                    </w:p>
                  </w:txbxContent>
                </v:textbox>
                <w10:wrap anchorx="page"/>
              </v:shape>
            </w:pict>
          </mc:Fallback>
        </mc:AlternateContent>
      </w:r>
      <w:r w:rsidRPr="00007CD1">
        <w:rPr>
          <w:rFonts w:ascii="Times New Roman" w:eastAsia="Arial" w:hAnsi="Times New Roman" w:cs="Times New Roman"/>
          <w:sz w:val="20"/>
          <w:szCs w:val="20"/>
        </w:rPr>
        <w:t>Материал винил/пластик</w:t>
      </w:r>
    </w:p>
    <w:p w:rsidR="00007CD1" w:rsidRPr="00007CD1" w:rsidRDefault="00007CD1" w:rsidP="00007CD1">
      <w:pPr>
        <w:widowControl w:val="0"/>
        <w:autoSpaceDE w:val="0"/>
        <w:autoSpaceDN w:val="0"/>
        <w:spacing w:after="0" w:line="290" w:lineRule="auto"/>
        <w:rPr>
          <w:rFonts w:ascii="Times New Roman" w:eastAsia="Arial" w:hAnsi="Times New Roman" w:cs="Times New Roman"/>
          <w:sz w:val="20"/>
          <w:szCs w:val="20"/>
        </w:rPr>
        <w:sectPr w:rsidR="00007CD1" w:rsidRPr="00007CD1">
          <w:type w:val="continuous"/>
          <w:pgSz w:w="16840" w:h="11900" w:orient="landscape"/>
          <w:pgMar w:top="220" w:right="460" w:bottom="280" w:left="220" w:header="720" w:footer="720" w:gutter="0"/>
          <w:cols w:num="2" w:space="720" w:equalWidth="0">
            <w:col w:w="5361" w:space="5053"/>
            <w:col w:w="5746"/>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7" w:after="0" w:line="240" w:lineRule="auto"/>
        <w:rPr>
          <w:rFonts w:ascii="Arial" w:eastAsia="Arial" w:hAnsi="Arial" w:cs="Arial"/>
          <w:bCs/>
          <w:sz w:val="29"/>
          <w:szCs w:val="24"/>
        </w:rPr>
      </w:pPr>
    </w:p>
    <w:p w:rsidR="00007CD1" w:rsidRPr="00007CD1" w:rsidRDefault="00007CD1" w:rsidP="00007CD1">
      <w:pPr>
        <w:widowControl w:val="0"/>
        <w:autoSpaceDE w:val="0"/>
        <w:autoSpaceDN w:val="0"/>
        <w:spacing w:before="70" w:after="0" w:line="240" w:lineRule="auto"/>
        <w:ind w:left="902"/>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ВАРИАНТЫ ИСПОЛНЕНИЯ</w:t>
      </w:r>
    </w:p>
    <w:p w:rsidR="00007CD1" w:rsidRPr="00007CD1" w:rsidRDefault="00007CD1" w:rsidP="00007CD1">
      <w:pPr>
        <w:widowControl w:val="0"/>
        <w:autoSpaceDE w:val="0"/>
        <w:autoSpaceDN w:val="0"/>
        <w:spacing w:before="11" w:after="0" w:line="240" w:lineRule="auto"/>
        <w:rPr>
          <w:rFonts w:ascii="Arial" w:eastAsia="Arial" w:hAnsi="Arial" w:cs="Arial"/>
          <w:b/>
          <w:bCs/>
          <w:szCs w:val="24"/>
        </w:rPr>
      </w:pPr>
    </w:p>
    <w:p w:rsidR="00007CD1" w:rsidRPr="00007CD1" w:rsidRDefault="00007CD1" w:rsidP="00007CD1">
      <w:pPr>
        <w:widowControl w:val="0"/>
        <w:autoSpaceDE w:val="0"/>
        <w:autoSpaceDN w:val="0"/>
        <w:spacing w:after="0" w:line="240" w:lineRule="auto"/>
        <w:rPr>
          <w:rFonts w:ascii="Arial" w:eastAsia="Arial" w:hAnsi="Arial" w:cs="Arial"/>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105" w:after="0" w:line="240" w:lineRule="auto"/>
        <w:ind w:left="4173"/>
        <w:rPr>
          <w:rFonts w:ascii="Times New Roman" w:eastAsia="Arial" w:hAnsi="Times New Roman" w:cs="Times New Roman"/>
          <w:sz w:val="21"/>
        </w:rPr>
      </w:pPr>
      <w:r w:rsidRPr="00007CD1">
        <w:rPr>
          <w:rFonts w:ascii="Times New Roman" w:eastAsia="Arial" w:hAnsi="Times New Roman" w:cs="Times New Roman"/>
          <w:sz w:val="21"/>
        </w:rPr>
        <w:lastRenderedPageBreak/>
        <w:t>НАКЛЕЙКИ НА СТЕКЛО</w:t>
      </w:r>
    </w:p>
    <w:p w:rsidR="00007CD1" w:rsidRPr="00007CD1" w:rsidRDefault="00007CD1" w:rsidP="00007CD1">
      <w:pPr>
        <w:widowControl w:val="0"/>
        <w:autoSpaceDE w:val="0"/>
        <w:autoSpaceDN w:val="0"/>
        <w:spacing w:before="137" w:after="0" w:line="256" w:lineRule="auto"/>
        <w:ind w:left="4183" w:firstLine="12"/>
        <w:rPr>
          <w:rFonts w:ascii="Times New Roman" w:eastAsia="Arial" w:hAnsi="Times New Roman" w:cs="Times New Roman"/>
          <w:sz w:val="21"/>
        </w:rPr>
      </w:pPr>
      <w:r w:rsidRPr="00007CD1">
        <w:rPr>
          <w:rFonts w:ascii="Times New Roman" w:eastAsia="Arial" w:hAnsi="Times New Roman" w:cs="Times New Roman"/>
          <w:sz w:val="21"/>
        </w:rPr>
        <w:t>Лучше использовать наклеенные на стекло буквы белого цвета.</w:t>
      </w:r>
    </w:p>
    <w:p w:rsidR="00007CD1" w:rsidRPr="00007CD1" w:rsidRDefault="00007CD1" w:rsidP="00007CD1">
      <w:pPr>
        <w:widowControl w:val="0"/>
        <w:autoSpaceDE w:val="0"/>
        <w:autoSpaceDN w:val="0"/>
        <w:spacing w:before="95" w:after="0" w:line="240" w:lineRule="auto"/>
        <w:ind w:left="4173"/>
        <w:rPr>
          <w:rFonts w:ascii="Times New Roman" w:eastAsia="Arial" w:hAnsi="Times New Roman" w:cs="Times New Roman"/>
          <w:sz w:val="21"/>
        </w:rPr>
      </w:pPr>
      <w:r w:rsidRPr="00007CD1">
        <w:rPr>
          <w:rFonts w:ascii="Arial" w:eastAsia="Arial" w:hAnsi="Arial" w:cs="Arial"/>
        </w:rPr>
        <w:br w:type="column"/>
      </w:r>
      <w:r w:rsidRPr="00007CD1">
        <w:rPr>
          <w:rFonts w:ascii="Times New Roman" w:eastAsia="Arial" w:hAnsi="Times New Roman" w:cs="Times New Roman"/>
          <w:sz w:val="21"/>
        </w:rPr>
        <w:lastRenderedPageBreak/>
        <w:t>СВЕТОДИОДНЫЕ ЛЕНТЫ</w:t>
      </w:r>
    </w:p>
    <w:p w:rsidR="00007CD1" w:rsidRPr="00007CD1" w:rsidRDefault="00007CD1" w:rsidP="00007CD1">
      <w:pPr>
        <w:widowControl w:val="0"/>
        <w:autoSpaceDE w:val="0"/>
        <w:autoSpaceDN w:val="0"/>
        <w:spacing w:before="147" w:after="0" w:line="254" w:lineRule="auto"/>
        <w:ind w:left="4188" w:right="1498" w:hanging="10"/>
        <w:rPr>
          <w:rFonts w:ascii="Times New Roman" w:eastAsia="Arial" w:hAnsi="Times New Roman" w:cs="Times New Roman"/>
          <w:sz w:val="21"/>
        </w:rPr>
      </w:pPr>
      <w:r w:rsidRPr="00007CD1">
        <w:rPr>
          <w:rFonts w:ascii="Times New Roman" w:eastAsia="Arial" w:hAnsi="Times New Roman" w:cs="Times New Roman"/>
          <w:sz w:val="21"/>
        </w:rPr>
        <w:t>Подходят для информации о круглосуточной работе,</w:t>
      </w:r>
    </w:p>
    <w:p w:rsidR="00007CD1" w:rsidRPr="00007CD1" w:rsidRDefault="00007CD1" w:rsidP="00007CD1">
      <w:pPr>
        <w:widowControl w:val="0"/>
        <w:autoSpaceDE w:val="0"/>
        <w:autoSpaceDN w:val="0"/>
        <w:spacing w:before="9" w:after="0" w:line="256" w:lineRule="auto"/>
        <w:ind w:left="4180" w:right="1325"/>
        <w:rPr>
          <w:rFonts w:ascii="Times New Roman" w:eastAsia="Arial" w:hAnsi="Times New Roman" w:cs="Times New Roman"/>
          <w:sz w:val="21"/>
        </w:rPr>
      </w:pPr>
      <w:r w:rsidRPr="00007CD1">
        <w:rPr>
          <w:rFonts w:ascii="Times New Roman" w:eastAsia="Arial" w:hAnsi="Times New Roman" w:cs="Times New Roman"/>
          <w:sz w:val="21"/>
        </w:rPr>
        <w:t>которая должна считываться в ночное время.</w:t>
      </w:r>
    </w:p>
    <w:p w:rsidR="00007CD1" w:rsidRPr="00007CD1" w:rsidRDefault="00007CD1" w:rsidP="00007CD1">
      <w:pPr>
        <w:widowControl w:val="0"/>
        <w:autoSpaceDE w:val="0"/>
        <w:autoSpaceDN w:val="0"/>
        <w:spacing w:after="0" w:line="256" w:lineRule="auto"/>
        <w:rPr>
          <w:rFonts w:ascii="Arial" w:eastAsia="Arial" w:hAnsi="Arial" w:cs="Arial"/>
          <w:sz w:val="21"/>
        </w:rPr>
        <w:sectPr w:rsidR="00007CD1" w:rsidRPr="00007CD1">
          <w:type w:val="continuous"/>
          <w:pgSz w:w="16840" w:h="11900" w:orient="landscape"/>
          <w:pgMar w:top="220" w:right="460" w:bottom="280" w:left="220" w:header="720" w:footer="720" w:gutter="0"/>
          <w:cols w:num="2" w:space="720" w:equalWidth="0">
            <w:col w:w="7539" w:space="172"/>
            <w:col w:w="8449"/>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83840"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1396" name="Группа 1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1397" name="AutoShape 438"/>
                        <wps:cNvSpPr>
                          <a:spLocks/>
                        </wps:cNvSpPr>
                        <wps:spPr bwMode="auto">
                          <a:xfrm>
                            <a:off x="58880" y="-32140"/>
                            <a:ext cx="10220" cy="34180"/>
                          </a:xfrm>
                          <a:custGeom>
                            <a:avLst/>
                            <a:gdLst>
                              <a:gd name="T0" fmla="+- 0 11555 58880"/>
                              <a:gd name="T1" fmla="*/ T0 w 10220"/>
                              <a:gd name="T2" fmla="+- 0 3608 -32140"/>
                              <a:gd name="T3" fmla="*/ 3608 h 34180"/>
                              <a:gd name="T4" fmla="+- 0 15657 58880"/>
                              <a:gd name="T5" fmla="*/ T4 w 10220"/>
                              <a:gd name="T6" fmla="+- 0 3608 -32140"/>
                              <a:gd name="T7" fmla="*/ 3608 h 34180"/>
                              <a:gd name="T8" fmla="+- 0 11555 58880"/>
                              <a:gd name="T9" fmla="*/ T8 w 10220"/>
                              <a:gd name="T10" fmla="+- 0 4318 -32140"/>
                              <a:gd name="T11" fmla="*/ 4318 h 34180"/>
                              <a:gd name="T12" fmla="+- 0 15657 58880"/>
                              <a:gd name="T13" fmla="*/ T12 w 10220"/>
                              <a:gd name="T14" fmla="+- 0 4318 -32140"/>
                              <a:gd name="T15" fmla="*/ 4318 h 34180"/>
                              <a:gd name="T16" fmla="+- 0 11555 58880"/>
                              <a:gd name="T17" fmla="*/ T16 w 10220"/>
                              <a:gd name="T18" fmla="+- 0 4834 -32140"/>
                              <a:gd name="T19" fmla="*/ 4834 h 34180"/>
                              <a:gd name="T20" fmla="+- 0 15657 58880"/>
                              <a:gd name="T21" fmla="*/ T20 w 10220"/>
                              <a:gd name="T22" fmla="+- 0 4834 -32140"/>
                              <a:gd name="T23" fmla="*/ 4834 h 34180"/>
                            </a:gdLst>
                            <a:ahLst/>
                            <a:cxnLst>
                              <a:cxn ang="0">
                                <a:pos x="T1" y="T3"/>
                              </a:cxn>
                              <a:cxn ang="0">
                                <a:pos x="T5" y="T7"/>
                              </a:cxn>
                              <a:cxn ang="0">
                                <a:pos x="T9" y="T11"/>
                              </a:cxn>
                              <a:cxn ang="0">
                                <a:pos x="T13" y="T15"/>
                              </a:cxn>
                              <a:cxn ang="0">
                                <a:pos x="T17" y="T19"/>
                              </a:cxn>
                              <a:cxn ang="0">
                                <a:pos x="T21" y="T23"/>
                              </a:cxn>
                            </a:cxnLst>
                            <a:rect l="0" t="0" r="r" b="b"/>
                            <a:pathLst>
                              <a:path w="10220" h="34180">
                                <a:moveTo>
                                  <a:pt x="-47325" y="35748"/>
                                </a:moveTo>
                                <a:lnTo>
                                  <a:pt x="-43223" y="35748"/>
                                </a:lnTo>
                                <a:moveTo>
                                  <a:pt x="-47325" y="36458"/>
                                </a:moveTo>
                                <a:lnTo>
                                  <a:pt x="-43223" y="36458"/>
                                </a:lnTo>
                                <a:moveTo>
                                  <a:pt x="-47325" y="36974"/>
                                </a:moveTo>
                                <a:lnTo>
                                  <a:pt x="-43223" y="3697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8" name="Rectangle 439"/>
                        <wps:cNvSpPr>
                          <a:spLocks noChangeArrowheads="1"/>
                        </wps:cNvSpPr>
                        <wps:spPr bwMode="auto">
                          <a:xfrm>
                            <a:off x="1160" y="2501"/>
                            <a:ext cx="3166" cy="2592"/>
                          </a:xfrm>
                          <a:prstGeom prst="rect">
                            <a:avLst/>
                          </a:prstGeom>
                          <a:noFill/>
                          <a:ln w="13716">
                            <a:solidFill>
                              <a:srgbClr val="006192"/>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9" name="Rectangle 440"/>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00" name="Picture 44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1631" y="2799"/>
                            <a:ext cx="2139" cy="20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1" name="Picture 442"/>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1139" y="7985"/>
                            <a:ext cx="2895" cy="2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2" name="Picture 443"/>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8855" y="7985"/>
                            <a:ext cx="2885" cy="2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3" name="Picture 444"/>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6613" y="2468"/>
                            <a:ext cx="4666" cy="355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22D6EC0" id="Группа 1396" o:spid="_x0000_s1026" style="position:absolute;margin-left:14.1pt;margin-top:-.45pt;width:814.1pt;height:595.8pt;z-index:-251632640;mso-position-horizontal-relative:page;mso-position-vertical-relative:page" coordorigin="282,-9" coordsize="16282,1191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">
                <v:shape id="AutoShape 438" o:spid="_x0000_s1027" style="position:absolute;left:58880;top:-32140;width:10220;height:34180;visibility:visible;mso-wrap-style:square;v-text-anchor:top" coordsize="10220,34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inYcEA&#10;AADdAAAADwAAAGRycy9kb3ducmV2LnhtbERP24rCMBB9X/Afwgi+rakKXqpRRBFk92W9fMDQjEmx&#10;mZQmavXrzcLCvs3hXGexal0l7tSE0rOCQT8DQVx4XbJRcD7tPqcgQkTWWHkmBU8KsFp2PhaYa//g&#10;A92P0YgUwiFHBTbGOpcyFJYchr6viRN38Y3DmGBjpG7wkcJdJYdZNpYOS04NFmvaWCqux5tTYH4q&#10;+XrZr0O5NTNjdxM6jb9JqV63Xc9BRGrjv/jPvddp/mg2gd9v0gl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Bop2HBAAAA3QAAAA8AAAAAAAAAAAAAAAAAmAIAAGRycy9kb3du&#10;cmV2LnhtbFBLBQYAAAAABAAEAPUAAACGAwAAAAA=&#10;" path="m-47325,35748r4102,m-47325,36458r4102,m-47325,36974r4102,e" filled="f" strokeweight=".48pt">
                  <v:path arrowok="t" o:connecttype="custom" o:connectlocs="-47325,3608;-43223,3608;-47325,4318;-43223,4318;-47325,4834;-43223,4834" o:connectangles="0,0,0,0,0,0"/>
                </v:shape>
                <v:rect id="Rectangle 439" o:spid="_x0000_s1028" style="position:absolute;left:1160;top:2501;width:3166;height:25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EGcUA&#10;AADdAAAADwAAAGRycy9kb3ducmV2LnhtbESPzW7CQAyE75V4h5WRuJUNIKGSsqCKH4lLDw08gMm6&#10;SdSsN9pdQuDp60Ol3mzNeObzeju4VvUUYuPZwGyagSIuvW24MnA5H1/fQMWEbLH1TAYeFGG7Gb2s&#10;Mbf+zl/UF6lSEsIxRwN1Sl2udSxrchinviMW7dsHh0nWUGkb8C7hrtXzLFtqhw1LQ40d7Woqf4qb&#10;M3BdzR7PzNnysAjF8jm0ev9JvTGT8fDxDirRkP7Nf9cnK/iLleDKNzKC3v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9AQZxQAAAN0AAAAPAAAAAAAAAAAAAAAAAJgCAABkcnMv&#10;ZG93bnJldi54bWxQSwUGAAAAAAQABAD1AAAAigMAAAAA&#10;" filled="f" strokecolor="#006192" strokeweight="1.08pt"/>
                <v:rect id="Rectangle 440" o:spid="_x0000_s1029"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xkv8QA&#10;AADdAAAADwAAAGRycy9kb3ducmV2LnhtbERPTWsCMRC9C/6HMIXeNKktolujiCgUT3bdQ3ubbqab&#10;pZvJsonr9t83QsHbPN7nrDaDa0RPXag9a3iaKhDEpTc1VxqK82GyABEissHGM2n4pQCb9Xi0wsz4&#10;K79Tn8dKpBAOGWqwMbaZlKG05DBMfUucuG/fOYwJdpU0HV5TuGvkTKm5dFhzarDY0s5S+ZNfnIbP&#10;4VjgUZ3ql6/yY77f5cr2TaH148OwfQURaYh38b/7zaT5z8sl3L5JJ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8ZL/EAAAA3QAAAA8AAAAAAAAAAAAAAAAAmAIAAGRycy9k&#10;b3ducmV2LnhtbFBLBQYAAAAABAAEAPUAAACJAwAAAAA=&#10;" filled="f" strokeweight=".72pt"/>
                <v:shape id="Picture 441" o:spid="_x0000_s1030" type="#_x0000_t75" style="position:absolute;left:1631;top:2799;width:2139;height:20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oLLzFAAAA3QAAAA8AAABkcnMvZG93bnJldi54bWxEj0FrwkAQhe8F/8MyQi9FNylSSnQVUQu9&#10;SaMVvA3ZMQlmZ8Puqum/7xwKvc3w3rz3zWI1uE7dKcTWs4F8moEirrxtuTZwPHxM3kHFhGyx80wG&#10;fijCajl6WmBh/YO/6F6mWkkIxwINNCn1hdaxashhnPqeWLSLDw6TrKHWNuBDwl2nX7PsTTtsWRoa&#10;7GnTUHUtb85AcOf1drBlvcMXzk+bW17t8duY5/GwnoNKNKR/89/1pxX8WSb88o2MoJ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sKCy8xQAAAN0AAAAPAAAAAAAAAAAAAAAA&#10;AJ8CAABkcnMvZG93bnJldi54bWxQSwUGAAAAAAQABAD3AAAAkQMAAAAA&#10;">
                  <v:imagedata r:id="rId183" o:title=""/>
                </v:shape>
                <v:shape id="Picture 442" o:spid="_x0000_s1031" type="#_x0000_t75" style="position:absolute;left:1139;top:7985;width:2895;height:21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4lRLEAAAA3QAAAA8AAABkcnMvZG93bnJldi54bWxET01rwkAQvRf6H5Yp9FJ0Y5UoqatIS0GQ&#10;HqqWXsfsmA3NzsbsVNN/3y0Ivc3jfc582ftGnamLdWADo2EGirgMtubKwH73OpiBioJssQlMBn4o&#10;wnJxezPHwoYLv9N5K5VKIRwLNOBE2kLrWDryGIehJU7cMXQeJcGu0rbDSwr3jX7Mslx7rDk1OGzp&#10;2VH5tf32BvyDnD7wc7zJ2b2UYt82+fR4MOb+rl89gRLq5V98da9tmj/JRvD3TTpBL3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94lRLEAAAA3QAAAA8AAAAAAAAAAAAAAAAA&#10;nwIAAGRycy9kb3ducmV2LnhtbFBLBQYAAAAABAAEAPcAAACQAwAAAAA=&#10;">
                  <v:imagedata r:id="rId184" o:title=""/>
                </v:shape>
                <v:shape id="Picture 443" o:spid="_x0000_s1032" type="#_x0000_t75" style="position:absolute;left:8855;top:7985;width:2885;height:21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qMbrCAAAA3QAAAA8AAABkcnMvZG93bnJldi54bWxET91qwjAUvh/4DuEIu5uJRbZZjeKKg91t&#10;Ux/g0BzbYnNSk6ytb28Gg92dj+/3rLejbUVPPjSONcxnCgRx6UzDlYbT8f3pFUSIyAZbx6ThRgG2&#10;m8nDGnPjBv6m/hArkUI45KihjrHLpQxlTRbDzHXEiTs7bzEm6CtpPA4p3LYyU+pZWmw4NdTYUVFT&#10;eTn8WA17teT2pfyU2fVL9n7oit3bWGj9OB13KxCRxvgv/nN/mDR/oTL4/SadID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qjG6wgAAAN0AAAAPAAAAAAAAAAAAAAAAAJ8C&#10;AABkcnMvZG93bnJldi54bWxQSwUGAAAAAAQABAD3AAAAjgMAAAAA&#10;">
                  <v:imagedata r:id="rId185" o:title=""/>
                </v:shape>
                <v:shape id="Picture 444" o:spid="_x0000_s1033" type="#_x0000_t75" style="position:absolute;left:6613;top:2468;width:4666;height:35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DbCAAAA3QAAAA8AAABkcnMvZG93bnJldi54bWxET02LwjAQvQv7H8IIXkST3boqXaPIorBX&#10;64rXoRnbrs2kNFHrv98Igrd5vM9ZrDpbiyu1vnKs4X2sQBDnzlRcaPjdb0dzED4gG6wdk4Y7eVgt&#10;33oLTI278Y6uWShEDGGfooYyhCaV0uclWfRj1xBH7uRaiyHCtpCmxVsMt7X8UGoqLVYcG0ps6Luk&#10;/JxdrIZqlklz+JvYTTf8TNRlfcTTMNF60O/WXyACdeElfrp/TJw/UQk8voknyO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jvw2wgAAAN0AAAAPAAAAAAAAAAAAAAAAAJ8C&#10;AABkcnMvZG93bnJldi54bWxQSwUGAAAAAAQABAD3AAAAjgMAAAAA&#10;">
                  <v:imagedata r:id="rId186" o:title=""/>
                </v:shape>
                <w10:wrap anchorx="page" anchory="page"/>
              </v:group>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3"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9" w:after="0" w:line="240" w:lineRule="auto"/>
        <w:rPr>
          <w:rFonts w:ascii="Arial" w:eastAsia="Arial" w:hAnsi="Arial" w:cs="Arial"/>
          <w:b/>
          <w:bCs/>
          <w:sz w:val="24"/>
          <w:szCs w:val="24"/>
        </w:rPr>
      </w:pPr>
    </w:p>
    <w:p w:rsidR="00007CD1" w:rsidRPr="00007CD1" w:rsidRDefault="00007CD1" w:rsidP="00007CD1">
      <w:pPr>
        <w:widowControl w:val="0"/>
        <w:autoSpaceDE w:val="0"/>
        <w:autoSpaceDN w:val="0"/>
        <w:spacing w:before="49" w:after="0" w:line="240" w:lineRule="auto"/>
        <w:ind w:left="878"/>
        <w:jc w:val="center"/>
        <w:outlineLvl w:val="2"/>
        <w:rPr>
          <w:rFonts w:ascii="Times New Roman" w:eastAsia="Arial" w:hAnsi="Times New Roman" w:cs="Times New Roman"/>
          <w:b/>
          <w:sz w:val="40"/>
          <w:szCs w:val="40"/>
        </w:rPr>
      </w:pPr>
      <w:bookmarkStart w:id="13" w:name="12"/>
      <w:bookmarkEnd w:id="13"/>
      <w:r w:rsidRPr="00007CD1">
        <w:rPr>
          <w:rFonts w:ascii="Times New Roman" w:eastAsia="Arial" w:hAnsi="Times New Roman" w:cs="Times New Roman"/>
          <w:b/>
          <w:sz w:val="40"/>
          <w:szCs w:val="40"/>
        </w:rPr>
        <w:t>РЕКОМЕНДУЕМЫЕ</w:t>
      </w:r>
    </w:p>
    <w:p w:rsidR="00007CD1" w:rsidRPr="00007CD1" w:rsidRDefault="00007CD1" w:rsidP="00007CD1">
      <w:pPr>
        <w:widowControl w:val="0"/>
        <w:autoSpaceDE w:val="0"/>
        <w:autoSpaceDN w:val="0"/>
        <w:spacing w:before="15" w:after="0" w:line="240" w:lineRule="auto"/>
        <w:ind w:left="878"/>
        <w:jc w:val="center"/>
        <w:rPr>
          <w:rFonts w:ascii="Times New Roman" w:eastAsia="Arial" w:hAnsi="Times New Roman" w:cs="Times New Roman"/>
          <w:b/>
          <w:sz w:val="40"/>
        </w:rPr>
      </w:pPr>
      <w:r w:rsidRPr="00007CD1">
        <w:rPr>
          <w:rFonts w:ascii="Times New Roman" w:eastAsia="Arial" w:hAnsi="Times New Roman" w:cs="Times New Roman"/>
          <w:b/>
          <w:sz w:val="40"/>
        </w:rPr>
        <w:t>МАЛЫЕ АРХИТЕКТУРНЫЕ ФОРМЫ И ЭЛЕМЕНТЫ НАВИГАЦИИ</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6"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70" w:after="0" w:line="240" w:lineRule="auto"/>
        <w:ind w:left="2164"/>
        <w:jc w:val="center"/>
        <w:rPr>
          <w:rFonts w:ascii="Times New Roman" w:eastAsia="Arial" w:hAnsi="Times New Roman" w:cs="Times New Roman"/>
          <w:sz w:val="24"/>
          <w:szCs w:val="24"/>
        </w:rPr>
      </w:pPr>
      <w:r w:rsidRPr="00007CD1">
        <w:rPr>
          <w:rFonts w:ascii="Times New Roman" w:eastAsia="Arial" w:hAnsi="Times New Roman" w:cs="Times New Roman"/>
          <w:noProof/>
          <w:sz w:val="24"/>
          <w:szCs w:val="24"/>
          <w:lang w:eastAsia="ru-RU"/>
        </w:rPr>
        <w:lastRenderedPageBreak/>
        <mc:AlternateContent>
          <mc:Choice Requires="wps">
            <w:drawing>
              <wp:anchor distT="0" distB="0" distL="114300" distR="114300" simplePos="0" relativeHeight="251744256" behindDoc="0" locked="0" layoutInCell="1" allowOverlap="1">
                <wp:simplePos x="0" y="0"/>
                <wp:positionH relativeFrom="page">
                  <wp:posOffset>10111740</wp:posOffset>
                </wp:positionH>
                <wp:positionV relativeFrom="paragraph">
                  <wp:posOffset>-1190625</wp:posOffset>
                </wp:positionV>
                <wp:extent cx="192405" cy="207010"/>
                <wp:effectExtent l="0" t="1905" r="1905" b="635"/>
                <wp:wrapNone/>
                <wp:docPr id="1395" name="Надпись 1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95" o:spid="_x0000_s1065" type="#_x0000_t202" style="position:absolute;left:0;text-align:left;margin-left:796.2pt;margin-top:-93.75pt;width:15.15pt;height:16.3pt;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" filled="f" stroked="f">
                <v:textbox style="layout-flow:vertical" inset="0,0,0,0">
                  <w:txbxContent>
                    <w:p w:rsidR="00990DE0" w:rsidRDefault="00990DE0" w:rsidP="00007CD1">
                      <w:pPr>
                        <w:spacing w:line="289" w:lineRule="exact"/>
                        <w:ind w:left="20"/>
                        <w:rPr>
                          <w:b/>
                          <w:sz w:val="26"/>
                        </w:rPr>
                      </w:pPr>
                      <w:r>
                        <w:rPr>
                          <w:b/>
                          <w:color w:val="006192"/>
                          <w:sz w:val="26"/>
                        </w:rPr>
                        <w:t>12</w:t>
                      </w:r>
                    </w:p>
                  </w:txbxContent>
                </v:textbox>
                <w10:wrap anchorx="page"/>
              </v:shape>
            </w:pict>
          </mc:Fallback>
        </mc:AlternateContent>
      </w:r>
      <w:r w:rsidRPr="00007CD1">
        <w:rPr>
          <w:rFonts w:ascii="Times New Roman" w:eastAsia="Arial" w:hAnsi="Times New Roman" w:cs="Times New Roman"/>
          <w:sz w:val="24"/>
          <w:szCs w:val="24"/>
        </w:rPr>
        <w:t>Скамья,</w:t>
      </w:r>
    </w:p>
    <w:p w:rsidR="00007CD1" w:rsidRPr="00007CD1" w:rsidRDefault="00007CD1" w:rsidP="00007CD1">
      <w:pPr>
        <w:widowControl w:val="0"/>
        <w:autoSpaceDE w:val="0"/>
        <w:autoSpaceDN w:val="0"/>
        <w:spacing w:before="10" w:after="0" w:line="264" w:lineRule="auto"/>
        <w:ind w:left="2162"/>
        <w:jc w:val="center"/>
        <w:rPr>
          <w:rFonts w:ascii="Times New Roman" w:eastAsia="Arial" w:hAnsi="Times New Roman" w:cs="Times New Roman"/>
          <w:sz w:val="24"/>
          <w:szCs w:val="24"/>
        </w:rPr>
      </w:pPr>
      <w:r w:rsidRPr="00007CD1">
        <w:rPr>
          <w:rFonts w:ascii="Times New Roman" w:eastAsia="Arial" w:hAnsi="Times New Roman" w:cs="Times New Roman"/>
          <w:smallCaps/>
          <w:sz w:val="24"/>
          <w:szCs w:val="24"/>
        </w:rPr>
        <w:t>в</w:t>
      </w:r>
      <w:r w:rsidRPr="00007CD1">
        <w:rPr>
          <w:rFonts w:ascii="Times New Roman" w:eastAsia="Arial" w:hAnsi="Times New Roman" w:cs="Times New Roman"/>
          <w:spacing w:val="-8"/>
          <w:sz w:val="24"/>
          <w:szCs w:val="24"/>
        </w:rPr>
        <w:t xml:space="preserve"> </w:t>
      </w:r>
      <w:r w:rsidRPr="00007CD1">
        <w:rPr>
          <w:rFonts w:ascii="Times New Roman" w:eastAsia="Arial" w:hAnsi="Times New Roman" w:cs="Times New Roman"/>
          <w:w w:val="97"/>
          <w:sz w:val="24"/>
          <w:szCs w:val="24"/>
        </w:rPr>
        <w:t>соответствии</w:t>
      </w:r>
      <w:r w:rsidRPr="00007CD1">
        <w:rPr>
          <w:rFonts w:ascii="Times New Roman" w:eastAsia="Arial" w:hAnsi="Times New Roman" w:cs="Times New Roman"/>
          <w:spacing w:val="-8"/>
          <w:sz w:val="24"/>
          <w:szCs w:val="24"/>
        </w:rPr>
        <w:t xml:space="preserve"> </w:t>
      </w:r>
      <w:r w:rsidRPr="00007CD1">
        <w:rPr>
          <w:rFonts w:ascii="Times New Roman" w:eastAsia="Arial" w:hAnsi="Times New Roman" w:cs="Times New Roman"/>
          <w:spacing w:val="-3"/>
          <w:w w:val="96"/>
          <w:sz w:val="24"/>
          <w:szCs w:val="24"/>
        </w:rPr>
        <w:t>образцом</w:t>
      </w:r>
      <w:r w:rsidRPr="00007CD1">
        <w:rPr>
          <w:rFonts w:ascii="Times New Roman" w:eastAsia="Arial" w:hAnsi="Times New Roman" w:cs="Times New Roman"/>
          <w:w w:val="96"/>
          <w:sz w:val="24"/>
          <w:szCs w:val="24"/>
        </w:rPr>
        <w:t xml:space="preserve"> </w:t>
      </w:r>
      <w:r w:rsidRPr="00007CD1">
        <w:rPr>
          <w:rFonts w:ascii="Times New Roman" w:eastAsia="Arial" w:hAnsi="Times New Roman" w:cs="Times New Roman"/>
          <w:w w:val="93"/>
          <w:sz w:val="24"/>
          <w:szCs w:val="24"/>
        </w:rPr>
        <w:t>(500х2000х500</w:t>
      </w:r>
      <w:r w:rsidRPr="00007CD1">
        <w:rPr>
          <w:rFonts w:ascii="Times New Roman" w:eastAsia="Arial" w:hAnsi="Times New Roman" w:cs="Times New Roman"/>
          <w:spacing w:val="-8"/>
          <w:sz w:val="24"/>
          <w:szCs w:val="24"/>
        </w:rPr>
        <w:t xml:space="preserve"> </w:t>
      </w:r>
      <w:r w:rsidRPr="00007CD1">
        <w:rPr>
          <w:rFonts w:ascii="Times New Roman" w:eastAsia="Arial" w:hAnsi="Times New Roman" w:cs="Times New Roman"/>
          <w:w w:val="93"/>
          <w:sz w:val="24"/>
          <w:szCs w:val="24"/>
        </w:rPr>
        <w:t>мм.)</w:t>
      </w:r>
    </w:p>
    <w:p w:rsidR="00007CD1" w:rsidRPr="00007CD1" w:rsidRDefault="00007CD1" w:rsidP="00007CD1">
      <w:pPr>
        <w:widowControl w:val="0"/>
        <w:autoSpaceDE w:val="0"/>
        <w:autoSpaceDN w:val="0"/>
        <w:spacing w:before="89" w:after="0" w:line="240" w:lineRule="auto"/>
        <w:ind w:left="2688" w:right="715"/>
        <w:jc w:val="center"/>
        <w:rPr>
          <w:rFonts w:ascii="Times New Roman" w:eastAsia="Arial" w:hAnsi="Times New Roman" w:cs="Times New Roman"/>
          <w:sz w:val="24"/>
          <w:szCs w:val="24"/>
        </w:rPr>
      </w:pPr>
      <w:r w:rsidRPr="00007CD1">
        <w:rPr>
          <w:rFonts w:ascii="Times New Roman" w:eastAsia="Arial" w:hAnsi="Times New Roman" w:cs="Times New Roman"/>
          <w:sz w:val="24"/>
          <w:szCs w:val="24"/>
        </w:rPr>
        <w:br w:type="column"/>
      </w:r>
      <w:r w:rsidRPr="00007CD1">
        <w:rPr>
          <w:rFonts w:ascii="Times New Roman" w:eastAsia="Arial" w:hAnsi="Times New Roman" w:cs="Times New Roman"/>
          <w:sz w:val="24"/>
          <w:szCs w:val="24"/>
        </w:rPr>
        <w:lastRenderedPageBreak/>
        <w:t>Урна, черная,</w:t>
      </w:r>
    </w:p>
    <w:p w:rsidR="00007CD1" w:rsidRPr="00007CD1" w:rsidRDefault="00007CD1" w:rsidP="00007CD1">
      <w:pPr>
        <w:widowControl w:val="0"/>
        <w:autoSpaceDE w:val="0"/>
        <w:autoSpaceDN w:val="0"/>
        <w:spacing w:before="10" w:after="0" w:line="247" w:lineRule="auto"/>
        <w:ind w:left="1961" w:hanging="10"/>
        <w:jc w:val="center"/>
        <w:rPr>
          <w:rFonts w:ascii="Times New Roman" w:eastAsia="Arial" w:hAnsi="Times New Roman" w:cs="Times New Roman"/>
          <w:sz w:val="24"/>
          <w:szCs w:val="24"/>
        </w:rPr>
      </w:pPr>
      <w:r w:rsidRPr="00007CD1">
        <w:rPr>
          <w:rFonts w:ascii="Times New Roman" w:eastAsia="Arial" w:hAnsi="Times New Roman" w:cs="Times New Roman"/>
          <w:sz w:val="24"/>
          <w:szCs w:val="24"/>
        </w:rPr>
        <w:t>в</w:t>
      </w:r>
      <w:r w:rsidRPr="00007CD1">
        <w:rPr>
          <w:rFonts w:ascii="Times New Roman" w:eastAsia="Arial" w:hAnsi="Times New Roman" w:cs="Times New Roman"/>
          <w:spacing w:val="-34"/>
          <w:sz w:val="24"/>
          <w:szCs w:val="24"/>
        </w:rPr>
        <w:t xml:space="preserve"> </w:t>
      </w:r>
      <w:r w:rsidRPr="00007CD1">
        <w:rPr>
          <w:rFonts w:ascii="Times New Roman" w:eastAsia="Arial" w:hAnsi="Times New Roman" w:cs="Times New Roman"/>
          <w:sz w:val="24"/>
          <w:szCs w:val="24"/>
        </w:rPr>
        <w:t>соответствии</w:t>
      </w:r>
      <w:r w:rsidRPr="00007CD1">
        <w:rPr>
          <w:rFonts w:ascii="Times New Roman" w:eastAsia="Arial" w:hAnsi="Times New Roman" w:cs="Times New Roman"/>
          <w:spacing w:val="-33"/>
          <w:sz w:val="24"/>
          <w:szCs w:val="24"/>
        </w:rPr>
        <w:t xml:space="preserve"> </w:t>
      </w:r>
      <w:r w:rsidRPr="00007CD1">
        <w:rPr>
          <w:rFonts w:ascii="Times New Roman" w:eastAsia="Arial" w:hAnsi="Times New Roman" w:cs="Times New Roman"/>
          <w:sz w:val="24"/>
          <w:szCs w:val="24"/>
        </w:rPr>
        <w:t>с</w:t>
      </w:r>
      <w:r w:rsidRPr="00007CD1">
        <w:rPr>
          <w:rFonts w:ascii="Times New Roman" w:eastAsia="Arial" w:hAnsi="Times New Roman" w:cs="Times New Roman"/>
          <w:spacing w:val="-33"/>
          <w:sz w:val="24"/>
          <w:szCs w:val="24"/>
        </w:rPr>
        <w:t xml:space="preserve"> </w:t>
      </w:r>
      <w:r w:rsidRPr="00007CD1">
        <w:rPr>
          <w:rFonts w:ascii="Times New Roman" w:eastAsia="Arial" w:hAnsi="Times New Roman" w:cs="Times New Roman"/>
          <w:sz w:val="24"/>
          <w:szCs w:val="24"/>
        </w:rPr>
        <w:t>образцом, объем</w:t>
      </w:r>
      <w:r w:rsidRPr="00007CD1">
        <w:rPr>
          <w:rFonts w:ascii="Times New Roman" w:eastAsia="Arial" w:hAnsi="Times New Roman" w:cs="Times New Roman"/>
          <w:spacing w:val="-21"/>
          <w:sz w:val="24"/>
          <w:szCs w:val="24"/>
        </w:rPr>
        <w:t xml:space="preserve"> </w:t>
      </w:r>
      <w:r w:rsidRPr="00007CD1">
        <w:rPr>
          <w:rFonts w:ascii="Times New Roman" w:eastAsia="Arial" w:hAnsi="Times New Roman" w:cs="Times New Roman"/>
          <w:sz w:val="24"/>
          <w:szCs w:val="24"/>
        </w:rPr>
        <w:t>22</w:t>
      </w:r>
      <w:r w:rsidRPr="00007CD1">
        <w:rPr>
          <w:rFonts w:ascii="Times New Roman" w:eastAsia="Arial" w:hAnsi="Times New Roman" w:cs="Times New Roman"/>
          <w:spacing w:val="-21"/>
          <w:sz w:val="24"/>
          <w:szCs w:val="24"/>
        </w:rPr>
        <w:t xml:space="preserve"> </w:t>
      </w:r>
      <w:r w:rsidRPr="00007CD1">
        <w:rPr>
          <w:rFonts w:ascii="Times New Roman" w:eastAsia="Arial" w:hAnsi="Times New Roman" w:cs="Times New Roman"/>
          <w:sz w:val="24"/>
          <w:szCs w:val="24"/>
        </w:rPr>
        <w:t>л.,</w:t>
      </w:r>
      <w:r w:rsidRPr="00007CD1">
        <w:rPr>
          <w:rFonts w:ascii="Times New Roman" w:eastAsia="Arial" w:hAnsi="Times New Roman" w:cs="Times New Roman"/>
          <w:spacing w:val="-21"/>
          <w:sz w:val="24"/>
          <w:szCs w:val="24"/>
        </w:rPr>
        <w:t xml:space="preserve"> </w:t>
      </w:r>
      <w:r w:rsidRPr="00007CD1">
        <w:rPr>
          <w:rFonts w:ascii="Times New Roman" w:eastAsia="Arial" w:hAnsi="Times New Roman" w:cs="Times New Roman"/>
          <w:sz w:val="24"/>
          <w:szCs w:val="24"/>
        </w:rPr>
        <w:t>с</w:t>
      </w:r>
      <w:r w:rsidRPr="00007CD1">
        <w:rPr>
          <w:rFonts w:ascii="Times New Roman" w:eastAsia="Arial" w:hAnsi="Times New Roman" w:cs="Times New Roman"/>
          <w:spacing w:val="-21"/>
          <w:sz w:val="24"/>
          <w:szCs w:val="24"/>
        </w:rPr>
        <w:t xml:space="preserve"> </w:t>
      </w:r>
      <w:r w:rsidRPr="00007CD1">
        <w:rPr>
          <w:rFonts w:ascii="Times New Roman" w:eastAsia="Arial" w:hAnsi="Times New Roman" w:cs="Times New Roman"/>
          <w:sz w:val="24"/>
          <w:szCs w:val="24"/>
        </w:rPr>
        <w:t>вензелем</w:t>
      </w:r>
      <w:r w:rsidRPr="00007CD1">
        <w:rPr>
          <w:rFonts w:ascii="Times New Roman" w:eastAsia="Arial" w:hAnsi="Times New Roman" w:cs="Times New Roman"/>
          <w:spacing w:val="-21"/>
          <w:sz w:val="24"/>
          <w:szCs w:val="24"/>
        </w:rPr>
        <w:t xml:space="preserve"> </w:t>
      </w:r>
      <w:r w:rsidRPr="00007CD1">
        <w:rPr>
          <w:rFonts w:ascii="Times New Roman" w:eastAsia="Arial" w:hAnsi="Times New Roman" w:cs="Times New Roman"/>
          <w:spacing w:val="-7"/>
          <w:sz w:val="24"/>
          <w:szCs w:val="24"/>
        </w:rPr>
        <w:t>"</w:t>
      </w:r>
      <w:r w:rsidRPr="00007CD1">
        <w:rPr>
          <w:rFonts w:ascii="Times New Roman" w:eastAsia="Arial" w:hAnsi="Times New Roman" w:cs="Times New Roman"/>
          <w:b/>
          <w:spacing w:val="-7"/>
          <w:sz w:val="24"/>
          <w:szCs w:val="24"/>
        </w:rPr>
        <w:t>Д</w:t>
      </w:r>
      <w:r w:rsidRPr="00007CD1">
        <w:rPr>
          <w:rFonts w:ascii="Times New Roman" w:eastAsia="Arial" w:hAnsi="Times New Roman" w:cs="Times New Roman"/>
          <w:spacing w:val="-7"/>
          <w:sz w:val="24"/>
          <w:szCs w:val="24"/>
        </w:rPr>
        <w:t>"</w:t>
      </w:r>
    </w:p>
    <w:p w:rsidR="00007CD1" w:rsidRPr="00007CD1" w:rsidRDefault="00007CD1" w:rsidP="00007CD1">
      <w:pPr>
        <w:widowControl w:val="0"/>
        <w:autoSpaceDE w:val="0"/>
        <w:autoSpaceDN w:val="0"/>
        <w:spacing w:before="99" w:after="0" w:line="256" w:lineRule="auto"/>
        <w:ind w:left="1712" w:right="1558"/>
        <w:jc w:val="center"/>
        <w:rPr>
          <w:rFonts w:ascii="Times New Roman" w:eastAsia="Arial" w:hAnsi="Times New Roman" w:cs="Times New Roman"/>
          <w:sz w:val="24"/>
          <w:szCs w:val="24"/>
        </w:rPr>
      </w:pPr>
      <w:r w:rsidRPr="00007CD1">
        <w:rPr>
          <w:rFonts w:ascii="Times New Roman" w:eastAsia="Arial" w:hAnsi="Times New Roman" w:cs="Times New Roman"/>
          <w:sz w:val="24"/>
          <w:szCs w:val="24"/>
        </w:rPr>
        <w:br w:type="column"/>
      </w:r>
      <w:r w:rsidRPr="00007CD1">
        <w:rPr>
          <w:rFonts w:ascii="Times New Roman" w:eastAsia="Arial" w:hAnsi="Times New Roman" w:cs="Times New Roman"/>
          <w:sz w:val="24"/>
          <w:szCs w:val="24"/>
        </w:rPr>
        <w:lastRenderedPageBreak/>
        <w:t>Аншлаг, коричневый фон, в соответствии образцом. (350х210, 500х300 мм.)</w:t>
      </w:r>
    </w:p>
    <w:p w:rsidR="00007CD1" w:rsidRPr="00007CD1" w:rsidRDefault="00007CD1" w:rsidP="00007CD1">
      <w:pPr>
        <w:widowControl w:val="0"/>
        <w:autoSpaceDE w:val="0"/>
        <w:autoSpaceDN w:val="0"/>
        <w:spacing w:after="0" w:line="256" w:lineRule="auto"/>
        <w:jc w:val="center"/>
        <w:rPr>
          <w:rFonts w:ascii="Times New Roman" w:eastAsia="Arial" w:hAnsi="Times New Roman" w:cs="Times New Roman"/>
          <w:sz w:val="24"/>
          <w:szCs w:val="24"/>
        </w:rPr>
        <w:sectPr w:rsidR="00007CD1" w:rsidRPr="00007CD1">
          <w:type w:val="continuous"/>
          <w:pgSz w:w="16840" w:h="11900" w:orient="landscape"/>
          <w:pgMar w:top="220" w:right="460" w:bottom="280" w:left="220" w:header="720" w:footer="720" w:gutter="0"/>
          <w:cols w:num="3" w:space="720" w:equalWidth="0">
            <w:col w:w="4906" w:space="40"/>
            <w:col w:w="4984" w:space="39"/>
            <w:col w:w="6191"/>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84864"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1390" name="Группа 1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1391" name="Rectangle 446"/>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92" name="Picture 447"/>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1136" y="3948"/>
                            <a:ext cx="5477" cy="34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93" name="Picture 448"/>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7180" y="3948"/>
                            <a:ext cx="2823" cy="34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94" name="Picture 449"/>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10506" y="3948"/>
                            <a:ext cx="5201" cy="346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1F63810" id="Группа 1390" o:spid="_x0000_s1026" style="position:absolute;margin-left:14.1pt;margin-top:-.45pt;width:814.1pt;height:595.8pt;z-index:-251631616;mso-position-horizontal-relative:page;mso-position-vertical-relative:page" coordorigin="282,-9" coordsize="16282,119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">
                <v:rect id="Rectangle 446" o:spid="_x0000_s1027"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poucQA&#10;AADdAAAADwAAAGRycy9kb3ducmV2LnhtbERPTWsCMRC9F/wPYYTeamJbRFejiLRQPLXrHvQ2bsbN&#10;4maybNJ1+++bQsHbPN7nrDaDa0RPXag9a5hOFAji0puaKw3F4f1pDiJEZIONZ9LwQwE269HDCjPj&#10;b/xFfR4rkUI4ZKjBxthmUobSksMw8S1x4i6+cxgT7CppOrylcNfIZ6Vm0mHNqcFiSztL5TX/dhpO&#10;w77AvfqsX8/lcfa2y5Xtm0Lrx/GwXYKINMS7+N/9YdL8l8UU/r5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KaLnEAAAA3QAAAA8AAAAAAAAAAAAAAAAAmAIAAGRycy9k&#10;b3ducmV2LnhtbFBLBQYAAAAABAAEAPUAAACJAwAAAAA=&#10;" filled="f" strokeweight=".72pt"/>
                <v:shape id="Picture 447" o:spid="_x0000_s1028" type="#_x0000_t75" style="position:absolute;left:1136;top:3948;width:5477;height:34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13D7XDAAAA3QAAAA8AAABkcnMvZG93bnJldi54bWxET01rAjEQvRf8D2EKvWlSC6Jbo6hYuheh&#10;ag89DptpdtvNZEmirv/eCIXe5vE+Z77sXSvOFGLjWcPzSIEgrrxp2Gr4PL4NpyBiQjbYeiYNV4qw&#10;XAwe5lgYf+E9nQ/JihzCsUANdUpdIWWsanIYR74jzty3Dw5ThsFKE/CSw10rx0pNpMOGc0ONHW1q&#10;qn4PJ6fh/cP6rS1/2vVuVRm1tV9BTUqtnx771SuIRH36F/+5S5Pnv8zGcP8mnyA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XcPtcMAAADdAAAADwAAAAAAAAAAAAAAAACf&#10;AgAAZHJzL2Rvd25yZXYueG1sUEsFBgAAAAAEAAQA9wAAAI8DAAAAAA==&#10;">
                  <v:imagedata r:id="rId190" o:title=""/>
                </v:shape>
                <v:shape id="Picture 448" o:spid="_x0000_s1029" type="#_x0000_t75" style="position:absolute;left:7180;top:3948;width:2823;height:34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24mxfDAAAA3QAAAA8AAABkcnMvZG93bnJldi54bWxET0trAjEQvgv9D2EKvWlWt4jdGqUIgtAe&#10;fB56GzbTzdbNZEmirv/eCIK3+fieM513thFn8qF2rGA4yEAQl07XXCnY75b9CYgQkTU2jknBlQLM&#10;Zy+9KRbaXXhD522sRArhUKACE2NbSBlKQxbDwLXEiftz3mJM0FdSe7ykcNvIUZaNpcWaU4PBlhaG&#10;yuP2ZBWEPL6vRpPDtVkPf789m93i+POv1Ntr9/UJIlIXn+KHe6XT/Pwjh/s36QQ5u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bibF8MAAADdAAAADwAAAAAAAAAAAAAAAACf&#10;AgAAZHJzL2Rvd25yZXYueG1sUEsFBgAAAAAEAAQA9wAAAI8DAAAAAA==&#10;">
                  <v:imagedata r:id="rId191" o:title=""/>
                </v:shape>
                <v:shape id="Picture 449" o:spid="_x0000_s1030" type="#_x0000_t75" style="position:absolute;left:10506;top:3948;width:5201;height:34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CTRnDAAAA3QAAAA8AAABkcnMvZG93bnJldi54bWxET9tqwkAQfS/4D8sIvtVNa6lN6ipSUCoU&#10;xMsHDNlJNjQ7G7ObGP/eLRR8m8O5zmI12Fr01PrKsYKXaQKCOHe64lLB+bR5/gDhA7LG2jEpuJGH&#10;1XL0tMBMuysfqD+GUsQQ9hkqMCE0mZQ+N2TRT11DHLnCtRZDhG0pdYvXGG5r+Zok79JixbHBYENf&#10;hvLfY2cVdPZktvP+hy/1uTx0VWHT3X6r1GQ8rD9BBBrCQ/zv/tZx/ix9g79v4glye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sJNGcMAAADdAAAADwAAAAAAAAAAAAAAAACf&#10;AgAAZHJzL2Rvd25yZXYueG1sUEsFBgAAAAAEAAQA9wAAAI8DAAAAAA==&#10;">
                  <v:imagedata r:id="rId192" o:title=""/>
                </v:shape>
                <w10:wrap anchorx="page" anchory="page"/>
              </v:group>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8" w:after="0" w:line="240" w:lineRule="auto"/>
        <w:rPr>
          <w:rFonts w:ascii="Arial" w:eastAsia="Arial" w:hAnsi="Arial" w:cs="Arial"/>
          <w:bCs/>
          <w:sz w:val="28"/>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7"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50" w:after="0" w:line="240" w:lineRule="auto"/>
        <w:ind w:left="887"/>
        <w:outlineLvl w:val="1"/>
        <w:rPr>
          <w:rFonts w:ascii="Times New Roman" w:eastAsia="Arial" w:hAnsi="Times New Roman" w:cs="Times New Roman"/>
          <w:b/>
          <w:bCs/>
          <w:sz w:val="40"/>
          <w:szCs w:val="40"/>
        </w:rPr>
      </w:pPr>
      <w:bookmarkStart w:id="14" w:name="13"/>
      <w:bookmarkEnd w:id="14"/>
      <w:r w:rsidRPr="00007CD1">
        <w:rPr>
          <w:rFonts w:ascii="Times New Roman" w:eastAsia="Arial" w:hAnsi="Times New Roman" w:cs="Times New Roman"/>
          <w:b/>
          <w:bCs/>
          <w:sz w:val="40"/>
          <w:szCs w:val="40"/>
        </w:rPr>
        <w:t>РАЗМЕЩЕНИЕ ВЫВЕСОК</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before="5" w:after="0" w:line="240" w:lineRule="auto"/>
        <w:rPr>
          <w:rFonts w:ascii="Times New Roman" w:eastAsia="Arial" w:hAnsi="Times New Roman" w:cs="Times New Roman"/>
          <w:b/>
          <w:bCs/>
          <w:sz w:val="19"/>
          <w:szCs w:val="24"/>
        </w:rPr>
      </w:pPr>
    </w:p>
    <w:p w:rsidR="00007CD1" w:rsidRPr="00007CD1" w:rsidRDefault="00007CD1" w:rsidP="00007CD1">
      <w:pPr>
        <w:widowControl w:val="0"/>
        <w:autoSpaceDE w:val="0"/>
        <w:autoSpaceDN w:val="0"/>
        <w:spacing w:before="70" w:after="0" w:line="264" w:lineRule="auto"/>
        <w:ind w:left="921" w:right="10844"/>
        <w:rPr>
          <w:rFonts w:ascii="Times New Roman" w:eastAsia="Arial" w:hAnsi="Times New Roman" w:cs="Times New Roman"/>
          <w:b/>
          <w:bCs/>
          <w:sz w:val="24"/>
          <w:szCs w:val="24"/>
        </w:rPr>
      </w:pPr>
      <w:r w:rsidRPr="00007CD1">
        <w:rPr>
          <w:rFonts w:ascii="Times New Roman" w:eastAsia="Arial" w:hAnsi="Times New Roman" w:cs="Times New Roman"/>
          <w:b/>
          <w:bCs/>
          <w:w w:val="90"/>
          <w:sz w:val="24"/>
          <w:szCs w:val="24"/>
        </w:rPr>
        <w:t xml:space="preserve">НА ФАСАДАХ ВСТРОЕННЫХ </w:t>
      </w:r>
      <w:r w:rsidRPr="00007CD1">
        <w:rPr>
          <w:rFonts w:ascii="Times New Roman" w:eastAsia="Arial" w:hAnsi="Times New Roman" w:cs="Times New Roman"/>
          <w:b/>
          <w:bCs/>
          <w:sz w:val="24"/>
          <w:szCs w:val="24"/>
        </w:rPr>
        <w:t>ПОМЕЩЕНИЙ</w:t>
      </w:r>
    </w:p>
    <w:p w:rsidR="00007CD1" w:rsidRPr="00007CD1" w:rsidRDefault="00007CD1" w:rsidP="00007CD1">
      <w:pPr>
        <w:widowControl w:val="0"/>
        <w:autoSpaceDE w:val="0"/>
        <w:autoSpaceDN w:val="0"/>
        <w:spacing w:before="9" w:after="0" w:line="240" w:lineRule="auto"/>
        <w:rPr>
          <w:rFonts w:ascii="Arial" w:eastAsia="Arial" w:hAnsi="Arial" w:cs="Arial"/>
          <w:b/>
          <w:bCs/>
          <w:sz w:val="11"/>
          <w:szCs w:val="24"/>
        </w:rPr>
      </w:pPr>
    </w:p>
    <w:p w:rsidR="00007CD1" w:rsidRPr="00007CD1" w:rsidRDefault="00007CD1" w:rsidP="00007CD1">
      <w:pPr>
        <w:widowControl w:val="0"/>
        <w:autoSpaceDE w:val="0"/>
        <w:autoSpaceDN w:val="0"/>
        <w:spacing w:after="0" w:line="240" w:lineRule="auto"/>
        <w:rPr>
          <w:rFonts w:ascii="Arial" w:eastAsia="Arial" w:hAnsi="Arial" w:cs="Arial"/>
          <w:sz w:val="11"/>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14"/>
          <w:szCs w:val="24"/>
        </w:rPr>
      </w:pPr>
    </w:p>
    <w:p w:rsidR="00007CD1" w:rsidRPr="00007CD1" w:rsidRDefault="00007CD1" w:rsidP="00007CD1">
      <w:pPr>
        <w:widowControl w:val="0"/>
        <w:autoSpaceDE w:val="0"/>
        <w:autoSpaceDN w:val="0"/>
        <w:spacing w:before="124" w:after="0" w:line="240" w:lineRule="auto"/>
        <w:jc w:val="right"/>
        <w:rPr>
          <w:rFonts w:ascii="Arial" w:eastAsia="Arial" w:hAnsi="Arial" w:cs="Arial"/>
          <w:sz w:val="13"/>
        </w:rPr>
      </w:pPr>
      <w:r w:rsidRPr="00007CD1">
        <w:rPr>
          <w:rFonts w:ascii="Arial" w:eastAsia="Arial" w:hAnsi="Arial" w:cs="Arial"/>
          <w:sz w:val="13"/>
        </w:rPr>
        <w:t>≤700мм</w:t>
      </w:r>
    </w:p>
    <w:p w:rsidR="00007CD1" w:rsidRPr="00007CD1" w:rsidRDefault="00007CD1" w:rsidP="00007CD1">
      <w:pPr>
        <w:widowControl w:val="0"/>
        <w:autoSpaceDE w:val="0"/>
        <w:autoSpaceDN w:val="0"/>
        <w:spacing w:before="3" w:after="0" w:line="240" w:lineRule="auto"/>
        <w:rPr>
          <w:rFonts w:ascii="Arial" w:eastAsia="Arial" w:hAnsi="Arial" w:cs="Arial"/>
          <w:bCs/>
          <w:sz w:val="10"/>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after="0" w:line="240" w:lineRule="auto"/>
        <w:ind w:left="246"/>
        <w:rPr>
          <w:rFonts w:ascii="Arial" w:eastAsia="Arial" w:hAnsi="Arial" w:cs="Arial"/>
          <w:sz w:val="11"/>
        </w:rPr>
      </w:pPr>
      <w:r w:rsidRPr="00007CD1">
        <w:rPr>
          <w:rFonts w:ascii="Arial" w:eastAsia="Arial" w:hAnsi="Arial" w:cs="Arial"/>
          <w:color w:val="221F1F"/>
          <w:w w:val="102"/>
          <w:sz w:val="11"/>
        </w:rPr>
        <w:t>2</w:t>
      </w:r>
    </w:p>
    <w:p w:rsidR="00007CD1" w:rsidRPr="00007CD1" w:rsidRDefault="00007CD1" w:rsidP="00007CD1">
      <w:pPr>
        <w:widowControl w:val="0"/>
        <w:autoSpaceDE w:val="0"/>
        <w:autoSpaceDN w:val="0"/>
        <w:spacing w:after="0" w:line="240" w:lineRule="auto"/>
        <w:rPr>
          <w:rFonts w:ascii="Arial" w:eastAsia="Arial" w:hAnsi="Arial" w:cs="Arial"/>
          <w:bCs/>
          <w:sz w:val="12"/>
          <w:szCs w:val="24"/>
        </w:rPr>
      </w:pPr>
    </w:p>
    <w:p w:rsidR="00007CD1" w:rsidRPr="00007CD1" w:rsidRDefault="00007CD1" w:rsidP="00007CD1">
      <w:pPr>
        <w:widowControl w:val="0"/>
        <w:autoSpaceDE w:val="0"/>
        <w:autoSpaceDN w:val="0"/>
        <w:spacing w:after="0" w:line="240" w:lineRule="auto"/>
        <w:rPr>
          <w:rFonts w:ascii="Arial" w:eastAsia="Arial" w:hAnsi="Arial" w:cs="Arial"/>
          <w:bCs/>
          <w:sz w:val="12"/>
          <w:szCs w:val="24"/>
        </w:rPr>
      </w:pPr>
    </w:p>
    <w:p w:rsidR="00007CD1" w:rsidRPr="00007CD1" w:rsidRDefault="00007CD1" w:rsidP="00007CD1">
      <w:pPr>
        <w:widowControl w:val="0"/>
        <w:autoSpaceDE w:val="0"/>
        <w:autoSpaceDN w:val="0"/>
        <w:spacing w:after="0" w:line="240" w:lineRule="auto"/>
        <w:rPr>
          <w:rFonts w:ascii="Arial" w:eastAsia="Arial" w:hAnsi="Arial" w:cs="Arial"/>
          <w:bCs/>
          <w:sz w:val="12"/>
          <w:szCs w:val="24"/>
        </w:rPr>
      </w:pPr>
    </w:p>
    <w:p w:rsidR="00007CD1" w:rsidRPr="00007CD1" w:rsidRDefault="00007CD1" w:rsidP="00007CD1">
      <w:pPr>
        <w:widowControl w:val="0"/>
        <w:autoSpaceDE w:val="0"/>
        <w:autoSpaceDN w:val="0"/>
        <w:spacing w:before="6" w:after="0" w:line="240" w:lineRule="auto"/>
        <w:rPr>
          <w:rFonts w:ascii="Arial" w:eastAsia="Arial" w:hAnsi="Arial" w:cs="Arial"/>
          <w:bCs/>
          <w:sz w:val="9"/>
          <w:szCs w:val="24"/>
        </w:rPr>
      </w:pPr>
    </w:p>
    <w:p w:rsidR="00007CD1" w:rsidRPr="00007CD1" w:rsidRDefault="00007CD1" w:rsidP="00007CD1">
      <w:pPr>
        <w:widowControl w:val="0"/>
        <w:autoSpaceDE w:val="0"/>
        <w:autoSpaceDN w:val="0"/>
        <w:spacing w:after="0" w:line="240" w:lineRule="auto"/>
        <w:ind w:left="529"/>
        <w:rPr>
          <w:rFonts w:ascii="Arial" w:eastAsia="Arial" w:hAnsi="Arial" w:cs="Arial"/>
          <w:b/>
          <w:sz w:val="19"/>
        </w:rPr>
      </w:pPr>
      <w:r w:rsidRPr="00007CD1">
        <w:rPr>
          <w:rFonts w:ascii="Arial" w:eastAsia="Arial" w:hAnsi="Arial" w:cs="Arial"/>
          <w:b/>
          <w:color w:val="006192"/>
          <w:sz w:val="19"/>
        </w:rPr>
        <w:t>≤20%</w:t>
      </w:r>
    </w:p>
    <w:p w:rsidR="00007CD1" w:rsidRPr="00007CD1" w:rsidRDefault="00007CD1" w:rsidP="00007CD1">
      <w:pPr>
        <w:widowControl w:val="0"/>
        <w:autoSpaceDE w:val="0"/>
        <w:autoSpaceDN w:val="0"/>
        <w:spacing w:before="99" w:after="0" w:line="240" w:lineRule="auto"/>
        <w:ind w:left="334"/>
        <w:jc w:val="center"/>
        <w:rPr>
          <w:rFonts w:ascii="Arial" w:eastAsia="Arial" w:hAnsi="Arial" w:cs="Arial"/>
          <w:sz w:val="11"/>
        </w:rPr>
      </w:pPr>
      <w:r w:rsidRPr="00007CD1">
        <w:rPr>
          <w:rFonts w:ascii="Arial" w:eastAsia="Arial" w:hAnsi="Arial" w:cs="Arial"/>
        </w:rPr>
        <w:br w:type="column"/>
      </w:r>
      <w:r w:rsidRPr="00007CD1">
        <w:rPr>
          <w:rFonts w:ascii="Arial" w:eastAsia="Arial" w:hAnsi="Arial" w:cs="Arial"/>
          <w:color w:val="221F1F"/>
          <w:w w:val="105"/>
          <w:sz w:val="11"/>
        </w:rPr>
        <w:lastRenderedPageBreak/>
        <w:t>1</w:t>
      </w:r>
    </w:p>
    <w:p w:rsidR="00007CD1" w:rsidRPr="00007CD1" w:rsidRDefault="00007CD1" w:rsidP="00007CD1">
      <w:pPr>
        <w:widowControl w:val="0"/>
        <w:autoSpaceDE w:val="0"/>
        <w:autoSpaceDN w:val="0"/>
        <w:spacing w:before="20" w:after="0" w:line="240" w:lineRule="auto"/>
        <w:ind w:left="301"/>
        <w:jc w:val="center"/>
        <w:rPr>
          <w:rFonts w:ascii="Arial" w:eastAsia="Arial" w:hAnsi="Arial" w:cs="Arial"/>
          <w:b/>
        </w:rPr>
      </w:pPr>
      <w:r w:rsidRPr="00007CD1">
        <w:rPr>
          <w:rFonts w:ascii="Arial" w:eastAsia="Arial" w:hAnsi="Arial" w:cs="Arial"/>
          <w:b/>
          <w:color w:val="FFFFFF"/>
        </w:rPr>
        <w:t>ВЫВЕСКА</w:t>
      </w:r>
    </w:p>
    <w:p w:rsidR="00007CD1" w:rsidRPr="00007CD1" w:rsidRDefault="00007CD1" w:rsidP="00007CD1">
      <w:pPr>
        <w:widowControl w:val="0"/>
        <w:autoSpaceDE w:val="0"/>
        <w:autoSpaceDN w:val="0"/>
        <w:spacing w:before="2" w:after="0" w:line="240" w:lineRule="auto"/>
        <w:rPr>
          <w:rFonts w:ascii="Arial" w:eastAsia="Arial" w:hAnsi="Arial" w:cs="Arial"/>
          <w:b/>
          <w:bCs/>
          <w:sz w:val="30"/>
          <w:szCs w:val="24"/>
        </w:rPr>
      </w:pPr>
    </w:p>
    <w:p w:rsidR="00007CD1" w:rsidRPr="00007CD1" w:rsidRDefault="00007CD1" w:rsidP="00007CD1">
      <w:pPr>
        <w:widowControl w:val="0"/>
        <w:autoSpaceDE w:val="0"/>
        <w:autoSpaceDN w:val="0"/>
        <w:spacing w:after="0" w:line="240" w:lineRule="auto"/>
        <w:ind w:right="122"/>
        <w:jc w:val="right"/>
        <w:rPr>
          <w:rFonts w:ascii="Arial" w:eastAsia="Arial" w:hAnsi="Arial" w:cs="Arial"/>
          <w:sz w:val="11"/>
        </w:rPr>
      </w:pPr>
      <w:r w:rsidRPr="00007CD1">
        <w:rPr>
          <w:rFonts w:ascii="Arial" w:eastAsia="Arial" w:hAnsi="Arial" w:cs="Arial"/>
          <w:color w:val="221F1F"/>
          <w:w w:val="102"/>
          <w:sz w:val="11"/>
        </w:rPr>
        <w:t>3</w:t>
      </w:r>
    </w:p>
    <w:p w:rsidR="00007CD1" w:rsidRPr="00007CD1" w:rsidRDefault="00007CD1" w:rsidP="00007CD1">
      <w:pPr>
        <w:widowControl w:val="0"/>
        <w:autoSpaceDE w:val="0"/>
        <w:autoSpaceDN w:val="0"/>
        <w:spacing w:before="99" w:after="0" w:line="240" w:lineRule="auto"/>
        <w:ind w:left="537" w:right="569"/>
        <w:jc w:val="center"/>
        <w:rPr>
          <w:rFonts w:ascii="Arial" w:eastAsia="Arial" w:hAnsi="Arial" w:cs="Arial"/>
          <w:sz w:val="11"/>
        </w:rPr>
      </w:pPr>
      <w:r w:rsidRPr="00007CD1">
        <w:rPr>
          <w:rFonts w:ascii="Arial" w:eastAsia="Arial" w:hAnsi="Arial" w:cs="Arial"/>
        </w:rPr>
        <w:br w:type="column"/>
      </w:r>
      <w:r w:rsidRPr="00007CD1">
        <w:rPr>
          <w:rFonts w:ascii="Arial" w:eastAsia="Arial" w:hAnsi="Arial" w:cs="Arial"/>
          <w:color w:val="221F1F"/>
          <w:w w:val="105"/>
          <w:sz w:val="11"/>
        </w:rPr>
        <w:lastRenderedPageBreak/>
        <w:t>1</w:t>
      </w:r>
    </w:p>
    <w:p w:rsidR="00007CD1" w:rsidRPr="00007CD1" w:rsidRDefault="00007CD1" w:rsidP="00007CD1">
      <w:pPr>
        <w:widowControl w:val="0"/>
        <w:autoSpaceDE w:val="0"/>
        <w:autoSpaceDN w:val="0"/>
        <w:spacing w:before="20" w:after="0" w:line="240" w:lineRule="auto"/>
        <w:ind w:left="66"/>
        <w:rPr>
          <w:rFonts w:ascii="Arial" w:eastAsia="Arial" w:hAnsi="Arial" w:cs="Arial"/>
          <w:b/>
        </w:rPr>
      </w:pPr>
      <w:r w:rsidRPr="00007CD1">
        <w:rPr>
          <w:rFonts w:ascii="Arial" w:eastAsia="Arial" w:hAnsi="Arial" w:cs="Arial"/>
          <w:b/>
          <w:color w:val="FFFFFF"/>
        </w:rPr>
        <w:t>ВЫВЕСКА</w:t>
      </w:r>
    </w:p>
    <w:p w:rsidR="00007CD1" w:rsidRPr="00007CD1" w:rsidRDefault="00007CD1" w:rsidP="00007CD1">
      <w:pPr>
        <w:widowControl w:val="0"/>
        <w:autoSpaceDE w:val="0"/>
        <w:autoSpaceDN w:val="0"/>
        <w:spacing w:before="2" w:after="0" w:line="240" w:lineRule="auto"/>
        <w:rPr>
          <w:rFonts w:ascii="Arial" w:eastAsia="Arial" w:hAnsi="Arial" w:cs="Arial"/>
          <w:b/>
          <w:bCs/>
          <w:sz w:val="30"/>
          <w:szCs w:val="24"/>
        </w:rPr>
      </w:pPr>
    </w:p>
    <w:p w:rsidR="00007CD1" w:rsidRPr="00007CD1" w:rsidRDefault="00007CD1" w:rsidP="00007CD1">
      <w:pPr>
        <w:widowControl w:val="0"/>
        <w:autoSpaceDE w:val="0"/>
        <w:autoSpaceDN w:val="0"/>
        <w:spacing w:after="0" w:line="240" w:lineRule="auto"/>
        <w:ind w:right="302"/>
        <w:jc w:val="right"/>
        <w:rPr>
          <w:rFonts w:ascii="Arial" w:eastAsia="Arial" w:hAnsi="Arial" w:cs="Arial"/>
          <w:sz w:val="11"/>
        </w:rPr>
      </w:pPr>
      <w:r w:rsidRPr="00007CD1">
        <w:rPr>
          <w:rFonts w:ascii="Arial" w:eastAsia="Arial" w:hAnsi="Arial" w:cs="Arial"/>
          <w:color w:val="221F1F"/>
          <w:w w:val="102"/>
          <w:sz w:val="11"/>
        </w:rPr>
        <w:t>3</w:t>
      </w:r>
    </w:p>
    <w:p w:rsidR="00007CD1" w:rsidRPr="00007CD1" w:rsidRDefault="00007CD1" w:rsidP="00007CD1">
      <w:pPr>
        <w:widowControl w:val="0"/>
        <w:autoSpaceDE w:val="0"/>
        <w:autoSpaceDN w:val="0"/>
        <w:spacing w:before="3" w:after="0" w:line="240" w:lineRule="auto"/>
        <w:rPr>
          <w:rFonts w:ascii="Arial" w:eastAsia="Arial" w:hAnsi="Arial" w:cs="Arial"/>
          <w:bCs/>
          <w:sz w:val="10"/>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after="0" w:line="240" w:lineRule="auto"/>
        <w:jc w:val="right"/>
        <w:rPr>
          <w:rFonts w:ascii="Arial" w:eastAsia="Arial" w:hAnsi="Arial" w:cs="Arial"/>
          <w:sz w:val="11"/>
        </w:rPr>
      </w:pPr>
      <w:r w:rsidRPr="00007CD1">
        <w:rPr>
          <w:rFonts w:ascii="Arial" w:eastAsia="Arial" w:hAnsi="Arial" w:cs="Arial"/>
          <w:color w:val="221F1F"/>
          <w:w w:val="102"/>
          <w:sz w:val="11"/>
        </w:rPr>
        <w:t>2</w:t>
      </w:r>
    </w:p>
    <w:p w:rsidR="00007CD1" w:rsidRPr="00007CD1" w:rsidRDefault="00007CD1" w:rsidP="00007CD1">
      <w:pPr>
        <w:widowControl w:val="0"/>
        <w:autoSpaceDE w:val="0"/>
        <w:autoSpaceDN w:val="0"/>
        <w:spacing w:after="0" w:line="240" w:lineRule="auto"/>
        <w:rPr>
          <w:rFonts w:ascii="Arial" w:eastAsia="Arial" w:hAnsi="Arial" w:cs="Arial"/>
          <w:bCs/>
          <w:sz w:val="12"/>
          <w:szCs w:val="24"/>
        </w:rPr>
      </w:pPr>
    </w:p>
    <w:p w:rsidR="00007CD1" w:rsidRPr="00007CD1" w:rsidRDefault="00007CD1" w:rsidP="00007CD1">
      <w:pPr>
        <w:widowControl w:val="0"/>
        <w:autoSpaceDE w:val="0"/>
        <w:autoSpaceDN w:val="0"/>
        <w:spacing w:after="0" w:line="240" w:lineRule="auto"/>
        <w:rPr>
          <w:rFonts w:ascii="Arial" w:eastAsia="Arial" w:hAnsi="Arial" w:cs="Arial"/>
          <w:bCs/>
          <w:sz w:val="12"/>
          <w:szCs w:val="24"/>
        </w:rPr>
      </w:pPr>
    </w:p>
    <w:p w:rsidR="00007CD1" w:rsidRPr="00007CD1" w:rsidRDefault="00007CD1" w:rsidP="00007CD1">
      <w:pPr>
        <w:widowControl w:val="0"/>
        <w:autoSpaceDE w:val="0"/>
        <w:autoSpaceDN w:val="0"/>
        <w:spacing w:after="0" w:line="240" w:lineRule="auto"/>
        <w:rPr>
          <w:rFonts w:ascii="Arial" w:eastAsia="Arial" w:hAnsi="Arial" w:cs="Arial"/>
          <w:bCs/>
          <w:sz w:val="12"/>
          <w:szCs w:val="24"/>
        </w:rPr>
      </w:pPr>
    </w:p>
    <w:p w:rsidR="00007CD1" w:rsidRPr="00007CD1" w:rsidRDefault="00007CD1" w:rsidP="00007CD1">
      <w:pPr>
        <w:widowControl w:val="0"/>
        <w:autoSpaceDE w:val="0"/>
        <w:autoSpaceDN w:val="0"/>
        <w:spacing w:before="11" w:after="0" w:line="240" w:lineRule="auto"/>
        <w:rPr>
          <w:rFonts w:ascii="Arial" w:eastAsia="Arial" w:hAnsi="Arial" w:cs="Arial"/>
          <w:bCs/>
          <w:sz w:val="9"/>
          <w:szCs w:val="24"/>
        </w:rPr>
      </w:pPr>
    </w:p>
    <w:p w:rsidR="00007CD1" w:rsidRPr="00007CD1" w:rsidRDefault="00007CD1" w:rsidP="00007CD1">
      <w:pPr>
        <w:widowControl w:val="0"/>
        <w:autoSpaceDE w:val="0"/>
        <w:autoSpaceDN w:val="0"/>
        <w:spacing w:after="0" w:line="240" w:lineRule="auto"/>
        <w:ind w:left="306"/>
        <w:rPr>
          <w:rFonts w:ascii="Arial" w:eastAsia="Arial" w:hAnsi="Arial" w:cs="Arial"/>
          <w:b/>
          <w:sz w:val="19"/>
        </w:rPr>
      </w:pPr>
      <w:r w:rsidRPr="00007CD1">
        <w:rPr>
          <w:rFonts w:ascii="Arial" w:eastAsia="Arial" w:hAnsi="Arial" w:cs="Arial"/>
          <w:b/>
          <w:color w:val="006192"/>
          <w:w w:val="105"/>
          <w:sz w:val="19"/>
        </w:rPr>
        <w:t>≤20%</w:t>
      </w:r>
    </w:p>
    <w:p w:rsidR="00007CD1" w:rsidRPr="00007CD1" w:rsidRDefault="00007CD1" w:rsidP="00007CD1">
      <w:pPr>
        <w:widowControl w:val="0"/>
        <w:autoSpaceDE w:val="0"/>
        <w:autoSpaceDN w:val="0"/>
        <w:spacing w:after="0" w:line="240" w:lineRule="auto"/>
        <w:rPr>
          <w:rFonts w:ascii="Arial" w:eastAsia="Arial" w:hAnsi="Arial" w:cs="Arial"/>
          <w:b/>
          <w:bCs/>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after="0" w:line="240" w:lineRule="auto"/>
        <w:rPr>
          <w:rFonts w:ascii="Arial" w:eastAsia="Arial" w:hAnsi="Arial" w:cs="Arial"/>
          <w:b/>
          <w:bCs/>
          <w:szCs w:val="24"/>
        </w:rPr>
      </w:pPr>
    </w:p>
    <w:p w:rsidR="00007CD1" w:rsidRPr="00007CD1" w:rsidRDefault="00007CD1" w:rsidP="00007CD1">
      <w:pPr>
        <w:widowControl w:val="0"/>
        <w:autoSpaceDE w:val="0"/>
        <w:autoSpaceDN w:val="0"/>
        <w:spacing w:before="2" w:after="0" w:line="240" w:lineRule="auto"/>
        <w:rPr>
          <w:rFonts w:ascii="Arial" w:eastAsia="Arial" w:hAnsi="Arial" w:cs="Arial"/>
          <w:b/>
          <w:bCs/>
          <w:sz w:val="23"/>
          <w:szCs w:val="24"/>
        </w:rPr>
      </w:pPr>
    </w:p>
    <w:p w:rsidR="00007CD1" w:rsidRPr="00007CD1" w:rsidRDefault="00007CD1" w:rsidP="00007CD1">
      <w:pPr>
        <w:widowControl w:val="0"/>
        <w:autoSpaceDE w:val="0"/>
        <w:autoSpaceDN w:val="0"/>
        <w:spacing w:before="1" w:after="0" w:line="240" w:lineRule="auto"/>
        <w:ind w:left="393"/>
        <w:rPr>
          <w:rFonts w:ascii="Arial" w:eastAsia="Arial" w:hAnsi="Arial" w:cs="Arial"/>
          <w:b/>
          <w:sz w:val="19"/>
        </w:rPr>
      </w:pPr>
      <w:r w:rsidRPr="00007CD1">
        <w:rPr>
          <w:rFonts w:ascii="Arial" w:eastAsia="Arial" w:hAnsi="Arial" w:cs="Arial"/>
          <w:b/>
          <w:color w:val="006192"/>
          <w:sz w:val="19"/>
        </w:rPr>
        <w:t>≤20%</w:t>
      </w:r>
    </w:p>
    <w:p w:rsidR="00007CD1" w:rsidRPr="00007CD1" w:rsidRDefault="00007CD1" w:rsidP="00007CD1">
      <w:pPr>
        <w:widowControl w:val="0"/>
        <w:autoSpaceDE w:val="0"/>
        <w:autoSpaceDN w:val="0"/>
        <w:spacing w:before="99" w:after="0" w:line="104" w:lineRule="exact"/>
        <w:ind w:left="814" w:right="845"/>
        <w:jc w:val="center"/>
        <w:rPr>
          <w:rFonts w:ascii="Arial" w:eastAsia="Arial" w:hAnsi="Arial" w:cs="Arial"/>
          <w:sz w:val="11"/>
        </w:rPr>
      </w:pPr>
      <w:r w:rsidRPr="00007CD1">
        <w:rPr>
          <w:rFonts w:ascii="Arial" w:eastAsia="Arial" w:hAnsi="Arial" w:cs="Arial"/>
        </w:rPr>
        <w:br w:type="column"/>
      </w:r>
      <w:r w:rsidRPr="00007CD1">
        <w:rPr>
          <w:rFonts w:ascii="Arial" w:eastAsia="Arial" w:hAnsi="Arial" w:cs="Arial"/>
          <w:color w:val="221F1F"/>
          <w:w w:val="105"/>
          <w:sz w:val="11"/>
        </w:rPr>
        <w:lastRenderedPageBreak/>
        <w:t>1</w:t>
      </w:r>
    </w:p>
    <w:p w:rsidR="00007CD1" w:rsidRPr="00007CD1" w:rsidRDefault="00007CD1" w:rsidP="00007CD1">
      <w:pPr>
        <w:widowControl w:val="0"/>
        <w:autoSpaceDE w:val="0"/>
        <w:autoSpaceDN w:val="0"/>
        <w:spacing w:after="0" w:line="369" w:lineRule="exact"/>
        <w:ind w:left="-23"/>
        <w:jc w:val="center"/>
        <w:rPr>
          <w:rFonts w:ascii="Arial" w:eastAsia="Arial" w:hAnsi="Arial" w:cs="Arial"/>
          <w:b/>
          <w:sz w:val="34"/>
        </w:rPr>
      </w:pPr>
      <w:r w:rsidRPr="00007CD1">
        <w:rPr>
          <w:rFonts w:ascii="Arial" w:eastAsia="Arial" w:hAnsi="Arial" w:cs="Arial"/>
          <w:b/>
          <w:color w:val="FFFFFF"/>
          <w:spacing w:val="-1"/>
          <w:sz w:val="34"/>
        </w:rPr>
        <w:t>ВЫВЕСКА</w:t>
      </w:r>
    </w:p>
    <w:p w:rsidR="00007CD1" w:rsidRPr="00007CD1" w:rsidRDefault="00007CD1" w:rsidP="00007CD1">
      <w:pPr>
        <w:widowControl w:val="0"/>
        <w:autoSpaceDE w:val="0"/>
        <w:autoSpaceDN w:val="0"/>
        <w:spacing w:before="274" w:after="0" w:line="240" w:lineRule="auto"/>
        <w:ind w:right="466"/>
        <w:jc w:val="right"/>
        <w:rPr>
          <w:rFonts w:ascii="Arial" w:eastAsia="Arial" w:hAnsi="Arial" w:cs="Arial"/>
          <w:sz w:val="11"/>
        </w:rPr>
      </w:pPr>
      <w:r w:rsidRPr="00007CD1">
        <w:rPr>
          <w:rFonts w:ascii="Arial" w:eastAsia="Arial" w:hAnsi="Arial" w:cs="Arial"/>
          <w:color w:val="221F1F"/>
          <w:w w:val="102"/>
          <w:sz w:val="11"/>
        </w:rPr>
        <w:t>3</w:t>
      </w:r>
    </w:p>
    <w:p w:rsidR="00007CD1" w:rsidRPr="00007CD1" w:rsidRDefault="00007CD1" w:rsidP="00007CD1">
      <w:pPr>
        <w:widowControl w:val="0"/>
        <w:autoSpaceDE w:val="0"/>
        <w:autoSpaceDN w:val="0"/>
        <w:spacing w:before="3" w:after="0" w:line="240" w:lineRule="auto"/>
        <w:rPr>
          <w:rFonts w:ascii="Arial" w:eastAsia="Arial" w:hAnsi="Arial" w:cs="Arial"/>
          <w:bCs/>
          <w:sz w:val="10"/>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after="0" w:line="240" w:lineRule="auto"/>
        <w:ind w:right="457"/>
        <w:jc w:val="center"/>
        <w:rPr>
          <w:rFonts w:ascii="Arial" w:eastAsia="Arial" w:hAnsi="Arial" w:cs="Arial"/>
          <w:sz w:val="11"/>
        </w:rPr>
      </w:pPr>
      <w:r w:rsidRPr="00007CD1">
        <w:rPr>
          <w:rFonts w:ascii="Arial" w:eastAsia="Arial" w:hAnsi="Arial" w:cs="Arial"/>
          <w:color w:val="221F1F"/>
          <w:w w:val="102"/>
          <w:sz w:val="11"/>
        </w:rPr>
        <w:t>2</w:t>
      </w:r>
    </w:p>
    <w:p w:rsidR="00007CD1" w:rsidRPr="00007CD1" w:rsidRDefault="00007CD1" w:rsidP="00007CD1">
      <w:pPr>
        <w:widowControl w:val="0"/>
        <w:autoSpaceDE w:val="0"/>
        <w:autoSpaceDN w:val="0"/>
        <w:spacing w:after="0" w:line="240" w:lineRule="auto"/>
        <w:rPr>
          <w:rFonts w:ascii="Arial" w:eastAsia="Arial" w:hAnsi="Arial" w:cs="Arial"/>
          <w:bCs/>
          <w:sz w:val="12"/>
          <w:szCs w:val="24"/>
        </w:rPr>
      </w:pPr>
    </w:p>
    <w:p w:rsidR="00007CD1" w:rsidRPr="00007CD1" w:rsidRDefault="00007CD1" w:rsidP="00007CD1">
      <w:pPr>
        <w:widowControl w:val="0"/>
        <w:autoSpaceDE w:val="0"/>
        <w:autoSpaceDN w:val="0"/>
        <w:spacing w:after="0" w:line="240" w:lineRule="auto"/>
        <w:rPr>
          <w:rFonts w:ascii="Arial" w:eastAsia="Arial" w:hAnsi="Arial" w:cs="Arial"/>
          <w:bCs/>
          <w:sz w:val="12"/>
          <w:szCs w:val="24"/>
        </w:rPr>
      </w:pPr>
    </w:p>
    <w:p w:rsidR="00007CD1" w:rsidRPr="00007CD1" w:rsidRDefault="00007CD1" w:rsidP="00007CD1">
      <w:pPr>
        <w:widowControl w:val="0"/>
        <w:autoSpaceDE w:val="0"/>
        <w:autoSpaceDN w:val="0"/>
        <w:spacing w:after="0" w:line="240" w:lineRule="auto"/>
        <w:rPr>
          <w:rFonts w:ascii="Arial" w:eastAsia="Arial" w:hAnsi="Arial" w:cs="Arial"/>
          <w:bCs/>
          <w:sz w:val="12"/>
          <w:szCs w:val="24"/>
        </w:rPr>
      </w:pPr>
    </w:p>
    <w:p w:rsidR="00007CD1" w:rsidRPr="00007CD1" w:rsidRDefault="00007CD1" w:rsidP="00007CD1">
      <w:pPr>
        <w:widowControl w:val="0"/>
        <w:autoSpaceDE w:val="0"/>
        <w:autoSpaceDN w:val="0"/>
        <w:spacing w:before="11" w:after="0" w:line="240" w:lineRule="auto"/>
        <w:rPr>
          <w:rFonts w:ascii="Arial" w:eastAsia="Arial" w:hAnsi="Arial" w:cs="Arial"/>
          <w:bCs/>
          <w:sz w:val="9"/>
          <w:szCs w:val="24"/>
        </w:rPr>
      </w:pPr>
    </w:p>
    <w:p w:rsidR="00007CD1" w:rsidRPr="00007CD1" w:rsidRDefault="00007CD1" w:rsidP="00007CD1">
      <w:pPr>
        <w:widowControl w:val="0"/>
        <w:autoSpaceDE w:val="0"/>
        <w:autoSpaceDN w:val="0"/>
        <w:spacing w:after="0" w:line="240" w:lineRule="auto"/>
        <w:ind w:left="6"/>
        <w:rPr>
          <w:rFonts w:ascii="Arial" w:eastAsia="Arial" w:hAnsi="Arial" w:cs="Arial"/>
          <w:b/>
          <w:sz w:val="19"/>
        </w:rPr>
      </w:pPr>
      <w:r w:rsidRPr="00007CD1">
        <w:rPr>
          <w:rFonts w:ascii="Arial" w:eastAsia="Arial" w:hAnsi="Arial" w:cs="Arial"/>
          <w:b/>
          <w:color w:val="006192"/>
          <w:w w:val="105"/>
          <w:sz w:val="19"/>
        </w:rPr>
        <w:t>≤20%</w:t>
      </w:r>
    </w:p>
    <w:p w:rsidR="00007CD1" w:rsidRPr="00007CD1" w:rsidRDefault="00007CD1" w:rsidP="00007CD1">
      <w:pPr>
        <w:widowControl w:val="0"/>
        <w:autoSpaceDE w:val="0"/>
        <w:autoSpaceDN w:val="0"/>
        <w:spacing w:after="0" w:line="240" w:lineRule="auto"/>
        <w:rPr>
          <w:rFonts w:ascii="Arial" w:eastAsia="Arial" w:hAnsi="Arial" w:cs="Arial"/>
          <w:sz w:val="19"/>
        </w:rPr>
        <w:sectPr w:rsidR="00007CD1" w:rsidRPr="00007CD1">
          <w:type w:val="continuous"/>
          <w:pgSz w:w="16840" w:h="11900" w:orient="landscape"/>
          <w:pgMar w:top="220" w:right="460" w:bottom="280" w:left="220" w:header="720" w:footer="720" w:gutter="0"/>
          <w:cols w:num="8" w:space="720" w:equalWidth="0">
            <w:col w:w="6569" w:space="40"/>
            <w:col w:w="1031" w:space="39"/>
            <w:col w:w="1445" w:space="39"/>
            <w:col w:w="1211" w:space="40"/>
            <w:col w:w="1059" w:space="39"/>
            <w:col w:w="896" w:space="40"/>
            <w:col w:w="1764" w:space="39"/>
            <w:col w:w="1909"/>
          </w:cols>
        </w:sectPr>
      </w:pPr>
    </w:p>
    <w:p w:rsidR="00007CD1" w:rsidRPr="00007CD1" w:rsidRDefault="00007CD1" w:rsidP="00007CD1">
      <w:pPr>
        <w:widowControl w:val="0"/>
        <w:tabs>
          <w:tab w:val="left" w:pos="10499"/>
          <w:tab w:val="right" w:pos="14546"/>
        </w:tabs>
        <w:autoSpaceDE w:val="0"/>
        <w:autoSpaceDN w:val="0"/>
        <w:spacing w:before="20" w:after="0" w:line="240" w:lineRule="auto"/>
        <w:ind w:left="7372"/>
        <w:rPr>
          <w:rFonts w:ascii="Arial" w:eastAsia="Arial" w:hAnsi="Arial" w:cs="Arial"/>
          <w:sz w:val="11"/>
        </w:rPr>
      </w:pPr>
      <w:r w:rsidRPr="00007CD1">
        <w:rPr>
          <w:rFonts w:ascii="Arial" w:eastAsia="Arial" w:hAnsi="Arial" w:cs="Arial"/>
          <w:color w:val="221F1F"/>
          <w:w w:val="105"/>
          <w:position w:val="-2"/>
          <w:sz w:val="11"/>
        </w:rPr>
        <w:lastRenderedPageBreak/>
        <w:t>4</w:t>
      </w:r>
      <w:r w:rsidRPr="00007CD1">
        <w:rPr>
          <w:rFonts w:ascii="Arial" w:eastAsia="Arial" w:hAnsi="Arial" w:cs="Arial"/>
          <w:color w:val="221F1F"/>
          <w:w w:val="105"/>
          <w:position w:val="-2"/>
          <w:sz w:val="11"/>
        </w:rPr>
        <w:tab/>
      </w:r>
      <w:r w:rsidRPr="00007CD1">
        <w:rPr>
          <w:rFonts w:ascii="Arial" w:eastAsia="Arial" w:hAnsi="Arial" w:cs="Arial"/>
          <w:w w:val="105"/>
          <w:sz w:val="13"/>
        </w:rPr>
        <w:t xml:space="preserve">≤800мм </w:t>
      </w:r>
      <w:r w:rsidRPr="00007CD1">
        <w:rPr>
          <w:rFonts w:ascii="Arial" w:eastAsia="Arial" w:hAnsi="Arial" w:cs="Arial"/>
          <w:color w:val="221F1F"/>
          <w:w w:val="105"/>
          <w:position w:val="-4"/>
          <w:sz w:val="11"/>
        </w:rPr>
        <w:t>4</w:t>
      </w:r>
      <w:r w:rsidRPr="00007CD1">
        <w:rPr>
          <w:rFonts w:ascii="Arial" w:eastAsia="Arial" w:hAnsi="Arial" w:cs="Arial"/>
          <w:color w:val="221F1F"/>
          <w:w w:val="105"/>
          <w:position w:val="-4"/>
          <w:sz w:val="11"/>
        </w:rPr>
        <w:tab/>
        <w:t>4</w:t>
      </w:r>
    </w:p>
    <w:p w:rsidR="00007CD1" w:rsidRPr="00007CD1" w:rsidRDefault="00007CD1" w:rsidP="00007CD1">
      <w:pPr>
        <w:widowControl w:val="0"/>
        <w:autoSpaceDE w:val="0"/>
        <w:autoSpaceDN w:val="0"/>
        <w:spacing w:before="217" w:after="0" w:line="240" w:lineRule="auto"/>
        <w:ind w:left="10500"/>
        <w:rPr>
          <w:rFonts w:ascii="Arial" w:eastAsia="Arial" w:hAnsi="Arial" w:cs="Arial"/>
          <w:sz w:val="13"/>
        </w:rPr>
      </w:pPr>
      <w:r w:rsidRPr="00007CD1">
        <w:rPr>
          <w:rFonts w:ascii="Arial" w:eastAsia="Arial" w:hAnsi="Arial" w:cs="Arial"/>
          <w:noProof/>
          <w:lang w:eastAsia="ru-RU"/>
        </w:rPr>
        <mc:AlternateContent>
          <mc:Choice Requires="wps">
            <w:drawing>
              <wp:anchor distT="0" distB="0" distL="114300" distR="114300" simplePos="0" relativeHeight="251745280" behindDoc="0" locked="0" layoutInCell="1" allowOverlap="1">
                <wp:simplePos x="0" y="0"/>
                <wp:positionH relativeFrom="page">
                  <wp:posOffset>10111740</wp:posOffset>
                </wp:positionH>
                <wp:positionV relativeFrom="paragraph">
                  <wp:posOffset>1042035</wp:posOffset>
                </wp:positionV>
                <wp:extent cx="192405" cy="207010"/>
                <wp:effectExtent l="0" t="0" r="1905" b="0"/>
                <wp:wrapNone/>
                <wp:docPr id="1389" name="Надпись 1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13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89" o:spid="_x0000_s1066" type="#_x0000_t202" style="position:absolute;left:0;text-align:left;margin-left:796.2pt;margin-top:82.05pt;width:15.15pt;height:16.3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" filled="f" stroked="f">
                <v:textbox style="layout-flow:vertical" inset="0,0,0,0">
                  <w:txbxContent>
                    <w:p w:rsidR="00990DE0" w:rsidRDefault="00990DE0" w:rsidP="00007CD1">
                      <w:pPr>
                        <w:spacing w:line="289" w:lineRule="exact"/>
                        <w:ind w:left="20"/>
                        <w:rPr>
                          <w:b/>
                          <w:sz w:val="26"/>
                        </w:rPr>
                      </w:pPr>
                      <w:r>
                        <w:rPr>
                          <w:b/>
                          <w:color w:val="006192"/>
                          <w:sz w:val="26"/>
                        </w:rPr>
                        <w:t>13</w:t>
                      </w:r>
                    </w:p>
                  </w:txbxContent>
                </v:textbox>
                <w10:wrap anchorx="page"/>
              </v:shape>
            </w:pict>
          </mc:Fallback>
        </mc:AlternateContent>
      </w:r>
      <w:r w:rsidRPr="00007CD1">
        <w:rPr>
          <w:rFonts w:ascii="Arial" w:eastAsia="Arial" w:hAnsi="Arial" w:cs="Arial"/>
          <w:sz w:val="13"/>
        </w:rPr>
        <w:t>≥800мм</w:t>
      </w:r>
    </w:p>
    <w:p w:rsidR="00007CD1" w:rsidRPr="00007CD1" w:rsidRDefault="00007CD1" w:rsidP="00007CD1">
      <w:pPr>
        <w:widowControl w:val="0"/>
        <w:autoSpaceDE w:val="0"/>
        <w:autoSpaceDN w:val="0"/>
        <w:spacing w:after="0" w:line="240" w:lineRule="auto"/>
        <w:rPr>
          <w:rFonts w:ascii="Arial" w:eastAsia="Arial" w:hAnsi="Arial" w:cs="Arial"/>
          <w:sz w:val="13"/>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before="7" w:after="0" w:line="240" w:lineRule="auto"/>
        <w:rPr>
          <w:rFonts w:ascii="Arial" w:eastAsia="Arial" w:hAnsi="Arial" w:cs="Arial"/>
          <w:bCs/>
          <w:sz w:val="15"/>
          <w:szCs w:val="24"/>
        </w:rPr>
      </w:pPr>
    </w:p>
    <w:p w:rsidR="00007CD1" w:rsidRPr="00007CD1" w:rsidRDefault="00007CD1" w:rsidP="00007CD1">
      <w:pPr>
        <w:widowControl w:val="0"/>
        <w:autoSpaceDE w:val="0"/>
        <w:autoSpaceDN w:val="0"/>
        <w:spacing w:after="0" w:line="240" w:lineRule="auto"/>
        <w:ind w:left="7250"/>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746304" behindDoc="0" locked="0" layoutInCell="1" allowOverlap="1">
                <wp:simplePos x="0" y="0"/>
                <wp:positionH relativeFrom="page">
                  <wp:posOffset>4391025</wp:posOffset>
                </wp:positionH>
                <wp:positionV relativeFrom="paragraph">
                  <wp:posOffset>-2406015</wp:posOffset>
                </wp:positionV>
                <wp:extent cx="5403850" cy="2260600"/>
                <wp:effectExtent l="0" t="0" r="0" b="0"/>
                <wp:wrapNone/>
                <wp:docPr id="1388" name="Надпись 1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0" cy="226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5" w:type="dxa"/>
                              <w:tblBorders>
                                <w:top w:val="single" w:sz="12" w:space="0" w:color="006192"/>
                                <w:left w:val="single" w:sz="12" w:space="0" w:color="006192"/>
                                <w:bottom w:val="single" w:sz="12" w:space="0" w:color="006192"/>
                                <w:right w:val="single" w:sz="12" w:space="0" w:color="006192"/>
                                <w:insideH w:val="single" w:sz="12" w:space="0" w:color="006192"/>
                                <w:insideV w:val="single" w:sz="12" w:space="0" w:color="006192"/>
                              </w:tblBorders>
                              <w:tblLayout w:type="fixed"/>
                              <w:tblLook w:val="01E0" w:firstRow="1" w:lastRow="1" w:firstColumn="1" w:lastColumn="1" w:noHBand="0" w:noVBand="0"/>
                            </w:tblPr>
                            <w:tblGrid>
                              <w:gridCol w:w="492"/>
                              <w:gridCol w:w="1752"/>
                              <w:gridCol w:w="1169"/>
                              <w:gridCol w:w="1169"/>
                              <w:gridCol w:w="955"/>
                              <w:gridCol w:w="993"/>
                              <w:gridCol w:w="1005"/>
                              <w:gridCol w:w="940"/>
                            </w:tblGrid>
                            <w:tr w:rsidR="00990DE0">
                              <w:trPr>
                                <w:trHeight w:val="320"/>
                              </w:trPr>
                              <w:tc>
                                <w:tcPr>
                                  <w:tcW w:w="492" w:type="dxa"/>
                                  <w:vMerge w:val="restart"/>
                                  <w:tcBorders>
                                    <w:right w:val="single" w:sz="2" w:space="0" w:color="000000"/>
                                  </w:tcBorders>
                                </w:tcPr>
                                <w:p w:rsidR="00990DE0" w:rsidRDefault="00990DE0">
                                  <w:pPr>
                                    <w:pStyle w:val="TableParagraph"/>
                                    <w:spacing w:before="2"/>
                                    <w:rPr>
                                      <w:b/>
                                      <w:sz w:val="23"/>
                                    </w:rPr>
                                  </w:pPr>
                                </w:p>
                                <w:p w:rsidR="00990DE0" w:rsidRDefault="00990DE0">
                                  <w:pPr>
                                    <w:pStyle w:val="TableParagraph"/>
                                    <w:ind w:left="48" w:right="-29"/>
                                    <w:rPr>
                                      <w:sz w:val="14"/>
                                    </w:rPr>
                                  </w:pPr>
                                  <w:r>
                                    <w:rPr>
                                      <w:w w:val="105"/>
                                      <w:sz w:val="14"/>
                                    </w:rPr>
                                    <w:t>№</w:t>
                                  </w:r>
                                  <w:r>
                                    <w:rPr>
                                      <w:spacing w:val="2"/>
                                      <w:w w:val="105"/>
                                      <w:sz w:val="14"/>
                                    </w:rPr>
                                    <w:t xml:space="preserve"> </w:t>
                                  </w:r>
                                  <w:r>
                                    <w:rPr>
                                      <w:spacing w:val="-6"/>
                                      <w:w w:val="105"/>
                                      <w:sz w:val="14"/>
                                    </w:rPr>
                                    <w:t>Тип</w:t>
                                  </w:r>
                                </w:p>
                              </w:tc>
                              <w:tc>
                                <w:tcPr>
                                  <w:tcW w:w="1752" w:type="dxa"/>
                                  <w:vMerge w:val="restart"/>
                                  <w:tcBorders>
                                    <w:left w:val="single" w:sz="2" w:space="0" w:color="000000"/>
                                    <w:right w:val="single" w:sz="2" w:space="0" w:color="000000"/>
                                  </w:tcBorders>
                                </w:tcPr>
                                <w:p w:rsidR="00990DE0" w:rsidRDefault="00990DE0">
                                  <w:pPr>
                                    <w:pStyle w:val="TableParagraph"/>
                                    <w:rPr>
                                      <w:rFonts w:ascii="Times New Roman"/>
                                      <w:sz w:val="16"/>
                                    </w:rPr>
                                  </w:pPr>
                                </w:p>
                              </w:tc>
                              <w:tc>
                                <w:tcPr>
                                  <w:tcW w:w="2338" w:type="dxa"/>
                                  <w:gridSpan w:val="2"/>
                                  <w:vMerge w:val="restart"/>
                                  <w:tcBorders>
                                    <w:left w:val="single" w:sz="2" w:space="0" w:color="000000"/>
                                    <w:right w:val="single" w:sz="2" w:space="0" w:color="000000"/>
                                  </w:tcBorders>
                                </w:tcPr>
                                <w:p w:rsidR="00990DE0" w:rsidRDefault="00990DE0">
                                  <w:pPr>
                                    <w:pStyle w:val="TableParagraph"/>
                                    <w:spacing w:before="8"/>
                                    <w:rPr>
                                      <w:b/>
                                      <w:sz w:val="21"/>
                                    </w:rPr>
                                  </w:pPr>
                                </w:p>
                                <w:p w:rsidR="00990DE0" w:rsidRDefault="00990DE0">
                                  <w:pPr>
                                    <w:pStyle w:val="TableParagraph"/>
                                    <w:ind w:left="63"/>
                                    <w:rPr>
                                      <w:sz w:val="14"/>
                                    </w:rPr>
                                  </w:pPr>
                                  <w:r>
                                    <w:rPr>
                                      <w:w w:val="105"/>
                                      <w:sz w:val="14"/>
                                    </w:rPr>
                                    <w:t>Вид</w:t>
                                  </w:r>
                                </w:p>
                              </w:tc>
                              <w:tc>
                                <w:tcPr>
                                  <w:tcW w:w="3893" w:type="dxa"/>
                                  <w:gridSpan w:val="4"/>
                                  <w:tcBorders>
                                    <w:left w:val="single" w:sz="2" w:space="0" w:color="000000"/>
                                    <w:bottom w:val="single" w:sz="2" w:space="0" w:color="000000"/>
                                  </w:tcBorders>
                                </w:tcPr>
                                <w:p w:rsidR="00990DE0" w:rsidRDefault="00990DE0">
                                  <w:pPr>
                                    <w:pStyle w:val="TableParagraph"/>
                                    <w:spacing w:before="31"/>
                                    <w:ind w:left="63"/>
                                    <w:rPr>
                                      <w:sz w:val="14"/>
                                    </w:rPr>
                                  </w:pPr>
                                  <w:r>
                                    <w:rPr>
                                      <w:w w:val="105"/>
                                      <w:sz w:val="14"/>
                                    </w:rPr>
                                    <w:t>Максимальные габариты, мм</w:t>
                                  </w:r>
                                </w:p>
                              </w:tc>
                            </w:tr>
                            <w:tr w:rsidR="00990DE0">
                              <w:trPr>
                                <w:trHeight w:val="308"/>
                              </w:trPr>
                              <w:tc>
                                <w:tcPr>
                                  <w:tcW w:w="492" w:type="dxa"/>
                                  <w:vMerge/>
                                  <w:tcBorders>
                                    <w:top w:val="nil"/>
                                    <w:right w:val="single" w:sz="2" w:space="0" w:color="000000"/>
                                  </w:tcBorders>
                                </w:tcPr>
                                <w:p w:rsidR="00990DE0" w:rsidRDefault="00990DE0">
                                  <w:pPr>
                                    <w:rPr>
                                      <w:sz w:val="2"/>
                                      <w:szCs w:val="2"/>
                                    </w:rPr>
                                  </w:pPr>
                                </w:p>
                              </w:tc>
                              <w:tc>
                                <w:tcPr>
                                  <w:tcW w:w="1752" w:type="dxa"/>
                                  <w:vMerge/>
                                  <w:tcBorders>
                                    <w:top w:val="nil"/>
                                    <w:left w:val="single" w:sz="2" w:space="0" w:color="000000"/>
                                    <w:right w:val="single" w:sz="2" w:space="0" w:color="000000"/>
                                  </w:tcBorders>
                                </w:tcPr>
                                <w:p w:rsidR="00990DE0" w:rsidRDefault="00990DE0">
                                  <w:pPr>
                                    <w:rPr>
                                      <w:sz w:val="2"/>
                                      <w:szCs w:val="2"/>
                                    </w:rPr>
                                  </w:pPr>
                                </w:p>
                              </w:tc>
                              <w:tc>
                                <w:tcPr>
                                  <w:tcW w:w="2338" w:type="dxa"/>
                                  <w:gridSpan w:val="2"/>
                                  <w:vMerge/>
                                  <w:tcBorders>
                                    <w:top w:val="nil"/>
                                    <w:left w:val="single" w:sz="2" w:space="0" w:color="000000"/>
                                    <w:right w:val="single" w:sz="2" w:space="0" w:color="000000"/>
                                  </w:tcBorders>
                                </w:tcPr>
                                <w:p w:rsidR="00990DE0" w:rsidRDefault="00990DE0">
                                  <w:pPr>
                                    <w:rPr>
                                      <w:sz w:val="2"/>
                                      <w:szCs w:val="2"/>
                                    </w:rPr>
                                  </w:pPr>
                                </w:p>
                              </w:tc>
                              <w:tc>
                                <w:tcPr>
                                  <w:tcW w:w="955" w:type="dxa"/>
                                  <w:tcBorders>
                                    <w:top w:val="single" w:sz="2" w:space="0" w:color="000000"/>
                                    <w:left w:val="single" w:sz="2" w:space="0" w:color="000000"/>
                                    <w:right w:val="single" w:sz="2" w:space="0" w:color="000000"/>
                                  </w:tcBorders>
                                </w:tcPr>
                                <w:p w:rsidR="00990DE0" w:rsidRDefault="00990DE0">
                                  <w:pPr>
                                    <w:pStyle w:val="TableParagraph"/>
                                    <w:spacing w:before="79"/>
                                    <w:ind w:left="43"/>
                                    <w:rPr>
                                      <w:sz w:val="14"/>
                                    </w:rPr>
                                  </w:pPr>
                                  <w:r>
                                    <w:rPr>
                                      <w:w w:val="105"/>
                                      <w:sz w:val="14"/>
                                    </w:rPr>
                                    <w:t>Высота</w:t>
                                  </w:r>
                                </w:p>
                              </w:tc>
                              <w:tc>
                                <w:tcPr>
                                  <w:tcW w:w="993" w:type="dxa"/>
                                  <w:tcBorders>
                                    <w:top w:val="single" w:sz="2" w:space="0" w:color="000000"/>
                                    <w:left w:val="single" w:sz="2" w:space="0" w:color="000000"/>
                                    <w:right w:val="single" w:sz="2" w:space="0" w:color="000000"/>
                                  </w:tcBorders>
                                </w:tcPr>
                                <w:p w:rsidR="00990DE0" w:rsidRDefault="00990DE0">
                                  <w:pPr>
                                    <w:pStyle w:val="TableParagraph"/>
                                    <w:spacing w:before="79"/>
                                    <w:ind w:left="41"/>
                                    <w:rPr>
                                      <w:sz w:val="14"/>
                                    </w:rPr>
                                  </w:pPr>
                                  <w:r>
                                    <w:rPr>
                                      <w:w w:val="105"/>
                                      <w:sz w:val="14"/>
                                    </w:rPr>
                                    <w:t>Ширина</w:t>
                                  </w:r>
                                </w:p>
                              </w:tc>
                              <w:tc>
                                <w:tcPr>
                                  <w:tcW w:w="1005" w:type="dxa"/>
                                  <w:tcBorders>
                                    <w:top w:val="single" w:sz="2" w:space="0" w:color="000000"/>
                                    <w:left w:val="single" w:sz="2" w:space="0" w:color="000000"/>
                                    <w:right w:val="single" w:sz="2" w:space="0" w:color="000000"/>
                                  </w:tcBorders>
                                </w:tcPr>
                                <w:p w:rsidR="00990DE0" w:rsidRDefault="00990DE0">
                                  <w:pPr>
                                    <w:pStyle w:val="TableParagraph"/>
                                    <w:spacing w:before="77"/>
                                    <w:ind w:left="42"/>
                                    <w:rPr>
                                      <w:sz w:val="14"/>
                                    </w:rPr>
                                  </w:pPr>
                                  <w:r>
                                    <w:rPr>
                                      <w:w w:val="105"/>
                                      <w:sz w:val="14"/>
                                    </w:rPr>
                                    <w:t>Глубина</w:t>
                                  </w:r>
                                </w:p>
                              </w:tc>
                              <w:tc>
                                <w:tcPr>
                                  <w:tcW w:w="940" w:type="dxa"/>
                                  <w:tcBorders>
                                    <w:top w:val="single" w:sz="2" w:space="0" w:color="000000"/>
                                    <w:left w:val="single" w:sz="2" w:space="0" w:color="000000"/>
                                  </w:tcBorders>
                                </w:tcPr>
                                <w:p w:rsidR="00990DE0" w:rsidRDefault="00990DE0">
                                  <w:pPr>
                                    <w:pStyle w:val="TableParagraph"/>
                                    <w:spacing w:before="77"/>
                                    <w:ind w:left="50"/>
                                    <w:rPr>
                                      <w:sz w:val="14"/>
                                    </w:rPr>
                                  </w:pPr>
                                  <w:r>
                                    <w:rPr>
                                      <w:w w:val="105"/>
                                      <w:sz w:val="14"/>
                                    </w:rPr>
                                    <w:t>Отступ</w:t>
                                  </w:r>
                                </w:p>
                              </w:tc>
                            </w:tr>
                            <w:tr w:rsidR="00990DE0">
                              <w:trPr>
                                <w:trHeight w:val="762"/>
                              </w:trPr>
                              <w:tc>
                                <w:tcPr>
                                  <w:tcW w:w="492" w:type="dxa"/>
                                  <w:tcBorders>
                                    <w:left w:val="nil"/>
                                    <w:bottom w:val="single" w:sz="2" w:space="0" w:color="000000"/>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86"/>
                                    <w:ind w:left="145"/>
                                    <w:rPr>
                                      <w:sz w:val="10"/>
                                    </w:rPr>
                                  </w:pPr>
                                  <w:r>
                                    <w:rPr>
                                      <w:color w:val="221F1F"/>
                                      <w:w w:val="98"/>
                                      <w:sz w:val="10"/>
                                    </w:rPr>
                                    <w:t>1</w:t>
                                  </w:r>
                                </w:p>
                              </w:tc>
                              <w:tc>
                                <w:tcPr>
                                  <w:tcW w:w="1752" w:type="dxa"/>
                                  <w:tcBorders>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116"/>
                                    <w:ind w:left="65"/>
                                    <w:rPr>
                                      <w:sz w:val="14"/>
                                    </w:rPr>
                                  </w:pPr>
                                  <w:r>
                                    <w:rPr>
                                      <w:w w:val="105"/>
                                      <w:sz w:val="14"/>
                                    </w:rPr>
                                    <w:t>Основная вывеска</w:t>
                                  </w:r>
                                </w:p>
                              </w:tc>
                              <w:tc>
                                <w:tcPr>
                                  <w:tcW w:w="1169" w:type="dxa"/>
                                  <w:tcBorders>
                                    <w:left w:val="single" w:sz="2" w:space="0" w:color="000000"/>
                                    <w:bottom w:val="single" w:sz="2" w:space="0" w:color="000000"/>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1"/>
                                    <w:rPr>
                                      <w:b/>
                                      <w:sz w:val="12"/>
                                    </w:rPr>
                                  </w:pPr>
                                </w:p>
                                <w:p w:rsidR="00990DE0" w:rsidRDefault="00990DE0">
                                  <w:pPr>
                                    <w:pStyle w:val="TableParagraph"/>
                                    <w:ind w:left="148" w:right="126"/>
                                    <w:jc w:val="center"/>
                                    <w:rPr>
                                      <w:sz w:val="10"/>
                                    </w:rPr>
                                  </w:pPr>
                                  <w:r>
                                    <w:rPr>
                                      <w:sz w:val="10"/>
                                    </w:rPr>
                                    <w:t>C подложкой</w:t>
                                  </w:r>
                                </w:p>
                              </w:tc>
                              <w:tc>
                                <w:tcPr>
                                  <w:tcW w:w="1169" w:type="dxa"/>
                                  <w:tcBorders>
                                    <w:left w:val="single" w:sz="2" w:space="0" w:color="000000"/>
                                    <w:bottom w:val="single" w:sz="2" w:space="0" w:color="000000"/>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3"/>
                                    <w:rPr>
                                      <w:b/>
                                      <w:sz w:val="12"/>
                                    </w:rPr>
                                  </w:pPr>
                                </w:p>
                                <w:p w:rsidR="00990DE0" w:rsidRDefault="00990DE0">
                                  <w:pPr>
                                    <w:pStyle w:val="TableParagraph"/>
                                    <w:ind w:left="143" w:right="126"/>
                                    <w:jc w:val="center"/>
                                    <w:rPr>
                                      <w:sz w:val="10"/>
                                    </w:rPr>
                                  </w:pPr>
                                  <w:r>
                                    <w:rPr>
                                      <w:sz w:val="10"/>
                                    </w:rPr>
                                    <w:t>Без подложки</w:t>
                                  </w:r>
                                </w:p>
                              </w:tc>
                              <w:tc>
                                <w:tcPr>
                                  <w:tcW w:w="955" w:type="dxa"/>
                                  <w:tcBorders>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116"/>
                                    <w:ind w:left="65"/>
                                    <w:rPr>
                                      <w:sz w:val="14"/>
                                    </w:rPr>
                                  </w:pPr>
                                  <w:r>
                                    <w:rPr>
                                      <w:w w:val="105"/>
                                      <w:sz w:val="14"/>
                                    </w:rPr>
                                    <w:t>700</w:t>
                                  </w:r>
                                </w:p>
                              </w:tc>
                              <w:tc>
                                <w:tcPr>
                                  <w:tcW w:w="993" w:type="dxa"/>
                                  <w:tcBorders>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116"/>
                                    <w:ind w:left="56"/>
                                    <w:rPr>
                                      <w:sz w:val="14"/>
                                    </w:rPr>
                                  </w:pPr>
                                  <w:r>
                                    <w:rPr>
                                      <w:w w:val="105"/>
                                      <w:sz w:val="14"/>
                                    </w:rPr>
                                    <w:t>12000</w:t>
                                  </w:r>
                                </w:p>
                              </w:tc>
                              <w:tc>
                                <w:tcPr>
                                  <w:tcW w:w="1005" w:type="dxa"/>
                                  <w:tcBorders>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116"/>
                                    <w:ind w:left="56"/>
                                    <w:rPr>
                                      <w:sz w:val="14"/>
                                    </w:rPr>
                                  </w:pPr>
                                  <w:r>
                                    <w:rPr>
                                      <w:w w:val="105"/>
                                      <w:sz w:val="14"/>
                                    </w:rPr>
                                    <w:t>110</w:t>
                                  </w:r>
                                </w:p>
                              </w:tc>
                              <w:tc>
                                <w:tcPr>
                                  <w:tcW w:w="940" w:type="dxa"/>
                                  <w:tcBorders>
                                    <w:left w:val="single" w:sz="2" w:space="0" w:color="000000"/>
                                    <w:bottom w:val="single" w:sz="2" w:space="0" w:color="000000"/>
                                    <w:right w:val="nil"/>
                                  </w:tcBorders>
                                </w:tcPr>
                                <w:p w:rsidR="00990DE0" w:rsidRDefault="00990DE0">
                                  <w:pPr>
                                    <w:pStyle w:val="TableParagraph"/>
                                    <w:rPr>
                                      <w:b/>
                                      <w:sz w:val="16"/>
                                    </w:rPr>
                                  </w:pPr>
                                </w:p>
                                <w:p w:rsidR="00990DE0" w:rsidRDefault="00990DE0">
                                  <w:pPr>
                                    <w:pStyle w:val="TableParagraph"/>
                                    <w:spacing w:before="116"/>
                                    <w:ind w:left="69"/>
                                    <w:rPr>
                                      <w:sz w:val="14"/>
                                    </w:rPr>
                                  </w:pPr>
                                  <w:r>
                                    <w:rPr>
                                      <w:w w:val="105"/>
                                      <w:sz w:val="14"/>
                                    </w:rPr>
                                    <w:t>50</w:t>
                                  </w:r>
                                </w:p>
                              </w:tc>
                            </w:tr>
                            <w:tr w:rsidR="00990DE0">
                              <w:trPr>
                                <w:trHeight w:val="904"/>
                              </w:trPr>
                              <w:tc>
                                <w:tcPr>
                                  <w:tcW w:w="492" w:type="dxa"/>
                                  <w:tcBorders>
                                    <w:top w:val="single" w:sz="2" w:space="0" w:color="000000"/>
                                    <w:left w:val="nil"/>
                                    <w:bottom w:val="single" w:sz="2" w:space="0" w:color="000000"/>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2"/>
                                    <w:rPr>
                                      <w:b/>
                                      <w:sz w:val="14"/>
                                    </w:rPr>
                                  </w:pPr>
                                </w:p>
                                <w:p w:rsidR="00990DE0" w:rsidRDefault="00990DE0">
                                  <w:pPr>
                                    <w:pStyle w:val="TableParagraph"/>
                                    <w:ind w:left="147"/>
                                    <w:rPr>
                                      <w:sz w:val="10"/>
                                    </w:rPr>
                                  </w:pPr>
                                  <w:r>
                                    <w:rPr>
                                      <w:color w:val="221F1F"/>
                                      <w:w w:val="98"/>
                                      <w:sz w:val="10"/>
                                    </w:rPr>
                                    <w:t>2</w:t>
                                  </w:r>
                                </w:p>
                              </w:tc>
                              <w:tc>
                                <w:tcPr>
                                  <w:tcW w:w="1752" w:type="dxa"/>
                                  <w:tcBorders>
                                    <w:top w:val="single" w:sz="2" w:space="0" w:color="000000"/>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9"/>
                                    <w:rPr>
                                      <w:b/>
                                      <w:sz w:val="16"/>
                                    </w:rPr>
                                  </w:pPr>
                                </w:p>
                                <w:p w:rsidR="00990DE0" w:rsidRDefault="00990DE0">
                                  <w:pPr>
                                    <w:pStyle w:val="TableParagraph"/>
                                    <w:ind w:left="61"/>
                                    <w:rPr>
                                      <w:sz w:val="14"/>
                                    </w:rPr>
                                  </w:pPr>
                                  <w:r>
                                    <w:rPr>
                                      <w:w w:val="105"/>
                                      <w:sz w:val="14"/>
                                    </w:rPr>
                                    <w:t>Панель-кронштейн</w:t>
                                  </w:r>
                                </w:p>
                              </w:tc>
                              <w:tc>
                                <w:tcPr>
                                  <w:tcW w:w="1169" w:type="dxa"/>
                                  <w:tcBorders>
                                    <w:top w:val="single" w:sz="2" w:space="0" w:color="000000"/>
                                    <w:left w:val="single" w:sz="2" w:space="0" w:color="000000"/>
                                    <w:bottom w:val="single" w:sz="2" w:space="0" w:color="000000"/>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9"/>
                                    <w:rPr>
                                      <w:b/>
                                      <w:sz w:val="12"/>
                                    </w:rPr>
                                  </w:pPr>
                                </w:p>
                                <w:p w:rsidR="00990DE0" w:rsidRDefault="00990DE0">
                                  <w:pPr>
                                    <w:pStyle w:val="TableParagraph"/>
                                    <w:ind w:left="148" w:right="126"/>
                                    <w:jc w:val="center"/>
                                    <w:rPr>
                                      <w:sz w:val="10"/>
                                    </w:rPr>
                                  </w:pPr>
                                  <w:r>
                                    <w:rPr>
                                      <w:sz w:val="10"/>
                                    </w:rPr>
                                    <w:t>С подложкой</w:t>
                                  </w:r>
                                </w:p>
                              </w:tc>
                              <w:tc>
                                <w:tcPr>
                                  <w:tcW w:w="1169" w:type="dxa"/>
                                  <w:tcBorders>
                                    <w:top w:val="single" w:sz="2" w:space="0" w:color="000000"/>
                                    <w:left w:val="single" w:sz="2" w:space="0" w:color="000000"/>
                                    <w:bottom w:val="single" w:sz="2" w:space="0" w:color="000000"/>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3"/>
                                    </w:rPr>
                                  </w:pPr>
                                </w:p>
                                <w:p w:rsidR="00990DE0" w:rsidRDefault="00990DE0">
                                  <w:pPr>
                                    <w:pStyle w:val="TableParagraph"/>
                                    <w:ind w:left="143" w:right="126"/>
                                    <w:jc w:val="center"/>
                                    <w:rPr>
                                      <w:sz w:val="10"/>
                                    </w:rPr>
                                  </w:pPr>
                                  <w:r>
                                    <w:rPr>
                                      <w:sz w:val="10"/>
                                    </w:rPr>
                                    <w:t>Без подложки</w:t>
                                  </w:r>
                                </w:p>
                              </w:tc>
                              <w:tc>
                                <w:tcPr>
                                  <w:tcW w:w="955" w:type="dxa"/>
                                  <w:tcBorders>
                                    <w:top w:val="single" w:sz="2" w:space="0" w:color="000000"/>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9"/>
                                    <w:rPr>
                                      <w:b/>
                                      <w:sz w:val="16"/>
                                    </w:rPr>
                                  </w:pPr>
                                </w:p>
                                <w:p w:rsidR="00990DE0" w:rsidRDefault="00990DE0">
                                  <w:pPr>
                                    <w:pStyle w:val="TableParagraph"/>
                                    <w:ind w:left="65"/>
                                    <w:rPr>
                                      <w:sz w:val="14"/>
                                    </w:rPr>
                                  </w:pPr>
                                  <w:r>
                                    <w:rPr>
                                      <w:w w:val="105"/>
                                      <w:sz w:val="14"/>
                                    </w:rPr>
                                    <w:t>700</w:t>
                                  </w:r>
                                </w:p>
                              </w:tc>
                              <w:tc>
                                <w:tcPr>
                                  <w:tcW w:w="993" w:type="dxa"/>
                                  <w:tcBorders>
                                    <w:top w:val="single" w:sz="2" w:space="0" w:color="000000"/>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9"/>
                                    <w:rPr>
                                      <w:b/>
                                      <w:sz w:val="16"/>
                                    </w:rPr>
                                  </w:pPr>
                                </w:p>
                                <w:p w:rsidR="00990DE0" w:rsidRDefault="00990DE0">
                                  <w:pPr>
                                    <w:pStyle w:val="TableParagraph"/>
                                    <w:ind w:left="65"/>
                                    <w:rPr>
                                      <w:sz w:val="14"/>
                                    </w:rPr>
                                  </w:pPr>
                                  <w:r>
                                    <w:rPr>
                                      <w:w w:val="105"/>
                                      <w:sz w:val="14"/>
                                    </w:rPr>
                                    <w:t>700</w:t>
                                  </w:r>
                                </w:p>
                              </w:tc>
                              <w:tc>
                                <w:tcPr>
                                  <w:tcW w:w="1005" w:type="dxa"/>
                                  <w:tcBorders>
                                    <w:top w:val="single" w:sz="2" w:space="0" w:color="000000"/>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9"/>
                                    <w:rPr>
                                      <w:b/>
                                      <w:sz w:val="16"/>
                                    </w:rPr>
                                  </w:pPr>
                                </w:p>
                                <w:p w:rsidR="00990DE0" w:rsidRDefault="00990DE0">
                                  <w:pPr>
                                    <w:pStyle w:val="TableParagraph"/>
                                    <w:ind w:left="56"/>
                                    <w:rPr>
                                      <w:sz w:val="14"/>
                                    </w:rPr>
                                  </w:pPr>
                                  <w:r>
                                    <w:rPr>
                                      <w:w w:val="105"/>
                                      <w:sz w:val="14"/>
                                    </w:rPr>
                                    <w:t>120</w:t>
                                  </w:r>
                                </w:p>
                              </w:tc>
                              <w:tc>
                                <w:tcPr>
                                  <w:tcW w:w="940" w:type="dxa"/>
                                  <w:tcBorders>
                                    <w:top w:val="single" w:sz="2" w:space="0" w:color="000000"/>
                                    <w:left w:val="single" w:sz="2" w:space="0" w:color="000000"/>
                                    <w:bottom w:val="single" w:sz="2" w:space="0" w:color="000000"/>
                                    <w:right w:val="nil"/>
                                  </w:tcBorders>
                                </w:tcPr>
                                <w:p w:rsidR="00990DE0" w:rsidRDefault="00990DE0">
                                  <w:pPr>
                                    <w:pStyle w:val="TableParagraph"/>
                                    <w:rPr>
                                      <w:b/>
                                      <w:sz w:val="16"/>
                                    </w:rPr>
                                  </w:pPr>
                                </w:p>
                                <w:p w:rsidR="00990DE0" w:rsidRDefault="00990DE0">
                                  <w:pPr>
                                    <w:pStyle w:val="TableParagraph"/>
                                    <w:spacing w:before="9"/>
                                    <w:rPr>
                                      <w:b/>
                                      <w:sz w:val="16"/>
                                    </w:rPr>
                                  </w:pPr>
                                </w:p>
                                <w:p w:rsidR="00990DE0" w:rsidRDefault="00990DE0">
                                  <w:pPr>
                                    <w:pStyle w:val="TableParagraph"/>
                                    <w:ind w:left="59"/>
                                    <w:rPr>
                                      <w:sz w:val="14"/>
                                    </w:rPr>
                                  </w:pPr>
                                  <w:r>
                                    <w:rPr>
                                      <w:w w:val="105"/>
                                      <w:sz w:val="14"/>
                                    </w:rPr>
                                    <w:t>100</w:t>
                                  </w:r>
                                </w:p>
                              </w:tc>
                            </w:tr>
                            <w:tr w:rsidR="00990DE0">
                              <w:trPr>
                                <w:trHeight w:val="1156"/>
                              </w:trPr>
                              <w:tc>
                                <w:tcPr>
                                  <w:tcW w:w="492" w:type="dxa"/>
                                  <w:tcBorders>
                                    <w:top w:val="single" w:sz="2" w:space="0" w:color="000000"/>
                                    <w:left w:val="nil"/>
                                    <w:bottom w:val="nil"/>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58"/>
                                    <w:ind w:left="145"/>
                                    <w:rPr>
                                      <w:sz w:val="10"/>
                                    </w:rPr>
                                  </w:pPr>
                                  <w:r>
                                    <w:rPr>
                                      <w:color w:val="221F1F"/>
                                      <w:w w:val="98"/>
                                      <w:sz w:val="10"/>
                                    </w:rPr>
                                    <w:t>3</w:t>
                                  </w:r>
                                </w:p>
                              </w:tc>
                              <w:tc>
                                <w:tcPr>
                                  <w:tcW w:w="1752" w:type="dxa"/>
                                  <w:tcBorders>
                                    <w:top w:val="single" w:sz="2" w:space="0" w:color="000000"/>
                                    <w:left w:val="single" w:sz="2" w:space="0" w:color="000000"/>
                                    <w:bottom w:val="nil"/>
                                    <w:right w:val="single" w:sz="2" w:space="0" w:color="000000"/>
                                  </w:tcBorders>
                                </w:tcPr>
                                <w:p w:rsidR="00990DE0" w:rsidRDefault="00990DE0">
                                  <w:pPr>
                                    <w:pStyle w:val="TableParagraph"/>
                                    <w:rPr>
                                      <w:b/>
                                      <w:sz w:val="16"/>
                                    </w:rPr>
                                  </w:pPr>
                                </w:p>
                                <w:p w:rsidR="00990DE0" w:rsidRDefault="00990DE0">
                                  <w:pPr>
                                    <w:pStyle w:val="TableParagraph"/>
                                    <w:rPr>
                                      <w:b/>
                                      <w:sz w:val="16"/>
                                    </w:rPr>
                                  </w:pPr>
                                </w:p>
                                <w:p w:rsidR="00990DE0" w:rsidRDefault="00990DE0">
                                  <w:pPr>
                                    <w:pStyle w:val="TableParagraph"/>
                                    <w:spacing w:before="134"/>
                                    <w:ind w:left="68"/>
                                    <w:rPr>
                                      <w:sz w:val="14"/>
                                    </w:rPr>
                                  </w:pPr>
                                  <w:r>
                                    <w:rPr>
                                      <w:w w:val="105"/>
                                      <w:sz w:val="14"/>
                                    </w:rPr>
                                    <w:t>Табличка</w:t>
                                  </w:r>
                                </w:p>
                              </w:tc>
                              <w:tc>
                                <w:tcPr>
                                  <w:tcW w:w="1169" w:type="dxa"/>
                                  <w:tcBorders>
                                    <w:top w:val="single" w:sz="2" w:space="0" w:color="000000"/>
                                    <w:left w:val="single" w:sz="2" w:space="0" w:color="000000"/>
                                    <w:bottom w:val="nil"/>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1"/>
                                    <w:rPr>
                                      <w:b/>
                                      <w:sz w:val="11"/>
                                    </w:rPr>
                                  </w:pPr>
                                </w:p>
                                <w:p w:rsidR="00990DE0" w:rsidRDefault="00990DE0">
                                  <w:pPr>
                                    <w:pStyle w:val="TableParagraph"/>
                                    <w:spacing w:line="244" w:lineRule="auto"/>
                                    <w:ind w:left="380" w:hanging="204"/>
                                    <w:rPr>
                                      <w:sz w:val="10"/>
                                    </w:rPr>
                                  </w:pPr>
                                  <w:r>
                                    <w:rPr>
                                      <w:sz w:val="10"/>
                                    </w:rPr>
                                    <w:t>Информа ционный указатель</w:t>
                                  </w:r>
                                </w:p>
                              </w:tc>
                              <w:tc>
                                <w:tcPr>
                                  <w:tcW w:w="1169" w:type="dxa"/>
                                  <w:tcBorders>
                                    <w:top w:val="single" w:sz="2" w:space="0" w:color="000000"/>
                                    <w:left w:val="single" w:sz="2" w:space="0" w:color="000000"/>
                                    <w:bottom w:val="nil"/>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3"/>
                                    <w:rPr>
                                      <w:b/>
                                      <w:sz w:val="14"/>
                                    </w:rPr>
                                  </w:pPr>
                                </w:p>
                                <w:p w:rsidR="00990DE0" w:rsidRDefault="00990DE0">
                                  <w:pPr>
                                    <w:pStyle w:val="TableParagraph"/>
                                    <w:ind w:left="177" w:right="126"/>
                                    <w:jc w:val="center"/>
                                    <w:rPr>
                                      <w:sz w:val="10"/>
                                    </w:rPr>
                                  </w:pPr>
                                  <w:r>
                                    <w:rPr>
                                      <w:sz w:val="10"/>
                                    </w:rPr>
                                    <w:t>Общий указатель</w:t>
                                  </w:r>
                                </w:p>
                              </w:tc>
                              <w:tc>
                                <w:tcPr>
                                  <w:tcW w:w="955" w:type="dxa"/>
                                  <w:tcBorders>
                                    <w:top w:val="single" w:sz="2" w:space="0" w:color="000000"/>
                                    <w:left w:val="single" w:sz="2" w:space="0" w:color="000000"/>
                                    <w:bottom w:val="nil"/>
                                    <w:right w:val="single" w:sz="2" w:space="0" w:color="000000"/>
                                  </w:tcBorders>
                                </w:tcPr>
                                <w:p w:rsidR="00990DE0" w:rsidRDefault="00990DE0">
                                  <w:pPr>
                                    <w:pStyle w:val="TableParagraph"/>
                                    <w:rPr>
                                      <w:b/>
                                      <w:sz w:val="16"/>
                                    </w:rPr>
                                  </w:pPr>
                                </w:p>
                                <w:p w:rsidR="00990DE0" w:rsidRDefault="00990DE0">
                                  <w:pPr>
                                    <w:pStyle w:val="TableParagraph"/>
                                    <w:rPr>
                                      <w:b/>
                                      <w:sz w:val="16"/>
                                    </w:rPr>
                                  </w:pPr>
                                </w:p>
                                <w:p w:rsidR="00990DE0" w:rsidRDefault="00990DE0">
                                  <w:pPr>
                                    <w:pStyle w:val="TableParagraph"/>
                                    <w:spacing w:before="134"/>
                                    <w:ind w:left="67"/>
                                    <w:rPr>
                                      <w:sz w:val="14"/>
                                    </w:rPr>
                                  </w:pPr>
                                  <w:r>
                                    <w:rPr>
                                      <w:w w:val="105"/>
                                      <w:sz w:val="14"/>
                                    </w:rPr>
                                    <w:t>800</w:t>
                                  </w:r>
                                </w:p>
                              </w:tc>
                              <w:tc>
                                <w:tcPr>
                                  <w:tcW w:w="993" w:type="dxa"/>
                                  <w:tcBorders>
                                    <w:top w:val="single" w:sz="2" w:space="0" w:color="000000"/>
                                    <w:left w:val="single" w:sz="2" w:space="0" w:color="000000"/>
                                    <w:bottom w:val="nil"/>
                                    <w:right w:val="single" w:sz="2" w:space="0" w:color="000000"/>
                                  </w:tcBorders>
                                </w:tcPr>
                                <w:p w:rsidR="00990DE0" w:rsidRDefault="00990DE0">
                                  <w:pPr>
                                    <w:pStyle w:val="TableParagraph"/>
                                    <w:rPr>
                                      <w:b/>
                                      <w:sz w:val="16"/>
                                    </w:rPr>
                                  </w:pPr>
                                </w:p>
                                <w:p w:rsidR="00990DE0" w:rsidRDefault="00990DE0">
                                  <w:pPr>
                                    <w:pStyle w:val="TableParagraph"/>
                                    <w:rPr>
                                      <w:b/>
                                      <w:sz w:val="16"/>
                                    </w:rPr>
                                  </w:pPr>
                                </w:p>
                                <w:p w:rsidR="00990DE0" w:rsidRDefault="00990DE0">
                                  <w:pPr>
                                    <w:pStyle w:val="TableParagraph"/>
                                    <w:spacing w:before="134"/>
                                    <w:ind w:left="65"/>
                                    <w:rPr>
                                      <w:sz w:val="14"/>
                                    </w:rPr>
                                  </w:pPr>
                                  <w:r>
                                    <w:rPr>
                                      <w:w w:val="105"/>
                                      <w:sz w:val="14"/>
                                    </w:rPr>
                                    <w:t>500</w:t>
                                  </w:r>
                                </w:p>
                              </w:tc>
                              <w:tc>
                                <w:tcPr>
                                  <w:tcW w:w="1005" w:type="dxa"/>
                                  <w:tcBorders>
                                    <w:top w:val="single" w:sz="2" w:space="0" w:color="000000"/>
                                    <w:left w:val="single" w:sz="2" w:space="0" w:color="000000"/>
                                    <w:bottom w:val="nil"/>
                                    <w:right w:val="single" w:sz="2" w:space="0" w:color="000000"/>
                                  </w:tcBorders>
                                </w:tcPr>
                                <w:p w:rsidR="00990DE0" w:rsidRDefault="00990DE0">
                                  <w:pPr>
                                    <w:pStyle w:val="TableParagraph"/>
                                    <w:rPr>
                                      <w:b/>
                                      <w:sz w:val="16"/>
                                    </w:rPr>
                                  </w:pPr>
                                </w:p>
                                <w:p w:rsidR="00990DE0" w:rsidRDefault="00990DE0">
                                  <w:pPr>
                                    <w:pStyle w:val="TableParagraph"/>
                                    <w:rPr>
                                      <w:b/>
                                      <w:sz w:val="16"/>
                                    </w:rPr>
                                  </w:pPr>
                                </w:p>
                                <w:p w:rsidR="00990DE0" w:rsidRDefault="00990DE0">
                                  <w:pPr>
                                    <w:pStyle w:val="TableParagraph"/>
                                    <w:spacing w:before="134"/>
                                    <w:ind w:left="66"/>
                                    <w:rPr>
                                      <w:sz w:val="14"/>
                                    </w:rPr>
                                  </w:pPr>
                                  <w:r>
                                    <w:rPr>
                                      <w:w w:val="105"/>
                                      <w:sz w:val="14"/>
                                    </w:rPr>
                                    <w:t>30</w:t>
                                  </w:r>
                                </w:p>
                              </w:tc>
                              <w:tc>
                                <w:tcPr>
                                  <w:tcW w:w="940" w:type="dxa"/>
                                  <w:tcBorders>
                                    <w:top w:val="single" w:sz="2" w:space="0" w:color="000000"/>
                                    <w:left w:val="single" w:sz="2" w:space="0" w:color="000000"/>
                                    <w:bottom w:val="nil"/>
                                    <w:right w:val="nil"/>
                                  </w:tcBorders>
                                </w:tcPr>
                                <w:p w:rsidR="00990DE0" w:rsidRDefault="00990DE0">
                                  <w:pPr>
                                    <w:pStyle w:val="TableParagraph"/>
                                    <w:rPr>
                                      <w:b/>
                                      <w:sz w:val="16"/>
                                    </w:rPr>
                                  </w:pPr>
                                </w:p>
                                <w:p w:rsidR="00990DE0" w:rsidRDefault="00990DE0">
                                  <w:pPr>
                                    <w:pStyle w:val="TableParagraph"/>
                                    <w:rPr>
                                      <w:b/>
                                      <w:sz w:val="16"/>
                                    </w:rPr>
                                  </w:pPr>
                                </w:p>
                                <w:p w:rsidR="00990DE0" w:rsidRDefault="00990DE0">
                                  <w:pPr>
                                    <w:pStyle w:val="TableParagraph"/>
                                    <w:spacing w:before="134"/>
                                    <w:ind w:left="69"/>
                                    <w:rPr>
                                      <w:sz w:val="14"/>
                                    </w:rPr>
                                  </w:pPr>
                                  <w:r>
                                    <w:rPr>
                                      <w:w w:val="105"/>
                                      <w:sz w:val="14"/>
                                    </w:rPr>
                                    <w:t>0</w:t>
                                  </w:r>
                                </w:p>
                              </w:tc>
                            </w:tr>
                          </w:tbl>
                          <w:p w:rsidR="00990DE0" w:rsidRDefault="00990DE0" w:rsidP="00007CD1">
                            <w:pPr>
                              <w:pStyle w:val="a7"/>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88" o:spid="_x0000_s1067" type="#_x0000_t202" style="position:absolute;left:0;text-align:left;margin-left:345.75pt;margin-top:-189.45pt;width:425.5pt;height:178pt;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" filled="f" stroked="f">
                <v:textbox inset="0,0,0,0">
                  <w:txbxContent>
                    <w:tbl>
                      <w:tblPr>
                        <w:tblStyle w:val="TableNormal"/>
                        <w:tblW w:w="0" w:type="auto"/>
                        <w:tblInd w:w="15" w:type="dxa"/>
                        <w:tblBorders>
                          <w:top w:val="single" w:sz="12" w:space="0" w:color="006192"/>
                          <w:left w:val="single" w:sz="12" w:space="0" w:color="006192"/>
                          <w:bottom w:val="single" w:sz="12" w:space="0" w:color="006192"/>
                          <w:right w:val="single" w:sz="12" w:space="0" w:color="006192"/>
                          <w:insideH w:val="single" w:sz="12" w:space="0" w:color="006192"/>
                          <w:insideV w:val="single" w:sz="12" w:space="0" w:color="006192"/>
                        </w:tblBorders>
                        <w:tblLayout w:type="fixed"/>
                        <w:tblLook w:val="01E0" w:firstRow="1" w:lastRow="1" w:firstColumn="1" w:lastColumn="1" w:noHBand="0" w:noVBand="0"/>
                      </w:tblPr>
                      <w:tblGrid>
                        <w:gridCol w:w="492"/>
                        <w:gridCol w:w="1752"/>
                        <w:gridCol w:w="1169"/>
                        <w:gridCol w:w="1169"/>
                        <w:gridCol w:w="955"/>
                        <w:gridCol w:w="993"/>
                        <w:gridCol w:w="1005"/>
                        <w:gridCol w:w="940"/>
                      </w:tblGrid>
                      <w:tr w:rsidR="00990DE0">
                        <w:trPr>
                          <w:trHeight w:val="320"/>
                        </w:trPr>
                        <w:tc>
                          <w:tcPr>
                            <w:tcW w:w="492" w:type="dxa"/>
                            <w:vMerge w:val="restart"/>
                            <w:tcBorders>
                              <w:right w:val="single" w:sz="2" w:space="0" w:color="000000"/>
                            </w:tcBorders>
                          </w:tcPr>
                          <w:p w:rsidR="00990DE0" w:rsidRDefault="00990DE0">
                            <w:pPr>
                              <w:pStyle w:val="TableParagraph"/>
                              <w:spacing w:before="2"/>
                              <w:rPr>
                                <w:b/>
                                <w:sz w:val="23"/>
                              </w:rPr>
                            </w:pPr>
                          </w:p>
                          <w:p w:rsidR="00990DE0" w:rsidRDefault="00990DE0">
                            <w:pPr>
                              <w:pStyle w:val="TableParagraph"/>
                              <w:ind w:left="48" w:right="-29"/>
                              <w:rPr>
                                <w:sz w:val="14"/>
                              </w:rPr>
                            </w:pPr>
                            <w:r>
                              <w:rPr>
                                <w:w w:val="105"/>
                                <w:sz w:val="14"/>
                              </w:rPr>
                              <w:t>№</w:t>
                            </w:r>
                            <w:r>
                              <w:rPr>
                                <w:spacing w:val="2"/>
                                <w:w w:val="105"/>
                                <w:sz w:val="14"/>
                              </w:rPr>
                              <w:t xml:space="preserve"> </w:t>
                            </w:r>
                            <w:r>
                              <w:rPr>
                                <w:spacing w:val="-6"/>
                                <w:w w:val="105"/>
                                <w:sz w:val="14"/>
                              </w:rPr>
                              <w:t>Тип</w:t>
                            </w:r>
                          </w:p>
                        </w:tc>
                        <w:tc>
                          <w:tcPr>
                            <w:tcW w:w="1752" w:type="dxa"/>
                            <w:vMerge w:val="restart"/>
                            <w:tcBorders>
                              <w:left w:val="single" w:sz="2" w:space="0" w:color="000000"/>
                              <w:right w:val="single" w:sz="2" w:space="0" w:color="000000"/>
                            </w:tcBorders>
                          </w:tcPr>
                          <w:p w:rsidR="00990DE0" w:rsidRDefault="00990DE0">
                            <w:pPr>
                              <w:pStyle w:val="TableParagraph"/>
                              <w:rPr>
                                <w:rFonts w:ascii="Times New Roman"/>
                                <w:sz w:val="16"/>
                              </w:rPr>
                            </w:pPr>
                          </w:p>
                        </w:tc>
                        <w:tc>
                          <w:tcPr>
                            <w:tcW w:w="2338" w:type="dxa"/>
                            <w:gridSpan w:val="2"/>
                            <w:vMerge w:val="restart"/>
                            <w:tcBorders>
                              <w:left w:val="single" w:sz="2" w:space="0" w:color="000000"/>
                              <w:right w:val="single" w:sz="2" w:space="0" w:color="000000"/>
                            </w:tcBorders>
                          </w:tcPr>
                          <w:p w:rsidR="00990DE0" w:rsidRDefault="00990DE0">
                            <w:pPr>
                              <w:pStyle w:val="TableParagraph"/>
                              <w:spacing w:before="8"/>
                              <w:rPr>
                                <w:b/>
                                <w:sz w:val="21"/>
                              </w:rPr>
                            </w:pPr>
                          </w:p>
                          <w:p w:rsidR="00990DE0" w:rsidRDefault="00990DE0">
                            <w:pPr>
                              <w:pStyle w:val="TableParagraph"/>
                              <w:ind w:left="63"/>
                              <w:rPr>
                                <w:sz w:val="14"/>
                              </w:rPr>
                            </w:pPr>
                            <w:r>
                              <w:rPr>
                                <w:w w:val="105"/>
                                <w:sz w:val="14"/>
                              </w:rPr>
                              <w:t>Вид</w:t>
                            </w:r>
                          </w:p>
                        </w:tc>
                        <w:tc>
                          <w:tcPr>
                            <w:tcW w:w="3893" w:type="dxa"/>
                            <w:gridSpan w:val="4"/>
                            <w:tcBorders>
                              <w:left w:val="single" w:sz="2" w:space="0" w:color="000000"/>
                              <w:bottom w:val="single" w:sz="2" w:space="0" w:color="000000"/>
                            </w:tcBorders>
                          </w:tcPr>
                          <w:p w:rsidR="00990DE0" w:rsidRDefault="00990DE0">
                            <w:pPr>
                              <w:pStyle w:val="TableParagraph"/>
                              <w:spacing w:before="31"/>
                              <w:ind w:left="63"/>
                              <w:rPr>
                                <w:sz w:val="14"/>
                              </w:rPr>
                            </w:pPr>
                            <w:r>
                              <w:rPr>
                                <w:w w:val="105"/>
                                <w:sz w:val="14"/>
                              </w:rPr>
                              <w:t>Максимальные габариты, мм</w:t>
                            </w:r>
                          </w:p>
                        </w:tc>
                      </w:tr>
                      <w:tr w:rsidR="00990DE0">
                        <w:trPr>
                          <w:trHeight w:val="308"/>
                        </w:trPr>
                        <w:tc>
                          <w:tcPr>
                            <w:tcW w:w="492" w:type="dxa"/>
                            <w:vMerge/>
                            <w:tcBorders>
                              <w:top w:val="nil"/>
                              <w:right w:val="single" w:sz="2" w:space="0" w:color="000000"/>
                            </w:tcBorders>
                          </w:tcPr>
                          <w:p w:rsidR="00990DE0" w:rsidRDefault="00990DE0">
                            <w:pPr>
                              <w:rPr>
                                <w:sz w:val="2"/>
                                <w:szCs w:val="2"/>
                              </w:rPr>
                            </w:pPr>
                          </w:p>
                        </w:tc>
                        <w:tc>
                          <w:tcPr>
                            <w:tcW w:w="1752" w:type="dxa"/>
                            <w:vMerge/>
                            <w:tcBorders>
                              <w:top w:val="nil"/>
                              <w:left w:val="single" w:sz="2" w:space="0" w:color="000000"/>
                              <w:right w:val="single" w:sz="2" w:space="0" w:color="000000"/>
                            </w:tcBorders>
                          </w:tcPr>
                          <w:p w:rsidR="00990DE0" w:rsidRDefault="00990DE0">
                            <w:pPr>
                              <w:rPr>
                                <w:sz w:val="2"/>
                                <w:szCs w:val="2"/>
                              </w:rPr>
                            </w:pPr>
                          </w:p>
                        </w:tc>
                        <w:tc>
                          <w:tcPr>
                            <w:tcW w:w="2338" w:type="dxa"/>
                            <w:gridSpan w:val="2"/>
                            <w:vMerge/>
                            <w:tcBorders>
                              <w:top w:val="nil"/>
                              <w:left w:val="single" w:sz="2" w:space="0" w:color="000000"/>
                              <w:right w:val="single" w:sz="2" w:space="0" w:color="000000"/>
                            </w:tcBorders>
                          </w:tcPr>
                          <w:p w:rsidR="00990DE0" w:rsidRDefault="00990DE0">
                            <w:pPr>
                              <w:rPr>
                                <w:sz w:val="2"/>
                                <w:szCs w:val="2"/>
                              </w:rPr>
                            </w:pPr>
                          </w:p>
                        </w:tc>
                        <w:tc>
                          <w:tcPr>
                            <w:tcW w:w="955" w:type="dxa"/>
                            <w:tcBorders>
                              <w:top w:val="single" w:sz="2" w:space="0" w:color="000000"/>
                              <w:left w:val="single" w:sz="2" w:space="0" w:color="000000"/>
                              <w:right w:val="single" w:sz="2" w:space="0" w:color="000000"/>
                            </w:tcBorders>
                          </w:tcPr>
                          <w:p w:rsidR="00990DE0" w:rsidRDefault="00990DE0">
                            <w:pPr>
                              <w:pStyle w:val="TableParagraph"/>
                              <w:spacing w:before="79"/>
                              <w:ind w:left="43"/>
                              <w:rPr>
                                <w:sz w:val="14"/>
                              </w:rPr>
                            </w:pPr>
                            <w:r>
                              <w:rPr>
                                <w:w w:val="105"/>
                                <w:sz w:val="14"/>
                              </w:rPr>
                              <w:t>Высота</w:t>
                            </w:r>
                          </w:p>
                        </w:tc>
                        <w:tc>
                          <w:tcPr>
                            <w:tcW w:w="993" w:type="dxa"/>
                            <w:tcBorders>
                              <w:top w:val="single" w:sz="2" w:space="0" w:color="000000"/>
                              <w:left w:val="single" w:sz="2" w:space="0" w:color="000000"/>
                              <w:right w:val="single" w:sz="2" w:space="0" w:color="000000"/>
                            </w:tcBorders>
                          </w:tcPr>
                          <w:p w:rsidR="00990DE0" w:rsidRDefault="00990DE0">
                            <w:pPr>
                              <w:pStyle w:val="TableParagraph"/>
                              <w:spacing w:before="79"/>
                              <w:ind w:left="41"/>
                              <w:rPr>
                                <w:sz w:val="14"/>
                              </w:rPr>
                            </w:pPr>
                            <w:r>
                              <w:rPr>
                                <w:w w:val="105"/>
                                <w:sz w:val="14"/>
                              </w:rPr>
                              <w:t>Ширина</w:t>
                            </w:r>
                          </w:p>
                        </w:tc>
                        <w:tc>
                          <w:tcPr>
                            <w:tcW w:w="1005" w:type="dxa"/>
                            <w:tcBorders>
                              <w:top w:val="single" w:sz="2" w:space="0" w:color="000000"/>
                              <w:left w:val="single" w:sz="2" w:space="0" w:color="000000"/>
                              <w:right w:val="single" w:sz="2" w:space="0" w:color="000000"/>
                            </w:tcBorders>
                          </w:tcPr>
                          <w:p w:rsidR="00990DE0" w:rsidRDefault="00990DE0">
                            <w:pPr>
                              <w:pStyle w:val="TableParagraph"/>
                              <w:spacing w:before="77"/>
                              <w:ind w:left="42"/>
                              <w:rPr>
                                <w:sz w:val="14"/>
                              </w:rPr>
                            </w:pPr>
                            <w:r>
                              <w:rPr>
                                <w:w w:val="105"/>
                                <w:sz w:val="14"/>
                              </w:rPr>
                              <w:t>Глубина</w:t>
                            </w:r>
                          </w:p>
                        </w:tc>
                        <w:tc>
                          <w:tcPr>
                            <w:tcW w:w="940" w:type="dxa"/>
                            <w:tcBorders>
                              <w:top w:val="single" w:sz="2" w:space="0" w:color="000000"/>
                              <w:left w:val="single" w:sz="2" w:space="0" w:color="000000"/>
                            </w:tcBorders>
                          </w:tcPr>
                          <w:p w:rsidR="00990DE0" w:rsidRDefault="00990DE0">
                            <w:pPr>
                              <w:pStyle w:val="TableParagraph"/>
                              <w:spacing w:before="77"/>
                              <w:ind w:left="50"/>
                              <w:rPr>
                                <w:sz w:val="14"/>
                              </w:rPr>
                            </w:pPr>
                            <w:r>
                              <w:rPr>
                                <w:w w:val="105"/>
                                <w:sz w:val="14"/>
                              </w:rPr>
                              <w:t>Отступ</w:t>
                            </w:r>
                          </w:p>
                        </w:tc>
                      </w:tr>
                      <w:tr w:rsidR="00990DE0">
                        <w:trPr>
                          <w:trHeight w:val="762"/>
                        </w:trPr>
                        <w:tc>
                          <w:tcPr>
                            <w:tcW w:w="492" w:type="dxa"/>
                            <w:tcBorders>
                              <w:left w:val="nil"/>
                              <w:bottom w:val="single" w:sz="2" w:space="0" w:color="000000"/>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86"/>
                              <w:ind w:left="145"/>
                              <w:rPr>
                                <w:sz w:val="10"/>
                              </w:rPr>
                            </w:pPr>
                            <w:r>
                              <w:rPr>
                                <w:color w:val="221F1F"/>
                                <w:w w:val="98"/>
                                <w:sz w:val="10"/>
                              </w:rPr>
                              <w:t>1</w:t>
                            </w:r>
                          </w:p>
                        </w:tc>
                        <w:tc>
                          <w:tcPr>
                            <w:tcW w:w="1752" w:type="dxa"/>
                            <w:tcBorders>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116"/>
                              <w:ind w:left="65"/>
                              <w:rPr>
                                <w:sz w:val="14"/>
                              </w:rPr>
                            </w:pPr>
                            <w:r>
                              <w:rPr>
                                <w:w w:val="105"/>
                                <w:sz w:val="14"/>
                              </w:rPr>
                              <w:t>Основная вывеска</w:t>
                            </w:r>
                          </w:p>
                        </w:tc>
                        <w:tc>
                          <w:tcPr>
                            <w:tcW w:w="1169" w:type="dxa"/>
                            <w:tcBorders>
                              <w:left w:val="single" w:sz="2" w:space="0" w:color="000000"/>
                              <w:bottom w:val="single" w:sz="2" w:space="0" w:color="000000"/>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1"/>
                              <w:rPr>
                                <w:b/>
                                <w:sz w:val="12"/>
                              </w:rPr>
                            </w:pPr>
                          </w:p>
                          <w:p w:rsidR="00990DE0" w:rsidRDefault="00990DE0">
                            <w:pPr>
                              <w:pStyle w:val="TableParagraph"/>
                              <w:ind w:left="148" w:right="126"/>
                              <w:jc w:val="center"/>
                              <w:rPr>
                                <w:sz w:val="10"/>
                              </w:rPr>
                            </w:pPr>
                            <w:r>
                              <w:rPr>
                                <w:sz w:val="10"/>
                              </w:rPr>
                              <w:t>C подложкой</w:t>
                            </w:r>
                          </w:p>
                        </w:tc>
                        <w:tc>
                          <w:tcPr>
                            <w:tcW w:w="1169" w:type="dxa"/>
                            <w:tcBorders>
                              <w:left w:val="single" w:sz="2" w:space="0" w:color="000000"/>
                              <w:bottom w:val="single" w:sz="2" w:space="0" w:color="000000"/>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3"/>
                              <w:rPr>
                                <w:b/>
                                <w:sz w:val="12"/>
                              </w:rPr>
                            </w:pPr>
                          </w:p>
                          <w:p w:rsidR="00990DE0" w:rsidRDefault="00990DE0">
                            <w:pPr>
                              <w:pStyle w:val="TableParagraph"/>
                              <w:ind w:left="143" w:right="126"/>
                              <w:jc w:val="center"/>
                              <w:rPr>
                                <w:sz w:val="10"/>
                              </w:rPr>
                            </w:pPr>
                            <w:r>
                              <w:rPr>
                                <w:sz w:val="10"/>
                              </w:rPr>
                              <w:t>Без подложки</w:t>
                            </w:r>
                          </w:p>
                        </w:tc>
                        <w:tc>
                          <w:tcPr>
                            <w:tcW w:w="955" w:type="dxa"/>
                            <w:tcBorders>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116"/>
                              <w:ind w:left="65"/>
                              <w:rPr>
                                <w:sz w:val="14"/>
                              </w:rPr>
                            </w:pPr>
                            <w:r>
                              <w:rPr>
                                <w:w w:val="105"/>
                                <w:sz w:val="14"/>
                              </w:rPr>
                              <w:t>700</w:t>
                            </w:r>
                          </w:p>
                        </w:tc>
                        <w:tc>
                          <w:tcPr>
                            <w:tcW w:w="993" w:type="dxa"/>
                            <w:tcBorders>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116"/>
                              <w:ind w:left="56"/>
                              <w:rPr>
                                <w:sz w:val="14"/>
                              </w:rPr>
                            </w:pPr>
                            <w:r>
                              <w:rPr>
                                <w:w w:val="105"/>
                                <w:sz w:val="14"/>
                              </w:rPr>
                              <w:t>12000</w:t>
                            </w:r>
                          </w:p>
                        </w:tc>
                        <w:tc>
                          <w:tcPr>
                            <w:tcW w:w="1005" w:type="dxa"/>
                            <w:tcBorders>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116"/>
                              <w:ind w:left="56"/>
                              <w:rPr>
                                <w:sz w:val="14"/>
                              </w:rPr>
                            </w:pPr>
                            <w:r>
                              <w:rPr>
                                <w:w w:val="105"/>
                                <w:sz w:val="14"/>
                              </w:rPr>
                              <w:t>110</w:t>
                            </w:r>
                          </w:p>
                        </w:tc>
                        <w:tc>
                          <w:tcPr>
                            <w:tcW w:w="940" w:type="dxa"/>
                            <w:tcBorders>
                              <w:left w:val="single" w:sz="2" w:space="0" w:color="000000"/>
                              <w:bottom w:val="single" w:sz="2" w:space="0" w:color="000000"/>
                              <w:right w:val="nil"/>
                            </w:tcBorders>
                          </w:tcPr>
                          <w:p w:rsidR="00990DE0" w:rsidRDefault="00990DE0">
                            <w:pPr>
                              <w:pStyle w:val="TableParagraph"/>
                              <w:rPr>
                                <w:b/>
                                <w:sz w:val="16"/>
                              </w:rPr>
                            </w:pPr>
                          </w:p>
                          <w:p w:rsidR="00990DE0" w:rsidRDefault="00990DE0">
                            <w:pPr>
                              <w:pStyle w:val="TableParagraph"/>
                              <w:spacing w:before="116"/>
                              <w:ind w:left="69"/>
                              <w:rPr>
                                <w:sz w:val="14"/>
                              </w:rPr>
                            </w:pPr>
                            <w:r>
                              <w:rPr>
                                <w:w w:val="105"/>
                                <w:sz w:val="14"/>
                              </w:rPr>
                              <w:t>50</w:t>
                            </w:r>
                          </w:p>
                        </w:tc>
                      </w:tr>
                      <w:tr w:rsidR="00990DE0">
                        <w:trPr>
                          <w:trHeight w:val="904"/>
                        </w:trPr>
                        <w:tc>
                          <w:tcPr>
                            <w:tcW w:w="492" w:type="dxa"/>
                            <w:tcBorders>
                              <w:top w:val="single" w:sz="2" w:space="0" w:color="000000"/>
                              <w:left w:val="nil"/>
                              <w:bottom w:val="single" w:sz="2" w:space="0" w:color="000000"/>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2"/>
                              <w:rPr>
                                <w:b/>
                                <w:sz w:val="14"/>
                              </w:rPr>
                            </w:pPr>
                          </w:p>
                          <w:p w:rsidR="00990DE0" w:rsidRDefault="00990DE0">
                            <w:pPr>
                              <w:pStyle w:val="TableParagraph"/>
                              <w:ind w:left="147"/>
                              <w:rPr>
                                <w:sz w:val="10"/>
                              </w:rPr>
                            </w:pPr>
                            <w:r>
                              <w:rPr>
                                <w:color w:val="221F1F"/>
                                <w:w w:val="98"/>
                                <w:sz w:val="10"/>
                              </w:rPr>
                              <w:t>2</w:t>
                            </w:r>
                          </w:p>
                        </w:tc>
                        <w:tc>
                          <w:tcPr>
                            <w:tcW w:w="1752" w:type="dxa"/>
                            <w:tcBorders>
                              <w:top w:val="single" w:sz="2" w:space="0" w:color="000000"/>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9"/>
                              <w:rPr>
                                <w:b/>
                                <w:sz w:val="16"/>
                              </w:rPr>
                            </w:pPr>
                          </w:p>
                          <w:p w:rsidR="00990DE0" w:rsidRDefault="00990DE0">
                            <w:pPr>
                              <w:pStyle w:val="TableParagraph"/>
                              <w:ind w:left="61"/>
                              <w:rPr>
                                <w:sz w:val="14"/>
                              </w:rPr>
                            </w:pPr>
                            <w:r>
                              <w:rPr>
                                <w:w w:val="105"/>
                                <w:sz w:val="14"/>
                              </w:rPr>
                              <w:t>Панель-кронштейн</w:t>
                            </w:r>
                          </w:p>
                        </w:tc>
                        <w:tc>
                          <w:tcPr>
                            <w:tcW w:w="1169" w:type="dxa"/>
                            <w:tcBorders>
                              <w:top w:val="single" w:sz="2" w:space="0" w:color="000000"/>
                              <w:left w:val="single" w:sz="2" w:space="0" w:color="000000"/>
                              <w:bottom w:val="single" w:sz="2" w:space="0" w:color="000000"/>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9"/>
                              <w:rPr>
                                <w:b/>
                                <w:sz w:val="12"/>
                              </w:rPr>
                            </w:pPr>
                          </w:p>
                          <w:p w:rsidR="00990DE0" w:rsidRDefault="00990DE0">
                            <w:pPr>
                              <w:pStyle w:val="TableParagraph"/>
                              <w:ind w:left="148" w:right="126"/>
                              <w:jc w:val="center"/>
                              <w:rPr>
                                <w:sz w:val="10"/>
                              </w:rPr>
                            </w:pPr>
                            <w:r>
                              <w:rPr>
                                <w:sz w:val="10"/>
                              </w:rPr>
                              <w:t>С подложкой</w:t>
                            </w:r>
                          </w:p>
                        </w:tc>
                        <w:tc>
                          <w:tcPr>
                            <w:tcW w:w="1169" w:type="dxa"/>
                            <w:tcBorders>
                              <w:top w:val="single" w:sz="2" w:space="0" w:color="000000"/>
                              <w:left w:val="single" w:sz="2" w:space="0" w:color="000000"/>
                              <w:bottom w:val="single" w:sz="2" w:space="0" w:color="000000"/>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3"/>
                              </w:rPr>
                            </w:pPr>
                          </w:p>
                          <w:p w:rsidR="00990DE0" w:rsidRDefault="00990DE0">
                            <w:pPr>
                              <w:pStyle w:val="TableParagraph"/>
                              <w:ind w:left="143" w:right="126"/>
                              <w:jc w:val="center"/>
                              <w:rPr>
                                <w:sz w:val="10"/>
                              </w:rPr>
                            </w:pPr>
                            <w:r>
                              <w:rPr>
                                <w:sz w:val="10"/>
                              </w:rPr>
                              <w:t>Без подложки</w:t>
                            </w:r>
                          </w:p>
                        </w:tc>
                        <w:tc>
                          <w:tcPr>
                            <w:tcW w:w="955" w:type="dxa"/>
                            <w:tcBorders>
                              <w:top w:val="single" w:sz="2" w:space="0" w:color="000000"/>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9"/>
                              <w:rPr>
                                <w:b/>
                                <w:sz w:val="16"/>
                              </w:rPr>
                            </w:pPr>
                          </w:p>
                          <w:p w:rsidR="00990DE0" w:rsidRDefault="00990DE0">
                            <w:pPr>
                              <w:pStyle w:val="TableParagraph"/>
                              <w:ind w:left="65"/>
                              <w:rPr>
                                <w:sz w:val="14"/>
                              </w:rPr>
                            </w:pPr>
                            <w:r>
                              <w:rPr>
                                <w:w w:val="105"/>
                                <w:sz w:val="14"/>
                              </w:rPr>
                              <w:t>700</w:t>
                            </w:r>
                          </w:p>
                        </w:tc>
                        <w:tc>
                          <w:tcPr>
                            <w:tcW w:w="993" w:type="dxa"/>
                            <w:tcBorders>
                              <w:top w:val="single" w:sz="2" w:space="0" w:color="000000"/>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9"/>
                              <w:rPr>
                                <w:b/>
                                <w:sz w:val="16"/>
                              </w:rPr>
                            </w:pPr>
                          </w:p>
                          <w:p w:rsidR="00990DE0" w:rsidRDefault="00990DE0">
                            <w:pPr>
                              <w:pStyle w:val="TableParagraph"/>
                              <w:ind w:left="65"/>
                              <w:rPr>
                                <w:sz w:val="14"/>
                              </w:rPr>
                            </w:pPr>
                            <w:r>
                              <w:rPr>
                                <w:w w:val="105"/>
                                <w:sz w:val="14"/>
                              </w:rPr>
                              <w:t>700</w:t>
                            </w:r>
                          </w:p>
                        </w:tc>
                        <w:tc>
                          <w:tcPr>
                            <w:tcW w:w="1005" w:type="dxa"/>
                            <w:tcBorders>
                              <w:top w:val="single" w:sz="2" w:space="0" w:color="000000"/>
                              <w:left w:val="single" w:sz="2" w:space="0" w:color="000000"/>
                              <w:bottom w:val="single" w:sz="2" w:space="0" w:color="000000"/>
                              <w:right w:val="single" w:sz="2" w:space="0" w:color="000000"/>
                            </w:tcBorders>
                          </w:tcPr>
                          <w:p w:rsidR="00990DE0" w:rsidRDefault="00990DE0">
                            <w:pPr>
                              <w:pStyle w:val="TableParagraph"/>
                              <w:rPr>
                                <w:b/>
                                <w:sz w:val="16"/>
                              </w:rPr>
                            </w:pPr>
                          </w:p>
                          <w:p w:rsidR="00990DE0" w:rsidRDefault="00990DE0">
                            <w:pPr>
                              <w:pStyle w:val="TableParagraph"/>
                              <w:spacing w:before="9"/>
                              <w:rPr>
                                <w:b/>
                                <w:sz w:val="16"/>
                              </w:rPr>
                            </w:pPr>
                          </w:p>
                          <w:p w:rsidR="00990DE0" w:rsidRDefault="00990DE0">
                            <w:pPr>
                              <w:pStyle w:val="TableParagraph"/>
                              <w:ind w:left="56"/>
                              <w:rPr>
                                <w:sz w:val="14"/>
                              </w:rPr>
                            </w:pPr>
                            <w:r>
                              <w:rPr>
                                <w:w w:val="105"/>
                                <w:sz w:val="14"/>
                              </w:rPr>
                              <w:t>120</w:t>
                            </w:r>
                          </w:p>
                        </w:tc>
                        <w:tc>
                          <w:tcPr>
                            <w:tcW w:w="940" w:type="dxa"/>
                            <w:tcBorders>
                              <w:top w:val="single" w:sz="2" w:space="0" w:color="000000"/>
                              <w:left w:val="single" w:sz="2" w:space="0" w:color="000000"/>
                              <w:bottom w:val="single" w:sz="2" w:space="0" w:color="000000"/>
                              <w:right w:val="nil"/>
                            </w:tcBorders>
                          </w:tcPr>
                          <w:p w:rsidR="00990DE0" w:rsidRDefault="00990DE0">
                            <w:pPr>
                              <w:pStyle w:val="TableParagraph"/>
                              <w:rPr>
                                <w:b/>
                                <w:sz w:val="16"/>
                              </w:rPr>
                            </w:pPr>
                          </w:p>
                          <w:p w:rsidR="00990DE0" w:rsidRDefault="00990DE0">
                            <w:pPr>
                              <w:pStyle w:val="TableParagraph"/>
                              <w:spacing w:before="9"/>
                              <w:rPr>
                                <w:b/>
                                <w:sz w:val="16"/>
                              </w:rPr>
                            </w:pPr>
                          </w:p>
                          <w:p w:rsidR="00990DE0" w:rsidRDefault="00990DE0">
                            <w:pPr>
                              <w:pStyle w:val="TableParagraph"/>
                              <w:ind w:left="59"/>
                              <w:rPr>
                                <w:sz w:val="14"/>
                              </w:rPr>
                            </w:pPr>
                            <w:r>
                              <w:rPr>
                                <w:w w:val="105"/>
                                <w:sz w:val="14"/>
                              </w:rPr>
                              <w:t>100</w:t>
                            </w:r>
                          </w:p>
                        </w:tc>
                      </w:tr>
                      <w:tr w:rsidR="00990DE0">
                        <w:trPr>
                          <w:trHeight w:val="1156"/>
                        </w:trPr>
                        <w:tc>
                          <w:tcPr>
                            <w:tcW w:w="492" w:type="dxa"/>
                            <w:tcBorders>
                              <w:top w:val="single" w:sz="2" w:space="0" w:color="000000"/>
                              <w:left w:val="nil"/>
                              <w:bottom w:val="nil"/>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58"/>
                              <w:ind w:left="145"/>
                              <w:rPr>
                                <w:sz w:val="10"/>
                              </w:rPr>
                            </w:pPr>
                            <w:r>
                              <w:rPr>
                                <w:color w:val="221F1F"/>
                                <w:w w:val="98"/>
                                <w:sz w:val="10"/>
                              </w:rPr>
                              <w:t>3</w:t>
                            </w:r>
                          </w:p>
                        </w:tc>
                        <w:tc>
                          <w:tcPr>
                            <w:tcW w:w="1752" w:type="dxa"/>
                            <w:tcBorders>
                              <w:top w:val="single" w:sz="2" w:space="0" w:color="000000"/>
                              <w:left w:val="single" w:sz="2" w:space="0" w:color="000000"/>
                              <w:bottom w:val="nil"/>
                              <w:right w:val="single" w:sz="2" w:space="0" w:color="000000"/>
                            </w:tcBorders>
                          </w:tcPr>
                          <w:p w:rsidR="00990DE0" w:rsidRDefault="00990DE0">
                            <w:pPr>
                              <w:pStyle w:val="TableParagraph"/>
                              <w:rPr>
                                <w:b/>
                                <w:sz w:val="16"/>
                              </w:rPr>
                            </w:pPr>
                          </w:p>
                          <w:p w:rsidR="00990DE0" w:rsidRDefault="00990DE0">
                            <w:pPr>
                              <w:pStyle w:val="TableParagraph"/>
                              <w:rPr>
                                <w:b/>
                                <w:sz w:val="16"/>
                              </w:rPr>
                            </w:pPr>
                          </w:p>
                          <w:p w:rsidR="00990DE0" w:rsidRDefault="00990DE0">
                            <w:pPr>
                              <w:pStyle w:val="TableParagraph"/>
                              <w:spacing w:before="134"/>
                              <w:ind w:left="68"/>
                              <w:rPr>
                                <w:sz w:val="14"/>
                              </w:rPr>
                            </w:pPr>
                            <w:r>
                              <w:rPr>
                                <w:w w:val="105"/>
                                <w:sz w:val="14"/>
                              </w:rPr>
                              <w:t>Табличка</w:t>
                            </w:r>
                          </w:p>
                        </w:tc>
                        <w:tc>
                          <w:tcPr>
                            <w:tcW w:w="1169" w:type="dxa"/>
                            <w:tcBorders>
                              <w:top w:val="single" w:sz="2" w:space="0" w:color="000000"/>
                              <w:left w:val="single" w:sz="2" w:space="0" w:color="000000"/>
                              <w:bottom w:val="nil"/>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1"/>
                              <w:rPr>
                                <w:b/>
                                <w:sz w:val="11"/>
                              </w:rPr>
                            </w:pPr>
                          </w:p>
                          <w:p w:rsidR="00990DE0" w:rsidRDefault="00990DE0">
                            <w:pPr>
                              <w:pStyle w:val="TableParagraph"/>
                              <w:spacing w:line="244" w:lineRule="auto"/>
                              <w:ind w:left="380" w:hanging="204"/>
                              <w:rPr>
                                <w:sz w:val="10"/>
                              </w:rPr>
                            </w:pPr>
                            <w:r>
                              <w:rPr>
                                <w:sz w:val="10"/>
                              </w:rPr>
                              <w:t>Информа ционный указатель</w:t>
                            </w:r>
                          </w:p>
                        </w:tc>
                        <w:tc>
                          <w:tcPr>
                            <w:tcW w:w="1169" w:type="dxa"/>
                            <w:tcBorders>
                              <w:top w:val="single" w:sz="2" w:space="0" w:color="000000"/>
                              <w:left w:val="single" w:sz="2" w:space="0" w:color="000000"/>
                              <w:bottom w:val="nil"/>
                              <w:right w:val="single" w:sz="2" w:space="0" w:color="000000"/>
                            </w:tcBorders>
                          </w:tcPr>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rPr>
                                <w:b/>
                                <w:sz w:val="10"/>
                              </w:rPr>
                            </w:pPr>
                          </w:p>
                          <w:p w:rsidR="00990DE0" w:rsidRDefault="00990DE0">
                            <w:pPr>
                              <w:pStyle w:val="TableParagraph"/>
                              <w:spacing w:before="3"/>
                              <w:rPr>
                                <w:b/>
                                <w:sz w:val="14"/>
                              </w:rPr>
                            </w:pPr>
                          </w:p>
                          <w:p w:rsidR="00990DE0" w:rsidRDefault="00990DE0">
                            <w:pPr>
                              <w:pStyle w:val="TableParagraph"/>
                              <w:ind w:left="177" w:right="126"/>
                              <w:jc w:val="center"/>
                              <w:rPr>
                                <w:sz w:val="10"/>
                              </w:rPr>
                            </w:pPr>
                            <w:r>
                              <w:rPr>
                                <w:sz w:val="10"/>
                              </w:rPr>
                              <w:t>Общий указатель</w:t>
                            </w:r>
                          </w:p>
                        </w:tc>
                        <w:tc>
                          <w:tcPr>
                            <w:tcW w:w="955" w:type="dxa"/>
                            <w:tcBorders>
                              <w:top w:val="single" w:sz="2" w:space="0" w:color="000000"/>
                              <w:left w:val="single" w:sz="2" w:space="0" w:color="000000"/>
                              <w:bottom w:val="nil"/>
                              <w:right w:val="single" w:sz="2" w:space="0" w:color="000000"/>
                            </w:tcBorders>
                          </w:tcPr>
                          <w:p w:rsidR="00990DE0" w:rsidRDefault="00990DE0">
                            <w:pPr>
                              <w:pStyle w:val="TableParagraph"/>
                              <w:rPr>
                                <w:b/>
                                <w:sz w:val="16"/>
                              </w:rPr>
                            </w:pPr>
                          </w:p>
                          <w:p w:rsidR="00990DE0" w:rsidRDefault="00990DE0">
                            <w:pPr>
                              <w:pStyle w:val="TableParagraph"/>
                              <w:rPr>
                                <w:b/>
                                <w:sz w:val="16"/>
                              </w:rPr>
                            </w:pPr>
                          </w:p>
                          <w:p w:rsidR="00990DE0" w:rsidRDefault="00990DE0">
                            <w:pPr>
                              <w:pStyle w:val="TableParagraph"/>
                              <w:spacing w:before="134"/>
                              <w:ind w:left="67"/>
                              <w:rPr>
                                <w:sz w:val="14"/>
                              </w:rPr>
                            </w:pPr>
                            <w:r>
                              <w:rPr>
                                <w:w w:val="105"/>
                                <w:sz w:val="14"/>
                              </w:rPr>
                              <w:t>800</w:t>
                            </w:r>
                          </w:p>
                        </w:tc>
                        <w:tc>
                          <w:tcPr>
                            <w:tcW w:w="993" w:type="dxa"/>
                            <w:tcBorders>
                              <w:top w:val="single" w:sz="2" w:space="0" w:color="000000"/>
                              <w:left w:val="single" w:sz="2" w:space="0" w:color="000000"/>
                              <w:bottom w:val="nil"/>
                              <w:right w:val="single" w:sz="2" w:space="0" w:color="000000"/>
                            </w:tcBorders>
                          </w:tcPr>
                          <w:p w:rsidR="00990DE0" w:rsidRDefault="00990DE0">
                            <w:pPr>
                              <w:pStyle w:val="TableParagraph"/>
                              <w:rPr>
                                <w:b/>
                                <w:sz w:val="16"/>
                              </w:rPr>
                            </w:pPr>
                          </w:p>
                          <w:p w:rsidR="00990DE0" w:rsidRDefault="00990DE0">
                            <w:pPr>
                              <w:pStyle w:val="TableParagraph"/>
                              <w:rPr>
                                <w:b/>
                                <w:sz w:val="16"/>
                              </w:rPr>
                            </w:pPr>
                          </w:p>
                          <w:p w:rsidR="00990DE0" w:rsidRDefault="00990DE0">
                            <w:pPr>
                              <w:pStyle w:val="TableParagraph"/>
                              <w:spacing w:before="134"/>
                              <w:ind w:left="65"/>
                              <w:rPr>
                                <w:sz w:val="14"/>
                              </w:rPr>
                            </w:pPr>
                            <w:r>
                              <w:rPr>
                                <w:w w:val="105"/>
                                <w:sz w:val="14"/>
                              </w:rPr>
                              <w:t>500</w:t>
                            </w:r>
                          </w:p>
                        </w:tc>
                        <w:tc>
                          <w:tcPr>
                            <w:tcW w:w="1005" w:type="dxa"/>
                            <w:tcBorders>
                              <w:top w:val="single" w:sz="2" w:space="0" w:color="000000"/>
                              <w:left w:val="single" w:sz="2" w:space="0" w:color="000000"/>
                              <w:bottom w:val="nil"/>
                              <w:right w:val="single" w:sz="2" w:space="0" w:color="000000"/>
                            </w:tcBorders>
                          </w:tcPr>
                          <w:p w:rsidR="00990DE0" w:rsidRDefault="00990DE0">
                            <w:pPr>
                              <w:pStyle w:val="TableParagraph"/>
                              <w:rPr>
                                <w:b/>
                                <w:sz w:val="16"/>
                              </w:rPr>
                            </w:pPr>
                          </w:p>
                          <w:p w:rsidR="00990DE0" w:rsidRDefault="00990DE0">
                            <w:pPr>
                              <w:pStyle w:val="TableParagraph"/>
                              <w:rPr>
                                <w:b/>
                                <w:sz w:val="16"/>
                              </w:rPr>
                            </w:pPr>
                          </w:p>
                          <w:p w:rsidR="00990DE0" w:rsidRDefault="00990DE0">
                            <w:pPr>
                              <w:pStyle w:val="TableParagraph"/>
                              <w:spacing w:before="134"/>
                              <w:ind w:left="66"/>
                              <w:rPr>
                                <w:sz w:val="14"/>
                              </w:rPr>
                            </w:pPr>
                            <w:r>
                              <w:rPr>
                                <w:w w:val="105"/>
                                <w:sz w:val="14"/>
                              </w:rPr>
                              <w:t>30</w:t>
                            </w:r>
                          </w:p>
                        </w:tc>
                        <w:tc>
                          <w:tcPr>
                            <w:tcW w:w="940" w:type="dxa"/>
                            <w:tcBorders>
                              <w:top w:val="single" w:sz="2" w:space="0" w:color="000000"/>
                              <w:left w:val="single" w:sz="2" w:space="0" w:color="000000"/>
                              <w:bottom w:val="nil"/>
                              <w:right w:val="nil"/>
                            </w:tcBorders>
                          </w:tcPr>
                          <w:p w:rsidR="00990DE0" w:rsidRDefault="00990DE0">
                            <w:pPr>
                              <w:pStyle w:val="TableParagraph"/>
                              <w:rPr>
                                <w:b/>
                                <w:sz w:val="16"/>
                              </w:rPr>
                            </w:pPr>
                          </w:p>
                          <w:p w:rsidR="00990DE0" w:rsidRDefault="00990DE0">
                            <w:pPr>
                              <w:pStyle w:val="TableParagraph"/>
                              <w:rPr>
                                <w:b/>
                                <w:sz w:val="16"/>
                              </w:rPr>
                            </w:pPr>
                          </w:p>
                          <w:p w:rsidR="00990DE0" w:rsidRDefault="00990DE0">
                            <w:pPr>
                              <w:pStyle w:val="TableParagraph"/>
                              <w:spacing w:before="134"/>
                              <w:ind w:left="69"/>
                              <w:rPr>
                                <w:sz w:val="14"/>
                              </w:rPr>
                            </w:pPr>
                            <w:r>
                              <w:rPr>
                                <w:w w:val="105"/>
                                <w:sz w:val="14"/>
                              </w:rPr>
                              <w:t>0</w:t>
                            </w:r>
                          </w:p>
                        </w:tc>
                      </w:tr>
                    </w:tbl>
                    <w:p w:rsidR="00990DE0" w:rsidRDefault="00990DE0" w:rsidP="00007CD1">
                      <w:pPr>
                        <w:pStyle w:val="a7"/>
                      </w:pPr>
                    </w:p>
                  </w:txbxContent>
                </v:textbox>
                <w10:wrap anchorx="page"/>
              </v:shape>
            </w:pict>
          </mc:Fallback>
        </mc:AlternateContent>
      </w:r>
      <w:r w:rsidRPr="00007CD1">
        <w:rPr>
          <w:rFonts w:ascii="Arial" w:eastAsia="Arial" w:hAnsi="Arial" w:cs="Arial"/>
          <w:w w:val="105"/>
          <w:sz w:val="14"/>
        </w:rPr>
        <w:t>Временное оформление</w:t>
      </w:r>
    </w:p>
    <w:p w:rsidR="00007CD1" w:rsidRPr="00007CD1" w:rsidRDefault="00007CD1" w:rsidP="00007CD1">
      <w:pPr>
        <w:widowControl w:val="0"/>
        <w:tabs>
          <w:tab w:val="left" w:pos="7255"/>
        </w:tabs>
        <w:autoSpaceDE w:val="0"/>
        <w:autoSpaceDN w:val="0"/>
        <w:spacing w:before="21" w:after="0" w:line="264" w:lineRule="auto"/>
        <w:ind w:left="7252" w:right="491" w:hanging="411"/>
        <w:rPr>
          <w:rFonts w:ascii="Arial" w:eastAsia="Arial" w:hAnsi="Arial" w:cs="Arial"/>
          <w:sz w:val="14"/>
        </w:rPr>
      </w:pPr>
      <w:r w:rsidRPr="00007CD1">
        <w:rPr>
          <w:rFonts w:ascii="Arial" w:eastAsia="Arial" w:hAnsi="Arial" w:cs="Arial"/>
          <w:color w:val="221F1F"/>
          <w:w w:val="105"/>
          <w:position w:val="2"/>
          <w:sz w:val="10"/>
        </w:rPr>
        <w:t>4</w:t>
      </w:r>
      <w:r w:rsidRPr="00007CD1">
        <w:rPr>
          <w:rFonts w:ascii="Arial" w:eastAsia="Arial" w:hAnsi="Arial" w:cs="Arial"/>
          <w:color w:val="221F1F"/>
          <w:w w:val="105"/>
          <w:position w:val="2"/>
          <w:sz w:val="10"/>
        </w:rPr>
        <w:tab/>
      </w:r>
      <w:r w:rsidRPr="00007CD1">
        <w:rPr>
          <w:rFonts w:ascii="Arial" w:eastAsia="Arial" w:hAnsi="Arial" w:cs="Arial"/>
          <w:color w:val="221F1F"/>
          <w:w w:val="105"/>
          <w:position w:val="2"/>
          <w:sz w:val="10"/>
        </w:rPr>
        <w:tab/>
      </w:r>
      <w:r w:rsidRPr="00007CD1">
        <w:rPr>
          <w:rFonts w:ascii="Arial" w:eastAsia="Arial" w:hAnsi="Arial" w:cs="Arial"/>
          <w:spacing w:val="-2"/>
          <w:w w:val="105"/>
          <w:sz w:val="14"/>
        </w:rPr>
        <w:t xml:space="preserve">светопрозрачных </w:t>
      </w:r>
      <w:r w:rsidRPr="00007CD1">
        <w:rPr>
          <w:rFonts w:ascii="Arial" w:eastAsia="Arial" w:hAnsi="Arial" w:cs="Arial"/>
          <w:w w:val="105"/>
          <w:sz w:val="14"/>
        </w:rPr>
        <w:t>конструкций</w:t>
      </w: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before="5" w:after="0" w:line="240" w:lineRule="auto"/>
        <w:rPr>
          <w:rFonts w:ascii="Arial" w:eastAsia="Arial" w:hAnsi="Arial" w:cs="Arial"/>
          <w:bCs/>
          <w:sz w:val="15"/>
          <w:szCs w:val="24"/>
        </w:rPr>
      </w:pPr>
    </w:p>
    <w:p w:rsidR="00007CD1" w:rsidRPr="00007CD1" w:rsidRDefault="00007CD1" w:rsidP="00007CD1">
      <w:pPr>
        <w:widowControl w:val="0"/>
        <w:autoSpaceDE w:val="0"/>
        <w:autoSpaceDN w:val="0"/>
        <w:spacing w:after="0" w:line="228" w:lineRule="auto"/>
        <w:ind w:left="2356" w:right="1460" w:hanging="3"/>
        <w:rPr>
          <w:rFonts w:ascii="Arial" w:eastAsia="Arial" w:hAnsi="Arial" w:cs="Arial"/>
          <w:sz w:val="14"/>
        </w:rPr>
      </w:pPr>
      <w:r w:rsidRPr="00007CD1">
        <w:rPr>
          <w:rFonts w:ascii="Arial" w:eastAsia="Arial" w:hAnsi="Arial" w:cs="Arial"/>
          <w:w w:val="105"/>
          <w:sz w:val="14"/>
        </w:rPr>
        <w:t>Не более 20 % от площади стеклянного полотна (по согласованию)</w:t>
      </w:r>
    </w:p>
    <w:p w:rsidR="00007CD1" w:rsidRPr="00007CD1" w:rsidRDefault="00007CD1" w:rsidP="00007CD1">
      <w:pPr>
        <w:widowControl w:val="0"/>
        <w:autoSpaceDE w:val="0"/>
        <w:autoSpaceDN w:val="0"/>
        <w:spacing w:after="0" w:line="228" w:lineRule="auto"/>
        <w:rPr>
          <w:rFonts w:ascii="Arial" w:eastAsia="Arial" w:hAnsi="Arial" w:cs="Arial"/>
          <w:sz w:val="14"/>
        </w:rPr>
        <w:sectPr w:rsidR="00007CD1" w:rsidRPr="00007CD1">
          <w:type w:val="continuous"/>
          <w:pgSz w:w="16840" w:h="11900" w:orient="landscape"/>
          <w:pgMar w:top="220" w:right="460" w:bottom="280" w:left="220" w:header="720" w:footer="720" w:gutter="0"/>
          <w:cols w:num="2" w:space="720" w:equalWidth="0">
            <w:col w:w="8946" w:space="40"/>
            <w:col w:w="7174"/>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r w:rsidRPr="00007CD1">
        <w:rPr>
          <w:rFonts w:ascii="Arial" w:eastAsia="Arial" w:hAnsi="Arial" w:cs="Arial"/>
          <w:b/>
          <w:bCs/>
          <w:noProof/>
          <w:sz w:val="24"/>
          <w:szCs w:val="24"/>
          <w:lang w:eastAsia="ru-RU"/>
        </w:rPr>
        <w:lastRenderedPageBreak/>
        <w:drawing>
          <wp:anchor distT="0" distB="0" distL="0" distR="0" simplePos="0" relativeHeight="251661312" behindDoc="1" locked="0" layoutInCell="1" allowOverlap="1" wp14:anchorId="1C47DD27" wp14:editId="0BFBEDE6">
            <wp:simplePos x="0" y="0"/>
            <wp:positionH relativeFrom="page">
              <wp:posOffset>179324</wp:posOffset>
            </wp:positionH>
            <wp:positionV relativeFrom="page">
              <wp:posOffset>-5587</wp:posOffset>
            </wp:positionV>
            <wp:extent cx="10338815" cy="7566659"/>
            <wp:effectExtent l="0" t="0" r="0" b="0"/>
            <wp:wrapNone/>
            <wp:docPr id="13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4.png"/>
                    <pic:cNvPicPr/>
                  </pic:nvPicPr>
                  <pic:blipFill>
                    <a:blip r:embed="rId193" cstate="print"/>
                    <a:stretch>
                      <a:fillRect/>
                    </a:stretch>
                  </pic:blipFill>
                  <pic:spPr>
                    <a:xfrm>
                      <a:off x="0" y="0"/>
                      <a:ext cx="10338815" cy="7566659"/>
                    </a:xfrm>
                    <a:prstGeom prst="rect">
                      <a:avLst/>
                    </a:prstGeom>
                  </pic:spPr>
                </pic:pic>
              </a:graphicData>
            </a:graphic>
          </wp:anchor>
        </w:drawing>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49" w:after="0" w:line="240" w:lineRule="auto"/>
        <w:ind w:left="885"/>
        <w:outlineLvl w:val="1"/>
        <w:rPr>
          <w:rFonts w:ascii="Times New Roman" w:eastAsia="Arial" w:hAnsi="Times New Roman" w:cs="Times New Roman"/>
          <w:b/>
          <w:bCs/>
          <w:sz w:val="40"/>
          <w:szCs w:val="40"/>
        </w:rPr>
      </w:pPr>
      <w:bookmarkStart w:id="15" w:name="14"/>
      <w:bookmarkEnd w:id="15"/>
      <w:r w:rsidRPr="00007CD1">
        <w:rPr>
          <w:rFonts w:ascii="Times New Roman" w:eastAsia="Arial" w:hAnsi="Times New Roman" w:cs="Times New Roman"/>
          <w:b/>
          <w:bCs/>
          <w:sz w:val="40"/>
          <w:szCs w:val="40"/>
        </w:rPr>
        <w:t>ПОМЕЩЕНИЯ</w:t>
      </w:r>
    </w:p>
    <w:p w:rsidR="00007CD1" w:rsidRPr="00007CD1" w:rsidRDefault="00007CD1" w:rsidP="00007CD1">
      <w:pPr>
        <w:widowControl w:val="0"/>
        <w:autoSpaceDE w:val="0"/>
        <w:autoSpaceDN w:val="0"/>
        <w:spacing w:before="13" w:after="0" w:line="240" w:lineRule="auto"/>
        <w:ind w:left="885"/>
        <w:rPr>
          <w:rFonts w:ascii="Times New Roman" w:eastAsia="Arial" w:hAnsi="Times New Roman" w:cs="Times New Roman"/>
          <w:b/>
          <w:sz w:val="40"/>
        </w:rPr>
      </w:pPr>
      <w:r w:rsidRPr="00007CD1">
        <w:rPr>
          <w:rFonts w:ascii="Times New Roman" w:eastAsia="Arial" w:hAnsi="Times New Roman" w:cs="Times New Roman"/>
          <w:b/>
          <w:sz w:val="40"/>
        </w:rPr>
        <w:t>НА ПЕРВЫХ ЭТАЖАХ</w:t>
      </w:r>
    </w:p>
    <w:p w:rsidR="00007CD1" w:rsidRPr="00007CD1" w:rsidRDefault="00007CD1" w:rsidP="00007CD1">
      <w:pPr>
        <w:widowControl w:val="0"/>
        <w:autoSpaceDE w:val="0"/>
        <w:autoSpaceDN w:val="0"/>
        <w:spacing w:after="0" w:line="240" w:lineRule="auto"/>
        <w:rPr>
          <w:rFonts w:ascii="Arial" w:eastAsia="Arial" w:hAnsi="Arial" w:cs="Arial"/>
          <w:b/>
          <w:bCs/>
          <w:sz w:val="40"/>
          <w:szCs w:val="24"/>
        </w:rPr>
      </w:pPr>
    </w:p>
    <w:p w:rsidR="00007CD1" w:rsidRPr="00007CD1" w:rsidRDefault="00007CD1" w:rsidP="00007CD1">
      <w:pPr>
        <w:widowControl w:val="0"/>
        <w:autoSpaceDE w:val="0"/>
        <w:autoSpaceDN w:val="0"/>
        <w:spacing w:before="6" w:after="0" w:line="240" w:lineRule="auto"/>
        <w:rPr>
          <w:rFonts w:ascii="Arial" w:eastAsia="Arial" w:hAnsi="Arial" w:cs="Arial"/>
          <w:b/>
          <w:bCs/>
          <w:sz w:val="45"/>
          <w:szCs w:val="24"/>
        </w:rPr>
      </w:pPr>
    </w:p>
    <w:p w:rsidR="00007CD1" w:rsidRPr="00007CD1" w:rsidRDefault="00007CD1" w:rsidP="00007CD1">
      <w:pPr>
        <w:widowControl w:val="0"/>
        <w:tabs>
          <w:tab w:val="left" w:pos="9979"/>
        </w:tabs>
        <w:autoSpaceDE w:val="0"/>
        <w:autoSpaceDN w:val="0"/>
        <w:spacing w:after="0" w:line="244" w:lineRule="auto"/>
        <w:ind w:left="9988" w:right="2538" w:hanging="6963"/>
        <w:rPr>
          <w:rFonts w:ascii="Arial" w:eastAsia="Arial" w:hAnsi="Arial" w:cs="Arial"/>
          <w:sz w:val="24"/>
        </w:rPr>
      </w:pPr>
      <w:r w:rsidRPr="00007CD1">
        <w:rPr>
          <w:rFonts w:ascii="Times New Roman" w:eastAsia="Arial" w:hAnsi="Times New Roman" w:cs="Times New Roman"/>
          <w:noProof/>
          <w:sz w:val="24"/>
          <w:szCs w:val="24"/>
          <w:lang w:eastAsia="ru-RU"/>
        </w:rPr>
        <mc:AlternateContent>
          <mc:Choice Requires="wps">
            <w:drawing>
              <wp:anchor distT="0" distB="0" distL="114300" distR="114300" simplePos="0" relativeHeight="251758592" behindDoc="0" locked="0" layoutInCell="1" allowOverlap="1">
                <wp:simplePos x="0" y="0"/>
                <wp:positionH relativeFrom="page">
                  <wp:posOffset>3608705</wp:posOffset>
                </wp:positionH>
                <wp:positionV relativeFrom="paragraph">
                  <wp:posOffset>769620</wp:posOffset>
                </wp:positionV>
                <wp:extent cx="203835" cy="121285"/>
                <wp:effectExtent l="8255" t="37465" r="0" b="22225"/>
                <wp:wrapNone/>
                <wp:docPr id="1387" name="Надпись 1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20000">
                          <a:off x="0" y="0"/>
                          <a:ext cx="203835" cy="1212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18"/>
                                <w:szCs w:val="18"/>
                              </w:rPr>
                              <w:t>700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387" o:spid="_x0000_s1068" type="#_x0000_t202" style="position:absolute;left:0;text-align:left;margin-left:284.15pt;margin-top:60.6pt;width:16.05pt;height:9.55pt;rotation:-38;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18"/>
                          <w:szCs w:val="18"/>
                        </w:rPr>
                        <w:t>700</w:t>
                      </w:r>
                    </w:p>
                  </w:txbxContent>
                </v:textbox>
                <w10:wrap anchorx="page"/>
              </v:shape>
            </w:pict>
          </mc:Fallback>
        </mc:AlternateContent>
      </w:r>
      <w:r w:rsidRPr="00007CD1">
        <w:rPr>
          <w:rFonts w:ascii="Times New Roman" w:eastAsia="Arial" w:hAnsi="Times New Roman" w:cs="Times New Roman"/>
          <w:noProof/>
          <w:sz w:val="24"/>
          <w:szCs w:val="24"/>
          <w:lang w:eastAsia="ru-RU"/>
        </w:rPr>
        <mc:AlternateContent>
          <mc:Choice Requires="wps">
            <w:drawing>
              <wp:anchor distT="0" distB="0" distL="114300" distR="114300" simplePos="0" relativeHeight="251759616" behindDoc="0" locked="0" layoutInCell="1" allowOverlap="1">
                <wp:simplePos x="0" y="0"/>
                <wp:positionH relativeFrom="page">
                  <wp:posOffset>8014335</wp:posOffset>
                </wp:positionH>
                <wp:positionV relativeFrom="paragraph">
                  <wp:posOffset>776605</wp:posOffset>
                </wp:positionV>
                <wp:extent cx="205740" cy="121920"/>
                <wp:effectExtent l="13335" t="34925" r="0" b="24130"/>
                <wp:wrapNone/>
                <wp:docPr id="1386" name="Надпись 1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320000">
                          <a:off x="0" y="0"/>
                          <a:ext cx="205740" cy="1219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18"/>
                                <w:szCs w:val="18"/>
                              </w:rPr>
                              <w:t>700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386" o:spid="_x0000_s1069" type="#_x0000_t202" style="position:absolute;left:0;text-align:left;margin-left:631.05pt;margin-top:61.15pt;width:16.2pt;height:9.6pt;rotation:-38;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18"/>
                          <w:szCs w:val="18"/>
                        </w:rPr>
                        <w:t>700</w:t>
                      </w:r>
                    </w:p>
                  </w:txbxContent>
                </v:textbox>
                <w10:wrap anchorx="page"/>
              </v:shape>
            </w:pict>
          </mc:Fallback>
        </mc:AlternateContent>
      </w:r>
      <w:r w:rsidRPr="00007CD1">
        <w:rPr>
          <w:rFonts w:ascii="Times New Roman" w:eastAsia="Arial" w:hAnsi="Times New Roman" w:cs="Times New Roman"/>
          <w:sz w:val="24"/>
          <w:szCs w:val="24"/>
        </w:rPr>
        <w:t>Над входом</w:t>
      </w:r>
      <w:r w:rsidRPr="00007CD1">
        <w:rPr>
          <w:rFonts w:ascii="Times New Roman" w:eastAsia="Arial" w:hAnsi="Times New Roman" w:cs="Times New Roman"/>
          <w:spacing w:val="-41"/>
          <w:sz w:val="24"/>
          <w:szCs w:val="24"/>
        </w:rPr>
        <w:t xml:space="preserve"> </w:t>
      </w:r>
      <w:r w:rsidRPr="00007CD1">
        <w:rPr>
          <w:rFonts w:ascii="Times New Roman" w:eastAsia="Arial" w:hAnsi="Times New Roman" w:cs="Times New Roman"/>
          <w:sz w:val="24"/>
          <w:szCs w:val="24"/>
        </w:rPr>
        <w:t>устроен</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козырек</w:t>
      </w:r>
      <w:r w:rsidRPr="00007CD1">
        <w:rPr>
          <w:rFonts w:ascii="Times New Roman" w:eastAsia="Arial" w:hAnsi="Times New Roman" w:cs="Times New Roman"/>
          <w:sz w:val="24"/>
          <w:szCs w:val="24"/>
        </w:rPr>
        <w:tab/>
        <w:t>Над</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z w:val="24"/>
          <w:szCs w:val="24"/>
        </w:rPr>
        <w:t>входом</w:t>
      </w:r>
      <w:r w:rsidRPr="00007CD1">
        <w:rPr>
          <w:rFonts w:ascii="Times New Roman" w:eastAsia="Arial" w:hAnsi="Times New Roman" w:cs="Times New Roman"/>
          <w:spacing w:val="-21"/>
          <w:sz w:val="24"/>
          <w:szCs w:val="24"/>
        </w:rPr>
        <w:t xml:space="preserve"> </w:t>
      </w:r>
      <w:r w:rsidRPr="00007CD1">
        <w:rPr>
          <w:rFonts w:ascii="Times New Roman" w:eastAsia="Arial" w:hAnsi="Times New Roman" w:cs="Times New Roman"/>
          <w:sz w:val="24"/>
          <w:szCs w:val="24"/>
        </w:rPr>
        <w:t>расположен</w:t>
      </w:r>
      <w:r w:rsidRPr="00007CD1">
        <w:rPr>
          <w:rFonts w:ascii="Times New Roman" w:eastAsia="Arial" w:hAnsi="Times New Roman" w:cs="Times New Roman"/>
          <w:spacing w:val="-20"/>
          <w:sz w:val="24"/>
          <w:szCs w:val="24"/>
        </w:rPr>
        <w:t xml:space="preserve"> </w:t>
      </w:r>
      <w:r w:rsidRPr="00007CD1">
        <w:rPr>
          <w:rFonts w:ascii="Times New Roman" w:eastAsia="Arial" w:hAnsi="Times New Roman" w:cs="Times New Roman"/>
          <w:spacing w:val="-3"/>
          <w:sz w:val="24"/>
          <w:szCs w:val="24"/>
        </w:rPr>
        <w:t xml:space="preserve">козырек </w:t>
      </w:r>
      <w:r w:rsidRPr="00007CD1">
        <w:rPr>
          <w:rFonts w:ascii="Times New Roman" w:eastAsia="Arial" w:hAnsi="Times New Roman" w:cs="Times New Roman"/>
          <w:sz w:val="24"/>
        </w:rPr>
        <w:t>сложной</w:t>
      </w:r>
      <w:r w:rsidRPr="00007CD1">
        <w:rPr>
          <w:rFonts w:ascii="Times New Roman" w:eastAsia="Arial" w:hAnsi="Times New Roman" w:cs="Times New Roman"/>
          <w:spacing w:val="-10"/>
          <w:sz w:val="24"/>
        </w:rPr>
        <w:t xml:space="preserve"> </w:t>
      </w:r>
      <w:r w:rsidRPr="00007CD1">
        <w:rPr>
          <w:rFonts w:ascii="Times New Roman" w:eastAsia="Arial" w:hAnsi="Times New Roman" w:cs="Times New Roman"/>
          <w:sz w:val="24"/>
        </w:rPr>
        <w:t>формы</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before="104" w:after="0" w:line="115" w:lineRule="exact"/>
        <w:ind w:left="3669"/>
        <w:rPr>
          <w:rFonts w:ascii="Arial" w:eastAsia="Arial" w:hAnsi="Arial" w:cs="Arial"/>
          <w:sz w:val="11"/>
        </w:rPr>
      </w:pPr>
      <w:r w:rsidRPr="00007CD1">
        <w:rPr>
          <w:rFonts w:ascii="Arial" w:eastAsia="Arial" w:hAnsi="Arial" w:cs="Arial"/>
          <w:noProof/>
          <w:lang w:eastAsia="ru-RU"/>
        </w:rPr>
        <mc:AlternateContent>
          <mc:Choice Requires="wps">
            <w:drawing>
              <wp:anchor distT="0" distB="0" distL="114300" distR="114300" simplePos="0" relativeHeight="251749376" behindDoc="0" locked="0" layoutInCell="1" allowOverlap="1">
                <wp:simplePos x="0" y="0"/>
                <wp:positionH relativeFrom="page">
                  <wp:posOffset>5932170</wp:posOffset>
                </wp:positionH>
                <wp:positionV relativeFrom="paragraph">
                  <wp:posOffset>34925</wp:posOffset>
                </wp:positionV>
                <wp:extent cx="304800" cy="121920"/>
                <wp:effectExtent l="0" t="0" r="1905" b="6985"/>
                <wp:wrapNone/>
                <wp:docPr id="1385" name="Надпись 1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04800" cy="1219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18"/>
                                <w:szCs w:val="18"/>
                              </w:rPr>
                              <w:t>≤ 700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385" o:spid="_x0000_s1070" type="#_x0000_t202" style="position:absolute;left:0;text-align:left;margin-left:467.1pt;margin-top:2.75pt;width:24pt;height:9.6pt;rotation:9;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18"/>
                          <w:szCs w:val="18"/>
                        </w:rPr>
                        <w:t>≤ 700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54496" behindDoc="0" locked="0" layoutInCell="1" allowOverlap="1">
                <wp:simplePos x="0" y="0"/>
                <wp:positionH relativeFrom="page">
                  <wp:posOffset>1377315</wp:posOffset>
                </wp:positionH>
                <wp:positionV relativeFrom="paragraph">
                  <wp:posOffset>12700</wp:posOffset>
                </wp:positionV>
                <wp:extent cx="302895" cy="121285"/>
                <wp:effectExtent l="0" t="1270" r="0" b="10795"/>
                <wp:wrapNone/>
                <wp:docPr id="1384" name="Надпись 1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02895" cy="1212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18"/>
                                <w:szCs w:val="18"/>
                              </w:rPr>
                              <w:t>≤ 700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384" o:spid="_x0000_s1071" type="#_x0000_t202" style="position:absolute;left:0;text-align:left;margin-left:108.45pt;margin-top:1pt;width:23.85pt;height:9.55pt;rotation:9;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18"/>
                          <w:szCs w:val="18"/>
                        </w:rPr>
                        <w:t>≤ 700</w:t>
                      </w:r>
                    </w:p>
                  </w:txbxContent>
                </v:textbox>
                <w10:wrap anchorx="page"/>
              </v:shape>
            </w:pict>
          </mc:Fallback>
        </mc:AlternateContent>
      </w:r>
      <w:r w:rsidRPr="00007CD1">
        <w:rPr>
          <w:rFonts w:ascii="Arial" w:eastAsia="Arial" w:hAnsi="Arial" w:cs="Arial"/>
          <w:color w:val="221F1F"/>
          <w:w w:val="107"/>
          <w:sz w:val="11"/>
        </w:rPr>
        <w:t>1</w:t>
      </w:r>
    </w:p>
    <w:p w:rsidR="00007CD1" w:rsidRPr="00007CD1" w:rsidRDefault="00007CD1" w:rsidP="00007CD1">
      <w:pPr>
        <w:widowControl w:val="0"/>
        <w:autoSpaceDE w:val="0"/>
        <w:autoSpaceDN w:val="0"/>
        <w:spacing w:after="0" w:line="110" w:lineRule="exact"/>
        <w:ind w:left="12511"/>
        <w:rPr>
          <w:rFonts w:ascii="Arial" w:eastAsia="Arial" w:hAnsi="Arial" w:cs="Arial"/>
          <w:sz w:val="11"/>
        </w:rPr>
      </w:pPr>
      <w:r w:rsidRPr="00007CD1">
        <w:rPr>
          <w:rFonts w:ascii="Arial" w:eastAsia="Arial" w:hAnsi="Arial" w:cs="Arial"/>
          <w:noProof/>
          <w:lang w:eastAsia="ru-RU"/>
        </w:rPr>
        <mc:AlternateContent>
          <mc:Choice Requires="wps">
            <w:drawing>
              <wp:anchor distT="0" distB="0" distL="114300" distR="114300" simplePos="0" relativeHeight="251757568" behindDoc="0" locked="0" layoutInCell="1" allowOverlap="1">
                <wp:simplePos x="0" y="0"/>
                <wp:positionH relativeFrom="page">
                  <wp:posOffset>10113645</wp:posOffset>
                </wp:positionH>
                <wp:positionV relativeFrom="paragraph">
                  <wp:posOffset>53340</wp:posOffset>
                </wp:positionV>
                <wp:extent cx="192405" cy="207010"/>
                <wp:effectExtent l="0" t="0" r="0" b="2540"/>
                <wp:wrapNone/>
                <wp:docPr id="1383" name="Надпись 13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83" o:spid="_x0000_s1072" type="#_x0000_t202" style="position:absolute;left:0;text-align:left;margin-left:796.35pt;margin-top:4.2pt;width:15.15pt;height:16.3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" filled="f" stroked="f">
                <v:textbox style="layout-flow:vertical" inset="0,0,0,0">
                  <w:txbxContent>
                    <w:p w:rsidR="00990DE0" w:rsidRDefault="00990DE0" w:rsidP="00007CD1">
                      <w:pPr>
                        <w:spacing w:line="289" w:lineRule="exact"/>
                        <w:ind w:left="20"/>
                        <w:rPr>
                          <w:b/>
                          <w:sz w:val="26"/>
                        </w:rPr>
                      </w:pPr>
                      <w:r>
                        <w:rPr>
                          <w:b/>
                          <w:color w:val="006192"/>
                          <w:sz w:val="26"/>
                        </w:rPr>
                        <w:t>14</w:t>
                      </w:r>
                    </w:p>
                  </w:txbxContent>
                </v:textbox>
                <w10:wrap anchorx="page"/>
              </v:shape>
            </w:pict>
          </mc:Fallback>
        </mc:AlternateContent>
      </w:r>
      <w:r w:rsidRPr="00007CD1">
        <w:rPr>
          <w:rFonts w:ascii="Arial" w:eastAsia="Arial" w:hAnsi="Arial" w:cs="Arial"/>
          <w:color w:val="221F1F"/>
          <w:w w:val="107"/>
          <w:sz w:val="11"/>
        </w:rPr>
        <w:t>2</w:t>
      </w:r>
    </w:p>
    <w:p w:rsidR="00007CD1" w:rsidRPr="00007CD1" w:rsidRDefault="00007CD1" w:rsidP="00007CD1">
      <w:pPr>
        <w:widowControl w:val="0"/>
        <w:tabs>
          <w:tab w:val="left" w:pos="4809"/>
        </w:tabs>
        <w:autoSpaceDE w:val="0"/>
        <w:autoSpaceDN w:val="0"/>
        <w:spacing w:after="0" w:line="228" w:lineRule="auto"/>
        <w:ind w:right="281"/>
        <w:jc w:val="center"/>
        <w:rPr>
          <w:rFonts w:ascii="Arial" w:eastAsia="Arial" w:hAnsi="Arial" w:cs="Arial"/>
          <w:sz w:val="11"/>
        </w:rPr>
      </w:pPr>
      <w:r w:rsidRPr="00007CD1">
        <w:rPr>
          <w:rFonts w:ascii="Arial" w:eastAsia="Arial" w:hAnsi="Arial" w:cs="Arial"/>
          <w:noProof/>
          <w:lang w:eastAsia="ru-RU"/>
        </w:rPr>
        <mc:AlternateContent>
          <mc:Choice Requires="wps">
            <w:drawing>
              <wp:anchor distT="0" distB="0" distL="114300" distR="114300" simplePos="0" relativeHeight="251748352" behindDoc="0" locked="0" layoutInCell="1" allowOverlap="1">
                <wp:simplePos x="0" y="0"/>
                <wp:positionH relativeFrom="page">
                  <wp:posOffset>8666480</wp:posOffset>
                </wp:positionH>
                <wp:positionV relativeFrom="paragraph">
                  <wp:posOffset>40640</wp:posOffset>
                </wp:positionV>
                <wp:extent cx="304800" cy="121920"/>
                <wp:effectExtent l="0" t="0" r="1270" b="11430"/>
                <wp:wrapNone/>
                <wp:docPr id="1382" name="Надпись 1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04800" cy="1219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18"/>
                                <w:szCs w:val="18"/>
                              </w:rPr>
                              <w:t>≤ 700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382" o:spid="_x0000_s1073" type="#_x0000_t202" style="position:absolute;left:0;text-align:left;margin-left:682.4pt;margin-top:3.2pt;width:24pt;height:9.6pt;rotation:9;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18"/>
                          <w:szCs w:val="18"/>
                        </w:rPr>
                        <w:t>≤ 700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51424" behindDoc="0" locked="0" layoutInCell="1" allowOverlap="1">
                <wp:simplePos x="0" y="0"/>
                <wp:positionH relativeFrom="page">
                  <wp:posOffset>7313930</wp:posOffset>
                </wp:positionH>
                <wp:positionV relativeFrom="paragraph">
                  <wp:posOffset>235585</wp:posOffset>
                </wp:positionV>
                <wp:extent cx="111125" cy="55880"/>
                <wp:effectExtent l="8255" t="4445" r="4445" b="0"/>
                <wp:wrapNone/>
                <wp:docPr id="1381" name="Надпись 1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111125" cy="558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6192"/>
                                <w:sz w:val="8"/>
                                <w:szCs w:val="8"/>
                              </w:rPr>
                              <w:t>АБВ</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381" o:spid="_x0000_s1074" type="#_x0000_t202" style="position:absolute;left:0;text-align:left;margin-left:575.9pt;margin-top:18.55pt;width:8.75pt;height:4.4pt;rotation:9;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6192"/>
                          <w:sz w:val="8"/>
                          <w:szCs w:val="8"/>
                        </w:rPr>
                        <w:t>АБВ</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53472" behindDoc="0" locked="0" layoutInCell="1" allowOverlap="1">
                <wp:simplePos x="0" y="0"/>
                <wp:positionH relativeFrom="page">
                  <wp:posOffset>4242435</wp:posOffset>
                </wp:positionH>
                <wp:positionV relativeFrom="paragraph">
                  <wp:posOffset>109855</wp:posOffset>
                </wp:positionV>
                <wp:extent cx="302895" cy="121285"/>
                <wp:effectExtent l="0" t="2540" r="0" b="9525"/>
                <wp:wrapNone/>
                <wp:docPr id="1380" name="Надпись 1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02895" cy="1212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18"/>
                                <w:szCs w:val="18"/>
                              </w:rPr>
                              <w:t>≤ 700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380" o:spid="_x0000_s1075" type="#_x0000_t202" style="position:absolute;left:0;text-align:left;margin-left:334.05pt;margin-top:8.65pt;width:23.85pt;height:9.55pt;rotation:9;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18"/>
                          <w:szCs w:val="18"/>
                        </w:rPr>
                        <w:t>≤ 700</w:t>
                      </w:r>
                    </w:p>
                  </w:txbxContent>
                </v:textbox>
                <w10:wrap anchorx="page"/>
              </v:shape>
            </w:pict>
          </mc:Fallback>
        </mc:AlternateContent>
      </w:r>
      <w:r w:rsidRPr="00007CD1">
        <w:rPr>
          <w:rFonts w:ascii="Arial" w:eastAsia="Arial" w:hAnsi="Arial" w:cs="Arial"/>
          <w:color w:val="221F1F"/>
          <w:w w:val="105"/>
          <w:sz w:val="11"/>
        </w:rPr>
        <w:t>2</w:t>
      </w:r>
      <w:r w:rsidRPr="00007CD1">
        <w:rPr>
          <w:rFonts w:ascii="Arial" w:eastAsia="Arial" w:hAnsi="Arial" w:cs="Arial"/>
          <w:color w:val="221F1F"/>
          <w:w w:val="105"/>
          <w:sz w:val="11"/>
        </w:rPr>
        <w:tab/>
      </w:r>
      <w:r w:rsidRPr="00007CD1">
        <w:rPr>
          <w:rFonts w:ascii="Arial" w:eastAsia="Arial" w:hAnsi="Arial" w:cs="Arial"/>
          <w:color w:val="221F1F"/>
          <w:w w:val="105"/>
          <w:position w:val="-4"/>
          <w:sz w:val="11"/>
        </w:rPr>
        <w:t>1</w:t>
      </w:r>
    </w:p>
    <w:p w:rsidR="00007CD1" w:rsidRPr="00007CD1" w:rsidRDefault="00007CD1" w:rsidP="00007CD1">
      <w:pPr>
        <w:widowControl w:val="0"/>
        <w:autoSpaceDE w:val="0"/>
        <w:autoSpaceDN w:val="0"/>
        <w:spacing w:before="6" w:after="0" w:line="240" w:lineRule="auto"/>
        <w:rPr>
          <w:rFonts w:ascii="Arial" w:eastAsia="Arial" w:hAnsi="Arial" w:cs="Arial"/>
          <w:bCs/>
          <w:sz w:val="25"/>
          <w:szCs w:val="24"/>
        </w:rPr>
      </w:pPr>
    </w:p>
    <w:p w:rsidR="00007CD1" w:rsidRPr="00007CD1" w:rsidRDefault="00007CD1" w:rsidP="00007CD1">
      <w:pPr>
        <w:widowControl w:val="0"/>
        <w:tabs>
          <w:tab w:val="left" w:pos="1343"/>
          <w:tab w:val="left" w:pos="7293"/>
          <w:tab w:val="left" w:pos="8265"/>
        </w:tabs>
        <w:autoSpaceDE w:val="0"/>
        <w:autoSpaceDN w:val="0"/>
        <w:spacing w:before="105" w:after="0" w:line="240" w:lineRule="auto"/>
        <w:ind w:left="422"/>
        <w:jc w:val="center"/>
        <w:rPr>
          <w:rFonts w:ascii="Arial" w:eastAsia="Arial" w:hAnsi="Arial" w:cs="Arial"/>
          <w:sz w:val="11"/>
        </w:rPr>
      </w:pPr>
      <w:r w:rsidRPr="00007CD1">
        <w:rPr>
          <w:rFonts w:ascii="Arial" w:eastAsia="Arial" w:hAnsi="Arial" w:cs="Arial"/>
          <w:noProof/>
          <w:lang w:eastAsia="ru-RU"/>
        </w:rPr>
        <mc:AlternateContent>
          <mc:Choice Requires="wps">
            <w:drawing>
              <wp:anchor distT="0" distB="0" distL="114300" distR="114300" simplePos="0" relativeHeight="251747328" behindDoc="0" locked="0" layoutInCell="1" allowOverlap="1">
                <wp:simplePos x="0" y="0"/>
                <wp:positionH relativeFrom="page">
                  <wp:posOffset>4240530</wp:posOffset>
                </wp:positionH>
                <wp:positionV relativeFrom="paragraph">
                  <wp:posOffset>458470</wp:posOffset>
                </wp:positionV>
                <wp:extent cx="405130" cy="121285"/>
                <wp:effectExtent l="1905" t="10160" r="2540" b="11430"/>
                <wp:wrapNone/>
                <wp:docPr id="1379" name="Надпись 1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405130" cy="1212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18"/>
                                <w:szCs w:val="18"/>
                              </w:rPr>
                              <w:t>≥ 2 500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379" o:spid="_x0000_s1076" type="#_x0000_t202" style="position:absolute;left:0;text-align:left;margin-left:333.9pt;margin-top:36.1pt;width:31.9pt;height:9.55pt;rotation:8;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18"/>
                          <w:szCs w:val="18"/>
                        </w:rPr>
                        <w:t>≥ 2 500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50400" behindDoc="0" locked="0" layoutInCell="1" allowOverlap="1">
                <wp:simplePos x="0" y="0"/>
                <wp:positionH relativeFrom="page">
                  <wp:posOffset>7776210</wp:posOffset>
                </wp:positionH>
                <wp:positionV relativeFrom="paragraph">
                  <wp:posOffset>-24130</wp:posOffset>
                </wp:positionV>
                <wp:extent cx="287655" cy="113030"/>
                <wp:effectExtent l="0" t="13335" r="0" b="0"/>
                <wp:wrapNone/>
                <wp:docPr id="1378" name="Надпись 1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287655" cy="1130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6"/>
                                <w:szCs w:val="16"/>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378" o:spid="_x0000_s1077" type="#_x0000_t202" style="position:absolute;left:0;text-align:left;margin-left:612.3pt;margin-top:-1.9pt;width:22.65pt;height:8.9pt;rotation:9;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6"/>
                          <w:szCs w:val="16"/>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52448" behindDoc="0" locked="0" layoutInCell="1" allowOverlap="1">
                <wp:simplePos x="0" y="0"/>
                <wp:positionH relativeFrom="page">
                  <wp:posOffset>8634095</wp:posOffset>
                </wp:positionH>
                <wp:positionV relativeFrom="paragraph">
                  <wp:posOffset>417830</wp:posOffset>
                </wp:positionV>
                <wp:extent cx="405765" cy="121920"/>
                <wp:effectExtent l="0" t="17145" r="0" b="13335"/>
                <wp:wrapNone/>
                <wp:docPr id="1377" name="Надпись 1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405765" cy="1219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18"/>
                                <w:szCs w:val="18"/>
                              </w:rPr>
                              <w:t>≥ 2 500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377" o:spid="_x0000_s1078" type="#_x0000_t202" style="position:absolute;left:0;text-align:left;margin-left:679.85pt;margin-top:32.9pt;width:31.95pt;height:9.6pt;rotation:9;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18"/>
                          <w:szCs w:val="18"/>
                        </w:rPr>
                        <w:t>≥ 2 500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55520" behindDoc="0" locked="0" layoutInCell="1" allowOverlap="1">
                <wp:simplePos x="0" y="0"/>
                <wp:positionH relativeFrom="page">
                  <wp:posOffset>3352165</wp:posOffset>
                </wp:positionH>
                <wp:positionV relativeFrom="paragraph">
                  <wp:posOffset>-29845</wp:posOffset>
                </wp:positionV>
                <wp:extent cx="286385" cy="112395"/>
                <wp:effectExtent l="0" t="17145" r="0" b="0"/>
                <wp:wrapNone/>
                <wp:docPr id="1376" name="Надпись 1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286385" cy="1123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6"/>
                                <w:szCs w:val="16"/>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376" o:spid="_x0000_s1079" type="#_x0000_t202" style="position:absolute;left:0;text-align:left;margin-left:263.95pt;margin-top:-2.35pt;width:22.55pt;height:8.85pt;rotation:9;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6"/>
                          <w:szCs w:val="16"/>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56544" behindDoc="0" locked="0" layoutInCell="1" allowOverlap="1">
                <wp:simplePos x="0" y="0"/>
                <wp:positionH relativeFrom="page">
                  <wp:posOffset>2906395</wp:posOffset>
                </wp:positionH>
                <wp:positionV relativeFrom="paragraph">
                  <wp:posOffset>-44450</wp:posOffset>
                </wp:positionV>
                <wp:extent cx="110490" cy="55245"/>
                <wp:effectExtent l="10795" t="2540" r="2540" b="0"/>
                <wp:wrapNone/>
                <wp:docPr id="1375" name="Надпись 1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110490" cy="552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6192"/>
                                <w:sz w:val="8"/>
                                <w:szCs w:val="8"/>
                              </w:rPr>
                              <w:t>АБВ</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375" o:spid="_x0000_s1080" type="#_x0000_t202" style="position:absolute;left:0;text-align:left;margin-left:228.85pt;margin-top:-3.5pt;width:8.7pt;height:4.35pt;rotation:9;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6192"/>
                          <w:sz w:val="8"/>
                          <w:szCs w:val="8"/>
                        </w:rPr>
                        <w:t>АБВ</w:t>
                      </w:r>
                    </w:p>
                  </w:txbxContent>
                </v:textbox>
                <w10:wrap anchorx="page"/>
              </v:shape>
            </w:pict>
          </mc:Fallback>
        </mc:AlternateContent>
      </w:r>
      <w:r w:rsidRPr="00007CD1">
        <w:rPr>
          <w:rFonts w:ascii="Arial" w:eastAsia="Arial" w:hAnsi="Arial" w:cs="Arial"/>
          <w:color w:val="221F1F"/>
          <w:w w:val="105"/>
          <w:position w:val="2"/>
          <w:sz w:val="11"/>
        </w:rPr>
        <w:t>3</w:t>
      </w:r>
      <w:r w:rsidRPr="00007CD1">
        <w:rPr>
          <w:rFonts w:ascii="Arial" w:eastAsia="Arial" w:hAnsi="Arial" w:cs="Arial"/>
          <w:color w:val="221F1F"/>
          <w:w w:val="105"/>
          <w:position w:val="2"/>
          <w:sz w:val="11"/>
        </w:rPr>
        <w:tab/>
        <w:t>4</w:t>
      </w:r>
      <w:r w:rsidRPr="00007CD1">
        <w:rPr>
          <w:rFonts w:ascii="Arial" w:eastAsia="Arial" w:hAnsi="Arial" w:cs="Arial"/>
          <w:color w:val="221F1F"/>
          <w:w w:val="105"/>
          <w:position w:val="2"/>
          <w:sz w:val="11"/>
        </w:rPr>
        <w:tab/>
      </w:r>
      <w:r w:rsidRPr="00007CD1">
        <w:rPr>
          <w:rFonts w:ascii="Arial" w:eastAsia="Arial" w:hAnsi="Arial" w:cs="Arial"/>
          <w:color w:val="221F1F"/>
          <w:w w:val="105"/>
          <w:position w:val="10"/>
          <w:sz w:val="11"/>
        </w:rPr>
        <w:t>3</w:t>
      </w:r>
      <w:r w:rsidRPr="00007CD1">
        <w:rPr>
          <w:rFonts w:ascii="Arial" w:eastAsia="Arial" w:hAnsi="Arial" w:cs="Arial"/>
          <w:color w:val="221F1F"/>
          <w:w w:val="105"/>
          <w:position w:val="10"/>
          <w:sz w:val="11"/>
        </w:rPr>
        <w:tab/>
      </w:r>
      <w:r w:rsidRPr="00007CD1">
        <w:rPr>
          <w:rFonts w:ascii="Arial" w:eastAsia="Arial" w:hAnsi="Arial" w:cs="Arial"/>
          <w:color w:val="221F1F"/>
          <w:w w:val="105"/>
          <w:sz w:val="11"/>
        </w:rPr>
        <w:t>4</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2" w:after="0" w:line="240" w:lineRule="auto"/>
        <w:rPr>
          <w:rFonts w:ascii="Arial" w:eastAsia="Arial" w:hAnsi="Arial" w:cs="Arial"/>
          <w:bCs/>
          <w:sz w:val="28"/>
          <w:szCs w:val="24"/>
        </w:rPr>
      </w:pPr>
    </w:p>
    <w:p w:rsidR="00007CD1" w:rsidRPr="00007CD1" w:rsidRDefault="00007CD1" w:rsidP="00007CD1">
      <w:pPr>
        <w:widowControl w:val="0"/>
        <w:autoSpaceDE w:val="0"/>
        <w:autoSpaceDN w:val="0"/>
        <w:spacing w:after="0" w:line="240" w:lineRule="auto"/>
        <w:rPr>
          <w:rFonts w:ascii="Arial" w:eastAsia="Arial" w:hAnsi="Arial" w:cs="Arial"/>
          <w:sz w:val="28"/>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97" w:after="0" w:line="273" w:lineRule="auto"/>
        <w:ind w:left="1956" w:right="263"/>
        <w:rPr>
          <w:rFonts w:ascii="Times New Roman" w:eastAsia="Arial" w:hAnsi="Times New Roman" w:cs="Times New Roman"/>
          <w:sz w:val="18"/>
          <w:szCs w:val="18"/>
        </w:rPr>
      </w:pPr>
      <w:r w:rsidRPr="00007CD1">
        <w:rPr>
          <w:rFonts w:ascii="Times New Roman" w:eastAsia="Arial" w:hAnsi="Times New Roman" w:cs="Times New Roman"/>
          <w:sz w:val="18"/>
          <w:szCs w:val="18"/>
        </w:rPr>
        <w:lastRenderedPageBreak/>
        <w:t>Вывеску следует размещать на плоскости козырька. Подложка вывески на козырьке (при наличии) должна быть той же высоты, что и фриз, расположенный в границах занимаемого помещения (не более 700 мм).</w:t>
      </w:r>
    </w:p>
    <w:p w:rsidR="00007CD1" w:rsidRPr="00007CD1" w:rsidRDefault="00007CD1" w:rsidP="00007CD1">
      <w:pPr>
        <w:widowControl w:val="0"/>
        <w:autoSpaceDE w:val="0"/>
        <w:autoSpaceDN w:val="0"/>
        <w:spacing w:before="1" w:after="0" w:line="240" w:lineRule="auto"/>
        <w:ind w:left="1956"/>
        <w:rPr>
          <w:rFonts w:ascii="Times New Roman" w:eastAsia="Arial" w:hAnsi="Times New Roman" w:cs="Times New Roman"/>
          <w:sz w:val="18"/>
          <w:szCs w:val="18"/>
        </w:rPr>
      </w:pPr>
      <w:r w:rsidRPr="00007CD1">
        <w:rPr>
          <w:rFonts w:ascii="Times New Roman" w:eastAsia="Arial" w:hAnsi="Times New Roman" w:cs="Times New Roman"/>
          <w:sz w:val="18"/>
          <w:szCs w:val="18"/>
        </w:rPr>
        <w:t>Вывеска не должна выходить за пределы фронтальной плоскости козырька</w:t>
      </w:r>
    </w:p>
    <w:p w:rsidR="00007CD1" w:rsidRPr="00007CD1" w:rsidRDefault="00007CD1" w:rsidP="00007CD1">
      <w:pPr>
        <w:widowControl w:val="0"/>
        <w:autoSpaceDE w:val="0"/>
        <w:autoSpaceDN w:val="0"/>
        <w:spacing w:before="97" w:after="0" w:line="276" w:lineRule="auto"/>
        <w:ind w:left="1956" w:right="1416"/>
        <w:rPr>
          <w:rFonts w:ascii="Times New Roman" w:eastAsia="Arial" w:hAnsi="Times New Roman" w:cs="Times New Roman"/>
          <w:sz w:val="18"/>
          <w:szCs w:val="18"/>
        </w:rPr>
        <w:sectPr w:rsidR="00007CD1" w:rsidRPr="00007CD1">
          <w:type w:val="continuous"/>
          <w:pgSz w:w="16840" w:h="11900" w:orient="landscape"/>
          <w:pgMar w:top="220" w:right="460" w:bottom="280" w:left="220" w:header="720" w:footer="720" w:gutter="0"/>
          <w:cols w:num="2" w:space="720" w:equalWidth="0">
            <w:col w:w="7403" w:space="73"/>
            <w:col w:w="8684"/>
          </w:cols>
        </w:sectPr>
      </w:pPr>
      <w:r w:rsidRPr="00007CD1">
        <w:rPr>
          <w:rFonts w:ascii="Times New Roman" w:eastAsia="Arial" w:hAnsi="Times New Roman" w:cs="Times New Roman"/>
          <w:sz w:val="18"/>
          <w:szCs w:val="18"/>
        </w:rPr>
        <w:br w:type="column"/>
      </w:r>
      <w:r w:rsidRPr="00007CD1">
        <w:rPr>
          <w:rFonts w:ascii="Times New Roman" w:eastAsia="Arial" w:hAnsi="Times New Roman" w:cs="Times New Roman"/>
          <w:sz w:val="18"/>
          <w:szCs w:val="18"/>
        </w:rPr>
        <w:lastRenderedPageBreak/>
        <w:t>Допускается размещать вывеску на конструкции козырька из объемных букв без подложки по высоте, не превышающей 700 мм. Вывеска не должна выходить за пределы фронтальной проекции козырька</w:t>
      </w:r>
    </w:p>
    <w:p w:rsidR="00007CD1" w:rsidRPr="00007CD1" w:rsidRDefault="00007CD1" w:rsidP="00007CD1">
      <w:pPr>
        <w:widowControl w:val="0"/>
        <w:autoSpaceDE w:val="0"/>
        <w:autoSpaceDN w:val="0"/>
        <w:spacing w:after="0" w:line="240" w:lineRule="auto"/>
        <w:rPr>
          <w:rFonts w:ascii="Arial" w:eastAsia="Arial" w:hAnsi="Arial" w:cs="Arial"/>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100" w:after="0" w:line="240" w:lineRule="auto"/>
        <w:rPr>
          <w:rFonts w:ascii="Times New Roman" w:eastAsia="Arial" w:hAnsi="Times New Roman" w:cs="Times New Roman"/>
          <w:sz w:val="13"/>
        </w:rPr>
      </w:pPr>
      <w:r w:rsidRPr="00007CD1">
        <w:rPr>
          <w:rFonts w:ascii="Arial" w:eastAsia="Arial" w:hAnsi="Arial" w:cs="Arial"/>
          <w:color w:val="221F1F"/>
          <w:position w:val="1"/>
          <w:sz w:val="10"/>
        </w:rPr>
        <w:lastRenderedPageBreak/>
        <w:t xml:space="preserve">                                                                      </w:t>
      </w:r>
      <w:r w:rsidRPr="00007CD1">
        <w:rPr>
          <w:rFonts w:ascii="Times New Roman" w:eastAsia="Arial" w:hAnsi="Times New Roman" w:cs="Times New Roman"/>
          <w:color w:val="221F1F"/>
          <w:position w:val="1"/>
          <w:sz w:val="10"/>
        </w:rPr>
        <w:t xml:space="preserve">   1 </w:t>
      </w:r>
      <w:r w:rsidRPr="00007CD1">
        <w:rPr>
          <w:rFonts w:ascii="Times New Roman" w:eastAsia="Arial" w:hAnsi="Times New Roman" w:cs="Times New Roman"/>
          <w:sz w:val="13"/>
        </w:rPr>
        <w:t>ОСНОВНАЯ ВЫВЕСКА</w:t>
      </w:r>
    </w:p>
    <w:p w:rsidR="00007CD1" w:rsidRPr="00007CD1" w:rsidRDefault="00007CD1" w:rsidP="00007CD1">
      <w:pPr>
        <w:widowControl w:val="0"/>
        <w:autoSpaceDE w:val="0"/>
        <w:autoSpaceDN w:val="0"/>
        <w:spacing w:before="100" w:after="0" w:line="240" w:lineRule="auto"/>
        <w:ind w:left="389"/>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2 </w:t>
      </w:r>
      <w:r w:rsidRPr="00007CD1">
        <w:rPr>
          <w:rFonts w:ascii="Times New Roman" w:eastAsia="Arial" w:hAnsi="Times New Roman" w:cs="Times New Roman"/>
          <w:sz w:val="13"/>
        </w:rPr>
        <w:t>ПАНЕЛЬ-КРОНШТЕЙН</w:t>
      </w:r>
    </w:p>
    <w:p w:rsidR="00007CD1" w:rsidRPr="00007CD1" w:rsidRDefault="00007CD1" w:rsidP="00007CD1">
      <w:pPr>
        <w:widowControl w:val="0"/>
        <w:autoSpaceDE w:val="0"/>
        <w:autoSpaceDN w:val="0"/>
        <w:spacing w:before="97" w:after="0" w:line="240" w:lineRule="auto"/>
        <w:ind w:left="392"/>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3 </w:t>
      </w:r>
      <w:r w:rsidRPr="00007CD1">
        <w:rPr>
          <w:rFonts w:ascii="Times New Roman" w:eastAsia="Arial" w:hAnsi="Times New Roman" w:cs="Times New Roman"/>
          <w:sz w:val="13"/>
        </w:rPr>
        <w:t>ТАБЛИЧКА</w:t>
      </w:r>
    </w:p>
    <w:p w:rsidR="00007CD1" w:rsidRPr="00007CD1" w:rsidRDefault="00007CD1" w:rsidP="00007CD1">
      <w:pPr>
        <w:widowControl w:val="0"/>
        <w:autoSpaceDE w:val="0"/>
        <w:autoSpaceDN w:val="0"/>
        <w:spacing w:before="100" w:after="0" w:line="240" w:lineRule="auto"/>
        <w:ind w:left="362"/>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4 </w:t>
      </w:r>
      <w:r w:rsidRPr="00007CD1">
        <w:rPr>
          <w:rFonts w:ascii="Times New Roman" w:eastAsia="Arial" w:hAnsi="Times New Roman" w:cs="Times New Roman"/>
          <w:sz w:val="13"/>
        </w:rPr>
        <w:t>ВРЕМЕННОЕ ОФОРМЛЕНИЕ ВИТРИН (ПО СОГЛАСОВАНИЮ)</w:t>
      </w:r>
    </w:p>
    <w:p w:rsidR="00007CD1" w:rsidRPr="00007CD1" w:rsidRDefault="00007CD1" w:rsidP="00007CD1">
      <w:pPr>
        <w:widowControl w:val="0"/>
        <w:autoSpaceDE w:val="0"/>
        <w:autoSpaceDN w:val="0"/>
        <w:spacing w:after="0" w:line="240" w:lineRule="auto"/>
        <w:rPr>
          <w:rFonts w:ascii="Times New Roman" w:eastAsia="Arial" w:hAnsi="Times New Roman" w:cs="Times New Roman"/>
          <w:sz w:val="13"/>
        </w:rPr>
        <w:sectPr w:rsidR="00007CD1" w:rsidRPr="00007CD1">
          <w:type w:val="continuous"/>
          <w:pgSz w:w="16840" w:h="11900" w:orient="landscape"/>
          <w:pgMar w:top="220" w:right="460" w:bottom="280" w:left="220" w:header="720" w:footer="720" w:gutter="0"/>
          <w:cols w:num="4" w:space="720" w:equalWidth="0">
            <w:col w:w="3646" w:space="40"/>
            <w:col w:w="2002" w:space="39"/>
            <w:col w:w="1279" w:space="40"/>
            <w:col w:w="9114"/>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85888"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1244" name="Группа 1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pic:pic xmlns:pic="http://schemas.openxmlformats.org/drawingml/2006/picture">
                        <pic:nvPicPr>
                          <pic:cNvPr id="1245" name="Picture 45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6268" y="10673"/>
                            <a:ext cx="204" cy="2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6" name="Picture 45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10175" y="5936"/>
                            <a:ext cx="862" cy="269"/>
                          </a:xfrm>
                          <a:prstGeom prst="rect">
                            <a:avLst/>
                          </a:prstGeom>
                          <a:noFill/>
                          <a:extLst>
                            <a:ext uri="{909E8E84-426E-40DD-AFC4-6F175D3DCCD1}">
                              <a14:hiddenFill xmlns:a14="http://schemas.microsoft.com/office/drawing/2010/main">
                                <a:solidFill>
                                  <a:srgbClr val="FFFFFF"/>
                                </a:solidFill>
                              </a14:hiddenFill>
                            </a:ext>
                          </a:extLst>
                        </pic:spPr>
                      </pic:pic>
                      <wps:wsp>
                        <wps:cNvPr id="1247" name="Freeform 453"/>
                        <wps:cNvSpPr>
                          <a:spLocks/>
                        </wps:cNvSpPr>
                        <wps:spPr bwMode="auto">
                          <a:xfrm>
                            <a:off x="11180" y="7409"/>
                            <a:ext cx="12" cy="2"/>
                          </a:xfrm>
                          <a:custGeom>
                            <a:avLst/>
                            <a:gdLst>
                              <a:gd name="T0" fmla="+- 0 11181 11181"/>
                              <a:gd name="T1" fmla="*/ T0 w 12"/>
                              <a:gd name="T2" fmla="+- 0 11193 11181"/>
                              <a:gd name="T3" fmla="*/ T2 w 12"/>
                              <a:gd name="T4" fmla="+- 0 11181 11181"/>
                              <a:gd name="T5" fmla="*/ T4 w 12"/>
                            </a:gdLst>
                            <a:ahLst/>
                            <a:cxnLst>
                              <a:cxn ang="0">
                                <a:pos x="T1" y="0"/>
                              </a:cxn>
                              <a:cxn ang="0">
                                <a:pos x="T3" y="0"/>
                              </a:cxn>
                              <a:cxn ang="0">
                                <a:pos x="T5" y="0"/>
                              </a:cxn>
                            </a:cxnLst>
                            <a:rect l="0" t="0" r="r" b="b"/>
                            <a:pathLst>
                              <a:path w="12">
                                <a:moveTo>
                                  <a:pt x="0" y="0"/>
                                </a:moveTo>
                                <a:lnTo>
                                  <a:pt x="12" y="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8" name="Freeform 454"/>
                        <wps:cNvSpPr>
                          <a:spLocks/>
                        </wps:cNvSpPr>
                        <wps:spPr bwMode="auto">
                          <a:xfrm>
                            <a:off x="11180" y="7409"/>
                            <a:ext cx="12" cy="2"/>
                          </a:xfrm>
                          <a:custGeom>
                            <a:avLst/>
                            <a:gdLst>
                              <a:gd name="T0" fmla="+- 0 11181 11181"/>
                              <a:gd name="T1" fmla="*/ T0 w 12"/>
                              <a:gd name="T2" fmla="+- 0 11193 11181"/>
                              <a:gd name="T3" fmla="*/ T2 w 12"/>
                              <a:gd name="T4" fmla="+- 0 11181 11181"/>
                              <a:gd name="T5" fmla="*/ T4 w 12"/>
                            </a:gdLst>
                            <a:ahLst/>
                            <a:cxnLst>
                              <a:cxn ang="0">
                                <a:pos x="T1" y="0"/>
                              </a:cxn>
                              <a:cxn ang="0">
                                <a:pos x="T3" y="0"/>
                              </a:cxn>
                              <a:cxn ang="0">
                                <a:pos x="T5" y="0"/>
                              </a:cxn>
                            </a:cxnLst>
                            <a:rect l="0" t="0" r="r" b="b"/>
                            <a:pathLst>
                              <a:path w="12">
                                <a:moveTo>
                                  <a:pt x="0" y="0"/>
                                </a:moveTo>
                                <a:lnTo>
                                  <a:pt x="12" y="0"/>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9" name="Freeform 455"/>
                        <wps:cNvSpPr>
                          <a:spLocks/>
                        </wps:cNvSpPr>
                        <wps:spPr bwMode="auto">
                          <a:xfrm>
                            <a:off x="11180" y="7409"/>
                            <a:ext cx="12" cy="27"/>
                          </a:xfrm>
                          <a:custGeom>
                            <a:avLst/>
                            <a:gdLst>
                              <a:gd name="T0" fmla="+- 0 11181 11181"/>
                              <a:gd name="T1" fmla="*/ T0 w 12"/>
                              <a:gd name="T2" fmla="+- 0 7410 7410"/>
                              <a:gd name="T3" fmla="*/ 7410 h 27"/>
                              <a:gd name="T4" fmla="+- 0 11181 11181"/>
                              <a:gd name="T5" fmla="*/ T4 w 12"/>
                              <a:gd name="T6" fmla="+- 0 7436 7410"/>
                              <a:gd name="T7" fmla="*/ 7436 h 27"/>
                              <a:gd name="T8" fmla="+- 0 11193 11181"/>
                              <a:gd name="T9" fmla="*/ T8 w 12"/>
                              <a:gd name="T10" fmla="+- 0 7410 7410"/>
                              <a:gd name="T11" fmla="*/ 7410 h 27"/>
                              <a:gd name="T12" fmla="+- 0 11181 11181"/>
                              <a:gd name="T13" fmla="*/ T12 w 12"/>
                              <a:gd name="T14" fmla="+- 0 7410 7410"/>
                              <a:gd name="T15" fmla="*/ 7410 h 27"/>
                            </a:gdLst>
                            <a:ahLst/>
                            <a:cxnLst>
                              <a:cxn ang="0">
                                <a:pos x="T1" y="T3"/>
                              </a:cxn>
                              <a:cxn ang="0">
                                <a:pos x="T5" y="T7"/>
                              </a:cxn>
                              <a:cxn ang="0">
                                <a:pos x="T9" y="T11"/>
                              </a:cxn>
                              <a:cxn ang="0">
                                <a:pos x="T13" y="T15"/>
                              </a:cxn>
                            </a:cxnLst>
                            <a:rect l="0" t="0" r="r" b="b"/>
                            <a:pathLst>
                              <a:path w="12" h="27">
                                <a:moveTo>
                                  <a:pt x="0" y="0"/>
                                </a:moveTo>
                                <a:lnTo>
                                  <a:pt x="0" y="26"/>
                                </a:lnTo>
                                <a:lnTo>
                                  <a:pt x="12" y="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0" name="AutoShape 456"/>
                        <wps:cNvSpPr>
                          <a:spLocks/>
                        </wps:cNvSpPr>
                        <wps:spPr bwMode="auto">
                          <a:xfrm>
                            <a:off x="37200" y="-35260"/>
                            <a:ext cx="220" cy="100"/>
                          </a:xfrm>
                          <a:custGeom>
                            <a:avLst/>
                            <a:gdLst>
                              <a:gd name="T0" fmla="+- 0 11181 37200"/>
                              <a:gd name="T1" fmla="*/ T0 w 220"/>
                              <a:gd name="T2" fmla="+- 0 7436 -35260"/>
                              <a:gd name="T3" fmla="*/ 7436 h 100"/>
                              <a:gd name="T4" fmla="+- 0 11181 37200"/>
                              <a:gd name="T5" fmla="*/ T4 w 220"/>
                              <a:gd name="T6" fmla="+- 0 7436 -35260"/>
                              <a:gd name="T7" fmla="*/ 7436 h 100"/>
                              <a:gd name="T8" fmla="+- 0 11181 37200"/>
                              <a:gd name="T9" fmla="*/ T8 w 220"/>
                              <a:gd name="T10" fmla="+- 0 7436 -35260"/>
                              <a:gd name="T11" fmla="*/ 7436 h 100"/>
                              <a:gd name="T12" fmla="+- 0 11181 37200"/>
                              <a:gd name="T13" fmla="*/ T12 w 220"/>
                              <a:gd name="T14" fmla="+- 0 7436 -35260"/>
                              <a:gd name="T15" fmla="*/ 7436 h 100"/>
                              <a:gd name="T16" fmla="+- 0 11181 37200"/>
                              <a:gd name="T17" fmla="*/ T16 w 220"/>
                              <a:gd name="T18" fmla="+- 0 7436 -35260"/>
                              <a:gd name="T19" fmla="*/ 7436 h 100"/>
                              <a:gd name="T20" fmla="+- 0 11181 37200"/>
                              <a:gd name="T21" fmla="*/ T20 w 220"/>
                              <a:gd name="T22" fmla="+- 0 7436 -35260"/>
                              <a:gd name="T23" fmla="*/ 7436 h 100"/>
                              <a:gd name="T24" fmla="+- 0 11181 37200"/>
                              <a:gd name="T25" fmla="*/ T24 w 220"/>
                              <a:gd name="T26" fmla="+- 0 7436 -35260"/>
                              <a:gd name="T27" fmla="*/ 7436 h 100"/>
                              <a:gd name="T28" fmla="+- 0 11181 37200"/>
                              <a:gd name="T29" fmla="*/ T28 w 220"/>
                              <a:gd name="T30" fmla="+- 0 7436 -35260"/>
                              <a:gd name="T31" fmla="*/ 7436 h 100"/>
                              <a:gd name="T32" fmla="+- 0 11181 37200"/>
                              <a:gd name="T33" fmla="*/ T32 w 220"/>
                              <a:gd name="T34" fmla="+- 0 7410 -35260"/>
                              <a:gd name="T35" fmla="*/ 7410 h 100"/>
                              <a:gd name="T36" fmla="+- 0 11181 37200"/>
                              <a:gd name="T37" fmla="*/ T36 w 220"/>
                              <a:gd name="T38" fmla="+- 0 7436 -35260"/>
                              <a:gd name="T39" fmla="*/ 7436 h 100"/>
                              <a:gd name="T40" fmla="+- 0 11181 37200"/>
                              <a:gd name="T41" fmla="*/ T40 w 220"/>
                              <a:gd name="T42" fmla="+- 0 7436 -35260"/>
                              <a:gd name="T43" fmla="*/ 7436 h 100"/>
                              <a:gd name="T44" fmla="+- 0 11181 37200"/>
                              <a:gd name="T45" fmla="*/ T44 w 220"/>
                              <a:gd name="T46" fmla="+- 0 7410 -35260"/>
                              <a:gd name="T47" fmla="*/ 7410 h 100"/>
                              <a:gd name="T48" fmla="+- 0 11193 37200"/>
                              <a:gd name="T49" fmla="*/ T48 w 220"/>
                              <a:gd name="T50" fmla="+- 0 7410 -35260"/>
                              <a:gd name="T51" fmla="*/ 7410 h 100"/>
                              <a:gd name="T52" fmla="+- 0 11181 37200"/>
                              <a:gd name="T53" fmla="*/ T52 w 220"/>
                              <a:gd name="T54" fmla="+- 0 7436 -35260"/>
                              <a:gd name="T55" fmla="*/ 7436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0" h="100">
                                <a:moveTo>
                                  <a:pt x="-26019" y="42696"/>
                                </a:moveTo>
                                <a:lnTo>
                                  <a:pt x="-26019" y="42696"/>
                                </a:lnTo>
                                <a:close/>
                                <a:moveTo>
                                  <a:pt x="-26019" y="42696"/>
                                </a:moveTo>
                                <a:lnTo>
                                  <a:pt x="-26019" y="42696"/>
                                </a:lnTo>
                                <a:close/>
                                <a:moveTo>
                                  <a:pt x="-26019" y="42696"/>
                                </a:moveTo>
                                <a:lnTo>
                                  <a:pt x="-26019" y="42696"/>
                                </a:lnTo>
                                <a:lnTo>
                                  <a:pt x="-26019" y="42670"/>
                                </a:lnTo>
                                <a:lnTo>
                                  <a:pt x="-26019" y="42696"/>
                                </a:lnTo>
                                <a:close/>
                                <a:moveTo>
                                  <a:pt x="-26019" y="42696"/>
                                </a:moveTo>
                                <a:lnTo>
                                  <a:pt x="-26019" y="42670"/>
                                </a:lnTo>
                                <a:lnTo>
                                  <a:pt x="-26007" y="42670"/>
                                </a:lnTo>
                                <a:lnTo>
                                  <a:pt x="-26019" y="42696"/>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1" name="AutoShape 457"/>
                        <wps:cNvSpPr>
                          <a:spLocks/>
                        </wps:cNvSpPr>
                        <wps:spPr bwMode="auto">
                          <a:xfrm>
                            <a:off x="11168" y="7436"/>
                            <a:ext cx="12" cy="29"/>
                          </a:xfrm>
                          <a:custGeom>
                            <a:avLst/>
                            <a:gdLst>
                              <a:gd name="T0" fmla="+- 0 11169 11169"/>
                              <a:gd name="T1" fmla="*/ T0 w 12"/>
                              <a:gd name="T2" fmla="+- 0 7462 7436"/>
                              <a:gd name="T3" fmla="*/ 7462 h 29"/>
                              <a:gd name="T4" fmla="+- 0 11181 11169"/>
                              <a:gd name="T5" fmla="*/ T4 w 12"/>
                              <a:gd name="T6" fmla="+- 0 7465 7436"/>
                              <a:gd name="T7" fmla="*/ 7465 h 29"/>
                              <a:gd name="T8" fmla="+- 0 11181 11169"/>
                              <a:gd name="T9" fmla="*/ T8 w 12"/>
                              <a:gd name="T10" fmla="+- 0 7462 7436"/>
                              <a:gd name="T11" fmla="*/ 7462 h 29"/>
                              <a:gd name="T12" fmla="+- 0 11169 11169"/>
                              <a:gd name="T13" fmla="*/ T12 w 12"/>
                              <a:gd name="T14" fmla="+- 0 7462 7436"/>
                              <a:gd name="T15" fmla="*/ 7462 h 29"/>
                              <a:gd name="T16" fmla="+- 0 11169 11169"/>
                              <a:gd name="T17" fmla="*/ T16 w 12"/>
                              <a:gd name="T18" fmla="+- 0 7462 7436"/>
                              <a:gd name="T19" fmla="*/ 7462 h 29"/>
                              <a:gd name="T20" fmla="+- 0 11181 11169"/>
                              <a:gd name="T21" fmla="*/ T20 w 12"/>
                              <a:gd name="T22" fmla="+- 0 7462 7436"/>
                              <a:gd name="T23" fmla="*/ 7462 h 29"/>
                              <a:gd name="T24" fmla="+- 0 11181 11169"/>
                              <a:gd name="T25" fmla="*/ T24 w 12"/>
                              <a:gd name="T26" fmla="+- 0 7436 7436"/>
                              <a:gd name="T27" fmla="*/ 7436 h 29"/>
                              <a:gd name="T28" fmla="+- 0 11169 11169"/>
                              <a:gd name="T29" fmla="*/ T28 w 12"/>
                              <a:gd name="T30" fmla="+- 0 7462 7436"/>
                              <a:gd name="T31" fmla="*/ 7462 h 2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29">
                                <a:moveTo>
                                  <a:pt x="0" y="26"/>
                                </a:moveTo>
                                <a:lnTo>
                                  <a:pt x="12" y="29"/>
                                </a:lnTo>
                                <a:lnTo>
                                  <a:pt x="12" y="26"/>
                                </a:lnTo>
                                <a:lnTo>
                                  <a:pt x="0" y="26"/>
                                </a:lnTo>
                                <a:close/>
                                <a:moveTo>
                                  <a:pt x="0" y="26"/>
                                </a:moveTo>
                                <a:lnTo>
                                  <a:pt x="12" y="26"/>
                                </a:lnTo>
                                <a:lnTo>
                                  <a:pt x="12" y="0"/>
                                </a:lnTo>
                                <a:lnTo>
                                  <a:pt x="0" y="26"/>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2" name="AutoShape 458"/>
                        <wps:cNvSpPr>
                          <a:spLocks/>
                        </wps:cNvSpPr>
                        <wps:spPr bwMode="auto">
                          <a:xfrm>
                            <a:off x="36960" y="-35360"/>
                            <a:ext cx="240" cy="100"/>
                          </a:xfrm>
                          <a:custGeom>
                            <a:avLst/>
                            <a:gdLst>
                              <a:gd name="T0" fmla="+- 0 11181 36960"/>
                              <a:gd name="T1" fmla="*/ T0 w 240"/>
                              <a:gd name="T2" fmla="+- 0 7436 -35360"/>
                              <a:gd name="T3" fmla="*/ 7436 h 100"/>
                              <a:gd name="T4" fmla="+- 0 11169 36960"/>
                              <a:gd name="T5" fmla="*/ T4 w 240"/>
                              <a:gd name="T6" fmla="+- 0 7462 -35360"/>
                              <a:gd name="T7" fmla="*/ 7462 h 100"/>
                              <a:gd name="T8" fmla="+- 0 11181 36960"/>
                              <a:gd name="T9" fmla="*/ T8 w 240"/>
                              <a:gd name="T10" fmla="+- 0 7462 -35360"/>
                              <a:gd name="T11" fmla="*/ 7462 h 100"/>
                              <a:gd name="T12" fmla="+- 0 11181 36960"/>
                              <a:gd name="T13" fmla="*/ T12 w 240"/>
                              <a:gd name="T14" fmla="+- 0 7436 -35360"/>
                              <a:gd name="T15" fmla="*/ 7436 h 100"/>
                              <a:gd name="T16" fmla="+- 0 11169 36960"/>
                              <a:gd name="T17" fmla="*/ T16 w 240"/>
                              <a:gd name="T18" fmla="+- 0 7462 -35360"/>
                              <a:gd name="T19" fmla="*/ 7462 h 100"/>
                              <a:gd name="T20" fmla="+- 0 11181 36960"/>
                              <a:gd name="T21" fmla="*/ T20 w 240"/>
                              <a:gd name="T22" fmla="+- 0 7462 -35360"/>
                              <a:gd name="T23" fmla="*/ 7462 h 100"/>
                              <a:gd name="T24" fmla="+- 0 11181 36960"/>
                              <a:gd name="T25" fmla="*/ T24 w 240"/>
                              <a:gd name="T26" fmla="+- 0 7465 -35360"/>
                              <a:gd name="T27" fmla="*/ 7465 h 100"/>
                              <a:gd name="T28" fmla="+- 0 11169 36960"/>
                              <a:gd name="T29" fmla="*/ T28 w 240"/>
                              <a:gd name="T30" fmla="+- 0 7462 -35360"/>
                              <a:gd name="T31" fmla="*/ 7462 h 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0" h="100">
                                <a:moveTo>
                                  <a:pt x="-25779" y="42796"/>
                                </a:moveTo>
                                <a:lnTo>
                                  <a:pt x="-25791" y="42822"/>
                                </a:lnTo>
                                <a:lnTo>
                                  <a:pt x="-25779" y="42822"/>
                                </a:lnTo>
                                <a:lnTo>
                                  <a:pt x="-25779" y="42796"/>
                                </a:lnTo>
                                <a:close/>
                                <a:moveTo>
                                  <a:pt x="-25791" y="42822"/>
                                </a:moveTo>
                                <a:lnTo>
                                  <a:pt x="-25779" y="42822"/>
                                </a:lnTo>
                                <a:lnTo>
                                  <a:pt x="-25779" y="42825"/>
                                </a:lnTo>
                                <a:lnTo>
                                  <a:pt x="-25791" y="42822"/>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3" name="Freeform 459"/>
                        <wps:cNvSpPr>
                          <a:spLocks/>
                        </wps:cNvSpPr>
                        <wps:spPr bwMode="auto">
                          <a:xfrm>
                            <a:off x="11180" y="7436"/>
                            <a:ext cx="2" cy="27"/>
                          </a:xfrm>
                          <a:custGeom>
                            <a:avLst/>
                            <a:gdLst>
                              <a:gd name="T0" fmla="+- 0 7436 7436"/>
                              <a:gd name="T1" fmla="*/ 7436 h 27"/>
                              <a:gd name="T2" fmla="+- 0 7462 7436"/>
                              <a:gd name="T3" fmla="*/ 7462 h 27"/>
                              <a:gd name="T4" fmla="+- 0 7436 7436"/>
                              <a:gd name="T5" fmla="*/ 7436 h 27"/>
                            </a:gdLst>
                            <a:ahLst/>
                            <a:cxnLst>
                              <a:cxn ang="0">
                                <a:pos x="0" y="T1"/>
                              </a:cxn>
                              <a:cxn ang="0">
                                <a:pos x="0" y="T3"/>
                              </a:cxn>
                              <a:cxn ang="0">
                                <a:pos x="0" y="T5"/>
                              </a:cxn>
                            </a:cxnLst>
                            <a:rect l="0" t="0" r="r" b="b"/>
                            <a:pathLst>
                              <a:path h="27">
                                <a:moveTo>
                                  <a:pt x="0" y="0"/>
                                </a:moveTo>
                                <a:lnTo>
                                  <a:pt x="0" y="26"/>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4" name="Freeform 460"/>
                        <wps:cNvSpPr>
                          <a:spLocks/>
                        </wps:cNvSpPr>
                        <wps:spPr bwMode="auto">
                          <a:xfrm>
                            <a:off x="11180" y="7436"/>
                            <a:ext cx="2" cy="27"/>
                          </a:xfrm>
                          <a:custGeom>
                            <a:avLst/>
                            <a:gdLst>
                              <a:gd name="T0" fmla="+- 0 7436 7436"/>
                              <a:gd name="T1" fmla="*/ 7436 h 27"/>
                              <a:gd name="T2" fmla="+- 0 7462 7436"/>
                              <a:gd name="T3" fmla="*/ 7462 h 27"/>
                              <a:gd name="T4" fmla="+- 0 7436 7436"/>
                              <a:gd name="T5" fmla="*/ 7436 h 27"/>
                            </a:gdLst>
                            <a:ahLst/>
                            <a:cxnLst>
                              <a:cxn ang="0">
                                <a:pos x="0" y="T1"/>
                              </a:cxn>
                              <a:cxn ang="0">
                                <a:pos x="0" y="T3"/>
                              </a:cxn>
                              <a:cxn ang="0">
                                <a:pos x="0" y="T5"/>
                              </a:cxn>
                            </a:cxnLst>
                            <a:rect l="0" t="0" r="r" b="b"/>
                            <a:pathLst>
                              <a:path h="27">
                                <a:moveTo>
                                  <a:pt x="0" y="0"/>
                                </a:moveTo>
                                <a:lnTo>
                                  <a:pt x="0" y="26"/>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55" name="Picture 46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9824" y="4176"/>
                            <a:ext cx="3257" cy="3826"/>
                          </a:xfrm>
                          <a:prstGeom prst="rect">
                            <a:avLst/>
                          </a:prstGeom>
                          <a:noFill/>
                          <a:extLst>
                            <a:ext uri="{909E8E84-426E-40DD-AFC4-6F175D3DCCD1}">
                              <a14:hiddenFill xmlns:a14="http://schemas.microsoft.com/office/drawing/2010/main">
                                <a:solidFill>
                                  <a:srgbClr val="FFFFFF"/>
                                </a:solidFill>
                              </a14:hiddenFill>
                            </a:ext>
                          </a:extLst>
                        </pic:spPr>
                      </pic:pic>
                      <wps:wsp>
                        <wps:cNvPr id="1256" name="AutoShape 462"/>
                        <wps:cNvSpPr>
                          <a:spLocks/>
                        </wps:cNvSpPr>
                        <wps:spPr bwMode="auto">
                          <a:xfrm>
                            <a:off x="9649" y="8002"/>
                            <a:ext cx="3065" cy="533"/>
                          </a:xfrm>
                          <a:custGeom>
                            <a:avLst/>
                            <a:gdLst>
                              <a:gd name="T0" fmla="+- 0 9825 9650"/>
                              <a:gd name="T1" fmla="*/ T0 w 3065"/>
                              <a:gd name="T2" fmla="+- 0 8002 8002"/>
                              <a:gd name="T3" fmla="*/ 8002 h 533"/>
                              <a:gd name="T4" fmla="+- 0 12537 9650"/>
                              <a:gd name="T5" fmla="*/ T4 w 3065"/>
                              <a:gd name="T6" fmla="+- 0 8151 8002"/>
                              <a:gd name="T7" fmla="*/ 8151 h 533"/>
                              <a:gd name="T8" fmla="+- 0 12714 9650"/>
                              <a:gd name="T9" fmla="*/ T8 w 3065"/>
                              <a:gd name="T10" fmla="+- 0 8002 8002"/>
                              <a:gd name="T11" fmla="*/ 8002 h 533"/>
                              <a:gd name="T12" fmla="+- 0 9825 9650"/>
                              <a:gd name="T13" fmla="*/ T12 w 3065"/>
                              <a:gd name="T14" fmla="+- 0 8002 8002"/>
                              <a:gd name="T15" fmla="*/ 8002 h 533"/>
                              <a:gd name="T16" fmla="+- 0 9650 9650"/>
                              <a:gd name="T17" fmla="*/ T16 w 3065"/>
                              <a:gd name="T18" fmla="+- 0 8151 8002"/>
                              <a:gd name="T19" fmla="*/ 8151 h 533"/>
                              <a:gd name="T20" fmla="+- 0 12078 9650"/>
                              <a:gd name="T21" fmla="*/ T20 w 3065"/>
                              <a:gd name="T22" fmla="+- 0 8535 8002"/>
                              <a:gd name="T23" fmla="*/ 8535 h 533"/>
                              <a:gd name="T24" fmla="+- 0 12537 9650"/>
                              <a:gd name="T25" fmla="*/ T24 w 3065"/>
                              <a:gd name="T26" fmla="+- 0 8151 8002"/>
                              <a:gd name="T27" fmla="*/ 8151 h 533"/>
                              <a:gd name="T28" fmla="+- 0 9650 9650"/>
                              <a:gd name="T29" fmla="*/ T28 w 3065"/>
                              <a:gd name="T30" fmla="+- 0 8151 8002"/>
                              <a:gd name="T31" fmla="*/ 8151 h 533"/>
                              <a:gd name="T32" fmla="+- 0 9650 9650"/>
                              <a:gd name="T33" fmla="*/ T32 w 3065"/>
                              <a:gd name="T34" fmla="+- 0 8151 8002"/>
                              <a:gd name="T35" fmla="*/ 8151 h 533"/>
                              <a:gd name="T36" fmla="+- 0 12537 9650"/>
                              <a:gd name="T37" fmla="*/ T36 w 3065"/>
                              <a:gd name="T38" fmla="+- 0 8151 8002"/>
                              <a:gd name="T39" fmla="*/ 8151 h 533"/>
                              <a:gd name="T40" fmla="+- 0 9825 9650"/>
                              <a:gd name="T41" fmla="*/ T40 w 3065"/>
                              <a:gd name="T42" fmla="+- 0 8002 8002"/>
                              <a:gd name="T43" fmla="*/ 8002 h 533"/>
                              <a:gd name="T44" fmla="+- 0 9650 9650"/>
                              <a:gd name="T45" fmla="*/ T44 w 3065"/>
                              <a:gd name="T46" fmla="+- 0 8151 8002"/>
                              <a:gd name="T47" fmla="*/ 8151 h 5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065" h="533">
                                <a:moveTo>
                                  <a:pt x="175" y="0"/>
                                </a:moveTo>
                                <a:lnTo>
                                  <a:pt x="2887" y="149"/>
                                </a:lnTo>
                                <a:lnTo>
                                  <a:pt x="3064" y="0"/>
                                </a:lnTo>
                                <a:lnTo>
                                  <a:pt x="175" y="0"/>
                                </a:lnTo>
                                <a:close/>
                                <a:moveTo>
                                  <a:pt x="0" y="149"/>
                                </a:moveTo>
                                <a:lnTo>
                                  <a:pt x="2428" y="533"/>
                                </a:lnTo>
                                <a:lnTo>
                                  <a:pt x="2887" y="149"/>
                                </a:lnTo>
                                <a:lnTo>
                                  <a:pt x="0" y="149"/>
                                </a:lnTo>
                                <a:close/>
                                <a:moveTo>
                                  <a:pt x="0" y="149"/>
                                </a:moveTo>
                                <a:lnTo>
                                  <a:pt x="2887" y="149"/>
                                </a:lnTo>
                                <a:lnTo>
                                  <a:pt x="175" y="0"/>
                                </a:lnTo>
                                <a:lnTo>
                                  <a:pt x="0" y="149"/>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57" name="Picture 463"/>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12764" y="5696"/>
                            <a:ext cx="180" cy="413"/>
                          </a:xfrm>
                          <a:prstGeom prst="rect">
                            <a:avLst/>
                          </a:prstGeom>
                          <a:noFill/>
                          <a:extLst>
                            <a:ext uri="{909E8E84-426E-40DD-AFC4-6F175D3DCCD1}">
                              <a14:hiddenFill xmlns:a14="http://schemas.microsoft.com/office/drawing/2010/main">
                                <a:solidFill>
                                  <a:srgbClr val="FFFFFF"/>
                                </a:solidFill>
                              </a14:hiddenFill>
                            </a:ext>
                          </a:extLst>
                        </pic:spPr>
                      </pic:pic>
                      <wps:wsp>
                        <wps:cNvPr id="1258" name="Freeform 464"/>
                        <wps:cNvSpPr>
                          <a:spLocks/>
                        </wps:cNvSpPr>
                        <wps:spPr bwMode="auto">
                          <a:xfrm>
                            <a:off x="12114" y="6718"/>
                            <a:ext cx="118" cy="15"/>
                          </a:xfrm>
                          <a:custGeom>
                            <a:avLst/>
                            <a:gdLst>
                              <a:gd name="T0" fmla="+- 0 12114 12114"/>
                              <a:gd name="T1" fmla="*/ T0 w 118"/>
                              <a:gd name="T2" fmla="+- 0 6733 6718"/>
                              <a:gd name="T3" fmla="*/ 6733 h 15"/>
                              <a:gd name="T4" fmla="+- 0 12232 12114"/>
                              <a:gd name="T5" fmla="*/ T4 w 118"/>
                              <a:gd name="T6" fmla="+- 0 6733 6718"/>
                              <a:gd name="T7" fmla="*/ 6733 h 15"/>
                              <a:gd name="T8" fmla="+- 0 12134 12114"/>
                              <a:gd name="T9" fmla="*/ T8 w 118"/>
                              <a:gd name="T10" fmla="+- 0 6718 6718"/>
                              <a:gd name="T11" fmla="*/ 6718 h 15"/>
                              <a:gd name="T12" fmla="+- 0 12114 12114"/>
                              <a:gd name="T13" fmla="*/ T12 w 118"/>
                              <a:gd name="T14" fmla="+- 0 6733 6718"/>
                              <a:gd name="T15" fmla="*/ 6733 h 15"/>
                            </a:gdLst>
                            <a:ahLst/>
                            <a:cxnLst>
                              <a:cxn ang="0">
                                <a:pos x="T1" y="T3"/>
                              </a:cxn>
                              <a:cxn ang="0">
                                <a:pos x="T5" y="T7"/>
                              </a:cxn>
                              <a:cxn ang="0">
                                <a:pos x="T9" y="T11"/>
                              </a:cxn>
                              <a:cxn ang="0">
                                <a:pos x="T13" y="T15"/>
                              </a:cxn>
                            </a:cxnLst>
                            <a:rect l="0" t="0" r="r" b="b"/>
                            <a:pathLst>
                              <a:path w="118" h="15">
                                <a:moveTo>
                                  <a:pt x="0" y="15"/>
                                </a:moveTo>
                                <a:lnTo>
                                  <a:pt x="118" y="15"/>
                                </a:lnTo>
                                <a:lnTo>
                                  <a:pt x="20" y="0"/>
                                </a:lnTo>
                                <a:lnTo>
                                  <a:pt x="0" y="15"/>
                                </a:lnTo>
                                <a:close/>
                              </a:path>
                            </a:pathLst>
                          </a:custGeom>
                          <a:solidFill>
                            <a:srgbClr val="A6A5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9" name="Freeform 465"/>
                        <wps:cNvSpPr>
                          <a:spLocks/>
                        </wps:cNvSpPr>
                        <wps:spPr bwMode="auto">
                          <a:xfrm>
                            <a:off x="12114" y="6718"/>
                            <a:ext cx="118" cy="15"/>
                          </a:xfrm>
                          <a:custGeom>
                            <a:avLst/>
                            <a:gdLst>
                              <a:gd name="T0" fmla="+- 0 12134 12114"/>
                              <a:gd name="T1" fmla="*/ T0 w 118"/>
                              <a:gd name="T2" fmla="+- 0 6718 6718"/>
                              <a:gd name="T3" fmla="*/ 6718 h 15"/>
                              <a:gd name="T4" fmla="+- 0 12232 12114"/>
                              <a:gd name="T5" fmla="*/ T4 w 118"/>
                              <a:gd name="T6" fmla="+- 0 6733 6718"/>
                              <a:gd name="T7" fmla="*/ 6733 h 15"/>
                              <a:gd name="T8" fmla="+- 0 12114 12114"/>
                              <a:gd name="T9" fmla="*/ T8 w 118"/>
                              <a:gd name="T10" fmla="+- 0 6733 6718"/>
                              <a:gd name="T11" fmla="*/ 6733 h 15"/>
                              <a:gd name="T12" fmla="+- 0 12134 12114"/>
                              <a:gd name="T13" fmla="*/ T12 w 118"/>
                              <a:gd name="T14" fmla="+- 0 6718 6718"/>
                              <a:gd name="T15" fmla="*/ 6718 h 15"/>
                            </a:gdLst>
                            <a:ahLst/>
                            <a:cxnLst>
                              <a:cxn ang="0">
                                <a:pos x="T1" y="T3"/>
                              </a:cxn>
                              <a:cxn ang="0">
                                <a:pos x="T5" y="T7"/>
                              </a:cxn>
                              <a:cxn ang="0">
                                <a:pos x="T9" y="T11"/>
                              </a:cxn>
                              <a:cxn ang="0">
                                <a:pos x="T13" y="T15"/>
                              </a:cxn>
                            </a:cxnLst>
                            <a:rect l="0" t="0" r="r" b="b"/>
                            <a:pathLst>
                              <a:path w="118" h="15">
                                <a:moveTo>
                                  <a:pt x="20" y="0"/>
                                </a:moveTo>
                                <a:lnTo>
                                  <a:pt x="118" y="15"/>
                                </a:lnTo>
                                <a:lnTo>
                                  <a:pt x="0" y="15"/>
                                </a:lnTo>
                                <a:lnTo>
                                  <a:pt x="20" y="0"/>
                                </a:lnTo>
                                <a:close/>
                              </a:path>
                            </a:pathLst>
                          </a:custGeom>
                          <a:noFill/>
                          <a:ln w="0">
                            <a:solidFill>
                              <a:srgbClr val="A6A5A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0" name="AutoShape 466"/>
                        <wps:cNvSpPr>
                          <a:spLocks/>
                        </wps:cNvSpPr>
                        <wps:spPr bwMode="auto">
                          <a:xfrm>
                            <a:off x="12114" y="6732"/>
                            <a:ext cx="682" cy="108"/>
                          </a:xfrm>
                          <a:custGeom>
                            <a:avLst/>
                            <a:gdLst>
                              <a:gd name="T0" fmla="+- 0 12678 12114"/>
                              <a:gd name="T1" fmla="*/ T0 w 682"/>
                              <a:gd name="T2" fmla="+- 0 6824 6733"/>
                              <a:gd name="T3" fmla="*/ 6824 h 108"/>
                              <a:gd name="T4" fmla="+- 0 12796 12114"/>
                              <a:gd name="T5" fmla="*/ T4 w 682"/>
                              <a:gd name="T6" fmla="+- 0 6841 6733"/>
                              <a:gd name="T7" fmla="*/ 6841 h 108"/>
                              <a:gd name="T8" fmla="+- 0 12796 12114"/>
                              <a:gd name="T9" fmla="*/ T8 w 682"/>
                              <a:gd name="T10" fmla="+- 0 6824 6733"/>
                              <a:gd name="T11" fmla="*/ 6824 h 108"/>
                              <a:gd name="T12" fmla="+- 0 12678 12114"/>
                              <a:gd name="T13" fmla="*/ T12 w 682"/>
                              <a:gd name="T14" fmla="+- 0 6824 6733"/>
                              <a:gd name="T15" fmla="*/ 6824 h 108"/>
                              <a:gd name="T16" fmla="+- 0 12114 12114"/>
                              <a:gd name="T17" fmla="*/ T16 w 682"/>
                              <a:gd name="T18" fmla="+- 0 6733 6733"/>
                              <a:gd name="T19" fmla="*/ 6733 h 108"/>
                              <a:gd name="T20" fmla="+- 0 12678 12114"/>
                              <a:gd name="T21" fmla="*/ T20 w 682"/>
                              <a:gd name="T22" fmla="+- 0 6824 6733"/>
                              <a:gd name="T23" fmla="*/ 6824 h 108"/>
                              <a:gd name="T24" fmla="+- 0 12796 12114"/>
                              <a:gd name="T25" fmla="*/ T24 w 682"/>
                              <a:gd name="T26" fmla="+- 0 6824 6733"/>
                              <a:gd name="T27" fmla="*/ 6824 h 108"/>
                              <a:gd name="T28" fmla="+- 0 12114 12114"/>
                              <a:gd name="T29" fmla="*/ T28 w 682"/>
                              <a:gd name="T30" fmla="+- 0 6733 6733"/>
                              <a:gd name="T31" fmla="*/ 6733 h 10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82" h="108">
                                <a:moveTo>
                                  <a:pt x="564" y="91"/>
                                </a:moveTo>
                                <a:lnTo>
                                  <a:pt x="682" y="108"/>
                                </a:lnTo>
                                <a:lnTo>
                                  <a:pt x="682" y="91"/>
                                </a:lnTo>
                                <a:lnTo>
                                  <a:pt x="564" y="91"/>
                                </a:lnTo>
                                <a:close/>
                                <a:moveTo>
                                  <a:pt x="0" y="0"/>
                                </a:moveTo>
                                <a:lnTo>
                                  <a:pt x="564" y="91"/>
                                </a:lnTo>
                                <a:lnTo>
                                  <a:pt x="682" y="91"/>
                                </a:lnTo>
                                <a:lnTo>
                                  <a:pt x="0" y="0"/>
                                </a:lnTo>
                                <a:close/>
                              </a:path>
                            </a:pathLst>
                          </a:custGeom>
                          <a:solidFill>
                            <a:srgbClr val="A6A5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1" name="AutoShape 467"/>
                        <wps:cNvSpPr>
                          <a:spLocks/>
                        </wps:cNvSpPr>
                        <wps:spPr bwMode="auto">
                          <a:xfrm>
                            <a:off x="42160" y="-27480"/>
                            <a:ext cx="900" cy="5680"/>
                          </a:xfrm>
                          <a:custGeom>
                            <a:avLst/>
                            <a:gdLst>
                              <a:gd name="T0" fmla="+- 0 12114 42160"/>
                              <a:gd name="T1" fmla="*/ T0 w 900"/>
                              <a:gd name="T2" fmla="+- 0 6733 -27480"/>
                              <a:gd name="T3" fmla="*/ 6733 h 5680"/>
                              <a:gd name="T4" fmla="+- 0 12678 42160"/>
                              <a:gd name="T5" fmla="*/ T4 w 900"/>
                              <a:gd name="T6" fmla="+- 0 6824 -27480"/>
                              <a:gd name="T7" fmla="*/ 6824 h 5680"/>
                              <a:gd name="T8" fmla="+- 0 12796 42160"/>
                              <a:gd name="T9" fmla="*/ T8 w 900"/>
                              <a:gd name="T10" fmla="+- 0 6824 -27480"/>
                              <a:gd name="T11" fmla="*/ 6824 h 5680"/>
                              <a:gd name="T12" fmla="+- 0 12114 42160"/>
                              <a:gd name="T13" fmla="*/ T12 w 900"/>
                              <a:gd name="T14" fmla="+- 0 6733 -27480"/>
                              <a:gd name="T15" fmla="*/ 6733 h 5680"/>
                              <a:gd name="T16" fmla="+- 0 12678 42160"/>
                              <a:gd name="T17" fmla="*/ T16 w 900"/>
                              <a:gd name="T18" fmla="+- 0 6824 -27480"/>
                              <a:gd name="T19" fmla="*/ 6824 h 5680"/>
                              <a:gd name="T20" fmla="+- 0 12796 42160"/>
                              <a:gd name="T21" fmla="*/ T20 w 900"/>
                              <a:gd name="T22" fmla="+- 0 6824 -27480"/>
                              <a:gd name="T23" fmla="*/ 6824 h 5680"/>
                              <a:gd name="T24" fmla="+- 0 12796 42160"/>
                              <a:gd name="T25" fmla="*/ T24 w 900"/>
                              <a:gd name="T26" fmla="+- 0 6841 -27480"/>
                              <a:gd name="T27" fmla="*/ 6841 h 5680"/>
                              <a:gd name="T28" fmla="+- 0 12678 42160"/>
                              <a:gd name="T29" fmla="*/ T28 w 900"/>
                              <a:gd name="T30" fmla="+- 0 6824 -27480"/>
                              <a:gd name="T31" fmla="*/ 6824 h 56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00" h="5680">
                                <a:moveTo>
                                  <a:pt x="-30046" y="34213"/>
                                </a:moveTo>
                                <a:lnTo>
                                  <a:pt x="-29482" y="34304"/>
                                </a:lnTo>
                                <a:lnTo>
                                  <a:pt x="-29364" y="34304"/>
                                </a:lnTo>
                                <a:lnTo>
                                  <a:pt x="-30046" y="34213"/>
                                </a:lnTo>
                                <a:close/>
                                <a:moveTo>
                                  <a:pt x="-29482" y="34304"/>
                                </a:moveTo>
                                <a:lnTo>
                                  <a:pt x="-29364" y="34304"/>
                                </a:lnTo>
                                <a:lnTo>
                                  <a:pt x="-29364" y="34321"/>
                                </a:lnTo>
                                <a:lnTo>
                                  <a:pt x="-29482" y="34304"/>
                                </a:lnTo>
                                <a:close/>
                              </a:path>
                            </a:pathLst>
                          </a:custGeom>
                          <a:noFill/>
                          <a:ln w="0">
                            <a:solidFill>
                              <a:srgbClr val="A6A5A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2" name="Freeform 468"/>
                        <wps:cNvSpPr>
                          <a:spLocks/>
                        </wps:cNvSpPr>
                        <wps:spPr bwMode="auto">
                          <a:xfrm>
                            <a:off x="12114" y="6732"/>
                            <a:ext cx="682" cy="92"/>
                          </a:xfrm>
                          <a:custGeom>
                            <a:avLst/>
                            <a:gdLst>
                              <a:gd name="T0" fmla="+- 0 12114 12114"/>
                              <a:gd name="T1" fmla="*/ T0 w 682"/>
                              <a:gd name="T2" fmla="+- 0 6733 6733"/>
                              <a:gd name="T3" fmla="*/ 6733 h 92"/>
                              <a:gd name="T4" fmla="+- 0 12796 12114"/>
                              <a:gd name="T5" fmla="*/ T4 w 682"/>
                              <a:gd name="T6" fmla="+- 0 6824 6733"/>
                              <a:gd name="T7" fmla="*/ 6824 h 92"/>
                              <a:gd name="T8" fmla="+- 0 12232 12114"/>
                              <a:gd name="T9" fmla="*/ T8 w 682"/>
                              <a:gd name="T10" fmla="+- 0 6733 6733"/>
                              <a:gd name="T11" fmla="*/ 6733 h 92"/>
                              <a:gd name="T12" fmla="+- 0 12114 12114"/>
                              <a:gd name="T13" fmla="*/ T12 w 682"/>
                              <a:gd name="T14" fmla="+- 0 6733 6733"/>
                              <a:gd name="T15" fmla="*/ 6733 h 92"/>
                            </a:gdLst>
                            <a:ahLst/>
                            <a:cxnLst>
                              <a:cxn ang="0">
                                <a:pos x="T1" y="T3"/>
                              </a:cxn>
                              <a:cxn ang="0">
                                <a:pos x="T5" y="T7"/>
                              </a:cxn>
                              <a:cxn ang="0">
                                <a:pos x="T9" y="T11"/>
                              </a:cxn>
                              <a:cxn ang="0">
                                <a:pos x="T13" y="T15"/>
                              </a:cxn>
                            </a:cxnLst>
                            <a:rect l="0" t="0" r="r" b="b"/>
                            <a:pathLst>
                              <a:path w="682" h="92">
                                <a:moveTo>
                                  <a:pt x="0" y="0"/>
                                </a:moveTo>
                                <a:lnTo>
                                  <a:pt x="682" y="91"/>
                                </a:lnTo>
                                <a:lnTo>
                                  <a:pt x="118" y="0"/>
                                </a:lnTo>
                                <a:lnTo>
                                  <a:pt x="0" y="0"/>
                                </a:lnTo>
                                <a:close/>
                              </a:path>
                            </a:pathLst>
                          </a:custGeom>
                          <a:solidFill>
                            <a:srgbClr val="A6A5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3" name="Freeform 469"/>
                        <wps:cNvSpPr>
                          <a:spLocks/>
                        </wps:cNvSpPr>
                        <wps:spPr bwMode="auto">
                          <a:xfrm>
                            <a:off x="12114" y="6732"/>
                            <a:ext cx="682" cy="92"/>
                          </a:xfrm>
                          <a:custGeom>
                            <a:avLst/>
                            <a:gdLst>
                              <a:gd name="T0" fmla="+- 0 12114 12114"/>
                              <a:gd name="T1" fmla="*/ T0 w 682"/>
                              <a:gd name="T2" fmla="+- 0 6733 6733"/>
                              <a:gd name="T3" fmla="*/ 6733 h 92"/>
                              <a:gd name="T4" fmla="+- 0 12232 12114"/>
                              <a:gd name="T5" fmla="*/ T4 w 682"/>
                              <a:gd name="T6" fmla="+- 0 6733 6733"/>
                              <a:gd name="T7" fmla="*/ 6733 h 92"/>
                              <a:gd name="T8" fmla="+- 0 12796 12114"/>
                              <a:gd name="T9" fmla="*/ T8 w 682"/>
                              <a:gd name="T10" fmla="+- 0 6824 6733"/>
                              <a:gd name="T11" fmla="*/ 6824 h 92"/>
                              <a:gd name="T12" fmla="+- 0 12114 12114"/>
                              <a:gd name="T13" fmla="*/ T12 w 682"/>
                              <a:gd name="T14" fmla="+- 0 6733 6733"/>
                              <a:gd name="T15" fmla="*/ 6733 h 92"/>
                            </a:gdLst>
                            <a:ahLst/>
                            <a:cxnLst>
                              <a:cxn ang="0">
                                <a:pos x="T1" y="T3"/>
                              </a:cxn>
                              <a:cxn ang="0">
                                <a:pos x="T5" y="T7"/>
                              </a:cxn>
                              <a:cxn ang="0">
                                <a:pos x="T9" y="T11"/>
                              </a:cxn>
                              <a:cxn ang="0">
                                <a:pos x="T13" y="T15"/>
                              </a:cxn>
                            </a:cxnLst>
                            <a:rect l="0" t="0" r="r" b="b"/>
                            <a:pathLst>
                              <a:path w="682" h="92">
                                <a:moveTo>
                                  <a:pt x="0" y="0"/>
                                </a:moveTo>
                                <a:lnTo>
                                  <a:pt x="118" y="0"/>
                                </a:lnTo>
                                <a:lnTo>
                                  <a:pt x="682" y="91"/>
                                </a:lnTo>
                                <a:lnTo>
                                  <a:pt x="0" y="0"/>
                                </a:lnTo>
                                <a:close/>
                              </a:path>
                            </a:pathLst>
                          </a:custGeom>
                          <a:noFill/>
                          <a:ln w="0">
                            <a:solidFill>
                              <a:srgbClr val="A6A5A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4" name="Freeform 470"/>
                        <wps:cNvSpPr>
                          <a:spLocks/>
                        </wps:cNvSpPr>
                        <wps:spPr bwMode="auto">
                          <a:xfrm>
                            <a:off x="12114" y="5400"/>
                            <a:ext cx="118" cy="15"/>
                          </a:xfrm>
                          <a:custGeom>
                            <a:avLst/>
                            <a:gdLst>
                              <a:gd name="T0" fmla="+- 0 12114 12114"/>
                              <a:gd name="T1" fmla="*/ T0 w 118"/>
                              <a:gd name="T2" fmla="+- 0 5415 5401"/>
                              <a:gd name="T3" fmla="*/ 5415 h 15"/>
                              <a:gd name="T4" fmla="+- 0 12232 12114"/>
                              <a:gd name="T5" fmla="*/ T4 w 118"/>
                              <a:gd name="T6" fmla="+- 0 5415 5401"/>
                              <a:gd name="T7" fmla="*/ 5415 h 15"/>
                              <a:gd name="T8" fmla="+- 0 12134 12114"/>
                              <a:gd name="T9" fmla="*/ T8 w 118"/>
                              <a:gd name="T10" fmla="+- 0 5401 5401"/>
                              <a:gd name="T11" fmla="*/ 5401 h 15"/>
                              <a:gd name="T12" fmla="+- 0 12114 12114"/>
                              <a:gd name="T13" fmla="*/ T12 w 118"/>
                              <a:gd name="T14" fmla="+- 0 5415 5401"/>
                              <a:gd name="T15" fmla="*/ 5415 h 15"/>
                            </a:gdLst>
                            <a:ahLst/>
                            <a:cxnLst>
                              <a:cxn ang="0">
                                <a:pos x="T1" y="T3"/>
                              </a:cxn>
                              <a:cxn ang="0">
                                <a:pos x="T5" y="T7"/>
                              </a:cxn>
                              <a:cxn ang="0">
                                <a:pos x="T9" y="T11"/>
                              </a:cxn>
                              <a:cxn ang="0">
                                <a:pos x="T13" y="T15"/>
                              </a:cxn>
                            </a:cxnLst>
                            <a:rect l="0" t="0" r="r" b="b"/>
                            <a:pathLst>
                              <a:path w="118" h="15">
                                <a:moveTo>
                                  <a:pt x="0" y="14"/>
                                </a:moveTo>
                                <a:lnTo>
                                  <a:pt x="118" y="14"/>
                                </a:lnTo>
                                <a:lnTo>
                                  <a:pt x="20" y="0"/>
                                </a:lnTo>
                                <a:lnTo>
                                  <a:pt x="0" y="14"/>
                                </a:lnTo>
                                <a:close/>
                              </a:path>
                            </a:pathLst>
                          </a:custGeom>
                          <a:solidFill>
                            <a:srgbClr val="A6A5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5" name="Freeform 471"/>
                        <wps:cNvSpPr>
                          <a:spLocks/>
                        </wps:cNvSpPr>
                        <wps:spPr bwMode="auto">
                          <a:xfrm>
                            <a:off x="12114" y="5400"/>
                            <a:ext cx="118" cy="15"/>
                          </a:xfrm>
                          <a:custGeom>
                            <a:avLst/>
                            <a:gdLst>
                              <a:gd name="T0" fmla="+- 0 12134 12114"/>
                              <a:gd name="T1" fmla="*/ T0 w 118"/>
                              <a:gd name="T2" fmla="+- 0 5401 5401"/>
                              <a:gd name="T3" fmla="*/ 5401 h 15"/>
                              <a:gd name="T4" fmla="+- 0 12232 12114"/>
                              <a:gd name="T5" fmla="*/ T4 w 118"/>
                              <a:gd name="T6" fmla="+- 0 5415 5401"/>
                              <a:gd name="T7" fmla="*/ 5415 h 15"/>
                              <a:gd name="T8" fmla="+- 0 12114 12114"/>
                              <a:gd name="T9" fmla="*/ T8 w 118"/>
                              <a:gd name="T10" fmla="+- 0 5415 5401"/>
                              <a:gd name="T11" fmla="*/ 5415 h 15"/>
                              <a:gd name="T12" fmla="+- 0 12134 12114"/>
                              <a:gd name="T13" fmla="*/ T12 w 118"/>
                              <a:gd name="T14" fmla="+- 0 5401 5401"/>
                              <a:gd name="T15" fmla="*/ 5401 h 15"/>
                            </a:gdLst>
                            <a:ahLst/>
                            <a:cxnLst>
                              <a:cxn ang="0">
                                <a:pos x="T1" y="T3"/>
                              </a:cxn>
                              <a:cxn ang="0">
                                <a:pos x="T5" y="T7"/>
                              </a:cxn>
                              <a:cxn ang="0">
                                <a:pos x="T9" y="T11"/>
                              </a:cxn>
                              <a:cxn ang="0">
                                <a:pos x="T13" y="T15"/>
                              </a:cxn>
                            </a:cxnLst>
                            <a:rect l="0" t="0" r="r" b="b"/>
                            <a:pathLst>
                              <a:path w="118" h="15">
                                <a:moveTo>
                                  <a:pt x="20" y="0"/>
                                </a:moveTo>
                                <a:lnTo>
                                  <a:pt x="118" y="14"/>
                                </a:lnTo>
                                <a:lnTo>
                                  <a:pt x="0" y="14"/>
                                </a:lnTo>
                                <a:lnTo>
                                  <a:pt x="20" y="0"/>
                                </a:lnTo>
                                <a:close/>
                              </a:path>
                            </a:pathLst>
                          </a:custGeom>
                          <a:noFill/>
                          <a:ln w="0">
                            <a:solidFill>
                              <a:srgbClr val="A6A5A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6" name="AutoShape 472"/>
                        <wps:cNvSpPr>
                          <a:spLocks/>
                        </wps:cNvSpPr>
                        <wps:spPr bwMode="auto">
                          <a:xfrm>
                            <a:off x="12114" y="5415"/>
                            <a:ext cx="682" cy="108"/>
                          </a:xfrm>
                          <a:custGeom>
                            <a:avLst/>
                            <a:gdLst>
                              <a:gd name="T0" fmla="+- 0 12678 12114"/>
                              <a:gd name="T1" fmla="*/ T0 w 682"/>
                              <a:gd name="T2" fmla="+- 0 5506 5415"/>
                              <a:gd name="T3" fmla="*/ 5506 h 108"/>
                              <a:gd name="T4" fmla="+- 0 12796 12114"/>
                              <a:gd name="T5" fmla="*/ T4 w 682"/>
                              <a:gd name="T6" fmla="+- 0 5523 5415"/>
                              <a:gd name="T7" fmla="*/ 5523 h 108"/>
                              <a:gd name="T8" fmla="+- 0 12796 12114"/>
                              <a:gd name="T9" fmla="*/ T8 w 682"/>
                              <a:gd name="T10" fmla="+- 0 5506 5415"/>
                              <a:gd name="T11" fmla="*/ 5506 h 108"/>
                              <a:gd name="T12" fmla="+- 0 12678 12114"/>
                              <a:gd name="T13" fmla="*/ T12 w 682"/>
                              <a:gd name="T14" fmla="+- 0 5506 5415"/>
                              <a:gd name="T15" fmla="*/ 5506 h 108"/>
                              <a:gd name="T16" fmla="+- 0 12114 12114"/>
                              <a:gd name="T17" fmla="*/ T16 w 682"/>
                              <a:gd name="T18" fmla="+- 0 5415 5415"/>
                              <a:gd name="T19" fmla="*/ 5415 h 108"/>
                              <a:gd name="T20" fmla="+- 0 12678 12114"/>
                              <a:gd name="T21" fmla="*/ T20 w 682"/>
                              <a:gd name="T22" fmla="+- 0 5506 5415"/>
                              <a:gd name="T23" fmla="*/ 5506 h 108"/>
                              <a:gd name="T24" fmla="+- 0 12796 12114"/>
                              <a:gd name="T25" fmla="*/ T24 w 682"/>
                              <a:gd name="T26" fmla="+- 0 5506 5415"/>
                              <a:gd name="T27" fmla="*/ 5506 h 108"/>
                              <a:gd name="T28" fmla="+- 0 12114 12114"/>
                              <a:gd name="T29" fmla="*/ T28 w 682"/>
                              <a:gd name="T30" fmla="+- 0 5415 5415"/>
                              <a:gd name="T31" fmla="*/ 5415 h 10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82" h="108">
                                <a:moveTo>
                                  <a:pt x="564" y="91"/>
                                </a:moveTo>
                                <a:lnTo>
                                  <a:pt x="682" y="108"/>
                                </a:lnTo>
                                <a:lnTo>
                                  <a:pt x="682" y="91"/>
                                </a:lnTo>
                                <a:lnTo>
                                  <a:pt x="564" y="91"/>
                                </a:lnTo>
                                <a:close/>
                                <a:moveTo>
                                  <a:pt x="0" y="0"/>
                                </a:moveTo>
                                <a:lnTo>
                                  <a:pt x="564" y="91"/>
                                </a:lnTo>
                                <a:lnTo>
                                  <a:pt x="682" y="91"/>
                                </a:lnTo>
                                <a:lnTo>
                                  <a:pt x="0" y="0"/>
                                </a:lnTo>
                                <a:close/>
                              </a:path>
                            </a:pathLst>
                          </a:custGeom>
                          <a:solidFill>
                            <a:srgbClr val="A6A5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7" name="AutoShape 473"/>
                        <wps:cNvSpPr>
                          <a:spLocks/>
                        </wps:cNvSpPr>
                        <wps:spPr bwMode="auto">
                          <a:xfrm>
                            <a:off x="53140" y="-27480"/>
                            <a:ext cx="900" cy="5680"/>
                          </a:xfrm>
                          <a:custGeom>
                            <a:avLst/>
                            <a:gdLst>
                              <a:gd name="T0" fmla="+- 0 12114 53140"/>
                              <a:gd name="T1" fmla="*/ T0 w 900"/>
                              <a:gd name="T2" fmla="+- 0 5415 -27480"/>
                              <a:gd name="T3" fmla="*/ 5415 h 5680"/>
                              <a:gd name="T4" fmla="+- 0 12678 53140"/>
                              <a:gd name="T5" fmla="*/ T4 w 900"/>
                              <a:gd name="T6" fmla="+- 0 5506 -27480"/>
                              <a:gd name="T7" fmla="*/ 5506 h 5680"/>
                              <a:gd name="T8" fmla="+- 0 12796 53140"/>
                              <a:gd name="T9" fmla="*/ T8 w 900"/>
                              <a:gd name="T10" fmla="+- 0 5506 -27480"/>
                              <a:gd name="T11" fmla="*/ 5506 h 5680"/>
                              <a:gd name="T12" fmla="+- 0 12114 53140"/>
                              <a:gd name="T13" fmla="*/ T12 w 900"/>
                              <a:gd name="T14" fmla="+- 0 5415 -27480"/>
                              <a:gd name="T15" fmla="*/ 5415 h 5680"/>
                              <a:gd name="T16" fmla="+- 0 12678 53140"/>
                              <a:gd name="T17" fmla="*/ T16 w 900"/>
                              <a:gd name="T18" fmla="+- 0 5506 -27480"/>
                              <a:gd name="T19" fmla="*/ 5506 h 5680"/>
                              <a:gd name="T20" fmla="+- 0 12796 53140"/>
                              <a:gd name="T21" fmla="*/ T20 w 900"/>
                              <a:gd name="T22" fmla="+- 0 5506 -27480"/>
                              <a:gd name="T23" fmla="*/ 5506 h 5680"/>
                              <a:gd name="T24" fmla="+- 0 12796 53140"/>
                              <a:gd name="T25" fmla="*/ T24 w 900"/>
                              <a:gd name="T26" fmla="+- 0 5523 -27480"/>
                              <a:gd name="T27" fmla="*/ 5523 h 5680"/>
                              <a:gd name="T28" fmla="+- 0 12678 53140"/>
                              <a:gd name="T29" fmla="*/ T28 w 900"/>
                              <a:gd name="T30" fmla="+- 0 5506 -27480"/>
                              <a:gd name="T31" fmla="*/ 5506 h 56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00" h="5680">
                                <a:moveTo>
                                  <a:pt x="-41026" y="32895"/>
                                </a:moveTo>
                                <a:lnTo>
                                  <a:pt x="-40462" y="32986"/>
                                </a:lnTo>
                                <a:lnTo>
                                  <a:pt x="-40344" y="32986"/>
                                </a:lnTo>
                                <a:lnTo>
                                  <a:pt x="-41026" y="32895"/>
                                </a:lnTo>
                                <a:close/>
                                <a:moveTo>
                                  <a:pt x="-40462" y="32986"/>
                                </a:moveTo>
                                <a:lnTo>
                                  <a:pt x="-40344" y="32986"/>
                                </a:lnTo>
                                <a:lnTo>
                                  <a:pt x="-40344" y="33003"/>
                                </a:lnTo>
                                <a:lnTo>
                                  <a:pt x="-40462" y="32986"/>
                                </a:lnTo>
                                <a:close/>
                              </a:path>
                            </a:pathLst>
                          </a:custGeom>
                          <a:noFill/>
                          <a:ln w="0">
                            <a:solidFill>
                              <a:srgbClr val="A6A5A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8" name="Freeform 474"/>
                        <wps:cNvSpPr>
                          <a:spLocks/>
                        </wps:cNvSpPr>
                        <wps:spPr bwMode="auto">
                          <a:xfrm>
                            <a:off x="12114" y="5415"/>
                            <a:ext cx="682" cy="92"/>
                          </a:xfrm>
                          <a:custGeom>
                            <a:avLst/>
                            <a:gdLst>
                              <a:gd name="T0" fmla="+- 0 12114 12114"/>
                              <a:gd name="T1" fmla="*/ T0 w 682"/>
                              <a:gd name="T2" fmla="+- 0 5415 5415"/>
                              <a:gd name="T3" fmla="*/ 5415 h 92"/>
                              <a:gd name="T4" fmla="+- 0 12796 12114"/>
                              <a:gd name="T5" fmla="*/ T4 w 682"/>
                              <a:gd name="T6" fmla="+- 0 5506 5415"/>
                              <a:gd name="T7" fmla="*/ 5506 h 92"/>
                              <a:gd name="T8" fmla="+- 0 12232 12114"/>
                              <a:gd name="T9" fmla="*/ T8 w 682"/>
                              <a:gd name="T10" fmla="+- 0 5415 5415"/>
                              <a:gd name="T11" fmla="*/ 5415 h 92"/>
                              <a:gd name="T12" fmla="+- 0 12114 12114"/>
                              <a:gd name="T13" fmla="*/ T12 w 682"/>
                              <a:gd name="T14" fmla="+- 0 5415 5415"/>
                              <a:gd name="T15" fmla="*/ 5415 h 92"/>
                            </a:gdLst>
                            <a:ahLst/>
                            <a:cxnLst>
                              <a:cxn ang="0">
                                <a:pos x="T1" y="T3"/>
                              </a:cxn>
                              <a:cxn ang="0">
                                <a:pos x="T5" y="T7"/>
                              </a:cxn>
                              <a:cxn ang="0">
                                <a:pos x="T9" y="T11"/>
                              </a:cxn>
                              <a:cxn ang="0">
                                <a:pos x="T13" y="T15"/>
                              </a:cxn>
                            </a:cxnLst>
                            <a:rect l="0" t="0" r="r" b="b"/>
                            <a:pathLst>
                              <a:path w="682" h="92">
                                <a:moveTo>
                                  <a:pt x="0" y="0"/>
                                </a:moveTo>
                                <a:lnTo>
                                  <a:pt x="682" y="91"/>
                                </a:lnTo>
                                <a:lnTo>
                                  <a:pt x="118" y="0"/>
                                </a:lnTo>
                                <a:lnTo>
                                  <a:pt x="0" y="0"/>
                                </a:lnTo>
                                <a:close/>
                              </a:path>
                            </a:pathLst>
                          </a:custGeom>
                          <a:solidFill>
                            <a:srgbClr val="A6A5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9" name="AutoShape 475"/>
                        <wps:cNvSpPr>
                          <a:spLocks/>
                        </wps:cNvSpPr>
                        <wps:spPr bwMode="auto">
                          <a:xfrm>
                            <a:off x="49440" y="-27480"/>
                            <a:ext cx="4600" cy="5680"/>
                          </a:xfrm>
                          <a:custGeom>
                            <a:avLst/>
                            <a:gdLst>
                              <a:gd name="T0" fmla="+- 0 12114 49440"/>
                              <a:gd name="T1" fmla="*/ T0 w 4600"/>
                              <a:gd name="T2" fmla="+- 0 5415 -27480"/>
                              <a:gd name="T3" fmla="*/ 5415 h 5680"/>
                              <a:gd name="T4" fmla="+- 0 12232 49440"/>
                              <a:gd name="T5" fmla="*/ T4 w 4600"/>
                              <a:gd name="T6" fmla="+- 0 5415 -27480"/>
                              <a:gd name="T7" fmla="*/ 5415 h 5680"/>
                              <a:gd name="T8" fmla="+- 0 12796 49440"/>
                              <a:gd name="T9" fmla="*/ T8 w 4600"/>
                              <a:gd name="T10" fmla="+- 0 5506 -27480"/>
                              <a:gd name="T11" fmla="*/ 5506 h 5680"/>
                              <a:gd name="T12" fmla="+- 0 12114 49440"/>
                              <a:gd name="T13" fmla="*/ T12 w 4600"/>
                              <a:gd name="T14" fmla="+- 0 5415 -27480"/>
                              <a:gd name="T15" fmla="*/ 5415 h 5680"/>
                              <a:gd name="T16" fmla="+- 0 12114 49440"/>
                              <a:gd name="T17" fmla="*/ T16 w 4600"/>
                              <a:gd name="T18" fmla="+- 0 5962 -27480"/>
                              <a:gd name="T19" fmla="*/ 5962 h 5680"/>
                              <a:gd name="T20" fmla="+- 0 12134 49440"/>
                              <a:gd name="T21" fmla="*/ T20 w 4600"/>
                              <a:gd name="T22" fmla="+- 0 5967 -27480"/>
                              <a:gd name="T23" fmla="*/ 5967 h 5680"/>
                              <a:gd name="T24" fmla="+- 0 12114 49440"/>
                              <a:gd name="T25" fmla="*/ T24 w 4600"/>
                              <a:gd name="T26" fmla="+- 0 5967 -27480"/>
                              <a:gd name="T27" fmla="*/ 5967 h 5680"/>
                              <a:gd name="T28" fmla="+- 0 12114 49440"/>
                              <a:gd name="T29" fmla="*/ T28 w 4600"/>
                              <a:gd name="T30" fmla="+- 0 5962 -27480"/>
                              <a:gd name="T31" fmla="*/ 5962 h 56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00" h="5680">
                                <a:moveTo>
                                  <a:pt x="-37326" y="32895"/>
                                </a:moveTo>
                                <a:lnTo>
                                  <a:pt x="-37208" y="32895"/>
                                </a:lnTo>
                                <a:lnTo>
                                  <a:pt x="-36644" y="32986"/>
                                </a:lnTo>
                                <a:lnTo>
                                  <a:pt x="-37326" y="32895"/>
                                </a:lnTo>
                                <a:close/>
                                <a:moveTo>
                                  <a:pt x="-37326" y="33442"/>
                                </a:moveTo>
                                <a:lnTo>
                                  <a:pt x="-37306" y="33447"/>
                                </a:lnTo>
                                <a:lnTo>
                                  <a:pt x="-37326" y="33447"/>
                                </a:lnTo>
                                <a:lnTo>
                                  <a:pt x="-37326" y="33442"/>
                                </a:lnTo>
                                <a:close/>
                              </a:path>
                            </a:pathLst>
                          </a:custGeom>
                          <a:noFill/>
                          <a:ln w="0">
                            <a:solidFill>
                              <a:srgbClr val="A6A5A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0" name="AutoShape 476"/>
                        <wps:cNvSpPr>
                          <a:spLocks/>
                        </wps:cNvSpPr>
                        <wps:spPr bwMode="auto">
                          <a:xfrm>
                            <a:off x="12114" y="5967"/>
                            <a:ext cx="20" cy="766"/>
                          </a:xfrm>
                          <a:custGeom>
                            <a:avLst/>
                            <a:gdLst>
                              <a:gd name="T0" fmla="+- 0 12114 12114"/>
                              <a:gd name="T1" fmla="*/ T0 w 20"/>
                              <a:gd name="T2" fmla="+- 0 6718 5967"/>
                              <a:gd name="T3" fmla="*/ 6718 h 766"/>
                              <a:gd name="T4" fmla="+- 0 12114 12114"/>
                              <a:gd name="T5" fmla="*/ T4 w 20"/>
                              <a:gd name="T6" fmla="+- 0 6733 5967"/>
                              <a:gd name="T7" fmla="*/ 6733 h 766"/>
                              <a:gd name="T8" fmla="+- 0 12134 12114"/>
                              <a:gd name="T9" fmla="*/ T8 w 20"/>
                              <a:gd name="T10" fmla="+- 0 6718 5967"/>
                              <a:gd name="T11" fmla="*/ 6718 h 766"/>
                              <a:gd name="T12" fmla="+- 0 12114 12114"/>
                              <a:gd name="T13" fmla="*/ T12 w 20"/>
                              <a:gd name="T14" fmla="+- 0 6718 5967"/>
                              <a:gd name="T15" fmla="*/ 6718 h 766"/>
                              <a:gd name="T16" fmla="+- 0 12114 12114"/>
                              <a:gd name="T17" fmla="*/ T16 w 20"/>
                              <a:gd name="T18" fmla="+- 0 5967 5967"/>
                              <a:gd name="T19" fmla="*/ 5967 h 766"/>
                              <a:gd name="T20" fmla="+- 0 12114 12114"/>
                              <a:gd name="T21" fmla="*/ T20 w 20"/>
                              <a:gd name="T22" fmla="+- 0 6718 5967"/>
                              <a:gd name="T23" fmla="*/ 6718 h 766"/>
                              <a:gd name="T24" fmla="+- 0 12134 12114"/>
                              <a:gd name="T25" fmla="*/ T24 w 20"/>
                              <a:gd name="T26" fmla="+- 0 6718 5967"/>
                              <a:gd name="T27" fmla="*/ 6718 h 766"/>
                              <a:gd name="T28" fmla="+- 0 12114 12114"/>
                              <a:gd name="T29" fmla="*/ T28 w 20"/>
                              <a:gd name="T30" fmla="+- 0 5967 5967"/>
                              <a:gd name="T31" fmla="*/ 5967 h 7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766">
                                <a:moveTo>
                                  <a:pt x="0" y="751"/>
                                </a:moveTo>
                                <a:lnTo>
                                  <a:pt x="0" y="766"/>
                                </a:lnTo>
                                <a:lnTo>
                                  <a:pt x="20" y="751"/>
                                </a:lnTo>
                                <a:lnTo>
                                  <a:pt x="0" y="751"/>
                                </a:lnTo>
                                <a:close/>
                                <a:moveTo>
                                  <a:pt x="0" y="0"/>
                                </a:moveTo>
                                <a:lnTo>
                                  <a:pt x="0" y="751"/>
                                </a:lnTo>
                                <a:lnTo>
                                  <a:pt x="20" y="751"/>
                                </a:lnTo>
                                <a:lnTo>
                                  <a:pt x="0" y="0"/>
                                </a:lnTo>
                                <a:close/>
                              </a:path>
                            </a:pathLst>
                          </a:custGeom>
                          <a:solidFill>
                            <a:srgbClr val="A6A5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1" name="AutoShape 477"/>
                        <wps:cNvSpPr>
                          <a:spLocks/>
                        </wps:cNvSpPr>
                        <wps:spPr bwMode="auto">
                          <a:xfrm>
                            <a:off x="43060" y="-27480"/>
                            <a:ext cx="6380" cy="160"/>
                          </a:xfrm>
                          <a:custGeom>
                            <a:avLst/>
                            <a:gdLst>
                              <a:gd name="T0" fmla="+- 0 12114 43060"/>
                              <a:gd name="T1" fmla="*/ T0 w 6380"/>
                              <a:gd name="T2" fmla="+- 0 5967 -27480"/>
                              <a:gd name="T3" fmla="*/ 5967 h 160"/>
                              <a:gd name="T4" fmla="+- 0 12114 43060"/>
                              <a:gd name="T5" fmla="*/ T4 w 6380"/>
                              <a:gd name="T6" fmla="+- 0 6718 -27480"/>
                              <a:gd name="T7" fmla="*/ 6718 h 160"/>
                              <a:gd name="T8" fmla="+- 0 12134 43060"/>
                              <a:gd name="T9" fmla="*/ T8 w 6380"/>
                              <a:gd name="T10" fmla="+- 0 6718 -27480"/>
                              <a:gd name="T11" fmla="*/ 6718 h 160"/>
                              <a:gd name="T12" fmla="+- 0 12114 43060"/>
                              <a:gd name="T13" fmla="*/ T12 w 6380"/>
                              <a:gd name="T14" fmla="+- 0 5967 -27480"/>
                              <a:gd name="T15" fmla="*/ 5967 h 160"/>
                              <a:gd name="T16" fmla="+- 0 12114 43060"/>
                              <a:gd name="T17" fmla="*/ T16 w 6380"/>
                              <a:gd name="T18" fmla="+- 0 6718 -27480"/>
                              <a:gd name="T19" fmla="*/ 6718 h 160"/>
                              <a:gd name="T20" fmla="+- 0 12134 43060"/>
                              <a:gd name="T21" fmla="*/ T20 w 6380"/>
                              <a:gd name="T22" fmla="+- 0 6718 -27480"/>
                              <a:gd name="T23" fmla="*/ 6718 h 160"/>
                              <a:gd name="T24" fmla="+- 0 12114 43060"/>
                              <a:gd name="T25" fmla="*/ T24 w 6380"/>
                              <a:gd name="T26" fmla="+- 0 6733 -27480"/>
                              <a:gd name="T27" fmla="*/ 6733 h 160"/>
                              <a:gd name="T28" fmla="+- 0 12114 43060"/>
                              <a:gd name="T29" fmla="*/ T28 w 6380"/>
                              <a:gd name="T30" fmla="+- 0 6718 -27480"/>
                              <a:gd name="T31" fmla="*/ 6718 h 1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380" h="160">
                                <a:moveTo>
                                  <a:pt x="-30946" y="33447"/>
                                </a:moveTo>
                                <a:lnTo>
                                  <a:pt x="-30946" y="34198"/>
                                </a:lnTo>
                                <a:lnTo>
                                  <a:pt x="-30926" y="34198"/>
                                </a:lnTo>
                                <a:lnTo>
                                  <a:pt x="-30946" y="33447"/>
                                </a:lnTo>
                                <a:close/>
                                <a:moveTo>
                                  <a:pt x="-30946" y="34198"/>
                                </a:moveTo>
                                <a:lnTo>
                                  <a:pt x="-30926" y="34198"/>
                                </a:lnTo>
                                <a:lnTo>
                                  <a:pt x="-30946" y="34213"/>
                                </a:lnTo>
                                <a:lnTo>
                                  <a:pt x="-30946" y="34198"/>
                                </a:lnTo>
                                <a:close/>
                              </a:path>
                            </a:pathLst>
                          </a:custGeom>
                          <a:noFill/>
                          <a:ln w="0">
                            <a:solidFill>
                              <a:srgbClr val="A6A5A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2" name="Freeform 478"/>
                        <wps:cNvSpPr>
                          <a:spLocks/>
                        </wps:cNvSpPr>
                        <wps:spPr bwMode="auto">
                          <a:xfrm>
                            <a:off x="12124" y="5962"/>
                            <a:ext cx="2" cy="756"/>
                          </a:xfrm>
                          <a:custGeom>
                            <a:avLst/>
                            <a:gdLst>
                              <a:gd name="T0" fmla="+- 0 6718 5962"/>
                              <a:gd name="T1" fmla="*/ 6718 h 756"/>
                              <a:gd name="T2" fmla="+- 0 5962 5962"/>
                              <a:gd name="T3" fmla="*/ 5962 h 756"/>
                              <a:gd name="T4" fmla="+- 0 6718 5962"/>
                              <a:gd name="T5" fmla="*/ 6718 h 756"/>
                            </a:gdLst>
                            <a:ahLst/>
                            <a:cxnLst>
                              <a:cxn ang="0">
                                <a:pos x="0" y="T1"/>
                              </a:cxn>
                              <a:cxn ang="0">
                                <a:pos x="0" y="T3"/>
                              </a:cxn>
                              <a:cxn ang="0">
                                <a:pos x="0" y="T5"/>
                              </a:cxn>
                            </a:cxnLst>
                            <a:rect l="0" t="0" r="r" b="b"/>
                            <a:pathLst>
                              <a:path h="756">
                                <a:moveTo>
                                  <a:pt x="0" y="756"/>
                                </a:moveTo>
                                <a:lnTo>
                                  <a:pt x="0" y="0"/>
                                </a:lnTo>
                                <a:lnTo>
                                  <a:pt x="0" y="756"/>
                                </a:lnTo>
                                <a:close/>
                              </a:path>
                            </a:pathLst>
                          </a:custGeom>
                          <a:solidFill>
                            <a:srgbClr val="A6A5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3" name="AutoShape 479"/>
                        <wps:cNvSpPr>
                          <a:spLocks/>
                        </wps:cNvSpPr>
                        <wps:spPr bwMode="auto">
                          <a:xfrm>
                            <a:off x="43180" y="-27480"/>
                            <a:ext cx="17480" cy="160"/>
                          </a:xfrm>
                          <a:custGeom>
                            <a:avLst/>
                            <a:gdLst>
                              <a:gd name="T0" fmla="+- 0 12114 43180"/>
                              <a:gd name="T1" fmla="*/ T0 w 17480"/>
                              <a:gd name="T2" fmla="+- 0 5967 -27480"/>
                              <a:gd name="T3" fmla="*/ 5967 h 160"/>
                              <a:gd name="T4" fmla="+- 0 12134 43180"/>
                              <a:gd name="T5" fmla="*/ T4 w 17480"/>
                              <a:gd name="T6" fmla="+- 0 5967 -27480"/>
                              <a:gd name="T7" fmla="*/ 5967 h 160"/>
                              <a:gd name="T8" fmla="+- 0 12134 43180"/>
                              <a:gd name="T9" fmla="*/ T8 w 17480"/>
                              <a:gd name="T10" fmla="+- 0 6718 -27480"/>
                              <a:gd name="T11" fmla="*/ 6718 h 160"/>
                              <a:gd name="T12" fmla="+- 0 12114 43180"/>
                              <a:gd name="T13" fmla="*/ T12 w 17480"/>
                              <a:gd name="T14" fmla="+- 0 5967 -27480"/>
                              <a:gd name="T15" fmla="*/ 5967 h 160"/>
                              <a:gd name="T16" fmla="+- 0 12114 43180"/>
                              <a:gd name="T17" fmla="*/ T16 w 17480"/>
                              <a:gd name="T18" fmla="+- 0 4621 -27480"/>
                              <a:gd name="T19" fmla="*/ 4621 h 160"/>
                              <a:gd name="T20" fmla="+- 0 12134 43180"/>
                              <a:gd name="T21" fmla="*/ T20 w 17480"/>
                              <a:gd name="T22" fmla="+- 0 4623 -27480"/>
                              <a:gd name="T23" fmla="*/ 4623 h 160"/>
                              <a:gd name="T24" fmla="+- 0 12114 43180"/>
                              <a:gd name="T25" fmla="*/ T24 w 17480"/>
                              <a:gd name="T26" fmla="+- 0 4623 -27480"/>
                              <a:gd name="T27" fmla="*/ 4623 h 160"/>
                              <a:gd name="T28" fmla="+- 0 12114 43180"/>
                              <a:gd name="T29" fmla="*/ T28 w 17480"/>
                              <a:gd name="T30" fmla="+- 0 4621 -27480"/>
                              <a:gd name="T31" fmla="*/ 4621 h 1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480" h="160">
                                <a:moveTo>
                                  <a:pt x="-31066" y="33447"/>
                                </a:moveTo>
                                <a:lnTo>
                                  <a:pt x="-31046" y="33447"/>
                                </a:lnTo>
                                <a:lnTo>
                                  <a:pt x="-31046" y="34198"/>
                                </a:lnTo>
                                <a:lnTo>
                                  <a:pt x="-31066" y="33447"/>
                                </a:lnTo>
                                <a:close/>
                                <a:moveTo>
                                  <a:pt x="-31066" y="32101"/>
                                </a:moveTo>
                                <a:lnTo>
                                  <a:pt x="-31046" y="32103"/>
                                </a:lnTo>
                                <a:lnTo>
                                  <a:pt x="-31066" y="32103"/>
                                </a:lnTo>
                                <a:lnTo>
                                  <a:pt x="-31066" y="32101"/>
                                </a:lnTo>
                                <a:close/>
                              </a:path>
                            </a:pathLst>
                          </a:custGeom>
                          <a:noFill/>
                          <a:ln w="0">
                            <a:solidFill>
                              <a:srgbClr val="A6A5A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4" name="AutoShape 480"/>
                        <wps:cNvSpPr>
                          <a:spLocks/>
                        </wps:cNvSpPr>
                        <wps:spPr bwMode="auto">
                          <a:xfrm>
                            <a:off x="12114" y="4623"/>
                            <a:ext cx="20" cy="792"/>
                          </a:xfrm>
                          <a:custGeom>
                            <a:avLst/>
                            <a:gdLst>
                              <a:gd name="T0" fmla="+- 0 12114 12114"/>
                              <a:gd name="T1" fmla="*/ T0 w 20"/>
                              <a:gd name="T2" fmla="+- 0 5401 4623"/>
                              <a:gd name="T3" fmla="*/ 5401 h 792"/>
                              <a:gd name="T4" fmla="+- 0 12114 12114"/>
                              <a:gd name="T5" fmla="*/ T4 w 20"/>
                              <a:gd name="T6" fmla="+- 0 5415 4623"/>
                              <a:gd name="T7" fmla="*/ 5415 h 792"/>
                              <a:gd name="T8" fmla="+- 0 12134 12114"/>
                              <a:gd name="T9" fmla="*/ T8 w 20"/>
                              <a:gd name="T10" fmla="+- 0 5401 4623"/>
                              <a:gd name="T11" fmla="*/ 5401 h 792"/>
                              <a:gd name="T12" fmla="+- 0 12114 12114"/>
                              <a:gd name="T13" fmla="*/ T12 w 20"/>
                              <a:gd name="T14" fmla="+- 0 5401 4623"/>
                              <a:gd name="T15" fmla="*/ 5401 h 792"/>
                              <a:gd name="T16" fmla="+- 0 12114 12114"/>
                              <a:gd name="T17" fmla="*/ T16 w 20"/>
                              <a:gd name="T18" fmla="+- 0 4623 4623"/>
                              <a:gd name="T19" fmla="*/ 4623 h 792"/>
                              <a:gd name="T20" fmla="+- 0 12114 12114"/>
                              <a:gd name="T21" fmla="*/ T20 w 20"/>
                              <a:gd name="T22" fmla="+- 0 5401 4623"/>
                              <a:gd name="T23" fmla="*/ 5401 h 792"/>
                              <a:gd name="T24" fmla="+- 0 12134 12114"/>
                              <a:gd name="T25" fmla="*/ T24 w 20"/>
                              <a:gd name="T26" fmla="+- 0 5401 4623"/>
                              <a:gd name="T27" fmla="*/ 5401 h 792"/>
                              <a:gd name="T28" fmla="+- 0 12114 12114"/>
                              <a:gd name="T29" fmla="*/ T28 w 20"/>
                              <a:gd name="T30" fmla="+- 0 4623 4623"/>
                              <a:gd name="T31" fmla="*/ 4623 h 79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792">
                                <a:moveTo>
                                  <a:pt x="0" y="778"/>
                                </a:moveTo>
                                <a:lnTo>
                                  <a:pt x="0" y="792"/>
                                </a:lnTo>
                                <a:lnTo>
                                  <a:pt x="20" y="778"/>
                                </a:lnTo>
                                <a:lnTo>
                                  <a:pt x="0" y="778"/>
                                </a:lnTo>
                                <a:close/>
                                <a:moveTo>
                                  <a:pt x="0" y="0"/>
                                </a:moveTo>
                                <a:lnTo>
                                  <a:pt x="0" y="778"/>
                                </a:lnTo>
                                <a:lnTo>
                                  <a:pt x="20" y="778"/>
                                </a:lnTo>
                                <a:lnTo>
                                  <a:pt x="0" y="0"/>
                                </a:lnTo>
                                <a:close/>
                              </a:path>
                            </a:pathLst>
                          </a:custGeom>
                          <a:solidFill>
                            <a:srgbClr val="A6A5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5" name="AutoShape 481"/>
                        <wps:cNvSpPr>
                          <a:spLocks/>
                        </wps:cNvSpPr>
                        <wps:spPr bwMode="auto">
                          <a:xfrm>
                            <a:off x="54040" y="-27480"/>
                            <a:ext cx="6600" cy="160"/>
                          </a:xfrm>
                          <a:custGeom>
                            <a:avLst/>
                            <a:gdLst>
                              <a:gd name="T0" fmla="+- 0 12114 54040"/>
                              <a:gd name="T1" fmla="*/ T0 w 6600"/>
                              <a:gd name="T2" fmla="+- 0 4623 -27480"/>
                              <a:gd name="T3" fmla="*/ 4623 h 160"/>
                              <a:gd name="T4" fmla="+- 0 12114 54040"/>
                              <a:gd name="T5" fmla="*/ T4 w 6600"/>
                              <a:gd name="T6" fmla="+- 0 5401 -27480"/>
                              <a:gd name="T7" fmla="*/ 5401 h 160"/>
                              <a:gd name="T8" fmla="+- 0 12134 54040"/>
                              <a:gd name="T9" fmla="*/ T8 w 6600"/>
                              <a:gd name="T10" fmla="+- 0 5401 -27480"/>
                              <a:gd name="T11" fmla="*/ 5401 h 160"/>
                              <a:gd name="T12" fmla="+- 0 12114 54040"/>
                              <a:gd name="T13" fmla="*/ T12 w 6600"/>
                              <a:gd name="T14" fmla="+- 0 4623 -27480"/>
                              <a:gd name="T15" fmla="*/ 4623 h 160"/>
                              <a:gd name="T16" fmla="+- 0 12114 54040"/>
                              <a:gd name="T17" fmla="*/ T16 w 6600"/>
                              <a:gd name="T18" fmla="+- 0 5401 -27480"/>
                              <a:gd name="T19" fmla="*/ 5401 h 160"/>
                              <a:gd name="T20" fmla="+- 0 12134 54040"/>
                              <a:gd name="T21" fmla="*/ T20 w 6600"/>
                              <a:gd name="T22" fmla="+- 0 5401 -27480"/>
                              <a:gd name="T23" fmla="*/ 5401 h 160"/>
                              <a:gd name="T24" fmla="+- 0 12114 54040"/>
                              <a:gd name="T25" fmla="*/ T24 w 6600"/>
                              <a:gd name="T26" fmla="+- 0 5415 -27480"/>
                              <a:gd name="T27" fmla="*/ 5415 h 160"/>
                              <a:gd name="T28" fmla="+- 0 12114 54040"/>
                              <a:gd name="T29" fmla="*/ T28 w 6600"/>
                              <a:gd name="T30" fmla="+- 0 5401 -27480"/>
                              <a:gd name="T31" fmla="*/ 5401 h 1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600" h="160">
                                <a:moveTo>
                                  <a:pt x="-41926" y="32103"/>
                                </a:moveTo>
                                <a:lnTo>
                                  <a:pt x="-41926" y="32881"/>
                                </a:lnTo>
                                <a:lnTo>
                                  <a:pt x="-41906" y="32881"/>
                                </a:lnTo>
                                <a:lnTo>
                                  <a:pt x="-41926" y="32103"/>
                                </a:lnTo>
                                <a:close/>
                                <a:moveTo>
                                  <a:pt x="-41926" y="32881"/>
                                </a:moveTo>
                                <a:lnTo>
                                  <a:pt x="-41906" y="32881"/>
                                </a:lnTo>
                                <a:lnTo>
                                  <a:pt x="-41926" y="32895"/>
                                </a:lnTo>
                                <a:lnTo>
                                  <a:pt x="-41926" y="32881"/>
                                </a:lnTo>
                                <a:close/>
                              </a:path>
                            </a:pathLst>
                          </a:custGeom>
                          <a:noFill/>
                          <a:ln w="0">
                            <a:solidFill>
                              <a:srgbClr val="A6A5A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6" name="Freeform 482"/>
                        <wps:cNvSpPr>
                          <a:spLocks/>
                        </wps:cNvSpPr>
                        <wps:spPr bwMode="auto">
                          <a:xfrm>
                            <a:off x="12124" y="4620"/>
                            <a:ext cx="2" cy="780"/>
                          </a:xfrm>
                          <a:custGeom>
                            <a:avLst/>
                            <a:gdLst>
                              <a:gd name="T0" fmla="+- 0 5401 4621"/>
                              <a:gd name="T1" fmla="*/ 5401 h 780"/>
                              <a:gd name="T2" fmla="+- 0 4621 4621"/>
                              <a:gd name="T3" fmla="*/ 4621 h 780"/>
                              <a:gd name="T4" fmla="+- 0 5401 4621"/>
                              <a:gd name="T5" fmla="*/ 5401 h 780"/>
                            </a:gdLst>
                            <a:ahLst/>
                            <a:cxnLst>
                              <a:cxn ang="0">
                                <a:pos x="0" y="T1"/>
                              </a:cxn>
                              <a:cxn ang="0">
                                <a:pos x="0" y="T3"/>
                              </a:cxn>
                              <a:cxn ang="0">
                                <a:pos x="0" y="T5"/>
                              </a:cxn>
                            </a:cxnLst>
                            <a:rect l="0" t="0" r="r" b="b"/>
                            <a:pathLst>
                              <a:path h="780">
                                <a:moveTo>
                                  <a:pt x="0" y="780"/>
                                </a:moveTo>
                                <a:lnTo>
                                  <a:pt x="0" y="0"/>
                                </a:lnTo>
                                <a:lnTo>
                                  <a:pt x="0" y="780"/>
                                </a:lnTo>
                                <a:close/>
                              </a:path>
                            </a:pathLst>
                          </a:custGeom>
                          <a:solidFill>
                            <a:srgbClr val="A6A5A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7" name="Freeform 483"/>
                        <wps:cNvSpPr>
                          <a:spLocks/>
                        </wps:cNvSpPr>
                        <wps:spPr bwMode="auto">
                          <a:xfrm>
                            <a:off x="12114" y="4623"/>
                            <a:ext cx="20" cy="778"/>
                          </a:xfrm>
                          <a:custGeom>
                            <a:avLst/>
                            <a:gdLst>
                              <a:gd name="T0" fmla="+- 0 12114 12114"/>
                              <a:gd name="T1" fmla="*/ T0 w 20"/>
                              <a:gd name="T2" fmla="+- 0 4623 4623"/>
                              <a:gd name="T3" fmla="*/ 4623 h 778"/>
                              <a:gd name="T4" fmla="+- 0 12134 12114"/>
                              <a:gd name="T5" fmla="*/ T4 w 20"/>
                              <a:gd name="T6" fmla="+- 0 4623 4623"/>
                              <a:gd name="T7" fmla="*/ 4623 h 778"/>
                              <a:gd name="T8" fmla="+- 0 12134 12114"/>
                              <a:gd name="T9" fmla="*/ T8 w 20"/>
                              <a:gd name="T10" fmla="+- 0 5401 4623"/>
                              <a:gd name="T11" fmla="*/ 5401 h 778"/>
                              <a:gd name="T12" fmla="+- 0 12114 12114"/>
                              <a:gd name="T13" fmla="*/ T12 w 20"/>
                              <a:gd name="T14" fmla="+- 0 4623 4623"/>
                              <a:gd name="T15" fmla="*/ 4623 h 778"/>
                            </a:gdLst>
                            <a:ahLst/>
                            <a:cxnLst>
                              <a:cxn ang="0">
                                <a:pos x="T1" y="T3"/>
                              </a:cxn>
                              <a:cxn ang="0">
                                <a:pos x="T5" y="T7"/>
                              </a:cxn>
                              <a:cxn ang="0">
                                <a:pos x="T9" y="T11"/>
                              </a:cxn>
                              <a:cxn ang="0">
                                <a:pos x="T13" y="T15"/>
                              </a:cxn>
                            </a:cxnLst>
                            <a:rect l="0" t="0" r="r" b="b"/>
                            <a:pathLst>
                              <a:path w="20" h="778">
                                <a:moveTo>
                                  <a:pt x="0" y="0"/>
                                </a:moveTo>
                                <a:lnTo>
                                  <a:pt x="20" y="0"/>
                                </a:lnTo>
                                <a:lnTo>
                                  <a:pt x="20" y="778"/>
                                </a:lnTo>
                                <a:lnTo>
                                  <a:pt x="0" y="0"/>
                                </a:lnTo>
                                <a:close/>
                              </a:path>
                            </a:pathLst>
                          </a:custGeom>
                          <a:noFill/>
                          <a:ln w="0">
                            <a:solidFill>
                              <a:srgbClr val="A6A5A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78" name="Picture 484"/>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9649" y="4277"/>
                            <a:ext cx="3065" cy="42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9" name="Picture 48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12832" y="5820"/>
                            <a:ext cx="106" cy="1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0" name="Picture 48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10178" y="4175"/>
                            <a:ext cx="2904" cy="3828"/>
                          </a:xfrm>
                          <a:prstGeom prst="rect">
                            <a:avLst/>
                          </a:prstGeom>
                          <a:noFill/>
                          <a:extLst>
                            <a:ext uri="{909E8E84-426E-40DD-AFC4-6F175D3DCCD1}">
                              <a14:hiddenFill xmlns:a14="http://schemas.microsoft.com/office/drawing/2010/main">
                                <a:solidFill>
                                  <a:srgbClr val="FFFFFF"/>
                                </a:solidFill>
                              </a14:hiddenFill>
                            </a:ext>
                          </a:extLst>
                        </pic:spPr>
                      </pic:pic>
                      <wps:wsp>
                        <wps:cNvPr id="1281" name="AutoShape 487"/>
                        <wps:cNvSpPr>
                          <a:spLocks/>
                        </wps:cNvSpPr>
                        <wps:spPr bwMode="auto">
                          <a:xfrm>
                            <a:off x="34660" y="-30820"/>
                            <a:ext cx="27280" cy="10940"/>
                          </a:xfrm>
                          <a:custGeom>
                            <a:avLst/>
                            <a:gdLst>
                              <a:gd name="T0" fmla="+- 0 11778 34660"/>
                              <a:gd name="T1" fmla="*/ T0 w 27280"/>
                              <a:gd name="T2" fmla="+- 0 7609 -30820"/>
                              <a:gd name="T3" fmla="*/ 7609 h 10940"/>
                              <a:gd name="T4" fmla="+- 0 11778 34660"/>
                              <a:gd name="T5" fmla="*/ T4 w 27280"/>
                              <a:gd name="T6" fmla="+- 0 4477 -30820"/>
                              <a:gd name="T7" fmla="*/ 4477 h 10940"/>
                              <a:gd name="T8" fmla="+- 0 11714 34660"/>
                              <a:gd name="T9" fmla="*/ T8 w 27280"/>
                              <a:gd name="T10" fmla="+- 0 4467 -30820"/>
                              <a:gd name="T11" fmla="*/ 4467 h 10940"/>
                              <a:gd name="T12" fmla="+- 0 13026 34660"/>
                              <a:gd name="T13" fmla="*/ T12 w 27280"/>
                              <a:gd name="T14" fmla="+- 0 7724 -30820"/>
                              <a:gd name="T15" fmla="*/ 7724 h 10940"/>
                              <a:gd name="T16" fmla="+- 0 13026 34660"/>
                              <a:gd name="T17" fmla="*/ T16 w 27280"/>
                              <a:gd name="T18" fmla="+- 0 7741 -30820"/>
                              <a:gd name="T19" fmla="*/ 7741 h 10940"/>
                              <a:gd name="T20" fmla="+- 0 13026 34660"/>
                              <a:gd name="T21" fmla="*/ T20 w 27280"/>
                              <a:gd name="T22" fmla="+- 0 5653 -30820"/>
                              <a:gd name="T23" fmla="*/ 5653 h 10940"/>
                              <a:gd name="T24" fmla="+- 0 13026 34660"/>
                              <a:gd name="T25" fmla="*/ T24 w 27280"/>
                              <a:gd name="T26" fmla="+- 0 4609 -30820"/>
                              <a:gd name="T27" fmla="*/ 4609 h 10940"/>
                              <a:gd name="T28" fmla="+- 0 12114 34660"/>
                              <a:gd name="T29" fmla="*/ T28 w 27280"/>
                              <a:gd name="T30" fmla="+- 0 4621 -30820"/>
                              <a:gd name="T31" fmla="*/ 4621 h 10940"/>
                              <a:gd name="T32" fmla="+- 0 12134 34660"/>
                              <a:gd name="T33" fmla="*/ T32 w 27280"/>
                              <a:gd name="T34" fmla="+- 0 4623 -30820"/>
                              <a:gd name="T35" fmla="*/ 4623 h 10940"/>
                              <a:gd name="T36" fmla="+- 0 12796 34660"/>
                              <a:gd name="T37" fmla="*/ T36 w 27280"/>
                              <a:gd name="T38" fmla="+- 0 4729 -30820"/>
                              <a:gd name="T39" fmla="*/ 4729 h 10940"/>
                              <a:gd name="T40" fmla="+- 0 12796 34660"/>
                              <a:gd name="T41" fmla="*/ T40 w 27280"/>
                              <a:gd name="T42" fmla="+- 0 5506 -30820"/>
                              <a:gd name="T43" fmla="*/ 5506 h 10940"/>
                              <a:gd name="T44" fmla="+- 0 12114 34660"/>
                              <a:gd name="T45" fmla="*/ T44 w 27280"/>
                              <a:gd name="T46" fmla="+- 0 5962 -30820"/>
                              <a:gd name="T47" fmla="*/ 5962 h 10940"/>
                              <a:gd name="T48" fmla="+- 0 12134 34660"/>
                              <a:gd name="T49" fmla="*/ T48 w 27280"/>
                              <a:gd name="T50" fmla="+- 0 5967 -30820"/>
                              <a:gd name="T51" fmla="*/ 5967 h 10940"/>
                              <a:gd name="T52" fmla="+- 0 12765 34660"/>
                              <a:gd name="T53" fmla="*/ T52 w 27280"/>
                              <a:gd name="T54" fmla="+- 0 6066 -30820"/>
                              <a:gd name="T55" fmla="*/ 6066 h 10940"/>
                              <a:gd name="T56" fmla="+- 0 12815 34660"/>
                              <a:gd name="T57" fmla="*/ T56 w 27280"/>
                              <a:gd name="T58" fmla="+- 0 6109 -30820"/>
                              <a:gd name="T59" fmla="*/ 6109 h 10940"/>
                              <a:gd name="T60" fmla="+- 0 12796 34660"/>
                              <a:gd name="T61" fmla="*/ T60 w 27280"/>
                              <a:gd name="T62" fmla="+- 0 6106 -30820"/>
                              <a:gd name="T63" fmla="*/ 6106 h 10940"/>
                              <a:gd name="T64" fmla="+- 0 12796 34660"/>
                              <a:gd name="T65" fmla="*/ T64 w 27280"/>
                              <a:gd name="T66" fmla="+- 0 6824 -30820"/>
                              <a:gd name="T67" fmla="*/ 6824 h 109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7280" h="10940">
                                <a:moveTo>
                                  <a:pt x="-22882" y="38429"/>
                                </a:moveTo>
                                <a:lnTo>
                                  <a:pt x="-22882" y="35297"/>
                                </a:lnTo>
                                <a:lnTo>
                                  <a:pt x="-22946" y="35287"/>
                                </a:lnTo>
                                <a:moveTo>
                                  <a:pt x="-21634" y="38544"/>
                                </a:moveTo>
                                <a:lnTo>
                                  <a:pt x="-21634" y="38561"/>
                                </a:lnTo>
                                <a:moveTo>
                                  <a:pt x="-21634" y="36473"/>
                                </a:moveTo>
                                <a:lnTo>
                                  <a:pt x="-21634" y="35429"/>
                                </a:lnTo>
                                <a:moveTo>
                                  <a:pt x="-22546" y="35441"/>
                                </a:moveTo>
                                <a:lnTo>
                                  <a:pt x="-22526" y="35443"/>
                                </a:lnTo>
                                <a:lnTo>
                                  <a:pt x="-21864" y="35549"/>
                                </a:lnTo>
                                <a:lnTo>
                                  <a:pt x="-21864" y="36326"/>
                                </a:lnTo>
                                <a:moveTo>
                                  <a:pt x="-22546" y="36782"/>
                                </a:moveTo>
                                <a:lnTo>
                                  <a:pt x="-22526" y="36787"/>
                                </a:lnTo>
                                <a:lnTo>
                                  <a:pt x="-21895" y="36886"/>
                                </a:lnTo>
                                <a:moveTo>
                                  <a:pt x="-21845" y="36929"/>
                                </a:moveTo>
                                <a:lnTo>
                                  <a:pt x="-21864" y="36926"/>
                                </a:lnTo>
                                <a:lnTo>
                                  <a:pt x="-21864" y="37644"/>
                                </a:lnTo>
                              </a:path>
                            </a:pathLst>
                          </a:custGeom>
                          <a:noFill/>
                          <a:ln w="1524">
                            <a:solidFill>
                              <a:srgbClr val="100E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2" name="Line 488"/>
                        <wps:cNvCnPr>
                          <a:cxnSpLocks noChangeShapeType="1"/>
                        </wps:cNvCnPr>
                        <wps:spPr bwMode="auto">
                          <a:xfrm>
                            <a:off x="12945" y="5695"/>
                            <a:ext cx="0" cy="307"/>
                          </a:xfrm>
                          <a:prstGeom prst="line">
                            <a:avLst/>
                          </a:prstGeom>
                          <a:noFill/>
                          <a:ln w="1524">
                            <a:solidFill>
                              <a:srgbClr val="100E0C"/>
                            </a:solidFill>
                            <a:round/>
                            <a:headEnd/>
                            <a:tailEnd/>
                          </a:ln>
                          <a:extLst>
                            <a:ext uri="{909E8E84-426E-40DD-AFC4-6F175D3DCCD1}">
                              <a14:hiddenFill xmlns:a14="http://schemas.microsoft.com/office/drawing/2010/main">
                                <a:noFill/>
                              </a14:hiddenFill>
                            </a:ext>
                          </a:extLst>
                        </wps:spPr>
                        <wps:bodyPr/>
                      </wps:wsp>
                      <wps:wsp>
                        <wps:cNvPr id="1283" name="AutoShape 489"/>
                        <wps:cNvSpPr>
                          <a:spLocks/>
                        </wps:cNvSpPr>
                        <wps:spPr bwMode="auto">
                          <a:xfrm>
                            <a:off x="48280" y="-30280"/>
                            <a:ext cx="14040" cy="8480"/>
                          </a:xfrm>
                          <a:custGeom>
                            <a:avLst/>
                            <a:gdLst>
                              <a:gd name="T0" fmla="+- 0 11778 48280"/>
                              <a:gd name="T1" fmla="*/ T0 w 14040"/>
                              <a:gd name="T2" fmla="+- 0 4477 -30280"/>
                              <a:gd name="T3" fmla="*/ 4477 h 8480"/>
                              <a:gd name="T4" fmla="+- 0 11843 48280"/>
                              <a:gd name="T5" fmla="*/ T4 w 14040"/>
                              <a:gd name="T6" fmla="+- 0 4422 -30280"/>
                              <a:gd name="T7" fmla="*/ 4422 h 8480"/>
                              <a:gd name="T8" fmla="+- 0 12796 48280"/>
                              <a:gd name="T9" fmla="*/ T8 w 14040"/>
                              <a:gd name="T10" fmla="+- 0 6106 -30280"/>
                              <a:gd name="T11" fmla="*/ 6106 h 8480"/>
                              <a:gd name="T12" fmla="+- 0 12772 48280"/>
                              <a:gd name="T13" fmla="*/ T12 w 14040"/>
                              <a:gd name="T14" fmla="+- 0 6102 -30280"/>
                              <a:gd name="T15" fmla="*/ 6102 h 8480"/>
                              <a:gd name="T16" fmla="+- 0 12765 48280"/>
                              <a:gd name="T17" fmla="*/ T16 w 14040"/>
                              <a:gd name="T18" fmla="+- 0 6102 -30280"/>
                              <a:gd name="T19" fmla="*/ 6102 h 8480"/>
                              <a:gd name="T20" fmla="+- 0 12765 48280"/>
                              <a:gd name="T21" fmla="*/ T20 w 14040"/>
                              <a:gd name="T22" fmla="+- 0 6090 -30280"/>
                              <a:gd name="T23" fmla="*/ 6090 h 8480"/>
                              <a:gd name="T24" fmla="+- 0 12765 48280"/>
                              <a:gd name="T25" fmla="*/ T24 w 14040"/>
                              <a:gd name="T26" fmla="+- 0 6066 -30280"/>
                              <a:gd name="T27" fmla="*/ 6066 h 8480"/>
                              <a:gd name="T28" fmla="+- 0 12765 48280"/>
                              <a:gd name="T29" fmla="*/ T28 w 14040"/>
                              <a:gd name="T30" fmla="+- 0 5943 -30280"/>
                              <a:gd name="T31" fmla="*/ 5943 h 8480"/>
                              <a:gd name="T32" fmla="+- 0 12765 48280"/>
                              <a:gd name="T33" fmla="*/ T32 w 14040"/>
                              <a:gd name="T34" fmla="+- 0 5919 -30280"/>
                              <a:gd name="T35" fmla="*/ 5919 h 8480"/>
                              <a:gd name="T36" fmla="+- 0 12765 48280"/>
                              <a:gd name="T37" fmla="*/ T36 w 14040"/>
                              <a:gd name="T38" fmla="+- 0 5797 -30280"/>
                              <a:gd name="T39" fmla="*/ 5797 h 84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4040" h="8480">
                                <a:moveTo>
                                  <a:pt x="-36502" y="34757"/>
                                </a:moveTo>
                                <a:lnTo>
                                  <a:pt x="-36437" y="34702"/>
                                </a:lnTo>
                                <a:moveTo>
                                  <a:pt x="-35484" y="36386"/>
                                </a:moveTo>
                                <a:lnTo>
                                  <a:pt x="-35508" y="36382"/>
                                </a:lnTo>
                                <a:lnTo>
                                  <a:pt x="-35515" y="36382"/>
                                </a:lnTo>
                                <a:lnTo>
                                  <a:pt x="-35515" y="36370"/>
                                </a:lnTo>
                                <a:lnTo>
                                  <a:pt x="-35515" y="36346"/>
                                </a:lnTo>
                                <a:lnTo>
                                  <a:pt x="-35515" y="36223"/>
                                </a:lnTo>
                                <a:lnTo>
                                  <a:pt x="-35515" y="36199"/>
                                </a:lnTo>
                                <a:lnTo>
                                  <a:pt x="-35515" y="36077"/>
                                </a:lnTo>
                              </a:path>
                            </a:pathLst>
                          </a:custGeom>
                          <a:noFill/>
                          <a:ln w="1524">
                            <a:solidFill>
                              <a:srgbClr val="100E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84" name="Picture 490"/>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9793" y="5255"/>
                            <a:ext cx="1922" cy="2532"/>
                          </a:xfrm>
                          <a:prstGeom prst="rect">
                            <a:avLst/>
                          </a:prstGeom>
                          <a:noFill/>
                          <a:extLst>
                            <a:ext uri="{909E8E84-426E-40DD-AFC4-6F175D3DCCD1}">
                              <a14:hiddenFill xmlns:a14="http://schemas.microsoft.com/office/drawing/2010/main">
                                <a:solidFill>
                                  <a:srgbClr val="FFFFFF"/>
                                </a:solidFill>
                              </a14:hiddenFill>
                            </a:ext>
                          </a:extLst>
                        </pic:spPr>
                      </pic:pic>
                      <wps:wsp>
                        <wps:cNvPr id="1285" name="Line 491"/>
                        <wps:cNvCnPr>
                          <a:cxnSpLocks noChangeShapeType="1"/>
                        </wps:cNvCnPr>
                        <wps:spPr bwMode="auto">
                          <a:xfrm>
                            <a:off x="13545" y="7821"/>
                            <a:ext cx="2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286" name="Line 492"/>
                        <wps:cNvCnPr>
                          <a:cxnSpLocks noChangeShapeType="1"/>
                        </wps:cNvCnPr>
                        <wps:spPr bwMode="auto">
                          <a:xfrm>
                            <a:off x="13516" y="7815"/>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87" name="Line 493"/>
                        <wps:cNvCnPr>
                          <a:cxnSpLocks noChangeShapeType="1"/>
                        </wps:cNvCnPr>
                        <wps:spPr bwMode="auto">
                          <a:xfrm>
                            <a:off x="13024" y="7740"/>
                            <a:ext cx="26" cy="0"/>
                          </a:xfrm>
                          <a:prstGeom prst="line">
                            <a:avLst/>
                          </a:prstGeom>
                          <a:noFill/>
                          <a:ln w="7620">
                            <a:solidFill>
                              <a:srgbClr val="100E0C"/>
                            </a:solidFill>
                            <a:round/>
                            <a:headEnd/>
                            <a:tailEnd/>
                          </a:ln>
                          <a:extLst>
                            <a:ext uri="{909E8E84-426E-40DD-AFC4-6F175D3DCCD1}">
                              <a14:hiddenFill xmlns:a14="http://schemas.microsoft.com/office/drawing/2010/main">
                                <a:noFill/>
                              </a14:hiddenFill>
                            </a:ext>
                          </a:extLst>
                        </wps:spPr>
                        <wps:bodyPr/>
                      </wps:wsp>
                      <wps:wsp>
                        <wps:cNvPr id="1288" name="Line 494"/>
                        <wps:cNvCnPr>
                          <a:cxnSpLocks noChangeShapeType="1"/>
                        </wps:cNvCnPr>
                        <wps:spPr bwMode="auto">
                          <a:xfrm>
                            <a:off x="13576" y="7753"/>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89" name="Freeform 495"/>
                        <wps:cNvSpPr>
                          <a:spLocks/>
                        </wps:cNvSpPr>
                        <wps:spPr bwMode="auto">
                          <a:xfrm>
                            <a:off x="13532" y="7740"/>
                            <a:ext cx="87" cy="75"/>
                          </a:xfrm>
                          <a:custGeom>
                            <a:avLst/>
                            <a:gdLst>
                              <a:gd name="T0" fmla="+- 0 13533 13533"/>
                              <a:gd name="T1" fmla="*/ T0 w 87"/>
                              <a:gd name="T2" fmla="+- 0 7741 7741"/>
                              <a:gd name="T3" fmla="*/ 7741 h 75"/>
                              <a:gd name="T4" fmla="+- 0 13576 13533"/>
                              <a:gd name="T5" fmla="*/ T4 w 87"/>
                              <a:gd name="T6" fmla="+- 0 7815 7741"/>
                              <a:gd name="T7" fmla="*/ 7815 h 75"/>
                              <a:gd name="T8" fmla="+- 0 13619 13533"/>
                              <a:gd name="T9" fmla="*/ T8 w 87"/>
                              <a:gd name="T10" fmla="+- 0 7741 7741"/>
                              <a:gd name="T11" fmla="*/ 7741 h 75"/>
                              <a:gd name="T12" fmla="+- 0 13533 13533"/>
                              <a:gd name="T13" fmla="*/ T12 w 87"/>
                              <a:gd name="T14" fmla="+- 0 7741 7741"/>
                              <a:gd name="T15" fmla="*/ 7741 h 75"/>
                            </a:gdLst>
                            <a:ahLst/>
                            <a:cxnLst>
                              <a:cxn ang="0">
                                <a:pos x="T1" y="T3"/>
                              </a:cxn>
                              <a:cxn ang="0">
                                <a:pos x="T5" y="T7"/>
                              </a:cxn>
                              <a:cxn ang="0">
                                <a:pos x="T9" y="T11"/>
                              </a:cxn>
                              <a:cxn ang="0">
                                <a:pos x="T13" y="T15"/>
                              </a:cxn>
                            </a:cxnLst>
                            <a:rect l="0" t="0" r="r" b="b"/>
                            <a:pathLst>
                              <a:path w="87" h="75">
                                <a:moveTo>
                                  <a:pt x="0" y="0"/>
                                </a:moveTo>
                                <a:lnTo>
                                  <a:pt x="43" y="74"/>
                                </a:lnTo>
                                <a:lnTo>
                                  <a:pt x="8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0" name="Freeform 496"/>
                        <wps:cNvSpPr>
                          <a:spLocks/>
                        </wps:cNvSpPr>
                        <wps:spPr bwMode="auto">
                          <a:xfrm>
                            <a:off x="13532" y="7740"/>
                            <a:ext cx="87" cy="75"/>
                          </a:xfrm>
                          <a:custGeom>
                            <a:avLst/>
                            <a:gdLst>
                              <a:gd name="T0" fmla="+- 0 13533 13533"/>
                              <a:gd name="T1" fmla="*/ T0 w 87"/>
                              <a:gd name="T2" fmla="+- 0 7741 7741"/>
                              <a:gd name="T3" fmla="*/ 7741 h 75"/>
                              <a:gd name="T4" fmla="+- 0 13619 13533"/>
                              <a:gd name="T5" fmla="*/ T4 w 87"/>
                              <a:gd name="T6" fmla="+- 0 7741 7741"/>
                              <a:gd name="T7" fmla="*/ 7741 h 75"/>
                              <a:gd name="T8" fmla="+- 0 13576 13533"/>
                              <a:gd name="T9" fmla="*/ T8 w 87"/>
                              <a:gd name="T10" fmla="+- 0 7815 7741"/>
                              <a:gd name="T11" fmla="*/ 7815 h 75"/>
                              <a:gd name="T12" fmla="+- 0 13533 13533"/>
                              <a:gd name="T13" fmla="*/ T12 w 87"/>
                              <a:gd name="T14" fmla="+- 0 7741 7741"/>
                              <a:gd name="T15" fmla="*/ 7741 h 75"/>
                            </a:gdLst>
                            <a:ahLst/>
                            <a:cxnLst>
                              <a:cxn ang="0">
                                <a:pos x="T1" y="T3"/>
                              </a:cxn>
                              <a:cxn ang="0">
                                <a:pos x="T5" y="T7"/>
                              </a:cxn>
                              <a:cxn ang="0">
                                <a:pos x="T9" y="T11"/>
                              </a:cxn>
                              <a:cxn ang="0">
                                <a:pos x="T13" y="T15"/>
                              </a:cxn>
                            </a:cxnLst>
                            <a:rect l="0" t="0" r="r" b="b"/>
                            <a:pathLst>
                              <a:path w="87" h="75">
                                <a:moveTo>
                                  <a:pt x="0" y="0"/>
                                </a:moveTo>
                                <a:lnTo>
                                  <a:pt x="86" y="0"/>
                                </a:lnTo>
                                <a:lnTo>
                                  <a:pt x="43" y="74"/>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1" name="Freeform 497"/>
                        <wps:cNvSpPr>
                          <a:spLocks/>
                        </wps:cNvSpPr>
                        <wps:spPr bwMode="auto">
                          <a:xfrm>
                            <a:off x="13532" y="6096"/>
                            <a:ext cx="87" cy="77"/>
                          </a:xfrm>
                          <a:custGeom>
                            <a:avLst/>
                            <a:gdLst>
                              <a:gd name="T0" fmla="+- 0 13533 13533"/>
                              <a:gd name="T1" fmla="*/ T0 w 87"/>
                              <a:gd name="T2" fmla="+- 0 6174 6097"/>
                              <a:gd name="T3" fmla="*/ 6174 h 77"/>
                              <a:gd name="T4" fmla="+- 0 13619 13533"/>
                              <a:gd name="T5" fmla="*/ T4 w 87"/>
                              <a:gd name="T6" fmla="+- 0 6174 6097"/>
                              <a:gd name="T7" fmla="*/ 6174 h 77"/>
                              <a:gd name="T8" fmla="+- 0 13576 13533"/>
                              <a:gd name="T9" fmla="*/ T8 w 87"/>
                              <a:gd name="T10" fmla="+- 0 6097 6097"/>
                              <a:gd name="T11" fmla="*/ 6097 h 77"/>
                              <a:gd name="T12" fmla="+- 0 13533 13533"/>
                              <a:gd name="T13" fmla="*/ T12 w 87"/>
                              <a:gd name="T14" fmla="+- 0 6174 6097"/>
                              <a:gd name="T15" fmla="*/ 6174 h 77"/>
                            </a:gdLst>
                            <a:ahLst/>
                            <a:cxnLst>
                              <a:cxn ang="0">
                                <a:pos x="T1" y="T3"/>
                              </a:cxn>
                              <a:cxn ang="0">
                                <a:pos x="T5" y="T7"/>
                              </a:cxn>
                              <a:cxn ang="0">
                                <a:pos x="T9" y="T11"/>
                              </a:cxn>
                              <a:cxn ang="0">
                                <a:pos x="T13" y="T15"/>
                              </a:cxn>
                            </a:cxnLst>
                            <a:rect l="0" t="0" r="r" b="b"/>
                            <a:pathLst>
                              <a:path w="87" h="77">
                                <a:moveTo>
                                  <a:pt x="0" y="77"/>
                                </a:moveTo>
                                <a:lnTo>
                                  <a:pt x="86" y="77"/>
                                </a:lnTo>
                                <a:lnTo>
                                  <a:pt x="43" y="0"/>
                                </a:lnTo>
                                <a:lnTo>
                                  <a:pt x="0" y="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2" name="Freeform 498"/>
                        <wps:cNvSpPr>
                          <a:spLocks/>
                        </wps:cNvSpPr>
                        <wps:spPr bwMode="auto">
                          <a:xfrm>
                            <a:off x="13532" y="6096"/>
                            <a:ext cx="87" cy="77"/>
                          </a:xfrm>
                          <a:custGeom>
                            <a:avLst/>
                            <a:gdLst>
                              <a:gd name="T0" fmla="+- 0 13533 13533"/>
                              <a:gd name="T1" fmla="*/ T0 w 87"/>
                              <a:gd name="T2" fmla="+- 0 6174 6097"/>
                              <a:gd name="T3" fmla="*/ 6174 h 77"/>
                              <a:gd name="T4" fmla="+- 0 13576 13533"/>
                              <a:gd name="T5" fmla="*/ T4 w 87"/>
                              <a:gd name="T6" fmla="+- 0 6097 6097"/>
                              <a:gd name="T7" fmla="*/ 6097 h 77"/>
                              <a:gd name="T8" fmla="+- 0 13619 13533"/>
                              <a:gd name="T9" fmla="*/ T8 w 87"/>
                              <a:gd name="T10" fmla="+- 0 6174 6097"/>
                              <a:gd name="T11" fmla="*/ 6174 h 77"/>
                              <a:gd name="T12" fmla="+- 0 13533 13533"/>
                              <a:gd name="T13" fmla="*/ T12 w 87"/>
                              <a:gd name="T14" fmla="+- 0 6174 6097"/>
                              <a:gd name="T15" fmla="*/ 6174 h 77"/>
                            </a:gdLst>
                            <a:ahLst/>
                            <a:cxnLst>
                              <a:cxn ang="0">
                                <a:pos x="T1" y="T3"/>
                              </a:cxn>
                              <a:cxn ang="0">
                                <a:pos x="T5" y="T7"/>
                              </a:cxn>
                              <a:cxn ang="0">
                                <a:pos x="T9" y="T11"/>
                              </a:cxn>
                              <a:cxn ang="0">
                                <a:pos x="T13" y="T15"/>
                              </a:cxn>
                            </a:cxnLst>
                            <a:rect l="0" t="0" r="r" b="b"/>
                            <a:pathLst>
                              <a:path w="87" h="77">
                                <a:moveTo>
                                  <a:pt x="0" y="77"/>
                                </a:moveTo>
                                <a:lnTo>
                                  <a:pt x="43" y="0"/>
                                </a:lnTo>
                                <a:lnTo>
                                  <a:pt x="86" y="77"/>
                                </a:lnTo>
                                <a:lnTo>
                                  <a:pt x="0" y="77"/>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3" name="Line 499"/>
                        <wps:cNvCnPr>
                          <a:cxnSpLocks noChangeShapeType="1"/>
                        </wps:cNvCnPr>
                        <wps:spPr bwMode="auto">
                          <a:xfrm>
                            <a:off x="13552" y="5800"/>
                            <a:ext cx="2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294" name="Line 500"/>
                        <wps:cNvCnPr>
                          <a:cxnSpLocks noChangeShapeType="1"/>
                        </wps:cNvCnPr>
                        <wps:spPr bwMode="auto">
                          <a:xfrm>
                            <a:off x="13521" y="5792"/>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95" name="Line 501"/>
                        <wps:cNvCnPr>
                          <a:cxnSpLocks noChangeShapeType="1"/>
                        </wps:cNvCnPr>
                        <wps:spPr bwMode="auto">
                          <a:xfrm>
                            <a:off x="12940" y="5702"/>
                            <a:ext cx="26" cy="0"/>
                          </a:xfrm>
                          <a:prstGeom prst="line">
                            <a:avLst/>
                          </a:prstGeom>
                          <a:noFill/>
                          <a:ln w="7620">
                            <a:solidFill>
                              <a:srgbClr val="100E0C"/>
                            </a:solidFill>
                            <a:round/>
                            <a:headEnd/>
                            <a:tailEnd/>
                          </a:ln>
                          <a:extLst>
                            <a:ext uri="{909E8E84-426E-40DD-AFC4-6F175D3DCCD1}">
                              <a14:hiddenFill xmlns:a14="http://schemas.microsoft.com/office/drawing/2010/main">
                                <a:noFill/>
                              </a14:hiddenFill>
                            </a:ext>
                          </a:extLst>
                        </wps:spPr>
                        <wps:bodyPr/>
                      </wps:wsp>
                      <wps:wsp>
                        <wps:cNvPr id="1296" name="AutoShape 502"/>
                        <wps:cNvSpPr>
                          <a:spLocks/>
                        </wps:cNvSpPr>
                        <wps:spPr bwMode="auto">
                          <a:xfrm>
                            <a:off x="48360" y="-20280"/>
                            <a:ext cx="780" cy="4900"/>
                          </a:xfrm>
                          <a:custGeom>
                            <a:avLst/>
                            <a:gdLst>
                              <a:gd name="T0" fmla="+- 0 13566 48360"/>
                              <a:gd name="T1" fmla="*/ T0 w 780"/>
                              <a:gd name="T2" fmla="+- 0 6097 -20280"/>
                              <a:gd name="T3" fmla="*/ 6097 h 4900"/>
                              <a:gd name="T4" fmla="+- 0 13550 48360"/>
                              <a:gd name="T5" fmla="*/ T4 w 780"/>
                              <a:gd name="T6" fmla="+- 0 6092 -20280"/>
                              <a:gd name="T7" fmla="*/ 6092 h 4900"/>
                              <a:gd name="T8" fmla="+- 0 13514 48360"/>
                              <a:gd name="T9" fmla="*/ T8 w 780"/>
                              <a:gd name="T10" fmla="+- 0 6087 -20280"/>
                              <a:gd name="T11" fmla="*/ 6087 h 4900"/>
                              <a:gd name="T12" fmla="+- 0 12978 48360"/>
                              <a:gd name="T13" fmla="*/ T12 w 780"/>
                              <a:gd name="T14" fmla="+- 0 6003 -20280"/>
                              <a:gd name="T15" fmla="*/ 6003 h 4900"/>
                            </a:gdLst>
                            <a:ahLst/>
                            <a:cxnLst>
                              <a:cxn ang="0">
                                <a:pos x="T1" y="T3"/>
                              </a:cxn>
                              <a:cxn ang="0">
                                <a:pos x="T5" y="T7"/>
                              </a:cxn>
                              <a:cxn ang="0">
                                <a:pos x="T9" y="T11"/>
                              </a:cxn>
                              <a:cxn ang="0">
                                <a:pos x="T13" y="T15"/>
                              </a:cxn>
                            </a:cxnLst>
                            <a:rect l="0" t="0" r="r" b="b"/>
                            <a:pathLst>
                              <a:path w="780" h="4900">
                                <a:moveTo>
                                  <a:pt x="-34794" y="26377"/>
                                </a:moveTo>
                                <a:lnTo>
                                  <a:pt x="-34810" y="26372"/>
                                </a:lnTo>
                                <a:moveTo>
                                  <a:pt x="-34846" y="26367"/>
                                </a:moveTo>
                                <a:lnTo>
                                  <a:pt x="-35382" y="26283"/>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7" name="Line 503"/>
                        <wps:cNvCnPr>
                          <a:cxnSpLocks noChangeShapeType="1"/>
                        </wps:cNvCnPr>
                        <wps:spPr bwMode="auto">
                          <a:xfrm>
                            <a:off x="12962" y="6001"/>
                            <a:ext cx="0" cy="0"/>
                          </a:xfrm>
                          <a:prstGeom prst="line">
                            <a:avLst/>
                          </a:prstGeom>
                          <a:noFill/>
                          <a:ln w="6096">
                            <a:solidFill>
                              <a:srgbClr val="100E0C"/>
                            </a:solidFill>
                            <a:round/>
                            <a:headEnd/>
                            <a:tailEnd/>
                          </a:ln>
                          <a:extLst>
                            <a:ext uri="{909E8E84-426E-40DD-AFC4-6F175D3DCCD1}">
                              <a14:hiddenFill xmlns:a14="http://schemas.microsoft.com/office/drawing/2010/main">
                                <a:noFill/>
                              </a14:hiddenFill>
                            </a:ext>
                          </a:extLst>
                        </wps:spPr>
                        <wps:bodyPr/>
                      </wps:wsp>
                      <wps:wsp>
                        <wps:cNvPr id="1298" name="Line 504"/>
                        <wps:cNvCnPr>
                          <a:cxnSpLocks noChangeShapeType="1"/>
                        </wps:cNvCnPr>
                        <wps:spPr bwMode="auto">
                          <a:xfrm>
                            <a:off x="13576" y="6034"/>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99" name="Freeform 505"/>
                        <wps:cNvSpPr>
                          <a:spLocks/>
                        </wps:cNvSpPr>
                        <wps:spPr bwMode="auto">
                          <a:xfrm>
                            <a:off x="13532" y="6022"/>
                            <a:ext cx="87" cy="75"/>
                          </a:xfrm>
                          <a:custGeom>
                            <a:avLst/>
                            <a:gdLst>
                              <a:gd name="T0" fmla="+- 0 13533 13533"/>
                              <a:gd name="T1" fmla="*/ T0 w 87"/>
                              <a:gd name="T2" fmla="+- 0 6022 6022"/>
                              <a:gd name="T3" fmla="*/ 6022 h 75"/>
                              <a:gd name="T4" fmla="+- 0 13576 13533"/>
                              <a:gd name="T5" fmla="*/ T4 w 87"/>
                              <a:gd name="T6" fmla="+- 0 6097 6022"/>
                              <a:gd name="T7" fmla="*/ 6097 h 75"/>
                              <a:gd name="T8" fmla="+- 0 13619 13533"/>
                              <a:gd name="T9" fmla="*/ T8 w 87"/>
                              <a:gd name="T10" fmla="+- 0 6022 6022"/>
                              <a:gd name="T11" fmla="*/ 6022 h 75"/>
                              <a:gd name="T12" fmla="+- 0 13533 13533"/>
                              <a:gd name="T13" fmla="*/ T12 w 87"/>
                              <a:gd name="T14" fmla="+- 0 6022 6022"/>
                              <a:gd name="T15" fmla="*/ 6022 h 75"/>
                            </a:gdLst>
                            <a:ahLst/>
                            <a:cxnLst>
                              <a:cxn ang="0">
                                <a:pos x="T1" y="T3"/>
                              </a:cxn>
                              <a:cxn ang="0">
                                <a:pos x="T5" y="T7"/>
                              </a:cxn>
                              <a:cxn ang="0">
                                <a:pos x="T9" y="T11"/>
                              </a:cxn>
                              <a:cxn ang="0">
                                <a:pos x="T13" y="T15"/>
                              </a:cxn>
                            </a:cxnLst>
                            <a:rect l="0" t="0" r="r" b="b"/>
                            <a:pathLst>
                              <a:path w="87" h="75">
                                <a:moveTo>
                                  <a:pt x="0" y="0"/>
                                </a:moveTo>
                                <a:lnTo>
                                  <a:pt x="43" y="75"/>
                                </a:lnTo>
                                <a:lnTo>
                                  <a:pt x="8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0" name="Freeform 506"/>
                        <wps:cNvSpPr>
                          <a:spLocks/>
                        </wps:cNvSpPr>
                        <wps:spPr bwMode="auto">
                          <a:xfrm>
                            <a:off x="13532" y="6022"/>
                            <a:ext cx="87" cy="75"/>
                          </a:xfrm>
                          <a:custGeom>
                            <a:avLst/>
                            <a:gdLst>
                              <a:gd name="T0" fmla="+- 0 13533 13533"/>
                              <a:gd name="T1" fmla="*/ T0 w 87"/>
                              <a:gd name="T2" fmla="+- 0 6022 6022"/>
                              <a:gd name="T3" fmla="*/ 6022 h 75"/>
                              <a:gd name="T4" fmla="+- 0 13619 13533"/>
                              <a:gd name="T5" fmla="*/ T4 w 87"/>
                              <a:gd name="T6" fmla="+- 0 6022 6022"/>
                              <a:gd name="T7" fmla="*/ 6022 h 75"/>
                              <a:gd name="T8" fmla="+- 0 13576 13533"/>
                              <a:gd name="T9" fmla="*/ T8 w 87"/>
                              <a:gd name="T10" fmla="+- 0 6097 6022"/>
                              <a:gd name="T11" fmla="*/ 6097 h 75"/>
                              <a:gd name="T12" fmla="+- 0 13533 13533"/>
                              <a:gd name="T13" fmla="*/ T12 w 87"/>
                              <a:gd name="T14" fmla="+- 0 6022 6022"/>
                              <a:gd name="T15" fmla="*/ 6022 h 75"/>
                            </a:gdLst>
                            <a:ahLst/>
                            <a:cxnLst>
                              <a:cxn ang="0">
                                <a:pos x="T1" y="T3"/>
                              </a:cxn>
                              <a:cxn ang="0">
                                <a:pos x="T5" y="T7"/>
                              </a:cxn>
                              <a:cxn ang="0">
                                <a:pos x="T9" y="T11"/>
                              </a:cxn>
                              <a:cxn ang="0">
                                <a:pos x="T13" y="T15"/>
                              </a:cxn>
                            </a:cxnLst>
                            <a:rect l="0" t="0" r="r" b="b"/>
                            <a:pathLst>
                              <a:path w="87" h="75">
                                <a:moveTo>
                                  <a:pt x="0" y="0"/>
                                </a:moveTo>
                                <a:lnTo>
                                  <a:pt x="86" y="0"/>
                                </a:lnTo>
                                <a:lnTo>
                                  <a:pt x="43" y="75"/>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1" name="Freeform 507"/>
                        <wps:cNvSpPr>
                          <a:spLocks/>
                        </wps:cNvSpPr>
                        <wps:spPr bwMode="auto">
                          <a:xfrm>
                            <a:off x="13532" y="5792"/>
                            <a:ext cx="87" cy="75"/>
                          </a:xfrm>
                          <a:custGeom>
                            <a:avLst/>
                            <a:gdLst>
                              <a:gd name="T0" fmla="+- 0 13533 13533"/>
                              <a:gd name="T1" fmla="*/ T0 w 87"/>
                              <a:gd name="T2" fmla="+- 0 5866 5792"/>
                              <a:gd name="T3" fmla="*/ 5866 h 75"/>
                              <a:gd name="T4" fmla="+- 0 13619 13533"/>
                              <a:gd name="T5" fmla="*/ T4 w 87"/>
                              <a:gd name="T6" fmla="+- 0 5866 5792"/>
                              <a:gd name="T7" fmla="*/ 5866 h 75"/>
                              <a:gd name="T8" fmla="+- 0 13576 13533"/>
                              <a:gd name="T9" fmla="*/ T8 w 87"/>
                              <a:gd name="T10" fmla="+- 0 5792 5792"/>
                              <a:gd name="T11" fmla="*/ 5792 h 75"/>
                              <a:gd name="T12" fmla="+- 0 13533 13533"/>
                              <a:gd name="T13" fmla="*/ T12 w 87"/>
                              <a:gd name="T14" fmla="+- 0 5866 5792"/>
                              <a:gd name="T15" fmla="*/ 5866 h 75"/>
                            </a:gdLst>
                            <a:ahLst/>
                            <a:cxnLst>
                              <a:cxn ang="0">
                                <a:pos x="T1" y="T3"/>
                              </a:cxn>
                              <a:cxn ang="0">
                                <a:pos x="T5" y="T7"/>
                              </a:cxn>
                              <a:cxn ang="0">
                                <a:pos x="T9" y="T11"/>
                              </a:cxn>
                              <a:cxn ang="0">
                                <a:pos x="T13" y="T15"/>
                              </a:cxn>
                            </a:cxnLst>
                            <a:rect l="0" t="0" r="r" b="b"/>
                            <a:pathLst>
                              <a:path w="87" h="75">
                                <a:moveTo>
                                  <a:pt x="0" y="74"/>
                                </a:moveTo>
                                <a:lnTo>
                                  <a:pt x="86" y="74"/>
                                </a:lnTo>
                                <a:lnTo>
                                  <a:pt x="43" y="0"/>
                                </a:lnTo>
                                <a:lnTo>
                                  <a:pt x="0" y="7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2" name="Freeform 508"/>
                        <wps:cNvSpPr>
                          <a:spLocks/>
                        </wps:cNvSpPr>
                        <wps:spPr bwMode="auto">
                          <a:xfrm>
                            <a:off x="13532" y="5792"/>
                            <a:ext cx="87" cy="75"/>
                          </a:xfrm>
                          <a:custGeom>
                            <a:avLst/>
                            <a:gdLst>
                              <a:gd name="T0" fmla="+- 0 13533 13533"/>
                              <a:gd name="T1" fmla="*/ T0 w 87"/>
                              <a:gd name="T2" fmla="+- 0 5866 5792"/>
                              <a:gd name="T3" fmla="*/ 5866 h 75"/>
                              <a:gd name="T4" fmla="+- 0 13576 13533"/>
                              <a:gd name="T5" fmla="*/ T4 w 87"/>
                              <a:gd name="T6" fmla="+- 0 5792 5792"/>
                              <a:gd name="T7" fmla="*/ 5792 h 75"/>
                              <a:gd name="T8" fmla="+- 0 13619 13533"/>
                              <a:gd name="T9" fmla="*/ T8 w 87"/>
                              <a:gd name="T10" fmla="+- 0 5866 5792"/>
                              <a:gd name="T11" fmla="*/ 5866 h 75"/>
                              <a:gd name="T12" fmla="+- 0 13533 13533"/>
                              <a:gd name="T13" fmla="*/ T12 w 87"/>
                              <a:gd name="T14" fmla="+- 0 5866 5792"/>
                              <a:gd name="T15" fmla="*/ 5866 h 75"/>
                            </a:gdLst>
                            <a:ahLst/>
                            <a:cxnLst>
                              <a:cxn ang="0">
                                <a:pos x="T1" y="T3"/>
                              </a:cxn>
                              <a:cxn ang="0">
                                <a:pos x="T5" y="T7"/>
                              </a:cxn>
                              <a:cxn ang="0">
                                <a:pos x="T9" y="T11"/>
                              </a:cxn>
                              <a:cxn ang="0">
                                <a:pos x="T13" y="T15"/>
                              </a:cxn>
                            </a:cxnLst>
                            <a:rect l="0" t="0" r="r" b="b"/>
                            <a:pathLst>
                              <a:path w="87" h="75">
                                <a:moveTo>
                                  <a:pt x="0" y="74"/>
                                </a:moveTo>
                                <a:lnTo>
                                  <a:pt x="43" y="0"/>
                                </a:lnTo>
                                <a:lnTo>
                                  <a:pt x="86" y="74"/>
                                </a:lnTo>
                                <a:lnTo>
                                  <a:pt x="0" y="74"/>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3" name="AutoShape 509"/>
                        <wps:cNvSpPr>
                          <a:spLocks/>
                        </wps:cNvSpPr>
                        <wps:spPr bwMode="auto">
                          <a:xfrm>
                            <a:off x="50700" y="-21680"/>
                            <a:ext cx="14160" cy="1060"/>
                          </a:xfrm>
                          <a:custGeom>
                            <a:avLst/>
                            <a:gdLst>
                              <a:gd name="T0" fmla="+- 0 12938 50700"/>
                              <a:gd name="T1" fmla="*/ T0 w 14160"/>
                              <a:gd name="T2" fmla="+- 0 4117 -21680"/>
                              <a:gd name="T3" fmla="*/ 4117 h 1060"/>
                              <a:gd name="T4" fmla="+- 0 12938 50700"/>
                              <a:gd name="T5" fmla="*/ T4 w 14160"/>
                              <a:gd name="T6" fmla="+- 0 5720 -21680"/>
                              <a:gd name="T7" fmla="*/ 5720 h 1060"/>
                              <a:gd name="T8" fmla="+- 0 12810 50700"/>
                              <a:gd name="T9" fmla="*/ T8 w 14160"/>
                              <a:gd name="T10" fmla="+- 0 4213 -21680"/>
                              <a:gd name="T11" fmla="*/ 4213 h 1060"/>
                              <a:gd name="T12" fmla="+- 0 12810 50700"/>
                              <a:gd name="T13" fmla="*/ T12 w 14160"/>
                              <a:gd name="T14" fmla="+- 0 5816 -21680"/>
                              <a:gd name="T15" fmla="*/ 5816 h 1060"/>
                            </a:gdLst>
                            <a:ahLst/>
                            <a:cxnLst>
                              <a:cxn ang="0">
                                <a:pos x="T1" y="T3"/>
                              </a:cxn>
                              <a:cxn ang="0">
                                <a:pos x="T5" y="T7"/>
                              </a:cxn>
                              <a:cxn ang="0">
                                <a:pos x="T9" y="T11"/>
                              </a:cxn>
                              <a:cxn ang="0">
                                <a:pos x="T13" y="T15"/>
                              </a:cxn>
                            </a:cxnLst>
                            <a:rect l="0" t="0" r="r" b="b"/>
                            <a:pathLst>
                              <a:path w="14160" h="1060">
                                <a:moveTo>
                                  <a:pt x="-37762" y="25797"/>
                                </a:moveTo>
                                <a:lnTo>
                                  <a:pt x="-37762" y="27400"/>
                                </a:lnTo>
                                <a:moveTo>
                                  <a:pt x="-37890" y="25893"/>
                                </a:moveTo>
                                <a:lnTo>
                                  <a:pt x="-37890" y="27496"/>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04" name="Picture 510"/>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12740" y="4008"/>
                            <a:ext cx="274" cy="274"/>
                          </a:xfrm>
                          <a:prstGeom prst="rect">
                            <a:avLst/>
                          </a:prstGeom>
                          <a:noFill/>
                          <a:extLst>
                            <a:ext uri="{909E8E84-426E-40DD-AFC4-6F175D3DCCD1}">
                              <a14:hiddenFill xmlns:a14="http://schemas.microsoft.com/office/drawing/2010/main">
                                <a:solidFill>
                                  <a:srgbClr val="FFFFFF"/>
                                </a:solidFill>
                              </a14:hiddenFill>
                            </a:ext>
                          </a:extLst>
                        </pic:spPr>
                      </pic:pic>
                      <wps:wsp>
                        <wps:cNvPr id="1305" name="Line 511"/>
                        <wps:cNvCnPr>
                          <a:cxnSpLocks noChangeShapeType="1"/>
                        </wps:cNvCnPr>
                        <wps:spPr bwMode="auto">
                          <a:xfrm>
                            <a:off x="12678" y="4347"/>
                            <a:ext cx="404"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06" name="Picture 51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12647" y="5636"/>
                            <a:ext cx="243" cy="2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07" name="Picture 51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12313" y="6428"/>
                            <a:ext cx="243" cy="2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08" name="Picture 51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2939" y="4164"/>
                            <a:ext cx="3202" cy="3807"/>
                          </a:xfrm>
                          <a:prstGeom prst="rect">
                            <a:avLst/>
                          </a:prstGeom>
                          <a:noFill/>
                          <a:extLst>
                            <a:ext uri="{909E8E84-426E-40DD-AFC4-6F175D3DCCD1}">
                              <a14:hiddenFill xmlns:a14="http://schemas.microsoft.com/office/drawing/2010/main">
                                <a:solidFill>
                                  <a:srgbClr val="FFFFFF"/>
                                </a:solidFill>
                              </a14:hiddenFill>
                            </a:ext>
                          </a:extLst>
                        </pic:spPr>
                      </pic:pic>
                      <wps:wsp>
                        <wps:cNvPr id="1309" name="AutoShape 515"/>
                        <wps:cNvSpPr>
                          <a:spLocks/>
                        </wps:cNvSpPr>
                        <wps:spPr bwMode="auto">
                          <a:xfrm>
                            <a:off x="2752" y="7971"/>
                            <a:ext cx="3029" cy="154"/>
                          </a:xfrm>
                          <a:custGeom>
                            <a:avLst/>
                            <a:gdLst>
                              <a:gd name="T0" fmla="+- 0 2939 2752"/>
                              <a:gd name="T1" fmla="*/ T0 w 3029"/>
                              <a:gd name="T2" fmla="+- 0 7971 7971"/>
                              <a:gd name="T3" fmla="*/ 7971 h 154"/>
                              <a:gd name="T4" fmla="+- 0 5594 2752"/>
                              <a:gd name="T5" fmla="*/ T4 w 3029"/>
                              <a:gd name="T6" fmla="+- 0 8125 7971"/>
                              <a:gd name="T7" fmla="*/ 8125 h 154"/>
                              <a:gd name="T8" fmla="+- 0 5781 2752"/>
                              <a:gd name="T9" fmla="*/ T8 w 3029"/>
                              <a:gd name="T10" fmla="+- 0 7971 7971"/>
                              <a:gd name="T11" fmla="*/ 7971 h 154"/>
                              <a:gd name="T12" fmla="+- 0 2939 2752"/>
                              <a:gd name="T13" fmla="*/ T12 w 3029"/>
                              <a:gd name="T14" fmla="+- 0 7971 7971"/>
                              <a:gd name="T15" fmla="*/ 7971 h 154"/>
                              <a:gd name="T16" fmla="+- 0 2752 2752"/>
                              <a:gd name="T17" fmla="*/ T16 w 3029"/>
                              <a:gd name="T18" fmla="+- 0 8125 7971"/>
                              <a:gd name="T19" fmla="*/ 8125 h 154"/>
                              <a:gd name="T20" fmla="+- 0 5594 2752"/>
                              <a:gd name="T21" fmla="*/ T20 w 3029"/>
                              <a:gd name="T22" fmla="+- 0 8125 7971"/>
                              <a:gd name="T23" fmla="*/ 8125 h 154"/>
                              <a:gd name="T24" fmla="+- 0 2939 2752"/>
                              <a:gd name="T25" fmla="*/ T24 w 3029"/>
                              <a:gd name="T26" fmla="+- 0 7971 7971"/>
                              <a:gd name="T27" fmla="*/ 7971 h 154"/>
                              <a:gd name="T28" fmla="+- 0 2752 2752"/>
                              <a:gd name="T29" fmla="*/ T28 w 3029"/>
                              <a:gd name="T30" fmla="+- 0 8125 7971"/>
                              <a:gd name="T31" fmla="*/ 8125 h 15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29" h="154">
                                <a:moveTo>
                                  <a:pt x="187" y="0"/>
                                </a:moveTo>
                                <a:lnTo>
                                  <a:pt x="2842" y="154"/>
                                </a:lnTo>
                                <a:lnTo>
                                  <a:pt x="3029" y="0"/>
                                </a:lnTo>
                                <a:lnTo>
                                  <a:pt x="187" y="0"/>
                                </a:lnTo>
                                <a:close/>
                                <a:moveTo>
                                  <a:pt x="0" y="154"/>
                                </a:moveTo>
                                <a:lnTo>
                                  <a:pt x="2842" y="154"/>
                                </a:lnTo>
                                <a:lnTo>
                                  <a:pt x="187" y="0"/>
                                </a:lnTo>
                                <a:lnTo>
                                  <a:pt x="0" y="154"/>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0" name="AutoShape 516"/>
                        <wps:cNvSpPr>
                          <a:spLocks/>
                        </wps:cNvSpPr>
                        <wps:spPr bwMode="auto">
                          <a:xfrm>
                            <a:off x="31460" y="-105500"/>
                            <a:ext cx="1280" cy="25240"/>
                          </a:xfrm>
                          <a:custGeom>
                            <a:avLst/>
                            <a:gdLst>
                              <a:gd name="T0" fmla="+- 0 5781 31460"/>
                              <a:gd name="T1" fmla="*/ T0 w 1280"/>
                              <a:gd name="T2" fmla="+- 0 7971 -105500"/>
                              <a:gd name="T3" fmla="*/ 7971 h 25240"/>
                              <a:gd name="T4" fmla="+- 0 2939 31460"/>
                              <a:gd name="T5" fmla="*/ T4 w 1280"/>
                              <a:gd name="T6" fmla="+- 0 7971 -105500"/>
                              <a:gd name="T7" fmla="*/ 7971 h 25240"/>
                              <a:gd name="T8" fmla="+- 0 5594 31460"/>
                              <a:gd name="T9" fmla="*/ T8 w 1280"/>
                              <a:gd name="T10" fmla="+- 0 8125 -105500"/>
                              <a:gd name="T11" fmla="*/ 8125 h 25240"/>
                              <a:gd name="T12" fmla="+- 0 5781 31460"/>
                              <a:gd name="T13" fmla="*/ T12 w 1280"/>
                              <a:gd name="T14" fmla="+- 0 7971 -105500"/>
                              <a:gd name="T15" fmla="*/ 7971 h 25240"/>
                              <a:gd name="T16" fmla="+- 0 2939 31460"/>
                              <a:gd name="T17" fmla="*/ T16 w 1280"/>
                              <a:gd name="T18" fmla="+- 0 7971 -105500"/>
                              <a:gd name="T19" fmla="*/ 7971 h 25240"/>
                              <a:gd name="T20" fmla="+- 0 5594 31460"/>
                              <a:gd name="T21" fmla="*/ T20 w 1280"/>
                              <a:gd name="T22" fmla="+- 0 8125 -105500"/>
                              <a:gd name="T23" fmla="*/ 8125 h 25240"/>
                              <a:gd name="T24" fmla="+- 0 2752 31460"/>
                              <a:gd name="T25" fmla="*/ T24 w 1280"/>
                              <a:gd name="T26" fmla="+- 0 8125 -105500"/>
                              <a:gd name="T27" fmla="*/ 8125 h 25240"/>
                              <a:gd name="T28" fmla="+- 0 2939 31460"/>
                              <a:gd name="T29" fmla="*/ T28 w 1280"/>
                              <a:gd name="T30" fmla="+- 0 7971 -105500"/>
                              <a:gd name="T31" fmla="*/ 7971 h 252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80" h="25240">
                                <a:moveTo>
                                  <a:pt x="-25679" y="113471"/>
                                </a:moveTo>
                                <a:lnTo>
                                  <a:pt x="-28521" y="113471"/>
                                </a:lnTo>
                                <a:lnTo>
                                  <a:pt x="-25866" y="113625"/>
                                </a:lnTo>
                                <a:lnTo>
                                  <a:pt x="-25679" y="113471"/>
                                </a:lnTo>
                                <a:close/>
                                <a:moveTo>
                                  <a:pt x="-28521" y="113471"/>
                                </a:moveTo>
                                <a:lnTo>
                                  <a:pt x="-25866" y="113625"/>
                                </a:lnTo>
                                <a:lnTo>
                                  <a:pt x="-28708" y="113625"/>
                                </a:lnTo>
                                <a:lnTo>
                                  <a:pt x="-28521" y="113471"/>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1" name="AutoShape 517"/>
                        <wps:cNvSpPr>
                          <a:spLocks/>
                        </wps:cNvSpPr>
                        <wps:spPr bwMode="auto">
                          <a:xfrm>
                            <a:off x="2752" y="8124"/>
                            <a:ext cx="2391" cy="380"/>
                          </a:xfrm>
                          <a:custGeom>
                            <a:avLst/>
                            <a:gdLst>
                              <a:gd name="T0" fmla="+- 0 5138 2752"/>
                              <a:gd name="T1" fmla="*/ T0 w 2391"/>
                              <a:gd name="T2" fmla="+- 0 8502 8125"/>
                              <a:gd name="T3" fmla="*/ 8502 h 380"/>
                              <a:gd name="T4" fmla="+- 0 5142 2752"/>
                              <a:gd name="T5" fmla="*/ T4 w 2391"/>
                              <a:gd name="T6" fmla="+- 0 8504 8125"/>
                              <a:gd name="T7" fmla="*/ 8504 h 380"/>
                              <a:gd name="T8" fmla="+- 0 5142 2752"/>
                              <a:gd name="T9" fmla="*/ T8 w 2391"/>
                              <a:gd name="T10" fmla="+- 0 8502 8125"/>
                              <a:gd name="T11" fmla="*/ 8502 h 380"/>
                              <a:gd name="T12" fmla="+- 0 5138 2752"/>
                              <a:gd name="T13" fmla="*/ T12 w 2391"/>
                              <a:gd name="T14" fmla="+- 0 8502 8125"/>
                              <a:gd name="T15" fmla="*/ 8502 h 380"/>
                              <a:gd name="T16" fmla="+- 0 2752 2752"/>
                              <a:gd name="T17" fmla="*/ T16 w 2391"/>
                              <a:gd name="T18" fmla="+- 0 8125 8125"/>
                              <a:gd name="T19" fmla="*/ 8125 h 380"/>
                              <a:gd name="T20" fmla="+- 0 5138 2752"/>
                              <a:gd name="T21" fmla="*/ T20 w 2391"/>
                              <a:gd name="T22" fmla="+- 0 8502 8125"/>
                              <a:gd name="T23" fmla="*/ 8502 h 380"/>
                              <a:gd name="T24" fmla="+- 0 5142 2752"/>
                              <a:gd name="T25" fmla="*/ T24 w 2391"/>
                              <a:gd name="T26" fmla="+- 0 8502 8125"/>
                              <a:gd name="T27" fmla="*/ 8502 h 380"/>
                              <a:gd name="T28" fmla="+- 0 2752 2752"/>
                              <a:gd name="T29" fmla="*/ T28 w 2391"/>
                              <a:gd name="T30" fmla="+- 0 8125 8125"/>
                              <a:gd name="T31" fmla="*/ 8125 h 3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391" h="380">
                                <a:moveTo>
                                  <a:pt x="2386" y="377"/>
                                </a:moveTo>
                                <a:lnTo>
                                  <a:pt x="2390" y="379"/>
                                </a:lnTo>
                                <a:lnTo>
                                  <a:pt x="2390" y="377"/>
                                </a:lnTo>
                                <a:lnTo>
                                  <a:pt x="2386" y="377"/>
                                </a:lnTo>
                                <a:close/>
                                <a:moveTo>
                                  <a:pt x="0" y="0"/>
                                </a:moveTo>
                                <a:lnTo>
                                  <a:pt x="2386" y="377"/>
                                </a:lnTo>
                                <a:lnTo>
                                  <a:pt x="2390" y="377"/>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2" name="AutoShape 518"/>
                        <wps:cNvSpPr>
                          <a:spLocks/>
                        </wps:cNvSpPr>
                        <wps:spPr bwMode="auto">
                          <a:xfrm>
                            <a:off x="28300" y="-105500"/>
                            <a:ext cx="3160" cy="19920"/>
                          </a:xfrm>
                          <a:custGeom>
                            <a:avLst/>
                            <a:gdLst>
                              <a:gd name="T0" fmla="+- 0 2752 28300"/>
                              <a:gd name="T1" fmla="*/ T0 w 3160"/>
                              <a:gd name="T2" fmla="+- 0 8125 -105500"/>
                              <a:gd name="T3" fmla="*/ 8125 h 19920"/>
                              <a:gd name="T4" fmla="+- 0 5138 28300"/>
                              <a:gd name="T5" fmla="*/ T4 w 3160"/>
                              <a:gd name="T6" fmla="+- 0 8502 -105500"/>
                              <a:gd name="T7" fmla="*/ 8502 h 19920"/>
                              <a:gd name="T8" fmla="+- 0 5142 28300"/>
                              <a:gd name="T9" fmla="*/ T8 w 3160"/>
                              <a:gd name="T10" fmla="+- 0 8502 -105500"/>
                              <a:gd name="T11" fmla="*/ 8502 h 19920"/>
                              <a:gd name="T12" fmla="+- 0 2752 28300"/>
                              <a:gd name="T13" fmla="*/ T12 w 3160"/>
                              <a:gd name="T14" fmla="+- 0 8125 -105500"/>
                              <a:gd name="T15" fmla="*/ 8125 h 19920"/>
                              <a:gd name="T16" fmla="+- 0 5138 28300"/>
                              <a:gd name="T17" fmla="*/ T16 w 3160"/>
                              <a:gd name="T18" fmla="+- 0 8502 -105500"/>
                              <a:gd name="T19" fmla="*/ 8502 h 19920"/>
                              <a:gd name="T20" fmla="+- 0 5142 28300"/>
                              <a:gd name="T21" fmla="*/ T20 w 3160"/>
                              <a:gd name="T22" fmla="+- 0 8502 -105500"/>
                              <a:gd name="T23" fmla="*/ 8502 h 19920"/>
                              <a:gd name="T24" fmla="+- 0 5142 28300"/>
                              <a:gd name="T25" fmla="*/ T24 w 3160"/>
                              <a:gd name="T26" fmla="+- 0 8504 -105500"/>
                              <a:gd name="T27" fmla="*/ 8504 h 19920"/>
                              <a:gd name="T28" fmla="+- 0 5138 28300"/>
                              <a:gd name="T29" fmla="*/ T28 w 3160"/>
                              <a:gd name="T30" fmla="+- 0 8502 -105500"/>
                              <a:gd name="T31" fmla="*/ 8502 h 199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60" h="19920">
                                <a:moveTo>
                                  <a:pt x="-25548" y="113625"/>
                                </a:moveTo>
                                <a:lnTo>
                                  <a:pt x="-23162" y="114002"/>
                                </a:lnTo>
                                <a:lnTo>
                                  <a:pt x="-23158" y="114002"/>
                                </a:lnTo>
                                <a:lnTo>
                                  <a:pt x="-25548" y="113625"/>
                                </a:lnTo>
                                <a:close/>
                                <a:moveTo>
                                  <a:pt x="-23162" y="114002"/>
                                </a:moveTo>
                                <a:lnTo>
                                  <a:pt x="-23158" y="114002"/>
                                </a:lnTo>
                                <a:lnTo>
                                  <a:pt x="-23158" y="114004"/>
                                </a:lnTo>
                                <a:lnTo>
                                  <a:pt x="-23162" y="114002"/>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3" name="Freeform 519"/>
                        <wps:cNvSpPr>
                          <a:spLocks/>
                        </wps:cNvSpPr>
                        <wps:spPr bwMode="auto">
                          <a:xfrm>
                            <a:off x="2752" y="8124"/>
                            <a:ext cx="2842" cy="377"/>
                          </a:xfrm>
                          <a:custGeom>
                            <a:avLst/>
                            <a:gdLst>
                              <a:gd name="T0" fmla="+- 0 2752 2752"/>
                              <a:gd name="T1" fmla="*/ T0 w 2842"/>
                              <a:gd name="T2" fmla="+- 0 8125 8125"/>
                              <a:gd name="T3" fmla="*/ 8125 h 377"/>
                              <a:gd name="T4" fmla="+- 0 5142 2752"/>
                              <a:gd name="T5" fmla="*/ T4 w 2842"/>
                              <a:gd name="T6" fmla="+- 0 8502 8125"/>
                              <a:gd name="T7" fmla="*/ 8502 h 377"/>
                              <a:gd name="T8" fmla="+- 0 5594 2752"/>
                              <a:gd name="T9" fmla="*/ T8 w 2842"/>
                              <a:gd name="T10" fmla="+- 0 8125 8125"/>
                              <a:gd name="T11" fmla="*/ 8125 h 377"/>
                              <a:gd name="T12" fmla="+- 0 2752 2752"/>
                              <a:gd name="T13" fmla="*/ T12 w 2842"/>
                              <a:gd name="T14" fmla="+- 0 8125 8125"/>
                              <a:gd name="T15" fmla="*/ 8125 h 377"/>
                            </a:gdLst>
                            <a:ahLst/>
                            <a:cxnLst>
                              <a:cxn ang="0">
                                <a:pos x="T1" y="T3"/>
                              </a:cxn>
                              <a:cxn ang="0">
                                <a:pos x="T5" y="T7"/>
                              </a:cxn>
                              <a:cxn ang="0">
                                <a:pos x="T9" y="T11"/>
                              </a:cxn>
                              <a:cxn ang="0">
                                <a:pos x="T13" y="T15"/>
                              </a:cxn>
                            </a:cxnLst>
                            <a:rect l="0" t="0" r="r" b="b"/>
                            <a:pathLst>
                              <a:path w="2842" h="377">
                                <a:moveTo>
                                  <a:pt x="0" y="0"/>
                                </a:moveTo>
                                <a:lnTo>
                                  <a:pt x="2390" y="377"/>
                                </a:lnTo>
                                <a:lnTo>
                                  <a:pt x="2842" y="0"/>
                                </a:lnTo>
                                <a:lnTo>
                                  <a:pt x="0" y="0"/>
                                </a:lnTo>
                                <a:close/>
                              </a:path>
                            </a:pathLst>
                          </a:custGeom>
                          <a:solidFill>
                            <a:srgbClr val="E9E7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4" name="Freeform 520"/>
                        <wps:cNvSpPr>
                          <a:spLocks/>
                        </wps:cNvSpPr>
                        <wps:spPr bwMode="auto">
                          <a:xfrm>
                            <a:off x="2752" y="8124"/>
                            <a:ext cx="2842" cy="377"/>
                          </a:xfrm>
                          <a:custGeom>
                            <a:avLst/>
                            <a:gdLst>
                              <a:gd name="T0" fmla="+- 0 2752 2752"/>
                              <a:gd name="T1" fmla="*/ T0 w 2842"/>
                              <a:gd name="T2" fmla="+- 0 8125 8125"/>
                              <a:gd name="T3" fmla="*/ 8125 h 377"/>
                              <a:gd name="T4" fmla="+- 0 5594 2752"/>
                              <a:gd name="T5" fmla="*/ T4 w 2842"/>
                              <a:gd name="T6" fmla="+- 0 8125 8125"/>
                              <a:gd name="T7" fmla="*/ 8125 h 377"/>
                              <a:gd name="T8" fmla="+- 0 5142 2752"/>
                              <a:gd name="T9" fmla="*/ T8 w 2842"/>
                              <a:gd name="T10" fmla="+- 0 8502 8125"/>
                              <a:gd name="T11" fmla="*/ 8502 h 377"/>
                              <a:gd name="T12" fmla="+- 0 2752 2752"/>
                              <a:gd name="T13" fmla="*/ T12 w 2842"/>
                              <a:gd name="T14" fmla="+- 0 8125 8125"/>
                              <a:gd name="T15" fmla="*/ 8125 h 377"/>
                            </a:gdLst>
                            <a:ahLst/>
                            <a:cxnLst>
                              <a:cxn ang="0">
                                <a:pos x="T1" y="T3"/>
                              </a:cxn>
                              <a:cxn ang="0">
                                <a:pos x="T5" y="T7"/>
                              </a:cxn>
                              <a:cxn ang="0">
                                <a:pos x="T9" y="T11"/>
                              </a:cxn>
                              <a:cxn ang="0">
                                <a:pos x="T13" y="T15"/>
                              </a:cxn>
                            </a:cxnLst>
                            <a:rect l="0" t="0" r="r" b="b"/>
                            <a:pathLst>
                              <a:path w="2842" h="377">
                                <a:moveTo>
                                  <a:pt x="0" y="0"/>
                                </a:moveTo>
                                <a:lnTo>
                                  <a:pt x="2842" y="0"/>
                                </a:lnTo>
                                <a:lnTo>
                                  <a:pt x="2390" y="377"/>
                                </a:lnTo>
                                <a:lnTo>
                                  <a:pt x="0" y="0"/>
                                </a:lnTo>
                                <a:close/>
                              </a:path>
                            </a:pathLst>
                          </a:custGeom>
                          <a:noFill/>
                          <a:ln w="0">
                            <a:solidFill>
                              <a:srgbClr val="E9E7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15" name="Picture 5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5646" y="5676"/>
                            <a:ext cx="358" cy="4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6" name="Picture 5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3337" y="5660"/>
                            <a:ext cx="185" cy="1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7" name="Picture 523"/>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3815" y="5544"/>
                            <a:ext cx="224" cy="224"/>
                          </a:xfrm>
                          <a:prstGeom prst="rect">
                            <a:avLst/>
                          </a:prstGeom>
                          <a:noFill/>
                          <a:extLst>
                            <a:ext uri="{909E8E84-426E-40DD-AFC4-6F175D3DCCD1}">
                              <a14:hiddenFill xmlns:a14="http://schemas.microsoft.com/office/drawing/2010/main">
                                <a:solidFill>
                                  <a:srgbClr val="FFFFFF"/>
                                </a:solidFill>
                              </a14:hiddenFill>
                            </a:ext>
                          </a:extLst>
                        </pic:spPr>
                      </pic:pic>
                      <wps:wsp>
                        <wps:cNvPr id="1318" name="Freeform 524"/>
                        <wps:cNvSpPr>
                          <a:spLocks/>
                        </wps:cNvSpPr>
                        <wps:spPr bwMode="auto">
                          <a:xfrm>
                            <a:off x="4400" y="5871"/>
                            <a:ext cx="34" cy="56"/>
                          </a:xfrm>
                          <a:custGeom>
                            <a:avLst/>
                            <a:gdLst>
                              <a:gd name="T0" fmla="+- 0 4401 4401"/>
                              <a:gd name="T1" fmla="*/ T0 w 34"/>
                              <a:gd name="T2" fmla="+- 0 5919 5871"/>
                              <a:gd name="T3" fmla="*/ 5919 h 56"/>
                              <a:gd name="T4" fmla="+- 0 4434 4401"/>
                              <a:gd name="T5" fmla="*/ T4 w 34"/>
                              <a:gd name="T6" fmla="+- 0 5926 5871"/>
                              <a:gd name="T7" fmla="*/ 5926 h 56"/>
                              <a:gd name="T8" fmla="+- 0 4418 4401"/>
                              <a:gd name="T9" fmla="*/ T8 w 34"/>
                              <a:gd name="T10" fmla="+- 0 5871 5871"/>
                              <a:gd name="T11" fmla="*/ 5871 h 56"/>
                              <a:gd name="T12" fmla="+- 0 4401 4401"/>
                              <a:gd name="T13" fmla="*/ T12 w 34"/>
                              <a:gd name="T14" fmla="+- 0 5919 5871"/>
                              <a:gd name="T15" fmla="*/ 5919 h 56"/>
                            </a:gdLst>
                            <a:ahLst/>
                            <a:cxnLst>
                              <a:cxn ang="0">
                                <a:pos x="T1" y="T3"/>
                              </a:cxn>
                              <a:cxn ang="0">
                                <a:pos x="T5" y="T7"/>
                              </a:cxn>
                              <a:cxn ang="0">
                                <a:pos x="T9" y="T11"/>
                              </a:cxn>
                              <a:cxn ang="0">
                                <a:pos x="T13" y="T15"/>
                              </a:cxn>
                            </a:cxnLst>
                            <a:rect l="0" t="0" r="r" b="b"/>
                            <a:pathLst>
                              <a:path w="34" h="56">
                                <a:moveTo>
                                  <a:pt x="0" y="48"/>
                                </a:moveTo>
                                <a:lnTo>
                                  <a:pt x="33" y="55"/>
                                </a:lnTo>
                                <a:lnTo>
                                  <a:pt x="17" y="0"/>
                                </a:lnTo>
                                <a:lnTo>
                                  <a:pt x="0" y="48"/>
                                </a:lnTo>
                                <a:close/>
                              </a:path>
                            </a:pathLst>
                          </a:custGeom>
                          <a:solidFill>
                            <a:srgbClr val="FAC90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9" name="Freeform 525"/>
                        <wps:cNvSpPr>
                          <a:spLocks/>
                        </wps:cNvSpPr>
                        <wps:spPr bwMode="auto">
                          <a:xfrm>
                            <a:off x="4400" y="5871"/>
                            <a:ext cx="34" cy="56"/>
                          </a:xfrm>
                          <a:custGeom>
                            <a:avLst/>
                            <a:gdLst>
                              <a:gd name="T0" fmla="+- 0 4418 4401"/>
                              <a:gd name="T1" fmla="*/ T0 w 34"/>
                              <a:gd name="T2" fmla="+- 0 5871 5871"/>
                              <a:gd name="T3" fmla="*/ 5871 h 56"/>
                              <a:gd name="T4" fmla="+- 0 4434 4401"/>
                              <a:gd name="T5" fmla="*/ T4 w 34"/>
                              <a:gd name="T6" fmla="+- 0 5926 5871"/>
                              <a:gd name="T7" fmla="*/ 5926 h 56"/>
                              <a:gd name="T8" fmla="+- 0 4401 4401"/>
                              <a:gd name="T9" fmla="*/ T8 w 34"/>
                              <a:gd name="T10" fmla="+- 0 5919 5871"/>
                              <a:gd name="T11" fmla="*/ 5919 h 56"/>
                              <a:gd name="T12" fmla="+- 0 4418 4401"/>
                              <a:gd name="T13" fmla="*/ T12 w 34"/>
                              <a:gd name="T14" fmla="+- 0 5871 5871"/>
                              <a:gd name="T15" fmla="*/ 5871 h 56"/>
                            </a:gdLst>
                            <a:ahLst/>
                            <a:cxnLst>
                              <a:cxn ang="0">
                                <a:pos x="T1" y="T3"/>
                              </a:cxn>
                              <a:cxn ang="0">
                                <a:pos x="T5" y="T7"/>
                              </a:cxn>
                              <a:cxn ang="0">
                                <a:pos x="T9" y="T11"/>
                              </a:cxn>
                              <a:cxn ang="0">
                                <a:pos x="T13" y="T15"/>
                              </a:cxn>
                            </a:cxnLst>
                            <a:rect l="0" t="0" r="r" b="b"/>
                            <a:pathLst>
                              <a:path w="34" h="56">
                                <a:moveTo>
                                  <a:pt x="17" y="0"/>
                                </a:moveTo>
                                <a:lnTo>
                                  <a:pt x="33" y="55"/>
                                </a:lnTo>
                                <a:lnTo>
                                  <a:pt x="0" y="48"/>
                                </a:lnTo>
                                <a:lnTo>
                                  <a:pt x="17" y="0"/>
                                </a:lnTo>
                                <a:close/>
                              </a:path>
                            </a:pathLst>
                          </a:custGeom>
                          <a:noFill/>
                          <a:ln w="0">
                            <a:solidFill>
                              <a:srgbClr val="FAC90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0" name="Freeform 526"/>
                        <wps:cNvSpPr>
                          <a:spLocks/>
                        </wps:cNvSpPr>
                        <wps:spPr bwMode="auto">
                          <a:xfrm>
                            <a:off x="4400" y="5871"/>
                            <a:ext cx="34" cy="56"/>
                          </a:xfrm>
                          <a:custGeom>
                            <a:avLst/>
                            <a:gdLst>
                              <a:gd name="T0" fmla="+- 0 4401 4401"/>
                              <a:gd name="T1" fmla="*/ T0 w 34"/>
                              <a:gd name="T2" fmla="+- 0 5919 5871"/>
                              <a:gd name="T3" fmla="*/ 5919 h 56"/>
                              <a:gd name="T4" fmla="+- 0 4434 4401"/>
                              <a:gd name="T5" fmla="*/ T4 w 34"/>
                              <a:gd name="T6" fmla="+- 0 5926 5871"/>
                              <a:gd name="T7" fmla="*/ 5926 h 56"/>
                              <a:gd name="T8" fmla="+- 0 4418 4401"/>
                              <a:gd name="T9" fmla="*/ T8 w 34"/>
                              <a:gd name="T10" fmla="+- 0 5871 5871"/>
                              <a:gd name="T11" fmla="*/ 5871 h 56"/>
                              <a:gd name="T12" fmla="+- 0 4401 4401"/>
                              <a:gd name="T13" fmla="*/ T12 w 34"/>
                              <a:gd name="T14" fmla="+- 0 5919 5871"/>
                              <a:gd name="T15" fmla="*/ 5919 h 56"/>
                            </a:gdLst>
                            <a:ahLst/>
                            <a:cxnLst>
                              <a:cxn ang="0">
                                <a:pos x="T1" y="T3"/>
                              </a:cxn>
                              <a:cxn ang="0">
                                <a:pos x="T5" y="T7"/>
                              </a:cxn>
                              <a:cxn ang="0">
                                <a:pos x="T9" y="T11"/>
                              </a:cxn>
                              <a:cxn ang="0">
                                <a:pos x="T13" y="T15"/>
                              </a:cxn>
                            </a:cxnLst>
                            <a:rect l="0" t="0" r="r" b="b"/>
                            <a:pathLst>
                              <a:path w="34" h="56">
                                <a:moveTo>
                                  <a:pt x="0" y="48"/>
                                </a:moveTo>
                                <a:lnTo>
                                  <a:pt x="33" y="55"/>
                                </a:lnTo>
                                <a:lnTo>
                                  <a:pt x="17" y="0"/>
                                </a:lnTo>
                                <a:lnTo>
                                  <a:pt x="0" y="4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1" name="AutoShape 527"/>
                        <wps:cNvSpPr>
                          <a:spLocks/>
                        </wps:cNvSpPr>
                        <wps:spPr bwMode="auto">
                          <a:xfrm>
                            <a:off x="32740" y="-101080"/>
                            <a:ext cx="30880" cy="23340"/>
                          </a:xfrm>
                          <a:custGeom>
                            <a:avLst/>
                            <a:gdLst>
                              <a:gd name="T0" fmla="+- 0 4636 32740"/>
                              <a:gd name="T1" fmla="*/ T0 w 30880"/>
                              <a:gd name="T2" fmla="+- 0 7076 -101080"/>
                              <a:gd name="T3" fmla="*/ 7076 h 23340"/>
                              <a:gd name="T4" fmla="+- 0 4636 32740"/>
                              <a:gd name="T5" fmla="*/ T4 w 30880"/>
                              <a:gd name="T6" fmla="+- 0 7554 -101080"/>
                              <a:gd name="T7" fmla="*/ 7554 h 23340"/>
                              <a:gd name="T8" fmla="+- 0 4770 32740"/>
                              <a:gd name="T9" fmla="*/ T8 w 30880"/>
                              <a:gd name="T10" fmla="+- 0 7573 -101080"/>
                              <a:gd name="T11" fmla="*/ 7573 h 23340"/>
                              <a:gd name="T12" fmla="+- 0 3782 32740"/>
                              <a:gd name="T13" fmla="*/ T12 w 30880"/>
                              <a:gd name="T14" fmla="+- 0 6898 -101080"/>
                              <a:gd name="T15" fmla="*/ 6898 h 23340"/>
                              <a:gd name="T16" fmla="+- 0 3647 32740"/>
                              <a:gd name="T17" fmla="*/ T16 w 30880"/>
                              <a:gd name="T18" fmla="+- 0 6877 -101080"/>
                              <a:gd name="T19" fmla="*/ 6877 h 23340"/>
                              <a:gd name="T20" fmla="+- 0 3719 32740"/>
                              <a:gd name="T21" fmla="*/ T20 w 30880"/>
                              <a:gd name="T22" fmla="+- 0 6817 -101080"/>
                              <a:gd name="T23" fmla="*/ 6817 h 23340"/>
                              <a:gd name="T24" fmla="+- 0 3719 32740"/>
                              <a:gd name="T25" fmla="*/ T24 w 30880"/>
                              <a:gd name="T26" fmla="+- 0 6824 -101080"/>
                              <a:gd name="T27" fmla="*/ 6824 h 23340"/>
                              <a:gd name="T28" fmla="+- 0 4770 32740"/>
                              <a:gd name="T29" fmla="*/ T28 w 30880"/>
                              <a:gd name="T30" fmla="+- 0 6990 -101080"/>
                              <a:gd name="T31" fmla="*/ 6990 h 23340"/>
                              <a:gd name="T32" fmla="+- 0 4636 32740"/>
                              <a:gd name="T33" fmla="*/ T32 w 30880"/>
                              <a:gd name="T34" fmla="+- 0 7076 -101080"/>
                              <a:gd name="T35" fmla="*/ 7076 h 23340"/>
                              <a:gd name="T36" fmla="+- 0 4636 32740"/>
                              <a:gd name="T37" fmla="*/ T36 w 30880"/>
                              <a:gd name="T38" fmla="+- 0 7033 -101080"/>
                              <a:gd name="T39" fmla="*/ 7033 h 23340"/>
                              <a:gd name="T40" fmla="+- 0 4833 32740"/>
                              <a:gd name="T41" fmla="*/ T40 w 30880"/>
                              <a:gd name="T42" fmla="+- 0 5871 -101080"/>
                              <a:gd name="T43" fmla="*/ 5871 h 23340"/>
                              <a:gd name="T44" fmla="+- 0 4833 32740"/>
                              <a:gd name="T45" fmla="*/ T44 w 30880"/>
                              <a:gd name="T46" fmla="+- 0 7585 -101080"/>
                              <a:gd name="T47" fmla="*/ 7585 h 23340"/>
                              <a:gd name="T48" fmla="+- 0 4898 32740"/>
                              <a:gd name="T49" fmla="*/ T48 w 30880"/>
                              <a:gd name="T50" fmla="+- 0 7530 -101080"/>
                              <a:gd name="T51" fmla="*/ 7530 h 23340"/>
                              <a:gd name="T52" fmla="+- 0 4833 32740"/>
                              <a:gd name="T53" fmla="*/ T52 w 30880"/>
                              <a:gd name="T54" fmla="+- 0 4462 -101080"/>
                              <a:gd name="T55" fmla="*/ 4462 h 23340"/>
                              <a:gd name="T56" fmla="+- 0 4833 32740"/>
                              <a:gd name="T57" fmla="*/ T56 w 30880"/>
                              <a:gd name="T58" fmla="+- 0 5504 -101080"/>
                              <a:gd name="T59" fmla="*/ 5504 h 23340"/>
                              <a:gd name="T60" fmla="+- 0 4898 32740"/>
                              <a:gd name="T61" fmla="*/ T60 w 30880"/>
                              <a:gd name="T62" fmla="+- 0 5449 -101080"/>
                              <a:gd name="T63" fmla="*/ 5449 h 23340"/>
                              <a:gd name="T64" fmla="+- 0 6083 32740"/>
                              <a:gd name="T65" fmla="*/ T64 w 30880"/>
                              <a:gd name="T66" fmla="+- 0 7717 -101080"/>
                              <a:gd name="T67" fmla="*/ 7717 h 23340"/>
                              <a:gd name="T68" fmla="+- 0 4898 32740"/>
                              <a:gd name="T69" fmla="*/ T68 w 30880"/>
                              <a:gd name="T70" fmla="+- 0 7530 -101080"/>
                              <a:gd name="T71" fmla="*/ 7530 h 23340"/>
                              <a:gd name="T72" fmla="+- 0 4898 32740"/>
                              <a:gd name="T73" fmla="*/ T72 w 30880"/>
                              <a:gd name="T74" fmla="+- 0 7030 -101080"/>
                              <a:gd name="T75" fmla="*/ 7030 h 23340"/>
                              <a:gd name="T76" fmla="+- 0 4770 32740"/>
                              <a:gd name="T77" fmla="*/ T76 w 30880"/>
                              <a:gd name="T78" fmla="+- 0 7573 -101080"/>
                              <a:gd name="T79" fmla="*/ 7573 h 23340"/>
                              <a:gd name="T80" fmla="+- 0 4833 32740"/>
                              <a:gd name="T81" fmla="*/ T80 w 30880"/>
                              <a:gd name="T82" fmla="+- 0 7585 -101080"/>
                              <a:gd name="T83" fmla="*/ 7585 h 23340"/>
                              <a:gd name="T84" fmla="+- 0 4898 32740"/>
                              <a:gd name="T85" fmla="*/ T84 w 30880"/>
                              <a:gd name="T86" fmla="+- 0 5449 -101080"/>
                              <a:gd name="T87" fmla="*/ 5449 h 23340"/>
                              <a:gd name="T88" fmla="+- 0 6083 32740"/>
                              <a:gd name="T89" fmla="*/ T88 w 30880"/>
                              <a:gd name="T90" fmla="+- 0 5636 -101080"/>
                              <a:gd name="T91" fmla="*/ 5636 h 23340"/>
                              <a:gd name="T92" fmla="+- 0 3585 32740"/>
                              <a:gd name="T93" fmla="*/ T92 w 30880"/>
                              <a:gd name="T94" fmla="+- 0 4266 -101080"/>
                              <a:gd name="T95" fmla="*/ 4266 h 23340"/>
                              <a:gd name="T96" fmla="+- 0 3585 32740"/>
                              <a:gd name="T97" fmla="*/ T96 w 30880"/>
                              <a:gd name="T98" fmla="+- 0 5307 -101080"/>
                              <a:gd name="T99" fmla="*/ 5307 h 23340"/>
                              <a:gd name="T100" fmla="+- 0 3647 32740"/>
                              <a:gd name="T101" fmla="*/ T100 w 30880"/>
                              <a:gd name="T102" fmla="+- 0 5317 -101080"/>
                              <a:gd name="T103" fmla="*/ 5317 h 23340"/>
                              <a:gd name="T104" fmla="+- 0 3647 32740"/>
                              <a:gd name="T105" fmla="*/ T104 w 30880"/>
                              <a:gd name="T106" fmla="+- 0 5610 -101080"/>
                              <a:gd name="T107" fmla="*/ 5610 h 23340"/>
                              <a:gd name="T108" fmla="+- 0 3282 32740"/>
                              <a:gd name="T109" fmla="*/ T108 w 30880"/>
                              <a:gd name="T110" fmla="+- 0 7770 -101080"/>
                              <a:gd name="T111" fmla="*/ 7770 h 23340"/>
                              <a:gd name="T112" fmla="+- 0 3282 32740"/>
                              <a:gd name="T113" fmla="*/ T112 w 30880"/>
                              <a:gd name="T114" fmla="+- 0 7837 -101080"/>
                              <a:gd name="T115" fmla="*/ 7837 h 23340"/>
                              <a:gd name="T116" fmla="+- 0 4134 32740"/>
                              <a:gd name="T117" fmla="*/ T116 w 30880"/>
                              <a:gd name="T118" fmla="+- 0 7971 -101080"/>
                              <a:gd name="T119" fmla="*/ 7971 h 23340"/>
                              <a:gd name="T120" fmla="+- 0 4134 32740"/>
                              <a:gd name="T121" fmla="*/ T120 w 30880"/>
                              <a:gd name="T122" fmla="+- 0 7906 -101080"/>
                              <a:gd name="T123" fmla="*/ 7906 h 23340"/>
                              <a:gd name="T124" fmla="+- 0 4134 32740"/>
                              <a:gd name="T125" fmla="*/ T124 w 30880"/>
                              <a:gd name="T126" fmla="+- 0 7971 -101080"/>
                              <a:gd name="T127" fmla="*/ 7971 h 23340"/>
                              <a:gd name="T128" fmla="+- 0 4636 32740"/>
                              <a:gd name="T129" fmla="*/ T128 w 30880"/>
                              <a:gd name="T130" fmla="+- 0 7554 -101080"/>
                              <a:gd name="T131" fmla="*/ 7554 h 23340"/>
                              <a:gd name="T132" fmla="+- 0 3647 32740"/>
                              <a:gd name="T133" fmla="*/ T132 w 30880"/>
                              <a:gd name="T134" fmla="+- 0 5101 -101080"/>
                              <a:gd name="T135" fmla="*/ 5101 h 23340"/>
                              <a:gd name="T136" fmla="+- 0 3647 32740"/>
                              <a:gd name="T137" fmla="*/ T136 w 30880"/>
                              <a:gd name="T138" fmla="+- 0 4318 -101080"/>
                              <a:gd name="T139" fmla="*/ 4318 h 23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0880" h="23340">
                                <a:moveTo>
                                  <a:pt x="-28104" y="108156"/>
                                </a:moveTo>
                                <a:lnTo>
                                  <a:pt x="-28104" y="108634"/>
                                </a:lnTo>
                                <a:lnTo>
                                  <a:pt x="-27970" y="108653"/>
                                </a:lnTo>
                                <a:moveTo>
                                  <a:pt x="-28958" y="107978"/>
                                </a:moveTo>
                                <a:lnTo>
                                  <a:pt x="-29093" y="107957"/>
                                </a:lnTo>
                                <a:lnTo>
                                  <a:pt x="-29021" y="107897"/>
                                </a:lnTo>
                                <a:lnTo>
                                  <a:pt x="-29021" y="107904"/>
                                </a:lnTo>
                                <a:lnTo>
                                  <a:pt x="-27970" y="108070"/>
                                </a:lnTo>
                                <a:moveTo>
                                  <a:pt x="-28104" y="108156"/>
                                </a:moveTo>
                                <a:lnTo>
                                  <a:pt x="-28104" y="108113"/>
                                </a:lnTo>
                                <a:moveTo>
                                  <a:pt x="-27907" y="106951"/>
                                </a:moveTo>
                                <a:lnTo>
                                  <a:pt x="-27907" y="108665"/>
                                </a:lnTo>
                                <a:lnTo>
                                  <a:pt x="-27842" y="108610"/>
                                </a:lnTo>
                                <a:moveTo>
                                  <a:pt x="-27907" y="105542"/>
                                </a:moveTo>
                                <a:lnTo>
                                  <a:pt x="-27907" y="106584"/>
                                </a:lnTo>
                                <a:lnTo>
                                  <a:pt x="-27842" y="106529"/>
                                </a:lnTo>
                                <a:moveTo>
                                  <a:pt x="-26657" y="108797"/>
                                </a:moveTo>
                                <a:lnTo>
                                  <a:pt x="-27842" y="108610"/>
                                </a:lnTo>
                                <a:lnTo>
                                  <a:pt x="-27842" y="108110"/>
                                </a:lnTo>
                                <a:moveTo>
                                  <a:pt x="-27970" y="108653"/>
                                </a:moveTo>
                                <a:lnTo>
                                  <a:pt x="-27907" y="108665"/>
                                </a:lnTo>
                                <a:moveTo>
                                  <a:pt x="-27842" y="106529"/>
                                </a:moveTo>
                                <a:lnTo>
                                  <a:pt x="-26657" y="106716"/>
                                </a:lnTo>
                                <a:moveTo>
                                  <a:pt x="-29155" y="105346"/>
                                </a:moveTo>
                                <a:lnTo>
                                  <a:pt x="-29155" y="106387"/>
                                </a:lnTo>
                                <a:lnTo>
                                  <a:pt x="-29093" y="106397"/>
                                </a:lnTo>
                                <a:lnTo>
                                  <a:pt x="-29093" y="106690"/>
                                </a:lnTo>
                                <a:moveTo>
                                  <a:pt x="-29458" y="108850"/>
                                </a:moveTo>
                                <a:lnTo>
                                  <a:pt x="-29458" y="108917"/>
                                </a:lnTo>
                                <a:lnTo>
                                  <a:pt x="-28606" y="109051"/>
                                </a:lnTo>
                                <a:moveTo>
                                  <a:pt x="-28606" y="108986"/>
                                </a:moveTo>
                                <a:lnTo>
                                  <a:pt x="-28606" y="109051"/>
                                </a:lnTo>
                                <a:lnTo>
                                  <a:pt x="-28104" y="108634"/>
                                </a:lnTo>
                                <a:moveTo>
                                  <a:pt x="-29093" y="106181"/>
                                </a:moveTo>
                                <a:lnTo>
                                  <a:pt x="-29093" y="105398"/>
                                </a:lnTo>
                              </a:path>
                            </a:pathLst>
                          </a:custGeom>
                          <a:noFill/>
                          <a:ln w="1524">
                            <a:solidFill>
                              <a:srgbClr val="100E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2" name="Line 528"/>
                        <wps:cNvCnPr>
                          <a:cxnSpLocks noChangeShapeType="1"/>
                        </wps:cNvCnPr>
                        <wps:spPr bwMode="auto">
                          <a:xfrm>
                            <a:off x="4770" y="4453"/>
                            <a:ext cx="0" cy="823"/>
                          </a:xfrm>
                          <a:prstGeom prst="line">
                            <a:avLst/>
                          </a:prstGeom>
                          <a:noFill/>
                          <a:ln w="1524">
                            <a:solidFill>
                              <a:srgbClr val="100E0C"/>
                            </a:solidFill>
                            <a:round/>
                            <a:headEnd/>
                            <a:tailEnd/>
                          </a:ln>
                          <a:extLst>
                            <a:ext uri="{909E8E84-426E-40DD-AFC4-6F175D3DCCD1}">
                              <a14:hiddenFill xmlns:a14="http://schemas.microsoft.com/office/drawing/2010/main">
                                <a:noFill/>
                              </a14:hiddenFill>
                            </a:ext>
                          </a:extLst>
                        </wps:spPr>
                        <wps:bodyPr/>
                      </wps:wsp>
                      <wps:wsp>
                        <wps:cNvPr id="1323" name="AutoShape 529"/>
                        <wps:cNvSpPr>
                          <a:spLocks/>
                        </wps:cNvSpPr>
                        <wps:spPr bwMode="auto">
                          <a:xfrm>
                            <a:off x="40200" y="-98040"/>
                            <a:ext cx="23340" cy="9360"/>
                          </a:xfrm>
                          <a:custGeom>
                            <a:avLst/>
                            <a:gdLst>
                              <a:gd name="T0" fmla="+- 0 4770 40200"/>
                              <a:gd name="T1" fmla="*/ T0 w 23340"/>
                              <a:gd name="T2" fmla="+- 0 5557 -98040"/>
                              <a:gd name="T3" fmla="*/ 5557 h 9360"/>
                              <a:gd name="T4" fmla="+- 0 4770 40200"/>
                              <a:gd name="T5" fmla="*/ T4 w 23340"/>
                              <a:gd name="T6" fmla="+- 0 5276 -98040"/>
                              <a:gd name="T7" fmla="*/ 5276 h 9360"/>
                              <a:gd name="T8" fmla="+- 0 3647 40200"/>
                              <a:gd name="T9" fmla="*/ T8 w 23340"/>
                              <a:gd name="T10" fmla="+- 0 5101 -98040"/>
                              <a:gd name="T11" fmla="*/ 5101 h 9360"/>
                              <a:gd name="T12" fmla="+- 0 3647 40200"/>
                              <a:gd name="T13" fmla="*/ T12 w 23340"/>
                              <a:gd name="T14" fmla="+- 0 4275 -98040"/>
                              <a:gd name="T15" fmla="*/ 4275 h 9360"/>
                              <a:gd name="T16" fmla="+- 0 3647 40200"/>
                              <a:gd name="T17" fmla="*/ T16 w 23340"/>
                              <a:gd name="T18" fmla="+- 0 4318 -98040"/>
                              <a:gd name="T19" fmla="*/ 4318 h 9360"/>
                              <a:gd name="T20" fmla="+- 0 4770 40200"/>
                              <a:gd name="T21" fmla="*/ T20 w 23340"/>
                              <a:gd name="T22" fmla="+- 0 4496 -98040"/>
                              <a:gd name="T23" fmla="*/ 4496 h 9360"/>
                              <a:gd name="T24" fmla="+- 0 3690 40200"/>
                              <a:gd name="T25" fmla="*/ T24 w 23340"/>
                              <a:gd name="T26" fmla="+- 0 4369 -98040"/>
                              <a:gd name="T27" fmla="*/ 4369 h 9360"/>
                              <a:gd name="T28" fmla="+- 0 3690 40200"/>
                              <a:gd name="T29" fmla="*/ T28 w 23340"/>
                              <a:gd name="T30" fmla="+- 0 5062 -98040"/>
                              <a:gd name="T31" fmla="*/ 5062 h 9360"/>
                              <a:gd name="T32" fmla="+- 0 3993 40200"/>
                              <a:gd name="T33" fmla="*/ T32 w 23340"/>
                              <a:gd name="T34" fmla="+- 0 5110 -98040"/>
                              <a:gd name="T35" fmla="*/ 5110 h 9360"/>
                              <a:gd name="T36" fmla="+- 0 4727 40200"/>
                              <a:gd name="T37" fmla="*/ T36 w 23340"/>
                              <a:gd name="T38" fmla="+- 0 5226 -98040"/>
                              <a:gd name="T39" fmla="*/ 5226 h 9360"/>
                              <a:gd name="T40" fmla="+- 0 4727 40200"/>
                              <a:gd name="T41" fmla="*/ T40 w 23340"/>
                              <a:gd name="T42" fmla="+- 0 4532 -98040"/>
                              <a:gd name="T43" fmla="*/ 4532 h 9360"/>
                              <a:gd name="T44" fmla="+- 0 4418 40200"/>
                              <a:gd name="T45" fmla="*/ T44 w 23340"/>
                              <a:gd name="T46" fmla="+- 0 4484 -98040"/>
                              <a:gd name="T47" fmla="*/ 4484 h 9360"/>
                              <a:gd name="T48" fmla="+- 0 4026 40200"/>
                              <a:gd name="T49" fmla="*/ T48 w 23340"/>
                              <a:gd name="T50" fmla="+- 0 4422 -98040"/>
                              <a:gd name="T51" fmla="*/ 4422 h 9360"/>
                              <a:gd name="T52" fmla="+- 0 4026 40200"/>
                              <a:gd name="T53" fmla="*/ T52 w 23340"/>
                              <a:gd name="T54" fmla="+- 0 5115 -98040"/>
                              <a:gd name="T55" fmla="*/ 5115 h 9360"/>
                              <a:gd name="T56" fmla="+- 0 4384 40200"/>
                              <a:gd name="T57" fmla="*/ T56 w 23340"/>
                              <a:gd name="T58" fmla="+- 0 5173 -98040"/>
                              <a:gd name="T59" fmla="*/ 5173 h 9360"/>
                              <a:gd name="T60" fmla="+- 0 3690 40200"/>
                              <a:gd name="T61" fmla="*/ T60 w 23340"/>
                              <a:gd name="T62" fmla="+- 0 4369 -98040"/>
                              <a:gd name="T63" fmla="*/ 4369 h 9360"/>
                              <a:gd name="T64" fmla="+- 0 3993 40200"/>
                              <a:gd name="T65" fmla="*/ T64 w 23340"/>
                              <a:gd name="T66" fmla="+- 0 4417 -98040"/>
                              <a:gd name="T67" fmla="*/ 4417 h 9360"/>
                              <a:gd name="T68" fmla="+- 0 3993 40200"/>
                              <a:gd name="T69" fmla="*/ T68 w 23340"/>
                              <a:gd name="T70" fmla="+- 0 5110 -98040"/>
                              <a:gd name="T71" fmla="*/ 5110 h 9360"/>
                              <a:gd name="T72" fmla="+- 0 4727 40200"/>
                              <a:gd name="T73" fmla="*/ T72 w 23340"/>
                              <a:gd name="T74" fmla="+- 0 5226 -98040"/>
                              <a:gd name="T75" fmla="*/ 5226 h 9360"/>
                              <a:gd name="T76" fmla="+- 0 4418 40200"/>
                              <a:gd name="T77" fmla="*/ T76 w 23340"/>
                              <a:gd name="T78" fmla="+- 0 5178 -98040"/>
                              <a:gd name="T79" fmla="*/ 5178 h 9360"/>
                              <a:gd name="T80" fmla="+- 0 4418 40200"/>
                              <a:gd name="T81" fmla="*/ T80 w 23340"/>
                              <a:gd name="T82" fmla="+- 0 4484 -98040"/>
                              <a:gd name="T83" fmla="*/ 4484 h 9360"/>
                              <a:gd name="T84" fmla="+- 0 4384 40200"/>
                              <a:gd name="T85" fmla="*/ T84 w 23340"/>
                              <a:gd name="T86" fmla="+- 0 5173 -98040"/>
                              <a:gd name="T87" fmla="*/ 5173 h 9360"/>
                              <a:gd name="T88" fmla="+- 0 4384 40200"/>
                              <a:gd name="T89" fmla="*/ T88 w 23340"/>
                              <a:gd name="T90" fmla="+- 0 4479 -98040"/>
                              <a:gd name="T91" fmla="*/ 4479 h 9360"/>
                              <a:gd name="T92" fmla="+- 0 4026 40200"/>
                              <a:gd name="T93" fmla="*/ T92 w 23340"/>
                              <a:gd name="T94" fmla="+- 0 4422 -98040"/>
                              <a:gd name="T95" fmla="*/ 4422 h 9360"/>
                              <a:gd name="T96" fmla="+- 0 3671 40200"/>
                              <a:gd name="T97" fmla="*/ T96 w 23340"/>
                              <a:gd name="T98" fmla="+- 0 7057 -98040"/>
                              <a:gd name="T99" fmla="*/ 7057 h 9360"/>
                              <a:gd name="T100" fmla="+- 0 3647 40200"/>
                              <a:gd name="T101" fmla="*/ T100 w 23340"/>
                              <a:gd name="T102" fmla="+- 0 7076 -98040"/>
                              <a:gd name="T103" fmla="*/ 7076 h 9360"/>
                              <a:gd name="T104" fmla="+- 0 3647 40200"/>
                              <a:gd name="T105" fmla="*/ T104 w 23340"/>
                              <a:gd name="T106" fmla="+- 0 6920 -98040"/>
                              <a:gd name="T107" fmla="*/ 6920 h 9360"/>
                              <a:gd name="T108" fmla="+- 0 3647 40200"/>
                              <a:gd name="T109" fmla="*/ T108 w 23340"/>
                              <a:gd name="T110" fmla="+- 0 6877 -98040"/>
                              <a:gd name="T111" fmla="*/ 6877 h 9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3340" h="9360">
                                <a:moveTo>
                                  <a:pt x="-35430" y="103597"/>
                                </a:moveTo>
                                <a:lnTo>
                                  <a:pt x="-35430" y="103316"/>
                                </a:lnTo>
                                <a:lnTo>
                                  <a:pt x="-36553" y="103141"/>
                                </a:lnTo>
                                <a:moveTo>
                                  <a:pt x="-36553" y="102315"/>
                                </a:moveTo>
                                <a:lnTo>
                                  <a:pt x="-36553" y="102358"/>
                                </a:lnTo>
                                <a:lnTo>
                                  <a:pt x="-35430" y="102536"/>
                                </a:lnTo>
                                <a:moveTo>
                                  <a:pt x="-36510" y="102409"/>
                                </a:moveTo>
                                <a:lnTo>
                                  <a:pt x="-36510" y="103102"/>
                                </a:lnTo>
                                <a:lnTo>
                                  <a:pt x="-36207" y="103150"/>
                                </a:lnTo>
                                <a:moveTo>
                                  <a:pt x="-35473" y="103266"/>
                                </a:moveTo>
                                <a:lnTo>
                                  <a:pt x="-35473" y="102572"/>
                                </a:lnTo>
                                <a:lnTo>
                                  <a:pt x="-35782" y="102524"/>
                                </a:lnTo>
                                <a:moveTo>
                                  <a:pt x="-36174" y="102462"/>
                                </a:moveTo>
                                <a:lnTo>
                                  <a:pt x="-36174" y="103155"/>
                                </a:lnTo>
                                <a:lnTo>
                                  <a:pt x="-35816" y="103213"/>
                                </a:lnTo>
                                <a:moveTo>
                                  <a:pt x="-36510" y="102409"/>
                                </a:moveTo>
                                <a:lnTo>
                                  <a:pt x="-36207" y="102457"/>
                                </a:lnTo>
                                <a:lnTo>
                                  <a:pt x="-36207" y="103150"/>
                                </a:lnTo>
                                <a:moveTo>
                                  <a:pt x="-35473" y="103266"/>
                                </a:moveTo>
                                <a:lnTo>
                                  <a:pt x="-35782" y="103218"/>
                                </a:lnTo>
                                <a:lnTo>
                                  <a:pt x="-35782" y="102524"/>
                                </a:lnTo>
                                <a:moveTo>
                                  <a:pt x="-35816" y="103213"/>
                                </a:moveTo>
                                <a:lnTo>
                                  <a:pt x="-35816" y="102519"/>
                                </a:lnTo>
                                <a:lnTo>
                                  <a:pt x="-36174" y="102462"/>
                                </a:lnTo>
                                <a:moveTo>
                                  <a:pt x="-36529" y="105097"/>
                                </a:moveTo>
                                <a:lnTo>
                                  <a:pt x="-36553" y="105116"/>
                                </a:lnTo>
                                <a:lnTo>
                                  <a:pt x="-36553" y="104960"/>
                                </a:lnTo>
                                <a:lnTo>
                                  <a:pt x="-36553" y="104917"/>
                                </a:lnTo>
                              </a:path>
                            </a:pathLst>
                          </a:custGeom>
                          <a:noFill/>
                          <a:ln w="1524">
                            <a:solidFill>
                              <a:srgbClr val="100E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4" name="Line 530"/>
                        <wps:cNvCnPr>
                          <a:cxnSpLocks noChangeShapeType="1"/>
                        </wps:cNvCnPr>
                        <wps:spPr bwMode="auto">
                          <a:xfrm>
                            <a:off x="4770" y="7054"/>
                            <a:ext cx="0" cy="519"/>
                          </a:xfrm>
                          <a:prstGeom prst="line">
                            <a:avLst/>
                          </a:prstGeom>
                          <a:noFill/>
                          <a:ln w="1524">
                            <a:solidFill>
                              <a:srgbClr val="100E0C"/>
                            </a:solidFill>
                            <a:round/>
                            <a:headEnd/>
                            <a:tailEnd/>
                          </a:ln>
                          <a:extLst>
                            <a:ext uri="{909E8E84-426E-40DD-AFC4-6F175D3DCCD1}">
                              <a14:hiddenFill xmlns:a14="http://schemas.microsoft.com/office/drawing/2010/main">
                                <a:noFill/>
                              </a14:hiddenFill>
                            </a:ext>
                          </a:extLst>
                        </wps:spPr>
                        <wps:bodyPr/>
                      </wps:wsp>
                      <wps:wsp>
                        <wps:cNvPr id="1325" name="AutoShape 531"/>
                        <wps:cNvSpPr>
                          <a:spLocks/>
                        </wps:cNvSpPr>
                        <wps:spPr bwMode="auto">
                          <a:xfrm>
                            <a:off x="34980" y="-101280"/>
                            <a:ext cx="29480" cy="24020"/>
                          </a:xfrm>
                          <a:custGeom>
                            <a:avLst/>
                            <a:gdLst>
                              <a:gd name="T0" fmla="+- 0 6102 34980"/>
                              <a:gd name="T1" fmla="*/ T0 w 29480"/>
                              <a:gd name="T2" fmla="+- 0 7702 -101280"/>
                              <a:gd name="T3" fmla="*/ 7702 h 24020"/>
                              <a:gd name="T4" fmla="+- 0 4770 34980"/>
                              <a:gd name="T5" fmla="*/ T4 w 29480"/>
                              <a:gd name="T6" fmla="+- 0 4453 -101280"/>
                              <a:gd name="T7" fmla="*/ 4453 h 24020"/>
                              <a:gd name="T8" fmla="+- 0 6141 34980"/>
                              <a:gd name="T9" fmla="*/ T8 w 29480"/>
                              <a:gd name="T10" fmla="+- 0 4549 -101280"/>
                              <a:gd name="T11" fmla="*/ 4549 h 24020"/>
                              <a:gd name="T12" fmla="+- 0 4898 34980"/>
                              <a:gd name="T13" fmla="*/ T12 w 29480"/>
                              <a:gd name="T14" fmla="+- 0 4410 -101280"/>
                              <a:gd name="T15" fmla="*/ 4410 h 24020"/>
                              <a:gd name="T16" fmla="+- 0 5855 34980"/>
                              <a:gd name="T17" fmla="*/ T16 w 29480"/>
                              <a:gd name="T18" fmla="+- 0 5506 -101280"/>
                              <a:gd name="T19" fmla="*/ 5506 h 24020"/>
                              <a:gd name="T20" fmla="+- 0 5190 34980"/>
                              <a:gd name="T21" fmla="*/ T20 w 29480"/>
                              <a:gd name="T22" fmla="+- 0 5384 -101280"/>
                              <a:gd name="T23" fmla="*/ 5384 h 24020"/>
                              <a:gd name="T24" fmla="+- 0 5171 34980"/>
                              <a:gd name="T25" fmla="*/ T24 w 29480"/>
                              <a:gd name="T26" fmla="+- 0 4606 -101280"/>
                              <a:gd name="T27" fmla="*/ 4606 h 24020"/>
                              <a:gd name="T28" fmla="+- 0 5831 34980"/>
                              <a:gd name="T29" fmla="*/ T28 w 29480"/>
                              <a:gd name="T30" fmla="+- 0 4736 -101280"/>
                              <a:gd name="T31" fmla="*/ 4736 h 24020"/>
                              <a:gd name="T32" fmla="+- 0 5855 34980"/>
                              <a:gd name="T33" fmla="*/ T32 w 29480"/>
                              <a:gd name="T34" fmla="+- 0 5490 -101280"/>
                              <a:gd name="T35" fmla="*/ 5490 h 24020"/>
                              <a:gd name="T36" fmla="+- 0 5190 34980"/>
                              <a:gd name="T37" fmla="*/ T36 w 29480"/>
                              <a:gd name="T38" fmla="+- 0 4609 -101280"/>
                              <a:gd name="T39" fmla="*/ 4609 h 24020"/>
                              <a:gd name="T40" fmla="+- 0 5498 34980"/>
                              <a:gd name="T41" fmla="*/ T40 w 29480"/>
                              <a:gd name="T42" fmla="+- 0 4683 -101280"/>
                              <a:gd name="T43" fmla="*/ 4683 h 24020"/>
                              <a:gd name="T44" fmla="+- 0 5464 34980"/>
                              <a:gd name="T45" fmla="*/ T44 w 29480"/>
                              <a:gd name="T46" fmla="+- 0 5384 -101280"/>
                              <a:gd name="T47" fmla="*/ 5384 h 24020"/>
                              <a:gd name="T48" fmla="+- 0 5498 34980"/>
                              <a:gd name="T49" fmla="*/ T48 w 29480"/>
                              <a:gd name="T50" fmla="+- 0 4683 -101280"/>
                              <a:gd name="T51" fmla="*/ 4683 h 24020"/>
                              <a:gd name="T52" fmla="+- 0 5234 34980"/>
                              <a:gd name="T53" fmla="*/ T52 w 29480"/>
                              <a:gd name="T54" fmla="+- 0 5346 -101280"/>
                              <a:gd name="T55" fmla="*/ 5346 h 24020"/>
                              <a:gd name="T56" fmla="+- 0 5464 34980"/>
                              <a:gd name="T57" fmla="*/ T56 w 29480"/>
                              <a:gd name="T58" fmla="+- 0 4678 -101280"/>
                              <a:gd name="T59" fmla="*/ 4678 h 24020"/>
                              <a:gd name="T60" fmla="+- 0 5831 34980"/>
                              <a:gd name="T61" fmla="*/ T60 w 29480"/>
                              <a:gd name="T62" fmla="+- 0 5442 -101280"/>
                              <a:gd name="T63" fmla="*/ 5442 h 24020"/>
                              <a:gd name="T64" fmla="+- 0 3585 34980"/>
                              <a:gd name="T65" fmla="*/ T64 w 29480"/>
                              <a:gd name="T66" fmla="+- 0 7194 -101280"/>
                              <a:gd name="T67" fmla="*/ 7194 h 24020"/>
                              <a:gd name="T68" fmla="+- 0 3647 34980"/>
                              <a:gd name="T69" fmla="*/ T68 w 29480"/>
                              <a:gd name="T70" fmla="+- 0 4275 -101280"/>
                              <a:gd name="T71" fmla="*/ 4275 h 24020"/>
                              <a:gd name="T72" fmla="+- 0 3707 34980"/>
                              <a:gd name="T73" fmla="*/ T72 w 29480"/>
                              <a:gd name="T74" fmla="+- 0 4165 -101280"/>
                              <a:gd name="T75" fmla="*/ 4165 h 24020"/>
                              <a:gd name="T76" fmla="+- 0 4060 34980"/>
                              <a:gd name="T77" fmla="*/ T76 w 29480"/>
                              <a:gd name="T78" fmla="+- 0 6006 -101280"/>
                              <a:gd name="T79" fmla="*/ 6006 h 24020"/>
                              <a:gd name="T80" fmla="+- 0 4444 34980"/>
                              <a:gd name="T81" fmla="*/ T80 w 29480"/>
                              <a:gd name="T82" fmla="+- 0 6068 -101280"/>
                              <a:gd name="T83" fmla="*/ 6068 h 24020"/>
                              <a:gd name="T84" fmla="+- 0 4487 34980"/>
                              <a:gd name="T85" fmla="*/ T84 w 29480"/>
                              <a:gd name="T86" fmla="+- 0 6910 -101280"/>
                              <a:gd name="T87" fmla="*/ 6910 h 24020"/>
                              <a:gd name="T88" fmla="+- 0 3753 34980"/>
                              <a:gd name="T89" fmla="*/ T88 w 29480"/>
                              <a:gd name="T90" fmla="+- 0 5958 -101280"/>
                              <a:gd name="T91" fmla="*/ 5958 h 24020"/>
                              <a:gd name="T92" fmla="+- 0 4026 34980"/>
                              <a:gd name="T93" fmla="*/ T92 w 29480"/>
                              <a:gd name="T94" fmla="+- 0 6838 -101280"/>
                              <a:gd name="T95" fmla="*/ 6838 h 24020"/>
                              <a:gd name="T96" fmla="+- 0 4487 34980"/>
                              <a:gd name="T97" fmla="*/ T96 w 29480"/>
                              <a:gd name="T98" fmla="+- 0 6910 -101280"/>
                              <a:gd name="T99" fmla="*/ 6910 h 24020"/>
                              <a:gd name="T100" fmla="+- 0 4026 34980"/>
                              <a:gd name="T101" fmla="*/ T100 w 29480"/>
                              <a:gd name="T102" fmla="+- 0 6001 -101280"/>
                              <a:gd name="T103" fmla="*/ 6001 h 24020"/>
                              <a:gd name="T104" fmla="+- 0 4487 34980"/>
                              <a:gd name="T105" fmla="*/ T104 w 29480"/>
                              <a:gd name="T106" fmla="+- 0 6075 -101280"/>
                              <a:gd name="T107" fmla="*/ 6075 h 24020"/>
                              <a:gd name="T108" fmla="+- 0 4521 34980"/>
                              <a:gd name="T109" fmla="*/ T108 w 29480"/>
                              <a:gd name="T110" fmla="+- 0 6915 -101280"/>
                              <a:gd name="T111" fmla="*/ 6915 h 24020"/>
                              <a:gd name="T112" fmla="+- 0 4658 34980"/>
                              <a:gd name="T113" fmla="*/ T112 w 29480"/>
                              <a:gd name="T114" fmla="+- 0 6018 -101280"/>
                              <a:gd name="T115" fmla="*/ 6018 h 24020"/>
                              <a:gd name="T116" fmla="+- 0 4521 34980"/>
                              <a:gd name="T117" fmla="*/ T116 w 29480"/>
                              <a:gd name="T118" fmla="+- 0 6915 -101280"/>
                              <a:gd name="T119" fmla="*/ 6915 h 24020"/>
                              <a:gd name="T120" fmla="+- 0 4770 34980"/>
                              <a:gd name="T121" fmla="*/ T120 w 29480"/>
                              <a:gd name="T122" fmla="+- 0 5924 -101280"/>
                              <a:gd name="T123" fmla="*/ 5924 h 24020"/>
                              <a:gd name="T124" fmla="+- 0 4770 34980"/>
                              <a:gd name="T125" fmla="*/ T124 w 29480"/>
                              <a:gd name="T126" fmla="+- 0 6001 -101280"/>
                              <a:gd name="T127" fmla="*/ 6001 h 24020"/>
                              <a:gd name="T128" fmla="+- 0 4444 34980"/>
                              <a:gd name="T129" fmla="*/ T128 w 29480"/>
                              <a:gd name="T130" fmla="+- 0 6548 -101280"/>
                              <a:gd name="T131" fmla="*/ 6548 h 24020"/>
                              <a:gd name="T132" fmla="+- 0 4103 34980"/>
                              <a:gd name="T133" fmla="*/ T132 w 29480"/>
                              <a:gd name="T134" fmla="+- 0 6013 -101280"/>
                              <a:gd name="T135" fmla="*/ 6013 h 24020"/>
                              <a:gd name="T136" fmla="+- 0 4103 34980"/>
                              <a:gd name="T137" fmla="*/ T136 w 29480"/>
                              <a:gd name="T138" fmla="+- 0 6807 -101280"/>
                              <a:gd name="T139" fmla="*/ 6807 h 24020"/>
                              <a:gd name="T140" fmla="+- 0 4444 34980"/>
                              <a:gd name="T141" fmla="*/ T140 w 29480"/>
                              <a:gd name="T142" fmla="+- 0 6514 -101280"/>
                              <a:gd name="T143" fmla="*/ 6514 h 24020"/>
                              <a:gd name="T144" fmla="+- 0 4103 34980"/>
                              <a:gd name="T145" fmla="*/ T144 w 29480"/>
                              <a:gd name="T146" fmla="+- 0 6459 -101280"/>
                              <a:gd name="T147" fmla="*/ 6459 h 24020"/>
                              <a:gd name="T148" fmla="+- 0 4444 34980"/>
                              <a:gd name="T149" fmla="*/ T148 w 29480"/>
                              <a:gd name="T150" fmla="+- 0 6548 -101280"/>
                              <a:gd name="T151" fmla="*/ 6548 h 24020"/>
                              <a:gd name="T152" fmla="+- 0 4103 34980"/>
                              <a:gd name="T153" fmla="*/ T152 w 29480"/>
                              <a:gd name="T154" fmla="+- 0 6495 -101280"/>
                              <a:gd name="T155" fmla="*/ 6495 h 24020"/>
                              <a:gd name="T156" fmla="+- 0 4898 34980"/>
                              <a:gd name="T157" fmla="*/ T156 w 29480"/>
                              <a:gd name="T158" fmla="+- 0 7030 -101280"/>
                              <a:gd name="T159" fmla="*/ 7030 h 24020"/>
                              <a:gd name="T160" fmla="+- 0 6083 34980"/>
                              <a:gd name="T161" fmla="*/ T160 w 29480"/>
                              <a:gd name="T162" fmla="+- 0 5941 -101280"/>
                              <a:gd name="T163" fmla="*/ 5941 h 24020"/>
                              <a:gd name="T164" fmla="+- 0 6083 34980"/>
                              <a:gd name="T165" fmla="*/ T164 w 29480"/>
                              <a:gd name="T166" fmla="+- 0 4597 -101280"/>
                              <a:gd name="T167" fmla="*/ 4597 h 24020"/>
                              <a:gd name="T168" fmla="+- 0 6057 34980"/>
                              <a:gd name="T169" fmla="*/ T168 w 29480"/>
                              <a:gd name="T170" fmla="+- 0 5660 -101280"/>
                              <a:gd name="T171" fmla="*/ 5660 h 24020"/>
                              <a:gd name="T172" fmla="+- 0 3647 34980"/>
                              <a:gd name="T173" fmla="*/ T172 w 29480"/>
                              <a:gd name="T174" fmla="+- 0 5317 -101280"/>
                              <a:gd name="T175" fmla="*/ 5317 h 24020"/>
                              <a:gd name="T176" fmla="+- 0 3585 34980"/>
                              <a:gd name="T177" fmla="*/ T176 w 29480"/>
                              <a:gd name="T178" fmla="+- 0 5307 -101280"/>
                              <a:gd name="T179" fmla="*/ 5307 h 24020"/>
                              <a:gd name="T180" fmla="+- 0 3258 34980"/>
                              <a:gd name="T181" fmla="*/ T180 w 29480"/>
                              <a:gd name="T182" fmla="+- 0 5881 -101280"/>
                              <a:gd name="T183" fmla="*/ 5881 h 24020"/>
                              <a:gd name="T184" fmla="+- 0 4574 34980"/>
                              <a:gd name="T185" fmla="*/ T184 w 29480"/>
                              <a:gd name="T186" fmla="+- 0 5785 -101280"/>
                              <a:gd name="T187" fmla="*/ 5785 h 24020"/>
                              <a:gd name="T188" fmla="+- 0 4574 34980"/>
                              <a:gd name="T189" fmla="*/ T188 w 29480"/>
                              <a:gd name="T190" fmla="+- 0 5785 -101280"/>
                              <a:gd name="T191" fmla="*/ 5785 h 24020"/>
                              <a:gd name="T192" fmla="+- 0 4936 34980"/>
                              <a:gd name="T193" fmla="*/ T192 w 29480"/>
                              <a:gd name="T194" fmla="+- 0 5787 -101280"/>
                              <a:gd name="T195" fmla="*/ 5787 h 24020"/>
                              <a:gd name="T196" fmla="+- 0 6057 34980"/>
                              <a:gd name="T197" fmla="*/ T196 w 29480"/>
                              <a:gd name="T198" fmla="+- 0 5660 -101280"/>
                              <a:gd name="T199" fmla="*/ 5660 h 24020"/>
                              <a:gd name="T200" fmla="+- 0 6057 34980"/>
                              <a:gd name="T201" fmla="*/ T200 w 29480"/>
                              <a:gd name="T202" fmla="+- 0 5962 -101280"/>
                              <a:gd name="T203" fmla="*/ 5962 h 24020"/>
                              <a:gd name="T204" fmla="+- 0 4936 34980"/>
                              <a:gd name="T205" fmla="*/ T204 w 29480"/>
                              <a:gd name="T206" fmla="+- 0 5787 -101280"/>
                              <a:gd name="T207" fmla="*/ 5787 h 24020"/>
                              <a:gd name="T208" fmla="+- 0 4898 34980"/>
                              <a:gd name="T209" fmla="*/ T208 w 29480"/>
                              <a:gd name="T210" fmla="+- 0 7030 -101280"/>
                              <a:gd name="T211" fmla="*/ 7030 h 24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29480" h="24020">
                                <a:moveTo>
                                  <a:pt x="-28839" y="108951"/>
                                </a:moveTo>
                                <a:lnTo>
                                  <a:pt x="-28878" y="108982"/>
                                </a:lnTo>
                                <a:moveTo>
                                  <a:pt x="-31333" y="105555"/>
                                </a:moveTo>
                                <a:lnTo>
                                  <a:pt x="-30210" y="105733"/>
                                </a:lnTo>
                                <a:lnTo>
                                  <a:pt x="-30147" y="105742"/>
                                </a:lnTo>
                                <a:moveTo>
                                  <a:pt x="-28839" y="105829"/>
                                </a:moveTo>
                                <a:lnTo>
                                  <a:pt x="-28897" y="105877"/>
                                </a:lnTo>
                                <a:lnTo>
                                  <a:pt x="-30082" y="105690"/>
                                </a:lnTo>
                                <a:lnTo>
                                  <a:pt x="-30082" y="106729"/>
                                </a:lnTo>
                                <a:moveTo>
                                  <a:pt x="-29125" y="106786"/>
                                </a:moveTo>
                                <a:lnTo>
                                  <a:pt x="-29809" y="106678"/>
                                </a:lnTo>
                                <a:moveTo>
                                  <a:pt x="-29790" y="106664"/>
                                </a:moveTo>
                                <a:lnTo>
                                  <a:pt x="-29809" y="106678"/>
                                </a:lnTo>
                                <a:lnTo>
                                  <a:pt x="-29809" y="105886"/>
                                </a:lnTo>
                                <a:moveTo>
                                  <a:pt x="-29149" y="106722"/>
                                </a:moveTo>
                                <a:lnTo>
                                  <a:pt x="-29149" y="106016"/>
                                </a:lnTo>
                                <a:moveTo>
                                  <a:pt x="-29125" y="105994"/>
                                </a:moveTo>
                                <a:lnTo>
                                  <a:pt x="-29125" y="106770"/>
                                </a:lnTo>
                                <a:lnTo>
                                  <a:pt x="-29790" y="106664"/>
                                </a:lnTo>
                                <a:lnTo>
                                  <a:pt x="-29790" y="105889"/>
                                </a:lnTo>
                                <a:moveTo>
                                  <a:pt x="-29482" y="106669"/>
                                </a:moveTo>
                                <a:lnTo>
                                  <a:pt x="-29482" y="105963"/>
                                </a:lnTo>
                                <a:lnTo>
                                  <a:pt x="-29149" y="106016"/>
                                </a:lnTo>
                                <a:moveTo>
                                  <a:pt x="-29516" y="106664"/>
                                </a:moveTo>
                                <a:lnTo>
                                  <a:pt x="-29516" y="105958"/>
                                </a:lnTo>
                                <a:lnTo>
                                  <a:pt x="-29482" y="105963"/>
                                </a:lnTo>
                                <a:moveTo>
                                  <a:pt x="-29516" y="106664"/>
                                </a:moveTo>
                                <a:lnTo>
                                  <a:pt x="-29746" y="106626"/>
                                </a:lnTo>
                                <a:lnTo>
                                  <a:pt x="-29746" y="105922"/>
                                </a:lnTo>
                                <a:lnTo>
                                  <a:pt x="-29516" y="105958"/>
                                </a:lnTo>
                                <a:moveTo>
                                  <a:pt x="-29482" y="106669"/>
                                </a:moveTo>
                                <a:lnTo>
                                  <a:pt x="-29149" y="106722"/>
                                </a:lnTo>
                                <a:moveTo>
                                  <a:pt x="-31364" y="108447"/>
                                </a:moveTo>
                                <a:lnTo>
                                  <a:pt x="-31395" y="108474"/>
                                </a:lnTo>
                                <a:lnTo>
                                  <a:pt x="-31395" y="107211"/>
                                </a:lnTo>
                                <a:moveTo>
                                  <a:pt x="-31333" y="105555"/>
                                </a:moveTo>
                                <a:lnTo>
                                  <a:pt x="-31395" y="105546"/>
                                </a:lnTo>
                                <a:lnTo>
                                  <a:pt x="-31273" y="105445"/>
                                </a:lnTo>
                                <a:moveTo>
                                  <a:pt x="-30954" y="107281"/>
                                </a:moveTo>
                                <a:lnTo>
                                  <a:pt x="-30920" y="107286"/>
                                </a:lnTo>
                                <a:lnTo>
                                  <a:pt x="-30920" y="108123"/>
                                </a:lnTo>
                                <a:moveTo>
                                  <a:pt x="-30536" y="107348"/>
                                </a:moveTo>
                                <a:lnTo>
                                  <a:pt x="-30493" y="107355"/>
                                </a:lnTo>
                                <a:lnTo>
                                  <a:pt x="-30493" y="108190"/>
                                </a:lnTo>
                                <a:moveTo>
                                  <a:pt x="-31261" y="107233"/>
                                </a:moveTo>
                                <a:lnTo>
                                  <a:pt x="-31227" y="107238"/>
                                </a:lnTo>
                                <a:lnTo>
                                  <a:pt x="-31227" y="108075"/>
                                </a:lnTo>
                                <a:lnTo>
                                  <a:pt x="-30954" y="108118"/>
                                </a:lnTo>
                                <a:moveTo>
                                  <a:pt x="-30920" y="108123"/>
                                </a:moveTo>
                                <a:lnTo>
                                  <a:pt x="-30493" y="108190"/>
                                </a:lnTo>
                                <a:moveTo>
                                  <a:pt x="-31227" y="107238"/>
                                </a:moveTo>
                                <a:lnTo>
                                  <a:pt x="-30954" y="107281"/>
                                </a:lnTo>
                                <a:lnTo>
                                  <a:pt x="-30954" y="108118"/>
                                </a:lnTo>
                                <a:moveTo>
                                  <a:pt x="-30493" y="107355"/>
                                </a:moveTo>
                                <a:lnTo>
                                  <a:pt x="-30459" y="107360"/>
                                </a:lnTo>
                                <a:lnTo>
                                  <a:pt x="-30459" y="108195"/>
                                </a:lnTo>
                                <a:moveTo>
                                  <a:pt x="-30289" y="107269"/>
                                </a:moveTo>
                                <a:lnTo>
                                  <a:pt x="-30322" y="107298"/>
                                </a:lnTo>
                                <a:lnTo>
                                  <a:pt x="-30210" y="107317"/>
                                </a:lnTo>
                                <a:moveTo>
                                  <a:pt x="-30459" y="108195"/>
                                </a:moveTo>
                                <a:lnTo>
                                  <a:pt x="-30210" y="108234"/>
                                </a:lnTo>
                                <a:moveTo>
                                  <a:pt x="-30210" y="107204"/>
                                </a:moveTo>
                                <a:lnTo>
                                  <a:pt x="-30289" y="107269"/>
                                </a:lnTo>
                                <a:lnTo>
                                  <a:pt x="-30210" y="107281"/>
                                </a:lnTo>
                                <a:moveTo>
                                  <a:pt x="-30536" y="108140"/>
                                </a:moveTo>
                                <a:lnTo>
                                  <a:pt x="-30536" y="107828"/>
                                </a:lnTo>
                                <a:moveTo>
                                  <a:pt x="-30920" y="107286"/>
                                </a:moveTo>
                                <a:lnTo>
                                  <a:pt x="-30877" y="107293"/>
                                </a:lnTo>
                                <a:lnTo>
                                  <a:pt x="-30877" y="107739"/>
                                </a:lnTo>
                                <a:moveTo>
                                  <a:pt x="-30877" y="108087"/>
                                </a:moveTo>
                                <a:lnTo>
                                  <a:pt x="-30536" y="108140"/>
                                </a:lnTo>
                                <a:moveTo>
                                  <a:pt x="-30536" y="107794"/>
                                </a:moveTo>
                                <a:lnTo>
                                  <a:pt x="-30536" y="107348"/>
                                </a:lnTo>
                                <a:moveTo>
                                  <a:pt x="-30877" y="107739"/>
                                </a:moveTo>
                                <a:lnTo>
                                  <a:pt x="-30877" y="107775"/>
                                </a:lnTo>
                                <a:moveTo>
                                  <a:pt x="-30536" y="107828"/>
                                </a:moveTo>
                                <a:lnTo>
                                  <a:pt x="-30536" y="107794"/>
                                </a:lnTo>
                                <a:moveTo>
                                  <a:pt x="-30877" y="107775"/>
                                </a:moveTo>
                                <a:lnTo>
                                  <a:pt x="-30877" y="108087"/>
                                </a:lnTo>
                                <a:moveTo>
                                  <a:pt x="-30082" y="108310"/>
                                </a:moveTo>
                                <a:lnTo>
                                  <a:pt x="-28897" y="108498"/>
                                </a:lnTo>
                                <a:moveTo>
                                  <a:pt x="-28897" y="107221"/>
                                </a:moveTo>
                                <a:lnTo>
                                  <a:pt x="-28923" y="107242"/>
                                </a:lnTo>
                                <a:moveTo>
                                  <a:pt x="-28897" y="105877"/>
                                </a:moveTo>
                                <a:lnTo>
                                  <a:pt x="-28897" y="106916"/>
                                </a:lnTo>
                                <a:lnTo>
                                  <a:pt x="-28923" y="106940"/>
                                </a:lnTo>
                                <a:moveTo>
                                  <a:pt x="-31333" y="106381"/>
                                </a:moveTo>
                                <a:lnTo>
                                  <a:pt x="-31333" y="106597"/>
                                </a:lnTo>
                                <a:lnTo>
                                  <a:pt x="-31628" y="106844"/>
                                </a:lnTo>
                                <a:moveTo>
                                  <a:pt x="-31395" y="106587"/>
                                </a:moveTo>
                                <a:lnTo>
                                  <a:pt x="-31722" y="106856"/>
                                </a:lnTo>
                                <a:moveTo>
                                  <a:pt x="-31722" y="107161"/>
                                </a:moveTo>
                                <a:lnTo>
                                  <a:pt x="-31722" y="106856"/>
                                </a:lnTo>
                                <a:lnTo>
                                  <a:pt x="-30406" y="107065"/>
                                </a:lnTo>
                                <a:moveTo>
                                  <a:pt x="-30046" y="106762"/>
                                </a:moveTo>
                                <a:lnTo>
                                  <a:pt x="-30406" y="107065"/>
                                </a:lnTo>
                                <a:lnTo>
                                  <a:pt x="-30406" y="107367"/>
                                </a:lnTo>
                                <a:moveTo>
                                  <a:pt x="-30044" y="107067"/>
                                </a:moveTo>
                                <a:lnTo>
                                  <a:pt x="-30044" y="106762"/>
                                </a:lnTo>
                                <a:lnTo>
                                  <a:pt x="-28923" y="106940"/>
                                </a:lnTo>
                                <a:moveTo>
                                  <a:pt x="-28923" y="106940"/>
                                </a:moveTo>
                                <a:lnTo>
                                  <a:pt x="-28923" y="107242"/>
                                </a:lnTo>
                                <a:lnTo>
                                  <a:pt x="-28976" y="107235"/>
                                </a:lnTo>
                                <a:lnTo>
                                  <a:pt x="-30044" y="107067"/>
                                </a:lnTo>
                                <a:lnTo>
                                  <a:pt x="-30082" y="107096"/>
                                </a:lnTo>
                                <a:lnTo>
                                  <a:pt x="-30082" y="108310"/>
                                </a:lnTo>
                              </a:path>
                            </a:pathLst>
                          </a:custGeom>
                          <a:noFill/>
                          <a:ln w="1524">
                            <a:solidFill>
                              <a:srgbClr val="100E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6" name="Line 532"/>
                        <wps:cNvCnPr>
                          <a:cxnSpLocks noChangeShapeType="1"/>
                        </wps:cNvCnPr>
                        <wps:spPr bwMode="auto">
                          <a:xfrm>
                            <a:off x="6083" y="5941"/>
                            <a:ext cx="0" cy="1757"/>
                          </a:xfrm>
                          <a:prstGeom prst="line">
                            <a:avLst/>
                          </a:prstGeom>
                          <a:noFill/>
                          <a:ln w="1524">
                            <a:solidFill>
                              <a:srgbClr val="100E0C"/>
                            </a:solidFill>
                            <a:round/>
                            <a:headEnd/>
                            <a:tailEnd/>
                          </a:ln>
                          <a:extLst>
                            <a:ext uri="{909E8E84-426E-40DD-AFC4-6F175D3DCCD1}">
                              <a14:hiddenFill xmlns:a14="http://schemas.microsoft.com/office/drawing/2010/main">
                                <a:noFill/>
                              </a14:hiddenFill>
                            </a:ext>
                          </a:extLst>
                        </wps:spPr>
                        <wps:bodyPr/>
                      </wps:wsp>
                      <wps:wsp>
                        <wps:cNvPr id="1327" name="AutoShape 533"/>
                        <wps:cNvSpPr>
                          <a:spLocks/>
                        </wps:cNvSpPr>
                        <wps:spPr bwMode="auto">
                          <a:xfrm>
                            <a:off x="33280" y="-101080"/>
                            <a:ext cx="18280" cy="21440"/>
                          </a:xfrm>
                          <a:custGeom>
                            <a:avLst/>
                            <a:gdLst>
                              <a:gd name="T0" fmla="+- 0 5831 33280"/>
                              <a:gd name="T1" fmla="*/ T0 w 18280"/>
                              <a:gd name="T2" fmla="+- 0 6754 -101080"/>
                              <a:gd name="T3" fmla="*/ 6754 h 21440"/>
                              <a:gd name="T4" fmla="+- 0 5831 33280"/>
                              <a:gd name="T5" fmla="*/ T4 w 18280"/>
                              <a:gd name="T6" fmla="+- 0 6754 -101080"/>
                              <a:gd name="T7" fmla="*/ 6754 h 21440"/>
                              <a:gd name="T8" fmla="+- 0 3561 33280"/>
                              <a:gd name="T9" fmla="*/ T8 w 18280"/>
                              <a:gd name="T10" fmla="+- 0 7213 -101080"/>
                              <a:gd name="T11" fmla="*/ 7213 h 21440"/>
                              <a:gd name="T12" fmla="+- 0 3448 33280"/>
                              <a:gd name="T13" fmla="*/ T12 w 18280"/>
                              <a:gd name="T14" fmla="+- 0 7501 -101080"/>
                              <a:gd name="T15" fmla="*/ 7501 h 21440"/>
                              <a:gd name="T16" fmla="+- 0 3616 33280"/>
                              <a:gd name="T17" fmla="*/ T16 w 18280"/>
                              <a:gd name="T18" fmla="+- 0 7102 -101080"/>
                              <a:gd name="T19" fmla="*/ 7102 h 21440"/>
                              <a:gd name="T20" fmla="+- 0 3393 33280"/>
                              <a:gd name="T21" fmla="*/ T20 w 18280"/>
                              <a:gd name="T22" fmla="+- 0 7614 -101080"/>
                              <a:gd name="T23" fmla="*/ 7614 h 21440"/>
                              <a:gd name="T24" fmla="+- 0 3448 33280"/>
                              <a:gd name="T25" fmla="*/ T24 w 18280"/>
                              <a:gd name="T26" fmla="+- 0 7436 -101080"/>
                              <a:gd name="T27" fmla="*/ 7436 h 21440"/>
                              <a:gd name="T28" fmla="+- 0 3671 33280"/>
                              <a:gd name="T29" fmla="*/ T28 w 18280"/>
                              <a:gd name="T30" fmla="+- 0 7057 -101080"/>
                              <a:gd name="T31" fmla="*/ 7057 h 21440"/>
                              <a:gd name="T32" fmla="+- 0 4245 33280"/>
                              <a:gd name="T33" fmla="*/ T32 w 18280"/>
                              <a:gd name="T34" fmla="+- 0 7683 -101080"/>
                              <a:gd name="T35" fmla="*/ 7683 h 21440"/>
                              <a:gd name="T36" fmla="+- 0 4413 33280"/>
                              <a:gd name="T37" fmla="*/ T36 w 18280"/>
                              <a:gd name="T38" fmla="+- 0 7347 -101080"/>
                              <a:gd name="T39" fmla="*/ 7347 h 21440"/>
                              <a:gd name="T40" fmla="+- 0 3448 33280"/>
                              <a:gd name="T41" fmla="*/ T40 w 18280"/>
                              <a:gd name="T42" fmla="+- 0 7501 -101080"/>
                              <a:gd name="T43" fmla="*/ 7501 h 21440"/>
                              <a:gd name="T44" fmla="+- 0 3616 33280"/>
                              <a:gd name="T45" fmla="*/ T44 w 18280"/>
                              <a:gd name="T46" fmla="+- 0 7102 -101080"/>
                              <a:gd name="T47" fmla="*/ 7102 h 21440"/>
                              <a:gd name="T48" fmla="+- 0 3657 33280"/>
                              <a:gd name="T49" fmla="*/ T48 w 18280"/>
                              <a:gd name="T50" fmla="+- 0 5720 -101080"/>
                              <a:gd name="T51" fmla="*/ 5720 h 21440"/>
                              <a:gd name="T52" fmla="+- 0 3705 33280"/>
                              <a:gd name="T53" fmla="*/ T52 w 18280"/>
                              <a:gd name="T54" fmla="+- 0 5756 -101080"/>
                              <a:gd name="T55" fmla="*/ 5756 h 21440"/>
                              <a:gd name="T56" fmla="+- 0 3698 33280"/>
                              <a:gd name="T57" fmla="*/ T56 w 18280"/>
                              <a:gd name="T58" fmla="+- 0 5797 -101080"/>
                              <a:gd name="T59" fmla="*/ 5797 h 21440"/>
                              <a:gd name="T60" fmla="+- 0 3702 33280"/>
                              <a:gd name="T61" fmla="*/ T60 w 18280"/>
                              <a:gd name="T62" fmla="+- 0 5852 -101080"/>
                              <a:gd name="T63" fmla="*/ 5852 h 21440"/>
                              <a:gd name="T64" fmla="+- 0 3606 33280"/>
                              <a:gd name="T65" fmla="*/ T64 w 18280"/>
                              <a:gd name="T66" fmla="+- 0 5713 -101080"/>
                              <a:gd name="T67" fmla="*/ 5713 h 21440"/>
                              <a:gd name="T68" fmla="+- 0 3676 33280"/>
                              <a:gd name="T69" fmla="*/ T68 w 18280"/>
                              <a:gd name="T70" fmla="+- 0 5773 -101080"/>
                              <a:gd name="T71" fmla="*/ 5773 h 21440"/>
                              <a:gd name="T72" fmla="+- 0 3669 33280"/>
                              <a:gd name="T73" fmla="*/ T72 w 18280"/>
                              <a:gd name="T74" fmla="+- 0 5744 -101080"/>
                              <a:gd name="T75" fmla="*/ 5744 h 21440"/>
                              <a:gd name="T76" fmla="+- 0 3671 33280"/>
                              <a:gd name="T77" fmla="*/ T76 w 18280"/>
                              <a:gd name="T78" fmla="+- 0 5835 -101080"/>
                              <a:gd name="T79" fmla="*/ 5835 h 21440"/>
                              <a:gd name="T80" fmla="+- 0 3683 33280"/>
                              <a:gd name="T81" fmla="*/ T80 w 18280"/>
                              <a:gd name="T82" fmla="+- 0 5809 -101080"/>
                              <a:gd name="T83" fmla="*/ 5809 h 21440"/>
                              <a:gd name="T84" fmla="+- 0 4024 33280"/>
                              <a:gd name="T85" fmla="*/ T84 w 18280"/>
                              <a:gd name="T86" fmla="+- 0 5917 -101080"/>
                              <a:gd name="T87" fmla="*/ 5917 h 21440"/>
                              <a:gd name="T88" fmla="+- 0 4113 33280"/>
                              <a:gd name="T89" fmla="*/ T88 w 18280"/>
                              <a:gd name="T90" fmla="+- 0 5845 -101080"/>
                              <a:gd name="T91" fmla="*/ 5845 h 21440"/>
                              <a:gd name="T92" fmla="+- 0 4118 33280"/>
                              <a:gd name="T93" fmla="*/ T92 w 18280"/>
                              <a:gd name="T94" fmla="+- 0 5931 -101080"/>
                              <a:gd name="T95" fmla="*/ 5931 h 21440"/>
                              <a:gd name="T96" fmla="+- 0 4230 33280"/>
                              <a:gd name="T97" fmla="*/ T96 w 18280"/>
                              <a:gd name="T98" fmla="+- 0 5934 -101080"/>
                              <a:gd name="T99" fmla="*/ 5934 h 21440"/>
                              <a:gd name="T100" fmla="+- 0 4180 33280"/>
                              <a:gd name="T101" fmla="*/ T100 w 18280"/>
                              <a:gd name="T102" fmla="+- 0 5941 -101080"/>
                              <a:gd name="T103" fmla="*/ 5941 h 21440"/>
                              <a:gd name="T104" fmla="+- 0 4139 33280"/>
                              <a:gd name="T105" fmla="*/ T104 w 18280"/>
                              <a:gd name="T106" fmla="+- 0 5895 -101080"/>
                              <a:gd name="T107" fmla="*/ 5895 h 21440"/>
                              <a:gd name="T108" fmla="+- 0 4151 33280"/>
                              <a:gd name="T109" fmla="*/ T108 w 18280"/>
                              <a:gd name="T110" fmla="+- 0 5816 -101080"/>
                              <a:gd name="T111" fmla="*/ 5816 h 21440"/>
                              <a:gd name="T112" fmla="+- 0 4214 33280"/>
                              <a:gd name="T113" fmla="*/ T112 w 18280"/>
                              <a:gd name="T114" fmla="+- 0 5811 -101080"/>
                              <a:gd name="T115" fmla="*/ 5811 h 21440"/>
                              <a:gd name="T116" fmla="+- 0 4218 33280"/>
                              <a:gd name="T117" fmla="*/ T116 w 18280"/>
                              <a:gd name="T118" fmla="+- 0 5852 -101080"/>
                              <a:gd name="T119" fmla="*/ 5852 h 21440"/>
                              <a:gd name="T120" fmla="+- 0 4180 33280"/>
                              <a:gd name="T121" fmla="*/ T120 w 18280"/>
                              <a:gd name="T122" fmla="+- 0 5826 -101080"/>
                              <a:gd name="T123" fmla="*/ 5826 h 21440"/>
                              <a:gd name="T124" fmla="+- 0 4161 33280"/>
                              <a:gd name="T125" fmla="*/ T124 w 18280"/>
                              <a:gd name="T126" fmla="+- 0 5866 -101080"/>
                              <a:gd name="T127" fmla="*/ 5866 h 21440"/>
                              <a:gd name="T128" fmla="+- 0 4180 33280"/>
                              <a:gd name="T129" fmla="*/ T128 w 18280"/>
                              <a:gd name="T130" fmla="+- 0 5914 -101080"/>
                              <a:gd name="T131" fmla="*/ 5914 h 21440"/>
                              <a:gd name="T132" fmla="+- 0 4214 33280"/>
                              <a:gd name="T133" fmla="*/ T132 w 18280"/>
                              <a:gd name="T134" fmla="+- 0 5907 -101080"/>
                              <a:gd name="T135" fmla="*/ 5907 h 21440"/>
                              <a:gd name="T136" fmla="+- 0 4290 33280"/>
                              <a:gd name="T137" fmla="*/ T136 w 18280"/>
                              <a:gd name="T138" fmla="+- 0 5821 -101080"/>
                              <a:gd name="T139" fmla="*/ 5821 h 21440"/>
                              <a:gd name="T140" fmla="+- 0 4317 33280"/>
                              <a:gd name="T141" fmla="*/ T140 w 18280"/>
                              <a:gd name="T142" fmla="+- 0 5838 -101080"/>
                              <a:gd name="T143" fmla="*/ 5838 h 21440"/>
                              <a:gd name="T144" fmla="+- 0 4355 33280"/>
                              <a:gd name="T145" fmla="*/ T144 w 18280"/>
                              <a:gd name="T146" fmla="+- 0 5830 -101080"/>
                              <a:gd name="T147" fmla="*/ 5830 h 21440"/>
                              <a:gd name="T148" fmla="+- 0 4334 33280"/>
                              <a:gd name="T149" fmla="*/ T148 w 18280"/>
                              <a:gd name="T150" fmla="+- 0 5854 -101080"/>
                              <a:gd name="T151" fmla="*/ 5854 h 21440"/>
                              <a:gd name="T152" fmla="+- 0 4326 33280"/>
                              <a:gd name="T153" fmla="*/ T152 w 18280"/>
                              <a:gd name="T154" fmla="+- 0 5902 -101080"/>
                              <a:gd name="T155" fmla="*/ 5902 h 21440"/>
                              <a:gd name="T156" fmla="+- 0 3803 33280"/>
                              <a:gd name="T157" fmla="*/ T156 w 18280"/>
                              <a:gd name="T158" fmla="+- 0 5802 -101080"/>
                              <a:gd name="T159" fmla="*/ 5802 h 21440"/>
                              <a:gd name="T160" fmla="+- 0 3834 33280"/>
                              <a:gd name="T161" fmla="*/ T160 w 18280"/>
                              <a:gd name="T162" fmla="+- 0 5859 -101080"/>
                              <a:gd name="T163" fmla="*/ 5859 h 21440"/>
                              <a:gd name="T164" fmla="+- 0 3734 33280"/>
                              <a:gd name="T165" fmla="*/ T164 w 18280"/>
                              <a:gd name="T166" fmla="+- 0 5871 -101080"/>
                              <a:gd name="T167" fmla="*/ 5871 h 21440"/>
                              <a:gd name="T168" fmla="+- 0 3808 33280"/>
                              <a:gd name="T169" fmla="*/ T168 w 18280"/>
                              <a:gd name="T170" fmla="+- 0 5845 -101080"/>
                              <a:gd name="T171" fmla="*/ 5845 h 21440"/>
                              <a:gd name="T172" fmla="+- 0 3758 33280"/>
                              <a:gd name="T173" fmla="*/ T172 w 18280"/>
                              <a:gd name="T174" fmla="+- 0 5814 -101080"/>
                              <a:gd name="T175" fmla="*/ 5814 h 21440"/>
                              <a:gd name="T176" fmla="+- 0 3849 33280"/>
                              <a:gd name="T177" fmla="*/ T176 w 18280"/>
                              <a:gd name="T178" fmla="+- 0 5751 -101080"/>
                              <a:gd name="T179" fmla="*/ 5751 h 21440"/>
                              <a:gd name="T180" fmla="+- 0 3986 33280"/>
                              <a:gd name="T181" fmla="*/ T180 w 18280"/>
                              <a:gd name="T182" fmla="+- 0 5780 -101080"/>
                              <a:gd name="T183" fmla="*/ 5780 h 21440"/>
                              <a:gd name="T184" fmla="+- 0 3993 33280"/>
                              <a:gd name="T185" fmla="*/ T184 w 18280"/>
                              <a:gd name="T186" fmla="+- 0 5828 -101080"/>
                              <a:gd name="T187" fmla="*/ 5828 h 21440"/>
                              <a:gd name="T188" fmla="+- 0 4002 33280"/>
                              <a:gd name="T189" fmla="*/ T188 w 18280"/>
                              <a:gd name="T190" fmla="+- 0 5862 -101080"/>
                              <a:gd name="T191" fmla="*/ 5862 h 21440"/>
                              <a:gd name="T192" fmla="+- 0 3981 33280"/>
                              <a:gd name="T193" fmla="*/ T192 w 18280"/>
                              <a:gd name="T194" fmla="+- 0 5907 -101080"/>
                              <a:gd name="T195" fmla="*/ 5907 h 21440"/>
                              <a:gd name="T196" fmla="+- 0 3942 33280"/>
                              <a:gd name="T197" fmla="*/ T196 w 18280"/>
                              <a:gd name="T198" fmla="+- 0 5818 -101080"/>
                              <a:gd name="T199" fmla="*/ 5818 h 21440"/>
                              <a:gd name="T200" fmla="+- 0 3974 33280"/>
                              <a:gd name="T201" fmla="*/ T200 w 18280"/>
                              <a:gd name="T202" fmla="+- 0 5802 -101080"/>
                              <a:gd name="T203" fmla="*/ 5802 h 21440"/>
                              <a:gd name="T204" fmla="+- 0 3926 33280"/>
                              <a:gd name="T205" fmla="*/ T204 w 18280"/>
                              <a:gd name="T206" fmla="+- 0 5840 -101080"/>
                              <a:gd name="T207" fmla="*/ 5840 h 21440"/>
                              <a:gd name="T208" fmla="+- 0 3978 33280"/>
                              <a:gd name="T209" fmla="*/ T208 w 18280"/>
                              <a:gd name="T210" fmla="+- 0 5874 -101080"/>
                              <a:gd name="T211" fmla="*/ 5874 h 21440"/>
                              <a:gd name="T212" fmla="+- 0 3959 33280"/>
                              <a:gd name="T213" fmla="*/ T212 w 18280"/>
                              <a:gd name="T214" fmla="+- 0 5845 -101080"/>
                              <a:gd name="T215" fmla="*/ 5845 h 21440"/>
                              <a:gd name="T216" fmla="+- 0 4355 33280"/>
                              <a:gd name="T217" fmla="*/ T216 w 18280"/>
                              <a:gd name="T218" fmla="+- 0 5970 -101080"/>
                              <a:gd name="T219" fmla="*/ 5970 h 21440"/>
                              <a:gd name="T220" fmla="+- 0 4300 33280"/>
                              <a:gd name="T221" fmla="*/ T220 w 18280"/>
                              <a:gd name="T222" fmla="+- 0 5900 -101080"/>
                              <a:gd name="T223" fmla="*/ 5900 h 21440"/>
                              <a:gd name="T224" fmla="+- 0 4454 33280"/>
                              <a:gd name="T225" fmla="*/ T224 w 18280"/>
                              <a:gd name="T226" fmla="+- 0 5984 -101080"/>
                              <a:gd name="T227" fmla="*/ 5984 h 21440"/>
                              <a:gd name="T228" fmla="+- 0 4432 33280"/>
                              <a:gd name="T229" fmla="*/ T228 w 18280"/>
                              <a:gd name="T230" fmla="+- 0 5842 -101080"/>
                              <a:gd name="T231" fmla="*/ 5842 h 214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8280" h="21440">
                                <a:moveTo>
                                  <a:pt x="-27425" y="107899"/>
                                </a:moveTo>
                                <a:lnTo>
                                  <a:pt x="-28109" y="107791"/>
                                </a:lnTo>
                                <a:moveTo>
                                  <a:pt x="-28090" y="107777"/>
                                </a:moveTo>
                                <a:lnTo>
                                  <a:pt x="-28109" y="107791"/>
                                </a:lnTo>
                                <a:lnTo>
                                  <a:pt x="-28109" y="107026"/>
                                </a:lnTo>
                                <a:moveTo>
                                  <a:pt x="-27449" y="107834"/>
                                </a:moveTo>
                                <a:lnTo>
                                  <a:pt x="-27449" y="107153"/>
                                </a:lnTo>
                                <a:moveTo>
                                  <a:pt x="-27425" y="107899"/>
                                </a:moveTo>
                                <a:lnTo>
                                  <a:pt x="-27425" y="107882"/>
                                </a:lnTo>
                                <a:lnTo>
                                  <a:pt x="-28090" y="107777"/>
                                </a:lnTo>
                                <a:lnTo>
                                  <a:pt x="-28090" y="107028"/>
                                </a:lnTo>
                                <a:moveTo>
                                  <a:pt x="-27449" y="107834"/>
                                </a:moveTo>
                                <a:lnTo>
                                  <a:pt x="-28046" y="107741"/>
                                </a:lnTo>
                                <a:lnTo>
                                  <a:pt x="-28046" y="107059"/>
                                </a:lnTo>
                                <a:lnTo>
                                  <a:pt x="-27449" y="107153"/>
                                </a:lnTo>
                                <a:moveTo>
                                  <a:pt x="-28867" y="108494"/>
                                </a:moveTo>
                                <a:lnTo>
                                  <a:pt x="-29719" y="108358"/>
                                </a:lnTo>
                                <a:lnTo>
                                  <a:pt x="-29719" y="108293"/>
                                </a:lnTo>
                                <a:moveTo>
                                  <a:pt x="-29146" y="108986"/>
                                </a:moveTo>
                                <a:lnTo>
                                  <a:pt x="-29998" y="108850"/>
                                </a:lnTo>
                                <a:lnTo>
                                  <a:pt x="-29942" y="108804"/>
                                </a:lnTo>
                                <a:moveTo>
                                  <a:pt x="-29035" y="108763"/>
                                </a:moveTo>
                                <a:lnTo>
                                  <a:pt x="-29887" y="108629"/>
                                </a:lnTo>
                                <a:lnTo>
                                  <a:pt x="-29832" y="108581"/>
                                </a:lnTo>
                                <a:moveTo>
                                  <a:pt x="-29090" y="108938"/>
                                </a:moveTo>
                                <a:lnTo>
                                  <a:pt x="-29942" y="108804"/>
                                </a:lnTo>
                                <a:lnTo>
                                  <a:pt x="-29942" y="108739"/>
                                </a:lnTo>
                                <a:moveTo>
                                  <a:pt x="-28812" y="108382"/>
                                </a:moveTo>
                                <a:lnTo>
                                  <a:pt x="-29664" y="108247"/>
                                </a:lnTo>
                                <a:lnTo>
                                  <a:pt x="-29664" y="108182"/>
                                </a:lnTo>
                                <a:moveTo>
                                  <a:pt x="-28922" y="108540"/>
                                </a:moveTo>
                                <a:lnTo>
                                  <a:pt x="-29777" y="108406"/>
                                </a:lnTo>
                                <a:lnTo>
                                  <a:pt x="-29719" y="108358"/>
                                </a:lnTo>
                                <a:moveTo>
                                  <a:pt x="-29090" y="108874"/>
                                </a:moveTo>
                                <a:lnTo>
                                  <a:pt x="-29942" y="108739"/>
                                </a:lnTo>
                                <a:lnTo>
                                  <a:pt x="-29887" y="108694"/>
                                </a:lnTo>
                                <a:moveTo>
                                  <a:pt x="-29035" y="108828"/>
                                </a:moveTo>
                                <a:lnTo>
                                  <a:pt x="-29887" y="108694"/>
                                </a:lnTo>
                                <a:lnTo>
                                  <a:pt x="-29887" y="108672"/>
                                </a:lnTo>
                                <a:lnTo>
                                  <a:pt x="-29887" y="108629"/>
                                </a:lnTo>
                                <a:moveTo>
                                  <a:pt x="-28978" y="108650"/>
                                </a:moveTo>
                                <a:lnTo>
                                  <a:pt x="-29832" y="108516"/>
                                </a:lnTo>
                                <a:lnTo>
                                  <a:pt x="-29777" y="108470"/>
                                </a:lnTo>
                                <a:moveTo>
                                  <a:pt x="-28922" y="108605"/>
                                </a:moveTo>
                                <a:lnTo>
                                  <a:pt x="-29777" y="108470"/>
                                </a:lnTo>
                                <a:lnTo>
                                  <a:pt x="-29777" y="108406"/>
                                </a:lnTo>
                                <a:moveTo>
                                  <a:pt x="-28757" y="108271"/>
                                </a:moveTo>
                                <a:lnTo>
                                  <a:pt x="-29609" y="108137"/>
                                </a:lnTo>
                                <a:lnTo>
                                  <a:pt x="-29609" y="108070"/>
                                </a:lnTo>
                                <a:moveTo>
                                  <a:pt x="-29146" y="108986"/>
                                </a:moveTo>
                                <a:lnTo>
                                  <a:pt x="-29090" y="108938"/>
                                </a:lnTo>
                                <a:lnTo>
                                  <a:pt x="-29090" y="108874"/>
                                </a:lnTo>
                                <a:lnTo>
                                  <a:pt x="-29035" y="108828"/>
                                </a:lnTo>
                                <a:lnTo>
                                  <a:pt x="-29035" y="108763"/>
                                </a:lnTo>
                                <a:lnTo>
                                  <a:pt x="-28978" y="108715"/>
                                </a:lnTo>
                                <a:lnTo>
                                  <a:pt x="-28978" y="108650"/>
                                </a:lnTo>
                                <a:lnTo>
                                  <a:pt x="-28922" y="108605"/>
                                </a:lnTo>
                                <a:lnTo>
                                  <a:pt x="-28922" y="108540"/>
                                </a:lnTo>
                                <a:lnTo>
                                  <a:pt x="-28867" y="108494"/>
                                </a:lnTo>
                                <a:lnTo>
                                  <a:pt x="-28867" y="108427"/>
                                </a:lnTo>
                                <a:lnTo>
                                  <a:pt x="-28812" y="108382"/>
                                </a:lnTo>
                                <a:lnTo>
                                  <a:pt x="-28812" y="108317"/>
                                </a:lnTo>
                                <a:lnTo>
                                  <a:pt x="-28757" y="108271"/>
                                </a:lnTo>
                                <a:lnTo>
                                  <a:pt x="-28757" y="108206"/>
                                </a:lnTo>
                                <a:lnTo>
                                  <a:pt x="-28644" y="108113"/>
                                </a:lnTo>
                                <a:moveTo>
                                  <a:pt x="-29832" y="108581"/>
                                </a:moveTo>
                                <a:lnTo>
                                  <a:pt x="-28978" y="108715"/>
                                </a:lnTo>
                                <a:moveTo>
                                  <a:pt x="-29695" y="108274"/>
                                </a:moveTo>
                                <a:lnTo>
                                  <a:pt x="-29719" y="108293"/>
                                </a:lnTo>
                                <a:lnTo>
                                  <a:pt x="-28867" y="108427"/>
                                </a:lnTo>
                                <a:moveTo>
                                  <a:pt x="-29633" y="108156"/>
                                </a:moveTo>
                                <a:lnTo>
                                  <a:pt x="-29664" y="108182"/>
                                </a:lnTo>
                                <a:lnTo>
                                  <a:pt x="-28812" y="108317"/>
                                </a:lnTo>
                                <a:moveTo>
                                  <a:pt x="-29542" y="108014"/>
                                </a:moveTo>
                                <a:lnTo>
                                  <a:pt x="-29609" y="108070"/>
                                </a:lnTo>
                                <a:lnTo>
                                  <a:pt x="-28757" y="108206"/>
                                </a:lnTo>
                                <a:moveTo>
                                  <a:pt x="-29674" y="106793"/>
                                </a:moveTo>
                                <a:lnTo>
                                  <a:pt x="-29623" y="106800"/>
                                </a:lnTo>
                                <a:lnTo>
                                  <a:pt x="-29602" y="106807"/>
                                </a:lnTo>
                                <a:lnTo>
                                  <a:pt x="-29594" y="106810"/>
                                </a:lnTo>
                                <a:lnTo>
                                  <a:pt x="-29587" y="106814"/>
                                </a:lnTo>
                                <a:lnTo>
                                  <a:pt x="-29582" y="106819"/>
                                </a:lnTo>
                                <a:lnTo>
                                  <a:pt x="-29578" y="106829"/>
                                </a:lnTo>
                                <a:lnTo>
                                  <a:pt x="-29575" y="106836"/>
                                </a:lnTo>
                                <a:lnTo>
                                  <a:pt x="-29575" y="106846"/>
                                </a:lnTo>
                                <a:lnTo>
                                  <a:pt x="-29575" y="106853"/>
                                </a:lnTo>
                                <a:lnTo>
                                  <a:pt x="-29580" y="106862"/>
                                </a:lnTo>
                                <a:lnTo>
                                  <a:pt x="-29585" y="106867"/>
                                </a:lnTo>
                                <a:lnTo>
                                  <a:pt x="-29592" y="106872"/>
                                </a:lnTo>
                                <a:lnTo>
                                  <a:pt x="-29582" y="106877"/>
                                </a:lnTo>
                                <a:lnTo>
                                  <a:pt x="-29575" y="106886"/>
                                </a:lnTo>
                                <a:lnTo>
                                  <a:pt x="-29570" y="106896"/>
                                </a:lnTo>
                                <a:lnTo>
                                  <a:pt x="-29570" y="106908"/>
                                </a:lnTo>
                                <a:lnTo>
                                  <a:pt x="-29570" y="106918"/>
                                </a:lnTo>
                                <a:lnTo>
                                  <a:pt x="-29573" y="106925"/>
                                </a:lnTo>
                                <a:lnTo>
                                  <a:pt x="-29578" y="106932"/>
                                </a:lnTo>
                                <a:lnTo>
                                  <a:pt x="-29585" y="106937"/>
                                </a:lnTo>
                                <a:lnTo>
                                  <a:pt x="-29592" y="106942"/>
                                </a:lnTo>
                                <a:lnTo>
                                  <a:pt x="-29602" y="106942"/>
                                </a:lnTo>
                                <a:lnTo>
                                  <a:pt x="-29630" y="106937"/>
                                </a:lnTo>
                                <a:lnTo>
                                  <a:pt x="-29674" y="106932"/>
                                </a:lnTo>
                                <a:lnTo>
                                  <a:pt x="-29674" y="106793"/>
                                </a:lnTo>
                                <a:moveTo>
                                  <a:pt x="-29647" y="106819"/>
                                </a:moveTo>
                                <a:lnTo>
                                  <a:pt x="-29647" y="106850"/>
                                </a:lnTo>
                                <a:lnTo>
                                  <a:pt x="-29630" y="106853"/>
                                </a:lnTo>
                                <a:lnTo>
                                  <a:pt x="-29614" y="106855"/>
                                </a:lnTo>
                                <a:lnTo>
                                  <a:pt x="-29609" y="106855"/>
                                </a:lnTo>
                                <a:lnTo>
                                  <a:pt x="-29604" y="106853"/>
                                </a:lnTo>
                                <a:lnTo>
                                  <a:pt x="-29602" y="106848"/>
                                </a:lnTo>
                                <a:lnTo>
                                  <a:pt x="-29599" y="106843"/>
                                </a:lnTo>
                                <a:lnTo>
                                  <a:pt x="-29602" y="106836"/>
                                </a:lnTo>
                                <a:lnTo>
                                  <a:pt x="-29604" y="106831"/>
                                </a:lnTo>
                                <a:lnTo>
                                  <a:pt x="-29606" y="106829"/>
                                </a:lnTo>
                                <a:lnTo>
                                  <a:pt x="-29611" y="106824"/>
                                </a:lnTo>
                                <a:lnTo>
                                  <a:pt x="-29633" y="106822"/>
                                </a:lnTo>
                                <a:lnTo>
                                  <a:pt x="-29647" y="106819"/>
                                </a:lnTo>
                                <a:moveTo>
                                  <a:pt x="-29647" y="106872"/>
                                </a:moveTo>
                                <a:lnTo>
                                  <a:pt x="-29647" y="106910"/>
                                </a:lnTo>
                                <a:lnTo>
                                  <a:pt x="-29626" y="106913"/>
                                </a:lnTo>
                                <a:lnTo>
                                  <a:pt x="-29609" y="106915"/>
                                </a:lnTo>
                                <a:lnTo>
                                  <a:pt x="-29602" y="106915"/>
                                </a:lnTo>
                                <a:lnTo>
                                  <a:pt x="-29599" y="106910"/>
                                </a:lnTo>
                                <a:lnTo>
                                  <a:pt x="-29597" y="106906"/>
                                </a:lnTo>
                                <a:lnTo>
                                  <a:pt x="-29594" y="106901"/>
                                </a:lnTo>
                                <a:lnTo>
                                  <a:pt x="-29597" y="106894"/>
                                </a:lnTo>
                                <a:lnTo>
                                  <a:pt x="-29597" y="106889"/>
                                </a:lnTo>
                                <a:lnTo>
                                  <a:pt x="-29602" y="106884"/>
                                </a:lnTo>
                                <a:lnTo>
                                  <a:pt x="-29606" y="106882"/>
                                </a:lnTo>
                                <a:lnTo>
                                  <a:pt x="-29614" y="106879"/>
                                </a:lnTo>
                                <a:lnTo>
                                  <a:pt x="-29628" y="106877"/>
                                </a:lnTo>
                                <a:lnTo>
                                  <a:pt x="-29647" y="106872"/>
                                </a:lnTo>
                                <a:moveTo>
                                  <a:pt x="-29256" y="106997"/>
                                </a:moveTo>
                                <a:lnTo>
                                  <a:pt x="-29256" y="106858"/>
                                </a:lnTo>
                                <a:lnTo>
                                  <a:pt x="-29165" y="106872"/>
                                </a:lnTo>
                                <a:lnTo>
                                  <a:pt x="-29165" y="106896"/>
                                </a:lnTo>
                                <a:lnTo>
                                  <a:pt x="-29230" y="106886"/>
                                </a:lnTo>
                                <a:lnTo>
                                  <a:pt x="-29230" y="106915"/>
                                </a:lnTo>
                                <a:lnTo>
                                  <a:pt x="-29167" y="106925"/>
                                </a:lnTo>
                                <a:lnTo>
                                  <a:pt x="-29167" y="106946"/>
                                </a:lnTo>
                                <a:lnTo>
                                  <a:pt x="-29167" y="106949"/>
                                </a:lnTo>
                                <a:lnTo>
                                  <a:pt x="-29230" y="106939"/>
                                </a:lnTo>
                                <a:lnTo>
                                  <a:pt x="-29230" y="106975"/>
                                </a:lnTo>
                                <a:lnTo>
                                  <a:pt x="-29162" y="106987"/>
                                </a:lnTo>
                                <a:lnTo>
                                  <a:pt x="-29162" y="107011"/>
                                </a:lnTo>
                                <a:lnTo>
                                  <a:pt x="-29256" y="106997"/>
                                </a:lnTo>
                                <a:moveTo>
                                  <a:pt x="-29062" y="106975"/>
                                </a:moveTo>
                                <a:lnTo>
                                  <a:pt x="-29038" y="106987"/>
                                </a:lnTo>
                                <a:lnTo>
                                  <a:pt x="-29040" y="106997"/>
                                </a:lnTo>
                                <a:lnTo>
                                  <a:pt x="-29045" y="107006"/>
                                </a:lnTo>
                                <a:lnTo>
                                  <a:pt x="-29050" y="107014"/>
                                </a:lnTo>
                                <a:lnTo>
                                  <a:pt x="-29054" y="107018"/>
                                </a:lnTo>
                                <a:lnTo>
                                  <a:pt x="-29062" y="107021"/>
                                </a:lnTo>
                                <a:lnTo>
                                  <a:pt x="-29071" y="107023"/>
                                </a:lnTo>
                                <a:lnTo>
                                  <a:pt x="-29078" y="107023"/>
                                </a:lnTo>
                                <a:lnTo>
                                  <a:pt x="-29088" y="107023"/>
                                </a:lnTo>
                                <a:lnTo>
                                  <a:pt x="-29100" y="107021"/>
                                </a:lnTo>
                                <a:lnTo>
                                  <a:pt x="-29110" y="107016"/>
                                </a:lnTo>
                                <a:lnTo>
                                  <a:pt x="-29119" y="107009"/>
                                </a:lnTo>
                                <a:lnTo>
                                  <a:pt x="-29129" y="106999"/>
                                </a:lnTo>
                                <a:lnTo>
                                  <a:pt x="-29136" y="106987"/>
                                </a:lnTo>
                                <a:lnTo>
                                  <a:pt x="-29138" y="106978"/>
                                </a:lnTo>
                                <a:lnTo>
                                  <a:pt x="-29141" y="106975"/>
                                </a:lnTo>
                                <a:lnTo>
                                  <a:pt x="-29143" y="106961"/>
                                </a:lnTo>
                                <a:lnTo>
                                  <a:pt x="-29146" y="106946"/>
                                </a:lnTo>
                                <a:lnTo>
                                  <a:pt x="-29143" y="106930"/>
                                </a:lnTo>
                                <a:lnTo>
                                  <a:pt x="-29141" y="106918"/>
                                </a:lnTo>
                                <a:lnTo>
                                  <a:pt x="-29136" y="106906"/>
                                </a:lnTo>
                                <a:lnTo>
                                  <a:pt x="-29129" y="106896"/>
                                </a:lnTo>
                                <a:lnTo>
                                  <a:pt x="-29119" y="106891"/>
                                </a:lnTo>
                                <a:lnTo>
                                  <a:pt x="-29110" y="106886"/>
                                </a:lnTo>
                                <a:lnTo>
                                  <a:pt x="-29100" y="106884"/>
                                </a:lnTo>
                                <a:lnTo>
                                  <a:pt x="-29086" y="106884"/>
                                </a:lnTo>
                                <a:lnTo>
                                  <a:pt x="-29076" y="106886"/>
                                </a:lnTo>
                                <a:lnTo>
                                  <a:pt x="-29066" y="106891"/>
                                </a:lnTo>
                                <a:lnTo>
                                  <a:pt x="-29057" y="106898"/>
                                </a:lnTo>
                                <a:lnTo>
                                  <a:pt x="-29050" y="106906"/>
                                </a:lnTo>
                                <a:lnTo>
                                  <a:pt x="-29047" y="106910"/>
                                </a:lnTo>
                                <a:lnTo>
                                  <a:pt x="-29042" y="106918"/>
                                </a:lnTo>
                                <a:lnTo>
                                  <a:pt x="-29038" y="106932"/>
                                </a:lnTo>
                                <a:lnTo>
                                  <a:pt x="-29062" y="106932"/>
                                </a:lnTo>
                                <a:lnTo>
                                  <a:pt x="-29066" y="106922"/>
                                </a:lnTo>
                                <a:lnTo>
                                  <a:pt x="-29071" y="106915"/>
                                </a:lnTo>
                                <a:lnTo>
                                  <a:pt x="-29078" y="106908"/>
                                </a:lnTo>
                                <a:lnTo>
                                  <a:pt x="-29088" y="106906"/>
                                </a:lnTo>
                                <a:lnTo>
                                  <a:pt x="-29095" y="106906"/>
                                </a:lnTo>
                                <a:lnTo>
                                  <a:pt x="-29100" y="106906"/>
                                </a:lnTo>
                                <a:lnTo>
                                  <a:pt x="-29105" y="106910"/>
                                </a:lnTo>
                                <a:lnTo>
                                  <a:pt x="-29110" y="106913"/>
                                </a:lnTo>
                                <a:lnTo>
                                  <a:pt x="-29114" y="106920"/>
                                </a:lnTo>
                                <a:lnTo>
                                  <a:pt x="-29117" y="106927"/>
                                </a:lnTo>
                                <a:lnTo>
                                  <a:pt x="-29119" y="106937"/>
                                </a:lnTo>
                                <a:lnTo>
                                  <a:pt x="-29119" y="106946"/>
                                </a:lnTo>
                                <a:lnTo>
                                  <a:pt x="-29119" y="106958"/>
                                </a:lnTo>
                                <a:lnTo>
                                  <a:pt x="-29117" y="106970"/>
                                </a:lnTo>
                                <a:lnTo>
                                  <a:pt x="-29114" y="106978"/>
                                </a:lnTo>
                                <a:lnTo>
                                  <a:pt x="-29110" y="106985"/>
                                </a:lnTo>
                                <a:lnTo>
                                  <a:pt x="-29105" y="106990"/>
                                </a:lnTo>
                                <a:lnTo>
                                  <a:pt x="-29100" y="106994"/>
                                </a:lnTo>
                                <a:lnTo>
                                  <a:pt x="-29095" y="106997"/>
                                </a:lnTo>
                                <a:lnTo>
                                  <a:pt x="-29088" y="106999"/>
                                </a:lnTo>
                                <a:lnTo>
                                  <a:pt x="-29078" y="106999"/>
                                </a:lnTo>
                                <a:lnTo>
                                  <a:pt x="-29071" y="106994"/>
                                </a:lnTo>
                                <a:lnTo>
                                  <a:pt x="-29069" y="106992"/>
                                </a:lnTo>
                                <a:lnTo>
                                  <a:pt x="-29066" y="106987"/>
                                </a:lnTo>
                                <a:lnTo>
                                  <a:pt x="-29062" y="106975"/>
                                </a:lnTo>
                                <a:moveTo>
                                  <a:pt x="-29016" y="107035"/>
                                </a:moveTo>
                                <a:lnTo>
                                  <a:pt x="-29016" y="106987"/>
                                </a:lnTo>
                                <a:lnTo>
                                  <a:pt x="-29016" y="106932"/>
                                </a:lnTo>
                                <a:lnTo>
                                  <a:pt x="-29016" y="106896"/>
                                </a:lnTo>
                                <a:lnTo>
                                  <a:pt x="-28990" y="106901"/>
                                </a:lnTo>
                                <a:lnTo>
                                  <a:pt x="-28990" y="106958"/>
                                </a:lnTo>
                                <a:lnTo>
                                  <a:pt x="-28982" y="106958"/>
                                </a:lnTo>
                                <a:lnTo>
                                  <a:pt x="-28980" y="106956"/>
                                </a:lnTo>
                                <a:lnTo>
                                  <a:pt x="-28975" y="106949"/>
                                </a:lnTo>
                                <a:lnTo>
                                  <a:pt x="-28970" y="106934"/>
                                </a:lnTo>
                                <a:lnTo>
                                  <a:pt x="-28963" y="106918"/>
                                </a:lnTo>
                                <a:lnTo>
                                  <a:pt x="-28958" y="106913"/>
                                </a:lnTo>
                                <a:lnTo>
                                  <a:pt x="-28954" y="106910"/>
                                </a:lnTo>
                                <a:lnTo>
                                  <a:pt x="-28949" y="106908"/>
                                </a:lnTo>
                                <a:lnTo>
                                  <a:pt x="-28944" y="106908"/>
                                </a:lnTo>
                                <a:lnTo>
                                  <a:pt x="-28930" y="106908"/>
                                </a:lnTo>
                                <a:lnTo>
                                  <a:pt x="-28925" y="106910"/>
                                </a:lnTo>
                                <a:lnTo>
                                  <a:pt x="-28925" y="106930"/>
                                </a:lnTo>
                                <a:lnTo>
                                  <a:pt x="-28930" y="106930"/>
                                </a:lnTo>
                                <a:lnTo>
                                  <a:pt x="-28937" y="106930"/>
                                </a:lnTo>
                                <a:lnTo>
                                  <a:pt x="-28942" y="106930"/>
                                </a:lnTo>
                                <a:lnTo>
                                  <a:pt x="-28944" y="106932"/>
                                </a:lnTo>
                                <a:lnTo>
                                  <a:pt x="-28946" y="106934"/>
                                </a:lnTo>
                                <a:lnTo>
                                  <a:pt x="-28954" y="106951"/>
                                </a:lnTo>
                                <a:lnTo>
                                  <a:pt x="-28958" y="106963"/>
                                </a:lnTo>
                                <a:lnTo>
                                  <a:pt x="-28961" y="106966"/>
                                </a:lnTo>
                                <a:lnTo>
                                  <a:pt x="-28968" y="106970"/>
                                </a:lnTo>
                                <a:lnTo>
                                  <a:pt x="-28958" y="106975"/>
                                </a:lnTo>
                                <a:lnTo>
                                  <a:pt x="-28954" y="106982"/>
                                </a:lnTo>
                                <a:moveTo>
                                  <a:pt x="-29546" y="106951"/>
                                </a:moveTo>
                                <a:lnTo>
                                  <a:pt x="-29546" y="106812"/>
                                </a:lnTo>
                                <a:lnTo>
                                  <a:pt x="-29522" y="106817"/>
                                </a:lnTo>
                                <a:lnTo>
                                  <a:pt x="-29522" y="106872"/>
                                </a:lnTo>
                                <a:lnTo>
                                  <a:pt x="-29489" y="106879"/>
                                </a:lnTo>
                                <a:lnTo>
                                  <a:pt x="-29477" y="106882"/>
                                </a:lnTo>
                                <a:lnTo>
                                  <a:pt x="-29467" y="106886"/>
                                </a:lnTo>
                                <a:lnTo>
                                  <a:pt x="-29458" y="106894"/>
                                </a:lnTo>
                                <a:lnTo>
                                  <a:pt x="-29450" y="106903"/>
                                </a:lnTo>
                                <a:lnTo>
                                  <a:pt x="-29446" y="106913"/>
                                </a:lnTo>
                                <a:lnTo>
                                  <a:pt x="-29446" y="106927"/>
                                </a:lnTo>
                                <a:lnTo>
                                  <a:pt x="-29446" y="106939"/>
                                </a:lnTo>
                                <a:lnTo>
                                  <a:pt x="-29450" y="106949"/>
                                </a:lnTo>
                                <a:lnTo>
                                  <a:pt x="-29458" y="106956"/>
                                </a:lnTo>
                                <a:lnTo>
                                  <a:pt x="-29465" y="106961"/>
                                </a:lnTo>
                                <a:lnTo>
                                  <a:pt x="-29477" y="106961"/>
                                </a:lnTo>
                                <a:lnTo>
                                  <a:pt x="-29489" y="106961"/>
                                </a:lnTo>
                                <a:lnTo>
                                  <a:pt x="-29546" y="106951"/>
                                </a:lnTo>
                                <a:moveTo>
                                  <a:pt x="-29522" y="106930"/>
                                </a:moveTo>
                                <a:lnTo>
                                  <a:pt x="-29498" y="106934"/>
                                </a:lnTo>
                                <a:lnTo>
                                  <a:pt x="-29482" y="106934"/>
                                </a:lnTo>
                                <a:lnTo>
                                  <a:pt x="-29477" y="106934"/>
                                </a:lnTo>
                                <a:lnTo>
                                  <a:pt x="-29474" y="106930"/>
                                </a:lnTo>
                                <a:lnTo>
                                  <a:pt x="-29472" y="106925"/>
                                </a:lnTo>
                                <a:lnTo>
                                  <a:pt x="-29470" y="106920"/>
                                </a:lnTo>
                                <a:lnTo>
                                  <a:pt x="-29472" y="106913"/>
                                </a:lnTo>
                                <a:lnTo>
                                  <a:pt x="-29477" y="106906"/>
                                </a:lnTo>
                                <a:lnTo>
                                  <a:pt x="-29484" y="106901"/>
                                </a:lnTo>
                                <a:lnTo>
                                  <a:pt x="-29498" y="106898"/>
                                </a:lnTo>
                                <a:lnTo>
                                  <a:pt x="-29522" y="106894"/>
                                </a:lnTo>
                                <a:lnTo>
                                  <a:pt x="-29522" y="106930"/>
                                </a:lnTo>
                                <a:moveTo>
                                  <a:pt x="-29431" y="106831"/>
                                </a:moveTo>
                                <a:lnTo>
                                  <a:pt x="-29405" y="106834"/>
                                </a:lnTo>
                                <a:lnTo>
                                  <a:pt x="-29405" y="106973"/>
                                </a:lnTo>
                                <a:lnTo>
                                  <a:pt x="-29431" y="106968"/>
                                </a:lnTo>
                                <a:lnTo>
                                  <a:pt x="-29431" y="106831"/>
                                </a:lnTo>
                                <a:moveTo>
                                  <a:pt x="-29378" y="106978"/>
                                </a:moveTo>
                                <a:lnTo>
                                  <a:pt x="-29378" y="106838"/>
                                </a:lnTo>
                                <a:lnTo>
                                  <a:pt x="-29330" y="106848"/>
                                </a:lnTo>
                                <a:lnTo>
                                  <a:pt x="-29306" y="106853"/>
                                </a:lnTo>
                                <a:lnTo>
                                  <a:pt x="-29302" y="106855"/>
                                </a:lnTo>
                                <a:lnTo>
                                  <a:pt x="-29294" y="106860"/>
                                </a:lnTo>
                                <a:lnTo>
                                  <a:pt x="-29290" y="106867"/>
                                </a:lnTo>
                                <a:lnTo>
                                  <a:pt x="-29285" y="106874"/>
                                </a:lnTo>
                                <a:lnTo>
                                  <a:pt x="-29282" y="106882"/>
                                </a:lnTo>
                                <a:lnTo>
                                  <a:pt x="-29282" y="106891"/>
                                </a:lnTo>
                                <a:lnTo>
                                  <a:pt x="-29282" y="106901"/>
                                </a:lnTo>
                                <a:lnTo>
                                  <a:pt x="-29287" y="106908"/>
                                </a:lnTo>
                                <a:lnTo>
                                  <a:pt x="-29292" y="106913"/>
                                </a:lnTo>
                                <a:lnTo>
                                  <a:pt x="-29299" y="106918"/>
                                </a:lnTo>
                                <a:lnTo>
                                  <a:pt x="-29290" y="106925"/>
                                </a:lnTo>
                                <a:lnTo>
                                  <a:pt x="-29282" y="106932"/>
                                </a:lnTo>
                                <a:lnTo>
                                  <a:pt x="-29278" y="106944"/>
                                </a:lnTo>
                                <a:moveTo>
                                  <a:pt x="-29278" y="106942"/>
                                </a:moveTo>
                                <a:lnTo>
                                  <a:pt x="-29275" y="106954"/>
                                </a:lnTo>
                                <a:lnTo>
                                  <a:pt x="-29278" y="106963"/>
                                </a:lnTo>
                                <a:lnTo>
                                  <a:pt x="-29280" y="106970"/>
                                </a:lnTo>
                                <a:lnTo>
                                  <a:pt x="-29285" y="106978"/>
                                </a:lnTo>
                                <a:lnTo>
                                  <a:pt x="-29290" y="106985"/>
                                </a:lnTo>
                                <a:lnTo>
                                  <a:pt x="-29299" y="106987"/>
                                </a:lnTo>
                                <a:lnTo>
                                  <a:pt x="-29306" y="106987"/>
                                </a:lnTo>
                                <a:lnTo>
                                  <a:pt x="-29338" y="106985"/>
                                </a:lnTo>
                                <a:lnTo>
                                  <a:pt x="-29378" y="106978"/>
                                </a:lnTo>
                                <a:moveTo>
                                  <a:pt x="-29354" y="106865"/>
                                </a:moveTo>
                                <a:lnTo>
                                  <a:pt x="-29354" y="106896"/>
                                </a:lnTo>
                                <a:lnTo>
                                  <a:pt x="-29338" y="106898"/>
                                </a:lnTo>
                                <a:lnTo>
                                  <a:pt x="-29321" y="106901"/>
                                </a:lnTo>
                                <a:lnTo>
                                  <a:pt x="-29314" y="106901"/>
                                </a:lnTo>
                                <a:lnTo>
                                  <a:pt x="-29311" y="106898"/>
                                </a:lnTo>
                                <a:lnTo>
                                  <a:pt x="-29306" y="106894"/>
                                </a:lnTo>
                                <a:lnTo>
                                  <a:pt x="-29306" y="106889"/>
                                </a:lnTo>
                                <a:lnTo>
                                  <a:pt x="-29306" y="106882"/>
                                </a:lnTo>
                                <a:lnTo>
                                  <a:pt x="-29309" y="106877"/>
                                </a:lnTo>
                                <a:lnTo>
                                  <a:pt x="-29314" y="106874"/>
                                </a:lnTo>
                                <a:lnTo>
                                  <a:pt x="-29318" y="106872"/>
                                </a:lnTo>
                                <a:lnTo>
                                  <a:pt x="-29340" y="106867"/>
                                </a:lnTo>
                                <a:lnTo>
                                  <a:pt x="-29354" y="106865"/>
                                </a:lnTo>
                                <a:moveTo>
                                  <a:pt x="-29354" y="106920"/>
                                </a:moveTo>
                                <a:lnTo>
                                  <a:pt x="-29354" y="106956"/>
                                </a:lnTo>
                                <a:lnTo>
                                  <a:pt x="-29330" y="106958"/>
                                </a:lnTo>
                                <a:lnTo>
                                  <a:pt x="-29314" y="106961"/>
                                </a:lnTo>
                                <a:lnTo>
                                  <a:pt x="-29309" y="106961"/>
                                </a:lnTo>
                                <a:lnTo>
                                  <a:pt x="-29306" y="106958"/>
                                </a:lnTo>
                                <a:lnTo>
                                  <a:pt x="-29302" y="106954"/>
                                </a:lnTo>
                                <a:lnTo>
                                  <a:pt x="-29302" y="106946"/>
                                </a:lnTo>
                                <a:lnTo>
                                  <a:pt x="-29302" y="106942"/>
                                </a:lnTo>
                                <a:lnTo>
                                  <a:pt x="-29304" y="106934"/>
                                </a:lnTo>
                                <a:lnTo>
                                  <a:pt x="-29309" y="106932"/>
                                </a:lnTo>
                                <a:lnTo>
                                  <a:pt x="-29314" y="106927"/>
                                </a:lnTo>
                                <a:lnTo>
                                  <a:pt x="-29321" y="106925"/>
                                </a:lnTo>
                                <a:lnTo>
                                  <a:pt x="-29335" y="106922"/>
                                </a:lnTo>
                                <a:lnTo>
                                  <a:pt x="-29354" y="106920"/>
                                </a:lnTo>
                                <a:moveTo>
                                  <a:pt x="-28954" y="106982"/>
                                </a:moveTo>
                                <a:lnTo>
                                  <a:pt x="-28946" y="106994"/>
                                </a:lnTo>
                                <a:lnTo>
                                  <a:pt x="-28942" y="107009"/>
                                </a:lnTo>
                                <a:lnTo>
                                  <a:pt x="-28925" y="107050"/>
                                </a:lnTo>
                                <a:lnTo>
                                  <a:pt x="-28954" y="107045"/>
                                </a:lnTo>
                                <a:lnTo>
                                  <a:pt x="-28968" y="107006"/>
                                </a:lnTo>
                                <a:lnTo>
                                  <a:pt x="-28970" y="107002"/>
                                </a:lnTo>
                                <a:lnTo>
                                  <a:pt x="-28973" y="106994"/>
                                </a:lnTo>
                                <a:lnTo>
                                  <a:pt x="-28978" y="106987"/>
                                </a:lnTo>
                                <a:lnTo>
                                  <a:pt x="-28980" y="106980"/>
                                </a:lnTo>
                                <a:lnTo>
                                  <a:pt x="-28985" y="106978"/>
                                </a:lnTo>
                                <a:lnTo>
                                  <a:pt x="-28990" y="106978"/>
                                </a:lnTo>
                                <a:lnTo>
                                  <a:pt x="-28990" y="107038"/>
                                </a:lnTo>
                                <a:lnTo>
                                  <a:pt x="-29016" y="107035"/>
                                </a:lnTo>
                                <a:moveTo>
                                  <a:pt x="-28800" y="107069"/>
                                </a:moveTo>
                                <a:lnTo>
                                  <a:pt x="-28826" y="107064"/>
                                </a:lnTo>
                                <a:lnTo>
                                  <a:pt x="-28836" y="107030"/>
                                </a:lnTo>
                                <a:lnTo>
                                  <a:pt x="-28886" y="107021"/>
                                </a:lnTo>
                                <a:lnTo>
                                  <a:pt x="-28896" y="107054"/>
                                </a:lnTo>
                                <a:lnTo>
                                  <a:pt x="-28922" y="107050"/>
                                </a:lnTo>
                                <a:lnTo>
                                  <a:pt x="-28874" y="106918"/>
                                </a:lnTo>
                                <a:lnTo>
                                  <a:pt x="-28848" y="106922"/>
                                </a:lnTo>
                                <a:lnTo>
                                  <a:pt x="-28800" y="107069"/>
                                </a:lnTo>
                              </a:path>
                            </a:pathLst>
                          </a:custGeom>
                          <a:noFill/>
                          <a:ln w="1524">
                            <a:solidFill>
                              <a:srgbClr val="100E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8" name="AutoShape 534"/>
                        <wps:cNvSpPr>
                          <a:spLocks/>
                        </wps:cNvSpPr>
                        <wps:spPr bwMode="auto">
                          <a:xfrm>
                            <a:off x="4400" y="5871"/>
                            <a:ext cx="34" cy="56"/>
                          </a:xfrm>
                          <a:custGeom>
                            <a:avLst/>
                            <a:gdLst>
                              <a:gd name="T0" fmla="+- 0 4401 4401"/>
                              <a:gd name="T1" fmla="*/ T0 w 34"/>
                              <a:gd name="T2" fmla="+- 0 5919 5871"/>
                              <a:gd name="T3" fmla="*/ 5919 h 56"/>
                              <a:gd name="T4" fmla="+- 0 4434 4401"/>
                              <a:gd name="T5" fmla="*/ T4 w 34"/>
                              <a:gd name="T6" fmla="+- 0 5926 5871"/>
                              <a:gd name="T7" fmla="*/ 5926 h 56"/>
                              <a:gd name="T8" fmla="+- 0 4434 4401"/>
                              <a:gd name="T9" fmla="*/ T8 w 34"/>
                              <a:gd name="T10" fmla="+- 0 5919 5871"/>
                              <a:gd name="T11" fmla="*/ 5919 h 56"/>
                              <a:gd name="T12" fmla="+- 0 4401 4401"/>
                              <a:gd name="T13" fmla="*/ T12 w 34"/>
                              <a:gd name="T14" fmla="+- 0 5919 5871"/>
                              <a:gd name="T15" fmla="*/ 5919 h 56"/>
                              <a:gd name="T16" fmla="+- 0 4401 4401"/>
                              <a:gd name="T17" fmla="*/ T16 w 34"/>
                              <a:gd name="T18" fmla="+- 0 5919 5871"/>
                              <a:gd name="T19" fmla="*/ 5919 h 56"/>
                              <a:gd name="T20" fmla="+- 0 4434 4401"/>
                              <a:gd name="T21" fmla="*/ T20 w 34"/>
                              <a:gd name="T22" fmla="+- 0 5919 5871"/>
                              <a:gd name="T23" fmla="*/ 5919 h 56"/>
                              <a:gd name="T24" fmla="+- 0 4418 4401"/>
                              <a:gd name="T25" fmla="*/ T24 w 34"/>
                              <a:gd name="T26" fmla="+- 0 5871 5871"/>
                              <a:gd name="T27" fmla="*/ 5871 h 56"/>
                              <a:gd name="T28" fmla="+- 0 4401 4401"/>
                              <a:gd name="T29" fmla="*/ T28 w 34"/>
                              <a:gd name="T30" fmla="+- 0 5919 5871"/>
                              <a:gd name="T31" fmla="*/ 5919 h 5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4" h="56">
                                <a:moveTo>
                                  <a:pt x="0" y="48"/>
                                </a:moveTo>
                                <a:lnTo>
                                  <a:pt x="33" y="55"/>
                                </a:lnTo>
                                <a:lnTo>
                                  <a:pt x="33" y="48"/>
                                </a:lnTo>
                                <a:lnTo>
                                  <a:pt x="0" y="48"/>
                                </a:lnTo>
                                <a:close/>
                                <a:moveTo>
                                  <a:pt x="0" y="48"/>
                                </a:moveTo>
                                <a:lnTo>
                                  <a:pt x="33" y="48"/>
                                </a:lnTo>
                                <a:lnTo>
                                  <a:pt x="17" y="0"/>
                                </a:lnTo>
                                <a:lnTo>
                                  <a:pt x="0" y="48"/>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9" name="AutoShape 535"/>
                        <wps:cNvSpPr>
                          <a:spLocks/>
                        </wps:cNvSpPr>
                        <wps:spPr bwMode="auto">
                          <a:xfrm>
                            <a:off x="49780" y="-91760"/>
                            <a:ext cx="460" cy="280"/>
                          </a:xfrm>
                          <a:custGeom>
                            <a:avLst/>
                            <a:gdLst>
                              <a:gd name="T0" fmla="+- 0 4418 49780"/>
                              <a:gd name="T1" fmla="*/ T0 w 460"/>
                              <a:gd name="T2" fmla="+- 0 5871 -91760"/>
                              <a:gd name="T3" fmla="*/ 5871 h 280"/>
                              <a:gd name="T4" fmla="+- 0 4434 49780"/>
                              <a:gd name="T5" fmla="*/ T4 w 460"/>
                              <a:gd name="T6" fmla="+- 0 5919 -91760"/>
                              <a:gd name="T7" fmla="*/ 5919 h 280"/>
                              <a:gd name="T8" fmla="+- 0 4401 49780"/>
                              <a:gd name="T9" fmla="*/ T8 w 460"/>
                              <a:gd name="T10" fmla="+- 0 5919 -91760"/>
                              <a:gd name="T11" fmla="*/ 5919 h 280"/>
                              <a:gd name="T12" fmla="+- 0 4418 49780"/>
                              <a:gd name="T13" fmla="*/ T12 w 460"/>
                              <a:gd name="T14" fmla="+- 0 5871 -91760"/>
                              <a:gd name="T15" fmla="*/ 5871 h 280"/>
                              <a:gd name="T16" fmla="+- 0 4434 49780"/>
                              <a:gd name="T17" fmla="*/ T16 w 460"/>
                              <a:gd name="T18" fmla="+- 0 5919 -91760"/>
                              <a:gd name="T19" fmla="*/ 5919 h 280"/>
                              <a:gd name="T20" fmla="+- 0 4401 49780"/>
                              <a:gd name="T21" fmla="*/ T20 w 460"/>
                              <a:gd name="T22" fmla="+- 0 5919 -91760"/>
                              <a:gd name="T23" fmla="*/ 5919 h 280"/>
                              <a:gd name="T24" fmla="+- 0 4434 49780"/>
                              <a:gd name="T25" fmla="*/ T24 w 460"/>
                              <a:gd name="T26" fmla="+- 0 5926 -91760"/>
                              <a:gd name="T27" fmla="*/ 5926 h 280"/>
                              <a:gd name="T28" fmla="+- 0 4434 49780"/>
                              <a:gd name="T29" fmla="*/ T28 w 460"/>
                              <a:gd name="T30" fmla="+- 0 5919 -91760"/>
                              <a:gd name="T31" fmla="*/ 5919 h 2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0" h="280">
                                <a:moveTo>
                                  <a:pt x="-45362" y="97631"/>
                                </a:moveTo>
                                <a:lnTo>
                                  <a:pt x="-45346" y="97679"/>
                                </a:lnTo>
                                <a:lnTo>
                                  <a:pt x="-45379" y="97679"/>
                                </a:lnTo>
                                <a:lnTo>
                                  <a:pt x="-45362" y="97631"/>
                                </a:lnTo>
                                <a:close/>
                                <a:moveTo>
                                  <a:pt x="-45346" y="97679"/>
                                </a:moveTo>
                                <a:lnTo>
                                  <a:pt x="-45379" y="97679"/>
                                </a:lnTo>
                                <a:lnTo>
                                  <a:pt x="-45346" y="97686"/>
                                </a:lnTo>
                                <a:lnTo>
                                  <a:pt x="-45346" y="97679"/>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0" name="AutoShape 536"/>
                        <wps:cNvSpPr>
                          <a:spLocks/>
                        </wps:cNvSpPr>
                        <wps:spPr bwMode="auto">
                          <a:xfrm>
                            <a:off x="34860" y="-101280"/>
                            <a:ext cx="27560" cy="23700"/>
                          </a:xfrm>
                          <a:custGeom>
                            <a:avLst/>
                            <a:gdLst>
                              <a:gd name="T0" fmla="+- 0 4434 34860"/>
                              <a:gd name="T1" fmla="*/ T0 w 27560"/>
                              <a:gd name="T2" fmla="+- 0 5926 -101280"/>
                              <a:gd name="T3" fmla="*/ 5926 h 23700"/>
                              <a:gd name="T4" fmla="+- 0 4418 34860"/>
                              <a:gd name="T5" fmla="*/ T4 w 27560"/>
                              <a:gd name="T6" fmla="+- 0 5871 -101280"/>
                              <a:gd name="T7" fmla="*/ 5871 h 23700"/>
                              <a:gd name="T8" fmla="+- 0 4401 34860"/>
                              <a:gd name="T9" fmla="*/ T8 w 27560"/>
                              <a:gd name="T10" fmla="+- 0 5919 -101280"/>
                              <a:gd name="T11" fmla="*/ 5919 h 23700"/>
                              <a:gd name="T12" fmla="+- 0 4434 34860"/>
                              <a:gd name="T13" fmla="*/ T12 w 27560"/>
                              <a:gd name="T14" fmla="+- 0 5926 -101280"/>
                              <a:gd name="T15" fmla="*/ 5926 h 23700"/>
                              <a:gd name="T16" fmla="+- 0 4833 34860"/>
                              <a:gd name="T17" fmla="*/ T16 w 27560"/>
                              <a:gd name="T18" fmla="+- 0 4462 -101280"/>
                              <a:gd name="T19" fmla="*/ 4462 h 23700"/>
                              <a:gd name="T20" fmla="+- 0 4898 34860"/>
                              <a:gd name="T21" fmla="*/ T20 w 27560"/>
                              <a:gd name="T22" fmla="+- 0 4410 -101280"/>
                              <a:gd name="T23" fmla="*/ 4410 h 23700"/>
                              <a:gd name="T24" fmla="+- 0 5171 34860"/>
                              <a:gd name="T25" fmla="*/ T24 w 27560"/>
                              <a:gd name="T26" fmla="+- 0 4606 -101280"/>
                              <a:gd name="T27" fmla="*/ 4606 h 23700"/>
                              <a:gd name="T28" fmla="+- 0 5190 34860"/>
                              <a:gd name="T29" fmla="*/ T28 w 27560"/>
                              <a:gd name="T30" fmla="+- 0 4609 -101280"/>
                              <a:gd name="T31" fmla="*/ 4609 h 23700"/>
                              <a:gd name="T32" fmla="+- 0 5855 34860"/>
                              <a:gd name="T33" fmla="*/ T32 w 27560"/>
                              <a:gd name="T34" fmla="+- 0 4714 -101280"/>
                              <a:gd name="T35" fmla="*/ 4714 h 23700"/>
                              <a:gd name="T36" fmla="+- 0 5855 34860"/>
                              <a:gd name="T37" fmla="*/ T36 w 27560"/>
                              <a:gd name="T38" fmla="+- 0 5490 -101280"/>
                              <a:gd name="T39" fmla="*/ 5490 h 23700"/>
                              <a:gd name="T40" fmla="+- 0 5855 34860"/>
                              <a:gd name="T41" fmla="*/ T40 w 27560"/>
                              <a:gd name="T42" fmla="+- 0 5506 -101280"/>
                              <a:gd name="T43" fmla="*/ 5506 h 23700"/>
                              <a:gd name="T44" fmla="+- 0 3647 34860"/>
                              <a:gd name="T45" fmla="*/ T44 w 27560"/>
                              <a:gd name="T46" fmla="+- 0 6877 -101280"/>
                              <a:gd name="T47" fmla="*/ 6877 h 23700"/>
                              <a:gd name="T48" fmla="+- 0 3647 34860"/>
                              <a:gd name="T49" fmla="*/ T48 w 27560"/>
                              <a:gd name="T50" fmla="+- 0 5941 -101280"/>
                              <a:gd name="T51" fmla="*/ 5941 h 23700"/>
                              <a:gd name="T52" fmla="+- 0 3585 34860"/>
                              <a:gd name="T53" fmla="*/ T52 w 27560"/>
                              <a:gd name="T54" fmla="+- 0 5931 -101280"/>
                              <a:gd name="T55" fmla="*/ 5931 h 23700"/>
                              <a:gd name="T56" fmla="+- 0 3719 34860"/>
                              <a:gd name="T57" fmla="*/ T56 w 27560"/>
                              <a:gd name="T58" fmla="+- 0 6817 -101280"/>
                              <a:gd name="T59" fmla="*/ 6817 h 23700"/>
                              <a:gd name="T60" fmla="+- 0 3719 34860"/>
                              <a:gd name="T61" fmla="*/ T60 w 27560"/>
                              <a:gd name="T62" fmla="+- 0 5953 -101280"/>
                              <a:gd name="T63" fmla="*/ 5953 h 23700"/>
                              <a:gd name="T64" fmla="+- 0 6083 34860"/>
                              <a:gd name="T65" fmla="*/ T64 w 27560"/>
                              <a:gd name="T66" fmla="+- 0 7698 -101280"/>
                              <a:gd name="T67" fmla="*/ 7698 h 23700"/>
                              <a:gd name="T68" fmla="+- 0 6083 34860"/>
                              <a:gd name="T69" fmla="*/ T68 w 27560"/>
                              <a:gd name="T70" fmla="+- 0 7717 -101280"/>
                              <a:gd name="T71" fmla="*/ 7717 h 23700"/>
                              <a:gd name="T72" fmla="+- 0 3352 34860"/>
                              <a:gd name="T73" fmla="*/ T72 w 27560"/>
                              <a:gd name="T74" fmla="+- 0 5564 -101280"/>
                              <a:gd name="T75" fmla="*/ 5564 h 23700"/>
                              <a:gd name="T76" fmla="+- 0 3614 34860"/>
                              <a:gd name="T77" fmla="*/ T76 w 27560"/>
                              <a:gd name="T78" fmla="+- 0 5605 -101280"/>
                              <a:gd name="T79" fmla="*/ 5605 h 23700"/>
                              <a:gd name="T80" fmla="+- 0 3647 34860"/>
                              <a:gd name="T81" fmla="*/ T80 w 27560"/>
                              <a:gd name="T82" fmla="+- 0 5610 -101280"/>
                              <a:gd name="T83" fmla="*/ 5610 h 23700"/>
                              <a:gd name="T84" fmla="+- 0 4538 34860"/>
                              <a:gd name="T85" fmla="*/ T84 w 27560"/>
                              <a:gd name="T86" fmla="+- 0 5751 -101280"/>
                              <a:gd name="T87" fmla="*/ 5751 h 23700"/>
                              <a:gd name="T88" fmla="+- 0 3585 34860"/>
                              <a:gd name="T89" fmla="*/ T88 w 27560"/>
                              <a:gd name="T90" fmla="+- 0 5931 -101280"/>
                              <a:gd name="T91" fmla="*/ 5931 h 23700"/>
                              <a:gd name="T92" fmla="+- 0 3258 34860"/>
                              <a:gd name="T93" fmla="*/ T92 w 27560"/>
                              <a:gd name="T94" fmla="+- 0 5881 -101280"/>
                              <a:gd name="T95" fmla="*/ 5881 h 23700"/>
                              <a:gd name="T96" fmla="+- 0 4538 34860"/>
                              <a:gd name="T97" fmla="*/ T96 w 27560"/>
                              <a:gd name="T98" fmla="+- 0 5751 -101280"/>
                              <a:gd name="T99" fmla="*/ 5751 h 23700"/>
                              <a:gd name="T100" fmla="+- 0 4571 34860"/>
                              <a:gd name="T101" fmla="*/ T100 w 27560"/>
                              <a:gd name="T102" fmla="+- 0 5722 -101280"/>
                              <a:gd name="T103" fmla="*/ 5722 h 23700"/>
                              <a:gd name="T104" fmla="+- 0 4658 34860"/>
                              <a:gd name="T105" fmla="*/ T104 w 27560"/>
                              <a:gd name="T106" fmla="+- 0 6018 -101280"/>
                              <a:gd name="T107" fmla="*/ 6018 h 23700"/>
                              <a:gd name="T108" fmla="+- 0 4574 34860"/>
                              <a:gd name="T109" fmla="*/ T108 w 27560"/>
                              <a:gd name="T110" fmla="+- 0 6087 -101280"/>
                              <a:gd name="T111" fmla="*/ 6087 h 23700"/>
                              <a:gd name="T112" fmla="+- 0 4521 34860"/>
                              <a:gd name="T113" fmla="*/ T112 w 27560"/>
                              <a:gd name="T114" fmla="+- 0 6080 -101280"/>
                              <a:gd name="T115" fmla="*/ 6080 h 23700"/>
                              <a:gd name="T116" fmla="+- 0 5171 34860"/>
                              <a:gd name="T117" fmla="*/ T116 w 27560"/>
                              <a:gd name="T118" fmla="+- 0 5946 -101280"/>
                              <a:gd name="T119" fmla="*/ 5946 h 23700"/>
                              <a:gd name="T120" fmla="+- 0 5190 34860"/>
                              <a:gd name="T121" fmla="*/ T120 w 27560"/>
                              <a:gd name="T122" fmla="+- 0 5948 -101280"/>
                              <a:gd name="T123" fmla="*/ 5948 h 23700"/>
                              <a:gd name="T124" fmla="+- 0 5855 34860"/>
                              <a:gd name="T125" fmla="*/ T124 w 27560"/>
                              <a:gd name="T126" fmla="+- 0 6054 -101280"/>
                              <a:gd name="T127" fmla="*/ 6054 h 23700"/>
                              <a:gd name="T128" fmla="+- 0 5855 34860"/>
                              <a:gd name="T129" fmla="*/ T128 w 27560"/>
                              <a:gd name="T130" fmla="+- 0 6802 -101280"/>
                              <a:gd name="T131" fmla="*/ 6802 h 23700"/>
                              <a:gd name="T132" fmla="+- 0 3448 34860"/>
                              <a:gd name="T133" fmla="*/ T132 w 27560"/>
                              <a:gd name="T134" fmla="+- 0 7501 -101280"/>
                              <a:gd name="T135" fmla="*/ 7501 h 23700"/>
                              <a:gd name="T136" fmla="+- 0 3448 34860"/>
                              <a:gd name="T137" fmla="*/ T136 w 27560"/>
                              <a:gd name="T138" fmla="+- 0 7436 -101280"/>
                              <a:gd name="T139" fmla="*/ 7436 h 23700"/>
                              <a:gd name="T140" fmla="+- 0 3738 34860"/>
                              <a:gd name="T141" fmla="*/ T140 w 27560"/>
                              <a:gd name="T142" fmla="+- 0 6934 -101280"/>
                              <a:gd name="T143" fmla="*/ 6934 h 23700"/>
                              <a:gd name="T144" fmla="+- 0 3782 34860"/>
                              <a:gd name="T145" fmla="*/ T144 w 27560"/>
                              <a:gd name="T146" fmla="+- 0 6898 -101280"/>
                              <a:gd name="T147" fmla="*/ 6898 h 23700"/>
                              <a:gd name="T148" fmla="+- 0 4636 34860"/>
                              <a:gd name="T149" fmla="*/ T148 w 27560"/>
                              <a:gd name="T150" fmla="+- 0 7033 -101280"/>
                              <a:gd name="T151" fmla="*/ 7033 h 23700"/>
                              <a:gd name="T152" fmla="+- 0 4770 34860"/>
                              <a:gd name="T153" fmla="*/ T152 w 27560"/>
                              <a:gd name="T154" fmla="+- 0 7054 -101280"/>
                              <a:gd name="T155" fmla="*/ 7054 h 23700"/>
                              <a:gd name="T156" fmla="+- 0 6083 34860"/>
                              <a:gd name="T157" fmla="*/ T156 w 27560"/>
                              <a:gd name="T158" fmla="+- 0 7717 -101280"/>
                              <a:gd name="T159" fmla="*/ 7717 h 23700"/>
                              <a:gd name="T160" fmla="+- 0 6102 34860"/>
                              <a:gd name="T161" fmla="*/ T160 w 27560"/>
                              <a:gd name="T162" fmla="+- 0 7702 -101280"/>
                              <a:gd name="T163" fmla="*/ 7702 h 23700"/>
                              <a:gd name="T164" fmla="+- 0 4770 34860"/>
                              <a:gd name="T165" fmla="*/ T164 w 27560"/>
                              <a:gd name="T166" fmla="+- 0 7054 -101280"/>
                              <a:gd name="T167" fmla="*/ 7054 h 23700"/>
                              <a:gd name="T168" fmla="+- 0 4770 34860"/>
                              <a:gd name="T169" fmla="*/ T168 w 27560"/>
                              <a:gd name="T170" fmla="+- 0 6990 -101280"/>
                              <a:gd name="T171" fmla="*/ 6990 h 23700"/>
                              <a:gd name="T172" fmla="+- 0 3719 34860"/>
                              <a:gd name="T173" fmla="*/ T172 w 27560"/>
                              <a:gd name="T174" fmla="+- 0 5953 -101280"/>
                              <a:gd name="T175" fmla="*/ 5953 h 23700"/>
                              <a:gd name="T176" fmla="+- 0 3647 34860"/>
                              <a:gd name="T177" fmla="*/ T176 w 27560"/>
                              <a:gd name="T178" fmla="+- 0 5941 -101280"/>
                              <a:gd name="T179" fmla="*/ 5941 h 23700"/>
                              <a:gd name="T180" fmla="+- 0 4571 34860"/>
                              <a:gd name="T181" fmla="*/ T180 w 27560"/>
                              <a:gd name="T182" fmla="+- 0 5722 -101280"/>
                              <a:gd name="T183" fmla="*/ 5722 h 23700"/>
                              <a:gd name="T184" fmla="+- 0 4770 34860"/>
                              <a:gd name="T185" fmla="*/ T184 w 27560"/>
                              <a:gd name="T186" fmla="+- 0 5557 -101280"/>
                              <a:gd name="T187" fmla="*/ 5557 h 23700"/>
                              <a:gd name="T188" fmla="+- 0 4833 34860"/>
                              <a:gd name="T189" fmla="*/ T188 w 27560"/>
                              <a:gd name="T190" fmla="+- 0 5504 -101280"/>
                              <a:gd name="T191" fmla="*/ 5504 h 23700"/>
                              <a:gd name="T192" fmla="+- 0 4770 34860"/>
                              <a:gd name="T193" fmla="*/ T192 w 27560"/>
                              <a:gd name="T194" fmla="+- 0 6990 -101280"/>
                              <a:gd name="T195" fmla="*/ 6990 h 23700"/>
                              <a:gd name="T196" fmla="+- 0 4770 34860"/>
                              <a:gd name="T197" fmla="*/ T196 w 27560"/>
                              <a:gd name="T198" fmla="+- 0 6954 -101280"/>
                              <a:gd name="T199" fmla="*/ 6954 h 23700"/>
                              <a:gd name="T200" fmla="+- 0 4770 34860"/>
                              <a:gd name="T201" fmla="*/ T200 w 27560"/>
                              <a:gd name="T202" fmla="+- 0 6037 -101280"/>
                              <a:gd name="T203" fmla="*/ 6037 h 23700"/>
                              <a:gd name="T204" fmla="+- 0 4770 34860"/>
                              <a:gd name="T205" fmla="*/ T204 w 27560"/>
                              <a:gd name="T206" fmla="+- 0 6001 -101280"/>
                              <a:gd name="T207" fmla="*/ 6001 h 23700"/>
                              <a:gd name="T208" fmla="+- 0 4770 34860"/>
                              <a:gd name="T209" fmla="*/ T208 w 27560"/>
                              <a:gd name="T210" fmla="+- 0 5924 -101280"/>
                              <a:gd name="T211" fmla="*/ 5924 h 23700"/>
                              <a:gd name="T212" fmla="+- 0 4833 34860"/>
                              <a:gd name="T213" fmla="*/ T212 w 27560"/>
                              <a:gd name="T214" fmla="+- 0 5871 -101280"/>
                              <a:gd name="T215" fmla="*/ 5871 h 23700"/>
                              <a:gd name="T216" fmla="+- 0 4898 34860"/>
                              <a:gd name="T217" fmla="*/ T216 w 27560"/>
                              <a:gd name="T218" fmla="+- 0 5816 -101280"/>
                              <a:gd name="T219" fmla="*/ 5816 h 23700"/>
                              <a:gd name="T220" fmla="+- 0 4444 34860"/>
                              <a:gd name="T221" fmla="*/ T220 w 27560"/>
                              <a:gd name="T222" fmla="+- 0 6068 -101280"/>
                              <a:gd name="T223" fmla="*/ 6068 h 23700"/>
                              <a:gd name="T224" fmla="+- 0 4103 34860"/>
                              <a:gd name="T225" fmla="*/ T224 w 27560"/>
                              <a:gd name="T226" fmla="+- 0 6013 -101280"/>
                              <a:gd name="T227" fmla="*/ 6013 h 23700"/>
                              <a:gd name="T228" fmla="+- 0 5877 34860"/>
                              <a:gd name="T229" fmla="*/ T228 w 27560"/>
                              <a:gd name="T230" fmla="+- 0 6087 -101280"/>
                              <a:gd name="T231" fmla="*/ 6087 h 23700"/>
                              <a:gd name="T232" fmla="+- 0 5877 34860"/>
                              <a:gd name="T233" fmla="*/ T232 w 27560"/>
                              <a:gd name="T234" fmla="+- 0 5790 -101280"/>
                              <a:gd name="T235" fmla="*/ 5790 h 23700"/>
                              <a:gd name="T236" fmla="+- 0 5826 34860"/>
                              <a:gd name="T237" fmla="*/ T236 w 27560"/>
                              <a:gd name="T238" fmla="+- 0 5782 -101280"/>
                              <a:gd name="T239" fmla="*/ 5782 h 23700"/>
                              <a:gd name="T240" fmla="+- 0 5956 34860"/>
                              <a:gd name="T241" fmla="*/ T240 w 27560"/>
                              <a:gd name="T242" fmla="+- 0 5677 -101280"/>
                              <a:gd name="T243" fmla="*/ 5677 h 237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7560" h="23700">
                                <a:moveTo>
                                  <a:pt x="-30426" y="107206"/>
                                </a:moveTo>
                                <a:lnTo>
                                  <a:pt x="-30442" y="107151"/>
                                </a:lnTo>
                                <a:lnTo>
                                  <a:pt x="-30459" y="107199"/>
                                </a:lnTo>
                                <a:lnTo>
                                  <a:pt x="-30426" y="107206"/>
                                </a:lnTo>
                                <a:moveTo>
                                  <a:pt x="-30027" y="105742"/>
                                </a:moveTo>
                                <a:lnTo>
                                  <a:pt x="-29962" y="105690"/>
                                </a:lnTo>
                                <a:moveTo>
                                  <a:pt x="-29689" y="105886"/>
                                </a:moveTo>
                                <a:lnTo>
                                  <a:pt x="-29670" y="105889"/>
                                </a:lnTo>
                                <a:lnTo>
                                  <a:pt x="-29005" y="105994"/>
                                </a:lnTo>
                                <a:moveTo>
                                  <a:pt x="-29005" y="106770"/>
                                </a:moveTo>
                                <a:lnTo>
                                  <a:pt x="-29005" y="106786"/>
                                </a:lnTo>
                                <a:moveTo>
                                  <a:pt x="-31213" y="108157"/>
                                </a:moveTo>
                                <a:lnTo>
                                  <a:pt x="-31213" y="107221"/>
                                </a:lnTo>
                                <a:lnTo>
                                  <a:pt x="-31275" y="107211"/>
                                </a:lnTo>
                                <a:moveTo>
                                  <a:pt x="-31141" y="108097"/>
                                </a:moveTo>
                                <a:lnTo>
                                  <a:pt x="-31141" y="107233"/>
                                </a:lnTo>
                                <a:moveTo>
                                  <a:pt x="-28777" y="108978"/>
                                </a:moveTo>
                                <a:lnTo>
                                  <a:pt x="-28777" y="108997"/>
                                </a:lnTo>
                                <a:moveTo>
                                  <a:pt x="-31508" y="106844"/>
                                </a:moveTo>
                                <a:lnTo>
                                  <a:pt x="-31246" y="106885"/>
                                </a:lnTo>
                                <a:lnTo>
                                  <a:pt x="-31213" y="106890"/>
                                </a:lnTo>
                                <a:lnTo>
                                  <a:pt x="-30322" y="107031"/>
                                </a:lnTo>
                                <a:moveTo>
                                  <a:pt x="-31275" y="107211"/>
                                </a:moveTo>
                                <a:lnTo>
                                  <a:pt x="-31602" y="107161"/>
                                </a:lnTo>
                                <a:moveTo>
                                  <a:pt x="-30322" y="107031"/>
                                </a:moveTo>
                                <a:lnTo>
                                  <a:pt x="-30289" y="107002"/>
                                </a:lnTo>
                                <a:moveTo>
                                  <a:pt x="-30202" y="107298"/>
                                </a:moveTo>
                                <a:lnTo>
                                  <a:pt x="-30286" y="107367"/>
                                </a:lnTo>
                                <a:lnTo>
                                  <a:pt x="-30339" y="107360"/>
                                </a:lnTo>
                                <a:moveTo>
                                  <a:pt x="-29689" y="107226"/>
                                </a:moveTo>
                                <a:lnTo>
                                  <a:pt x="-29670" y="107228"/>
                                </a:lnTo>
                                <a:lnTo>
                                  <a:pt x="-29005" y="107334"/>
                                </a:lnTo>
                                <a:lnTo>
                                  <a:pt x="-29005" y="108082"/>
                                </a:lnTo>
                                <a:moveTo>
                                  <a:pt x="-31412" y="108781"/>
                                </a:moveTo>
                                <a:lnTo>
                                  <a:pt x="-31412" y="108716"/>
                                </a:lnTo>
                                <a:moveTo>
                                  <a:pt x="-31122" y="108214"/>
                                </a:moveTo>
                                <a:lnTo>
                                  <a:pt x="-31078" y="108178"/>
                                </a:lnTo>
                                <a:moveTo>
                                  <a:pt x="-30224" y="108313"/>
                                </a:moveTo>
                                <a:lnTo>
                                  <a:pt x="-30090" y="108334"/>
                                </a:lnTo>
                                <a:moveTo>
                                  <a:pt x="-28777" y="108997"/>
                                </a:moveTo>
                                <a:lnTo>
                                  <a:pt x="-28758" y="108982"/>
                                </a:lnTo>
                                <a:moveTo>
                                  <a:pt x="-30090" y="108334"/>
                                </a:moveTo>
                                <a:lnTo>
                                  <a:pt x="-30090" y="108270"/>
                                </a:lnTo>
                                <a:moveTo>
                                  <a:pt x="-31141" y="107233"/>
                                </a:moveTo>
                                <a:lnTo>
                                  <a:pt x="-31213" y="107221"/>
                                </a:lnTo>
                                <a:moveTo>
                                  <a:pt x="-30289" y="107002"/>
                                </a:moveTo>
                                <a:lnTo>
                                  <a:pt x="-30090" y="106837"/>
                                </a:lnTo>
                                <a:lnTo>
                                  <a:pt x="-30027" y="106784"/>
                                </a:lnTo>
                                <a:moveTo>
                                  <a:pt x="-30090" y="108270"/>
                                </a:moveTo>
                                <a:lnTo>
                                  <a:pt x="-30090" y="108234"/>
                                </a:lnTo>
                                <a:lnTo>
                                  <a:pt x="-30090" y="107317"/>
                                </a:lnTo>
                                <a:lnTo>
                                  <a:pt x="-30090" y="107281"/>
                                </a:lnTo>
                                <a:lnTo>
                                  <a:pt x="-30090" y="107204"/>
                                </a:lnTo>
                                <a:lnTo>
                                  <a:pt x="-30027" y="107151"/>
                                </a:lnTo>
                                <a:lnTo>
                                  <a:pt x="-29962" y="107096"/>
                                </a:lnTo>
                                <a:moveTo>
                                  <a:pt x="-30416" y="107348"/>
                                </a:moveTo>
                                <a:lnTo>
                                  <a:pt x="-30757" y="107293"/>
                                </a:lnTo>
                                <a:moveTo>
                                  <a:pt x="-28983" y="107367"/>
                                </a:moveTo>
                                <a:lnTo>
                                  <a:pt x="-28983" y="107070"/>
                                </a:lnTo>
                                <a:lnTo>
                                  <a:pt x="-29034" y="107062"/>
                                </a:lnTo>
                                <a:lnTo>
                                  <a:pt x="-28904" y="106957"/>
                                </a:lnTo>
                              </a:path>
                            </a:pathLst>
                          </a:custGeom>
                          <a:noFill/>
                          <a:ln w="1524">
                            <a:solidFill>
                              <a:srgbClr val="100E0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31" name="Picture 53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5825" y="5675"/>
                            <a:ext cx="224" cy="4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32" name="Picture 53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3336" y="5658"/>
                            <a:ext cx="188" cy="185"/>
                          </a:xfrm>
                          <a:prstGeom prst="rect">
                            <a:avLst/>
                          </a:prstGeom>
                          <a:noFill/>
                          <a:extLst>
                            <a:ext uri="{909E8E84-426E-40DD-AFC4-6F175D3DCCD1}">
                              <a14:hiddenFill xmlns:a14="http://schemas.microsoft.com/office/drawing/2010/main">
                                <a:solidFill>
                                  <a:srgbClr val="FFFFFF"/>
                                </a:solidFill>
                              </a14:hiddenFill>
                            </a:ext>
                          </a:extLst>
                        </pic:spPr>
                      </pic:pic>
                      <wps:wsp>
                        <wps:cNvPr id="1333" name="Line 539"/>
                        <wps:cNvCnPr>
                          <a:cxnSpLocks noChangeShapeType="1"/>
                        </wps:cNvCnPr>
                        <wps:spPr bwMode="auto">
                          <a:xfrm>
                            <a:off x="6592" y="7795"/>
                            <a:ext cx="2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334" name="Line 540"/>
                        <wps:cNvCnPr>
                          <a:cxnSpLocks noChangeShapeType="1"/>
                        </wps:cNvCnPr>
                        <wps:spPr bwMode="auto">
                          <a:xfrm>
                            <a:off x="6563" y="7786"/>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35" name="Line 541"/>
                        <wps:cNvCnPr>
                          <a:cxnSpLocks noChangeShapeType="1"/>
                        </wps:cNvCnPr>
                        <wps:spPr bwMode="auto">
                          <a:xfrm>
                            <a:off x="6095" y="7714"/>
                            <a:ext cx="0" cy="0"/>
                          </a:xfrm>
                          <a:prstGeom prst="line">
                            <a:avLst/>
                          </a:prstGeom>
                          <a:noFill/>
                          <a:ln w="6096">
                            <a:solidFill>
                              <a:srgbClr val="100E0C"/>
                            </a:solidFill>
                            <a:round/>
                            <a:headEnd/>
                            <a:tailEnd/>
                          </a:ln>
                          <a:extLst>
                            <a:ext uri="{909E8E84-426E-40DD-AFC4-6F175D3DCCD1}">
                              <a14:hiddenFill xmlns:a14="http://schemas.microsoft.com/office/drawing/2010/main">
                                <a:noFill/>
                              </a14:hiddenFill>
                            </a:ext>
                          </a:extLst>
                        </wps:spPr>
                        <wps:bodyPr/>
                      </wps:wsp>
                      <wps:wsp>
                        <wps:cNvPr id="1336" name="Line 542"/>
                        <wps:cNvCnPr>
                          <a:cxnSpLocks noChangeShapeType="1"/>
                        </wps:cNvCnPr>
                        <wps:spPr bwMode="auto">
                          <a:xfrm>
                            <a:off x="6623" y="7726"/>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37" name="Freeform 543"/>
                        <wps:cNvSpPr>
                          <a:spLocks/>
                        </wps:cNvSpPr>
                        <wps:spPr bwMode="auto">
                          <a:xfrm>
                            <a:off x="6580" y="7712"/>
                            <a:ext cx="87" cy="77"/>
                          </a:xfrm>
                          <a:custGeom>
                            <a:avLst/>
                            <a:gdLst>
                              <a:gd name="T0" fmla="+- 0 6580 6580"/>
                              <a:gd name="T1" fmla="*/ T0 w 87"/>
                              <a:gd name="T2" fmla="+- 0 7712 7712"/>
                              <a:gd name="T3" fmla="*/ 7712 h 77"/>
                              <a:gd name="T4" fmla="+- 0 6623 6580"/>
                              <a:gd name="T5" fmla="*/ T4 w 87"/>
                              <a:gd name="T6" fmla="+- 0 7789 7712"/>
                              <a:gd name="T7" fmla="*/ 7789 h 77"/>
                              <a:gd name="T8" fmla="+- 0 6666 6580"/>
                              <a:gd name="T9" fmla="*/ T8 w 87"/>
                              <a:gd name="T10" fmla="+- 0 7712 7712"/>
                              <a:gd name="T11" fmla="*/ 7712 h 77"/>
                              <a:gd name="T12" fmla="+- 0 6580 6580"/>
                              <a:gd name="T13" fmla="*/ T12 w 87"/>
                              <a:gd name="T14" fmla="+- 0 7712 7712"/>
                              <a:gd name="T15" fmla="*/ 7712 h 77"/>
                            </a:gdLst>
                            <a:ahLst/>
                            <a:cxnLst>
                              <a:cxn ang="0">
                                <a:pos x="T1" y="T3"/>
                              </a:cxn>
                              <a:cxn ang="0">
                                <a:pos x="T5" y="T7"/>
                              </a:cxn>
                              <a:cxn ang="0">
                                <a:pos x="T9" y="T11"/>
                              </a:cxn>
                              <a:cxn ang="0">
                                <a:pos x="T13" y="T15"/>
                              </a:cxn>
                            </a:cxnLst>
                            <a:rect l="0" t="0" r="r" b="b"/>
                            <a:pathLst>
                              <a:path w="87" h="77">
                                <a:moveTo>
                                  <a:pt x="0" y="0"/>
                                </a:moveTo>
                                <a:lnTo>
                                  <a:pt x="43" y="77"/>
                                </a:lnTo>
                                <a:lnTo>
                                  <a:pt x="8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8" name="Freeform 544"/>
                        <wps:cNvSpPr>
                          <a:spLocks/>
                        </wps:cNvSpPr>
                        <wps:spPr bwMode="auto">
                          <a:xfrm>
                            <a:off x="6580" y="7712"/>
                            <a:ext cx="87" cy="77"/>
                          </a:xfrm>
                          <a:custGeom>
                            <a:avLst/>
                            <a:gdLst>
                              <a:gd name="T0" fmla="+- 0 6666 6580"/>
                              <a:gd name="T1" fmla="*/ T0 w 87"/>
                              <a:gd name="T2" fmla="+- 0 7712 7712"/>
                              <a:gd name="T3" fmla="*/ 7712 h 77"/>
                              <a:gd name="T4" fmla="+- 0 6623 6580"/>
                              <a:gd name="T5" fmla="*/ T4 w 87"/>
                              <a:gd name="T6" fmla="+- 0 7789 7712"/>
                              <a:gd name="T7" fmla="*/ 7789 h 77"/>
                              <a:gd name="T8" fmla="+- 0 6580 6580"/>
                              <a:gd name="T9" fmla="*/ T8 w 87"/>
                              <a:gd name="T10" fmla="+- 0 7712 7712"/>
                              <a:gd name="T11" fmla="*/ 7712 h 77"/>
                              <a:gd name="T12" fmla="+- 0 6666 6580"/>
                              <a:gd name="T13" fmla="*/ T12 w 87"/>
                              <a:gd name="T14" fmla="+- 0 7712 7712"/>
                              <a:gd name="T15" fmla="*/ 7712 h 77"/>
                            </a:gdLst>
                            <a:ahLst/>
                            <a:cxnLst>
                              <a:cxn ang="0">
                                <a:pos x="T1" y="T3"/>
                              </a:cxn>
                              <a:cxn ang="0">
                                <a:pos x="T5" y="T7"/>
                              </a:cxn>
                              <a:cxn ang="0">
                                <a:pos x="T9" y="T11"/>
                              </a:cxn>
                              <a:cxn ang="0">
                                <a:pos x="T13" y="T15"/>
                              </a:cxn>
                            </a:cxnLst>
                            <a:rect l="0" t="0" r="r" b="b"/>
                            <a:pathLst>
                              <a:path w="87" h="77">
                                <a:moveTo>
                                  <a:pt x="86" y="0"/>
                                </a:moveTo>
                                <a:lnTo>
                                  <a:pt x="43" y="77"/>
                                </a:lnTo>
                                <a:lnTo>
                                  <a:pt x="0" y="0"/>
                                </a:lnTo>
                                <a:lnTo>
                                  <a:pt x="86"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9" name="Freeform 545"/>
                        <wps:cNvSpPr>
                          <a:spLocks/>
                        </wps:cNvSpPr>
                        <wps:spPr bwMode="auto">
                          <a:xfrm>
                            <a:off x="6580" y="6200"/>
                            <a:ext cx="87" cy="75"/>
                          </a:xfrm>
                          <a:custGeom>
                            <a:avLst/>
                            <a:gdLst>
                              <a:gd name="T0" fmla="+- 0 6580 6580"/>
                              <a:gd name="T1" fmla="*/ T0 w 87"/>
                              <a:gd name="T2" fmla="+- 0 6274 6200"/>
                              <a:gd name="T3" fmla="*/ 6274 h 75"/>
                              <a:gd name="T4" fmla="+- 0 6666 6580"/>
                              <a:gd name="T5" fmla="*/ T4 w 87"/>
                              <a:gd name="T6" fmla="+- 0 6274 6200"/>
                              <a:gd name="T7" fmla="*/ 6274 h 75"/>
                              <a:gd name="T8" fmla="+- 0 6623 6580"/>
                              <a:gd name="T9" fmla="*/ T8 w 87"/>
                              <a:gd name="T10" fmla="+- 0 6200 6200"/>
                              <a:gd name="T11" fmla="*/ 6200 h 75"/>
                              <a:gd name="T12" fmla="+- 0 6580 6580"/>
                              <a:gd name="T13" fmla="*/ T12 w 87"/>
                              <a:gd name="T14" fmla="+- 0 6274 6200"/>
                              <a:gd name="T15" fmla="*/ 6274 h 75"/>
                            </a:gdLst>
                            <a:ahLst/>
                            <a:cxnLst>
                              <a:cxn ang="0">
                                <a:pos x="T1" y="T3"/>
                              </a:cxn>
                              <a:cxn ang="0">
                                <a:pos x="T5" y="T7"/>
                              </a:cxn>
                              <a:cxn ang="0">
                                <a:pos x="T9" y="T11"/>
                              </a:cxn>
                              <a:cxn ang="0">
                                <a:pos x="T13" y="T15"/>
                              </a:cxn>
                            </a:cxnLst>
                            <a:rect l="0" t="0" r="r" b="b"/>
                            <a:pathLst>
                              <a:path w="87" h="75">
                                <a:moveTo>
                                  <a:pt x="0" y="74"/>
                                </a:moveTo>
                                <a:lnTo>
                                  <a:pt x="86" y="74"/>
                                </a:lnTo>
                                <a:lnTo>
                                  <a:pt x="43" y="0"/>
                                </a:lnTo>
                                <a:lnTo>
                                  <a:pt x="0" y="7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0" name="Freeform 546"/>
                        <wps:cNvSpPr>
                          <a:spLocks/>
                        </wps:cNvSpPr>
                        <wps:spPr bwMode="auto">
                          <a:xfrm>
                            <a:off x="6580" y="6200"/>
                            <a:ext cx="87" cy="75"/>
                          </a:xfrm>
                          <a:custGeom>
                            <a:avLst/>
                            <a:gdLst>
                              <a:gd name="T0" fmla="+- 0 6666 6580"/>
                              <a:gd name="T1" fmla="*/ T0 w 87"/>
                              <a:gd name="T2" fmla="+- 0 6274 6200"/>
                              <a:gd name="T3" fmla="*/ 6274 h 75"/>
                              <a:gd name="T4" fmla="+- 0 6623 6580"/>
                              <a:gd name="T5" fmla="*/ T4 w 87"/>
                              <a:gd name="T6" fmla="+- 0 6200 6200"/>
                              <a:gd name="T7" fmla="*/ 6200 h 75"/>
                              <a:gd name="T8" fmla="+- 0 6580 6580"/>
                              <a:gd name="T9" fmla="*/ T8 w 87"/>
                              <a:gd name="T10" fmla="+- 0 6274 6200"/>
                              <a:gd name="T11" fmla="*/ 6274 h 75"/>
                              <a:gd name="T12" fmla="+- 0 6666 6580"/>
                              <a:gd name="T13" fmla="*/ T12 w 87"/>
                              <a:gd name="T14" fmla="+- 0 6274 6200"/>
                              <a:gd name="T15" fmla="*/ 6274 h 75"/>
                            </a:gdLst>
                            <a:ahLst/>
                            <a:cxnLst>
                              <a:cxn ang="0">
                                <a:pos x="T1" y="T3"/>
                              </a:cxn>
                              <a:cxn ang="0">
                                <a:pos x="T5" y="T7"/>
                              </a:cxn>
                              <a:cxn ang="0">
                                <a:pos x="T9" y="T11"/>
                              </a:cxn>
                              <a:cxn ang="0">
                                <a:pos x="T13" y="T15"/>
                              </a:cxn>
                            </a:cxnLst>
                            <a:rect l="0" t="0" r="r" b="b"/>
                            <a:pathLst>
                              <a:path w="87" h="75">
                                <a:moveTo>
                                  <a:pt x="86" y="74"/>
                                </a:moveTo>
                                <a:lnTo>
                                  <a:pt x="43" y="0"/>
                                </a:lnTo>
                                <a:lnTo>
                                  <a:pt x="0" y="74"/>
                                </a:lnTo>
                                <a:lnTo>
                                  <a:pt x="86" y="74"/>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1" name="Line 547"/>
                        <wps:cNvCnPr>
                          <a:cxnSpLocks noChangeShapeType="1"/>
                        </wps:cNvCnPr>
                        <wps:spPr bwMode="auto">
                          <a:xfrm>
                            <a:off x="6599" y="5899"/>
                            <a:ext cx="2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342" name="Line 548"/>
                        <wps:cNvCnPr>
                          <a:cxnSpLocks noChangeShapeType="1"/>
                        </wps:cNvCnPr>
                        <wps:spPr bwMode="auto">
                          <a:xfrm>
                            <a:off x="6570" y="5893"/>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43" name="Line 549"/>
                        <wps:cNvCnPr>
                          <a:cxnSpLocks noChangeShapeType="1"/>
                        </wps:cNvCnPr>
                        <wps:spPr bwMode="auto">
                          <a:xfrm>
                            <a:off x="5874" y="5786"/>
                            <a:ext cx="27" cy="0"/>
                          </a:xfrm>
                          <a:prstGeom prst="line">
                            <a:avLst/>
                          </a:prstGeom>
                          <a:noFill/>
                          <a:ln w="7620">
                            <a:solidFill>
                              <a:srgbClr val="100E0C"/>
                            </a:solidFill>
                            <a:round/>
                            <a:headEnd/>
                            <a:tailEnd/>
                          </a:ln>
                          <a:extLst>
                            <a:ext uri="{909E8E84-426E-40DD-AFC4-6F175D3DCCD1}">
                              <a14:hiddenFill xmlns:a14="http://schemas.microsoft.com/office/drawing/2010/main">
                                <a:noFill/>
                              </a14:hiddenFill>
                            </a:ext>
                          </a:extLst>
                        </wps:spPr>
                        <wps:bodyPr/>
                      </wps:wsp>
                      <wps:wsp>
                        <wps:cNvPr id="1344" name="Line 550"/>
                        <wps:cNvCnPr>
                          <a:cxnSpLocks noChangeShapeType="1"/>
                        </wps:cNvCnPr>
                        <wps:spPr bwMode="auto">
                          <a:xfrm>
                            <a:off x="6592" y="6204"/>
                            <a:ext cx="26"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345" name="Line 551"/>
                        <wps:cNvCnPr>
                          <a:cxnSpLocks noChangeShapeType="1"/>
                        </wps:cNvCnPr>
                        <wps:spPr bwMode="auto">
                          <a:xfrm>
                            <a:off x="6563" y="6198"/>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46" name="Line 552"/>
                        <wps:cNvCnPr>
                          <a:cxnSpLocks noChangeShapeType="1"/>
                        </wps:cNvCnPr>
                        <wps:spPr bwMode="auto">
                          <a:xfrm>
                            <a:off x="5870" y="6091"/>
                            <a:ext cx="26" cy="0"/>
                          </a:xfrm>
                          <a:prstGeom prst="line">
                            <a:avLst/>
                          </a:prstGeom>
                          <a:noFill/>
                          <a:ln w="7620">
                            <a:solidFill>
                              <a:srgbClr val="100E0C"/>
                            </a:solidFill>
                            <a:round/>
                            <a:headEnd/>
                            <a:tailEnd/>
                          </a:ln>
                          <a:extLst>
                            <a:ext uri="{909E8E84-426E-40DD-AFC4-6F175D3DCCD1}">
                              <a14:hiddenFill xmlns:a14="http://schemas.microsoft.com/office/drawing/2010/main">
                                <a:noFill/>
                              </a14:hiddenFill>
                            </a:ext>
                          </a:extLst>
                        </wps:spPr>
                        <wps:bodyPr/>
                      </wps:wsp>
                      <wps:wsp>
                        <wps:cNvPr id="1347" name="Line 553"/>
                        <wps:cNvCnPr>
                          <a:cxnSpLocks noChangeShapeType="1"/>
                        </wps:cNvCnPr>
                        <wps:spPr bwMode="auto">
                          <a:xfrm>
                            <a:off x="6623" y="6135"/>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48" name="Freeform 554"/>
                        <wps:cNvSpPr>
                          <a:spLocks/>
                        </wps:cNvSpPr>
                        <wps:spPr bwMode="auto">
                          <a:xfrm>
                            <a:off x="6580" y="6123"/>
                            <a:ext cx="87" cy="75"/>
                          </a:xfrm>
                          <a:custGeom>
                            <a:avLst/>
                            <a:gdLst>
                              <a:gd name="T0" fmla="+- 0 6580 6580"/>
                              <a:gd name="T1" fmla="*/ T0 w 87"/>
                              <a:gd name="T2" fmla="+- 0 6123 6123"/>
                              <a:gd name="T3" fmla="*/ 6123 h 75"/>
                              <a:gd name="T4" fmla="+- 0 6623 6580"/>
                              <a:gd name="T5" fmla="*/ T4 w 87"/>
                              <a:gd name="T6" fmla="+- 0 6198 6123"/>
                              <a:gd name="T7" fmla="*/ 6198 h 75"/>
                              <a:gd name="T8" fmla="+- 0 6666 6580"/>
                              <a:gd name="T9" fmla="*/ T8 w 87"/>
                              <a:gd name="T10" fmla="+- 0 6123 6123"/>
                              <a:gd name="T11" fmla="*/ 6123 h 75"/>
                              <a:gd name="T12" fmla="+- 0 6580 6580"/>
                              <a:gd name="T13" fmla="*/ T12 w 87"/>
                              <a:gd name="T14" fmla="+- 0 6123 6123"/>
                              <a:gd name="T15" fmla="*/ 6123 h 75"/>
                            </a:gdLst>
                            <a:ahLst/>
                            <a:cxnLst>
                              <a:cxn ang="0">
                                <a:pos x="T1" y="T3"/>
                              </a:cxn>
                              <a:cxn ang="0">
                                <a:pos x="T5" y="T7"/>
                              </a:cxn>
                              <a:cxn ang="0">
                                <a:pos x="T9" y="T11"/>
                              </a:cxn>
                              <a:cxn ang="0">
                                <a:pos x="T13" y="T15"/>
                              </a:cxn>
                            </a:cxnLst>
                            <a:rect l="0" t="0" r="r" b="b"/>
                            <a:pathLst>
                              <a:path w="87" h="75">
                                <a:moveTo>
                                  <a:pt x="0" y="0"/>
                                </a:moveTo>
                                <a:lnTo>
                                  <a:pt x="43" y="75"/>
                                </a:lnTo>
                                <a:lnTo>
                                  <a:pt x="8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9" name="Freeform 555"/>
                        <wps:cNvSpPr>
                          <a:spLocks/>
                        </wps:cNvSpPr>
                        <wps:spPr bwMode="auto">
                          <a:xfrm>
                            <a:off x="6580" y="6123"/>
                            <a:ext cx="87" cy="75"/>
                          </a:xfrm>
                          <a:custGeom>
                            <a:avLst/>
                            <a:gdLst>
                              <a:gd name="T0" fmla="+- 0 6666 6580"/>
                              <a:gd name="T1" fmla="*/ T0 w 87"/>
                              <a:gd name="T2" fmla="+- 0 6123 6123"/>
                              <a:gd name="T3" fmla="*/ 6123 h 75"/>
                              <a:gd name="T4" fmla="+- 0 6623 6580"/>
                              <a:gd name="T5" fmla="*/ T4 w 87"/>
                              <a:gd name="T6" fmla="+- 0 6198 6123"/>
                              <a:gd name="T7" fmla="*/ 6198 h 75"/>
                              <a:gd name="T8" fmla="+- 0 6580 6580"/>
                              <a:gd name="T9" fmla="*/ T8 w 87"/>
                              <a:gd name="T10" fmla="+- 0 6123 6123"/>
                              <a:gd name="T11" fmla="*/ 6123 h 75"/>
                              <a:gd name="T12" fmla="+- 0 6666 6580"/>
                              <a:gd name="T13" fmla="*/ T12 w 87"/>
                              <a:gd name="T14" fmla="+- 0 6123 6123"/>
                              <a:gd name="T15" fmla="*/ 6123 h 75"/>
                            </a:gdLst>
                            <a:ahLst/>
                            <a:cxnLst>
                              <a:cxn ang="0">
                                <a:pos x="T1" y="T3"/>
                              </a:cxn>
                              <a:cxn ang="0">
                                <a:pos x="T5" y="T7"/>
                              </a:cxn>
                              <a:cxn ang="0">
                                <a:pos x="T9" y="T11"/>
                              </a:cxn>
                              <a:cxn ang="0">
                                <a:pos x="T13" y="T15"/>
                              </a:cxn>
                            </a:cxnLst>
                            <a:rect l="0" t="0" r="r" b="b"/>
                            <a:pathLst>
                              <a:path w="87" h="75">
                                <a:moveTo>
                                  <a:pt x="86" y="0"/>
                                </a:moveTo>
                                <a:lnTo>
                                  <a:pt x="43" y="75"/>
                                </a:lnTo>
                                <a:lnTo>
                                  <a:pt x="0" y="0"/>
                                </a:lnTo>
                                <a:lnTo>
                                  <a:pt x="86"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0" name="Freeform 556"/>
                        <wps:cNvSpPr>
                          <a:spLocks/>
                        </wps:cNvSpPr>
                        <wps:spPr bwMode="auto">
                          <a:xfrm>
                            <a:off x="6580" y="5892"/>
                            <a:ext cx="87" cy="77"/>
                          </a:xfrm>
                          <a:custGeom>
                            <a:avLst/>
                            <a:gdLst>
                              <a:gd name="T0" fmla="+- 0 6580 6580"/>
                              <a:gd name="T1" fmla="*/ T0 w 87"/>
                              <a:gd name="T2" fmla="+- 0 5970 5893"/>
                              <a:gd name="T3" fmla="*/ 5970 h 77"/>
                              <a:gd name="T4" fmla="+- 0 6666 6580"/>
                              <a:gd name="T5" fmla="*/ T4 w 87"/>
                              <a:gd name="T6" fmla="+- 0 5970 5893"/>
                              <a:gd name="T7" fmla="*/ 5970 h 77"/>
                              <a:gd name="T8" fmla="+- 0 6623 6580"/>
                              <a:gd name="T9" fmla="*/ T8 w 87"/>
                              <a:gd name="T10" fmla="+- 0 5893 5893"/>
                              <a:gd name="T11" fmla="*/ 5893 h 77"/>
                              <a:gd name="T12" fmla="+- 0 6580 6580"/>
                              <a:gd name="T13" fmla="*/ T12 w 87"/>
                              <a:gd name="T14" fmla="+- 0 5970 5893"/>
                              <a:gd name="T15" fmla="*/ 5970 h 77"/>
                            </a:gdLst>
                            <a:ahLst/>
                            <a:cxnLst>
                              <a:cxn ang="0">
                                <a:pos x="T1" y="T3"/>
                              </a:cxn>
                              <a:cxn ang="0">
                                <a:pos x="T5" y="T7"/>
                              </a:cxn>
                              <a:cxn ang="0">
                                <a:pos x="T9" y="T11"/>
                              </a:cxn>
                              <a:cxn ang="0">
                                <a:pos x="T13" y="T15"/>
                              </a:cxn>
                            </a:cxnLst>
                            <a:rect l="0" t="0" r="r" b="b"/>
                            <a:pathLst>
                              <a:path w="87" h="77">
                                <a:moveTo>
                                  <a:pt x="0" y="77"/>
                                </a:moveTo>
                                <a:lnTo>
                                  <a:pt x="86" y="77"/>
                                </a:lnTo>
                                <a:lnTo>
                                  <a:pt x="43" y="0"/>
                                </a:lnTo>
                                <a:lnTo>
                                  <a:pt x="0" y="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1" name="Freeform 557"/>
                        <wps:cNvSpPr>
                          <a:spLocks/>
                        </wps:cNvSpPr>
                        <wps:spPr bwMode="auto">
                          <a:xfrm>
                            <a:off x="6580" y="5892"/>
                            <a:ext cx="87" cy="77"/>
                          </a:xfrm>
                          <a:custGeom>
                            <a:avLst/>
                            <a:gdLst>
                              <a:gd name="T0" fmla="+- 0 6666 6580"/>
                              <a:gd name="T1" fmla="*/ T0 w 87"/>
                              <a:gd name="T2" fmla="+- 0 5970 5893"/>
                              <a:gd name="T3" fmla="*/ 5970 h 77"/>
                              <a:gd name="T4" fmla="+- 0 6623 6580"/>
                              <a:gd name="T5" fmla="*/ T4 w 87"/>
                              <a:gd name="T6" fmla="+- 0 5893 5893"/>
                              <a:gd name="T7" fmla="*/ 5893 h 77"/>
                              <a:gd name="T8" fmla="+- 0 6580 6580"/>
                              <a:gd name="T9" fmla="*/ T8 w 87"/>
                              <a:gd name="T10" fmla="+- 0 5970 5893"/>
                              <a:gd name="T11" fmla="*/ 5970 h 77"/>
                              <a:gd name="T12" fmla="+- 0 6666 6580"/>
                              <a:gd name="T13" fmla="*/ T12 w 87"/>
                              <a:gd name="T14" fmla="+- 0 5970 5893"/>
                              <a:gd name="T15" fmla="*/ 5970 h 77"/>
                            </a:gdLst>
                            <a:ahLst/>
                            <a:cxnLst>
                              <a:cxn ang="0">
                                <a:pos x="T1" y="T3"/>
                              </a:cxn>
                              <a:cxn ang="0">
                                <a:pos x="T5" y="T7"/>
                              </a:cxn>
                              <a:cxn ang="0">
                                <a:pos x="T9" y="T11"/>
                              </a:cxn>
                              <a:cxn ang="0">
                                <a:pos x="T13" y="T15"/>
                              </a:cxn>
                            </a:cxnLst>
                            <a:rect l="0" t="0" r="r" b="b"/>
                            <a:pathLst>
                              <a:path w="87" h="77">
                                <a:moveTo>
                                  <a:pt x="86" y="77"/>
                                </a:moveTo>
                                <a:lnTo>
                                  <a:pt x="43" y="0"/>
                                </a:lnTo>
                                <a:lnTo>
                                  <a:pt x="0" y="77"/>
                                </a:lnTo>
                                <a:lnTo>
                                  <a:pt x="86" y="77"/>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2" name="Line 558"/>
                        <wps:cNvCnPr>
                          <a:cxnSpLocks noChangeShapeType="1"/>
                        </wps:cNvCnPr>
                        <wps:spPr bwMode="auto">
                          <a:xfrm>
                            <a:off x="3237" y="5577"/>
                            <a:ext cx="26" cy="0"/>
                          </a:xfrm>
                          <a:prstGeom prst="line">
                            <a:avLst/>
                          </a:prstGeom>
                          <a:noFill/>
                          <a:ln w="7620">
                            <a:solidFill>
                              <a:srgbClr val="100E0C"/>
                            </a:solidFill>
                            <a:round/>
                            <a:headEnd/>
                            <a:tailEnd/>
                          </a:ln>
                          <a:extLst>
                            <a:ext uri="{909E8E84-426E-40DD-AFC4-6F175D3DCCD1}">
                              <a14:hiddenFill xmlns:a14="http://schemas.microsoft.com/office/drawing/2010/main">
                                <a:noFill/>
                              </a14:hiddenFill>
                            </a:ext>
                          </a:extLst>
                        </wps:spPr>
                        <wps:bodyPr/>
                      </wps:wsp>
                      <wps:wsp>
                        <wps:cNvPr id="1353" name="Line 559"/>
                        <wps:cNvCnPr>
                          <a:cxnSpLocks noChangeShapeType="1"/>
                        </wps:cNvCnPr>
                        <wps:spPr bwMode="auto">
                          <a:xfrm>
                            <a:off x="3206" y="5569"/>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54" name="Line 560"/>
                        <wps:cNvCnPr>
                          <a:cxnSpLocks noChangeShapeType="1"/>
                        </wps:cNvCnPr>
                        <wps:spPr bwMode="auto">
                          <a:xfrm>
                            <a:off x="2682" y="5488"/>
                            <a:ext cx="2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355" name="Line 561"/>
                        <wps:cNvCnPr>
                          <a:cxnSpLocks noChangeShapeType="1"/>
                        </wps:cNvCnPr>
                        <wps:spPr bwMode="auto">
                          <a:xfrm>
                            <a:off x="3237" y="5880"/>
                            <a:ext cx="26" cy="0"/>
                          </a:xfrm>
                          <a:prstGeom prst="line">
                            <a:avLst/>
                          </a:prstGeom>
                          <a:noFill/>
                          <a:ln w="7620">
                            <a:solidFill>
                              <a:srgbClr val="100E0C"/>
                            </a:solidFill>
                            <a:round/>
                            <a:headEnd/>
                            <a:tailEnd/>
                          </a:ln>
                          <a:extLst>
                            <a:ext uri="{909E8E84-426E-40DD-AFC4-6F175D3DCCD1}">
                              <a14:hiddenFill xmlns:a14="http://schemas.microsoft.com/office/drawing/2010/main">
                                <a:noFill/>
                              </a14:hiddenFill>
                            </a:ext>
                          </a:extLst>
                        </wps:spPr>
                        <wps:bodyPr/>
                      </wps:wsp>
                      <wps:wsp>
                        <wps:cNvPr id="1356" name="Line 562"/>
                        <wps:cNvCnPr>
                          <a:cxnSpLocks noChangeShapeType="1"/>
                        </wps:cNvCnPr>
                        <wps:spPr bwMode="auto">
                          <a:xfrm>
                            <a:off x="3206" y="5871"/>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57" name="Line 563"/>
                        <wps:cNvCnPr>
                          <a:cxnSpLocks noChangeShapeType="1"/>
                        </wps:cNvCnPr>
                        <wps:spPr bwMode="auto">
                          <a:xfrm>
                            <a:off x="2682" y="5791"/>
                            <a:ext cx="27"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358" name="Line 564"/>
                        <wps:cNvCnPr>
                          <a:cxnSpLocks noChangeShapeType="1"/>
                        </wps:cNvCnPr>
                        <wps:spPr bwMode="auto">
                          <a:xfrm>
                            <a:off x="2687" y="5727"/>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59" name="Freeform 565"/>
                        <wps:cNvSpPr>
                          <a:spLocks/>
                        </wps:cNvSpPr>
                        <wps:spPr bwMode="auto">
                          <a:xfrm>
                            <a:off x="2644" y="5715"/>
                            <a:ext cx="87" cy="75"/>
                          </a:xfrm>
                          <a:custGeom>
                            <a:avLst/>
                            <a:gdLst>
                              <a:gd name="T0" fmla="+- 0 2644 2644"/>
                              <a:gd name="T1" fmla="*/ T0 w 87"/>
                              <a:gd name="T2" fmla="+- 0 5715 5715"/>
                              <a:gd name="T3" fmla="*/ 5715 h 75"/>
                              <a:gd name="T4" fmla="+- 0 2687 2644"/>
                              <a:gd name="T5" fmla="*/ T4 w 87"/>
                              <a:gd name="T6" fmla="+- 0 5790 5715"/>
                              <a:gd name="T7" fmla="*/ 5790 h 75"/>
                              <a:gd name="T8" fmla="+- 0 2730 2644"/>
                              <a:gd name="T9" fmla="*/ T8 w 87"/>
                              <a:gd name="T10" fmla="+- 0 5715 5715"/>
                              <a:gd name="T11" fmla="*/ 5715 h 75"/>
                              <a:gd name="T12" fmla="+- 0 2644 2644"/>
                              <a:gd name="T13" fmla="*/ T12 w 87"/>
                              <a:gd name="T14" fmla="+- 0 5715 5715"/>
                              <a:gd name="T15" fmla="*/ 5715 h 75"/>
                            </a:gdLst>
                            <a:ahLst/>
                            <a:cxnLst>
                              <a:cxn ang="0">
                                <a:pos x="T1" y="T3"/>
                              </a:cxn>
                              <a:cxn ang="0">
                                <a:pos x="T5" y="T7"/>
                              </a:cxn>
                              <a:cxn ang="0">
                                <a:pos x="T9" y="T11"/>
                              </a:cxn>
                              <a:cxn ang="0">
                                <a:pos x="T13" y="T15"/>
                              </a:cxn>
                            </a:cxnLst>
                            <a:rect l="0" t="0" r="r" b="b"/>
                            <a:pathLst>
                              <a:path w="87" h="75">
                                <a:moveTo>
                                  <a:pt x="0" y="0"/>
                                </a:moveTo>
                                <a:lnTo>
                                  <a:pt x="43" y="75"/>
                                </a:lnTo>
                                <a:lnTo>
                                  <a:pt x="8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0" name="Freeform 566"/>
                        <wps:cNvSpPr>
                          <a:spLocks/>
                        </wps:cNvSpPr>
                        <wps:spPr bwMode="auto">
                          <a:xfrm>
                            <a:off x="2644" y="5715"/>
                            <a:ext cx="87" cy="75"/>
                          </a:xfrm>
                          <a:custGeom>
                            <a:avLst/>
                            <a:gdLst>
                              <a:gd name="T0" fmla="+- 0 2730 2644"/>
                              <a:gd name="T1" fmla="*/ T0 w 87"/>
                              <a:gd name="T2" fmla="+- 0 5715 5715"/>
                              <a:gd name="T3" fmla="*/ 5715 h 75"/>
                              <a:gd name="T4" fmla="+- 0 2687 2644"/>
                              <a:gd name="T5" fmla="*/ T4 w 87"/>
                              <a:gd name="T6" fmla="+- 0 5790 5715"/>
                              <a:gd name="T7" fmla="*/ 5790 h 75"/>
                              <a:gd name="T8" fmla="+- 0 2644 2644"/>
                              <a:gd name="T9" fmla="*/ T8 w 87"/>
                              <a:gd name="T10" fmla="+- 0 5715 5715"/>
                              <a:gd name="T11" fmla="*/ 5715 h 75"/>
                              <a:gd name="T12" fmla="+- 0 2730 2644"/>
                              <a:gd name="T13" fmla="*/ T12 w 87"/>
                              <a:gd name="T14" fmla="+- 0 5715 5715"/>
                              <a:gd name="T15" fmla="*/ 5715 h 75"/>
                            </a:gdLst>
                            <a:ahLst/>
                            <a:cxnLst>
                              <a:cxn ang="0">
                                <a:pos x="T1" y="T3"/>
                              </a:cxn>
                              <a:cxn ang="0">
                                <a:pos x="T5" y="T7"/>
                              </a:cxn>
                              <a:cxn ang="0">
                                <a:pos x="T9" y="T11"/>
                              </a:cxn>
                              <a:cxn ang="0">
                                <a:pos x="T13" y="T15"/>
                              </a:cxn>
                            </a:cxnLst>
                            <a:rect l="0" t="0" r="r" b="b"/>
                            <a:pathLst>
                              <a:path w="87" h="75">
                                <a:moveTo>
                                  <a:pt x="86" y="0"/>
                                </a:moveTo>
                                <a:lnTo>
                                  <a:pt x="43" y="75"/>
                                </a:lnTo>
                                <a:lnTo>
                                  <a:pt x="0" y="0"/>
                                </a:lnTo>
                                <a:lnTo>
                                  <a:pt x="86"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1" name="Freeform 567"/>
                        <wps:cNvSpPr>
                          <a:spLocks/>
                        </wps:cNvSpPr>
                        <wps:spPr bwMode="auto">
                          <a:xfrm>
                            <a:off x="2644" y="5487"/>
                            <a:ext cx="87" cy="75"/>
                          </a:xfrm>
                          <a:custGeom>
                            <a:avLst/>
                            <a:gdLst>
                              <a:gd name="T0" fmla="+- 0 2644 2644"/>
                              <a:gd name="T1" fmla="*/ T0 w 87"/>
                              <a:gd name="T2" fmla="+- 0 5562 5487"/>
                              <a:gd name="T3" fmla="*/ 5562 h 75"/>
                              <a:gd name="T4" fmla="+- 0 2730 2644"/>
                              <a:gd name="T5" fmla="*/ T4 w 87"/>
                              <a:gd name="T6" fmla="+- 0 5562 5487"/>
                              <a:gd name="T7" fmla="*/ 5562 h 75"/>
                              <a:gd name="T8" fmla="+- 0 2687 2644"/>
                              <a:gd name="T9" fmla="*/ T8 w 87"/>
                              <a:gd name="T10" fmla="+- 0 5487 5487"/>
                              <a:gd name="T11" fmla="*/ 5487 h 75"/>
                              <a:gd name="T12" fmla="+- 0 2644 2644"/>
                              <a:gd name="T13" fmla="*/ T12 w 87"/>
                              <a:gd name="T14" fmla="+- 0 5562 5487"/>
                              <a:gd name="T15" fmla="*/ 5562 h 75"/>
                            </a:gdLst>
                            <a:ahLst/>
                            <a:cxnLst>
                              <a:cxn ang="0">
                                <a:pos x="T1" y="T3"/>
                              </a:cxn>
                              <a:cxn ang="0">
                                <a:pos x="T5" y="T7"/>
                              </a:cxn>
                              <a:cxn ang="0">
                                <a:pos x="T9" y="T11"/>
                              </a:cxn>
                              <a:cxn ang="0">
                                <a:pos x="T13" y="T15"/>
                              </a:cxn>
                            </a:cxnLst>
                            <a:rect l="0" t="0" r="r" b="b"/>
                            <a:pathLst>
                              <a:path w="87" h="75">
                                <a:moveTo>
                                  <a:pt x="0" y="75"/>
                                </a:moveTo>
                                <a:lnTo>
                                  <a:pt x="86" y="75"/>
                                </a:lnTo>
                                <a:lnTo>
                                  <a:pt x="43" y="0"/>
                                </a:lnTo>
                                <a:lnTo>
                                  <a:pt x="0" y="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2" name="Freeform 568"/>
                        <wps:cNvSpPr>
                          <a:spLocks/>
                        </wps:cNvSpPr>
                        <wps:spPr bwMode="auto">
                          <a:xfrm>
                            <a:off x="2644" y="5487"/>
                            <a:ext cx="87" cy="75"/>
                          </a:xfrm>
                          <a:custGeom>
                            <a:avLst/>
                            <a:gdLst>
                              <a:gd name="T0" fmla="+- 0 2730 2644"/>
                              <a:gd name="T1" fmla="*/ T0 w 87"/>
                              <a:gd name="T2" fmla="+- 0 5562 5487"/>
                              <a:gd name="T3" fmla="*/ 5562 h 75"/>
                              <a:gd name="T4" fmla="+- 0 2687 2644"/>
                              <a:gd name="T5" fmla="*/ T4 w 87"/>
                              <a:gd name="T6" fmla="+- 0 5487 5487"/>
                              <a:gd name="T7" fmla="*/ 5487 h 75"/>
                              <a:gd name="T8" fmla="+- 0 2644 2644"/>
                              <a:gd name="T9" fmla="*/ T8 w 87"/>
                              <a:gd name="T10" fmla="+- 0 5562 5487"/>
                              <a:gd name="T11" fmla="*/ 5562 h 75"/>
                              <a:gd name="T12" fmla="+- 0 2730 2644"/>
                              <a:gd name="T13" fmla="*/ T12 w 87"/>
                              <a:gd name="T14" fmla="+- 0 5562 5487"/>
                              <a:gd name="T15" fmla="*/ 5562 h 75"/>
                            </a:gdLst>
                            <a:ahLst/>
                            <a:cxnLst>
                              <a:cxn ang="0">
                                <a:pos x="T1" y="T3"/>
                              </a:cxn>
                              <a:cxn ang="0">
                                <a:pos x="T5" y="T7"/>
                              </a:cxn>
                              <a:cxn ang="0">
                                <a:pos x="T9" y="T11"/>
                              </a:cxn>
                              <a:cxn ang="0">
                                <a:pos x="T13" y="T15"/>
                              </a:cxn>
                            </a:cxnLst>
                            <a:rect l="0" t="0" r="r" b="b"/>
                            <a:pathLst>
                              <a:path w="87" h="75">
                                <a:moveTo>
                                  <a:pt x="86" y="75"/>
                                </a:moveTo>
                                <a:lnTo>
                                  <a:pt x="43" y="0"/>
                                </a:lnTo>
                                <a:lnTo>
                                  <a:pt x="0" y="75"/>
                                </a:lnTo>
                                <a:lnTo>
                                  <a:pt x="86" y="75"/>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3" name="AutoShape 569"/>
                        <wps:cNvSpPr>
                          <a:spLocks/>
                        </wps:cNvSpPr>
                        <wps:spPr bwMode="auto">
                          <a:xfrm>
                            <a:off x="50880" y="-79480"/>
                            <a:ext cx="14080" cy="1040"/>
                          </a:xfrm>
                          <a:custGeom>
                            <a:avLst/>
                            <a:gdLst>
                              <a:gd name="T0" fmla="+- 0 5999 50880"/>
                              <a:gd name="T1" fmla="*/ T0 w 14080"/>
                              <a:gd name="T2" fmla="+- 0 4105 -79480"/>
                              <a:gd name="T3" fmla="*/ 4105 h 1040"/>
                              <a:gd name="T4" fmla="+- 0 5999 50880"/>
                              <a:gd name="T5" fmla="*/ T4 w 14080"/>
                              <a:gd name="T6" fmla="+- 0 5696 -79480"/>
                              <a:gd name="T7" fmla="*/ 5696 h 1040"/>
                              <a:gd name="T8" fmla="+- 0 5874 50880"/>
                              <a:gd name="T9" fmla="*/ T8 w 14080"/>
                              <a:gd name="T10" fmla="+- 0 4201 -79480"/>
                              <a:gd name="T11" fmla="*/ 4201 h 1040"/>
                              <a:gd name="T12" fmla="+- 0 5874 50880"/>
                              <a:gd name="T13" fmla="*/ T12 w 14080"/>
                              <a:gd name="T14" fmla="+- 0 5794 -79480"/>
                              <a:gd name="T15" fmla="*/ 5794 h 1040"/>
                            </a:gdLst>
                            <a:ahLst/>
                            <a:cxnLst>
                              <a:cxn ang="0">
                                <a:pos x="T1" y="T3"/>
                              </a:cxn>
                              <a:cxn ang="0">
                                <a:pos x="T5" y="T7"/>
                              </a:cxn>
                              <a:cxn ang="0">
                                <a:pos x="T9" y="T11"/>
                              </a:cxn>
                              <a:cxn ang="0">
                                <a:pos x="T13" y="T15"/>
                              </a:cxn>
                            </a:cxnLst>
                            <a:rect l="0" t="0" r="r" b="b"/>
                            <a:pathLst>
                              <a:path w="14080" h="1040">
                                <a:moveTo>
                                  <a:pt x="-44881" y="83585"/>
                                </a:moveTo>
                                <a:lnTo>
                                  <a:pt x="-44881" y="85176"/>
                                </a:lnTo>
                                <a:moveTo>
                                  <a:pt x="-45006" y="83681"/>
                                </a:moveTo>
                                <a:lnTo>
                                  <a:pt x="-45006" y="8527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64" name="Picture 57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4537" y="6135"/>
                            <a:ext cx="216" cy="3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5" name="Picture 57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5804" y="3996"/>
                            <a:ext cx="272" cy="274"/>
                          </a:xfrm>
                          <a:prstGeom prst="rect">
                            <a:avLst/>
                          </a:prstGeom>
                          <a:noFill/>
                          <a:extLst>
                            <a:ext uri="{909E8E84-426E-40DD-AFC4-6F175D3DCCD1}">
                              <a14:hiddenFill xmlns:a14="http://schemas.microsoft.com/office/drawing/2010/main">
                                <a:solidFill>
                                  <a:srgbClr val="FFFFFF"/>
                                </a:solidFill>
                              </a14:hiddenFill>
                            </a:ext>
                          </a:extLst>
                        </pic:spPr>
                      </pic:pic>
                      <wps:wsp>
                        <wps:cNvPr id="1366" name="Line 572"/>
                        <wps:cNvCnPr>
                          <a:cxnSpLocks noChangeShapeType="1"/>
                        </wps:cNvCnPr>
                        <wps:spPr bwMode="auto">
                          <a:xfrm>
                            <a:off x="5740" y="4333"/>
                            <a:ext cx="406"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67" name="Picture 57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5634" y="5751"/>
                            <a:ext cx="243" cy="2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8" name="Picture 574"/>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4470" y="6408"/>
                            <a:ext cx="243" cy="2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69" name="Picture 57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5392" y="6408"/>
                            <a:ext cx="243" cy="2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70" name="Picture 57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3803" y="5532"/>
                            <a:ext cx="243" cy="2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71" name="Picture 577"/>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2178" y="10673"/>
                            <a:ext cx="204" cy="2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72" name="Picture 578"/>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4223" y="10673"/>
                            <a:ext cx="204" cy="2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73" name="Picture 579"/>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7552" y="10673"/>
                            <a:ext cx="204" cy="204"/>
                          </a:xfrm>
                          <a:prstGeom prst="rect">
                            <a:avLst/>
                          </a:prstGeom>
                          <a:noFill/>
                          <a:extLst>
                            <a:ext uri="{909E8E84-426E-40DD-AFC4-6F175D3DCCD1}">
                              <a14:hiddenFill xmlns:a14="http://schemas.microsoft.com/office/drawing/2010/main">
                                <a:solidFill>
                                  <a:srgbClr val="FFFFFF"/>
                                </a:solidFill>
                              </a14:hiddenFill>
                            </a:ext>
                          </a:extLst>
                        </pic:spPr>
                      </pic:pic>
                      <wps:wsp>
                        <wps:cNvPr id="1374" name="Rectangle 580"/>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049244" id="Группа 1244" o:spid="_x0000_s1026" style="position:absolute;margin-left:14.1pt;margin-top:-.45pt;width:814.1pt;height:595.8pt;z-index:-251630592;mso-position-horizontal-relative:page;mso-position-vertical-relative:page" coordorigin="282,-9" coordsize="16282,11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">
                <v:shape id="Picture 451" o:spid="_x0000_s1027" type="#_x0000_t75" style="position:absolute;left:6268;top:10673;width:204;height: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cocHCAAAA3QAAAA8AAABkcnMvZG93bnJldi54bWxET01rAjEQvRf8D2GE3mpWaUVXo0hBKIUW&#10;tPU+bMZN3GSybFJ3/femUOhtHu9z1tvBO3GlLtrACqaTAgRxFbTlWsH31/5pASImZI0uMCm4UYTt&#10;ZvSwxlKHng90PaZa5BCOJSowKbWllLEy5DFOQkucuXPoPKYMu1rqDvsc7p2cFcVcerScGwy29Gqo&#10;ao4/XsHFvTd27xbLQ/tp+tDY00ecT5V6HA+7FYhEQ/oX/7nfdJ4/e36B32/yCXJz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KHBwgAAAN0AAAAPAAAAAAAAAAAAAAAAAJ8C&#10;AABkcnMvZG93bnJldi54bWxQSwUGAAAAAAQABAD3AAAAjgMAAAAA&#10;">
                  <v:imagedata r:id="rId217" o:title=""/>
                </v:shape>
                <v:shape id="Picture 452" o:spid="_x0000_s1028" type="#_x0000_t75" style="position:absolute;left:10175;top:5936;width:862;height: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Y7qLFAAAA3QAAAA8AAABkcnMvZG93bnJldi54bWxET01rwkAQvRf8D8sIvdWNNpgSXUXElvZU&#10;TLx4G7JjEs3OxuzWpP313YLQ2zze5yzXg2nEjTpXW1YwnUQgiAuray4VHPLXpxcQziNrbCyTgm9y&#10;sF6NHpaYatvznm6ZL0UIYZeigsr7NpXSFRUZdBPbEgfuZDuDPsCulLrDPoSbRs6iaC4N1hwaKmxp&#10;W1Fxyb6MguR4Td6e46xJrvkxPvefh/3Px06px/GwWYDwNPh/8d39rsP8WTyHv2/CCXL1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8WO6ixQAAAN0AAAAPAAAAAAAAAAAAAAAA&#10;AJ8CAABkcnMvZG93bnJldi54bWxQSwUGAAAAAAQABAD3AAAAkQMAAAAA&#10;">
                  <v:imagedata r:id="rId218" o:title=""/>
                </v:shape>
                <v:shape id="Freeform 453" o:spid="_x0000_s1029" style="position:absolute;left:11180;top:7409;width:12;height:2;visibility:visible;mso-wrap-style:square;v-text-anchor:top" coordsize="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bKcYA&#10;AADdAAAADwAAAGRycy9kb3ducmV2LnhtbESP0WoCMRBF3wv+QxjBNzeraG1Xo6igFdoHq/2AYTNu&#10;FjeTZRN19eubgtC3Ge6de+7MFq2txJUaXzpWMEhSEMS50yUXCn6Om/4bCB+QNVaOScGdPCzmnZcZ&#10;Ztrd+Juuh1CIGMI+QwUmhDqT0ueGLPrE1cRRO7nGYohrU0jd4C2G20oO0/RVWiw5EgzWtDaUnw8X&#10;G7nb3ef7+RGcGdhVMV5/fZTHPSvV67bLKYhAbfg3P693OtYfjibw900c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bKcYAAADdAAAADwAAAAAAAAAAAAAAAACYAgAAZHJz&#10;L2Rvd25yZXYueG1sUEsFBgAAAAAEAAQA9QAAAIsDAAAAAA==&#10;" path="m,l12,,,xe" fillcolor="#e9e7e7" stroked="f">
                  <v:path arrowok="t" o:connecttype="custom" o:connectlocs="0,0;12,0;0,0" o:connectangles="0,0,0"/>
                </v:shape>
                <v:shape id="Freeform 454" o:spid="_x0000_s1030" style="position:absolute;left:11180;top:7409;width:12;height:2;visibility:visible;mso-wrap-style:square;v-text-anchor:top" coordsize="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idz8YA&#10;AADdAAAADwAAAGRycy9kb3ducmV2LnhtbESPQUvDQBCF70L/wzKCN7tJUalpt6UWAgoibe0ltyE7&#10;zQazsyG7NvHfOwfB2wzvzXvfrLeT79SVhtgGNpDPM1DEdbAtNwbOn+X9ElRMyBa7wGTghyJsN7Ob&#10;NRY2jHyk6yk1SkI4FmjApdQXWsfakcc4Dz2xaJcweEyyDo22A44S7ju9yLIn7bFlaXDY095R/XX6&#10;9gZs2YyP1f5wzt9dWT3zR5X7lzdj7m6n3QpUoin9m/+uX63gLx4EV76REf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Jidz8YAAADdAAAADwAAAAAAAAAAAAAAAACYAgAAZHJz&#10;L2Rvd25yZXYueG1sUEsFBgAAAAAEAAQA9QAAAIsDAAAAAA==&#10;" path="m,l12,,,xe" filled="f" strokecolor="#e9e7e7" strokeweight="0">
                  <v:path arrowok="t" o:connecttype="custom" o:connectlocs="0,0;12,0;0,0" o:connectangles="0,0,0"/>
                </v:shape>
                <v:shape id="Freeform 455" o:spid="_x0000_s1031" style="position:absolute;left:11180;top:7409;width:12;height:27;visibility:visible;mso-wrap-style:square;v-text-anchor:top" coordsize="1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DAHcIA&#10;AADdAAAADwAAAGRycy9kb3ducmV2LnhtbERPS4vCMBC+C/sfwix4kTVdH0WrUVZB9Kiu3odmbIvN&#10;pDSx7f77jSB4m4/vOct1Z0rRUO0Kywq+hxEI4tTqgjMFl9/d1wyE88gaS8uk4I8crFcfvSUm2rZ8&#10;oubsMxFC2CWoIPe+SqR0aU4G3dBWxIG72dqgD7DOpK6xDeGmlKMoiqXBgkNDjhVtc0rv54dRMDg1&#10;43ZXjrdH3hePmb/G2XQTK9X/7H4WIDx1/i1+uQ86zB9N5vD8Jpwg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sMAdwgAAAN0AAAAPAAAAAAAAAAAAAAAAAJgCAABkcnMvZG93&#10;bnJldi54bWxQSwUGAAAAAAQABAD1AAAAhwMAAAAA&#10;" path="m,l,26,12,,,xe" fillcolor="#e9e7e7" stroked="f">
                  <v:path arrowok="t" o:connecttype="custom" o:connectlocs="0,7410;0,7436;12,7410;0,7410" o:connectangles="0,0,0,0"/>
                </v:shape>
                <v:shape id="AutoShape 456" o:spid="_x0000_s1032" style="position:absolute;left:37200;top:-35260;width:220;height:100;visibility:visible;mso-wrap-style:square;v-text-anchor:top" coordsize="22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f5McYA&#10;AADdAAAADwAAAGRycy9kb3ducmV2LnhtbESPQUvDQBCF74L/YRnBm90YqUjabRBDQAQPVil4G7LT&#10;JG12dsmuSfTXOwfB2wzvzXvfbMvFDWqiMfaeDdyuMlDEjbc9twY+3uubB1AxIVscPJOBb4pQ7i4v&#10;tlhYP/MbTfvUKgnhWKCBLqVQaB2bjhzGlQ/Eoh396DDJOrbajjhLuBt0nmX32mHP0tBhoKeOmvP+&#10;yxmoT+vP6u7QvFYTvdDB1j9zCJUx11fL4wZUoiX9m/+un63g52vhl29kBL3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lf5McYAAADdAAAADwAAAAAAAAAAAAAAAACYAgAAZHJz&#10;L2Rvd25yZXYueG1sUEsFBgAAAAAEAAQA9QAAAIsDAAAAAA==&#10;" path="m-26019,42696r,xm-26019,42696r,xm-26019,42696r,l-26019,42670r,26xm-26019,42696r,-26l-26007,42670r-12,26xe" filled="f" strokecolor="#e9e7e7" strokeweight="0">
                  <v:path arrowok="t" o:connecttype="custom" o:connectlocs="-26019,7436;-26019,7436;-26019,7436;-26019,7436;-26019,7436;-26019,7436;-26019,7436;-26019,7436;-26019,7410;-26019,7436;-26019,7436;-26019,7410;-26007,7410;-26019,7436" o:connectangles="0,0,0,0,0,0,0,0,0,0,0,0,0,0"/>
                </v:shape>
                <v:shape id="AutoShape 457" o:spid="_x0000_s1033" style="position:absolute;left:11168;top:7436;width:12;height:29;visibility:visible;mso-wrap-style:square;v-text-anchor:top" coordsize="1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AFmsUA&#10;AADdAAAADwAAAGRycy9kb3ducmV2LnhtbERP3WrCMBS+H/gO4QjeDE0tbEo1igqC20CY+gCH5thG&#10;m5PSpLbb0y+Dwe7Ox/d7luveVuJBjTeOFUwnCQji3GnDhYLLeT+eg/ABWWPlmBR8kYf1avC0xEy7&#10;jj/pcQqFiCHsM1RQhlBnUvq8JIt+4mriyF1dYzFE2BRSN9jFcFvJNElepUXDsaHEmnYl5fdTaxV8&#10;3Mzz/GbSQ/d2vM7e2+1x+21bpUbDfrMAEagP/+I/90HH+enLFH6/iSf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IAWaxQAAAN0AAAAPAAAAAAAAAAAAAAAAAJgCAABkcnMv&#10;ZG93bnJldi54bWxQSwUGAAAAAAQABAD1AAAAigMAAAAA&#10;" path="m,26r12,3l12,26,,26xm,26r12,l12,,,26xe" fillcolor="#e9e7e7" stroked="f">
                  <v:path arrowok="t" o:connecttype="custom" o:connectlocs="0,7462;12,7465;12,7462;0,7462;0,7462;12,7462;12,7436;0,7462" o:connectangles="0,0,0,0,0,0,0,0"/>
                </v:shape>
                <v:shape id="AutoShape 458" o:spid="_x0000_s1034" style="position:absolute;left:36960;top:-35360;width:240;height:100;visibility:visible;mso-wrap-style:square;v-text-anchor:top" coordsize="24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PvUcYA&#10;AADdAAAADwAAAGRycy9kb3ducmV2LnhtbERP22rCQBB9F/oPywi+6caAtsSsUgpVaRuoF9C8Ddlp&#10;EpqdDdlV4993C4W+zeFcJ131phFX6lxtWcF0EoEgLqyuuVRwPLyOn0A4j6yxsUwK7uRgtXwYpJho&#10;e+MdXfe+FCGEXYIKKu/bREpXVGTQTWxLHLgv2xn0AXal1B3eQrhpZBxFc2mw5tBQYUsvFRXf+4tR&#10;UOSbbH2af2b3y8d59/6W5fXjYabUaNg/L0B46v2/+M+91WF+PIvh95twgl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PPvUcYAAADdAAAADwAAAAAAAAAAAAAAAACYAgAAZHJz&#10;L2Rvd25yZXYueG1sUEsFBgAAAAAEAAQA9QAAAIsDAAAAAA==&#10;" path="m-25779,42796r-12,26l-25779,42822r,-26xm-25791,42822r12,l-25779,42825r-12,-3xe" filled="f" strokecolor="#e9e7e7" strokeweight="0">
                  <v:path arrowok="t" o:connecttype="custom" o:connectlocs="-25779,7436;-25791,7462;-25779,7462;-25779,7436;-25791,7462;-25779,7462;-25779,7465;-25791,7462" o:connectangles="0,0,0,0,0,0,0,0"/>
                </v:shape>
                <v:shape id="Freeform 459" o:spid="_x0000_s1035" style="position:absolute;left:11180;top:7436;width:2;height:27;visibility:visible;mso-wrap-style:square;v-text-anchor:top" coordsize="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NHDcQA&#10;AADdAAAADwAAAGRycy9kb3ducmV2LnhtbESPQWvCQBCF70L/wzKF3nTTtBWJriEECr1JrYjHITsm&#10;0d3ZkN0m8d93C4K3Gd773rzZ5JM1YqDet44VvC4SEMSV0y3XCg4/n/MVCB+QNRrHpOBGHvLt02yD&#10;mXYjf9OwD7WIIewzVNCE0GVS+qohi37hOuKonV1vMcS1r6XucYzh1sg0SZbSYsvxQoMdlQ1V1/2v&#10;jTXMzqV8ejfSXU5YTlXhj+dRqZfnqViDCDSFh/lOf+nIpR9v8P9NHEF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DRw3EAAAA3QAAAA8AAAAAAAAAAAAAAAAAmAIAAGRycy9k&#10;b3ducmV2LnhtbFBLBQYAAAAABAAEAPUAAACJAwAAAAA=&#10;" path="m,l,26,,xe" fillcolor="#e9e7e7" stroked="f">
                  <v:path arrowok="t" o:connecttype="custom" o:connectlocs="0,7436;0,7462;0,7436" o:connectangles="0,0,0"/>
                </v:shape>
                <v:shape id="Freeform 460" o:spid="_x0000_s1036" style="position:absolute;left:11180;top:7436;width:2;height:27;visibility:visible;mso-wrap-style:square;v-text-anchor:top" coordsize="2,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hLcEA&#10;AADdAAAADwAAAGRycy9kb3ducmV2LnhtbERPS4vCMBC+L/gfwgje1lSxi1SjiK4ge/OBeBySsS02&#10;k5Jkbf33m4WFvc3H95zlureNeJIPtWMFk3EGglg7U3Op4HLev89BhIhssHFMCl4UYL0avC2xMK7j&#10;Iz1PsRQphEOBCqoY20LKoCuyGMauJU7c3XmLMUFfSuOxS+G2kdMs+5AWa04NFba0rUg/Tt9WQT5z&#10;cuevKO3xM9e3SYcX/fhSajTsNwsQkfr4L/5zH0yaP81n8PtNOkG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Z4S3BAAAA3QAAAA8AAAAAAAAAAAAAAAAAmAIAAGRycy9kb3du&#10;cmV2LnhtbFBLBQYAAAAABAAEAPUAAACGAwAAAAA=&#10;" path="m,l,26,,xe" filled="f" strokecolor="#e9e7e7" strokeweight="0">
                  <v:path arrowok="t" o:connecttype="custom" o:connectlocs="0,7436;0,7462;0,7436" o:connectangles="0,0,0"/>
                </v:shape>
                <v:shape id="Picture 461" o:spid="_x0000_s1037" type="#_x0000_t75" style="position:absolute;left:9824;top:4176;width:3257;height:3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3ZyC/AAAA3QAAAA8AAABkcnMvZG93bnJldi54bWxET90KAUEUvlfeYTrKjZilSMsQiqQoPw9w&#10;2jn7k50z285gvb1Ryt35+n7PfNmYUjypdoVlBcNBBII4sbrgTMHtuu1PQTiPrLG0TAre5GC5aLfm&#10;GGv74jM9Lz4TIYRdjApy76tYSpfkZNANbEUcuNTWBn2AdSZ1ja8Qbko5iqKJNFhwaMixok1Oyf3y&#10;MAoOjTv1tul6l06mLj3bY+8e8UOpbqdZzUB4avxf/HPvdZg/Go/h+004QS4+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Ct2cgvwAAAN0AAAAPAAAAAAAAAAAAAAAAAJ8CAABk&#10;cnMvZG93bnJldi54bWxQSwUGAAAAAAQABAD3AAAAiwMAAAAA&#10;">
                  <v:imagedata r:id="rId219" o:title=""/>
                </v:shape>
                <v:shape id="AutoShape 462" o:spid="_x0000_s1038" style="position:absolute;left:9649;top:8002;width:3065;height:533;visibility:visible;mso-wrap-style:square;v-text-anchor:top" coordsize="3065,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HLr8A&#10;AADdAAAADwAAAGRycy9kb3ducmV2LnhtbERPTYvCMBC9C/6HMIIX0VRhRapRRBA8al09D83YVptJ&#10;SaKt/94IC3ubx/uc1aYztXiR85VlBdNJAoI4t7riQsHveT9egPABWWNtmRS8ycNm3e+tMNW25RO9&#10;slCIGMI+RQVlCE0qpc9LMugntiGO3M06gyFCV0jtsI3hppazJJlLgxXHhhIb2pWUP7KnUXDJ8qRx&#10;9+5grsd3e75ipWm0U2o46LZLEIG68C/+cx90nD/7mcP3m3iCX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cuvwAAAN0AAAAPAAAAAAAAAAAAAAAAAJgCAABkcnMvZG93bnJl&#10;di54bWxQSwUGAAAAAAQABAD1AAAAhAMAAAAA&#10;" path="m175,l2887,149,3064,,175,xm,149l2428,533,2887,149,,149xm,149r2887,l175,,,149xe" fillcolor="#e9e7e7" stroked="f">
                  <v:path arrowok="t" o:connecttype="custom" o:connectlocs="175,8002;2887,8151;3064,8002;175,8002;0,8151;2428,8535;2887,8151;0,8151;0,8151;2887,8151;175,8002;0,8151" o:connectangles="0,0,0,0,0,0,0,0,0,0,0,0"/>
                </v:shape>
                <v:shape id="Picture 463" o:spid="_x0000_s1039" type="#_x0000_t75" style="position:absolute;left:12764;top:5696;width:180;height:4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CCgfBAAAA3QAAAA8AAABkcnMvZG93bnJldi54bWxET02LwjAQvQv+hzCCN00VVqVrWmQX2fVo&#10;K56HZrYtbSalSbX+e7MgeJvH+5x9OppW3Kh3tWUFq2UEgriwuuZSwSU/LnYgnEfW2FomBQ9ykCbT&#10;yR5jbe98plvmSxFC2MWooPK+i6V0RUUG3dJ2xIH7s71BH2BfSt3jPYSbVq6jaCMN1hwaKuzoq6Ki&#10;yQaj4Lv5yYfTKbuMZ/uos+F4NU13VWo+Gw+fIDyN/i1+uX91mL/+2ML/N+EEmT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bCCgfBAAAA3QAAAA8AAAAAAAAAAAAAAAAAnwIA&#10;AGRycy9kb3ducmV2LnhtbFBLBQYAAAAABAAEAPcAAACNAwAAAAA=&#10;">
                  <v:imagedata r:id="rId220" o:title=""/>
                </v:shape>
                <v:shape id="Freeform 464" o:spid="_x0000_s1040" style="position:absolute;left:12114;top:6718;width:118;height:15;visibility:visible;mso-wrap-style:square;v-text-anchor:top" coordsize="11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2b/sMA&#10;AADdAAAADwAAAGRycy9kb3ducmV2LnhtbESPQWsCMRCF70L/Q5iCF6nZChbZGkUKpYs3rT9g3IzJ&#10;6maybKKu/75zKHib4b1575vlegitulGfmsgG3qcFKOI62oadgcPv99sCVMrIFtvIZOBBCdarl9ES&#10;SxvvvKPbPjslIZxKNOBz7kqtU+0pYJrGjli0U+wDZll7p22PdwkPrZ4VxYcO2LA0eOzoy1N92V+D&#10;gevPceO2xXZObCf+UrlI51wZM34dNp+gMg35af6/rqzgz+aCK9/ICHr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2b/sMAAADdAAAADwAAAAAAAAAAAAAAAACYAgAAZHJzL2Rv&#10;d25yZXYueG1sUEsFBgAAAAAEAAQA9QAAAIgDAAAAAA==&#10;" path="m,15r118,l20,,,15xe" fillcolor="#a6a5a5" stroked="f">
                  <v:path arrowok="t" o:connecttype="custom" o:connectlocs="0,6733;118,6733;20,6718;0,6733" o:connectangles="0,0,0,0"/>
                </v:shape>
                <v:shape id="Freeform 465" o:spid="_x0000_s1041" style="position:absolute;left:12114;top:6718;width:118;height:15;visibility:visible;mso-wrap-style:square;v-text-anchor:top" coordsize="11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p6cIA&#10;AADdAAAADwAAAGRycy9kb3ducmV2LnhtbERPS4vCMBC+C/sfwizsRdZUQdmtRimCj6vuXvY2NGNT&#10;bCa1iTX7740geJuP7zmLVbSN6KnztWMF41EGgrh0uuZKwe/P5vMLhA/IGhvHpOCfPKyWb4MF5trd&#10;+ED9MVQihbDPUYEJoc2l9KUhi37kWuLEnVxnMSTYVVJ3eEvhtpGTLJtJizWnBoMtrQ2V5+PVKpj1&#10;63Hx11+Gu2EVzdkV0W71QamP91jMQQSK4SV+uvc6zZ9Mv+HxTTpBL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XCnpwgAAAN0AAAAPAAAAAAAAAAAAAAAAAJgCAABkcnMvZG93&#10;bnJldi54bWxQSwUGAAAAAAQABAD1AAAAhwMAAAAA&#10;" path="m20,r98,15l,15,20,xe" filled="f" strokecolor="#a6a5a5" strokeweight="0">
                  <v:path arrowok="t" o:connecttype="custom" o:connectlocs="20,6718;118,6733;0,6733;20,6718" o:connectangles="0,0,0,0"/>
                </v:shape>
                <v:shape id="AutoShape 466" o:spid="_x0000_s1042" style="position:absolute;left:12114;top:6732;width:682;height:108;visibility:visible;mso-wrap-style:square;v-text-anchor:top" coordsize="68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5s1MQA&#10;AADdAAAADwAAAGRycy9kb3ducmV2LnhtbESPQW/CMAyF70j7D5EncYMUDgh1BIQqIe3AARji7DWm&#10;qWicKslot18/HybtZus9v/d5sxt9p54UUxvYwGJegCKug225MXD9OMzWoFJGttgFJgPflGC3fZls&#10;sLRh4DM9L7lREsKpRAMu577UOtWOPKZ56IlFu4foMcsaG20jDhLuO70sipX22LI0OOypclQ/Ll/e&#10;wLHpdeUdfQ5FjLf1/bRf/FSDMdPXcf8GKtOY/81/1+9W8Jcr4ZdvZAS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bNTEAAAA3QAAAA8AAAAAAAAAAAAAAAAAmAIAAGRycy9k&#10;b3ducmV2LnhtbFBLBQYAAAAABAAEAPUAAACJAwAAAAA=&#10;" path="m564,91r118,17l682,91r-118,xm,l564,91r118,l,xe" fillcolor="#a6a5a5" stroked="f">
                  <v:path arrowok="t" o:connecttype="custom" o:connectlocs="564,6824;682,6841;682,6824;564,6824;0,6733;564,6824;682,6824;0,6733" o:connectangles="0,0,0,0,0,0,0,0"/>
                </v:shape>
                <v:shape id="AutoShape 467" o:spid="_x0000_s1043" style="position:absolute;left:42160;top:-27480;width:900;height:5680;visibility:visible;mso-wrap-style:square;v-text-anchor:top" coordsize="900,5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C3rsUA&#10;AADdAAAADwAAAGRycy9kb3ducmV2LnhtbERPTWvCQBC9F/wPywi91Y2mBE1dpZQWRA/F2BaPY3ZM&#10;QrOzSXar8d+7QsHbPN7nzJe9qcWJOldZVjAeRSCIc6srLhR87T6epiCcR9ZYWyYFF3KwXAwe5phq&#10;e+YtnTJfiBDCLkUFpfdNKqXLSzLoRrYhDtzRdgZ9gF0hdYfnEG5qOYmiRBqsODSU2NBbSflv9mcU&#10;fH6/H2a4+Zmt41XcmvZ5v6Zqr9TjsH99AeGp93fxv3ulw/xJMobbN+EE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kLeuxQAAAN0AAAAPAAAAAAAAAAAAAAAAAJgCAABkcnMv&#10;ZG93bnJldi54bWxQSwUGAAAAAAQABAD1AAAAigMAAAAA&#10;" path="m-30046,34213r564,91l-29364,34304r-682,-91xm-29482,34304r118,l-29364,34321r-118,-17xe" filled="f" strokecolor="#a6a5a5" strokeweight="0">
                  <v:path arrowok="t" o:connecttype="custom" o:connectlocs="-30046,6733;-29482,6824;-29364,6824;-30046,6733;-29482,6824;-29364,6824;-29364,6841;-29482,6824" o:connectangles="0,0,0,0,0,0,0,0"/>
                </v:shape>
                <v:shape id="Freeform 468" o:spid="_x0000_s1044" style="position:absolute;left:12114;top:6732;width:682;height:92;visibility:visible;mso-wrap-style:square;v-text-anchor:top" coordsize="68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yIsAA&#10;AADdAAAADwAAAGRycy9kb3ducmV2LnhtbERPTYvCMBC9C/6HMMLeNLULslajiCB48aAueB2asS02&#10;k9JJa/ffbwTB2zze56y3g6tVT61Ung3MZwko4tzbigsDv9fD9AeUBGSLtWcy8EcC2814tMbM+ief&#10;qb+EQsUQlgwNlCE0mdaSl+RQZr4hjtzdtw5DhG2hbYvPGO5qnSbJQjusODaU2NC+pPxx6ZyB/tQl&#10;p0P13S3v19tyf0sFpRZjvibDbgUq0BA+4rf7aOP8dJHC65t4gt7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hyIsAAAADdAAAADwAAAAAAAAAAAAAAAACYAgAAZHJzL2Rvd25y&#10;ZXYueG1sUEsFBgAAAAAEAAQA9QAAAIUDAAAAAA==&#10;" path="m,l682,91,118,,,xe" fillcolor="#a6a5a5" stroked="f">
                  <v:path arrowok="t" o:connecttype="custom" o:connectlocs="0,6733;682,6824;118,6733;0,6733" o:connectangles="0,0,0,0"/>
                </v:shape>
                <v:shape id="Freeform 469" o:spid="_x0000_s1045" style="position:absolute;left:12114;top:6732;width:682;height:92;visibility:visible;mso-wrap-style:square;v-text-anchor:top" coordsize="68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LCzMMA&#10;AADdAAAADwAAAGRycy9kb3ducmV2LnhtbERP32vCMBB+F/Y/hBv4ImtqB6V0RilCQYQxVt37rbm1&#10;Zc2lJFHrf78MBnu7j+/nbXazGcWVnB8sK1gnKQji1uqBOwXnU/1UgPABWeNomRTcycNu+7DYYKnt&#10;jd/p2oROxBD2JSroQ5hKKX3bk0Gf2Ik4cl/WGQwRuk5qh7cYbkaZpWkuDQ4cG3qcaN9T+91cjIKP&#10;z6JZnWt+dW/HyukT1VVn10otH+fqBUSgOfyL/9wHHedn+TP8fhNP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LCzMMAAADdAAAADwAAAAAAAAAAAAAAAACYAgAAZHJzL2Rv&#10;d25yZXYueG1sUEsFBgAAAAAEAAQA9QAAAIgDAAAAAA==&#10;" path="m,l118,,682,91,,xe" filled="f" strokecolor="#a6a5a5" strokeweight="0">
                  <v:path arrowok="t" o:connecttype="custom" o:connectlocs="0,6733;118,6733;682,6824;0,6733" o:connectangles="0,0,0,0"/>
                </v:shape>
                <v:shape id="Freeform 470" o:spid="_x0000_s1046" style="position:absolute;left:12114;top:5400;width:118;height:15;visibility:visible;mso-wrap-style:square;v-text-anchor:top" coordsize="11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xbRsAA&#10;AADdAAAADwAAAGRycy9kb3ducmV2LnhtbERP24rCMBB9X/Afwgi+LJqu7IpUo4iwWHzz8gFjMybV&#10;ZlKaqPXvzYKwb3M415kvO1eLO7Wh8qzga5SBIC69rtgoOB5+h1MQISJrrD2TgicFWC56H3PMtX/w&#10;ju77aEQK4ZCjAhtjk0sZSksOw8g3xIk7+9ZhTLA1Urf4SOGuluMsm0iHFacGiw2tLZXX/c0puG1O&#10;K7PNtj/E+tNeC+PpEgulBv1uNQMRqYv/4re70Gn+ePINf9+kE+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CxbRsAAAADdAAAADwAAAAAAAAAAAAAAAACYAgAAZHJzL2Rvd25y&#10;ZXYueG1sUEsFBgAAAAAEAAQA9QAAAIUDAAAAAA==&#10;" path="m,14r118,l20,,,14xe" fillcolor="#a6a5a5" stroked="f">
                  <v:path arrowok="t" o:connecttype="custom" o:connectlocs="0,5415;118,5415;20,5401;0,5415" o:connectangles="0,0,0,0"/>
                </v:shape>
                <v:shape id="Freeform 471" o:spid="_x0000_s1047" style="position:absolute;left:12114;top:5400;width:118;height:15;visibility:visible;mso-wrap-style:square;v-text-anchor:top" coordsize="11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3pUcIA&#10;AADdAAAADwAAAGRycy9kb3ducmV2LnhtbERPS2vCQBC+F/oflil4kbpRaChpVgmCj6vWS29DdpoN&#10;ZmfT7BrXf+8WBG/z8T2nXEXbiZEG3zpWMJ9lIIhrp1tuFJy+N++fIHxA1tg5JgU38rBavr6UWGh3&#10;5QONx9CIFMK+QAUmhL6Q0teGLPqZ64kT9+sGiyHBoZF6wGsKt51cZFkuLbacGgz2tDZUn48XqyAf&#10;1/PqZ/yb7qZNNGdXRbvVB6Umb7H6AhEohqf44d7rNH+Rf8D/N+kE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felRwgAAAN0AAAAPAAAAAAAAAAAAAAAAAJgCAABkcnMvZG93&#10;bnJldi54bWxQSwUGAAAAAAQABAD1AAAAhwMAAAAA&#10;" path="m20,r98,14l,14,20,xe" filled="f" strokecolor="#a6a5a5" strokeweight="0">
                  <v:path arrowok="t" o:connecttype="custom" o:connectlocs="20,5401;118,5415;0,5415;20,5401" o:connectangles="0,0,0,0"/>
                </v:shape>
                <v:shape id="AutoShape 472" o:spid="_x0000_s1048" style="position:absolute;left:12114;top:5415;width:682;height:108;visibility:visible;mso-wrap-style:square;v-text-anchor:top" coordsize="68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RO8EA&#10;AADdAAAADwAAAGRycy9kb3ducmV2LnhtbERPTYvCMBC9C/6HMII3TfVQpGsUKQgePKzusuexGZuy&#10;zaQk0Xb99UYQ9jaP9znr7WBbcScfGscKFvMMBHHldMO1gu+v/WwFIkRkja1jUvBHAbab8WiNhXY9&#10;n+h+jrVIIRwKVGBi7AopQ2XIYpi7jjhxV+ctxgR9LbXHPoXbVi6zLJcWG04NBjsqDVW/55tVcKw7&#10;WVpDlz7z/md1/dwtHmWv1HQy7D5ARBriv/jtPug0f5nn8PomnSA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zbUTvBAAAA3QAAAA8AAAAAAAAAAAAAAAAAmAIAAGRycy9kb3du&#10;cmV2LnhtbFBLBQYAAAAABAAEAPUAAACGAwAAAAA=&#10;" path="m564,91r118,17l682,91r-118,xm,l564,91r118,l,xe" fillcolor="#a6a5a5" stroked="f">
                  <v:path arrowok="t" o:connecttype="custom" o:connectlocs="564,5506;682,5523;682,5506;564,5506;0,5415;564,5506;682,5506;0,5415" o:connectangles="0,0,0,0,0,0,0,0"/>
                </v:shape>
                <v:shape id="AutoShape 473" o:spid="_x0000_s1049" style="position:absolute;left:53140;top:-27480;width:900;height:5680;visibility:visible;mso-wrap-style:square;v-text-anchor:top" coordsize="900,5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WKQcUA&#10;AADdAAAADwAAAGRycy9kb3ducmV2LnhtbERPyWrDMBC9F/oPYgK91XIWsrhWQikNhPQQspUcp9bU&#10;NrVGjqU47t9HhUJu83jrpIvOVKKlxpWWFfSjGARxZnXJuYLDfvk8BeE8ssbKMin4JQeL+eNDiom2&#10;V95Su/O5CCHsElRQeF8nUrqsIIMusjVx4L5tY9AH2ORSN3gN4aaSgzgeS4Mlh4YCa3orKPvZXYyC&#10;zfH9a4Yfn7P1cDU8m/PotKbypNRTr3t9AeGp83fxv3ulw/zBeAJ/34QT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NYpBxQAAAN0AAAAPAAAAAAAAAAAAAAAAAJgCAABkcnMv&#10;ZG93bnJldi54bWxQSwUGAAAAAAQABAD1AAAAigMAAAAA&#10;" path="m-41026,32895r564,91l-40344,32986r-682,-91xm-40462,32986r118,l-40344,33003r-118,-17xe" filled="f" strokecolor="#a6a5a5" strokeweight="0">
                  <v:path arrowok="t" o:connecttype="custom" o:connectlocs="-41026,5415;-40462,5506;-40344,5506;-41026,5415;-40462,5506;-40344,5506;-40344,5523;-40462,5506" o:connectangles="0,0,0,0,0,0,0,0"/>
                </v:shape>
                <v:shape id="Freeform 474" o:spid="_x0000_s1050" style="position:absolute;left:12114;top:5415;width:682;height:92;visibility:visible;mso-wrap-style:square;v-text-anchor:top" coordsize="68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BFyMQA&#10;AADdAAAADwAAAGRycy9kb3ducmV2LnhtbESPQWvCQBCF74X+h2UKvdWNEaSmriKC4MVDteB1yI5J&#10;aHY2ZDYx/nvnUOhthvfmvW/W2ym0ZqRemsgO5rMMDHEZfcOVg5/L4eMTjCRkj21kcvAgge3m9WWN&#10;hY93/qbxnCqjISwFOqhT6gprpawpoMxiR6zaLfYBk659ZX2Pdw0Prc2zbGkDNqwNNXa0r6n8PQ/B&#10;wXgastOhWQyr2+W62l9zQWnFufe3afcFJtGU/s1/10ev+PlScfUbHcF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ARcjEAAAA3QAAAA8AAAAAAAAAAAAAAAAAmAIAAGRycy9k&#10;b3ducmV2LnhtbFBLBQYAAAAABAAEAPUAAACJAwAAAAA=&#10;" path="m,l682,91,118,,,xe" fillcolor="#a6a5a5" stroked="f">
                  <v:path arrowok="t" o:connecttype="custom" o:connectlocs="0,5415;682,5506;118,5415;0,5415" o:connectangles="0,0,0,0"/>
                </v:shape>
                <v:shape id="AutoShape 475" o:spid="_x0000_s1051" style="position:absolute;left:49440;top:-27480;width:4600;height:5680;visibility:visible;mso-wrap-style:square;v-text-anchor:top" coordsize="4600,5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398IA&#10;AADdAAAADwAAAGRycy9kb3ducmV2LnhtbERPPW/CMBDdK/EfrEPqVuxmQJBiUAUCupUaup/iI4mI&#10;z1FsQtpfXyMhdbun93mL1eAa0VMXas8aXicKBHHhbc2lhtNx+zIDESKyxcYzafihAKvl6GmBufU3&#10;/qLexFKkEA45aqhibHMpQ1GRwzDxLXHizr5zGBPsSmk7vKVw18hMqal0WHNqqLCldUXFxVydhsJf&#10;N2vzu98pc/jOjFH9vP3stX4eD+9vICIN8V/8cH/YND+bzuH+TTpB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Lf3wgAAAN0AAAAPAAAAAAAAAAAAAAAAAJgCAABkcnMvZG93&#10;bnJldi54bWxQSwUGAAAAAAQABAD1AAAAhwMAAAAA&#10;" path="m-37326,32895r118,l-36644,32986r-682,-91xm-37326,33442r20,5l-37326,33447r,-5xe" filled="f" strokecolor="#a6a5a5" strokeweight="0">
                  <v:path arrowok="t" o:connecttype="custom" o:connectlocs="-37326,5415;-37208,5415;-36644,5506;-37326,5415;-37326,5962;-37306,5967;-37326,5967;-37326,5962" o:connectangles="0,0,0,0,0,0,0,0"/>
                </v:shape>
                <v:shape id="AutoShape 476" o:spid="_x0000_s1052" style="position:absolute;left:12114;top:5967;width:20;height:766;visibility:visible;mso-wrap-style:square;v-text-anchor:top" coordsize="20,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OKScYA&#10;AADdAAAADwAAAGRycy9kb3ducmV2LnhtbESPQWvCQBCF70L/wzJCb7oxh1ajq0ihtCepsQW9Ddkx&#10;G8zOhuxW47/vHAreZnhv3vtmtRl8q67Uxyawgdk0A0VcBdtwbeD78D6Zg4oJ2WIbmAzcKcJm/TRa&#10;YWHDjfd0LVOtJIRjgQZcSl2hdawceYzT0BGLdg69xyRrX2vb403CfavzLHvRHhuWBocdvTmqLuWv&#10;NzAfZh91mR+/FrvFzm35VP7o/G7M83jYLkElGtLD/H/9aQU/fxV++UZG0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OKScYAAADdAAAADwAAAAAAAAAAAAAAAACYAgAAZHJz&#10;L2Rvd25yZXYueG1sUEsFBgAAAAAEAAQA9QAAAIsDAAAAAA==&#10;" path="m,751r,15l20,751,,751xm,l,751r20,l,xe" fillcolor="#a6a5a5" stroked="f">
                  <v:path arrowok="t" o:connecttype="custom" o:connectlocs="0,6718;0,6733;20,6718;0,6718;0,5967;0,6718;20,6718;0,5967" o:connectangles="0,0,0,0,0,0,0,0"/>
                </v:shape>
                <v:shape id="AutoShape 477" o:spid="_x0000_s1053" style="position:absolute;left:43060;top:-27480;width:6380;height:160;visibility:visible;mso-wrap-style:square;v-text-anchor:top" coordsize="638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Y4MsMA&#10;AADdAAAADwAAAGRycy9kb3ducmV2LnhtbERPTWvCQBC9C/6HZQpeRDdKjSV1lVLQerQaPU+zYxLN&#10;zobsqvHfu4LQ2zze58wWranElRpXWlYwGkYgiDOrS84VpLvl4AOE88gaK8uk4E4OFvNuZ4aJtjf+&#10;pevW5yKEsEtQQeF9nUjpsoIMuqGtiQN3tI1BH2CTS93gLYSbSo6jKJYGSw4NBdb0XVB23l6MgvdD&#10;fNpPsunG939Of6uUoskxTpXqvbVfnyA8tf5f/HKvdZg/no7g+U04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Y4MsMAAADdAAAADwAAAAAAAAAAAAAAAACYAgAAZHJzL2Rv&#10;d25yZXYueG1sUEsFBgAAAAAEAAQA9QAAAIgDAAAAAA==&#10;" path="m-30946,33447r,751l-30926,34198r-20,-751xm-30946,34198r20,l-30946,34213r,-15xe" filled="f" strokecolor="#a6a5a5" strokeweight="0">
                  <v:path arrowok="t" o:connecttype="custom" o:connectlocs="-30946,5967;-30946,6718;-30926,6718;-30946,5967;-30946,6718;-30926,6718;-30946,6733;-30946,6718" o:connectangles="0,0,0,0,0,0,0,0"/>
                </v:shape>
                <v:shape id="Freeform 478" o:spid="_x0000_s1054" style="position:absolute;left:12124;top:5962;width:2;height:756;visibility:visible;mso-wrap-style:square;v-text-anchor:top" coordsize="2,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ms08EA&#10;AADdAAAADwAAAGRycy9kb3ducmV2LnhtbERP32vCMBB+H/g/hBv4NtMVWaUzik4EHzcVn8/mTMua&#10;S2myGv97Iwh7u4/v582X0bZioN43jhW8TzIQxJXTDRsFx8P2bQbCB2SNrWNScCMPy8XoZY6ldlf+&#10;oWEfjEgh7EtUUIfQlVL6qiaLfuI64sRdXG8xJNgbqXu8pnDbyjzLPqTFhlNDjR191VT97v+sguJb&#10;F0PUg7mcT+YcV8fpetNMlRq/xtUniEAx/Iuf7p1O8/Mih8c36QS5u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JrNPBAAAA3QAAAA8AAAAAAAAAAAAAAAAAmAIAAGRycy9kb3du&#10;cmV2LnhtbFBLBQYAAAAABAAEAPUAAACGAwAAAAA=&#10;" path="m,756l,,,756xe" fillcolor="#a6a5a5" stroked="f">
                  <v:path arrowok="t" o:connecttype="custom" o:connectlocs="0,6718;0,5962;0,6718" o:connectangles="0,0,0"/>
                </v:shape>
                <v:shape id="AutoShape 479" o:spid="_x0000_s1055" style="position:absolute;left:43180;top:-27480;width:17480;height:160;visibility:visible;mso-wrap-style:square;v-text-anchor:top" coordsize="1748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N18QA&#10;AADdAAAADwAAAGRycy9kb3ducmV2LnhtbERPS2vCQBC+C/6HZYTedKMFH9FVpCXgoSBNDXgcs9Mk&#10;NDsbdrcm/fddodDbfHzP2R0G04o7Od9YVjCfJSCIS6sbrhRcPrLpGoQPyBpby6Tghzwc9uPRDlNt&#10;e36nex4qEUPYp6igDqFLpfRlTQb9zHbEkfu0zmCI0FVSO+xjuGnlIkmW0mDDsaHGjl5qKr/yb6Ng&#10;SZsiO70VpnjN+nOVX29+JZ1ST5PhuAURaAj/4j/3Scf5i9UzPL6JJ8j9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LTdfEAAAA3QAAAA8AAAAAAAAAAAAAAAAAmAIAAGRycy9k&#10;b3ducmV2LnhtbFBLBQYAAAAABAAEAPUAAACJAwAAAAA=&#10;" path="m-31066,33447r20,l-31046,34198r-20,-751xm-31066,32101r20,2l-31066,32103r,-2xe" filled="f" strokecolor="#a6a5a5" strokeweight="0">
                  <v:path arrowok="t" o:connecttype="custom" o:connectlocs="-31066,5967;-31046,5967;-31046,6718;-31066,5967;-31066,4621;-31046,4623;-31066,4623;-31066,4621" o:connectangles="0,0,0,0,0,0,0,0"/>
                </v:shape>
                <v:shape id="AutoShape 480" o:spid="_x0000_s1056" style="position:absolute;left:12114;top:4623;width:20;height:792;visibility:visible;mso-wrap-style:square;v-text-anchor:top" coordsize="20,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colsMA&#10;AADdAAAADwAAAGRycy9kb3ducmV2LnhtbERPS4vCMBC+C/6HMAt703RlWbUaRcVdFj35QDwOzdgU&#10;m0lpYu3++40geJuP7znTeWtL0VDtC8cKPvoJCOLM6YJzBcfDd28EwgdkjaVjUvBHHuazbmeKqXZ3&#10;3lGzD7mIIexTVGBCqFIpfWbIou+7ijhyF1dbDBHWudQ13mO4LeUgSb6kxYJjg8GKVoay6/5mFVwX&#10;obhdyvEZT83PJjNm6JfrrVLvb+1iAiJQG17ip/tXx/mD4Sc8voknyN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colsMAAADdAAAADwAAAAAAAAAAAAAAAACYAgAAZHJzL2Rv&#10;d25yZXYueG1sUEsFBgAAAAAEAAQA9QAAAIgDAAAAAA==&#10;" path="m,778r,14l20,778,,778xm,l,778r20,l,xe" fillcolor="#a6a5a5" stroked="f">
                  <v:path arrowok="t" o:connecttype="custom" o:connectlocs="0,5401;0,5415;20,5401;0,5401;0,4623;0,5401;20,5401;0,4623" o:connectangles="0,0,0,0,0,0,0,0"/>
                </v:shape>
                <v:shape id="AutoShape 481" o:spid="_x0000_s1057" style="position:absolute;left:54040;top:-27480;width:6600;height:160;visibility:visible;mso-wrap-style:square;v-text-anchor:top" coordsize="660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ZfZcMA&#10;AADdAAAADwAAAGRycy9kb3ducmV2LnhtbERPTWvCQBC9C/0PyxS86aaWmBJdQygUKkKxth68Ddlp&#10;NjQ7G7JbTf69WxC8zeN9zroYbCvO1PvGsYKneQKCuHK64VrB99fb7AWED8gaW8ekYCQPxeZhssZc&#10;uwt/0vkQahFD2OeowITQ5VL6ypBFP3cdceR+XG8xRNjXUvd4ieG2lYskWUqLDccGgx29Gqp+D39W&#10;AT1vU8zouDSnMuxHPH1kO0dKTR+HcgUi0BDu4pv7Xcf5iyyF/2/iCXJz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ZfZcMAAADdAAAADwAAAAAAAAAAAAAAAACYAgAAZHJzL2Rv&#10;d25yZXYueG1sUEsFBgAAAAAEAAQA9QAAAIgDAAAAAA==&#10;" path="m-41926,32103r,778l-41906,32881r-20,-778xm-41926,32881r20,l-41926,32895r,-14xe" filled="f" strokecolor="#a6a5a5" strokeweight="0">
                  <v:path arrowok="t" o:connecttype="custom" o:connectlocs="-41926,4623;-41926,5401;-41906,5401;-41926,4623;-41926,5401;-41906,5401;-41926,5415;-41926,5401" o:connectangles="0,0,0,0,0,0,0,0"/>
                </v:shape>
                <v:shape id="Freeform 482" o:spid="_x0000_s1058" style="position:absolute;left:12124;top:4620;width:2;height:780;visibility:visible;mso-wrap-style:square;v-text-anchor:top" coordsize="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m7sMA&#10;AADdAAAADwAAAGRycy9kb3ducmV2LnhtbERPS4vCMBC+L+x/CLPgZdF0Cz6oRpEFQbzpio/b0Ixt&#10;tZmUJrb13xtB2Nt8fM+ZLTpTioZqV1hW8DOIQBCnVhecKdj/rfoTEM4jaywtk4IHOVjMPz9mmGjb&#10;8paanc9ECGGXoILc+yqR0qU5GXQDWxEH7mJrgz7AOpO6xjaEm1LGUTSSBgsODTlW9JtTetvdjYLl&#10;cNOe4sPGXbE7b1eyOX43N1aq99UtpyA8df5f/HavdZgfj0fw+iac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m7sMAAADdAAAADwAAAAAAAAAAAAAAAACYAgAAZHJzL2Rv&#10;d25yZXYueG1sUEsFBgAAAAAEAAQA9QAAAIgDAAAAAA==&#10;" path="m,780l,,,780xe" fillcolor="#a6a5a5" stroked="f">
                  <v:path arrowok="t" o:connecttype="custom" o:connectlocs="0,5401;0,4621;0,5401" o:connectangles="0,0,0"/>
                </v:shape>
                <v:shape id="Freeform 483" o:spid="_x0000_s1059" style="position:absolute;left:12114;top:4623;width:20;height:778;visibility:visible;mso-wrap-style:square;v-text-anchor:top" coordsize="20,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EqWcMA&#10;AADdAAAADwAAAGRycy9kb3ducmV2LnhtbERPS2sCMRC+F/ofwhS8FM1WpFtWo1hB8CDio4jHYTPd&#10;LN1MliTq+u+NUPA2H99zJrPONuJCPtSOFXwMMhDEpdM1Vwp+Dsv+F4gQkTU2jknBjQLMpq8vEyy0&#10;u/KOLvtYiRTCoUAFJsa2kDKUhiyGgWuJE/frvMWYoK+k9nhN4baRwyz7lBZrTg0GW1oYKv/2Z6vA&#10;7dr3OW3NZqvPdlR9n8rcH9dK9d66+RhEpC4+xf/ulU7zh3kOj2/SCXJ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EqWcMAAADdAAAADwAAAAAAAAAAAAAAAACYAgAAZHJzL2Rv&#10;d25yZXYueG1sUEsFBgAAAAAEAAQA9QAAAIgDAAAAAA==&#10;" path="m,l20,r,778l,xe" filled="f" strokecolor="#a6a5a5" strokeweight="0">
                  <v:path arrowok="t" o:connecttype="custom" o:connectlocs="0,4623;20,4623;20,5401;0,4623" o:connectangles="0,0,0,0"/>
                </v:shape>
                <v:shape id="Picture 484" o:spid="_x0000_s1060" type="#_x0000_t75" style="position:absolute;left:9649;top:4277;width:3065;height:4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IVgnFAAAA3QAAAA8AAABkcnMvZG93bnJldi54bWxEj09rwkAQxe8Fv8MyQm91Y+qfEF1FCoVe&#10;PDSK5zE7JsHsbMiuMf32nUOhtxnem/d+s92PrlUD9aHxbGA+S0ARl942XBk4nz7fMlAhIltsPZOB&#10;Hwqw301etphb/+RvGopYKQnhkKOBOsYu1zqUNTkMM98Ri3bzvcMoa19p2+NTwl2r0yRZaYcNS0ON&#10;HX3UVN6LhzPwzsnyUiyG6nhYLuh4P2XXNMuMeZ2Ohw2oSGP8N/9df1nBT9eCK9/ICHr3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CFYJxQAAAN0AAAAPAAAAAAAAAAAAAAAA&#10;AJ8CAABkcnMvZG93bnJldi54bWxQSwUGAAAAAAQABAD3AAAAkQMAAAAA&#10;">
                  <v:imagedata r:id="rId221" o:title=""/>
                </v:shape>
                <v:shape id="Picture 485" o:spid="_x0000_s1061" type="#_x0000_t75" style="position:absolute;left:12832;top:5820;width:106;height: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EbYLEAAAA3QAAAA8AAABkcnMvZG93bnJldi54bWxET9tqwkAQfS/0H5YR+lY3+tDa6CpWsEgt&#10;gqkfMGQnF83OhuyosV/vFgp9m8O5zmzRu0ZdqAu1ZwOjYQKKOPe25tLA4Xv9PAEVBNli45kM3CjA&#10;Yv74MMPU+ivv6ZJJqWIIhxQNVCJtqnXIK3IYhr4ljlzhO4cSYVdq2+E1hrtGj5PkRTusOTZU2NKq&#10;ovyUnZ2BzWR7Kj788f2z2H3d6p+17TMRY54G/XIKSqiXf/Gfe2Pj/PHrG/x+E0/Q8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nEbYLEAAAA3QAAAA8AAAAAAAAAAAAAAAAA&#10;nwIAAGRycy9kb3ducmV2LnhtbFBLBQYAAAAABAAEAPcAAACQAwAAAAA=&#10;">
                  <v:imagedata r:id="rId222" o:title=""/>
                </v:shape>
                <v:shape id="Picture 486" o:spid="_x0000_s1062" type="#_x0000_t75" style="position:absolute;left:10178;top:4175;width:2904;height:38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OsyHIAAAA3QAAAA8AAABkcnMvZG93bnJldi54bWxEj81uwkAMhO+V+g4rI/VSwYaoaqPAgipQ&#10;+nNrKeJssiaJyHrT7DaEt68PlXqzNeOZz8v16Fo1UB8azwbmswQUceltw5WB/VcxzUCFiGyx9UwG&#10;rhRgvbq9WWJu/YU/adjFSkkIhxwN1DF2udahrMlhmPmOWLST7x1GWftK2x4vEu5anSbJo3bYsDTU&#10;2NGmpvK8+3EGyveH6/Hj6XVbbO5fhrTbFofse27M3WR8XoCKNMZ/89/1mxX8NBN++UZG0Kt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DFzrMhyAAAAN0AAAAPAAAAAAAAAAAA&#10;AAAAAJ8CAABkcnMvZG93bnJldi54bWxQSwUGAAAAAAQABAD3AAAAlAMAAAAA&#10;">
                  <v:imagedata r:id="rId223" o:title=""/>
                </v:shape>
                <v:shape id="AutoShape 487" o:spid="_x0000_s1063" style="position:absolute;left:34660;top:-30820;width:27280;height:10940;visibility:visible;mso-wrap-style:square;v-text-anchor:top" coordsize="27280,10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pVfsEA&#10;AADdAAAADwAAAGRycy9kb3ducmV2LnhtbERPTYvCMBC9L/gfwgh7W1NdkFKNUkRBb9oVdo9DMzal&#10;zaQ0Ueu/N4Kwt3m8z1muB9uKG/W+dqxgOklAEJdO11wpOP/svlIQPiBrbB2Tggd5WK9GH0vMtLvz&#10;iW5FqEQMYZ+hAhNCl0npS0MW/cR1xJG7uN5iiLCvpO7xHsNtK2dJMpcWa44NBjvaGCqb4moV6CbP&#10;f/NvPMyPRfF3cqY5btOzUp/jIV+ACDSEf/Hbvddx/iydwuubeIJ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aVX7BAAAA3QAAAA8AAAAAAAAAAAAAAAAAmAIAAGRycy9kb3du&#10;cmV2LnhtbFBLBQYAAAAABAAEAPUAAACGAwAAAAA=&#10;" path="m-22882,38429r,-3132l-22946,35287t1312,3257l-21634,38561t,-2088l-21634,35429t-912,12l-22526,35443r662,106l-21864,36326t-682,456l-22526,36787r631,99m-21845,36929r-19,-3l-21864,37644e" filled="f" strokecolor="#100e0c" strokeweight=".12pt">
                  <v:path arrowok="t" o:connecttype="custom" o:connectlocs="-22882,7609;-22882,4477;-22946,4467;-21634,7724;-21634,7741;-21634,5653;-21634,4609;-22546,4621;-22526,4623;-21864,4729;-21864,5506;-22546,5962;-22526,5967;-21895,6066;-21845,6109;-21864,6106;-21864,6824" o:connectangles="0,0,0,0,0,0,0,0,0,0,0,0,0,0,0,0,0"/>
                </v:shape>
                <v:line id="Line 488" o:spid="_x0000_s1064" style="position:absolute;visibility:visible;mso-wrap-style:square" from="12945,5695" to="12945,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P98MEAAADdAAAADwAAAGRycy9kb3ducmV2LnhtbERPS2sCMRC+C/6HMII3zZpDsatRamnB&#10;HrUePA6b6T7cTJbNqOu/N4VCb/PxPWe9HXyrbtTHOrCFxTwDRVwEV3Np4fT9OVuCioLssA1MFh4U&#10;YbsZj9aYu3DnA92OUqoUwjFHC5VIl2sdi4o8xnnoiBP3E3qPkmBfatfjPYX7Vpsse9Eea04NFXb0&#10;XlFxOV69hf21+ZLanKW5PBpzMh87fC0P1k4nw9sKlNAg/+I/996l+WZp4PebdILeP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4/3wwQAAAN0AAAAPAAAAAAAAAAAAAAAA&#10;AKECAABkcnMvZG93bnJldi54bWxQSwUGAAAAAAQABAD5AAAAjwMAAAAA&#10;" strokecolor="#100e0c" strokeweight=".12pt"/>
                <v:shape id="AutoShape 489" o:spid="_x0000_s1065" style="position:absolute;left:48280;top:-30280;width:14040;height:8480;visibility:visible;mso-wrap-style:square;v-text-anchor:top" coordsize="14040,8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c2xMMA&#10;AADdAAAADwAAAGRycy9kb3ducmV2LnhtbERPS2vCQBC+F/oflin0Vjfah5q6ShFaPBVMi3gcsmM2&#10;mJkN2dWk/94VhN7m43vOYjVwo87UhdqLgfEoA0VSeltLZeD35/NpBipEFIuNFzLwRwFWy/u7BebW&#10;97KlcxErlUIk5GjAxdjmWofSEWMY+ZYkcQffMcYEu0rbDvsUzo2eZNmbZqwlNThsae2oPBYnNnD8&#10;OmXfvXsp5lveT195vJuuhY15fBg+3kFFGuK/+Obe2DR/MnuG6zfpBL2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c2xMMAAADdAAAADwAAAAAAAAAAAAAAAACYAgAAZHJzL2Rv&#10;d25yZXYueG1sUEsFBgAAAAAEAAQA9QAAAIgDAAAAAA==&#10;" path="m-36502,34757r65,-55m-35484,36386r-24,-4l-35515,36382r,-12l-35515,36346r,-123l-35515,36199r,-122e" filled="f" strokecolor="#100e0c" strokeweight=".12pt">
                  <v:path arrowok="t" o:connecttype="custom" o:connectlocs="-36502,4477;-36437,4422;-35484,6106;-35508,6102;-35515,6102;-35515,6090;-35515,6066;-35515,5943;-35515,5919;-35515,5797" o:connectangles="0,0,0,0,0,0,0,0,0,0"/>
                </v:shape>
                <v:shape id="Picture 490" o:spid="_x0000_s1066" type="#_x0000_t75" style="position:absolute;left:9793;top:5255;width:1922;height:25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q+4fDAAAA3QAAAA8AAABkcnMvZG93bnJldi54bWxET8luwjAQvVfiH6xB6qUCJzQsDRiEWrVw&#10;ZPuAUTxNIuJxsF2S/n1dqVJv8/TWWW1604g7OV9bVpCOExDEhdU1lwou5/fRAoQPyBoby6Tgmzxs&#10;1oOHFebadnyk+ymUIoawz1FBFUKbS+mLigz6sW2JI/dpncEQoSuldtjFcNPISZLMpMGaY0OFLb1W&#10;VFxPX0aBfHvJbulHt+Nsenjy/fPcpXKu1OOw3y5BBOrDv/jPvddx/mSRwe838QS5/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Gr7h8MAAADdAAAADwAAAAAAAAAAAAAAAACf&#10;AgAAZHJzL2Rvd25yZXYueG1sUEsFBgAAAAAEAAQA9wAAAI8DAAAAAA==&#10;">
                  <v:imagedata r:id="rId224" o:title=""/>
                </v:shape>
                <v:line id="Line 491" o:spid="_x0000_s1067" style="position:absolute;visibility:visible;mso-wrap-style:square" from="13545,7821" to="13571,78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zUhcQAAADdAAAADwAAAGRycy9kb3ducmV2LnhtbERPS2sCMRC+F/ofwgi91axSRVajSLHg&#10;QREfhXobNrMP3EziJnXXf98UBG/z8T1ntuhMLW7U+MqygkE/AUGcWV1xoeB0/HqfgPABWWNtmRTc&#10;ycNi/voyw1Tblvd0O4RCxBD2KSooQ3CplD4ryaDvW0ccudw2BkOETSF1g20MN7UcJslYGqw4NpTo&#10;6LOk7HL4NQry1q2OP4PdlXX+vVzvPtx2E85KvfW65RREoC48xQ/3Wsf5w8kI/r+JJ8j5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fNSFxAAAAN0AAAAPAAAAAAAAAAAA&#10;AAAAAKECAABkcnMvZG93bnJldi54bWxQSwUGAAAAAAQABAD5AAAAkgMAAAAA&#10;" strokeweight=".6pt"/>
                <v:line id="Line 492" o:spid="_x0000_s1068" style="position:absolute;visibility:visible;mso-wrap-style:square" from="13516,7815" to="13516,7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uJlsMAAADdAAAADwAAAGRycy9kb3ducmV2LnhtbERPS2sCMRC+F/wPYQRvNasHldUotaAW&#10;9uQD2uOQjJulm8mySXfXf98UCt7m43vOZje4WnTUhsqzgtk0A0Gsvam4VHC7Hl5XIEJENlh7JgUP&#10;CrDbjl42mBvf85m6SyxFCuGQowIbY5NLGbQlh2HqG+LE3X3rMCbYltK02KdwV8t5li2kw4pTg8WG&#10;3i3p78uPU9Cdiq+uWHrUp89ib/XhWC37o1KT8fC2BhFpiE/xv/vDpPnz1QL+vkknyO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riZbDAAAA3QAAAA8AAAAAAAAAAAAA&#10;AAAAoQIAAGRycy9kb3ducmV2LnhtbFBLBQYAAAAABAAEAPkAAACRAwAAAAA=&#10;" strokeweight=".48pt"/>
                <v:line id="Line 493" o:spid="_x0000_s1069" style="position:absolute;visibility:visible;mso-wrap-style:square" from="13024,7740" to="13050,7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hb8sQAAADdAAAADwAAAGRycy9kb3ducmV2LnhtbERPTWvCQBC9F/wPywhepG7qwcbUVUQo&#10;9dCLRrHHaXZMgtnZsLvV1F/vCoK3ebzPmS0604gzOV9bVvA2SkAQF1bXXCrY5Z+vKQgfkDU2lknB&#10;P3lYzHsvM8y0vfCGzttQihjCPkMFVQhtJqUvKjLoR7YljtzROoMhQldK7fASw00jx0kykQZrjg0V&#10;trSqqDht/4yCvLm6fDX8nf4ctKF8+PVt9qdUqUG/W36ACNSFp/jhXus4f5y+w/2beIK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mFvyxAAAAN0AAAAPAAAAAAAAAAAA&#10;AAAAAKECAABkcnMvZG93bnJldi54bWxQSwUGAAAAAAQABAD5AAAAkgMAAAAA&#10;" strokecolor="#100e0c" strokeweight=".6pt"/>
                <v:line id="Line 494" o:spid="_x0000_s1070" style="position:absolute;visibility:visible;mso-wrap-style:square" from="13576,7753" to="13576,7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i4f8UAAADdAAAADwAAAGRycy9kb3ducmV2LnhtbESPQWvDMAyF74P+B6PCbqvTHtaS1i3r&#10;oO0gp3WD7ShsNQ6L5RB7Sfbvp8NgN4n39N6n3WEKrRqoT01kA8tFAYrYRtdwbeD97fSwAZUyssM2&#10;Mhn4oQSH/exuh6WLI7/ScM21khBOJRrwOXel1sl6CpgWsSMW7Rb7gFnWvtaux1HCQ6tXRfGoAzYs&#10;DR47evZkv67fwcBwqT6Hah3RXj6qo7enc7Mez8bcz6enLahMU/43/12/OMFfbQRXvpER9P4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Xi4f8UAAADdAAAADwAAAAAAAAAA&#10;AAAAAAChAgAAZHJzL2Rvd25yZXYueG1sUEsFBgAAAAAEAAQA+QAAAJMDAAAAAA==&#10;" strokeweight=".48pt"/>
                <v:shape id="Freeform 495" o:spid="_x0000_s1071" style="position:absolute;left:13532;top:7740;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6ggcUA&#10;AADdAAAADwAAAGRycy9kb3ducmV2LnhtbERP30vDMBB+F/wfwgm+iEu3oXTdsiFCxx4UdB3s9WjO&#10;pthcapKt3X+/CIJv9/H9vNVmtJ04kw+tYwXTSQaCuHa65UbBoSofcxAhImvsHJOCCwXYrG9vVlho&#10;N/AnnfexESmEQ4EKTIx9IWWoDVkME9cTJ+7LeYsxQd9I7XFI4baTsyx7lhZbTg0Ge3o1VH/vT1bB&#10;T/W0fR+qwfi8LPXbw3S+O37Mlbq/G1+WICKN8V/8597pNH+WL+D3m3SCX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3qCBxQAAAN0AAAAPAAAAAAAAAAAAAAAAAJgCAABkcnMv&#10;ZG93bnJldi54bWxQSwUGAAAAAAQABAD1AAAAigMAAAAA&#10;" path="m,l43,74,86,,,xe" fillcolor="black" stroked="f">
                  <v:path arrowok="t" o:connecttype="custom" o:connectlocs="0,7741;43,7815;86,7741;0,7741" o:connectangles="0,0,0,0"/>
                </v:shape>
                <v:shape id="Freeform 496" o:spid="_x0000_s1072" style="position:absolute;left:13532;top:7740;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3HmscA&#10;AADdAAAADwAAAGRycy9kb3ducmV2LnhtbESPQWvCQBCF74X+h2UEb3UTD6WNriLWQLFQ1BaktzE7&#10;TYLZ2ZhdNf33zqHgbYb35r1vpvPeNepCXag9G0hHCSjiwtuaSwPfX/nTC6gQkS02nsnAHwWYzx4f&#10;pphZf+UtXXaxVBLCIUMDVYxtpnUoKnIYRr4lFu3Xdw6jrF2pbYdXCXeNHifJs3ZYszRU2NKyouK4&#10;OzsD9md9OKVhc/5IPg9pzOtmtX/LjRkO+sUEVKQ+3s3/1+9W8Mevwi/fyAh6d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4dx5rHAAAA3QAAAA8AAAAAAAAAAAAAAAAAmAIAAGRy&#10;cy9kb3ducmV2LnhtbFBLBQYAAAAABAAEAPUAAACMAwAAAAA=&#10;" path="m,l86,,43,74,,xe" filled="f" strokeweight="0">
                  <v:path arrowok="t" o:connecttype="custom" o:connectlocs="0,7741;86,7741;43,7815;0,7741" o:connectangles="0,0,0,0"/>
                </v:shape>
                <v:shape id="Freeform 497" o:spid="_x0000_s1073" style="position:absolute;left:13532;top:6096;width:87;height:77;visibility:visible;mso-wrap-style:square;v-text-anchor:top" coordsize="8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kH2cQA&#10;AADdAAAADwAAAGRycy9kb3ducmV2LnhtbERPS2sCMRC+C/6HMEJvmnUppa5GKYLipRQfPfQ2bMZN&#10;6GaybuK67a9vhIK3+fies1j1rhYdtcF6VjCdZCCIS68tVwpOx834FUSIyBprz6TghwKslsPBAgvt&#10;b7yn7hArkUI4FKjAxNgUUobSkMMw8Q1x4s6+dRgTbCupW7ylcFfLPMtepEPLqcFgQ2tD5ffh6hR0&#10;1lL5tf3cdqb/vWQf+fvxeT1T6mnUv81BROrjQ/zv3uk0P59N4f5NOkE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JB9nEAAAA3QAAAA8AAAAAAAAAAAAAAAAAmAIAAGRycy9k&#10;b3ducmV2LnhtbFBLBQYAAAAABAAEAPUAAACJAwAAAAA=&#10;" path="m,77r86,l43,,,77xe" fillcolor="black" stroked="f">
                  <v:path arrowok="t" o:connecttype="custom" o:connectlocs="0,6174;86,6174;43,6097;0,6174" o:connectangles="0,0,0,0"/>
                </v:shape>
                <v:shape id="Freeform 498" o:spid="_x0000_s1074" style="position:absolute;left:13532;top:6096;width:87;height:77;visibility:visible;mso-wrap-style:square;v-text-anchor:top" coordsize="8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x1G8UA&#10;AADdAAAADwAAAGRycy9kb3ducmV2LnhtbERPTWvCQBC9F/wPywi9FLMxhKLRVUQolEAPait4G7Jj&#10;EszOhuyapP313ULB2zze56y3o2lET52rLSuYRzEI4sLqmksFn6e32QKE88gaG8uk4JscbDeTpzVm&#10;2g58oP7oSxFC2GWooPK+zaR0RUUGXWRb4sBdbWfQB9iVUnc4hHDTyCSOX6XBmkNDhS3tKypux7tR&#10;kN++LvniJd35D0xO9/OPPKRFr9TzdNytQHga/UP8737XYX6yTODvm3CC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HUbxQAAAN0AAAAPAAAAAAAAAAAAAAAAAJgCAABkcnMv&#10;ZG93bnJldi54bWxQSwUGAAAAAAQABAD1AAAAigMAAAAA&#10;" path="m,77l43,,86,77,,77xe" filled="f" strokeweight="0">
                  <v:path arrowok="t" o:connecttype="custom" o:connectlocs="0,6174;43,6097;86,6174;0,6174" o:connectangles="0,0,0,0"/>
                </v:shape>
                <v:line id="Line 499" o:spid="_x0000_s1075" style="position:absolute;visibility:visible;mso-wrap-style:square" from="13552,5800" to="13578,5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B/t8QAAADdAAAADwAAAGRycy9kb3ducmV2LnhtbERPS2sCMRC+C/0PYYTeNKstoqtRpLTg&#10;oUV8gd6GzewDN5N0k7rbf98UBG/z8T1nsepMLW7U+MqygtEwAUGcWV1xoeB4+BhMQfiArLG2TAp+&#10;ycNq+dRbYKptyzu67UMhYgj7FBWUIbhUSp+VZNAPrSOOXG4bgyHCppC6wTaGm1qOk2QiDVYcG0p0&#10;9FZSdt3/GAV5694P59H2m3V+Wm+2r+7rM1yUeu536zmIQF14iO/ujY7zx7MX+P8mni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AH+3xAAAAN0AAAAPAAAAAAAAAAAA&#10;AAAAAKECAABkcnMvZG93bnJldi54bWxQSwUGAAAAAAQABAD5AAAAkgMAAAAA&#10;" strokeweight=".6pt"/>
                <v:line id="Line 500" o:spid="_x0000_s1076" style="position:absolute;visibility:visible;mso-wrap-style:square" from="13521,5792" to="13521,57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wkp8MAAADdAAAADwAAAGRycy9kb3ducmV2LnhtbERP32vCMBB+H/g/hBP2NlNFdKtGcQN1&#10;0Ke5wXw8krMpNpfSxLb7781gsLf7+H7eeju4WnTUhsqzgukkA0Gsvam4VPD1uX96BhEissHaMyn4&#10;oQDbzehhjbnxPX9Qd4qlSCEcclRgY2xyKYO25DBMfEOcuItvHcYE21KaFvsU7mo5y7KFdFhxarDY&#10;0JslfT3dnILuWJy7YulRH7+LV6v3h2rZH5R6HA+7FYhIQ/wX/7nfTZo/e5nD7zfpBLm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3sJKfDAAAA3QAAAA8AAAAAAAAAAAAA&#10;AAAAoQIAAGRycy9kb3ducmV2LnhtbFBLBQYAAAAABAAEAPkAAACRAwAAAAA=&#10;" strokeweight=".48pt"/>
                <v:line id="Line 501" o:spid="_x0000_s1077" style="position:absolute;visibility:visible;mso-wrap-style:square" from="12940,5702" to="12966,5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2w8QAAADdAAAADwAAAGRycy9kb3ducmV2LnhtbERPTWvCQBC9F/wPywi9iG4qtGjqGkQo&#10;9uClpqLHaXZMQrKzYXfV2F/fFYTe5vE+Z5H1phUXcr62rOBlkoAgLqyuuVTwnX+MZyB8QNbYWiYF&#10;N/KQLQdPC0y1vfIXXXahFDGEfYoKqhC6VEpfVGTQT2xHHLmTdQZDhK6U2uE1hptWTpPkTRqsOTZU&#10;2NG6oqLZnY2CvP11+Xr0Mz8etKF8tNmafTNT6nnYr95BBOrDv/jh/tRx/nT+Cvdv4gl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3/bDxAAAAN0AAAAPAAAAAAAAAAAA&#10;AAAAAKECAABkcnMvZG93bnJldi54bWxQSwUGAAAAAAQABAD5AAAAkgMAAAAA&#10;" strokecolor="#100e0c" strokeweight=".6pt"/>
                <v:shape id="AutoShape 502" o:spid="_x0000_s1078" style="position:absolute;left:48360;top:-20280;width:780;height:4900;visibility:visible;mso-wrap-style:square;v-text-anchor:top" coordsize="780,4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1L5cAA&#10;AADdAAAADwAAAGRycy9kb3ducmV2LnhtbERPTYvCMBC9L/gfwgje1tQeRKtRRBG9FNFd9Do0Y1Ns&#10;JqWJWv+9WVjwNo/3OfNlZ2vxoNZXjhWMhgkI4sLpiksFvz/b7wkIH5A11o5JwYs8LBe9rzlm2j35&#10;SI9TKEUMYZ+hAhNCk0npC0MW/dA1xJG7utZiiLAtpW7xGcNtLdMkGUuLFccGgw2tDRW3090qkGez&#10;K/PpPs0vL1tRs2F3yFmpQb9bzUAE6sJH/O/e6zg/nY7h75t4gly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1L5cAAAADdAAAADwAAAAAAAAAAAAAAAACYAgAAZHJzL2Rvd25y&#10;ZXYueG1sUEsFBgAAAAAEAAQA9QAAAIUDAAAAAA==&#10;" path="m-34794,26377r-16,-5m-34846,26367r-536,-84e" filled="f" strokeweight=".48pt">
                  <v:path arrowok="t" o:connecttype="custom" o:connectlocs="-34794,6097;-34810,6092;-34846,6087;-35382,6003" o:connectangles="0,0,0,0"/>
                </v:shape>
                <v:line id="Line 503" o:spid="_x0000_s1079" style="position:absolute;visibility:visible;mso-wrap-style:square" from="12962,6001" to="12962,6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GCEMAAAADdAAAADwAAAGRycy9kb3ducmV2LnhtbERPS27CMBDdI3EHa5DYgQMLPgGDELQV&#10;WwIHGNlDHBGPQ2xIevu6UqXu5ul9Z7vvXS3e1IbKs4LZNANBrL2puFRwu35OViBCRDZYeyYF3xRg&#10;vxsOtpgb3/GF3kUsRQrhkKMCG2OTSxm0JYdh6hvixN196zAm2JbStNilcFfLeZYtpMOKU4PFho6W&#10;9KN4OQVNcTrdDsePaL8uunu+qlWmbVBqPOoPGxCR+vgv/nOfTZo/Xy/h95t0gtz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BghDAAAAA3QAAAA8AAAAAAAAAAAAAAAAA&#10;oQIAAGRycy9kb3ducmV2LnhtbFBLBQYAAAAABAAEAPkAAACOAwAAAAA=&#10;" strokecolor="#100e0c" strokeweight=".48pt"/>
                <v:line id="Line 504" o:spid="_x0000_s1080" style="position:absolute;visibility:visible;mso-wrap-style:square" from="13576,6034" to="13576,6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uosYAAADdAAAADwAAAGRycy9kb3ducmV2LnhtbESPT0/DMAzF70j7DpEncWMpOzDolk2A&#10;tD9STwwkdrQS01Q0TtWEtnz7+YDEzdZ7fu/nzW4KrRqoT01kA/eLAhSxja7h2sDH+/7uEVTKyA7b&#10;yGTglxLstrObDZYujvxGwznXSkI4lWjA59yVWifrKWBaxI5YtK/YB8yy9rV2PY4SHlq9LIoHHbBh&#10;afDY0asn+33+CQaGY3UZqlVEe/ysXrzdH5rVeDDmdj49r0FlmvK/+e/65AR/+SS48o2MoL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hLqLGAAAA3QAAAA8AAAAAAAAA&#10;AAAAAAAAoQIAAGRycy9kb3ducmV2LnhtbFBLBQYAAAAABAAEAPkAAACUAwAAAAA=&#10;" strokeweight=".48pt"/>
                <v:shape id="Freeform 505" o:spid="_x0000_s1081" style="position:absolute;left:13532;top:6022;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c2XMUA&#10;AADdAAAADwAAAGRycy9kb3ducmV2LnhtbERP32vCMBB+H+x/CDfwZcxUZUM7owyh4oMDZwd7PZpb&#10;U9ZcuiTa+t8bYbC3+/h+3nI92FacyYfGsYLJOANBXDndcK3gsyye5iBCRNbYOiYFFwqwXt3fLTHX&#10;rucPOh9jLVIIhxwVmBi7XMpQGbIYxq4jTty38xZjgr6W2mOfwm0rp1n2Ii02nBoMdrQxVP0cT1bB&#10;b/m8fe/L3vh5Uej942S2+zrMlBo9DG+vICIN8V/8597pNH+6WMDtm3SC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BzZcxQAAAN0AAAAPAAAAAAAAAAAAAAAAAJgCAABkcnMv&#10;ZG93bnJldi54bWxQSwUGAAAAAAQABAD1AAAAigMAAAAA&#10;" path="m,l43,75,86,,,xe" fillcolor="black" stroked="f">
                  <v:path arrowok="t" o:connecttype="custom" o:connectlocs="0,6022;43,6097;86,6022;0,6022" o:connectangles="0,0,0,0"/>
                </v:shape>
                <v:shape id="Freeform 506" o:spid="_x0000_s1082" style="position:absolute;left:13532;top:6022;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ZdgMgA&#10;AADdAAAADwAAAGRycy9kb3ducmV2LnhtbESPT0vDQBDF74LfYRnBm92NgkjabSnVgCiI/QOlt2l2&#10;moRmZ2N228Zv7xyE3mZ4b977zWQ2+FadqY9NYAvZyIAiLoNruLKwWRcPL6BiQnbYBiYLvxRhNr29&#10;mWDuwoWXdF6lSkkIxxwt1Cl1udaxrMljHIWOWLRD6D0mWftKux4vEu5b/WjMs/bYsDTU2NGipvK4&#10;OnkLbvex/8ni9+nTfO2zVDTt2/a1sPb+bpiPQSUa0tX8f/3uBP/JCL98IyPo6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9l2AyAAAAN0AAAAPAAAAAAAAAAAAAAAAAJgCAABk&#10;cnMvZG93bnJldi54bWxQSwUGAAAAAAQABAD1AAAAjQMAAAAA&#10;" path="m,l86,,43,75,,xe" filled="f" strokeweight="0">
                  <v:path arrowok="t" o:connecttype="custom" o:connectlocs="0,6022;86,6022;43,6097;0,6022" o:connectangles="0,0,0,0"/>
                </v:shape>
                <v:shape id="Freeform 507" o:spid="_x0000_s1083" style="position:absolute;left:13532;top:5792;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qgQMQA&#10;AADdAAAADwAAAGRycy9kb3ducmV2LnhtbERP30vDMBB+H/g/hBN8GS6tZTLqsiGDyh4c6Cr4ejRn&#10;U2wuNcnW+t+bgbC3+/h+3no72V6cyYfOsYJ8kYEgbpzuuFXwUVf3KxAhImvsHZOCXwqw3dzM1lhq&#10;N/I7nY+xFSmEQ4kKTIxDKWVoDFkMCzcQJ+7LeYsxQd9K7XFM4baXD1n2KC12nBoMDrQz1HwfT1bB&#10;T718OYz1aPyqqvTrPC/2n2+FUne30/MTiEhTvIr/3Xud5hdZDpdv0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aoEDEAAAA3QAAAA8AAAAAAAAAAAAAAAAAmAIAAGRycy9k&#10;b3ducmV2LnhtbFBLBQYAAAAABAAEAPUAAACJAwAAAAA=&#10;" path="m,74r86,l43,,,74xe" fillcolor="black" stroked="f">
                  <v:path arrowok="t" o:connecttype="custom" o:connectlocs="0,5866;86,5866;43,5792;0,5866" o:connectangles="0,0,0,0"/>
                </v:shape>
                <v:shape id="Freeform 508" o:spid="_x0000_s1084" style="position:absolute;left:13532;top:5792;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hmbMQA&#10;AADdAAAADwAAAGRycy9kb3ducmV2LnhtbERP32vCMBB+F/wfwgm+aVKFMTqjjG0FURDtBmNvZ3Nr&#10;y5pLbaJ2/70RBnu7j+/nLVa9bcSFOl871pBMFQjiwpmaSw0f79nkEYQPyAYbx6ThlzyslsPBAlPj&#10;rnygSx5KEUPYp6ihCqFNpfRFRRb91LXEkft2ncUQYVdK0+E1httGzpR6kBZrjg0VtvRSUfGTn60G&#10;87U5nhK/P2/V7piErG7ePl8zrcej/vkJRKA+/Iv/3GsT58/VDO7fxB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oZmzEAAAA3QAAAA8AAAAAAAAAAAAAAAAAmAIAAGRycy9k&#10;b3ducmV2LnhtbFBLBQYAAAAABAAEAPUAAACJAwAAAAA=&#10;" path="m,74l43,,86,74,,74xe" filled="f" strokeweight="0">
                  <v:path arrowok="t" o:connecttype="custom" o:connectlocs="0,5866;43,5792;86,5866;0,5866" o:connectangles="0,0,0,0"/>
                </v:shape>
                <v:shape id="AutoShape 509" o:spid="_x0000_s1085" style="position:absolute;left:50700;top:-21680;width:14160;height:1060;visibility:visible;mso-wrap-style:square;v-text-anchor:top" coordsize="14160,1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hXUcIA&#10;AADdAAAADwAAAGRycy9kb3ducmV2LnhtbERPy6rCMBDdC/5DGMGdpiqI9BrlIiguVPC1cDc0c9ve&#10;NpPSRK1+vREEd3M4z5nOG1OKG9Uut6xg0I9AECdW55wqOB2XvQkI55E1lpZJwYMczGft1hRjbe+8&#10;p9vBpyKEsItRQeZ9FUvpkowMur6tiAP3Z2uDPsA6lbrGewg3pRxG0VgazDk0ZFjRIqOkOFyNgv9k&#10;u10XOzpv9HPpdqkpVuWlUKrbaX5/QHhq/Ff8ca91mD+KRvD+JpwgZ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uFdRwgAAAN0AAAAPAAAAAAAAAAAAAAAAAJgCAABkcnMvZG93&#10;bnJldi54bWxQSwUGAAAAAAQABAD1AAAAhwMAAAAA&#10;" path="m-37762,25797r,1603m-37890,25893r,1603e" filled="f" strokeweight=".48pt">
                  <v:path arrowok="t" o:connecttype="custom" o:connectlocs="-37762,4117;-37762,5720;-37890,4213;-37890,5816" o:connectangles="0,0,0,0"/>
                </v:shape>
                <v:shape id="Picture 510" o:spid="_x0000_s1086" type="#_x0000_t75" style="position:absolute;left:12740;top:4008;width:274;height: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HkyzEAAAA3QAAAA8AAABkcnMvZG93bnJldi54bWxET9tqwkAQfS/4D8sIfasbGykSXSVYCoFC&#10;QVvQxzE7JsHsbMhuLu3Xu4LQtzmc66y3o6lFT62rLCuYzyIQxLnVFRcKfr4/XpYgnEfWWFsmBb/k&#10;YLuZPK0x0XbgPfUHX4gQwi5BBaX3TSKly0sy6Ga2IQ7cxbYGfYBtIXWLQwg3tXyNojdpsOLQUGJD&#10;u5Ly66EzCv5kF+u0ea+PX90idZ8ne764TKnn6ZiuQHga/b/44c50mB9HC7h/E06Qm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iHkyzEAAAA3QAAAA8AAAAAAAAAAAAAAAAA&#10;nwIAAGRycy9kb3ducmV2LnhtbFBLBQYAAAAABAAEAPcAAACQAwAAAAA=&#10;">
                  <v:imagedata r:id="rId225" o:title=""/>
                </v:shape>
                <v:line id="Line 511" o:spid="_x0000_s1087" style="position:absolute;visibility:visible;mso-wrap-style:square" from="12678,4347" to="13082,4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sbJsMAAADdAAAADwAAAGRycy9kb3ducmV2LnhtbERP32vCMBB+H/g/hBN8m+kmzlGNsg3U&#10;QZ/mBvp4JGdT1lxKE9v635vBwLf7+H7eajO4WnTUhsqzgqdpBoJYe1NxqeDne/v4CiJEZIO1Z1Jw&#10;pQCb9ehhhbnxPX9Rd4ilSCEcclRgY2xyKYO25DBMfUOcuLNvHcYE21KaFvsU7mr5nGUv0mHFqcFi&#10;Qx+W9O/h4hR0++LUFQuPen8s3q3e7qpFv1NqMh7eliAiDfEu/nd/mjR/ls3h75t0glz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LGybDAAAA3QAAAA8AAAAAAAAAAAAA&#10;AAAAoQIAAGRycy9kb3ducmV2LnhtbFBLBQYAAAAABAAEAPkAAACRAwAAAAA=&#10;" strokeweight=".48pt"/>
                <v:shape id="Picture 512" o:spid="_x0000_s1088" type="#_x0000_t75" style="position:absolute;left:12647;top:5636;width:243;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Uwd3GAAAA3QAAAA8AAABkcnMvZG93bnJldi54bWxEj91qwkAQhe8F32GZQm9EN01BS8wqUmgR&#10;pBWt4O2QnfzQ7GzIbpP17buFgncznPOdOZNvg2nFQL1rLCt4WiQgiAurG64UXL7e5i8gnEfW2Fom&#10;BTdysN1MJzlm2o58ouHsKxFD2GWooPa+y6R0RU0G3cJ2xFErbW/Qx7WvpO5xjOGmlWmSLKXBhuOF&#10;Gjt6ran4Pv+YWCMl7NLD+2F2LUNx/PiUYWWPSj0+hN0ahKfg7+Z/eq8j95ws4e+bOILc/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dTB3cYAAADdAAAADwAAAAAAAAAAAAAA&#10;AACfAgAAZHJzL2Rvd25yZXYueG1sUEsFBgAAAAAEAAQA9wAAAJIDAAAAAA==&#10;">
                  <v:imagedata r:id="rId226" o:title=""/>
                </v:shape>
                <v:shape id="Picture 513" o:spid="_x0000_s1089" type="#_x0000_t75" style="position:absolute;left:12313;top:6428;width:243;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YYrXGAAAA3QAAAA8AAABkcnMvZG93bnJldi54bWxEj09rAjEQxe8Fv0MYoZei2Sq4shrFFoQ9&#10;lIJ/Dh6HzZisbibLJtVtP31TKHib4b15vzfLde8acaMu1J4VvI4zEMSV1zUbBcfDdjQHESKyxsYz&#10;KfimAOvV4GmJhfZ33tFtH41IIRwKVGBjbAspQ2XJYRj7ljhpZ985jGntjNQd3lO4a+Qky2bSYc2J&#10;YLGld0vVdf/lEuTjx3za84W1fZEmN29lXk5PSj0P+80CRKQ+Psz/16VO9adZDn/fpBHk6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JhitcYAAADdAAAADwAAAAAAAAAAAAAA&#10;AACfAgAAZHJzL2Rvd25yZXYueG1sUEsFBgAAAAAEAAQA9wAAAJIDAAAAAA==&#10;">
                  <v:imagedata r:id="rId227" o:title=""/>
                </v:shape>
                <v:shape id="Picture 514" o:spid="_x0000_s1090" type="#_x0000_t75" style="position:absolute;left:2939;top:4164;width:3202;height:38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rZJ7GAAAA3QAAAA8AAABkcnMvZG93bnJldi54bWxEj81qw0AMhO+FvsOiQC6lWSeBUtxsQhoI&#10;pD3lxw+geuW1iVdrvBvHffvqEOhNYkYzn1ab0bdqoD42gQ3MZxko4jLYhp2B4rJ/fQcVE7LFNjAZ&#10;+KUIm/Xz0wpzG+58ouGcnJIQjjkaqFPqcq1jWZPHOAsdsWhV6D0mWXunbY93CfetXmTZm/bYsDTU&#10;2NGupvJ6vnkDh/BVVDFV193wUix+2sZ9uu+jMdPJuP0AlWhM/+bH9cEK/jITXPlGRtDr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StknsYAAADdAAAADwAAAAAAAAAAAAAA&#10;AACfAgAAZHJzL2Rvd25yZXYueG1sUEsFBgAAAAAEAAQA9wAAAJIDAAAAAA==&#10;">
                  <v:imagedata r:id="rId228" o:title=""/>
                </v:shape>
                <v:shape id="AutoShape 515" o:spid="_x0000_s1091" style="position:absolute;left:2752;top:7971;width:3029;height:154;visibility:visible;mso-wrap-style:square;v-text-anchor:top" coordsize="3029,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2kHcQA&#10;AADdAAAADwAAAGRycy9kb3ducmV2LnhtbERPTUvDQBC9F/oflhF6a3dTQU3stpSCpKAXqx68Ddlp&#10;Es3Oht1NE/31riB4m8f7nM1usp24kA+tYw3ZSoEgrpxpudbw+vKwvAMRIrLBzjFp+KIAu+18tsHC&#10;uJGf6XKKtUghHArU0MTYF1KGqiGLYeV64sSdnbcYE/S1NB7HFG47uVbqRlpsOTU02NOhoerzNFgN&#10;5e2Hycu3kfLhW3H5fvbZU/+o9eJq2t+DiDTFf/Gf+2jS/GuVw+836QS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9pB3EAAAA3QAAAA8AAAAAAAAAAAAAAAAAmAIAAGRycy9k&#10;b3ducmV2LnhtbFBLBQYAAAAABAAEAPUAAACJAwAAAAA=&#10;" path="m187,l2842,154,3029,,187,xm,154r2842,l187,,,154xe" fillcolor="#e9e7e7" stroked="f">
                  <v:path arrowok="t" o:connecttype="custom" o:connectlocs="187,7971;2842,8125;3029,7971;187,7971;0,8125;2842,8125;187,7971;0,8125" o:connectangles="0,0,0,0,0,0,0,0"/>
                </v:shape>
                <v:shape id="AutoShape 516" o:spid="_x0000_s1092" style="position:absolute;left:31460;top:-105500;width:1280;height:25240;visibility:visible;mso-wrap-style:square;v-text-anchor:top" coordsize="1280,2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75ksUA&#10;AADdAAAADwAAAGRycy9kb3ducmV2LnhtbESPQWvDMAyF74P9B6NBb6uTFUbJ6obSUtpTYV2gO4pY&#10;S8JiOdhemvbXT4fBbhLv6b1Pq3JyvRopxM6zgXyegSKuve24MVB97J+XoGJCtth7JgM3ilCuHx9W&#10;WFh/5Xcaz6lREsKxQANtSkOhdaxbchjnfiAW7csHh0nW0Ggb8CrhrtcvWfaqHXYsDS0OtG2p/j7/&#10;OAOI/oKT/9yNpyrw4nJaHu73aMzsadq8gUo0pX/z3/XRCv4iF375Rkb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vmSxQAAAN0AAAAPAAAAAAAAAAAAAAAAAJgCAABkcnMv&#10;ZG93bnJldi54bWxQSwUGAAAAAAQABAD1AAAAigMAAAAA&#10;" path="m-25679,113471r-2842,l-25866,113625r187,-154xm-28521,113471r2655,154l-28708,113625r187,-154xe" filled="f" strokecolor="#e9e7e7" strokeweight="0">
                  <v:path arrowok="t" o:connecttype="custom" o:connectlocs="-25679,7971;-28521,7971;-25866,8125;-25679,7971;-28521,7971;-25866,8125;-28708,8125;-28521,7971" o:connectangles="0,0,0,0,0,0,0,0"/>
                </v:shape>
                <v:shape id="AutoShape 517" o:spid="_x0000_s1093" style="position:absolute;left:2752;top:8124;width:2391;height:380;visibility:visible;mso-wrap-style:square;v-text-anchor:top" coordsize="2391,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uKIsMA&#10;AADdAAAADwAAAGRycy9kb3ducmV2LnhtbERPTYvCMBC9C/6HMII3TetCXbtGEWHFyx5sZWFvQzO2&#10;1WZSmqj135sFwds83ucs171pxI06V1tWEE8jEMSF1TWXCo759+QThPPIGhvLpOBBDtar4WCJqbZ3&#10;PtAt86UIIexSVFB536ZSuqIig25qW+LAnWxn0AfYlVJ3eA/hppGzKEqkwZpDQ4UtbSsqLtnVKDDz&#10;0+KXd+fk+GP7JF8U2d/uulVqPOo3XyA89f4tfrn3Osz/iGP4/yac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1uKIsMAAADdAAAADwAAAAAAAAAAAAAAAACYAgAAZHJzL2Rv&#10;d25yZXYueG1sUEsFBgAAAAAEAAQA9QAAAIgDAAAAAA==&#10;" path="m2386,377r4,2l2390,377r-4,xm,l2386,377r4,l,xe" fillcolor="#e9e7e7" stroked="f">
                  <v:path arrowok="t" o:connecttype="custom" o:connectlocs="2386,8502;2390,8504;2390,8502;2386,8502;0,8125;2386,8502;2390,8502;0,8125" o:connectangles="0,0,0,0,0,0,0,0"/>
                </v:shape>
                <v:shape id="AutoShape 518" o:spid="_x0000_s1094" style="position:absolute;left:28300;top:-105500;width:3160;height:19920;visibility:visible;mso-wrap-style:square;v-text-anchor:top" coordsize="3160,19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WM6sQA&#10;AADdAAAADwAAAGRycy9kb3ducmV2LnhtbERPTWvCQBC9F/wPywheSt1EaSmpmyABQRChWg/2NmSn&#10;SWh2NmTXNf57Vyj0No/3OatiNJ0INLjWsoJ0noAgrqxuuVZw+tq8vINwHlljZ5kU3MhBkU+eVphp&#10;e+UDhaOvRQxhl6GCxvs+k9JVDRl0c9sTR+7HDgZ9hEMt9YDXGG46uUiSN2mw5djQYE9lQ9Xv8WIU&#10;7C+7suzK72CDPT+nt9dPfQhrpWbTcf0BwtPo/8V/7q2O85fpAh7fxBNk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1jOrEAAAA3QAAAA8AAAAAAAAAAAAAAAAAmAIAAGRycy9k&#10;b3ducmV2LnhtbFBLBQYAAAAABAAEAPUAAACJAwAAAAA=&#10;" path="m-25548,113625r2386,377l-23158,114002r-2390,-377xm-23162,114002r4,l-23158,114004r-4,-2xe" filled="f" strokecolor="#e9e7e7" strokeweight="0">
                  <v:path arrowok="t" o:connecttype="custom" o:connectlocs="-25548,8125;-23162,8502;-23158,8502;-25548,8125;-23162,8502;-23158,8502;-23158,8504;-23162,8502" o:connectangles="0,0,0,0,0,0,0,0"/>
                </v:shape>
                <v:shape id="Freeform 519" o:spid="_x0000_s1095" style="position:absolute;left:2752;top:8124;width:2842;height:377;visibility:visible;mso-wrap-style:square;v-text-anchor:top" coordsize="284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eC5sUA&#10;AADdAAAADwAAAGRycy9kb3ducmV2LnhtbERPS4vCMBC+C/6HMMJeRFMfiFSjiCAu6MEn6G1oZtuu&#10;zaQ2Ueu/3yws7G0+vudM57UpxJMql1tW0OtGIIgTq3NOFZyOq84YhPPIGgvLpOBNDuazZmOKsbYv&#10;3tPz4FMRQtjFqCDzvoyldElGBl3XlsSB+7KVQR9glUpd4SuEm0L2o2gkDeYcGjIsaZlRcjs8jIJ7&#10;8ki/691tfblu2tvzajM8je4XpT5a9WICwlPt/8V/7k8d5g96A/j9JpwgZ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p4LmxQAAAN0AAAAPAAAAAAAAAAAAAAAAAJgCAABkcnMv&#10;ZG93bnJldi54bWxQSwUGAAAAAAQABAD1AAAAigMAAAAA&#10;" path="m,l2390,377,2842,,,xe" fillcolor="#e9e7e7" stroked="f">
                  <v:path arrowok="t" o:connecttype="custom" o:connectlocs="0,8125;2390,8502;2842,8125;0,8125" o:connectangles="0,0,0,0"/>
                </v:shape>
                <v:shape id="Freeform 520" o:spid="_x0000_s1096" style="position:absolute;left:2752;top:8124;width:2842;height:377;visibility:visible;mso-wrap-style:square;v-text-anchor:top" coordsize="2842,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cT7MMA&#10;AADdAAAADwAAAGRycy9kb3ducmV2LnhtbERP22rCQBB9L/gPywh9qxtbKyFmI1YQWigUL/g8ZCfZ&#10;YHY2ZleT/n23UOjbHM518vVoW3Gn3jeOFcxnCQji0umGawWn4+4pBeEDssbWMSn4Jg/rYvKQY6bd&#10;wHu6H0ItYgj7DBWYELpMSl8asuhnriOOXOV6iyHCvpa6xyGG21Y+J8lSWmw4NhjsaGuovBxuVoHX&#10;Z2vs6/Xjli6+0vqtqT6HpFLqcTpuViACjeFf/Od+13H+y3wBv9/EE2T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cT7MMAAADdAAAADwAAAAAAAAAAAAAAAACYAgAAZHJzL2Rv&#10;d25yZXYueG1sUEsFBgAAAAAEAAQA9QAAAIgDAAAAAA==&#10;" path="m,l2842,,2390,377,,xe" filled="f" strokecolor="#e9e7e7" strokeweight="0">
                  <v:path arrowok="t" o:connecttype="custom" o:connectlocs="0,8125;2842,8125;2390,8502;0,8125" o:connectangles="0,0,0,0"/>
                </v:shape>
                <v:shape id="Picture 521" o:spid="_x0000_s1097" type="#_x0000_t75" style="position:absolute;left:5646;top:5676;width:358;height:4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o5IzCAAAA3QAAAA8AAABkcnMvZG93bnJldi54bWxET0trAjEQvhf6H8IIvdWsVUtZjWILBa8+&#10;Cj2Oybi7uJksSXSjv94UCt7m43vOfJlsKy7kQ+NYwWhYgCDWzjRcKdjvvl8/QISIbLB1TAquFGC5&#10;eH6aY2lczxu6bGMlcgiHEhXUMXallEHXZDEMXUecuaPzFmOGvpLGY5/DbSvfiuJdWmw4N9TY0VdN&#10;+rQ9WwW/aXrVtwm6n5VOt7P59P1xfFDqZZBWMxCRUnyI/91rk+ePR1P4+yafIB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6aOSMwgAAAN0AAAAPAAAAAAAAAAAAAAAAAJ8C&#10;AABkcnMvZG93bnJldi54bWxQSwUGAAAAAAQABAD3AAAAjgMAAAAA&#10;">
                  <v:imagedata r:id="rId229" o:title=""/>
                </v:shape>
                <v:shape id="Picture 522" o:spid="_x0000_s1098" type="#_x0000_t75" style="position:absolute;left:3337;top:5660;width:185;height:1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kJonEAAAA3QAAAA8AAABkcnMvZG93bnJldi54bWxET01rwkAQvQv9D8sUepG6sUKQ6CoiiO3B&#10;Q6NCj0N2zEazsyG7muiv7xYK3ubxPme+7G0tbtT6yrGC8SgBQVw4XXGp4LDfvE9B+ICssXZMCu7k&#10;Ybl4Gcwx067jb7rloRQxhH2GCkwITSalLwxZ9CPXEEfu5FqLIcK2lLrFLobbWn4kSSotVhwbDDa0&#10;NlRc8qtVcDGuS3ePbe+//M4d8+H5+HPfK/X22q9mIAL14Sn+d3/qOH8yTuHvm3iCXP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dkJonEAAAA3QAAAA8AAAAAAAAAAAAAAAAA&#10;nwIAAGRycy9kb3ducmV2LnhtbFBLBQYAAAAABAAEAPcAAACQAwAAAAA=&#10;">
                  <v:imagedata r:id="rId230" o:title=""/>
                </v:shape>
                <v:shape id="Picture 523" o:spid="_x0000_s1099" type="#_x0000_t75" style="position:absolute;left:3815;top:5544;width:224;height:2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R3eO9AAAA3QAAAA8AAABkcnMvZG93bnJldi54bWxET0sKwjAQ3QveIYzgTlMVVKpRVBBc+nc7&#10;NGNbbSaliVpvbwTB3Tzed6bz2hTiSZXLLSvodSMQxInVOacKjod1ZwzCeWSNhWVS8CYH81mzMcVY&#10;2xfv6Ln3qQgh7GJUkHlfxlK6JCODrmtL4sBdbWXQB1ilUlf4CuGmkP0oGkqDOYeGDEtaZZTc9w+j&#10;YFMnl9tldeb1aWi2Uvul3T52SrVb9WICwlPt/+Kfe6PD/EFvBN9vwgly9gE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3VHd470AAADdAAAADwAAAAAAAAAAAAAAAACfAgAAZHJz&#10;L2Rvd25yZXYueG1sUEsFBgAAAAAEAAQA9wAAAIkDAAAAAA==&#10;">
                  <v:imagedata r:id="rId231" o:title=""/>
                </v:shape>
                <v:shape id="Freeform 524" o:spid="_x0000_s1100" style="position:absolute;left:4400;top:5871;width:34;height:56;visibility:visible;mso-wrap-style:square;v-text-anchor:top" coordsize="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5FMcA&#10;AADdAAAADwAAAGRycy9kb3ducmV2LnhtbESPQWvCQBCF74X+h2UK3urGCI2kriLFilIqaEvPQ3aa&#10;LM3Ohuyq0V/fORR6m+G9ee+b+XLwrTpTH11gA5NxBoq4CtZxbeDz4/VxBiomZIttYDJwpQjLxf3d&#10;HEsbLnyg8zHVSkI4lmigSakrtY5VQx7jOHTEon2H3mOSta+17fEi4b7VeZY9aY+OpaHBjl4aqn6O&#10;J2/gtv667Xe6cMWOi3y9Omze3l1uzOhhWD2DSjSkf/Pf9dYK/nQiuPKNjK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RTHAAAA3QAAAA8AAAAAAAAAAAAAAAAAmAIAAGRy&#10;cy9kb3ducmV2LnhtbFBLBQYAAAAABAAEAPUAAACMAwAAAAA=&#10;" path="m,48r33,7l17,,,48xe" fillcolor="#fac906" stroked="f">
                  <v:path arrowok="t" o:connecttype="custom" o:connectlocs="0,5919;33,5926;17,5871;0,5919" o:connectangles="0,0,0,0"/>
                </v:shape>
                <v:shape id="Freeform 525" o:spid="_x0000_s1101" style="position:absolute;left:4400;top:5871;width:34;height:56;visibility:visible;mso-wrap-style:square;v-text-anchor:top" coordsize="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PdMcQA&#10;AADdAAAADwAAAGRycy9kb3ducmV2LnhtbERPTWvCQBC9C/6HZYTemk1SLBrdiAhCobRiWsHjkB2T&#10;tNnZkN3G+O+7hYK3ebzPWW9G04qBetdYVpBEMQji0uqGKwWfH/vHBQjnkTW2lknBjRxs8ulkjZm2&#10;Vz7SUPhKhBB2GSqove8yKV1Zk0EX2Y44cBfbG/QB9pXUPV5DuGllGsfP0mDDoaHGjnY1ld/Fj1Ew&#10;8PL1XGlO7aHovt7nu0P6dpJKPczG7QqEp9Hfxf/uFx3mPyVL+PsmnC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T3THEAAAA3QAAAA8AAAAAAAAAAAAAAAAAmAIAAGRycy9k&#10;b3ducmV2LnhtbFBLBQYAAAAABAAEAPUAAACJAwAAAAA=&#10;" path="m17,l33,55,,48,17,xe" filled="f" strokecolor="#fac906" strokeweight="0">
                  <v:path arrowok="t" o:connecttype="custom" o:connectlocs="17,5871;33,5926;0,5919;17,5871" o:connectangles="0,0,0,0"/>
                </v:shape>
                <v:shape id="Freeform 526" o:spid="_x0000_s1102" style="position:absolute;left:4400;top:5871;width:34;height:56;visibility:visible;mso-wrap-style:square;v-text-anchor:top" coordsize="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Iw9cYA&#10;AADdAAAADwAAAGRycy9kb3ducmV2LnhtbESPT2vCQBDF74V+h2UKvdWNFjSkriIFQaRg/XefZsck&#10;mJ1Nd1dNv33nIHib4b157zfTee9adaUQG88GhoMMFHHpbcOVgcN++ZaDignZYuuZDPxRhPns+WmK&#10;hfU33tJ1lyolIRwLNFCn1BVax7Imh3HgO2LRTj44TLKGStuANwl3rR5l2Vg7bFgaauzos6byvLs4&#10;A5ef8L3YHKvlOW/zr2Opfydxvzbm9aVffIBK1KeH+X69soL/PhJ++UZG0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Iw9cYAAADdAAAADwAAAAAAAAAAAAAAAACYAgAAZHJz&#10;L2Rvd25yZXYueG1sUEsFBgAAAAAEAAQA9QAAAIsDAAAAAA==&#10;" path="m,48r33,7l17,,,48xe" stroked="f">
                  <v:path arrowok="t" o:connecttype="custom" o:connectlocs="0,5919;33,5926;17,5871;0,5919" o:connectangles="0,0,0,0"/>
                </v:shape>
                <v:shape id="AutoShape 527" o:spid="_x0000_s1103" style="position:absolute;left:32740;top:-101080;width:30880;height:23340;visibility:visible;mso-wrap-style:square;v-text-anchor:top" coordsize="30880,2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wcIMQA&#10;AADdAAAADwAAAGRycy9kb3ducmV2LnhtbERPTWvCQBC9F/oflin0VjeJEEp0FSkUWgWlWtDjkB2T&#10;aHY2ZEdN/71bKPQ2j/c50/ngWnWlPjSeDaSjBBRx6W3DlYHv3fvLK6ggyBZbz2TghwLMZ48PUyys&#10;v/EXXbdSqRjCoUADtUhXaB3KmhyGke+II3f0vUOJsK+07fEWw12rsyTJtcOGY0ONHb3VVJ63F2dA&#10;8v1lky53+bDeHBr5PK2ybLEy5vlpWExACQ3yL/5zf9g4f5yl8PtNPEHP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8HCDEAAAA3QAAAA8AAAAAAAAAAAAAAAAAmAIAAGRycy9k&#10;b3ducmV2LnhtbFBLBQYAAAAABAAEAPUAAACJAwAAAAA=&#10;" path="m-28104,108156r,478l-27970,108653t-988,-675l-29093,107957r72,-60l-29021,107904r1051,166m-28104,108156r,-43m-27907,106951r,1714l-27842,108610t-65,-3068l-27907,106584r65,-55m-26657,108797r-1185,-187l-27842,108110t-128,543l-27907,108665t65,-2136l-26657,106716t-2498,-1370l-29155,106387r62,10l-29093,106690t-365,2160l-29458,108917r852,134m-28606,108986r,65l-28104,108634t-989,-2453l-29093,105398e" filled="f" strokecolor="#100e0c" strokeweight=".12pt">
                  <v:path arrowok="t" o:connecttype="custom" o:connectlocs="-28104,7076;-28104,7554;-27970,7573;-28958,6898;-29093,6877;-29021,6817;-29021,6824;-27970,6990;-28104,7076;-28104,7033;-27907,5871;-27907,7585;-27842,7530;-27907,4462;-27907,5504;-27842,5449;-26657,7717;-27842,7530;-27842,7030;-27970,7573;-27907,7585;-27842,5449;-26657,5636;-29155,4266;-29155,5307;-29093,5317;-29093,5610;-29458,7770;-29458,7837;-28606,7971;-28606,7906;-28606,7971;-28104,7554;-29093,5101;-29093,4318" o:connectangles="0,0,0,0,0,0,0,0,0,0,0,0,0,0,0,0,0,0,0,0,0,0,0,0,0,0,0,0,0,0,0,0,0,0,0"/>
                </v:shape>
                <v:line id="Line 528" o:spid="_x0000_s1104" style="position:absolute;visibility:visible;mso-wrap-style:square" from="4770,4453" to="4770,5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StV8EAAADdAAAADwAAAGRycy9kb3ducmV2LnhtbERPS2sCMRC+F/wPYQrearYRSrs1ipYK&#10;9qj10OOwGffhZrJsRl3/vRGE3ubje85sMfhWnamPdWALr5MMFHERXM2lhf3v+uUdVBRkh21gsnCl&#10;CIv56GmGuQsX3tJ5J6VKIRxztFCJdLnWsajIY5yEjjhxh9B7lAT7UrseLynct9pk2Zv2WHNqqLCj&#10;r4qK4+7kLWxOzY/U5k+a47Uxe/O9wo9ya+34eVh+ghIa5F/8cG9cmj81Bu7fpBP0/A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K1XwQAAAN0AAAAPAAAAAAAAAAAAAAAA&#10;AKECAABkcnMvZG93bnJldi54bWxQSwUGAAAAAAQABAD5AAAAjwMAAAAA&#10;" strokecolor="#100e0c" strokeweight=".12pt"/>
                <v:shape id="AutoShape 529" o:spid="_x0000_s1105" style="position:absolute;left:40200;top:-98040;width:23340;height:9360;visibility:visible;mso-wrap-style:square;v-text-anchor:top" coordsize="23340,9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3Y8UA&#10;AADdAAAADwAAAGRycy9kb3ducmV2LnhtbERPTU8CMRC9k/gfmjHhYqDrkiisFGIIRC4muMB92I7b&#10;jdvp2lZY/fXWxITbvLzPmS9724oz+dA4VnA/zkAQV043XCs47DejKYgQkTW2jknBNwVYLm4Gcyy0&#10;u/AbnctYixTCoUAFJsaukDJUhiyGseuIE/fuvMWYoK+l9nhJ4baVeZY9SIsNpwaDHa0MVR/ll1WQ&#10;zz63r/3anF42P+u7Iz363bH0Sg1v++cnEJH6eBX/u7c6zZ/kE/j7Jp0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9vdjxQAAAN0AAAAPAAAAAAAAAAAAAAAAAJgCAABkcnMv&#10;ZG93bnJldi54bWxQSwUGAAAAAAQABAD1AAAAigMAAAAA&#10;" path="m-35430,103597r,-281l-36553,103141t,-826l-36553,102358r1123,178m-36510,102409r,693l-36207,103150t734,116l-35473,102572r-309,-48m-36174,102462r,693l-35816,103213t-694,-804l-36207,102457r,693m-35473,103266r-309,-48l-35782,102524t-34,689l-35816,102519r-358,-57m-36529,105097r-24,19l-36553,104960r,-43e" filled="f" strokecolor="#100e0c" strokeweight=".12pt">
                  <v:path arrowok="t" o:connecttype="custom" o:connectlocs="-35430,5557;-35430,5276;-36553,5101;-36553,4275;-36553,4318;-35430,4496;-36510,4369;-36510,5062;-36207,5110;-35473,5226;-35473,4532;-35782,4484;-36174,4422;-36174,5115;-35816,5173;-36510,4369;-36207,4417;-36207,5110;-35473,5226;-35782,5178;-35782,4484;-35816,5173;-35816,4479;-36174,4422;-36529,7057;-36553,7076;-36553,6920;-36553,6877" o:connectangles="0,0,0,0,0,0,0,0,0,0,0,0,0,0,0,0,0,0,0,0,0,0,0,0,0,0,0,0"/>
                </v:shape>
                <v:line id="Line 530" o:spid="_x0000_s1106" style="position:absolute;visibility:visible;mso-wrap-style:square" from="4770,7054" to="4770,7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GQuMIAAADdAAAADwAAAGRycy9kb3ducmV2LnhtbERPS2sCMRC+F/ofwhR6q1lTkboapS0t&#10;2KOPQ4/DZtyHm8myGXX9941Q8DYf33MWq8G36kx9rANbGI8yUMRFcDWXFva775c3UFGQHbaBycKV&#10;IqyWjw8LzF248IbOWylVCuGYo4VKpMu1jkVFHuModMSJO4TeoyTYl9r1eEnhvtUmy6baY82pocKO&#10;PisqjtuTt7A+NT9Sm19pjtfG7M3XB87KjbXPT8P7HJTQIHfxv3vt0vxXM4HbN+kEvf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sGQuMIAAADdAAAADwAAAAAAAAAAAAAA&#10;AAChAgAAZHJzL2Rvd25yZXYueG1sUEsFBgAAAAAEAAQA+QAAAJADAAAAAA==&#10;" strokecolor="#100e0c" strokeweight=".12pt"/>
                <v:shape id="AutoShape 531" o:spid="_x0000_s1107" style="position:absolute;left:34980;top:-101280;width:29480;height:24020;visibility:visible;mso-wrap-style:square;v-text-anchor:top" coordsize="29480,2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QMhMQA&#10;AADdAAAADwAAAGRycy9kb3ducmV2LnhtbERPS2vCQBC+C/0PyxS86aa+ia6igo9DKfUBXsfsmIRm&#10;Z0N2o/HfdwtCb/PxPWe2aEwh7lS53LKCj24EgjixOudUwfm06UxAOI+ssbBMCp7kYDF/a80w1vbB&#10;B7offSpCCLsYFWTel7GULsnIoOvakjhwN1sZ9AFWqdQVPkK4KWQvikbSYM6hIcOS1hklP8faKFje&#10;6tWlHuw+R+6w/Vp9D5P0Op4o1X5vllMQnhr/L3659zrM7/eG8PdNOEH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kDITEAAAA3QAAAA8AAAAAAAAAAAAAAAAAmAIAAGRycy9k&#10;b3ducmV2LnhtbFBLBQYAAAAABAAEAPUAAACJAwAAAAA=&#10;" path="m-28839,108951r-39,31m-31333,105555r1123,178l-30147,105742t1308,87l-28897,105877r-1185,-187l-30082,106729t957,57l-29809,106678t19,-14l-29809,106678r,-792m-29149,106722r,-706m-29125,105994r,776l-29790,106664r,-775m-29482,106669r,-706l-29149,106016t-367,648l-29516,105958r34,5m-29516,106664r-230,-38l-29746,105922r230,36m-29482,106669r333,53m-31364,108447r-31,27l-31395,107211t62,-1656l-31395,105546r122,-101m-30954,107281r34,5l-30920,108123t384,-775l-30493,107355r,835m-31261,107233r34,5l-31227,108075r273,43m-30920,108123r427,67m-31227,107238r273,43l-30954,108118t461,-763l-30459,107360r,835m-30289,107269r-33,29l-30210,107317t-249,878l-30210,108234t,-1030l-30289,107269r79,12m-30536,108140r,-312m-30920,107286r43,7l-30877,107739t,348l-30536,108140t,-346l-30536,107348t-341,391l-30877,107775t341,53l-30536,107794t-341,-19l-30877,108087t795,223l-28897,108498t,-1277l-28923,107242t26,-1365l-28897,106916r-26,24m-31333,106381r,216l-31628,106844t233,-257l-31722,106856t,305l-31722,106856r1316,209m-30046,106762r-360,303l-30406,107367t362,-300l-30044,106762r1121,178m-28923,106940r,302l-28976,107235r-1068,-168l-30082,107096r,1214e" filled="f" strokecolor="#100e0c" strokeweight=".12pt">
                  <v:path arrowok="t" o:connecttype="custom" o:connectlocs="-28878,7702;-30210,4453;-28839,4549;-30082,4410;-29125,5506;-29790,5384;-29809,4606;-29149,4736;-29125,5490;-29790,4609;-29482,4683;-29516,5384;-29482,4683;-29746,5346;-29516,4678;-29149,5442;-31395,7194;-31333,4275;-31273,4165;-30920,6006;-30536,6068;-30493,6910;-31227,5958;-30954,6838;-30493,6910;-30954,6001;-30493,6075;-30459,6915;-30322,6018;-30459,6915;-30210,5924;-30210,6001;-30536,6548;-30877,6013;-30877,6807;-30536,6514;-30877,6459;-30536,6548;-30877,6495;-30082,7030;-28897,5941;-28897,4597;-28923,5660;-31333,5317;-31395,5307;-31722,5881;-30406,5785;-30406,5785;-30044,5787;-28923,5660;-28923,5962;-30044,5787;-30082,7030" o:connectangles="0,0,0,0,0,0,0,0,0,0,0,0,0,0,0,0,0,0,0,0,0,0,0,0,0,0,0,0,0,0,0,0,0,0,0,0,0,0,0,0,0,0,0,0,0,0,0,0,0,0,0,0,0"/>
                </v:shape>
                <v:line id="Line 532" o:spid="_x0000_s1108" style="position:absolute;visibility:visible;mso-wrap-style:square" from="6083,5941" to="6083,7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rVMIAAADdAAAADwAAAGRycy9kb3ducmV2LnhtbERPS2sCMRC+F/ofwhS81awRpN0axRYF&#10;Pfo49DhspvtwM1k2o67/3hQKvc3H95z5cvCtulIf68AWJuMMFHERXM2lhdNx8/oGKgqywzYwWbhT&#10;hOXi+WmOuQs33tP1IKVKIRxztFCJdLnWsajIYxyHjjhxP6H3KAn2pXY93lK4b7XJspn2WHNqqLCj&#10;r4qK8+HiLWwvzU5q8y3N+d6Yk1l/4nu5t3b0Mqw+QAkN8i/+c29dmj81M/j9Jp2gF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V+rVMIAAADdAAAADwAAAAAAAAAAAAAA&#10;AAChAgAAZHJzL2Rvd25yZXYueG1sUEsFBgAAAAAEAAQA+QAAAJADAAAAAA==&#10;" strokecolor="#100e0c" strokeweight=".12pt"/>
                <v:shape id="AutoShape 533" o:spid="_x0000_s1109" style="position:absolute;left:33280;top:-101080;width:18280;height:21440;visibility:visible;mso-wrap-style:square;v-text-anchor:top" coordsize="18280,2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y7WMIA&#10;AADdAAAADwAAAGRycy9kb3ducmV2LnhtbERP32vCMBB+H/g/hBP2NlMVtlmNIorgYAizvvh2NGdT&#10;bC6hiW333y+Dwd7u4/t5q81gG9FRG2rHCqaTDARx6XTNlYJLcXh5BxEissbGMSn4pgCb9ehphbl2&#10;PX9Rd46VSCEcclRgYvS5lKE0ZDFMnCdO3M21FmOCbSV1i30Kt42cZdmrtFhzajDoaWeovJ8fVkHx&#10;eSr4dP0IvfSlPl79ojP7qNTzeNguQUQa4r/4z33Uaf589ga/36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XLtYwgAAAN0AAAAPAAAAAAAAAAAAAAAAAJgCAABkcnMvZG93&#10;bnJldi54bWxQSwUGAAAAAAQABAD1AAAAhwMAAAAA&#10;" path="m-27425,107899r-684,-108m-28090,107777r-19,14l-28109,107026t660,808l-27449,107153t24,746l-27425,107882r-665,-105l-28090,107028t641,806l-28046,107741r,-682l-27449,107153t-1418,1341l-29719,108358r,-65m-29146,108986r-852,-136l-29942,108804t907,-41l-29887,108629r55,-48m-29090,108938r-852,-134l-29942,108739t1130,-357l-29664,108247r,-65m-28922,108540r-855,-134l-29719,108358t629,516l-29942,108739r55,-45m-29035,108828r-852,-134l-29887,108672r,-43m-28978,108650r-854,-134l-29777,108470t855,135l-29777,108470r,-64m-28757,108271r-852,-134l-29609,108070t463,916l-29090,108938r,-64l-29035,108828r,-65l-28978,108715r,-65l-28922,108605r,-65l-28867,108494r,-67l-28812,108382r,-65l-28757,108271r,-65l-28644,108113t-1188,468l-28978,108715t-717,-441l-29719,108293r852,134m-29633,108156r-31,26l-28812,108317t-730,-303l-29609,108070r852,136m-29674,106793r51,7l-29602,106807r8,3l-29587,106814r5,5l-29578,106829r3,7l-29575,106846r,7l-29580,106862r-5,5l-29592,106872r10,5l-29575,106886r5,10l-29570,106908r,10l-29573,106925r-5,7l-29585,106937r-7,5l-29602,106942r-28,-5l-29674,106932r,-139m-29647,106819r,31l-29630,106853r16,2l-29609,106855r5,-2l-29602,106848r3,-5l-29602,106836r-2,-5l-29606,106829r-5,-5l-29633,106822r-14,-3m-29647,106872r,38l-29626,106913r17,2l-29602,106915r3,-5l-29597,106906r3,-5l-29597,106894r,-5l-29602,106884r-4,-2l-29614,106879r-14,-2l-29647,106872t391,125l-29256,106858r91,14l-29165,106896r-65,-10l-29230,106915r63,10l-29167,106946r,3l-29230,106939r,36l-29162,106987r,24l-29256,106997t194,-22l-29038,106987r-2,10l-29045,107006r-5,8l-29054,107018r-8,3l-29071,107023r-7,l-29088,107023r-12,-2l-29110,107016r-9,-7l-29129,106999r-7,-12l-29138,106978r-3,-3l-29143,106961r-3,-15l-29143,106930r2,-12l-29136,106906r7,-10l-29119,106891r9,-5l-29100,106884r14,l-29076,106886r10,5l-29057,106898r7,8l-29047,106910r5,8l-29038,106932r-24,l-29066,106922r-5,-7l-29078,106908r-10,-2l-29095,106906r-5,l-29105,106910r-5,3l-29114,106920r-3,7l-29119,106937r,9l-29119,106958r2,12l-29114,106978r4,7l-29105,106990r5,4l-29095,106997r7,2l-29078,106999r7,-5l-29069,106992r3,-5l-29062,106975t46,60l-29016,106987r,-55l-29016,106896r26,5l-28990,106958r8,l-28980,106956r5,-7l-28970,106934r7,-16l-28958,106913r4,-3l-28949,106908r5,l-28930,106908r5,2l-28925,106930r-5,l-28937,106930r-5,l-28944,106932r-2,2l-28954,106951r-4,12l-28961,106966r-7,4l-28958,106975r4,7m-29546,106951r,-139l-29522,106817r,55l-29489,106879r12,3l-29467,106886r9,8l-29450,106903r4,10l-29446,106927r,12l-29450,106949r-8,7l-29465,106961r-12,l-29489,106961r-57,-10m-29522,106930r24,4l-29482,106934r5,l-29474,106930r2,-5l-29470,106920r-2,-7l-29477,106906r-7,-5l-29498,106898r-24,-4l-29522,106930t91,-99l-29405,106834r,139l-29431,106968r,-137m-29378,106978r,-140l-29330,106848r24,5l-29302,106855r8,5l-29290,106867r5,7l-29282,106882r,9l-29282,106901r-5,7l-29292,106913r-7,5l-29290,106925r8,7l-29278,106944t,-2l-29275,106954r-3,9l-29280,106970r-5,8l-29290,106985r-9,2l-29306,106987r-32,-2l-29378,106978t24,-113l-29354,106896r16,2l-29321,106901r7,l-29311,106898r5,-4l-29306,106889r,-7l-29309,106877r-5,-3l-29318,106872r-22,-5l-29354,106865t,55l-29354,106956r24,2l-29314,106961r5,l-29306,106958r4,-4l-29302,106946r,-4l-29304,106934r-5,-2l-29314,106927r-7,-2l-29335,106922r-19,-2m-28954,106982r8,12l-28942,107009r17,41l-28954,107045r-14,-39l-28970,107002r-3,-8l-28978,106987r-2,-7l-28985,106978r-5,l-28990,107038r-26,-3m-28800,107069r-26,-5l-28836,107030r-50,-9l-28896,107054r-26,-4l-28874,106918r26,4l-28800,107069e" filled="f" strokecolor="#100e0c" strokeweight=".12pt">
                  <v:path arrowok="t" o:connecttype="custom" o:connectlocs="-27449,6754;-27449,6754;-29719,7213;-29832,7501;-29664,7102;-29887,7614;-29832,7436;-29609,7057;-29035,7683;-28867,7347;-29832,7501;-29664,7102;-29623,5720;-29575,5756;-29582,5797;-29578,5852;-29674,5713;-29604,5773;-29611,5744;-29609,5835;-29597,5809;-29256,5917;-29167,5845;-29162,5931;-29050,5934;-29100,5941;-29141,5895;-29129,5816;-29066,5811;-29062,5852;-29100,5826;-29119,5866;-29100,5914;-29066,5907;-28990,5821;-28963,5838;-28925,5830;-28946,5854;-28954,5902;-29477,5802;-29446,5859;-29546,5871;-29472,5845;-29522,5814;-29431,5751;-29294,5780;-29287,5828;-29278,5862;-29299,5907;-29338,5818;-29306,5802;-29354,5840;-29302,5874;-29321,5845;-28925,5970;-28980,5900;-28826,5984;-28848,5842" o:connectangles="0,0,0,0,0,0,0,0,0,0,0,0,0,0,0,0,0,0,0,0,0,0,0,0,0,0,0,0,0,0,0,0,0,0,0,0,0,0,0,0,0,0,0,0,0,0,0,0,0,0,0,0,0,0,0,0,0,0"/>
                </v:shape>
                <v:shape id="AutoShape 534" o:spid="_x0000_s1110" style="position:absolute;left:4400;top:5871;width:34;height:56;visibility:visible;mso-wrap-style:square;v-text-anchor:top" coordsize="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5aRsgA&#10;AADdAAAADwAAAGRycy9kb3ducmV2LnhtbESPzW7CQAyE70h9h5WReisbaCkoZUGABOqlqPwc6M3K&#10;miRq1htlt0n69vWhEjdbM575vFj1rlItNaH0bGA8SkARZ96WnBu4nHdPc1AhIlusPJOBXwqwWj4M&#10;Fpha3/GR2lPMlYRwSNFAEWOdah2yghyGka+JRbv5xmGUtcm1bbCTcFfpSZK8aoclS0OBNW0Lyr5P&#10;P87AYbbvp1dsP7v9tH5ZXz/Gm6/jzpjHYb9+AxWpj3fz//W7FfznieDKNzKCXv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TlpGyAAAAN0AAAAPAAAAAAAAAAAAAAAAAJgCAABk&#10;cnMvZG93bnJldi54bWxQSwUGAAAAAAQABAD1AAAAjQMAAAAA&#10;" path="m,48r33,7l33,48,,48xm,48r33,l17,,,48xe" fillcolor="#006192" stroked="f">
                  <v:path arrowok="t" o:connecttype="custom" o:connectlocs="0,5919;33,5926;33,5919;0,5919;0,5919;33,5919;17,5871;0,5919" o:connectangles="0,0,0,0,0,0,0,0"/>
                </v:shape>
                <v:shape id="AutoShape 535" o:spid="_x0000_s1111" style="position:absolute;left:49780;top:-91760;width:460;height:280;visibility:visible;mso-wrap-style:square;v-text-anchor:top" coordsize="460,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wEyccA&#10;AADdAAAADwAAAGRycy9kb3ducmV2LnhtbERPS2vCQBC+F/oflhF6Ed3Uio/UVUqLpYg9NIr0OGTH&#10;bGx2Ns2uJv333YLQ23x8z1msOluJCzW+dKzgfpiAIM6dLrlQsN+tBzMQPiBrrByTgh/ysFre3iww&#10;1a7lD7pkoRAxhH2KCkwIdSqlzw1Z9ENXE0fu6BqLIcKmkLrBNobbSo6SZCItlhwbDNb0bCj/ys5W&#10;QVuvX7anftYfv39/ms3pfDhM7atSd73u6RFEoC78i6/uNx3nP4zm8PdNPEE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cBMnHAAAA3QAAAA8AAAAAAAAAAAAAAAAAmAIAAGRy&#10;cy9kb3ducmV2LnhtbFBLBQYAAAAABAAEAPUAAACMAwAAAAA=&#10;" path="m-45362,97631r16,48l-45379,97679r17,-48xm-45346,97679r-33,l-45346,97686r,-7xe" filled="f" strokecolor="#006192" strokeweight="0">
                  <v:path arrowok="t" o:connecttype="custom" o:connectlocs="-45362,5871;-45346,5919;-45379,5919;-45362,5871;-45346,5919;-45379,5919;-45346,5926;-45346,5919" o:connectangles="0,0,0,0,0,0,0,0"/>
                </v:shape>
                <v:shape id="AutoShape 536" o:spid="_x0000_s1112" style="position:absolute;left:34860;top:-101280;width:27560;height:23700;visibility:visible;mso-wrap-style:square;v-text-anchor:top" coordsize="27560,23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IYMMYA&#10;AADdAAAADwAAAGRycy9kb3ducmV2LnhtbESPT2vCQBDF74V+h2UK3uqmtRSJrlKkLSKlwT94HrNj&#10;NpidDdlV47fvHAreZnhv3vvNdN77Rl2oi3VgAy/DDBRxGWzNlYHd9ut5DComZItNYDJwowjz2ePD&#10;FHMbrrymyyZVSkI45mjApdTmWsfSkcc4DC2xaMfQeUyydpW2HV4l3Df6NcvetceapcFhSwtH5Wlz&#10;9gYaX91WtP/dfrryp1h8vxWHti6MGTz1HxNQifp0N/9fL63gj0bCL9/ICHr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IYMMYAAADdAAAADwAAAAAAAAAAAAAAAACYAgAAZHJz&#10;L2Rvd25yZXYueG1sUEsFBgAAAAAEAAQA9QAAAIsDAAAAAA==&#10;" path="m-30426,107206r-16,-55l-30459,107199r33,7m-30027,105742r65,-52m-29689,105886r19,3l-29005,105994t,776l-29005,106786t-2208,1371l-31213,107221r-62,-10m-31141,108097r,-864m-28777,108978r,19m-31508,106844r262,41l-31213,106890r891,141m-31275,107211r-327,-50m-30322,107031r33,-29m-30202,107298r-84,69l-30339,107360t650,-134l-29670,107228r665,106l-29005,108082t-2407,699l-31412,108716t290,-502l-31078,108178t854,135l-30090,108334t1313,663l-28758,108982t-1332,-648l-30090,108270t-1051,-1037l-31213,107221t924,-219l-30090,106837r63,-53m-30090,108270r,-36l-30090,107317r,-36l-30090,107204r63,-53l-29962,107096t-454,252l-30757,107293t1774,74l-28983,107070r-51,-8l-28904,106957e" filled="f" strokecolor="#100e0c" strokeweight=".12pt">
                  <v:path arrowok="t" o:connecttype="custom" o:connectlocs="-30426,5926;-30442,5871;-30459,5919;-30426,5926;-30027,4462;-29962,4410;-29689,4606;-29670,4609;-29005,4714;-29005,5490;-29005,5506;-31213,6877;-31213,5941;-31275,5931;-31141,6817;-31141,5953;-28777,7698;-28777,7717;-31508,5564;-31246,5605;-31213,5610;-30322,5751;-31275,5931;-31602,5881;-30322,5751;-30289,5722;-30202,6018;-30286,6087;-30339,6080;-29689,5946;-29670,5948;-29005,6054;-29005,6802;-31412,7501;-31412,7436;-31122,6934;-31078,6898;-30224,7033;-30090,7054;-28777,7717;-28758,7702;-30090,7054;-30090,6990;-31141,5953;-31213,5941;-30289,5722;-30090,5557;-30027,5504;-30090,6990;-30090,6954;-30090,6037;-30090,6001;-30090,5924;-30027,5871;-29962,5816;-30416,6068;-30757,6013;-28983,6087;-28983,5790;-29034,5782;-28904,5677" o:connectangles="0,0,0,0,0,0,0,0,0,0,0,0,0,0,0,0,0,0,0,0,0,0,0,0,0,0,0,0,0,0,0,0,0,0,0,0,0,0,0,0,0,0,0,0,0,0,0,0,0,0,0,0,0,0,0,0,0,0,0,0,0"/>
                </v:shape>
                <v:shape id="Picture 537" o:spid="_x0000_s1113" type="#_x0000_t75" style="position:absolute;left:5825;top:5675;width:224;height:4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NqqTCAAAA3QAAAA8AAABkcnMvZG93bnJldi54bWxET01rAjEQvRf8D2EEbzVrhXZZjSKC1UsP&#10;rnrwNmzG3cVkEjdRt/++KRR6m8f7nPmyt0Y8qAutYwWTcQaCuHK65VrB8bB5zUGEiKzROCYF3xRg&#10;uRi8zLHQ7sl7epSxFimEQ4EKmhh9IWWoGrIYxs4TJ+7iOosxwa6WusNnCrdGvmXZu7TYcmpo0NO6&#10;oepa3q2CuA2+9JSvwvqL95/mZvLzx0mp0bBfzUBE6uO/+M+902n+dDqB32/SCXLx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zaqkwgAAAN0AAAAPAAAAAAAAAAAAAAAAAJ8C&#10;AABkcnMvZG93bnJldi54bWxQSwUGAAAAAAQABAD3AAAAjgMAAAAA&#10;">
                  <v:imagedata r:id="rId232" o:title=""/>
                </v:shape>
                <v:shape id="Picture 538" o:spid="_x0000_s1114" type="#_x0000_t75" style="position:absolute;left:3336;top:5658;width:188;height:1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2dCZLGAAAA3QAAAA8AAABkcnMvZG93bnJldi54bWxEj0FrwkAQhe9C/8Myhd50E6Ui0VWkIG29&#10;NUqLtyE7TbbJzobsNon/vlsQvM3w3rzvzWY32kb01HnjWEE6S0AQF04bLhWcT4fpCoQPyBobx6Tg&#10;Sh5224fJBjPtBv6gPg+liCHsM1RQhdBmUvqiIot+5lriqH27zmKIa1dK3eEQw20j50mylBYNR0KF&#10;Lb1UVNT5r42QVH6deDSvxwPW7/ufZ2kun71ST4/jfg0i0Bju5tv1m471F4s5/H8TR5Db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Z0JksYAAADdAAAADwAAAAAAAAAAAAAA&#10;AACfAgAAZHJzL2Rvd25yZXYueG1sUEsFBgAAAAAEAAQA9wAAAJIDAAAAAA==&#10;">
                  <v:imagedata r:id="rId233" o:title=""/>
                </v:shape>
                <v:line id="Line 539" o:spid="_x0000_s1115" style="position:absolute;visibility:visible;mso-wrap-style:square" from="6592,7795" to="6618,7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cvEMQAAADdAAAADwAAAGRycy9kb3ducmV2LnhtbERPS2sCMRC+F/ofwhR6q1ndImVrFBEL&#10;HiziC/Q2bGYfdDOJm+hu/30jCL3Nx/ecyaw3jbhR62vLCoaDBARxbnXNpYLD/uvtA4QPyBoby6Tg&#10;lzzMps9PE8y07XhLt10oRQxhn6GCKgSXSenzigz6gXXEkStsazBE2JZSt9jFcNPIUZKMpcGaY0OF&#10;jhYV5T+7q1FQdG65Pw03F9bFcb7avLvvdTgr9frSzz9BBOrDv/jhXuk4P01TuH8TT5DT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hy8QxAAAAN0AAAAPAAAAAAAAAAAA&#10;AAAAAKECAABkcnMvZG93bnJldi54bWxQSwUGAAAAAAQABAD5AAAAkgMAAAAA&#10;" strokeweight=".6pt"/>
                <v:line id="Line 540" o:spid="_x0000_s1116" style="position:absolute;visibility:visible;mso-wrap-style:square" from="6563,7786" to="6563,7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t0AMMAAADdAAAADwAAAGRycy9kb3ducmV2LnhtbERP32vCMBB+H/g/hBN8m6lzzFGN4gR1&#10;0Ke5wXw8krMpNpfSxLb+98tgsLf7+H7eajO4WnTUhsqzgtk0A0Gsvam4VPD1uX98BREissHaMym4&#10;U4DNevSwwtz4nj+oO8VSpBAOOSqwMTa5lEFbchimviFO3MW3DmOCbSlNi30Kd7V8yrIX6bDi1GCx&#10;oZ0lfT3dnILuWJy7YuFRH7+LN6v3h2rRH5SajIftEkSkIf6L/9zvJs2fz5/h95t0gl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1rdADDAAAA3QAAAA8AAAAAAAAAAAAA&#10;AAAAoQIAAGRycy9kb3ducmV2LnhtbFBLBQYAAAAABAAEAPkAAACRAwAAAAA=&#10;" strokeweight=".48pt"/>
                <v:line id="Line 541" o:spid="_x0000_s1117" style="position:absolute;visibility:visible;mso-wrap-style:square" from="6095,7714" to="6095,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jpW8AAAADdAAAADwAAAGRycy9kb3ducmV2LnhtbERP24rCMBB9X/Afwgi+ranKLlKNIt7Y&#10;V6sfMCRjU2wmtYm2/r1ZWNi3OZzrLNe9q8WT2lB5VjAZZyCItTcVlwou58PnHESIyAZrz6TgRQHW&#10;q8HHEnPjOz7Rs4ilSCEcclRgY2xyKYO25DCMfUOcuKtvHcYE21KaFrsU7mo5zbJv6bDi1GCxoa0l&#10;fSseTkFT7HaXzXYf7fGku/ujmmfaBqVGw36zABGpj//iP/ePSfNnsy/4/SadIF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Y6VvAAAAA3QAAAA8AAAAAAAAAAAAAAAAA&#10;oQIAAGRycy9kb3ducmV2LnhtbFBLBQYAAAAABAAEAPkAAACOAwAAAAA=&#10;" strokecolor="#100e0c" strokeweight=".48pt"/>
                <v:line id="Line 542" o:spid="_x0000_s1118" style="position:absolute;visibility:visible;mso-wrap-style:square" from="6623,7726" to="6623,77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VP7MMAAADdAAAADwAAAGRycy9kb3ducmV2LnhtbERP32vCMBB+H/g/hBP2NtMpqHRGmYI6&#10;6JM62B6P5NaUNZfSxLb77xdB8O0+vp+32gyuFh21ofKs4HWSgSDW3lRcKvi87F+WIEJENlh7JgV/&#10;FGCzHj2tMDe+5xN151iKFMIhRwU2xiaXMmhLDsPEN8SJ+/Gtw5hgW0rTYp/CXS2nWTaXDitODRYb&#10;2lnSv+erU9Adi++uWHjUx69ia/X+UC36g1LP4+H9DUSkIT7Ed/eHSfNnszncvkkny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L1T+zDAAAA3QAAAA8AAAAAAAAAAAAA&#10;AAAAoQIAAGRycy9kb3ducmV2LnhtbFBLBQYAAAAABAAEAPkAAACRAwAAAAA=&#10;" strokeweight=".48pt"/>
                <v:shape id="Freeform 543" o:spid="_x0000_s1119" style="position:absolute;left:6580;top:7712;width:87;height:77;visibility:visible;mso-wrap-style:square;v-text-anchor:top" coordsize="8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tqkcQA&#10;AADdAAAADwAAAGRycy9kb3ducmV2LnhtbERPTWsCMRC9F/wPYQrearZaars1ighKL1LUevA2bKab&#10;0M1k3cR19debQsHbPN7nTGadq0RLTbCeFTwPMhDEhdeWSwXfu+XTG4gQkTVWnknBhQLMpr2HCeba&#10;n3lD7TaWIoVwyFGBibHOpQyFIYdh4GvixP34xmFMsCmlbvCcwl0lh1n2Kh1aTg0Ga1oYKn63J6eg&#10;tZaKw2q/ak13PWZfw/XuZfGuVP+xm3+AiNTFu/jf/anT/NFoDH/fpBPk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rapHEAAAA3QAAAA8AAAAAAAAAAAAAAAAAmAIAAGRycy9k&#10;b3ducmV2LnhtbFBLBQYAAAAABAAEAPUAAACJAwAAAAA=&#10;" path="m,l43,77,86,,,xe" fillcolor="black" stroked="f">
                  <v:path arrowok="t" o:connecttype="custom" o:connectlocs="0,7712;43,7789;86,7712;0,7712" o:connectangles="0,0,0,0"/>
                </v:shape>
                <v:shape id="Freeform 544" o:spid="_x0000_s1120" style="position:absolute;left:6580;top:7712;width:87;height:77;visibility:visible;mso-wrap-style:square;v-text-anchor:top" coordsize="8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MSVsgA&#10;AADdAAAADwAAAGRycy9kb3ducmV2LnhtbESPT2vCQBDF7wW/wzKFXkrd+AeR1FVEEIrgQaOF3obs&#10;NAlmZ0N2jWk/vXMQvM3w3rz3m8Wqd7XqqA2VZwOjYQKKOPe24sLAKdt+zEGFiGyx9kwG/ijAajl4&#10;WWBq/Y0P1B1joSSEQ4oGyhibVOuQl+QwDH1DLNqvbx1GWdtC2xZvEu5qPU6SmXZYsTSU2NCmpPxy&#10;vDoDu8v5Zzd/n67jHsfZ9ftfH6Z5Z8zba7/+BBWpj0/z4/rLCv5kIrjyjY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cxJWyAAAAN0AAAAPAAAAAAAAAAAAAAAAAJgCAABk&#10;cnMvZG93bnJldi54bWxQSwUGAAAAAAQABAD1AAAAjQMAAAAA&#10;" path="m86,l43,77,,,86,xe" filled="f" strokeweight="0">
                  <v:path arrowok="t" o:connecttype="custom" o:connectlocs="86,7712;43,7789;0,7712;86,7712" o:connectangles="0,0,0,0"/>
                </v:shape>
                <v:shape id="Freeform 545" o:spid="_x0000_s1121" style="position:absolute;left:6580;top:6200;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Bm+8UA&#10;AADdAAAADwAAAGRycy9kb3ducmV2LnhtbERP30vDMBB+H/g/hBN8kS2dZbLVZUOEyh4czHWw16M5&#10;m2JzqUlc639vBGFv9/H9vPV2tJ24kA+tYwXzWQaCuHa65UbBqSqnSxAhImvsHJOCHwqw3dxM1lho&#10;N/A7XY6xESmEQ4EKTIx9IWWoDVkMM9cTJ+7DeYsxQd9I7XFI4baTD1n2KC22nBoM9vRiqP48flsF&#10;X9XidT9Ug/HLstRv9/N8dz7kSt3djs9PICKN8Sr+d+90mp/nK/j7Jp0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gGb7xQAAAN0AAAAPAAAAAAAAAAAAAAAAAJgCAABkcnMv&#10;ZG93bnJldi54bWxQSwUGAAAAAAQABAD1AAAAigMAAAAA&#10;" path="m,74r86,l43,,,74xe" fillcolor="black" stroked="f">
                  <v:path arrowok="t" o:connecttype="custom" o:connectlocs="0,6274;86,6274;43,6200;0,6274" o:connectangles="0,0,0,0"/>
                </v:shape>
                <v:shape id="Freeform 546" o:spid="_x0000_s1122" style="position:absolute;left:6580;top:6200;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zkQMgA&#10;AADdAAAADwAAAGRycy9kb3ducmV2LnhtbESPT2vCQBDF74V+h2UKvdVNbCkSXaVoA2Kh+KdQvI3Z&#10;aRLMzqbZVeO3dw6F3mZ4b977zWTWu0adqQu1ZwPpIAFFXHhbc2nga5c/jUCFiGyx8UwGrhRgNr2/&#10;m2Bm/YU3dN7GUkkIhwwNVDG2mdahqMhhGPiWWLQf3zmMsnalth1eJNw1epgkr9phzdJQYUvziorj&#10;9uQM2P3q8JuG9ekj+TykMa+b9+9FbszjQ/82BhWpj//mv+ulFfznF+GXb2QEPb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nORAyAAAAN0AAAAPAAAAAAAAAAAAAAAAAJgCAABk&#10;cnMvZG93bnJldi54bWxQSwUGAAAAAAQABAD1AAAAjQMAAAAA&#10;" path="m86,74l43,,,74r86,xe" filled="f" strokeweight="0">
                  <v:path arrowok="t" o:connecttype="custom" o:connectlocs="86,6274;43,6200;0,6274;86,6274" o:connectangles="0,0,0,0"/>
                </v:shape>
                <v:line id="Line 547" o:spid="_x0000_s1123" style="position:absolute;visibility:visible;mso-wrap-style:square" from="6599,5899" to="6626,5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9ngcQAAADdAAAADwAAAGRycy9kb3ducmV2LnhtbERPS2sCMRC+C/0PYQreNLsqpWyNIqWC&#10;hxbxBXobNrMPupnETXS3/74RCr3Nx/ec+bI3jbhT62vLCtJxAoI4t7rmUsHxsB69gvABWWNjmRT8&#10;kIfl4mkwx0zbjnd034dSxBD2GSqoQnCZlD6vyKAfW0ccucK2BkOEbSl1i10MN42cJMmLNFhzbKjQ&#10;0XtF+ff+ZhQUnfs4nNPtlXVxWm22M/f1GS5KDZ/71RuIQH34F/+5NzrOn85SeHwTT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H2eBxAAAAN0AAAAPAAAAAAAAAAAA&#10;AAAAAKECAABkcnMvZG93bnJldi54bWxQSwUGAAAAAAQABAD5AAAAkgMAAAAA&#10;" strokeweight=".6pt"/>
                <v:line id="Line 548" o:spid="_x0000_s1124" style="position:absolute;visibility:visible;mso-wrap-style:square" from="6570,5893" to="6570,5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g6ksMAAADdAAAADwAAAGRycy9kb3ducmV2LnhtbERPS2sCMRC+F/wPYYTeatYHtaxGsQW1&#10;sKfaQj0OybhZ3EyWTdzd/ntTKPQ2H99z1tvB1aKjNlSeFUwnGQhi7U3FpYKvz/3TC4gQkQ3WnknB&#10;DwXYbkYPa8yN7/mDulMsRQrhkKMCG2OTSxm0JYdh4hvixF186zAm2JbStNincFfLWZY9S4cVpwaL&#10;Db1Z0tfTzSnojsW5K5Ye9fG7eLV6f6iW/UGpx/GwW4GINMR/8Z/73aT588UMfr9JJ8jN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XIOpLDAAAA3QAAAA8AAAAAAAAAAAAA&#10;AAAAoQIAAGRycy9kb3ducmV2LnhtbFBLBQYAAAAABAAEAPkAAACRAwAAAAA=&#10;" strokeweight=".48pt"/>
                <v:line id="Line 549" o:spid="_x0000_s1125" style="position:absolute;visibility:visible;mso-wrap-style:square" from="5874,5786" to="5901,5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vo9sUAAADdAAAADwAAAGRycy9kb3ducmV2LnhtbERPTWvCQBC9F/oflil4kbqxFrExq4hQ&#10;9OClxqLHaXZMQrKzYXfVtL++KxR6m8f7nGzZm1ZcyfnasoLxKAFBXFhdc6ngkL8/z0D4gKyxtUwK&#10;vsnDcvH4kGGq7Y0/6LoPpYgh7FNUUIXQpVL6oiKDfmQ74sidrTMYInSl1A5vMdy08iVJptJgzbGh&#10;wo7WFRXN/mIU5O2Py9fDr7fTURvKh5ud+WxmSg2e+tUcRKA+/Iv/3Fsd509eJ3D/Jp4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Pvo9sUAAADdAAAADwAAAAAAAAAA&#10;AAAAAAChAgAAZHJzL2Rvd25yZXYueG1sUEsFBgAAAAAEAAQA+QAAAJMDAAAAAA==&#10;" strokecolor="#100e0c" strokeweight=".6pt"/>
                <v:line id="Line 550" o:spid="_x0000_s1126" style="position:absolute;visibility:visible;mso-wrap-style:square" from="6592,6204" to="6618,6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jEGcQAAADdAAAADwAAAGRycy9kb3ducmV2LnhtbERPS2sCMRC+C/0PYQreNKsupWyNIqWC&#10;B0XqA/Q2bGYfdDOJm+hu/31TKPQ2H99z5sveNOJBra8tK5iMExDEudU1lwpOx/XoFYQPyBoby6Tg&#10;mzwsF0+DOWbadvxJj0MoRQxhn6GCKgSXSenzigz6sXXEkStsazBE2JZSt9jFcNPIaZK8SIM1x4YK&#10;Hb1XlH8d7kZB0bmP42Wyv7EuzqvNPnW7bbgqNXzuV28gAvXhX/zn3ug4f5am8PtNPEE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aMQZxAAAAN0AAAAPAAAAAAAAAAAA&#10;AAAAAKECAABkcnMvZG93bnJldi54bWxQSwUGAAAAAAQABAD5AAAAkgMAAAAA&#10;" strokeweight=".6pt"/>
                <v:line id="Line 551" o:spid="_x0000_s1127" style="position:absolute;visibility:visible;mso-wrap-style:square" from="6563,6198" to="6563,6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Gi5sQAAADdAAAADwAAAGRycy9kb3ducmV2LnhtbERPS2sCMRC+C/6HMEJvmq2ttWyNYgs+&#10;YE/aQnsckulm6WaybNLd7b9vBMHbfHzPWW0GV4uO2lB5VnA/y0AQa28qLhV8vO+mzyBCRDZYeyYF&#10;fxRgsx6PVpgb3/OJunMsRQrhkKMCG2OTSxm0JYdh5hvixH371mFMsC2labFP4a6W8yx7kg4rTg0W&#10;G3qzpH/Ov05Bdyi+umLpUR8+i1erd/tq2e+VupsM2xcQkYZ4E1/dR5PmPzwu4PJNOkG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IaLmxAAAAN0AAAAPAAAAAAAAAAAA&#10;AAAAAKECAABkcnMvZG93bnJldi54bWxQSwUGAAAAAAQABAD5AAAAkgMAAAAA&#10;" strokeweight=".48pt"/>
                <v:line id="Line 552" o:spid="_x0000_s1128" style="position:absolute;visibility:visible;mso-wrap-style:square" from="5870,6091" to="5896,6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xLbsUAAADdAAAADwAAAGRycy9kb3ducmV2LnhtbERPTWvCQBC9F/oflin0IrqxFrGpGymC&#10;6MGLpsUep9lpEpKdDburpv31riB4m8f7nPmiN604kfO1ZQXjUQKCuLC65lLBZ74azkD4gKyxtUwK&#10;/sjDInt8mGOq7Zl3dNqHUsQQ9ikqqELoUil9UZFBP7IdceR+rTMYInSl1A7PMdy08iVJptJgzbGh&#10;wo6WFRXN/mgU5O2/y5eDn7fvgzaUD9Zb89XMlHp+6j/eQQTqw118c290nD95ncL1m3iCzC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xLbsUAAADdAAAADwAAAAAAAAAA&#10;AAAAAAChAgAAZHJzL2Rvd25yZXYueG1sUEsFBgAAAAAEAAQA+QAAAJMDAAAAAA==&#10;" strokecolor="#100e0c" strokeweight=".6pt"/>
                <v:line id="Line 553" o:spid="_x0000_s1129" style="position:absolute;visibility:visible;mso-wrap-style:square" from="6623,6135" to="6623,6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ZCsMAAADdAAAADwAAAGRycy9kb3ducmV2LnhtbERP32vCMBB+H/g/hBP2NlM3WUdnFB2o&#10;gz7NDfTxSG5NsbmUJmu7/94MBr7dx/fzluvRNaKnLtSeFcxnGQhi7U3NlYKvz93DC4gQkQ02nknB&#10;LwVYryZ3SyyMH/iD+mOsRArhUKACG2NbSBm0JYdh5lvixH37zmFMsKuk6XBI4a6Rj1n2LB3WnBos&#10;tvRmSV+OP05BfyjPfZl71IdTubV6t6/zYa/U/XTcvIKINMab+N/9btL8p0UOf9+kE+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W/mQrDAAAA3QAAAA8AAAAAAAAAAAAA&#10;AAAAoQIAAGRycy9kb3ducmV2LnhtbFBLBQYAAAAABAAEAPkAAACRAwAAAAA=&#10;" strokeweight=".48pt"/>
                <v:shape id="Freeform 554" o:spid="_x0000_s1130" style="position:absolute;left:6580;top:6123;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qwHccA&#10;AADdAAAADwAAAGRycy9kb3ducmV2LnhtbESPQUvDQBCF74L/YRnBi9hNjUpJuy0iRHpQ0EbodciO&#10;2WB2Nu6uTfz3zkHwNsN78943m93sB3WimPrABpaLAhRxG2zPnYH3pr5egUoZ2eIQmAz8UILd9vxs&#10;g5UNE7/R6ZA7JSGcKjTgch4rrVPryGNahJFYtI8QPWZZY6dtxEnC/aBviuJee+xZGhyO9Oio/Tx8&#10;ewNfzd3Ty9RMLq7q2j5fLcv98bU05vJifliDyjTnf/Pf9d4KfnkruPKNjKC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KsB3HAAAA3QAAAA8AAAAAAAAAAAAAAAAAmAIAAGRy&#10;cy9kb3ducmV2LnhtbFBLBQYAAAAABAAEAPUAAACMAwAAAAA=&#10;" path="m,l43,75,86,,,xe" fillcolor="black" stroked="f">
                  <v:path arrowok="t" o:connecttype="custom" o:connectlocs="0,6123;43,6198;86,6123;0,6123" o:connectangles="0,0,0,0"/>
                </v:shape>
                <v:shape id="Freeform 555" o:spid="_x0000_s1131" style="position:absolute;left:6580;top:6123;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ZN3cUA&#10;AADdAAAADwAAAGRycy9kb3ducmV2LnhtbERPTWvCQBC9C/6HZYTedBOVYqOriBooLZTWFsTbmB2T&#10;YHY2ZldN/71bKHibx/uc2aI1lbhS40rLCuJBBII4s7rkXMHPd9qfgHAeWWNlmRT8koPFvNuZYaLt&#10;jb/ouvW5CCHsElRQeF8nUrqsIINuYGviwB1tY9AH2ORSN3gL4aaSwyh6lgZLDg0F1rQqKDttL0aB&#10;3r8dzrH7vLxHH4fYp2W12a1TpZ567XIKwlPrH+J/96sO80fjF/j7Jpw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pk3dxQAAAN0AAAAPAAAAAAAAAAAAAAAAAJgCAABkcnMv&#10;ZG93bnJldi54bWxQSwUGAAAAAAQABAD1AAAAigMAAAAA&#10;" path="m86,l43,75,,,86,xe" filled="f" strokeweight="0">
                  <v:path arrowok="t" o:connecttype="custom" o:connectlocs="86,6123;43,6198;0,6123;86,6123" o:connectangles="0,0,0,0"/>
                </v:shape>
                <v:shape id="Freeform 556" o:spid="_x0000_s1132" style="position:absolute;left:6580;top:5892;width:87;height:77;visibility:visible;mso-wrap-style:square;v-text-anchor:top" coordsize="8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0XRcgA&#10;AADdAAAADwAAAGRycy9kb3ducmV2LnhtbESPT08CMRDF7yZ+h2ZMvEkX/BNYKcSQSLwQA8iB22Q7&#10;bhu203Vbl9VPzxxMvM3kvXnvN/PlEBrVU5d8ZAPjUQGKuIrWc23gY/96NwWVMrLFJjIZ+KEEy8X1&#10;1RxLG8+8pX6XayUhnEo04HJuS61T5ShgGsWWWLTP2AXMsna1th2eJTw0elIUTzqgZ2lw2NLKUXXa&#10;fQcDvfdUHdeHde+G36/ifbLZP6xmxtzeDC/PoDIN+d/8d/1mBf/+UfjlGxlBLy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1XRdFyAAAAN0AAAAPAAAAAAAAAAAAAAAAAJgCAABk&#10;cnMvZG93bnJldi54bWxQSwUGAAAAAAQABAD1AAAAjQMAAAAA&#10;" path="m,77r86,l43,,,77xe" fillcolor="black" stroked="f">
                  <v:path arrowok="t" o:connecttype="custom" o:connectlocs="0,5970;86,5970;43,5893;0,5970" o:connectangles="0,0,0,0"/>
                </v:shape>
                <v:shape id="Freeform 557" o:spid="_x0000_s1133" style="position:absolute;left:6580;top:5892;width:87;height:77;visibility:visible;mso-wrap-style:square;v-text-anchor:top" coordsize="8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Zea8YA&#10;AADdAAAADwAAAGRycy9kb3ducmV2LnhtbERPS2vCQBC+F/oflin0UszGR0uIriKFQgl40LSCtyE7&#10;TYLZ2ZBdk9Rf7xYK3ubje85qM5pG9NS52rKCaRSDIC6srrlU8JV/TBIQziNrbCyTgl9ysFk/Pqww&#10;1XbgPfUHX4oQwi5FBZX3bSqlKyoy6CLbEgfux3YGfYBdKXWHQwg3jZzF8Zs0WHNoqLCl94qK8+Fi&#10;FGTn71OWvCy2foez/HK8yv2i6JV6fhq3SxCeRn8X/7s/dZg/f53C3zfhBL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5Zea8YAAADdAAAADwAAAAAAAAAAAAAAAACYAgAAZHJz&#10;L2Rvd25yZXYueG1sUEsFBgAAAAAEAAQA9QAAAIsDAAAAAA==&#10;" path="m86,77l43,,,77r86,xe" filled="f" strokeweight="0">
                  <v:path arrowok="t" o:connecttype="custom" o:connectlocs="86,5970;43,5893;0,5970;86,5970" o:connectangles="0,0,0,0"/>
                </v:shape>
                <v:line id="Line 558" o:spid="_x0000_s1134" style="position:absolute;visibility:visible;mso-wrap-style:square" from="3237,5577" to="3263,5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7bsMUAAADdAAAADwAAAGRycy9kb3ducmV2LnhtbERPTWvCQBC9F/oflin0InWjUrHRTRCh&#10;1EMvGosep9kxCWZnw+5Wo7/eLRR6m8f7nEXem1acyfnGsoLRMAFBXFrdcKVgV7y/zED4gKyxtUwK&#10;ruQhzx4fFphqe+ENnbehEjGEfYoK6hC6VEpf1mTQD21HHLmjdQZDhK6S2uElhptWjpNkKg02HBtq&#10;7GhVU3na/hgFRXtzxWrw/XbYa0PF4OPTfJ1mSj0/9cs5iEB9+Bf/udc6zp+8juH3m3iCzO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m7bsMUAAADdAAAADwAAAAAAAAAA&#10;AAAAAAChAgAAZHJzL2Rvd25yZXYueG1sUEsFBgAAAAAEAAQA+QAAAJMDAAAAAA==&#10;" strokecolor="#100e0c" strokeweight=".6pt"/>
                <v:line id="Line 559" o:spid="_x0000_s1135" style="position:absolute;visibility:visible;mso-wrap-style:square" from="3206,5569" to="3206,5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0J1MMAAADdAAAADwAAAGRycy9kb3ducmV2LnhtbERP32vCMBB+H/g/hBN8m6mTzVGN4gR1&#10;0Ke5wXw8krMpNpfSxLb+98tgsLf7+H7eajO4WnTUhsqzgtk0A0Gsvam4VPD1uX98BREissHaMym4&#10;U4DNevSwwtz4nj+oO8VSpBAOOSqwMTa5lEFbchimviFO3MW3DmOCbSlNi30Kd7V8yrIX6bDi1GCx&#10;oZ0lfT3dnILuWJy7YuFRH7+LN6v3h2rRH5SajIftEkSkIf6L/9zvJs2fP8/h95t0gl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9dCdTDAAAA3QAAAA8AAAAAAAAAAAAA&#10;AAAAoQIAAGRycy9kb3ducmV2LnhtbFBLBQYAAAAABAAEAPkAAACRAwAAAAA=&#10;" strokeweight=".48pt"/>
                <v:line id="Line 560" o:spid="_x0000_s1136" style="position:absolute;visibility:visible;mso-wrap-style:square" from="2682,5488" to="2709,5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FSxMQAAADdAAAADwAAAGRycy9kb3ducmV2LnhtbERPS2sCMRC+C/0PYQRvmrVakdUoUlrw&#10;0CK+QG/DZvaBm0m6Sd3tv28KBW/z8T1nue5MLe7U+MqygvEoAUGcWV1xoeB0fB/OQfiArLG2TAp+&#10;yMN69dRbYqpty3u6H0IhYgj7FBWUIbhUSp+VZNCPrCOOXG4bgyHCppC6wTaGm1o+J8lMGqw4NpTo&#10;6LWk7Hb4Ngry1r0dL+PdF+v8vNnupu7zI1yVGvS7zQJEoC48xP/urY7zJy9T+Psmni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sVLExAAAAN0AAAAPAAAAAAAAAAAA&#10;AAAAAKECAABkcnMvZG93bnJldi54bWxQSwUGAAAAAAQABAD5AAAAkgMAAAAA&#10;" strokeweight=".6pt"/>
                <v:line id="Line 561" o:spid="_x0000_s1137" style="position:absolute;visibility:visible;mso-wrap-style:square" from="3237,5880" to="3263,5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dDxMUAAADdAAAADwAAAGRycy9kb3ducmV2LnhtbERPTWvCQBC9F/oflil4kbqxRbExq4hQ&#10;9NBLjUWP0+yYhGRnw+6qqb++KxR6m8f7nGzZm1ZcyPnasoLxKAFBXFhdc6lgn78/z0D4gKyxtUwK&#10;fsjDcvH4kGGq7ZU/6bILpYgh7FNUUIXQpVL6oiKDfmQ74sidrDMYInSl1A6vMdy08iVJptJgzbGh&#10;wo7WFRXN7mwU5O3N5evh99vxoA3lw82H+WpmSg2e+tUcRKA+/Iv/3Fsd579OJnD/Jp4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YdDxMUAAADdAAAADwAAAAAAAAAA&#10;AAAAAAChAgAAZHJzL2Rvd25yZXYueG1sUEsFBgAAAAAEAAQA+QAAAJMDAAAAAA==&#10;" strokecolor="#100e0c" strokeweight=".6pt"/>
                <v:line id="Line 562" o:spid="_x0000_s1138" style="position:absolute;visibility:visible;mso-wrap-style:square" from="3206,5871" to="3206,58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qqTMMAAADdAAAADwAAAGRycy9kb3ducmV2LnhtbERP32vCMBB+H/g/hBN8m6mT6ahGcYI6&#10;6NPcYD4eydkUm0tpYtv998tgsLf7+H7eeju4WnTUhsqzgtk0A0Gsvam4VPD5cXh8AREissHaMyn4&#10;pgDbzehhjbnxPb9Td46lSCEcclRgY2xyKYO25DBMfUOcuKtvHcYE21KaFvsU7mr5lGUL6bDi1GCx&#10;ob0lfTvfnYLuVFy6YulRn76KV6sPx2rZH5WajIfdCkSkIf6L/9xvJs2fPy/g95t0gt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qqkzDAAAA3QAAAA8AAAAAAAAAAAAA&#10;AAAAoQIAAGRycy9kb3ducmV2LnhtbFBLBQYAAAAABAAEAPkAAACRAwAAAAA=&#10;" strokeweight=".48pt"/>
                <v:line id="Line 563" o:spid="_x0000_s1139" style="position:absolute;visibility:visible;mso-wrap-style:square" from="2682,5791" to="2709,5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PMs8QAAADdAAAADwAAAGRycy9kb3ducmV2LnhtbERPS2sCMRC+C/6HMIXealZbH2yNItKC&#10;h4r4gvY2bGYfuJmkm9Td/vtGKHibj+8582VnanGlxleWFQwHCQjizOqKCwWn4/vTDIQPyBpry6Tg&#10;lzwsF/3eHFNtW97T9RAKEUPYp6igDMGlUvqsJIN+YB1x5HLbGAwRNoXUDbYx3NRylCQTabDi2FCi&#10;o3VJ2eXwYxTkrXs7fg5336zz82qze3Hbj/Cl1ONDt3oFEagLd/G/e6Pj/OfxFG7fxBPk4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Y8yzxAAAAN0AAAAPAAAAAAAAAAAA&#10;AAAAAKECAABkcnMvZG93bnJldi54bWxQSwUGAAAAAAQABAD5AAAAkgMAAAAA&#10;" strokeweight=".6pt"/>
                <v:line id="Line 564" o:spid="_x0000_s1140" style="position:absolute;visibility:visible;mso-wrap-style:square" from="2687,5727" to="2687,57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mbpcYAAADdAAAADwAAAGRycy9kb3ducmV2LnhtbESPQUvDQBCF74L/YRnBm92o1JbYbWmF&#10;tkJO1oIeh90xG8zOhuyaxH/fOQjeZnhv3vtmtZlCqwbqUxPZwP2sAEVso2u4NnB+398tQaWM7LCN&#10;TAZ+KcFmfX21wtLFkd9oOOVaSQinEg34nLtS62Q9BUyz2BGL9hX7gFnWvtaux1HCQ6sfiuJJB2xY&#10;Gjx29OLJfp9+goHhWH0O1SKiPX5UO2/3h2YxHoy5vZm2z6AyTfnf/Hf96gT/cS648o2MoN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H5m6XGAAAA3QAAAA8AAAAAAAAA&#10;AAAAAAAAoQIAAGRycy9kb3ducmV2LnhtbFBLBQYAAAAABAAEAPkAAACUAwAAAAA=&#10;" strokeweight=".48pt"/>
                <v:shape id="Freeform 565" o:spid="_x0000_s1141" style="position:absolute;left:2644;top:5715;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DW8UA&#10;AADdAAAADwAAAGRycy9kb3ducmV2LnhtbERP30vDMBB+F/wfwgm+iEu3Mpl12RiDyh4mbKvg69Gc&#10;TbG5dElc63+/CIJv9/H9vOV6tJ24kA+tYwXTSQaCuHa65UbBe1U+LkCEiKyxc0wKfijAenV7s8RC&#10;u4GPdDnFRqQQDgUqMDH2hZShNmQxTFxPnLhP5y3GBH0jtcchhdtOzrLsSVpsOTUY7GlrqP46fVsF&#10;52r++jZUg/GLstT7h2m++zjkSt3fjZsXEJHG+C/+c+90mp/Pn+H3m3SCX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X4NbxQAAAN0AAAAPAAAAAAAAAAAAAAAAAJgCAABkcnMv&#10;ZG93bnJldi54bWxQSwUGAAAAAAQABAD1AAAAigMAAAAA&#10;" path="m,l43,75,86,,,xe" fillcolor="black" stroked="f">
                  <v:path arrowok="t" o:connecttype="custom" o:connectlocs="0,5715;43,5790;86,5715;0,5715" o:connectangles="0,0,0,0"/>
                </v:shape>
                <v:shape id="Freeform 566" o:spid="_x0000_s1142" style="position:absolute;left:2644;top:5715;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m4IMgA&#10;AADdAAAADwAAAGRycy9kb3ducmV2LnhtbESPT2vCQBDF74V+h2WE3uomFqREVxFroLRQ6h8Qb2N2&#10;TILZ2TS7avrtO4eCtxnem/d+M533rlFX6kLt2UA6TEARF97WXBrYbfPnV1AhIltsPJOBXwownz0+&#10;TDGz/sZrum5iqSSEQ4YGqhjbTOtQVOQwDH1LLNrJdw6jrF2pbYc3CXeNHiXJWDusWRoqbGlZUXHe&#10;XJwBe/g4/qTh+/KZfB3TmNfNav+WG/M06BcTUJH6eDf/X79bwX8ZC798IyPo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KbggyAAAAN0AAAAPAAAAAAAAAAAAAAAAAJgCAABk&#10;cnMvZG93bnJldi54bWxQSwUGAAAAAAQABAD1AAAAjQMAAAAA&#10;" path="m86,l43,75,,,86,xe" filled="f" strokeweight="0">
                  <v:path arrowok="t" o:connecttype="custom" o:connectlocs="86,5715;43,5790;0,5715;86,5715" o:connectangles="0,0,0,0"/>
                </v:shape>
                <v:shape id="Freeform 567" o:spid="_x0000_s1143" style="position:absolute;left:2644;top:5487;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VF4MQA&#10;AADdAAAADwAAAGRycy9kb3ducmV2LnhtbERP30vDMBB+F/Y/hBN8EZfW4hjdsjGEyh4U3Drw9Whu&#10;TbG51CSu9b83grC3+/h+3no72V5cyIfOsYJ8noEgbpzuuFVwqquHJYgQkTX2jknBDwXYbmY3ayy1&#10;G/lAl2NsRQrhUKICE+NQShkaQxbD3A3EiTs7bzEm6FupPY4p3PbyMcsW0mLHqcHgQM+Gms/jt1Xw&#10;VT+9vI31aPyyqvTrfV7sP94Lpe5up90KRKQpXsX/7r1O84tFDn/fpB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5FReDEAAAA3QAAAA8AAAAAAAAAAAAAAAAAmAIAAGRycy9k&#10;b3ducmV2LnhtbFBLBQYAAAAABAAEAPUAAACJAwAAAAA=&#10;" path="m,75r86,l43,,,75xe" fillcolor="black" stroked="f">
                  <v:path arrowok="t" o:connecttype="custom" o:connectlocs="0,5562;86,5562;43,5487;0,5562" o:connectangles="0,0,0,0"/>
                </v:shape>
                <v:shape id="Freeform 568" o:spid="_x0000_s1144" style="position:absolute;left:2644;top:5487;width:87;height:75;visibility:visible;mso-wrap-style:square;v-text-anchor:top" coordsize="8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eDzMUA&#10;AADdAAAADwAAAGRycy9kb3ducmV2LnhtbERPTWvCQBC9F/wPywi91U0UpKRuRLQBaUFsFEpvk+w0&#10;CWZn0+yq6b93hUJv83ifs1gOphUX6l1jWUE8iUAQl1Y3XCk4HrKnZxDOI2tsLZOCX3KwTEcPC0y0&#10;vfIHXXJfiRDCLkEFtfddIqUrazLoJrYjDty37Q36APtK6h6vIdy0chpFc2mw4dBQY0frmspTfjYK&#10;9Ndb8RO7/fk92hWxz5r29XOTKfU4HlYvIDwN/l/8597qMH82n8L9m3CCT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t4PMxQAAAN0AAAAPAAAAAAAAAAAAAAAAAJgCAABkcnMv&#10;ZG93bnJldi54bWxQSwUGAAAAAAQABAD1AAAAigMAAAAA&#10;" path="m86,75l43,,,75r86,xe" filled="f" strokeweight="0">
                  <v:path arrowok="t" o:connecttype="custom" o:connectlocs="86,5562;43,5487;0,5562;86,5562" o:connectangles="0,0,0,0"/>
                </v:shape>
                <v:shape id="AutoShape 569" o:spid="_x0000_s1145" style="position:absolute;left:50880;top:-79480;width:14080;height:1040;visibility:visible;mso-wrap-style:square;v-text-anchor:top" coordsize="14080,1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UusIA&#10;AADdAAAADwAAAGRycy9kb3ducmV2LnhtbERPTWvCQBC9C/6HZQq96aYGRVLX0AiCl1iq4nnITrOh&#10;2dmQXZP033cLhd7m8T5nl0+2FQP1vnGs4GWZgCCunG64VnC7HhdbED4ga2wdk4Jv8pDv57MdZtqN&#10;/EHDJdQihrDPUIEJocuk9JUhi37pOuLIfbreYoiwr6XucYzhtpWrJNlIiw3HBoMdHQxVX5eHVVBe&#10;D2cOnWnq6b6i9Top3stzodTz0/T2CiLQFP7Ff+6TjvPTTQq/38QT5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4ZS6wgAAAN0AAAAPAAAAAAAAAAAAAAAAAJgCAABkcnMvZG93&#10;bnJldi54bWxQSwUGAAAAAAQABAD1AAAAhwMAAAAA&#10;" path="m-44881,83585r,1591m-45006,83681r,1593e" filled="f" strokeweight=".48pt">
                  <v:path arrowok="t" o:connecttype="custom" o:connectlocs="-44881,4105;-44881,5696;-45006,4201;-45006,5794" o:connectangles="0,0,0,0"/>
                </v:shape>
                <v:shape id="Picture 570" o:spid="_x0000_s1146" type="#_x0000_t75" style="position:absolute;left:4537;top:6135;width:216;height: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vln3BAAAA3QAAAA8AAABkcnMvZG93bnJldi54bWxET02LwjAQvQv7H8IseNN0XRHpGsUVhFW8&#10;WN370IxtsJnUJtb6740geJvH+5zZorOVaKnxxrGCr2ECgjh32nCh4HhYD6YgfEDWWDkmBXfysJh/&#10;9GaYanfjPbVZKEQMYZ+igjKEOpXS5yVZ9ENXE0fu5BqLIcKmkLrBWwy3lRwlyURaNBwbSqxpVVJ+&#10;zq5WQb3db/J/qzPTHoI87i7n34tJlOp/dssfEIG68Ba/3H86zv+ejOH5TTxBzh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Tvln3BAAAA3QAAAA8AAAAAAAAAAAAAAAAAnwIA&#10;AGRycy9kb3ducmV2LnhtbFBLBQYAAAAABAAEAPcAAACNAwAAAAA=&#10;">
                  <v:imagedata r:id="rId234" o:title=""/>
                </v:shape>
                <v:shape id="Picture 571" o:spid="_x0000_s1147" type="#_x0000_t75" style="position:absolute;left:5804;top:3996;width:272;height:2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CvknCAAAA3QAAAA8AAABkcnMvZG93bnJldi54bWxET0tLAzEQvgv+hzCCN5utj7JsmxYRRU9S&#10;q96HzeyD3UyWZNxGf70RhN7m43vOZpfcqGYKsfdsYLkoQBHX3vbcGvh4f7oqQUVBtjh6JgPfFGG3&#10;PT/bYGX9kd9oPkircgjHCg10IlOldaw7chgXfiLOXOODQ8kwtNoGPOZwN+rrolhphz3nhg4neuio&#10;Hg5fzoA8vzZ2uP2cH8PQ7Mt9maT8ScZcXqT7NSihJCfxv/vF5vk3qzv4+yafoL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gr5JwgAAAN0AAAAPAAAAAAAAAAAAAAAAAJ8C&#10;AABkcnMvZG93bnJldi54bWxQSwUGAAAAAAQABAD3AAAAjgMAAAAA&#10;">
                  <v:imagedata r:id="rId235" o:title=""/>
                </v:shape>
                <v:line id="Line 572" o:spid="_x0000_s1148" style="position:absolute;visibility:visible;mso-wrap-style:square" from="5740,4333" to="6146,4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Zg8cMAAADdAAAADwAAAGRycy9kb3ducmV2LnhtbERP32vCMBB+H/g/hBv4NtNtUEc1yhyo&#10;gz6pg+3xSM6mrLmUJmvrf78Igm/38f285Xp0jeipC7VnBc+zDASx9qbmSsHXafv0BiJEZIONZ1Jw&#10;oQDr1eRhiYXxAx+oP8ZKpBAOBSqwMbaFlEFbchhmviVO3Nl3DmOCXSVNh0MKd418ybJcOqw5NVhs&#10;6cOS/j3+OQX9vvzpy7lHvf8uN1Zvd/V82Ck1fRzfFyAijfEuvrk/TZr/mudw/Sad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GYPHDAAAA3QAAAA8AAAAAAAAAAAAA&#10;AAAAoQIAAGRycy9kb3ducmV2LnhtbFBLBQYAAAAABAAEAPkAAACRAwAAAAA=&#10;" strokeweight=".48pt"/>
                <v:shape id="Picture 573" o:spid="_x0000_s1149" type="#_x0000_t75" style="position:absolute;left:5634;top:5751;width:243;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HgebEAAAA3QAAAA8AAABkcnMvZG93bnJldi54bWxEj0GLwjAQhe+C/yGM4EXWdCuodI0iC4og&#10;rqgLex2asS02k9JEjf/eCAveZnjve/NmtgimFjdqXWVZwecwAUGcW11xoeD3tPqYgnAeWWNtmRQ8&#10;yMFi3u3MMNP2zge6HX0hYgi7DBWU3jeZlC4vyaAb2oY4amfbGvRxbQupW7zHcFPLNEnG0mDF8UKJ&#10;DX2XlF+OVxNrpIRNul1vB3/nkO93PzJM7F6pfi8sv0B4Cv5t/qc3OnKj8QRe38QR5Pw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dHgebEAAAA3QAAAA8AAAAAAAAAAAAAAAAA&#10;nwIAAGRycy9kb3ducmV2LnhtbFBLBQYAAAAABAAEAPcAAACQAwAAAAA=&#10;">
                  <v:imagedata r:id="rId226" o:title=""/>
                </v:shape>
                <v:shape id="Picture 574" o:spid="_x0000_s1150" type="#_x0000_t75" style="position:absolute;left:4470;top:6408;width:243;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W5uTHAAAA3QAAAA8AAABkcnMvZG93bnJldi54bWxEj09rwkAQxe9Cv8MyBW+6qVop0VVKIcVD&#10;DzWK9ThkJ39odjZktzF++86h0NsM7817v9nuR9eqgfrQeDbwNE9AERfeNlwZOJ+y2QuoEJEttp7J&#10;wJ0C7HcPky2m1t/4SEMeKyUhHFI0UMfYpVqHoiaHYe47YtFK3zuMsvaVtj3eJNy1epEka+2wYWmo&#10;saO3morv/McZKLNwzFdcrprs+Vp8frxfhuprYcz0cXzdgIo0xn/z3/XBCv5yLbjyjYygd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VW5uTHAAAA3QAAAA8AAAAAAAAAAAAA&#10;AAAAnwIAAGRycy9kb3ducmV2LnhtbFBLBQYAAAAABAAEAPcAAACTAwAAAAA=&#10;">
                  <v:imagedata r:id="rId236" o:title=""/>
                </v:shape>
                <v:shape id="Picture 575" o:spid="_x0000_s1151" type="#_x0000_t75" style="position:absolute;left:5392;top:6408;width:243;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aQ3/EAAAA3QAAAA8AAABkcnMvZG93bnJldi54bWxET0trwkAQvgv9D8sUetNN1YpGVylCSg89&#10;1CjqcchOHpidDdltjP/eLQje5uN7zmrTm1p01LrKsoL3UQSCOLO64kLBYZ8M5yCcR9ZYWyYFN3Kw&#10;Wb8MVhhre+UddakvRAhhF6OC0vsmltJlJRl0I9sQBy63rUEfYFtI3eI1hJtajqNoJg1WHBpKbGhb&#10;UnZJ/4yCPHG7dMr5tEo+ztnvz9exK05jpd5e+88lCE+9f4of7m8d5k9mC/j/Jpwg1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oaQ3/EAAAA3QAAAA8AAAAAAAAAAAAAAAAA&#10;nwIAAGRycy9kb3ducmV2LnhtbFBLBQYAAAAABAAEAPcAAACQAwAAAAA=&#10;">
                  <v:imagedata r:id="rId236" o:title=""/>
                </v:shape>
                <v:shape id="Picture 576" o:spid="_x0000_s1152" type="#_x0000_t75" style="position:absolute;left:3803;top:5532;width:243;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75fD/HAAAA3QAAAA8AAABkcnMvZG93bnJldi54bWxEj09rwkAQxe+FfodlhN7qRmurpK5SCik9&#10;9FBTUY9DdvKHZmdDdhvjt3cOBW8zvDfv/Wa9HV2rBupD49nAbJqAIi68bbgysP/JHlegQkS22Hom&#10;AxcKsN3c360xtf7MOxryWCkJ4ZCigTrGLtU6FDU5DFPfEYtW+t5hlLWvtO3xLOGu1fMkedEOG5aG&#10;Gjt6r6n4zf+cgTILu3zB5aLJnk/F99fHYaiOc2MeJuPbK6hIY7yZ/68/reA/LYVfvpER9OYK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75fD/HAAAA3QAAAA8AAAAAAAAAAAAA&#10;AAAAnwIAAGRycy9kb3ducmV2LnhtbFBLBQYAAAAABAAEAPcAAACTAwAAAAA=&#10;">
                  <v:imagedata r:id="rId236" o:title=""/>
                </v:shape>
                <v:shape id="Picture 577" o:spid="_x0000_s1153" type="#_x0000_t75" style="position:absolute;left:2178;top:10673;width:204;height: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uK5/DAAAA3QAAAA8AAABkcnMvZG93bnJldi54bWxET01rwkAQvRf8D8sUequbKFZJXUWDBS89&#10;GBU8DtlpNjQ7G7Jrkv77rlDobR7vc9bb0Taip87XjhWk0wQEcel0zZWCy/njdQXCB2SNjWNS8EMe&#10;tpvJ0xoz7QY+UV+ESsQQ9hkqMCG0mZS+NGTRT11LHLkv11kMEXaV1B0OMdw2cpYkb9JizbHBYEu5&#10;ofK7uFsFN06vp0OeL8yi+bxxvxsLPeyVenked+8gAo3hX/znPuo4f75M4fFNPEF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a4rn8MAAADdAAAADwAAAAAAAAAAAAAAAACf&#10;AgAAZHJzL2Rvd25yZXYueG1sUEsFBgAAAAAEAAQA9wAAAI8DAAAAAA==&#10;">
                  <v:imagedata r:id="rId237" o:title=""/>
                </v:shape>
                <v:shape id="Picture 578" o:spid="_x0000_s1154" type="#_x0000_t75" style="position:absolute;left:4223;top:10673;width:204;height: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2h9LXFAAAA3QAAAA8AAABkcnMvZG93bnJldi54bWxET01rwkAQvRf6H5Yp9FY3pmBCdBUpVtqD&#10;FaMHj0N2zAazsyG7atpf3y0UvM3jfc5sMdhWXKn3jWMF41ECgrhyuuFawWH//pKD8AFZY+uYFHyT&#10;h8X88WGGhXY33tG1DLWIIewLVGBC6AopfWXIoh+5jjhyJ9dbDBH2tdQ93mK4bWWaJBNpseHYYLCj&#10;N0PVubxYBT+fm3VemtXXqsom6XG/OW3zTCr1/DQspyACDeEu/nd/6Dj/NUvh75t4gp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ofS1xQAAAN0AAAAPAAAAAAAAAAAAAAAA&#10;AJ8CAABkcnMvZG93bnJldi54bWxQSwUGAAAAAAQABAD3AAAAkQMAAAAA&#10;">
                  <v:imagedata r:id="rId238" o:title=""/>
                </v:shape>
                <v:shape id="Picture 579" o:spid="_x0000_s1155" type="#_x0000_t75" style="position:absolute;left:7552;top:10673;width:204;height: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4TcPDAAAA3QAAAA8AAABkcnMvZG93bnJldi54bWxET01rwkAQvQv9D8sUvOlGhVaiq6ggSi3S&#10;RPE8ZsckbXY2ZFeN/74rFHqbx/uc6bw1lbhR40rLCgb9CARxZnXJuYLjYd0bg3AeWWNlmRQ8yMF8&#10;9tKZYqztnRO6pT4XIYRdjAoK7+tYSpcVZND1bU0cuIttDPoAm1zqBu8h3FRyGEVv0mDJoaHAmlYF&#10;ZT/p1Si41J8fcvG13J031dGnCe1P38leqe5ru5iA8NT6f/Gfe6vD/NH7CJ7fhBPk7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LhNw8MAAADdAAAADwAAAAAAAAAAAAAAAACf&#10;AgAAZHJzL2Rvd25yZXYueG1sUEsFBgAAAAAEAAQA9wAAAI8DAAAAAA==&#10;">
                  <v:imagedata r:id="rId239" o:title=""/>
                </v:shape>
                <v:rect id="Rectangle 580" o:spid="_x0000_s1156"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Et28QA&#10;AADdAAAADwAAAGRycy9kb3ducmV2LnhtbERPS2sCMRC+F/wPYYTeauIDla1RRCoUT+26B3ubbqab&#10;xc1k2aTr9t83hYK3+fies9kNrhE9daH2rGE6USCIS29qrjQU5+PTGkSIyAYbz6ThhwLstqOHDWbG&#10;3/id+jxWIoVwyFCDjbHNpAylJYdh4lvixH35zmFMsKuk6fCWwl0jZ0otpcOaU4PFlg6Wymv+7TR8&#10;DKcCT+qtXnyWl+XLIVe2bwqtH8fD/hlEpCHexf/uV5Pmz1cL+PsmnS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xLdvEAAAA3QAAAA8AAAAAAAAAAAAAAAAAmAIAAGRycy9k&#10;b3ducmV2LnhtbFBLBQYAAAAABAAEAPUAAACJAwAAAAA=&#10;" filled="f" strokeweight=".72pt"/>
                <w10:wrap anchorx="page" anchory="page"/>
              </v:group>
            </w:pict>
          </mc:Fallback>
        </mc:AlternateContent>
      </w:r>
    </w:p>
    <w:p w:rsidR="00007CD1" w:rsidRPr="00007CD1" w:rsidRDefault="00007CD1" w:rsidP="00007CD1">
      <w:pPr>
        <w:widowControl w:val="0"/>
        <w:autoSpaceDE w:val="0"/>
        <w:autoSpaceDN w:val="0"/>
        <w:spacing w:before="3" w:after="0" w:line="240" w:lineRule="auto"/>
        <w:rPr>
          <w:rFonts w:ascii="Arial" w:eastAsia="Arial" w:hAnsi="Arial" w:cs="Arial"/>
          <w:bCs/>
          <w:sz w:val="17"/>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11" w:after="0" w:line="240" w:lineRule="auto"/>
        <w:rPr>
          <w:rFonts w:ascii="Arial" w:eastAsia="Arial" w:hAnsi="Arial" w:cs="Arial"/>
          <w:b/>
          <w:bCs/>
          <w:sz w:val="23"/>
          <w:szCs w:val="24"/>
        </w:rPr>
      </w:pPr>
    </w:p>
    <w:p w:rsidR="00007CD1" w:rsidRPr="00007CD1" w:rsidRDefault="00007CD1" w:rsidP="00007CD1">
      <w:pPr>
        <w:widowControl w:val="0"/>
        <w:autoSpaceDE w:val="0"/>
        <w:autoSpaceDN w:val="0"/>
        <w:spacing w:before="49" w:after="0" w:line="240" w:lineRule="auto"/>
        <w:ind w:left="904"/>
        <w:outlineLvl w:val="1"/>
        <w:rPr>
          <w:rFonts w:ascii="Times New Roman" w:eastAsia="Arial" w:hAnsi="Times New Roman" w:cs="Times New Roman"/>
          <w:b/>
          <w:bCs/>
          <w:sz w:val="40"/>
          <w:szCs w:val="40"/>
        </w:rPr>
      </w:pPr>
      <w:bookmarkStart w:id="16" w:name="15"/>
      <w:bookmarkEnd w:id="16"/>
      <w:r w:rsidRPr="00007CD1">
        <w:rPr>
          <w:rFonts w:ascii="Times New Roman" w:eastAsia="Arial" w:hAnsi="Times New Roman" w:cs="Times New Roman"/>
          <w:b/>
          <w:bCs/>
          <w:sz w:val="40"/>
          <w:szCs w:val="40"/>
        </w:rPr>
        <w:t>РАЗМЕЩЕНИЕ ВЫВЕСОК</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sz w:val="20"/>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195" w:after="0" w:line="247" w:lineRule="auto"/>
        <w:ind w:left="926" w:right="27" w:hanging="5"/>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44"/>
          <w:w w:val="95"/>
          <w:sz w:val="24"/>
          <w:szCs w:val="24"/>
        </w:rPr>
        <w:t xml:space="preserve"> </w:t>
      </w:r>
      <w:r w:rsidRPr="00007CD1">
        <w:rPr>
          <w:rFonts w:ascii="Times New Roman" w:eastAsia="Arial" w:hAnsi="Times New Roman" w:cs="Times New Roman"/>
          <w:b/>
          <w:bCs/>
          <w:w w:val="95"/>
          <w:sz w:val="24"/>
          <w:szCs w:val="24"/>
        </w:rPr>
        <w:t>ПРИСТРОЙКАХ</w:t>
      </w:r>
      <w:r w:rsidRPr="00007CD1">
        <w:rPr>
          <w:rFonts w:ascii="Times New Roman" w:eastAsia="Arial" w:hAnsi="Times New Roman" w:cs="Times New Roman"/>
          <w:b/>
          <w:bCs/>
          <w:spacing w:val="-45"/>
          <w:w w:val="95"/>
          <w:sz w:val="24"/>
          <w:szCs w:val="24"/>
        </w:rPr>
        <w:t xml:space="preserve"> И</w:t>
      </w:r>
      <w:r w:rsidRPr="00007CD1">
        <w:rPr>
          <w:rFonts w:ascii="Times New Roman" w:eastAsia="Arial" w:hAnsi="Times New Roman" w:cs="Times New Roman"/>
          <w:b/>
          <w:bCs/>
          <w:spacing w:val="-44"/>
          <w:w w:val="95"/>
          <w:sz w:val="24"/>
          <w:szCs w:val="24"/>
        </w:rPr>
        <w:t xml:space="preserve"> </w:t>
      </w:r>
      <w:r w:rsidRPr="00007CD1">
        <w:rPr>
          <w:rFonts w:ascii="Times New Roman" w:eastAsia="Arial" w:hAnsi="Times New Roman" w:cs="Times New Roman"/>
          <w:b/>
          <w:bCs/>
          <w:w w:val="95"/>
          <w:sz w:val="24"/>
          <w:szCs w:val="24"/>
        </w:rPr>
        <w:t xml:space="preserve">ОТДЕЛЬНО </w:t>
      </w:r>
      <w:r w:rsidRPr="00007CD1">
        <w:rPr>
          <w:rFonts w:ascii="Times New Roman" w:eastAsia="Arial" w:hAnsi="Times New Roman" w:cs="Times New Roman"/>
          <w:b/>
          <w:bCs/>
          <w:w w:val="90"/>
          <w:sz w:val="24"/>
          <w:szCs w:val="24"/>
        </w:rPr>
        <w:t>СТОЯЩИХ ТОРГОВЫХ</w:t>
      </w:r>
      <w:r w:rsidRPr="00007CD1">
        <w:rPr>
          <w:rFonts w:ascii="Times New Roman" w:eastAsia="Arial" w:hAnsi="Times New Roman" w:cs="Times New Roman"/>
          <w:b/>
          <w:bCs/>
          <w:spacing w:val="26"/>
          <w:w w:val="90"/>
          <w:sz w:val="24"/>
          <w:szCs w:val="24"/>
        </w:rPr>
        <w:t xml:space="preserve"> </w:t>
      </w:r>
      <w:r w:rsidRPr="00007CD1">
        <w:rPr>
          <w:rFonts w:ascii="Times New Roman" w:eastAsia="Arial" w:hAnsi="Times New Roman" w:cs="Times New Roman"/>
          <w:b/>
          <w:bCs/>
          <w:spacing w:val="-3"/>
          <w:w w:val="90"/>
          <w:sz w:val="24"/>
          <w:szCs w:val="24"/>
        </w:rPr>
        <w:t>ЗДАНИЯХ</w:t>
      </w:r>
    </w:p>
    <w:p w:rsidR="00007CD1" w:rsidRPr="00007CD1" w:rsidRDefault="00007CD1" w:rsidP="00007CD1">
      <w:pPr>
        <w:widowControl w:val="0"/>
        <w:autoSpaceDE w:val="0"/>
        <w:autoSpaceDN w:val="0"/>
        <w:spacing w:after="0" w:line="240" w:lineRule="auto"/>
        <w:rPr>
          <w:rFonts w:ascii="Arial" w:eastAsia="Arial" w:hAnsi="Arial" w:cs="Arial"/>
          <w:b/>
          <w:bCs/>
          <w:sz w:val="10"/>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before="10" w:after="0" w:line="240" w:lineRule="auto"/>
        <w:rPr>
          <w:rFonts w:ascii="Arial" w:eastAsia="Arial" w:hAnsi="Arial" w:cs="Arial"/>
          <w:b/>
          <w:bCs/>
          <w:sz w:val="12"/>
          <w:szCs w:val="24"/>
        </w:rPr>
      </w:pPr>
    </w:p>
    <w:p w:rsidR="00007CD1" w:rsidRPr="00007CD1" w:rsidRDefault="00007CD1" w:rsidP="00007CD1">
      <w:pPr>
        <w:widowControl w:val="0"/>
        <w:tabs>
          <w:tab w:val="left" w:pos="3050"/>
        </w:tabs>
        <w:autoSpaceDE w:val="0"/>
        <w:autoSpaceDN w:val="0"/>
        <w:spacing w:after="0" w:line="100" w:lineRule="exact"/>
        <w:ind w:left="2018"/>
        <w:rPr>
          <w:rFonts w:ascii="Arial" w:eastAsia="Arial" w:hAnsi="Arial" w:cs="Arial"/>
          <w:sz w:val="9"/>
          <w:lang w:val="en-US"/>
        </w:rPr>
      </w:pPr>
      <w:r w:rsidRPr="00007CD1">
        <w:rPr>
          <w:rFonts w:ascii="Arial" w:eastAsia="Arial" w:hAnsi="Arial" w:cs="Arial"/>
          <w:color w:val="221F1F"/>
          <w:w w:val="105"/>
          <w:sz w:val="9"/>
          <w:lang w:val="en-US"/>
        </w:rPr>
        <w:t>1</w:t>
      </w:r>
      <w:r w:rsidRPr="00007CD1">
        <w:rPr>
          <w:rFonts w:ascii="Arial" w:eastAsia="Arial" w:hAnsi="Arial" w:cs="Arial"/>
          <w:color w:val="221F1F"/>
          <w:w w:val="105"/>
          <w:sz w:val="9"/>
          <w:lang w:val="en-US"/>
        </w:rPr>
        <w:tab/>
      </w:r>
      <w:r w:rsidRPr="00007CD1">
        <w:rPr>
          <w:rFonts w:ascii="Arial" w:eastAsia="Arial" w:hAnsi="Arial" w:cs="Arial"/>
          <w:color w:val="221F1F"/>
          <w:w w:val="105"/>
          <w:position w:val="1"/>
          <w:sz w:val="9"/>
          <w:lang w:val="en-US"/>
        </w:rPr>
        <w:t>2</w:t>
      </w:r>
    </w:p>
    <w:p w:rsidR="00007CD1" w:rsidRPr="00007CD1" w:rsidRDefault="00007CD1" w:rsidP="00007CD1">
      <w:pPr>
        <w:widowControl w:val="0"/>
        <w:autoSpaceDE w:val="0"/>
        <w:autoSpaceDN w:val="0"/>
        <w:spacing w:after="0" w:line="332" w:lineRule="exact"/>
        <w:ind w:left="921"/>
        <w:outlineLvl w:val="4"/>
        <w:rPr>
          <w:rFonts w:ascii="Arial" w:eastAsia="Arial" w:hAnsi="Arial" w:cs="Arial"/>
          <w:b/>
          <w:bCs/>
          <w:sz w:val="30"/>
          <w:szCs w:val="30"/>
          <w:lang w:val="en-US"/>
        </w:rPr>
      </w:pPr>
      <w:r w:rsidRPr="00007CD1">
        <w:rPr>
          <w:rFonts w:ascii="Arial" w:eastAsia="Arial" w:hAnsi="Arial" w:cs="Arial"/>
          <w:b/>
          <w:bCs/>
          <w:noProof/>
          <w:sz w:val="30"/>
          <w:szCs w:val="30"/>
          <w:lang w:eastAsia="ru-RU"/>
        </w:rPr>
        <mc:AlternateContent>
          <mc:Choice Requires="wps">
            <w:drawing>
              <wp:anchor distT="0" distB="0" distL="114300" distR="114300" simplePos="0" relativeHeight="251765760" behindDoc="0" locked="0" layoutInCell="1" allowOverlap="1">
                <wp:simplePos x="0" y="0"/>
                <wp:positionH relativeFrom="page">
                  <wp:posOffset>6518910</wp:posOffset>
                </wp:positionH>
                <wp:positionV relativeFrom="paragraph">
                  <wp:posOffset>427990</wp:posOffset>
                </wp:positionV>
                <wp:extent cx="364490" cy="695960"/>
                <wp:effectExtent l="3810" t="3810" r="3175" b="0"/>
                <wp:wrapNone/>
                <wp:docPr id="1243" name="Надпись 1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695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rPr>
                                <w:sz w:val="10"/>
                              </w:rPr>
                            </w:pPr>
                          </w:p>
                          <w:p w:rsidR="00990DE0" w:rsidRDefault="00990DE0" w:rsidP="00007CD1">
                            <w:pPr>
                              <w:pStyle w:val="a7"/>
                              <w:spacing w:before="6"/>
                              <w:rPr>
                                <w:sz w:val="9"/>
                              </w:rPr>
                            </w:pPr>
                          </w:p>
                          <w:p w:rsidR="00990DE0" w:rsidRDefault="00990DE0" w:rsidP="00007CD1">
                            <w:pPr>
                              <w:ind w:right="15"/>
                              <w:jc w:val="center"/>
                              <w:rPr>
                                <w:sz w:val="9"/>
                              </w:rPr>
                            </w:pPr>
                            <w:r>
                              <w:rPr>
                                <w:color w:val="221F1F"/>
                                <w:w w:val="104"/>
                                <w:sz w:val="9"/>
                              </w:rPr>
                              <w:t>4</w:t>
                            </w:r>
                          </w:p>
                          <w:p w:rsidR="00990DE0" w:rsidRDefault="00990DE0" w:rsidP="00007CD1">
                            <w:pPr>
                              <w:spacing w:before="30"/>
                              <w:ind w:left="77"/>
                              <w:jc w:val="center"/>
                              <w:rPr>
                                <w:b/>
                                <w:sz w:val="16"/>
                              </w:rPr>
                            </w:pPr>
                            <w:r>
                              <w:rPr>
                                <w:b/>
                                <w:color w:val="006192"/>
                                <w:w w:val="105"/>
                                <w:sz w:val="16"/>
                              </w:rPr>
                              <w:t>≤ 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43" o:spid="_x0000_s1081" type="#_x0000_t202" style="position:absolute;left:0;text-align:left;margin-left:513.3pt;margin-top:33.7pt;width:28.7pt;height:54.8pt;z-index:251765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" filled="f" stroked="f">
                <v:textbox inset="0,0,0,0">
                  <w:txbxContent>
                    <w:p w:rsidR="00990DE0" w:rsidRDefault="00990DE0" w:rsidP="00007CD1">
                      <w:pPr>
                        <w:pStyle w:val="a7"/>
                        <w:rPr>
                          <w:sz w:val="10"/>
                        </w:rPr>
                      </w:pPr>
                    </w:p>
                    <w:p w:rsidR="00990DE0" w:rsidRDefault="00990DE0" w:rsidP="00007CD1">
                      <w:pPr>
                        <w:pStyle w:val="a7"/>
                        <w:spacing w:before="6"/>
                        <w:rPr>
                          <w:sz w:val="9"/>
                        </w:rPr>
                      </w:pPr>
                    </w:p>
                    <w:p w:rsidR="00990DE0" w:rsidRDefault="00990DE0" w:rsidP="00007CD1">
                      <w:pPr>
                        <w:ind w:right="15"/>
                        <w:jc w:val="center"/>
                        <w:rPr>
                          <w:sz w:val="9"/>
                        </w:rPr>
                      </w:pPr>
                      <w:r>
                        <w:rPr>
                          <w:color w:val="221F1F"/>
                          <w:w w:val="104"/>
                          <w:sz w:val="9"/>
                        </w:rPr>
                        <w:t>4</w:t>
                      </w:r>
                    </w:p>
                    <w:p w:rsidR="00990DE0" w:rsidRDefault="00990DE0" w:rsidP="00007CD1">
                      <w:pPr>
                        <w:spacing w:before="30"/>
                        <w:ind w:left="77"/>
                        <w:jc w:val="center"/>
                        <w:rPr>
                          <w:b/>
                          <w:sz w:val="16"/>
                        </w:rPr>
                      </w:pPr>
                      <w:r>
                        <w:rPr>
                          <w:b/>
                          <w:color w:val="006192"/>
                          <w:w w:val="105"/>
                          <w:sz w:val="16"/>
                        </w:rPr>
                        <w:t>≤ 20%</w:t>
                      </w:r>
                    </w:p>
                  </w:txbxContent>
                </v:textbox>
                <w10:wrap anchorx="page"/>
              </v:shape>
            </w:pict>
          </mc:Fallback>
        </mc:AlternateContent>
      </w:r>
      <w:r w:rsidRPr="00007CD1">
        <w:rPr>
          <w:rFonts w:ascii="Arial" w:eastAsia="Arial" w:hAnsi="Arial" w:cs="Arial"/>
          <w:b/>
          <w:bCs/>
          <w:noProof/>
          <w:sz w:val="30"/>
          <w:szCs w:val="30"/>
          <w:lang w:eastAsia="ru-RU"/>
        </w:rPr>
        <mc:AlternateContent>
          <mc:Choice Requires="wps">
            <w:drawing>
              <wp:anchor distT="0" distB="0" distL="114300" distR="114300" simplePos="0" relativeHeight="251766784" behindDoc="0" locked="0" layoutInCell="1" allowOverlap="1">
                <wp:simplePos x="0" y="0"/>
                <wp:positionH relativeFrom="page">
                  <wp:posOffset>6146800</wp:posOffset>
                </wp:positionH>
                <wp:positionV relativeFrom="paragraph">
                  <wp:posOffset>427990</wp:posOffset>
                </wp:positionV>
                <wp:extent cx="369570" cy="695960"/>
                <wp:effectExtent l="3175" t="3810" r="0" b="0"/>
                <wp:wrapNone/>
                <wp:docPr id="1242" name="Надпись 1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695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rPr>
                                <w:sz w:val="18"/>
                              </w:rPr>
                            </w:pPr>
                          </w:p>
                          <w:p w:rsidR="00990DE0" w:rsidRDefault="00990DE0" w:rsidP="00007CD1">
                            <w:pPr>
                              <w:spacing w:before="151"/>
                              <w:ind w:left="70"/>
                              <w:rPr>
                                <w:b/>
                                <w:sz w:val="16"/>
                              </w:rPr>
                            </w:pPr>
                            <w:r>
                              <w:rPr>
                                <w:b/>
                                <w:color w:val="006192"/>
                                <w:w w:val="105"/>
                                <w:sz w:val="16"/>
                              </w:rPr>
                              <w:t>≤ 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42" o:spid="_x0000_s1082" type="#_x0000_t202" style="position:absolute;left:0;text-align:left;margin-left:484pt;margin-top:33.7pt;width:29.1pt;height:54.8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" filled="f" stroked="f">
                <v:textbox inset="0,0,0,0">
                  <w:txbxContent>
                    <w:p w:rsidR="00990DE0" w:rsidRDefault="00990DE0" w:rsidP="00007CD1">
                      <w:pPr>
                        <w:pStyle w:val="a7"/>
                        <w:rPr>
                          <w:sz w:val="18"/>
                        </w:rPr>
                      </w:pPr>
                    </w:p>
                    <w:p w:rsidR="00990DE0" w:rsidRDefault="00990DE0" w:rsidP="00007CD1">
                      <w:pPr>
                        <w:spacing w:before="151"/>
                        <w:ind w:left="70"/>
                        <w:rPr>
                          <w:b/>
                          <w:sz w:val="16"/>
                        </w:rPr>
                      </w:pPr>
                      <w:r>
                        <w:rPr>
                          <w:b/>
                          <w:color w:val="006192"/>
                          <w:w w:val="105"/>
                          <w:sz w:val="16"/>
                        </w:rPr>
                        <w:t>≤ 20%</w:t>
                      </w:r>
                    </w:p>
                  </w:txbxContent>
                </v:textbox>
                <w10:wrap anchorx="page"/>
              </v:shape>
            </w:pict>
          </mc:Fallback>
        </mc:AlternateContent>
      </w:r>
      <w:r w:rsidRPr="00007CD1">
        <w:rPr>
          <w:rFonts w:ascii="Arial" w:eastAsia="Arial" w:hAnsi="Arial" w:cs="Arial"/>
          <w:b/>
          <w:bCs/>
          <w:noProof/>
          <w:sz w:val="30"/>
          <w:szCs w:val="30"/>
          <w:lang w:eastAsia="ru-RU"/>
        </w:rPr>
        <mc:AlternateContent>
          <mc:Choice Requires="wps">
            <w:drawing>
              <wp:anchor distT="0" distB="0" distL="114300" distR="114300" simplePos="0" relativeHeight="251767808" behindDoc="0" locked="0" layoutInCell="1" allowOverlap="1">
                <wp:simplePos x="0" y="0"/>
                <wp:positionH relativeFrom="page">
                  <wp:posOffset>4996815</wp:posOffset>
                </wp:positionH>
                <wp:positionV relativeFrom="paragraph">
                  <wp:posOffset>427990</wp:posOffset>
                </wp:positionV>
                <wp:extent cx="411480" cy="695960"/>
                <wp:effectExtent l="0" t="3810" r="1905" b="0"/>
                <wp:wrapNone/>
                <wp:docPr id="1241" name="Надпись 1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695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rPr>
                                <w:sz w:val="18"/>
                              </w:rPr>
                            </w:pPr>
                          </w:p>
                          <w:p w:rsidR="00990DE0" w:rsidRDefault="00990DE0" w:rsidP="00007CD1">
                            <w:pPr>
                              <w:spacing w:before="151"/>
                              <w:ind w:left="76"/>
                              <w:rPr>
                                <w:b/>
                                <w:sz w:val="16"/>
                              </w:rPr>
                            </w:pPr>
                            <w:r>
                              <w:rPr>
                                <w:b/>
                                <w:color w:val="006192"/>
                                <w:w w:val="105"/>
                                <w:sz w:val="16"/>
                              </w:rPr>
                              <w:t>≤ 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41" o:spid="_x0000_s1083" type="#_x0000_t202" style="position:absolute;left:0;text-align:left;margin-left:393.45pt;margin-top:33.7pt;width:32.4pt;height:54.8pt;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" filled="f" stroked="f">
                <v:textbox inset="0,0,0,0">
                  <w:txbxContent>
                    <w:p w:rsidR="00990DE0" w:rsidRDefault="00990DE0" w:rsidP="00007CD1">
                      <w:pPr>
                        <w:pStyle w:val="a7"/>
                        <w:rPr>
                          <w:sz w:val="18"/>
                        </w:rPr>
                      </w:pPr>
                    </w:p>
                    <w:p w:rsidR="00990DE0" w:rsidRDefault="00990DE0" w:rsidP="00007CD1">
                      <w:pPr>
                        <w:spacing w:before="151"/>
                        <w:ind w:left="76"/>
                        <w:rPr>
                          <w:b/>
                          <w:sz w:val="16"/>
                        </w:rPr>
                      </w:pPr>
                      <w:r>
                        <w:rPr>
                          <w:b/>
                          <w:color w:val="006192"/>
                          <w:w w:val="105"/>
                          <w:sz w:val="16"/>
                        </w:rPr>
                        <w:t>≤ 20%</w:t>
                      </w:r>
                    </w:p>
                  </w:txbxContent>
                </v:textbox>
                <w10:wrap anchorx="page"/>
              </v:shape>
            </w:pict>
          </mc:Fallback>
        </mc:AlternateContent>
      </w:r>
      <w:r w:rsidRPr="00007CD1">
        <w:rPr>
          <w:rFonts w:ascii="Arial" w:eastAsia="Arial" w:hAnsi="Arial" w:cs="Arial"/>
          <w:b/>
          <w:bCs/>
          <w:noProof/>
          <w:sz w:val="30"/>
          <w:szCs w:val="30"/>
          <w:lang w:eastAsia="ru-RU"/>
        </w:rPr>
        <mc:AlternateContent>
          <mc:Choice Requires="wps">
            <w:drawing>
              <wp:anchor distT="0" distB="0" distL="114300" distR="114300" simplePos="0" relativeHeight="251768832" behindDoc="0" locked="0" layoutInCell="1" allowOverlap="1">
                <wp:simplePos x="0" y="0"/>
                <wp:positionH relativeFrom="page">
                  <wp:posOffset>4632960</wp:posOffset>
                </wp:positionH>
                <wp:positionV relativeFrom="paragraph">
                  <wp:posOffset>427990</wp:posOffset>
                </wp:positionV>
                <wp:extent cx="360680" cy="695960"/>
                <wp:effectExtent l="3810" t="3810" r="0" b="0"/>
                <wp:wrapNone/>
                <wp:docPr id="1240" name="Надпись 1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695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rPr>
                                <w:sz w:val="18"/>
                              </w:rPr>
                            </w:pPr>
                          </w:p>
                          <w:p w:rsidR="00990DE0" w:rsidRDefault="00990DE0" w:rsidP="00007CD1">
                            <w:pPr>
                              <w:spacing w:before="151"/>
                              <w:ind w:left="41"/>
                              <w:rPr>
                                <w:b/>
                                <w:sz w:val="16"/>
                              </w:rPr>
                            </w:pPr>
                            <w:r>
                              <w:rPr>
                                <w:b/>
                                <w:color w:val="006192"/>
                                <w:w w:val="105"/>
                                <w:sz w:val="16"/>
                              </w:rPr>
                              <w:t>≤ 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40" o:spid="_x0000_s1084" type="#_x0000_t202" style="position:absolute;left:0;text-align:left;margin-left:364.8pt;margin-top:33.7pt;width:28.4pt;height:54.8pt;z-index:251768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" filled="f" stroked="f">
                <v:textbox inset="0,0,0,0">
                  <w:txbxContent>
                    <w:p w:rsidR="00990DE0" w:rsidRDefault="00990DE0" w:rsidP="00007CD1">
                      <w:pPr>
                        <w:pStyle w:val="a7"/>
                        <w:rPr>
                          <w:sz w:val="18"/>
                        </w:rPr>
                      </w:pPr>
                    </w:p>
                    <w:p w:rsidR="00990DE0" w:rsidRDefault="00990DE0" w:rsidP="00007CD1">
                      <w:pPr>
                        <w:spacing w:before="151"/>
                        <w:ind w:left="41"/>
                        <w:rPr>
                          <w:b/>
                          <w:sz w:val="16"/>
                        </w:rPr>
                      </w:pPr>
                      <w:r>
                        <w:rPr>
                          <w:b/>
                          <w:color w:val="006192"/>
                          <w:w w:val="105"/>
                          <w:sz w:val="16"/>
                        </w:rPr>
                        <w:t>≤ 20%</w:t>
                      </w:r>
                    </w:p>
                  </w:txbxContent>
                </v:textbox>
                <w10:wrap anchorx="page"/>
              </v:shape>
            </w:pict>
          </mc:Fallback>
        </mc:AlternateContent>
      </w:r>
      <w:r w:rsidRPr="00007CD1">
        <w:rPr>
          <w:rFonts w:ascii="Arial" w:eastAsia="Arial" w:hAnsi="Arial" w:cs="Arial"/>
          <w:b/>
          <w:bCs/>
          <w:noProof/>
          <w:sz w:val="30"/>
          <w:szCs w:val="30"/>
          <w:lang w:eastAsia="ru-RU"/>
        </w:rPr>
        <mc:AlternateContent>
          <mc:Choice Requires="wps">
            <w:drawing>
              <wp:anchor distT="0" distB="0" distL="114300" distR="114300" simplePos="0" relativeHeight="251769856" behindDoc="0" locked="0" layoutInCell="1" allowOverlap="1">
                <wp:simplePos x="0" y="0"/>
                <wp:positionH relativeFrom="page">
                  <wp:posOffset>5819775</wp:posOffset>
                </wp:positionH>
                <wp:positionV relativeFrom="paragraph">
                  <wp:posOffset>497840</wp:posOffset>
                </wp:positionV>
                <wp:extent cx="259080" cy="771525"/>
                <wp:effectExtent l="9525" t="6985" r="7620" b="12065"/>
                <wp:wrapNone/>
                <wp:docPr id="1239" name="Надпись 1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771525"/>
                        </a:xfrm>
                        <a:prstGeom prst="rect">
                          <a:avLst/>
                        </a:prstGeom>
                        <a:noFill/>
                        <a:ln w="3048">
                          <a:solidFill>
                            <a:srgbClr val="050707"/>
                          </a:solidFill>
                          <a:miter lim="800000"/>
                          <a:headEnd/>
                          <a:tailEnd/>
                        </a:ln>
                        <a:extLst>
                          <a:ext uri="{909E8E84-426E-40DD-AFC4-6F175D3DCCD1}">
                            <a14:hiddenFill xmlns:a14="http://schemas.microsoft.com/office/drawing/2010/main">
                              <a:solidFill>
                                <a:srgbClr val="FFFFFF"/>
                              </a:solidFill>
                            </a14:hiddenFill>
                          </a:ext>
                        </a:extLst>
                      </wps:spPr>
                      <wps:txbx>
                        <w:txbxContent>
                          <w:p w:rsidR="00990DE0" w:rsidRDefault="00990DE0" w:rsidP="00007CD1">
                            <w:pPr>
                              <w:pStyle w:val="a7"/>
                              <w:spacing w:before="8"/>
                              <w:rPr>
                                <w:sz w:val="9"/>
                              </w:rPr>
                            </w:pPr>
                          </w:p>
                          <w:p w:rsidR="00990DE0" w:rsidRDefault="00990DE0" w:rsidP="00007CD1">
                            <w:pPr>
                              <w:spacing w:before="1"/>
                              <w:ind w:left="18"/>
                              <w:jc w:val="center"/>
                              <w:rPr>
                                <w:sz w:val="9"/>
                              </w:rPr>
                            </w:pPr>
                            <w:r>
                              <w:rPr>
                                <w:color w:val="221F1F"/>
                                <w:w w:val="104"/>
                                <w:sz w:val="9"/>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39" o:spid="_x0000_s1085" type="#_x0000_t202" style="position:absolute;left:0;text-align:left;margin-left:458.25pt;margin-top:39.2pt;width:20.4pt;height:60.75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" filled="f" strokecolor="#050707" strokeweight=".24pt">
                <v:textbox inset="0,0,0,0">
                  <w:txbxContent>
                    <w:p w:rsidR="00990DE0" w:rsidRDefault="00990DE0" w:rsidP="00007CD1">
                      <w:pPr>
                        <w:pStyle w:val="a7"/>
                        <w:spacing w:before="8"/>
                        <w:rPr>
                          <w:sz w:val="9"/>
                        </w:rPr>
                      </w:pPr>
                    </w:p>
                    <w:p w:rsidR="00990DE0" w:rsidRDefault="00990DE0" w:rsidP="00007CD1">
                      <w:pPr>
                        <w:spacing w:before="1"/>
                        <w:ind w:left="18"/>
                        <w:jc w:val="center"/>
                        <w:rPr>
                          <w:sz w:val="9"/>
                        </w:rPr>
                      </w:pPr>
                      <w:r>
                        <w:rPr>
                          <w:color w:val="221F1F"/>
                          <w:w w:val="104"/>
                          <w:sz w:val="9"/>
                        </w:rPr>
                        <w:t>3</w:t>
                      </w:r>
                    </w:p>
                  </w:txbxContent>
                </v:textbox>
                <w10:wrap anchorx="page"/>
              </v:shape>
            </w:pict>
          </mc:Fallback>
        </mc:AlternateContent>
      </w:r>
      <w:r w:rsidRPr="00007CD1">
        <w:rPr>
          <w:rFonts w:ascii="Arial" w:eastAsia="Arial" w:hAnsi="Arial" w:cs="Arial"/>
          <w:b/>
          <w:bCs/>
          <w:color w:val="FFFFFF"/>
          <w:sz w:val="30"/>
          <w:szCs w:val="30"/>
          <w:lang w:val="en-US"/>
        </w:rPr>
        <w:t>ВЫВЕСКА</w:t>
      </w:r>
    </w:p>
    <w:p w:rsidR="00007CD1" w:rsidRPr="00007CD1" w:rsidRDefault="00007CD1" w:rsidP="00007CD1">
      <w:pPr>
        <w:widowControl w:val="0"/>
        <w:autoSpaceDE w:val="0"/>
        <w:autoSpaceDN w:val="0"/>
        <w:spacing w:after="0" w:line="240" w:lineRule="auto"/>
        <w:rPr>
          <w:rFonts w:ascii="Arial" w:eastAsia="Arial" w:hAnsi="Arial" w:cs="Arial"/>
          <w:b/>
          <w:bCs/>
          <w:sz w:val="10"/>
          <w:szCs w:val="24"/>
          <w:lang w:val="en-US"/>
        </w:rPr>
      </w:pPr>
      <w:r w:rsidRPr="00007CD1">
        <w:rPr>
          <w:rFonts w:ascii="Arial" w:eastAsia="Arial" w:hAnsi="Arial" w:cs="Arial"/>
          <w:bCs/>
          <w:sz w:val="24"/>
          <w:szCs w:val="24"/>
          <w:lang w:val="en-US"/>
        </w:rPr>
        <w:br w:type="column"/>
      </w:r>
    </w:p>
    <w:p w:rsidR="00007CD1" w:rsidRPr="00007CD1" w:rsidRDefault="00007CD1" w:rsidP="00007CD1">
      <w:pPr>
        <w:widowControl w:val="0"/>
        <w:autoSpaceDE w:val="0"/>
        <w:autoSpaceDN w:val="0"/>
        <w:spacing w:before="8" w:after="0" w:line="240" w:lineRule="auto"/>
        <w:rPr>
          <w:rFonts w:ascii="Arial" w:eastAsia="Arial" w:hAnsi="Arial" w:cs="Arial"/>
          <w:b/>
          <w:bCs/>
          <w:sz w:val="13"/>
          <w:szCs w:val="24"/>
          <w:lang w:val="en-US"/>
        </w:rPr>
      </w:pPr>
    </w:p>
    <w:p w:rsidR="00007CD1" w:rsidRPr="00007CD1" w:rsidRDefault="00007CD1" w:rsidP="00007CD1">
      <w:pPr>
        <w:widowControl w:val="0"/>
        <w:autoSpaceDE w:val="0"/>
        <w:autoSpaceDN w:val="0"/>
        <w:spacing w:after="0" w:line="90" w:lineRule="exact"/>
        <w:ind w:left="557"/>
        <w:jc w:val="center"/>
        <w:rPr>
          <w:rFonts w:ascii="Arial" w:eastAsia="Arial" w:hAnsi="Arial" w:cs="Arial"/>
          <w:sz w:val="9"/>
          <w:lang w:val="en-US"/>
        </w:rPr>
      </w:pPr>
      <w:r w:rsidRPr="00007CD1">
        <w:rPr>
          <w:rFonts w:ascii="Arial" w:eastAsia="Arial" w:hAnsi="Arial" w:cs="Arial"/>
          <w:color w:val="221F1F"/>
          <w:w w:val="104"/>
          <w:sz w:val="9"/>
          <w:lang w:val="en-US"/>
        </w:rPr>
        <w:t>1</w:t>
      </w:r>
    </w:p>
    <w:p w:rsidR="00007CD1" w:rsidRPr="00007CD1" w:rsidRDefault="00007CD1" w:rsidP="00007CD1">
      <w:pPr>
        <w:widowControl w:val="0"/>
        <w:autoSpaceDE w:val="0"/>
        <w:autoSpaceDN w:val="0"/>
        <w:spacing w:after="0" w:line="332" w:lineRule="exact"/>
        <w:ind w:left="921"/>
        <w:outlineLvl w:val="4"/>
        <w:rPr>
          <w:rFonts w:ascii="Arial" w:eastAsia="Arial" w:hAnsi="Arial" w:cs="Arial"/>
          <w:b/>
          <w:bCs/>
          <w:sz w:val="30"/>
          <w:szCs w:val="30"/>
          <w:lang w:val="en-US"/>
        </w:rPr>
      </w:pPr>
      <w:r w:rsidRPr="00007CD1">
        <w:rPr>
          <w:rFonts w:ascii="Arial" w:eastAsia="Arial" w:hAnsi="Arial" w:cs="Arial"/>
          <w:b/>
          <w:bCs/>
          <w:noProof/>
          <w:sz w:val="30"/>
          <w:szCs w:val="30"/>
          <w:lang w:eastAsia="ru-RU"/>
        </w:rPr>
        <mc:AlternateContent>
          <mc:Choice Requires="wps">
            <w:drawing>
              <wp:anchor distT="0" distB="0" distL="114300" distR="114300" simplePos="0" relativeHeight="251763712" behindDoc="0" locked="0" layoutInCell="1" allowOverlap="1">
                <wp:simplePos x="0" y="0"/>
                <wp:positionH relativeFrom="page">
                  <wp:posOffset>7265670</wp:posOffset>
                </wp:positionH>
                <wp:positionV relativeFrom="paragraph">
                  <wp:posOffset>427990</wp:posOffset>
                </wp:positionV>
                <wp:extent cx="387350" cy="695960"/>
                <wp:effectExtent l="0" t="3810" r="0" b="0"/>
                <wp:wrapNone/>
                <wp:docPr id="1238" name="Надпись 1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695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rPr>
                                <w:sz w:val="18"/>
                              </w:rPr>
                            </w:pPr>
                          </w:p>
                          <w:p w:rsidR="00990DE0" w:rsidRDefault="00990DE0" w:rsidP="00007CD1">
                            <w:pPr>
                              <w:spacing w:before="151"/>
                              <w:ind w:left="57"/>
                              <w:rPr>
                                <w:b/>
                                <w:sz w:val="16"/>
                              </w:rPr>
                            </w:pPr>
                            <w:r>
                              <w:rPr>
                                <w:b/>
                                <w:color w:val="006192"/>
                                <w:w w:val="105"/>
                                <w:sz w:val="16"/>
                              </w:rPr>
                              <w:t>≤ 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38" o:spid="_x0000_s1086" type="#_x0000_t202" style="position:absolute;left:0;text-align:left;margin-left:572.1pt;margin-top:33.7pt;width:30.5pt;height:54.8pt;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" filled="f" stroked="f">
                <v:textbox inset="0,0,0,0">
                  <w:txbxContent>
                    <w:p w:rsidR="00990DE0" w:rsidRDefault="00990DE0" w:rsidP="00007CD1">
                      <w:pPr>
                        <w:pStyle w:val="a7"/>
                        <w:rPr>
                          <w:sz w:val="18"/>
                        </w:rPr>
                      </w:pPr>
                    </w:p>
                    <w:p w:rsidR="00990DE0" w:rsidRDefault="00990DE0" w:rsidP="00007CD1">
                      <w:pPr>
                        <w:spacing w:before="151"/>
                        <w:ind w:left="57"/>
                        <w:rPr>
                          <w:b/>
                          <w:sz w:val="16"/>
                        </w:rPr>
                      </w:pPr>
                      <w:r>
                        <w:rPr>
                          <w:b/>
                          <w:color w:val="006192"/>
                          <w:w w:val="105"/>
                          <w:sz w:val="16"/>
                        </w:rPr>
                        <w:t>≤ 20%</w:t>
                      </w:r>
                    </w:p>
                  </w:txbxContent>
                </v:textbox>
                <w10:wrap anchorx="page"/>
              </v:shape>
            </w:pict>
          </mc:Fallback>
        </mc:AlternateContent>
      </w:r>
      <w:r w:rsidRPr="00007CD1">
        <w:rPr>
          <w:rFonts w:ascii="Arial" w:eastAsia="Arial" w:hAnsi="Arial" w:cs="Arial"/>
          <w:b/>
          <w:bCs/>
          <w:noProof/>
          <w:sz w:val="30"/>
          <w:szCs w:val="30"/>
          <w:lang w:eastAsia="ru-RU"/>
        </w:rPr>
        <mc:AlternateContent>
          <mc:Choice Requires="wps">
            <w:drawing>
              <wp:anchor distT="0" distB="0" distL="114300" distR="114300" simplePos="0" relativeHeight="251764736" behindDoc="0" locked="0" layoutInCell="1" allowOverlap="1">
                <wp:simplePos x="0" y="0"/>
                <wp:positionH relativeFrom="page">
                  <wp:posOffset>6886575</wp:posOffset>
                </wp:positionH>
                <wp:positionV relativeFrom="paragraph">
                  <wp:posOffset>427990</wp:posOffset>
                </wp:positionV>
                <wp:extent cx="376555" cy="695960"/>
                <wp:effectExtent l="0" t="3810" r="4445" b="0"/>
                <wp:wrapNone/>
                <wp:docPr id="1237" name="Надпись 1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555" cy="695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rPr>
                                <w:sz w:val="18"/>
                              </w:rPr>
                            </w:pPr>
                          </w:p>
                          <w:p w:rsidR="00990DE0" w:rsidRDefault="00990DE0" w:rsidP="00007CD1">
                            <w:pPr>
                              <w:spacing w:before="151"/>
                              <w:ind w:left="47"/>
                              <w:rPr>
                                <w:b/>
                                <w:sz w:val="16"/>
                              </w:rPr>
                            </w:pPr>
                            <w:r>
                              <w:rPr>
                                <w:b/>
                                <w:color w:val="006192"/>
                                <w:w w:val="105"/>
                                <w:sz w:val="16"/>
                              </w:rPr>
                              <w:t>≤ 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37" o:spid="_x0000_s1087" type="#_x0000_t202" style="position:absolute;left:0;text-align:left;margin-left:542.25pt;margin-top:33.7pt;width:29.65pt;height:54.8pt;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" filled="f" stroked="f">
                <v:textbox inset="0,0,0,0">
                  <w:txbxContent>
                    <w:p w:rsidR="00990DE0" w:rsidRDefault="00990DE0" w:rsidP="00007CD1">
                      <w:pPr>
                        <w:pStyle w:val="a7"/>
                        <w:rPr>
                          <w:sz w:val="18"/>
                        </w:rPr>
                      </w:pPr>
                    </w:p>
                    <w:p w:rsidR="00990DE0" w:rsidRDefault="00990DE0" w:rsidP="00007CD1">
                      <w:pPr>
                        <w:spacing w:before="151"/>
                        <w:ind w:left="47"/>
                        <w:rPr>
                          <w:b/>
                          <w:sz w:val="16"/>
                        </w:rPr>
                      </w:pPr>
                      <w:r>
                        <w:rPr>
                          <w:b/>
                          <w:color w:val="006192"/>
                          <w:w w:val="105"/>
                          <w:sz w:val="16"/>
                        </w:rPr>
                        <w:t>≤ 20%</w:t>
                      </w:r>
                    </w:p>
                  </w:txbxContent>
                </v:textbox>
                <w10:wrap anchorx="page"/>
              </v:shape>
            </w:pict>
          </mc:Fallback>
        </mc:AlternateContent>
      </w:r>
      <w:r w:rsidRPr="00007CD1">
        <w:rPr>
          <w:rFonts w:ascii="Arial" w:eastAsia="Arial" w:hAnsi="Arial" w:cs="Arial"/>
          <w:b/>
          <w:bCs/>
          <w:color w:val="FFFFFF"/>
          <w:sz w:val="30"/>
          <w:szCs w:val="30"/>
          <w:lang w:val="en-US"/>
        </w:rPr>
        <w:t>ВЫВЕСКА</w:t>
      </w:r>
    </w:p>
    <w:p w:rsidR="00007CD1" w:rsidRPr="00007CD1" w:rsidRDefault="00007CD1" w:rsidP="00007CD1">
      <w:pPr>
        <w:widowControl w:val="0"/>
        <w:autoSpaceDE w:val="0"/>
        <w:autoSpaceDN w:val="0"/>
        <w:spacing w:after="0" w:line="240" w:lineRule="auto"/>
        <w:rPr>
          <w:rFonts w:ascii="Arial" w:eastAsia="Arial" w:hAnsi="Arial" w:cs="Arial"/>
          <w:b/>
          <w:bCs/>
          <w:sz w:val="20"/>
          <w:szCs w:val="24"/>
          <w:lang w:val="en-US"/>
        </w:rPr>
      </w:pPr>
    </w:p>
    <w:p w:rsidR="00007CD1" w:rsidRPr="00007CD1" w:rsidRDefault="00007CD1" w:rsidP="00007CD1">
      <w:pPr>
        <w:widowControl w:val="0"/>
        <w:autoSpaceDE w:val="0"/>
        <w:autoSpaceDN w:val="0"/>
        <w:spacing w:before="6" w:after="0" w:line="240" w:lineRule="auto"/>
        <w:rPr>
          <w:rFonts w:ascii="Arial" w:eastAsia="Arial" w:hAnsi="Arial" w:cs="Arial"/>
          <w:b/>
          <w:bCs/>
          <w:sz w:val="17"/>
          <w:szCs w:val="24"/>
          <w:lang w:val="en-US"/>
        </w:rPr>
      </w:pPr>
      <w:r w:rsidRPr="00007CD1">
        <w:rPr>
          <w:rFonts w:ascii="Arial" w:eastAsia="Arial" w:hAnsi="Arial" w:cs="Arial"/>
          <w:b/>
          <w:bCs/>
          <w:noProof/>
          <w:sz w:val="24"/>
          <w:szCs w:val="24"/>
          <w:lang w:eastAsia="ru-RU"/>
        </w:rPr>
        <mc:AlternateContent>
          <mc:Choice Requires="wps">
            <w:drawing>
              <wp:anchor distT="0" distB="0" distL="0" distR="0" simplePos="0" relativeHeight="251760640" behindDoc="1" locked="0" layoutInCell="1" allowOverlap="1">
                <wp:simplePos x="0" y="0"/>
                <wp:positionH relativeFrom="page">
                  <wp:posOffset>8064500</wp:posOffset>
                </wp:positionH>
                <wp:positionV relativeFrom="paragraph">
                  <wp:posOffset>143510</wp:posOffset>
                </wp:positionV>
                <wp:extent cx="289560" cy="109855"/>
                <wp:effectExtent l="0" t="0" r="0" b="4445"/>
                <wp:wrapTopAndBottom/>
                <wp:docPr id="1236" name="Надпись 1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spacing w:before="8"/>
                              <w:rPr>
                                <w:sz w:val="9"/>
                              </w:rPr>
                            </w:pPr>
                          </w:p>
                          <w:p w:rsidR="00990DE0" w:rsidRDefault="00990DE0" w:rsidP="00007CD1">
                            <w:pPr>
                              <w:spacing w:before="1" w:line="60" w:lineRule="exact"/>
                              <w:ind w:left="124"/>
                              <w:rPr>
                                <w:sz w:val="9"/>
                              </w:rPr>
                            </w:pPr>
                            <w:r>
                              <w:rPr>
                                <w:color w:val="221F1F"/>
                                <w:w w:val="104"/>
                                <w:sz w:val="9"/>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36" o:spid="_x0000_s1088" type="#_x0000_t202" style="position:absolute;margin-left:635pt;margin-top:11.3pt;width:22.8pt;height:8.65pt;z-index:-25155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" filled="f" stroked="f">
                <v:textbox inset="0,0,0,0">
                  <w:txbxContent>
                    <w:p w:rsidR="00990DE0" w:rsidRDefault="00990DE0" w:rsidP="00007CD1">
                      <w:pPr>
                        <w:pStyle w:val="a7"/>
                        <w:spacing w:before="8"/>
                        <w:rPr>
                          <w:sz w:val="9"/>
                        </w:rPr>
                      </w:pPr>
                    </w:p>
                    <w:p w:rsidR="00990DE0" w:rsidRDefault="00990DE0" w:rsidP="00007CD1">
                      <w:pPr>
                        <w:spacing w:before="1" w:line="60" w:lineRule="exact"/>
                        <w:ind w:left="124"/>
                        <w:rPr>
                          <w:sz w:val="9"/>
                        </w:rPr>
                      </w:pPr>
                      <w:r>
                        <w:rPr>
                          <w:color w:val="221F1F"/>
                          <w:w w:val="104"/>
                          <w:sz w:val="9"/>
                        </w:rPr>
                        <w:t>3</w:t>
                      </w:r>
                    </w:p>
                  </w:txbxContent>
                </v:textbox>
                <w10:wrap type="topAndBottom" anchorx="page"/>
              </v:shape>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10"/>
          <w:szCs w:val="24"/>
          <w:lang w:val="en-US"/>
        </w:rPr>
      </w:pPr>
      <w:r w:rsidRPr="00007CD1">
        <w:rPr>
          <w:rFonts w:ascii="Arial" w:eastAsia="Arial" w:hAnsi="Arial" w:cs="Arial"/>
          <w:bCs/>
          <w:sz w:val="24"/>
          <w:szCs w:val="24"/>
          <w:lang w:val="en-US"/>
        </w:rPr>
        <w:br w:type="column"/>
      </w:r>
    </w:p>
    <w:p w:rsidR="00007CD1" w:rsidRPr="00007CD1" w:rsidRDefault="00007CD1" w:rsidP="00007CD1">
      <w:pPr>
        <w:widowControl w:val="0"/>
        <w:autoSpaceDE w:val="0"/>
        <w:autoSpaceDN w:val="0"/>
        <w:spacing w:before="1" w:after="0" w:line="240" w:lineRule="auto"/>
        <w:rPr>
          <w:rFonts w:ascii="Arial" w:eastAsia="Arial" w:hAnsi="Arial" w:cs="Arial"/>
          <w:b/>
          <w:bCs/>
          <w:sz w:val="13"/>
          <w:szCs w:val="24"/>
          <w:lang w:val="en-US"/>
        </w:rPr>
      </w:pPr>
    </w:p>
    <w:p w:rsidR="00007CD1" w:rsidRPr="00007CD1" w:rsidRDefault="00007CD1" w:rsidP="00007CD1">
      <w:pPr>
        <w:widowControl w:val="0"/>
        <w:autoSpaceDE w:val="0"/>
        <w:autoSpaceDN w:val="0"/>
        <w:spacing w:after="0" w:line="240" w:lineRule="auto"/>
        <w:ind w:left="584"/>
        <w:rPr>
          <w:rFonts w:ascii="Arial" w:eastAsia="Arial" w:hAnsi="Arial" w:cs="Arial"/>
          <w:sz w:val="9"/>
          <w:lang w:val="en-US"/>
        </w:rPr>
      </w:pPr>
      <w:r w:rsidRPr="00007CD1">
        <w:rPr>
          <w:rFonts w:ascii="Arial" w:eastAsia="Arial" w:hAnsi="Arial" w:cs="Arial"/>
          <w:color w:val="221F1F"/>
          <w:w w:val="104"/>
          <w:sz w:val="9"/>
          <w:lang w:val="en-US"/>
        </w:rPr>
        <w:t>2</w:t>
      </w:r>
    </w:p>
    <w:p w:rsidR="00007CD1" w:rsidRPr="00007CD1" w:rsidRDefault="00007CD1" w:rsidP="00007CD1">
      <w:pPr>
        <w:widowControl w:val="0"/>
        <w:autoSpaceDE w:val="0"/>
        <w:autoSpaceDN w:val="0"/>
        <w:spacing w:before="83" w:after="0" w:line="240" w:lineRule="auto"/>
        <w:ind w:left="998" w:right="1239"/>
        <w:jc w:val="center"/>
        <w:rPr>
          <w:rFonts w:ascii="Arial" w:eastAsia="Arial" w:hAnsi="Arial" w:cs="Arial"/>
          <w:sz w:val="14"/>
          <w:lang w:val="en-US"/>
        </w:rPr>
      </w:pPr>
      <w:r w:rsidRPr="00007CD1">
        <w:rPr>
          <w:rFonts w:ascii="Arial" w:eastAsia="Arial" w:hAnsi="Arial" w:cs="Arial"/>
          <w:sz w:val="14"/>
          <w:lang w:val="en-US"/>
        </w:rPr>
        <w:t>≤700мм</w:t>
      </w:r>
    </w:p>
    <w:p w:rsidR="00007CD1" w:rsidRPr="00007CD1" w:rsidRDefault="00007CD1" w:rsidP="00007CD1">
      <w:pPr>
        <w:widowControl w:val="0"/>
        <w:autoSpaceDE w:val="0"/>
        <w:autoSpaceDN w:val="0"/>
        <w:spacing w:after="0" w:line="240" w:lineRule="auto"/>
        <w:rPr>
          <w:rFonts w:ascii="Arial" w:eastAsia="Arial" w:hAnsi="Arial" w:cs="Arial"/>
          <w:bCs/>
          <w:sz w:val="16"/>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lang w:val="en-US"/>
        </w:rPr>
      </w:pPr>
    </w:p>
    <w:p w:rsidR="00007CD1" w:rsidRPr="00007CD1" w:rsidRDefault="00007CD1" w:rsidP="00007CD1">
      <w:pPr>
        <w:widowControl w:val="0"/>
        <w:autoSpaceDE w:val="0"/>
        <w:autoSpaceDN w:val="0"/>
        <w:spacing w:before="104" w:after="0" w:line="240" w:lineRule="auto"/>
        <w:ind w:left="998" w:right="1239"/>
        <w:jc w:val="center"/>
        <w:rPr>
          <w:rFonts w:ascii="Arial" w:eastAsia="Arial" w:hAnsi="Arial" w:cs="Arial"/>
          <w:sz w:val="14"/>
          <w:lang w:val="en-US"/>
        </w:rPr>
      </w:pPr>
      <w:r w:rsidRPr="00007CD1">
        <w:rPr>
          <w:rFonts w:ascii="Arial" w:eastAsia="Arial" w:hAnsi="Arial" w:cs="Arial"/>
          <w:noProof/>
          <w:lang w:eastAsia="ru-RU"/>
        </w:rPr>
        <mc:AlternateContent>
          <mc:Choice Requires="wps">
            <w:drawing>
              <wp:anchor distT="0" distB="0" distL="114300" distR="114300" simplePos="0" relativeHeight="251761664" behindDoc="0" locked="0" layoutInCell="1" allowOverlap="1">
                <wp:simplePos x="0" y="0"/>
                <wp:positionH relativeFrom="page">
                  <wp:posOffset>8769350</wp:posOffset>
                </wp:positionH>
                <wp:positionV relativeFrom="paragraph">
                  <wp:posOffset>-10795</wp:posOffset>
                </wp:positionV>
                <wp:extent cx="363220" cy="234950"/>
                <wp:effectExtent l="0" t="635" r="1905" b="2540"/>
                <wp:wrapNone/>
                <wp:docPr id="1235" name="Надпись 1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before="63"/>
                              <w:ind w:left="77"/>
                              <w:rPr>
                                <w:b/>
                                <w:sz w:val="16"/>
                              </w:rPr>
                            </w:pPr>
                            <w:r>
                              <w:rPr>
                                <w:b/>
                                <w:color w:val="006192"/>
                                <w:w w:val="105"/>
                                <w:sz w:val="16"/>
                              </w:rPr>
                              <w:t>≤ 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35" o:spid="_x0000_s1089" type="#_x0000_t202" style="position:absolute;left:0;text-align:left;margin-left:690.5pt;margin-top:-.85pt;width:28.6pt;height:18.5pt;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" filled="f" stroked="f">
                <v:textbox inset="0,0,0,0">
                  <w:txbxContent>
                    <w:p w:rsidR="00990DE0" w:rsidRDefault="00990DE0" w:rsidP="00007CD1">
                      <w:pPr>
                        <w:spacing w:before="63"/>
                        <w:ind w:left="77"/>
                        <w:rPr>
                          <w:b/>
                          <w:sz w:val="16"/>
                        </w:rPr>
                      </w:pPr>
                      <w:r>
                        <w:rPr>
                          <w:b/>
                          <w:color w:val="006192"/>
                          <w:w w:val="105"/>
                          <w:sz w:val="16"/>
                        </w:rPr>
                        <w:t>≤ 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62688" behindDoc="0" locked="0" layoutInCell="1" allowOverlap="1">
                <wp:simplePos x="0" y="0"/>
                <wp:positionH relativeFrom="page">
                  <wp:posOffset>8418195</wp:posOffset>
                </wp:positionH>
                <wp:positionV relativeFrom="paragraph">
                  <wp:posOffset>-10795</wp:posOffset>
                </wp:positionV>
                <wp:extent cx="348615" cy="234950"/>
                <wp:effectExtent l="0" t="635" r="0" b="2540"/>
                <wp:wrapNone/>
                <wp:docPr id="1234" name="Надпись 1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before="63"/>
                              <w:ind w:left="23"/>
                              <w:rPr>
                                <w:b/>
                                <w:sz w:val="16"/>
                              </w:rPr>
                            </w:pPr>
                            <w:r>
                              <w:rPr>
                                <w:b/>
                                <w:color w:val="006192"/>
                                <w:w w:val="105"/>
                                <w:sz w:val="16"/>
                              </w:rPr>
                              <w:t>≤ 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34" o:spid="_x0000_s1090" type="#_x0000_t202" style="position:absolute;left:0;text-align:left;margin-left:662.85pt;margin-top:-.85pt;width:27.45pt;height:18.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" filled="f" stroked="f">
                <v:textbox inset="0,0,0,0">
                  <w:txbxContent>
                    <w:p w:rsidR="00990DE0" w:rsidRDefault="00990DE0" w:rsidP="00007CD1">
                      <w:pPr>
                        <w:spacing w:before="63"/>
                        <w:ind w:left="23"/>
                        <w:rPr>
                          <w:b/>
                          <w:sz w:val="16"/>
                        </w:rPr>
                      </w:pPr>
                      <w:r>
                        <w:rPr>
                          <w:b/>
                          <w:color w:val="006192"/>
                          <w:w w:val="105"/>
                          <w:sz w:val="16"/>
                        </w:rPr>
                        <w:t>≤ 20%</w:t>
                      </w:r>
                    </w:p>
                  </w:txbxContent>
                </v:textbox>
                <w10:wrap anchorx="page"/>
              </v:shape>
            </w:pict>
          </mc:Fallback>
        </mc:AlternateContent>
      </w:r>
      <w:r w:rsidRPr="00007CD1">
        <w:rPr>
          <w:rFonts w:ascii="Arial" w:eastAsia="Arial" w:hAnsi="Arial" w:cs="Arial"/>
          <w:sz w:val="14"/>
          <w:lang w:val="en-US"/>
        </w:rPr>
        <w:t>≤800мм</w:t>
      </w:r>
    </w:p>
    <w:p w:rsidR="00007CD1" w:rsidRPr="00007CD1" w:rsidRDefault="00007CD1" w:rsidP="00007CD1">
      <w:pPr>
        <w:widowControl w:val="0"/>
        <w:autoSpaceDE w:val="0"/>
        <w:autoSpaceDN w:val="0"/>
        <w:spacing w:after="0" w:line="240" w:lineRule="auto"/>
        <w:rPr>
          <w:rFonts w:ascii="Arial" w:eastAsia="Arial" w:hAnsi="Arial" w:cs="Arial"/>
          <w:bCs/>
          <w:sz w:val="16"/>
          <w:szCs w:val="24"/>
          <w:lang w:val="en-US"/>
        </w:rPr>
      </w:pPr>
    </w:p>
    <w:p w:rsidR="00007CD1" w:rsidRPr="00007CD1" w:rsidRDefault="00007CD1" w:rsidP="00007CD1">
      <w:pPr>
        <w:widowControl w:val="0"/>
        <w:autoSpaceDE w:val="0"/>
        <w:autoSpaceDN w:val="0"/>
        <w:spacing w:before="2" w:after="0" w:line="240" w:lineRule="auto"/>
        <w:rPr>
          <w:rFonts w:ascii="Arial" w:eastAsia="Arial" w:hAnsi="Arial" w:cs="Arial"/>
          <w:bCs/>
          <w:sz w:val="13"/>
          <w:szCs w:val="24"/>
          <w:lang w:val="en-US"/>
        </w:rPr>
      </w:pPr>
    </w:p>
    <w:p w:rsidR="00007CD1" w:rsidRPr="00007CD1" w:rsidRDefault="00007CD1" w:rsidP="00007CD1">
      <w:pPr>
        <w:widowControl w:val="0"/>
        <w:autoSpaceDE w:val="0"/>
        <w:autoSpaceDN w:val="0"/>
        <w:spacing w:after="0" w:line="240" w:lineRule="auto"/>
        <w:ind w:left="998" w:right="1239"/>
        <w:jc w:val="center"/>
        <w:rPr>
          <w:rFonts w:ascii="Arial" w:eastAsia="Arial" w:hAnsi="Arial" w:cs="Arial"/>
          <w:sz w:val="14"/>
          <w:lang w:val="en-US"/>
        </w:rPr>
      </w:pPr>
      <w:r w:rsidRPr="00007CD1">
        <w:rPr>
          <w:rFonts w:ascii="Arial" w:eastAsia="Arial" w:hAnsi="Arial" w:cs="Arial"/>
          <w:sz w:val="14"/>
          <w:lang w:val="en-US"/>
        </w:rPr>
        <w:t>≥800мм</w:t>
      </w:r>
    </w:p>
    <w:p w:rsidR="00007CD1" w:rsidRPr="00007CD1" w:rsidRDefault="00007CD1" w:rsidP="00007CD1">
      <w:pPr>
        <w:widowControl w:val="0"/>
        <w:autoSpaceDE w:val="0"/>
        <w:autoSpaceDN w:val="0"/>
        <w:spacing w:after="0" w:line="240" w:lineRule="auto"/>
        <w:jc w:val="center"/>
        <w:rPr>
          <w:rFonts w:ascii="Arial" w:eastAsia="Arial" w:hAnsi="Arial" w:cs="Arial"/>
          <w:sz w:val="14"/>
          <w:lang w:val="en-US"/>
        </w:rPr>
        <w:sectPr w:rsidR="00007CD1" w:rsidRPr="00007CD1">
          <w:type w:val="continuous"/>
          <w:pgSz w:w="16840" w:h="11900" w:orient="landscape"/>
          <w:pgMar w:top="220" w:right="460" w:bottom="280" w:left="220" w:header="720" w:footer="720" w:gutter="0"/>
          <w:cols w:num="4" w:space="720" w:equalWidth="0">
            <w:col w:w="4549" w:space="2780"/>
            <w:col w:w="3143" w:space="395"/>
            <w:col w:w="2472" w:space="40"/>
            <w:col w:w="2781"/>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before="3" w:after="0" w:line="240" w:lineRule="auto"/>
        <w:rPr>
          <w:rFonts w:ascii="Arial" w:eastAsia="Arial" w:hAnsi="Arial" w:cs="Arial"/>
          <w:bCs/>
          <w:sz w:val="23"/>
          <w:szCs w:val="24"/>
          <w:lang w:val="en-US"/>
        </w:rPr>
      </w:pPr>
    </w:p>
    <w:tbl>
      <w:tblPr>
        <w:tblStyle w:val="TableNormal"/>
        <w:tblW w:w="0" w:type="auto"/>
        <w:tblInd w:w="6724" w:type="dxa"/>
        <w:tblBorders>
          <w:top w:val="single" w:sz="12" w:space="0" w:color="006192"/>
          <w:left w:val="single" w:sz="12" w:space="0" w:color="006192"/>
          <w:bottom w:val="single" w:sz="12" w:space="0" w:color="006192"/>
          <w:right w:val="single" w:sz="12" w:space="0" w:color="006192"/>
          <w:insideH w:val="single" w:sz="12" w:space="0" w:color="006192"/>
          <w:insideV w:val="single" w:sz="12" w:space="0" w:color="006192"/>
        </w:tblBorders>
        <w:tblLayout w:type="fixed"/>
        <w:tblLook w:val="01E0" w:firstRow="1" w:lastRow="1" w:firstColumn="1" w:lastColumn="1" w:noHBand="0" w:noVBand="0"/>
      </w:tblPr>
      <w:tblGrid>
        <w:gridCol w:w="492"/>
        <w:gridCol w:w="1752"/>
        <w:gridCol w:w="1169"/>
        <w:gridCol w:w="1169"/>
        <w:gridCol w:w="955"/>
        <w:gridCol w:w="993"/>
        <w:gridCol w:w="1005"/>
        <w:gridCol w:w="940"/>
      </w:tblGrid>
      <w:tr w:rsidR="00007CD1" w:rsidRPr="00007CD1" w:rsidTr="00833786">
        <w:trPr>
          <w:trHeight w:val="320"/>
        </w:trPr>
        <w:tc>
          <w:tcPr>
            <w:tcW w:w="492" w:type="dxa"/>
            <w:vMerge w:val="restart"/>
            <w:tcBorders>
              <w:right w:val="single" w:sz="2" w:space="0" w:color="000000"/>
            </w:tcBorders>
          </w:tcPr>
          <w:p w:rsidR="00007CD1" w:rsidRPr="00007CD1" w:rsidRDefault="00007CD1" w:rsidP="00007CD1">
            <w:pPr>
              <w:spacing w:before="2"/>
              <w:rPr>
                <w:rFonts w:ascii="Times New Roman" w:eastAsia="Arial" w:hAnsi="Times New Roman" w:cs="Times New Roman"/>
                <w:sz w:val="23"/>
              </w:rPr>
            </w:pPr>
          </w:p>
          <w:p w:rsidR="00007CD1" w:rsidRPr="00007CD1" w:rsidRDefault="00007CD1" w:rsidP="00007CD1">
            <w:pPr>
              <w:ind w:left="48" w:right="-29"/>
              <w:rPr>
                <w:rFonts w:ascii="Times New Roman" w:eastAsia="Arial" w:hAnsi="Times New Roman" w:cs="Times New Roman"/>
                <w:sz w:val="14"/>
              </w:rPr>
            </w:pPr>
            <w:r w:rsidRPr="00007CD1">
              <w:rPr>
                <w:rFonts w:ascii="Times New Roman" w:eastAsia="Arial" w:hAnsi="Times New Roman" w:cs="Times New Roman"/>
                <w:w w:val="105"/>
                <w:sz w:val="14"/>
              </w:rPr>
              <w:t>№</w:t>
            </w:r>
            <w:r w:rsidRPr="00007CD1">
              <w:rPr>
                <w:rFonts w:ascii="Times New Roman" w:eastAsia="Arial" w:hAnsi="Times New Roman" w:cs="Times New Roman"/>
                <w:spacing w:val="2"/>
                <w:w w:val="105"/>
                <w:sz w:val="14"/>
              </w:rPr>
              <w:t xml:space="preserve"> </w:t>
            </w:r>
            <w:r w:rsidRPr="00007CD1">
              <w:rPr>
                <w:rFonts w:ascii="Times New Roman" w:eastAsia="Arial" w:hAnsi="Times New Roman" w:cs="Times New Roman"/>
                <w:spacing w:val="-6"/>
                <w:w w:val="105"/>
                <w:sz w:val="14"/>
              </w:rPr>
              <w:t>Тип</w:t>
            </w:r>
          </w:p>
        </w:tc>
        <w:tc>
          <w:tcPr>
            <w:tcW w:w="1752" w:type="dxa"/>
            <w:vMerge w:val="restart"/>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2338" w:type="dxa"/>
            <w:gridSpan w:val="2"/>
            <w:vMerge w:val="restart"/>
            <w:tcBorders>
              <w:left w:val="single" w:sz="2" w:space="0" w:color="000000"/>
              <w:right w:val="single" w:sz="2" w:space="0" w:color="000000"/>
            </w:tcBorders>
          </w:tcPr>
          <w:p w:rsidR="00007CD1" w:rsidRPr="00007CD1" w:rsidRDefault="00007CD1" w:rsidP="00007CD1">
            <w:pPr>
              <w:spacing w:before="8"/>
              <w:rPr>
                <w:rFonts w:ascii="Times New Roman" w:eastAsia="Arial" w:hAnsi="Times New Roman" w:cs="Times New Roman"/>
                <w:sz w:val="21"/>
              </w:rPr>
            </w:pPr>
          </w:p>
          <w:p w:rsidR="00007CD1" w:rsidRPr="00007CD1" w:rsidRDefault="00007CD1" w:rsidP="00007CD1">
            <w:pPr>
              <w:ind w:left="63"/>
              <w:rPr>
                <w:rFonts w:ascii="Times New Roman" w:eastAsia="Arial" w:hAnsi="Times New Roman" w:cs="Times New Roman"/>
                <w:sz w:val="14"/>
              </w:rPr>
            </w:pPr>
            <w:r w:rsidRPr="00007CD1">
              <w:rPr>
                <w:rFonts w:ascii="Times New Roman" w:eastAsia="Arial" w:hAnsi="Times New Roman" w:cs="Times New Roman"/>
                <w:w w:val="105"/>
                <w:sz w:val="14"/>
              </w:rPr>
              <w:t>Вид</w:t>
            </w:r>
          </w:p>
        </w:tc>
        <w:tc>
          <w:tcPr>
            <w:tcW w:w="3893" w:type="dxa"/>
            <w:gridSpan w:val="4"/>
            <w:tcBorders>
              <w:left w:val="single" w:sz="2" w:space="0" w:color="000000"/>
              <w:bottom w:val="single" w:sz="2" w:space="0" w:color="000000"/>
            </w:tcBorders>
          </w:tcPr>
          <w:p w:rsidR="00007CD1" w:rsidRPr="00007CD1" w:rsidRDefault="00007CD1" w:rsidP="00007CD1">
            <w:pPr>
              <w:spacing w:before="31"/>
              <w:ind w:left="63"/>
              <w:rPr>
                <w:rFonts w:ascii="Times New Roman" w:eastAsia="Arial" w:hAnsi="Times New Roman" w:cs="Times New Roman"/>
                <w:sz w:val="14"/>
              </w:rPr>
            </w:pPr>
            <w:r w:rsidRPr="00007CD1">
              <w:rPr>
                <w:rFonts w:ascii="Times New Roman" w:eastAsia="Arial" w:hAnsi="Times New Roman" w:cs="Times New Roman"/>
                <w:w w:val="105"/>
                <w:sz w:val="14"/>
              </w:rPr>
              <w:t>Максимальные габариты, мм</w:t>
            </w:r>
          </w:p>
        </w:tc>
      </w:tr>
      <w:tr w:rsidR="00007CD1" w:rsidRPr="00007CD1" w:rsidTr="00833786">
        <w:trPr>
          <w:trHeight w:val="308"/>
        </w:trPr>
        <w:tc>
          <w:tcPr>
            <w:tcW w:w="492" w:type="dxa"/>
            <w:vMerge/>
            <w:tcBorders>
              <w:top w:val="nil"/>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1752" w:type="dxa"/>
            <w:vMerge/>
            <w:tcBorders>
              <w:top w:val="nil"/>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2338" w:type="dxa"/>
            <w:gridSpan w:val="2"/>
            <w:vMerge/>
            <w:tcBorders>
              <w:top w:val="nil"/>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955" w:type="dxa"/>
            <w:tcBorders>
              <w:top w:val="single" w:sz="2" w:space="0" w:color="000000"/>
              <w:left w:val="single" w:sz="2" w:space="0" w:color="000000"/>
              <w:right w:val="single" w:sz="2" w:space="0" w:color="000000"/>
            </w:tcBorders>
          </w:tcPr>
          <w:p w:rsidR="00007CD1" w:rsidRPr="00007CD1" w:rsidRDefault="00007CD1" w:rsidP="00007CD1">
            <w:pPr>
              <w:spacing w:before="79"/>
              <w:ind w:left="43"/>
              <w:rPr>
                <w:rFonts w:ascii="Times New Roman" w:eastAsia="Arial" w:hAnsi="Times New Roman" w:cs="Times New Roman"/>
                <w:sz w:val="14"/>
              </w:rPr>
            </w:pPr>
            <w:r w:rsidRPr="00007CD1">
              <w:rPr>
                <w:rFonts w:ascii="Times New Roman" w:eastAsia="Arial" w:hAnsi="Times New Roman" w:cs="Times New Roman"/>
                <w:w w:val="105"/>
                <w:sz w:val="14"/>
              </w:rPr>
              <w:t>Высота</w:t>
            </w:r>
          </w:p>
        </w:tc>
        <w:tc>
          <w:tcPr>
            <w:tcW w:w="993" w:type="dxa"/>
            <w:tcBorders>
              <w:top w:val="single" w:sz="2" w:space="0" w:color="000000"/>
              <w:left w:val="single" w:sz="2" w:space="0" w:color="000000"/>
              <w:right w:val="single" w:sz="2" w:space="0" w:color="000000"/>
            </w:tcBorders>
          </w:tcPr>
          <w:p w:rsidR="00007CD1" w:rsidRPr="00007CD1" w:rsidRDefault="00007CD1" w:rsidP="00007CD1">
            <w:pPr>
              <w:spacing w:before="79"/>
              <w:ind w:left="41"/>
              <w:rPr>
                <w:rFonts w:ascii="Times New Roman" w:eastAsia="Arial" w:hAnsi="Times New Roman" w:cs="Times New Roman"/>
                <w:sz w:val="14"/>
              </w:rPr>
            </w:pPr>
            <w:r w:rsidRPr="00007CD1">
              <w:rPr>
                <w:rFonts w:ascii="Times New Roman" w:eastAsia="Arial" w:hAnsi="Times New Roman" w:cs="Times New Roman"/>
                <w:w w:val="105"/>
                <w:sz w:val="14"/>
              </w:rPr>
              <w:t>Ширина</w:t>
            </w:r>
          </w:p>
        </w:tc>
        <w:tc>
          <w:tcPr>
            <w:tcW w:w="1005" w:type="dxa"/>
            <w:tcBorders>
              <w:top w:val="single" w:sz="2" w:space="0" w:color="000000"/>
              <w:left w:val="single" w:sz="2" w:space="0" w:color="000000"/>
              <w:right w:val="single" w:sz="2" w:space="0" w:color="000000"/>
            </w:tcBorders>
          </w:tcPr>
          <w:p w:rsidR="00007CD1" w:rsidRPr="00007CD1" w:rsidRDefault="00007CD1" w:rsidP="00007CD1">
            <w:pPr>
              <w:spacing w:before="77"/>
              <w:ind w:left="42"/>
              <w:rPr>
                <w:rFonts w:ascii="Times New Roman" w:eastAsia="Arial" w:hAnsi="Times New Roman" w:cs="Times New Roman"/>
                <w:sz w:val="14"/>
              </w:rPr>
            </w:pPr>
            <w:r w:rsidRPr="00007CD1">
              <w:rPr>
                <w:rFonts w:ascii="Times New Roman" w:eastAsia="Arial" w:hAnsi="Times New Roman" w:cs="Times New Roman"/>
                <w:w w:val="105"/>
                <w:sz w:val="14"/>
              </w:rPr>
              <w:t>Глубина</w:t>
            </w:r>
          </w:p>
        </w:tc>
        <w:tc>
          <w:tcPr>
            <w:tcW w:w="940" w:type="dxa"/>
            <w:tcBorders>
              <w:top w:val="single" w:sz="2" w:space="0" w:color="000000"/>
              <w:left w:val="single" w:sz="2" w:space="0" w:color="000000"/>
            </w:tcBorders>
          </w:tcPr>
          <w:p w:rsidR="00007CD1" w:rsidRPr="00007CD1" w:rsidRDefault="00007CD1" w:rsidP="00007CD1">
            <w:pPr>
              <w:spacing w:before="77"/>
              <w:ind w:left="50"/>
              <w:rPr>
                <w:rFonts w:ascii="Times New Roman" w:eastAsia="Arial" w:hAnsi="Times New Roman" w:cs="Times New Roman"/>
                <w:sz w:val="14"/>
              </w:rPr>
            </w:pPr>
            <w:r w:rsidRPr="00007CD1">
              <w:rPr>
                <w:rFonts w:ascii="Times New Roman" w:eastAsia="Arial" w:hAnsi="Times New Roman" w:cs="Times New Roman"/>
                <w:w w:val="105"/>
                <w:sz w:val="14"/>
              </w:rPr>
              <w:t>Отступ</w:t>
            </w:r>
          </w:p>
        </w:tc>
      </w:tr>
      <w:tr w:rsidR="00007CD1" w:rsidRPr="00007CD1" w:rsidTr="00833786">
        <w:trPr>
          <w:trHeight w:val="762"/>
        </w:trPr>
        <w:tc>
          <w:tcPr>
            <w:tcW w:w="492" w:type="dxa"/>
            <w:tcBorders>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0"/>
              </w:rPr>
            </w:pPr>
          </w:p>
          <w:p w:rsidR="00007CD1" w:rsidRPr="00007CD1" w:rsidRDefault="00007CD1" w:rsidP="00007CD1">
            <w:pPr>
              <w:rPr>
                <w:rFonts w:ascii="Times New Roman" w:eastAsia="Arial" w:hAnsi="Times New Roman" w:cs="Times New Roman"/>
                <w:sz w:val="10"/>
              </w:rPr>
            </w:pPr>
          </w:p>
          <w:p w:rsidR="00007CD1" w:rsidRPr="00007CD1" w:rsidRDefault="00007CD1" w:rsidP="00007CD1">
            <w:pPr>
              <w:spacing w:before="86"/>
              <w:ind w:left="145"/>
              <w:rPr>
                <w:rFonts w:ascii="Times New Roman" w:eastAsia="Arial" w:hAnsi="Times New Roman" w:cs="Times New Roman"/>
                <w:sz w:val="10"/>
              </w:rPr>
            </w:pPr>
            <w:r w:rsidRPr="00007CD1">
              <w:rPr>
                <w:rFonts w:ascii="Times New Roman" w:eastAsia="Arial" w:hAnsi="Times New Roman" w:cs="Times New Roman"/>
                <w:color w:val="221F1F"/>
                <w:w w:val="98"/>
                <w:sz w:val="10"/>
              </w:rPr>
              <w:t>1</w:t>
            </w:r>
          </w:p>
        </w:tc>
        <w:tc>
          <w:tcPr>
            <w:tcW w:w="1752"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16"/>
              <w:ind w:left="65"/>
              <w:rPr>
                <w:rFonts w:ascii="Times New Roman" w:eastAsia="Arial" w:hAnsi="Times New Roman" w:cs="Times New Roman"/>
                <w:sz w:val="14"/>
              </w:rPr>
            </w:pPr>
            <w:r w:rsidRPr="00007CD1">
              <w:rPr>
                <w:rFonts w:ascii="Times New Roman" w:eastAsia="Arial" w:hAnsi="Times New Roman" w:cs="Times New Roman"/>
                <w:w w:val="105"/>
                <w:sz w:val="14"/>
              </w:rPr>
              <w:t>Основная вывеска</w:t>
            </w:r>
          </w:p>
        </w:tc>
        <w:tc>
          <w:tcPr>
            <w:tcW w:w="1169" w:type="dxa"/>
            <w:tcBorders>
              <w:left w:val="single" w:sz="2" w:space="0" w:color="000000"/>
              <w:bottom w:val="single" w:sz="2" w:space="0" w:color="000000"/>
              <w:right w:val="single" w:sz="2" w:space="0" w:color="000000"/>
            </w:tcBorders>
          </w:tcPr>
          <w:p w:rsidR="00007CD1" w:rsidRPr="00007CD1" w:rsidRDefault="00007CD1" w:rsidP="00007CD1">
            <w:pPr>
              <w:spacing w:before="3"/>
              <w:rPr>
                <w:rFonts w:ascii="Times New Roman" w:eastAsia="Arial" w:hAnsi="Times New Roman" w:cs="Times New Roman"/>
                <w:sz w:val="18"/>
              </w:rPr>
            </w:pPr>
          </w:p>
          <w:p w:rsidR="00007CD1" w:rsidRPr="00007CD1" w:rsidRDefault="00007CD1" w:rsidP="00007CD1">
            <w:pPr>
              <w:ind w:left="92"/>
              <w:rPr>
                <w:rFonts w:ascii="Times New Roman" w:eastAsia="Arial" w:hAnsi="Times New Roman" w:cs="Times New Roman"/>
                <w:sz w:val="20"/>
              </w:rPr>
            </w:pPr>
            <w:r w:rsidRPr="00007CD1">
              <w:rPr>
                <w:rFonts w:ascii="Times New Roman" w:eastAsia="Arial" w:hAnsi="Times New Roman" w:cs="Times New Roman"/>
                <w:noProof/>
                <w:sz w:val="20"/>
                <w:lang w:eastAsia="ru-RU"/>
              </w:rPr>
              <w:drawing>
                <wp:inline distT="0" distB="0" distL="0" distR="0" wp14:anchorId="5AE24407" wp14:editId="3558B894">
                  <wp:extent cx="630677" cy="223837"/>
                  <wp:effectExtent l="0" t="0" r="0" b="0"/>
                  <wp:docPr id="134"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8.png"/>
                          <pic:cNvPicPr/>
                        </pic:nvPicPr>
                        <pic:blipFill>
                          <a:blip r:embed="rId240" cstate="print"/>
                          <a:stretch>
                            <a:fillRect/>
                          </a:stretch>
                        </pic:blipFill>
                        <pic:spPr>
                          <a:xfrm>
                            <a:off x="0" y="0"/>
                            <a:ext cx="630677" cy="223837"/>
                          </a:xfrm>
                          <a:prstGeom prst="rect">
                            <a:avLst/>
                          </a:prstGeom>
                        </pic:spPr>
                      </pic:pic>
                    </a:graphicData>
                  </a:graphic>
                </wp:inline>
              </w:drawing>
            </w:r>
          </w:p>
          <w:p w:rsidR="00007CD1" w:rsidRPr="00007CD1" w:rsidRDefault="00007CD1" w:rsidP="00007CD1">
            <w:pPr>
              <w:spacing w:before="35"/>
              <w:ind w:left="148" w:right="126"/>
              <w:jc w:val="center"/>
              <w:rPr>
                <w:rFonts w:ascii="Times New Roman" w:eastAsia="Arial" w:hAnsi="Times New Roman" w:cs="Times New Roman"/>
                <w:sz w:val="10"/>
              </w:rPr>
            </w:pPr>
            <w:r w:rsidRPr="00007CD1">
              <w:rPr>
                <w:rFonts w:ascii="Times New Roman" w:eastAsia="Arial" w:hAnsi="Times New Roman" w:cs="Times New Roman"/>
                <w:sz w:val="10"/>
              </w:rPr>
              <w:t>C подложкой</w:t>
            </w:r>
          </w:p>
        </w:tc>
        <w:tc>
          <w:tcPr>
            <w:tcW w:w="1169" w:type="dxa"/>
            <w:tcBorders>
              <w:left w:val="single" w:sz="2" w:space="0" w:color="000000"/>
              <w:bottom w:val="single" w:sz="2" w:space="0" w:color="000000"/>
              <w:right w:val="single" w:sz="2" w:space="0" w:color="000000"/>
            </w:tcBorders>
          </w:tcPr>
          <w:p w:rsidR="00007CD1" w:rsidRPr="00007CD1" w:rsidRDefault="00007CD1" w:rsidP="00007CD1">
            <w:pPr>
              <w:spacing w:before="10"/>
              <w:rPr>
                <w:rFonts w:ascii="Times New Roman" w:eastAsia="Arial" w:hAnsi="Times New Roman" w:cs="Times New Roman"/>
                <w:sz w:val="17"/>
              </w:rPr>
            </w:pPr>
          </w:p>
          <w:p w:rsidR="00007CD1" w:rsidRPr="00007CD1" w:rsidRDefault="00007CD1" w:rsidP="00007CD1">
            <w:pPr>
              <w:ind w:left="82"/>
              <w:rPr>
                <w:rFonts w:ascii="Times New Roman" w:eastAsia="Arial" w:hAnsi="Times New Roman" w:cs="Times New Roman"/>
                <w:sz w:val="20"/>
              </w:rPr>
            </w:pPr>
            <w:r w:rsidRPr="00007CD1">
              <w:rPr>
                <w:rFonts w:ascii="Times New Roman" w:eastAsia="Arial" w:hAnsi="Times New Roman" w:cs="Times New Roman"/>
                <w:noProof/>
                <w:sz w:val="20"/>
                <w:lang w:eastAsia="ru-RU"/>
              </w:rPr>
              <mc:AlternateContent>
                <mc:Choice Requires="wpg">
                  <w:drawing>
                    <wp:inline distT="0" distB="0" distL="0" distR="0">
                      <wp:extent cx="647700" cy="154305"/>
                      <wp:effectExtent l="635" t="0" r="8890" b="0"/>
                      <wp:docPr id="1231" name="Группа 1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700" cy="154305"/>
                                <a:chOff x="0" y="0"/>
                                <a:chExt cx="1020" cy="243"/>
                              </a:xfrm>
                            </wpg:grpSpPr>
                            <wps:wsp>
                              <wps:cNvPr id="1232" name="Line 113"/>
                              <wps:cNvCnPr>
                                <a:cxnSpLocks noChangeShapeType="1"/>
                              </wps:cNvCnPr>
                              <wps:spPr bwMode="auto">
                                <a:xfrm>
                                  <a:off x="1013" y="89"/>
                                  <a:ext cx="0" cy="89"/>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33" name="Picture 11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020" cy="2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BFE1E5B" id="Группа 1231" o:spid="_x0000_s1026" style="width:51pt;height:12.15pt;mso-position-horizontal-relative:char;mso-position-vertical-relative:line" coordsize="1020,2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">
                      <v:line id="Line 113" o:spid="_x0000_s1027" style="position:absolute;visibility:visible;mso-wrap-style:square" from="1013,89" to="1013,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ubvcQAAADdAAAADwAAAGRycy9kb3ducmV2LnhtbERPTWvCQBC9F/oflil4CboxhVKiq1ix&#10;4KlUWyjehuyYBLOzITtq9Nd3BcHbPN7nTOe9a9SJulB7NjAepaCIC29rLg38/nwO30EFQbbYeCYD&#10;Fwownz0/TTG3/swbOm2lVDGEQ44GKpE21zoUFTkMI98SR27vO4cSYVdq2+E5hrtGZ2n6ph3WHBsq&#10;bGlZUXHYHp2B1SJZUjH++NokIt/XZNUe/w47YwYv/WICSqiXh/juXts4P3vN4PZNPEH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m5u9xAAAAN0AAAAPAAAAAAAAAAAA&#10;AAAAAKECAABkcnMvZG93bnJldi54bWxQSwUGAAAAAAQABAD5AAAAkgMAAAAA&#10;" strokecolor="#006192" strokeweight=".72pt"/>
                      <v:shape id="Picture 114" o:spid="_x0000_s1028" type="#_x0000_t75" style="position:absolute;width:1020;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FgW3FAAAA3QAAAA8AAABkcnMvZG93bnJldi54bWxET9tqwkAQfRf6D8sUfBHdqFgkzUaqUihU&#10;bBv7AUN2cqHZ2ZDdxrRf7wqCb3M410k2g2lET52rLSuYzyIQxLnVNZcKvk+v0zUI55E1NpZJwR85&#10;2KQPowRjbc/8RX3mSxFC2MWooPK+jaV0eUUG3cy2xIErbGfQB9iVUnd4DuGmkYsoepIGaw4NFba0&#10;qyj/yX6Ngu3KF+uP/8/2eCh0XvS7bPK+z5QaPw4vzyA8Df4uvrnfdJi/WC7h+k04QaY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RYFtxQAAAN0AAAAPAAAAAAAAAAAAAAAA&#10;AJ8CAABkcnMvZG93bnJldi54bWxQSwUGAAAAAAQABAD3AAAAkQMAAAAA&#10;">
                        <v:imagedata r:id="rId242" o:title=""/>
                      </v:shape>
                      <w10:anchorlock/>
                    </v:group>
                  </w:pict>
                </mc:Fallback>
              </mc:AlternateContent>
            </w:r>
          </w:p>
          <w:p w:rsidR="00007CD1" w:rsidRPr="00007CD1" w:rsidRDefault="00007CD1" w:rsidP="00007CD1">
            <w:pPr>
              <w:spacing w:before="5"/>
              <w:rPr>
                <w:rFonts w:ascii="Times New Roman" w:eastAsia="Arial" w:hAnsi="Times New Roman" w:cs="Times New Roman"/>
                <w:sz w:val="10"/>
              </w:rPr>
            </w:pPr>
          </w:p>
          <w:p w:rsidR="00007CD1" w:rsidRPr="00007CD1" w:rsidRDefault="00007CD1" w:rsidP="00007CD1">
            <w:pPr>
              <w:ind w:left="143" w:right="126"/>
              <w:jc w:val="center"/>
              <w:rPr>
                <w:rFonts w:ascii="Times New Roman" w:eastAsia="Arial" w:hAnsi="Times New Roman" w:cs="Times New Roman"/>
                <w:sz w:val="10"/>
              </w:rPr>
            </w:pPr>
            <w:r w:rsidRPr="00007CD1">
              <w:rPr>
                <w:rFonts w:ascii="Times New Roman" w:eastAsia="Arial" w:hAnsi="Times New Roman" w:cs="Times New Roman"/>
                <w:sz w:val="10"/>
              </w:rPr>
              <w:t>Без подложки</w:t>
            </w:r>
          </w:p>
        </w:tc>
        <w:tc>
          <w:tcPr>
            <w:tcW w:w="955"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16"/>
              <w:ind w:left="65"/>
              <w:rPr>
                <w:rFonts w:ascii="Times New Roman" w:eastAsia="Arial" w:hAnsi="Times New Roman" w:cs="Times New Roman"/>
                <w:sz w:val="14"/>
              </w:rPr>
            </w:pPr>
            <w:r w:rsidRPr="00007CD1">
              <w:rPr>
                <w:rFonts w:ascii="Times New Roman" w:eastAsia="Arial" w:hAnsi="Times New Roman" w:cs="Times New Roman"/>
                <w:w w:val="105"/>
                <w:sz w:val="14"/>
              </w:rPr>
              <w:t>700</w:t>
            </w:r>
          </w:p>
        </w:tc>
        <w:tc>
          <w:tcPr>
            <w:tcW w:w="993"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16"/>
              <w:ind w:left="56"/>
              <w:rPr>
                <w:rFonts w:ascii="Times New Roman" w:eastAsia="Arial" w:hAnsi="Times New Roman" w:cs="Times New Roman"/>
                <w:sz w:val="14"/>
              </w:rPr>
            </w:pPr>
            <w:r w:rsidRPr="00007CD1">
              <w:rPr>
                <w:rFonts w:ascii="Times New Roman" w:eastAsia="Arial" w:hAnsi="Times New Roman" w:cs="Times New Roman"/>
                <w:w w:val="105"/>
                <w:sz w:val="14"/>
              </w:rPr>
              <w:t>12000</w:t>
            </w:r>
          </w:p>
        </w:tc>
        <w:tc>
          <w:tcPr>
            <w:tcW w:w="1005"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16"/>
              <w:ind w:left="56"/>
              <w:rPr>
                <w:rFonts w:ascii="Times New Roman" w:eastAsia="Arial" w:hAnsi="Times New Roman" w:cs="Times New Roman"/>
                <w:sz w:val="14"/>
              </w:rPr>
            </w:pPr>
            <w:r w:rsidRPr="00007CD1">
              <w:rPr>
                <w:rFonts w:ascii="Times New Roman" w:eastAsia="Arial" w:hAnsi="Times New Roman" w:cs="Times New Roman"/>
                <w:w w:val="105"/>
                <w:sz w:val="14"/>
              </w:rPr>
              <w:t>110</w:t>
            </w:r>
          </w:p>
        </w:tc>
        <w:tc>
          <w:tcPr>
            <w:tcW w:w="940" w:type="dxa"/>
            <w:tcBorders>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16"/>
              <w:ind w:left="69"/>
              <w:rPr>
                <w:rFonts w:ascii="Times New Roman" w:eastAsia="Arial" w:hAnsi="Times New Roman" w:cs="Times New Roman"/>
                <w:sz w:val="14"/>
              </w:rPr>
            </w:pPr>
            <w:r w:rsidRPr="00007CD1">
              <w:rPr>
                <w:rFonts w:ascii="Times New Roman" w:eastAsia="Arial" w:hAnsi="Times New Roman" w:cs="Times New Roman"/>
                <w:w w:val="105"/>
                <w:sz w:val="14"/>
              </w:rPr>
              <w:t>50</w:t>
            </w:r>
          </w:p>
        </w:tc>
      </w:tr>
      <w:tr w:rsidR="00007CD1" w:rsidRPr="00007CD1" w:rsidTr="00833786">
        <w:trPr>
          <w:trHeight w:val="904"/>
        </w:trPr>
        <w:tc>
          <w:tcPr>
            <w:tcW w:w="492" w:type="dxa"/>
            <w:tcBorders>
              <w:top w:val="single" w:sz="2" w:space="0" w:color="000000"/>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0"/>
              </w:rPr>
            </w:pPr>
          </w:p>
          <w:p w:rsidR="00007CD1" w:rsidRPr="00007CD1" w:rsidRDefault="00007CD1" w:rsidP="00007CD1">
            <w:pPr>
              <w:rPr>
                <w:rFonts w:ascii="Times New Roman" w:eastAsia="Arial" w:hAnsi="Times New Roman" w:cs="Times New Roman"/>
                <w:sz w:val="10"/>
              </w:rPr>
            </w:pPr>
          </w:p>
          <w:p w:rsidR="00007CD1" w:rsidRPr="00007CD1" w:rsidRDefault="00007CD1" w:rsidP="00007CD1">
            <w:pPr>
              <w:spacing w:before="2"/>
              <w:rPr>
                <w:rFonts w:ascii="Times New Roman" w:eastAsia="Arial" w:hAnsi="Times New Roman" w:cs="Times New Roman"/>
                <w:sz w:val="14"/>
              </w:rPr>
            </w:pPr>
          </w:p>
          <w:p w:rsidR="00007CD1" w:rsidRPr="00007CD1" w:rsidRDefault="00007CD1" w:rsidP="00007CD1">
            <w:pPr>
              <w:ind w:left="147"/>
              <w:rPr>
                <w:rFonts w:ascii="Times New Roman" w:eastAsia="Arial" w:hAnsi="Times New Roman" w:cs="Times New Roman"/>
                <w:sz w:val="10"/>
              </w:rPr>
            </w:pPr>
            <w:r w:rsidRPr="00007CD1">
              <w:rPr>
                <w:rFonts w:ascii="Times New Roman" w:eastAsia="Arial" w:hAnsi="Times New Roman" w:cs="Times New Roman"/>
                <w:color w:val="221F1F"/>
                <w:w w:val="98"/>
                <w:sz w:val="10"/>
              </w:rPr>
              <w:t>2</w:t>
            </w:r>
          </w:p>
        </w:tc>
        <w:tc>
          <w:tcPr>
            <w:tcW w:w="1752"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9"/>
              <w:rPr>
                <w:rFonts w:ascii="Times New Roman" w:eastAsia="Arial" w:hAnsi="Times New Roman" w:cs="Times New Roman"/>
                <w:sz w:val="16"/>
              </w:rPr>
            </w:pPr>
          </w:p>
          <w:p w:rsidR="00007CD1" w:rsidRPr="00007CD1" w:rsidRDefault="00007CD1" w:rsidP="00007CD1">
            <w:pPr>
              <w:ind w:left="61"/>
              <w:rPr>
                <w:rFonts w:ascii="Times New Roman" w:eastAsia="Arial" w:hAnsi="Times New Roman" w:cs="Times New Roman"/>
                <w:sz w:val="14"/>
              </w:rPr>
            </w:pPr>
            <w:r w:rsidRPr="00007CD1">
              <w:rPr>
                <w:rFonts w:ascii="Times New Roman" w:eastAsia="Arial" w:hAnsi="Times New Roman" w:cs="Times New Roman"/>
                <w:w w:val="105"/>
                <w:sz w:val="14"/>
              </w:rPr>
              <w:t>Панель-кронштейн</w:t>
            </w:r>
          </w:p>
        </w:tc>
        <w:tc>
          <w:tcPr>
            <w:tcW w:w="116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spacing w:before="4"/>
              <w:rPr>
                <w:rFonts w:ascii="Times New Roman" w:eastAsia="Arial" w:hAnsi="Times New Roman" w:cs="Times New Roman"/>
                <w:sz w:val="5"/>
              </w:rPr>
            </w:pPr>
          </w:p>
          <w:p w:rsidR="00007CD1" w:rsidRPr="00007CD1" w:rsidRDefault="00007CD1" w:rsidP="00007CD1">
            <w:pPr>
              <w:ind w:left="185"/>
              <w:rPr>
                <w:rFonts w:ascii="Times New Roman" w:eastAsia="Arial" w:hAnsi="Times New Roman" w:cs="Times New Roman"/>
                <w:sz w:val="20"/>
              </w:rPr>
            </w:pPr>
            <w:r w:rsidRPr="00007CD1">
              <w:rPr>
                <w:rFonts w:ascii="Times New Roman" w:eastAsia="Arial" w:hAnsi="Times New Roman" w:cs="Times New Roman"/>
                <w:noProof/>
                <w:sz w:val="20"/>
                <w:lang w:eastAsia="ru-RU"/>
              </w:rPr>
              <mc:AlternateContent>
                <mc:Choice Requires="wpg">
                  <w:drawing>
                    <wp:inline distT="0" distB="0" distL="0" distR="0">
                      <wp:extent cx="518160" cy="375285"/>
                      <wp:effectExtent l="9525" t="5080" r="5715" b="635"/>
                      <wp:docPr id="1221" name="Группа 1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 cy="375285"/>
                                <a:chOff x="0" y="0"/>
                                <a:chExt cx="816" cy="591"/>
                              </a:xfrm>
                            </wpg:grpSpPr>
                            <pic:pic xmlns:pic="http://schemas.openxmlformats.org/drawingml/2006/picture">
                              <pic:nvPicPr>
                                <pic:cNvPr id="1222" name="Picture 10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388" y="144"/>
                                  <a:ext cx="257" cy="286"/>
                                </a:xfrm>
                                <a:prstGeom prst="rect">
                                  <a:avLst/>
                                </a:prstGeom>
                                <a:noFill/>
                                <a:extLst>
                                  <a:ext uri="{909E8E84-426E-40DD-AFC4-6F175D3DCCD1}">
                                    <a14:hiddenFill xmlns:a14="http://schemas.microsoft.com/office/drawing/2010/main">
                                      <a:solidFill>
                                        <a:srgbClr val="FFFFFF"/>
                                      </a:solidFill>
                                    </a14:hiddenFill>
                                  </a:ext>
                                </a:extLst>
                              </pic:spPr>
                            </pic:pic>
                            <wps:wsp>
                              <wps:cNvPr id="1223" name="Rectangle 104"/>
                              <wps:cNvSpPr>
                                <a:spLocks noChangeArrowheads="1"/>
                              </wps:cNvSpPr>
                              <wps:spPr bwMode="auto">
                                <a:xfrm>
                                  <a:off x="228" y="14"/>
                                  <a:ext cx="581" cy="562"/>
                                </a:xfrm>
                                <a:prstGeom prst="rect">
                                  <a:avLst/>
                                </a:prstGeom>
                                <a:noFill/>
                                <a:ln w="9144">
                                  <a:solidFill>
                                    <a:srgbClr val="006192"/>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4" name="Line 105"/>
                              <wps:cNvCnPr>
                                <a:cxnSpLocks noChangeShapeType="1"/>
                              </wps:cNvCnPr>
                              <wps:spPr bwMode="auto">
                                <a:xfrm>
                                  <a:off x="228" y="14"/>
                                  <a:ext cx="7"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1225" name="Freeform 106"/>
                              <wps:cNvSpPr>
                                <a:spLocks/>
                              </wps:cNvSpPr>
                              <wps:spPr bwMode="auto">
                                <a:xfrm>
                                  <a:off x="204" y="14"/>
                                  <a:ext cx="32" cy="562"/>
                                </a:xfrm>
                                <a:custGeom>
                                  <a:avLst/>
                                  <a:gdLst>
                                    <a:gd name="T0" fmla="+- 0 228 204"/>
                                    <a:gd name="T1" fmla="*/ T0 w 32"/>
                                    <a:gd name="T2" fmla="+- 0 576 14"/>
                                    <a:gd name="T3" fmla="*/ 576 h 562"/>
                                    <a:gd name="T4" fmla="+- 0 235 204"/>
                                    <a:gd name="T5" fmla="*/ T4 w 32"/>
                                    <a:gd name="T6" fmla="+- 0 576 14"/>
                                    <a:gd name="T7" fmla="*/ 576 h 562"/>
                                    <a:gd name="T8" fmla="+- 0 228 204"/>
                                    <a:gd name="T9" fmla="*/ T8 w 32"/>
                                    <a:gd name="T10" fmla="+- 0 576 14"/>
                                    <a:gd name="T11" fmla="*/ 576 h 562"/>
                                    <a:gd name="T12" fmla="+- 0 204 204"/>
                                    <a:gd name="T13" fmla="*/ T12 w 32"/>
                                    <a:gd name="T14" fmla="+- 0 576 14"/>
                                    <a:gd name="T15" fmla="*/ 576 h 562"/>
                                    <a:gd name="T16" fmla="+- 0 204 204"/>
                                    <a:gd name="T17" fmla="*/ T16 w 32"/>
                                    <a:gd name="T18" fmla="+- 0 14 14"/>
                                    <a:gd name="T19" fmla="*/ 14 h 562"/>
                                    <a:gd name="T20" fmla="+- 0 233 204"/>
                                    <a:gd name="T21" fmla="*/ T20 w 32"/>
                                    <a:gd name="T22" fmla="+- 0 14 14"/>
                                    <a:gd name="T23" fmla="*/ 14 h 562"/>
                                  </a:gdLst>
                                  <a:ahLst/>
                                  <a:cxnLst>
                                    <a:cxn ang="0">
                                      <a:pos x="T1" y="T3"/>
                                    </a:cxn>
                                    <a:cxn ang="0">
                                      <a:pos x="T5" y="T7"/>
                                    </a:cxn>
                                    <a:cxn ang="0">
                                      <a:pos x="T9" y="T11"/>
                                    </a:cxn>
                                    <a:cxn ang="0">
                                      <a:pos x="T13" y="T15"/>
                                    </a:cxn>
                                    <a:cxn ang="0">
                                      <a:pos x="T17" y="T19"/>
                                    </a:cxn>
                                    <a:cxn ang="0">
                                      <a:pos x="T21" y="T23"/>
                                    </a:cxn>
                                  </a:cxnLst>
                                  <a:rect l="0" t="0" r="r" b="b"/>
                                  <a:pathLst>
                                    <a:path w="32" h="562">
                                      <a:moveTo>
                                        <a:pt x="24" y="562"/>
                                      </a:moveTo>
                                      <a:lnTo>
                                        <a:pt x="31" y="562"/>
                                      </a:lnTo>
                                      <a:lnTo>
                                        <a:pt x="24" y="562"/>
                                      </a:lnTo>
                                      <a:lnTo>
                                        <a:pt x="0" y="562"/>
                                      </a:lnTo>
                                      <a:lnTo>
                                        <a:pt x="0" y="0"/>
                                      </a:lnTo>
                                      <a:lnTo>
                                        <a:pt x="29" y="0"/>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6" name="Freeform 107"/>
                              <wps:cNvSpPr>
                                <a:spLocks/>
                              </wps:cNvSpPr>
                              <wps:spPr bwMode="auto">
                                <a:xfrm>
                                  <a:off x="487" y="208"/>
                                  <a:ext cx="58" cy="104"/>
                                </a:xfrm>
                                <a:custGeom>
                                  <a:avLst/>
                                  <a:gdLst>
                                    <a:gd name="T0" fmla="+- 0 487 487"/>
                                    <a:gd name="T1" fmla="*/ T0 w 58"/>
                                    <a:gd name="T2" fmla="+- 0 312 209"/>
                                    <a:gd name="T3" fmla="*/ 312 h 104"/>
                                    <a:gd name="T4" fmla="+- 0 545 487"/>
                                    <a:gd name="T5" fmla="*/ T4 w 58"/>
                                    <a:gd name="T6" fmla="+- 0 312 209"/>
                                    <a:gd name="T7" fmla="*/ 312 h 104"/>
                                    <a:gd name="T8" fmla="+- 0 516 487"/>
                                    <a:gd name="T9" fmla="*/ T8 w 58"/>
                                    <a:gd name="T10" fmla="+- 0 209 209"/>
                                    <a:gd name="T11" fmla="*/ 209 h 104"/>
                                    <a:gd name="T12" fmla="+- 0 487 487"/>
                                    <a:gd name="T13" fmla="*/ T12 w 58"/>
                                    <a:gd name="T14" fmla="+- 0 312 209"/>
                                    <a:gd name="T15" fmla="*/ 312 h 104"/>
                                  </a:gdLst>
                                  <a:ahLst/>
                                  <a:cxnLst>
                                    <a:cxn ang="0">
                                      <a:pos x="T1" y="T3"/>
                                    </a:cxn>
                                    <a:cxn ang="0">
                                      <a:pos x="T5" y="T7"/>
                                    </a:cxn>
                                    <a:cxn ang="0">
                                      <a:pos x="T9" y="T11"/>
                                    </a:cxn>
                                    <a:cxn ang="0">
                                      <a:pos x="T13" y="T15"/>
                                    </a:cxn>
                                  </a:cxnLst>
                                  <a:rect l="0" t="0" r="r" b="b"/>
                                  <a:pathLst>
                                    <a:path w="58" h="104">
                                      <a:moveTo>
                                        <a:pt x="0" y="103"/>
                                      </a:moveTo>
                                      <a:lnTo>
                                        <a:pt x="58" y="103"/>
                                      </a:lnTo>
                                      <a:lnTo>
                                        <a:pt x="29" y="0"/>
                                      </a:lnTo>
                                      <a:lnTo>
                                        <a:pt x="0" y="103"/>
                                      </a:lnTo>
                                      <a:close/>
                                    </a:path>
                                  </a:pathLst>
                                </a:custGeom>
                                <a:solidFill>
                                  <a:srgbClr val="F9F9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7" name="Freeform 108"/>
                              <wps:cNvSpPr>
                                <a:spLocks/>
                              </wps:cNvSpPr>
                              <wps:spPr bwMode="auto">
                                <a:xfrm>
                                  <a:off x="487" y="208"/>
                                  <a:ext cx="58" cy="104"/>
                                </a:xfrm>
                                <a:custGeom>
                                  <a:avLst/>
                                  <a:gdLst>
                                    <a:gd name="T0" fmla="+- 0 487 487"/>
                                    <a:gd name="T1" fmla="*/ T0 w 58"/>
                                    <a:gd name="T2" fmla="+- 0 312 209"/>
                                    <a:gd name="T3" fmla="*/ 312 h 104"/>
                                    <a:gd name="T4" fmla="+- 0 545 487"/>
                                    <a:gd name="T5" fmla="*/ T4 w 58"/>
                                    <a:gd name="T6" fmla="+- 0 312 209"/>
                                    <a:gd name="T7" fmla="*/ 312 h 104"/>
                                    <a:gd name="T8" fmla="+- 0 516 487"/>
                                    <a:gd name="T9" fmla="*/ T8 w 58"/>
                                    <a:gd name="T10" fmla="+- 0 209 209"/>
                                    <a:gd name="T11" fmla="*/ 209 h 104"/>
                                    <a:gd name="T12" fmla="+- 0 487 487"/>
                                    <a:gd name="T13" fmla="*/ T12 w 58"/>
                                    <a:gd name="T14" fmla="+- 0 312 209"/>
                                    <a:gd name="T15" fmla="*/ 312 h 104"/>
                                  </a:gdLst>
                                  <a:ahLst/>
                                  <a:cxnLst>
                                    <a:cxn ang="0">
                                      <a:pos x="T1" y="T3"/>
                                    </a:cxn>
                                    <a:cxn ang="0">
                                      <a:pos x="T5" y="T7"/>
                                    </a:cxn>
                                    <a:cxn ang="0">
                                      <a:pos x="T9" y="T11"/>
                                    </a:cxn>
                                    <a:cxn ang="0">
                                      <a:pos x="T13" y="T15"/>
                                    </a:cxn>
                                  </a:cxnLst>
                                  <a:rect l="0" t="0" r="r" b="b"/>
                                  <a:pathLst>
                                    <a:path w="58" h="104">
                                      <a:moveTo>
                                        <a:pt x="0" y="103"/>
                                      </a:moveTo>
                                      <a:lnTo>
                                        <a:pt x="58" y="103"/>
                                      </a:lnTo>
                                      <a:lnTo>
                                        <a:pt x="29" y="0"/>
                                      </a:lnTo>
                                      <a:lnTo>
                                        <a:pt x="0" y="103"/>
                                      </a:lnTo>
                                      <a:close/>
                                    </a:path>
                                  </a:pathLst>
                                </a:custGeom>
                                <a:noFill/>
                                <a:ln w="0">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8" name="Line 109"/>
                              <wps:cNvCnPr>
                                <a:cxnSpLocks noChangeShapeType="1"/>
                              </wps:cNvCnPr>
                              <wps:spPr bwMode="auto">
                                <a:xfrm>
                                  <a:off x="204" y="14"/>
                                  <a:ext cx="0" cy="56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29" name="Picture 11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4" y="4"/>
                                  <a:ext cx="202" cy="581"/>
                                </a:xfrm>
                                <a:prstGeom prst="rect">
                                  <a:avLst/>
                                </a:prstGeom>
                                <a:noFill/>
                                <a:extLst>
                                  <a:ext uri="{909E8E84-426E-40DD-AFC4-6F175D3DCCD1}">
                                    <a14:hiddenFill xmlns:a14="http://schemas.microsoft.com/office/drawing/2010/main">
                                      <a:solidFill>
                                        <a:srgbClr val="FFFFFF"/>
                                      </a:solidFill>
                                    </a14:hiddenFill>
                                  </a:ext>
                                </a:extLst>
                              </pic:spPr>
                            </pic:pic>
                            <wps:wsp>
                              <wps:cNvPr id="1230" name="Rectangle 111"/>
                              <wps:cNvSpPr>
                                <a:spLocks noChangeArrowheads="1"/>
                              </wps:cNvSpPr>
                              <wps:spPr bwMode="auto">
                                <a:xfrm>
                                  <a:off x="9" y="9"/>
                                  <a:ext cx="192" cy="572"/>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04EDBB5" id="Группа 1221" o:spid="_x0000_s1026" style="width:40.8pt;height:29.55pt;mso-position-horizontal-relative:char;mso-position-vertical-relative:line" coordsize="816,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">
                      <v:shape id="Picture 103" o:spid="_x0000_s1027" type="#_x0000_t75" style="position:absolute;left:388;top:144;width:257;height: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1xpTBAAAA3QAAAA8AAABkcnMvZG93bnJldi54bWxET0trAjEQvhf8D2GE3mrWhYqsRlFB69H6&#10;uI+bcbO6mSxJquu/N4VCb/PxPWc672wj7uRD7VjBcJCBIC6drrlScDysP8YgQkTW2DgmBU8KMJ/1&#10;3qZYaPfgb7rvYyVSCIcCFZgY20LKUBqyGAauJU7cxXmLMUFfSe3xkcJtI/MsG0mLNacGgy2tDJW3&#10;/Y9VsD5tx/HmPp/Dr83ofPU7c2w3S6Xe+91iAiJSF//Ff+6tTvPzPIffb9IJcvY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U1xpTBAAAA3QAAAA8AAAAAAAAAAAAAAAAAnwIA&#10;AGRycy9kb3ducmV2LnhtbFBLBQYAAAAABAAEAPcAAACNAwAAAAA=&#10;">
                        <v:imagedata r:id="rId245" o:title=""/>
                      </v:shape>
                      <v:rect id="Rectangle 104" o:spid="_x0000_s1028" style="position:absolute;left:228;top:14;width:581;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JVXsQA&#10;AADdAAAADwAAAGRycy9kb3ducmV2LnhtbERPS2vCQBC+F/wPywheRDemUCR1FS0KQr3U9NDjmJ08&#10;aHY2za4x+utdoeBtPr7nLFa9qUVHrassK5hNIxDEmdUVFwq+091kDsJ5ZI21ZVJwJQer5eBlgYm2&#10;F/6i7ugLEULYJaig9L5JpHRZSQbd1DbEgctta9AH2BZSt3gJ4aaWcRS9SYMVh4YSG/ooKfs9no2C&#10;fDxO9c/G5RnNPgt/6m7bw1+q1GjYr99BeOr9U/zv3uswP45f4fFNOEE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VV7EAAAA3QAAAA8AAAAAAAAAAAAAAAAAmAIAAGRycy9k&#10;b3ducmV2LnhtbFBLBQYAAAAABAAEAPUAAACJAwAAAAA=&#10;" filled="f" strokecolor="#006192" strokeweight=".72pt"/>
                      <v:line id="Line 105" o:spid="_x0000_s1029" style="position:absolute;visibility:visible;mso-wrap-style:square" from="228,14" to="23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cwj8QAAADdAAAADwAAAGRycy9kb3ducmV2LnhtbERPTWvCQBC9F/oflil4CboxlFKiq1ix&#10;4KlUWyjehuyYBLOzITtq9Nd3BcHbPN7nTOe9a9SJulB7NjAepaCIC29rLg38/nwO30EFQbbYeCYD&#10;Fwownz0/TTG3/swbOm2lVDGEQ44GKpE21zoUFTkMI98SR27vO4cSYVdq2+E5hrtGZ2n6ph3WHBsq&#10;bGlZUXHYHp2B1SJZUjH++NokIt/XZNUe/w47YwYv/WICSqiXh/juXts4P8te4fZNPEH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5zCPxAAAAN0AAAAPAAAAAAAAAAAA&#10;AAAAAKECAABkcnMvZG93bnJldi54bWxQSwUGAAAAAAQABAD5AAAAkgMAAAAA&#10;" strokecolor="#006192" strokeweight=".72pt"/>
                      <v:shape id="Freeform 106" o:spid="_x0000_s1030" style="position:absolute;left:204;top:14;width:32;height:562;visibility:visible;mso-wrap-style:square;v-text-anchor:top" coordsize="3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RbtcQA&#10;AADdAAAADwAAAGRycy9kb3ducmV2LnhtbERP3WrCMBS+H/gO4QjejJla2JDOKCKbFAcbs32AQ3Ns&#10;q81JSaKtb78MBrs7H9/vWW1G04kbOd9aVrCYJyCIK6tbrhWUxfvTEoQPyBo7y6TgTh4268nDCjNt&#10;B/6m2zHUIoawz1BBE0KfSemrhgz6ue2JI3eyzmCI0NVSOxxiuOlkmiQv0mDLsaHBnnYNVZfj1SjY&#10;5xe7bM+fdfH4cV18HVzyJrlUajYdt68gAo3hX/znznWcn6bP8PtNP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kW7XEAAAA3QAAAA8AAAAAAAAAAAAAAAAAmAIAAGRycy9k&#10;b3ducmV2LnhtbFBLBQYAAAAABAAEAPUAAACJAwAAAAA=&#10;" path="m24,562r7,l24,562,,562,,,29,e" filled="f" strokecolor="#006192" strokeweight=".72pt">
                        <v:path arrowok="t" o:connecttype="custom" o:connectlocs="24,576;31,576;24,576;0,576;0,14;29,14" o:connectangles="0,0,0,0,0,0"/>
                      </v:shape>
                      <v:shape id="Freeform 107" o:spid="_x0000_s1031" style="position:absolute;left:487;top:208;width:58;height:104;visibility:visible;mso-wrap-style:square;v-text-anchor:top" coordsize="58,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E2hsMA&#10;AADdAAAADwAAAGRycy9kb3ducmV2LnhtbERP3WrCMBS+H/gO4Qy8GTO1FzKqUWQg/jDYrD7AoTk2&#10;Zc1JSaKtb78Iwu7Ox/d7FqvBtuJGPjSOFUwnGQjiyumGawXn0+b9A0SIyBpbx6TgTgFWy9HLAgvt&#10;ej7SrYy1SCEcClRgYuwKKUNlyGKYuI44cRfnLcYEfS21xz6F21bmWTaTFhtODQY7+jRU/ZZXq6A+&#10;vn3v9aU6bE2QZX/f9z9ffq3U+HVYz0FEGuK/+One6TQ/z2fw+Cad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E2hsMAAADdAAAADwAAAAAAAAAAAAAAAACYAgAAZHJzL2Rv&#10;d25yZXYueG1sUEsFBgAAAAAEAAQA9QAAAIgDAAAAAA==&#10;" path="m,103r58,l29,,,103xe" fillcolor="#f9f9f9" stroked="f">
                        <v:path arrowok="t" o:connecttype="custom" o:connectlocs="0,312;58,312;29,209;0,312" o:connectangles="0,0,0,0"/>
                      </v:shape>
                      <v:shape id="Freeform 108" o:spid="_x0000_s1032" style="position:absolute;left:487;top:208;width:58;height:104;visibility:visible;mso-wrap-style:square;v-text-anchor:top" coordsize="58,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cvtsMA&#10;AADdAAAADwAAAGRycy9kb3ducmV2LnhtbERP32vCMBB+H/g/hBP2NlP7MEtnFBHCxiayufl+NGdT&#10;bS5dk2n33y/CwLf7+H7efDm4VpypD41nBdNJBoK48qbhWsHXp34oQISIbLD1TAp+KcByMbqbY2n8&#10;hT/ovIu1SCEcSlRgY+xKKUNlyWGY+I44cQffO4wJ9rU0PV5SuGtlnmWP0mHDqcFiR2tL1Wn34xTo&#10;Y/G+qQf9bTWui7ew18+v21ap+/GwegIRaYg38b/7xaT5eT6D6zfp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cvtsMAAADdAAAADwAAAAAAAAAAAAAAAACYAgAAZHJzL2Rv&#10;d25yZXYueG1sUEsFBgAAAAAEAAQA9QAAAIgDAAAAAA==&#10;" path="m,103r58,l29,,,103xe" filled="f" strokecolor="#f9f9f9" strokeweight="0">
                        <v:path arrowok="t" o:connecttype="custom" o:connectlocs="0,312;58,312;29,209;0,312" o:connectangles="0,0,0,0"/>
                      </v:shape>
                      <v:line id="Line 109" o:spid="_x0000_s1033" style="position:absolute;visibility:visible;mso-wrap-style:square" from="204,14" to="204,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VrD8cAAADdAAAADwAAAGRycy9kb3ducmV2LnhtbESPQUvDQBCF70L/wzIFb3ZjpCppt6UI&#10;gniysa3tbZodk2B2dsmuTfz3zkHwNsN78943y/XoOnWhPraeDdzOMlDElbct1wZ27883j6BiQrbY&#10;eSYDPxRhvZpcLbGwfuAtXcpUKwnhWKCBJqVQaB2rhhzGmQ/Eon363mGSta+17XGQcNfpPMvutcOW&#10;paHBQE8NVV/ltzNwPtKw3x4284+Hebnbv92Fw+k1GHM9HTcLUInG9G/+u36xgp/ngivfyAh69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RWsPxwAAAN0AAAAPAAAAAAAA&#10;AAAAAAAAAKECAABkcnMvZG93bnJldi54bWxQSwUGAAAAAAQABAD5AAAAlQMAAAAA&#10;" strokeweight=".72pt"/>
                      <v:shape id="Picture 110" o:spid="_x0000_s1034" type="#_x0000_t75" style="position:absolute;left:4;top:4;width:202;height:5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y0gnDAAAA3QAAAA8AAABkcnMvZG93bnJldi54bWxET01rAjEQvRf8D2EKvdWse2h1a5QiCHoo&#10;xVXoddiMm9XNZEmirv76RhC8zeN9znTe21acyYfGsYLRMANBXDndcK1gt12+j0GEiKyxdUwKrhRg&#10;Phu8TLHQ7sIbOpexFimEQ4EKTIxdIWWoDFkMQ9cRJ27vvMWYoK+l9nhJ4baVeZZ9SIsNpwaDHS0M&#10;VcfyZBX8udtnuV5u1lffHprsZn9/Rmav1Ntr//0FIlIfn+KHe6XT/DyfwP2bdIKc/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7LSCcMAAADdAAAADwAAAAAAAAAAAAAAAACf&#10;AgAAZHJzL2Rvd25yZXYueG1sUEsFBgAAAAAEAAQA9wAAAI8DAAAAAA==&#10;">
                        <v:imagedata r:id="rId246" o:title=""/>
                      </v:shape>
                      <v:rect id="Rectangle 111" o:spid="_x0000_s1035" style="position:absolute;left:9;top:9;width:192;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JxfcYA&#10;AADdAAAADwAAAGRycy9kb3ducmV2LnhtbESPQW/CMAyF70j8h8iTdoN03Ya2QkAT0jZgpwE/wDRe&#10;29E4VZJB+ff4MImbrff83ufZonetOlGIjWcDD+MMFHHpbcOVgf3uffQCKiZki61nMnChCIv5cDDD&#10;wvozf9NpmyolIRwLNFCn1BVax7Imh3HsO2LRfnxwmGQNlbYBzxLuWp1n2UQ7bFgaauxoWVN53P45&#10;A+njqXnebLrPZY7rg91Pvnavv8GY+7v+bQoqUZ9u5v/rlRX8/FH45RsZQ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4JxfcYAAADdAAAADwAAAAAAAAAAAAAAAACYAgAAZHJz&#10;L2Rvd25yZXYueG1sUEsFBgAAAAAEAAQA9QAAAIsDAAAAAA==&#10;" filled="f" strokeweight=".96pt"/>
                      <w10:anchorlock/>
                    </v:group>
                  </w:pict>
                </mc:Fallback>
              </mc:AlternateContent>
            </w:r>
          </w:p>
          <w:p w:rsidR="00007CD1" w:rsidRPr="00007CD1" w:rsidRDefault="00007CD1" w:rsidP="00007CD1">
            <w:pPr>
              <w:spacing w:before="45"/>
              <w:ind w:left="148" w:right="126"/>
              <w:jc w:val="center"/>
              <w:rPr>
                <w:rFonts w:ascii="Times New Roman" w:eastAsia="Arial" w:hAnsi="Times New Roman" w:cs="Times New Roman"/>
                <w:sz w:val="10"/>
              </w:rPr>
            </w:pPr>
            <w:r w:rsidRPr="00007CD1">
              <w:rPr>
                <w:rFonts w:ascii="Times New Roman" w:eastAsia="Arial" w:hAnsi="Times New Roman" w:cs="Times New Roman"/>
                <w:sz w:val="10"/>
              </w:rPr>
              <w:t>С подложкой</w:t>
            </w:r>
          </w:p>
        </w:tc>
        <w:tc>
          <w:tcPr>
            <w:tcW w:w="116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spacing w:before="4"/>
              <w:rPr>
                <w:rFonts w:ascii="Times New Roman" w:eastAsia="Arial" w:hAnsi="Times New Roman" w:cs="Times New Roman"/>
                <w:sz w:val="5"/>
              </w:rPr>
            </w:pPr>
          </w:p>
          <w:p w:rsidR="00007CD1" w:rsidRPr="00007CD1" w:rsidRDefault="00007CD1" w:rsidP="00007CD1">
            <w:pPr>
              <w:ind w:left="190"/>
              <w:rPr>
                <w:rFonts w:ascii="Times New Roman" w:eastAsia="Arial" w:hAnsi="Times New Roman" w:cs="Times New Roman"/>
                <w:sz w:val="20"/>
              </w:rPr>
            </w:pPr>
            <w:r w:rsidRPr="00007CD1">
              <w:rPr>
                <w:rFonts w:ascii="Times New Roman" w:eastAsia="Arial" w:hAnsi="Times New Roman" w:cs="Times New Roman"/>
                <w:noProof/>
                <w:sz w:val="20"/>
                <w:lang w:eastAsia="ru-RU"/>
              </w:rPr>
              <mc:AlternateContent>
                <mc:Choice Requires="wpg">
                  <w:drawing>
                    <wp:inline distT="0" distB="0" distL="0" distR="0">
                      <wp:extent cx="512445" cy="368935"/>
                      <wp:effectExtent l="2540" t="5080" r="8890" b="6985"/>
                      <wp:docPr id="1183" name="Группа 1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445" cy="368935"/>
                                <a:chOff x="0" y="0"/>
                                <a:chExt cx="807" cy="581"/>
                              </a:xfrm>
                            </wpg:grpSpPr>
                            <wps:wsp>
                              <wps:cNvPr id="1184" name="AutoShape 65"/>
                              <wps:cNvSpPr>
                                <a:spLocks/>
                              </wps:cNvSpPr>
                              <wps:spPr bwMode="auto">
                                <a:xfrm>
                                  <a:off x="424" y="9"/>
                                  <a:ext cx="178" cy="10"/>
                                </a:xfrm>
                                <a:custGeom>
                                  <a:avLst/>
                                  <a:gdLst>
                                    <a:gd name="T0" fmla="+- 0 425 425"/>
                                    <a:gd name="T1" fmla="*/ T0 w 178"/>
                                    <a:gd name="T2" fmla="+- 0 19 10"/>
                                    <a:gd name="T3" fmla="*/ 19 h 10"/>
                                    <a:gd name="T4" fmla="+- 0 602 425"/>
                                    <a:gd name="T5" fmla="*/ T4 w 178"/>
                                    <a:gd name="T6" fmla="+- 0 19 10"/>
                                    <a:gd name="T7" fmla="*/ 19 h 10"/>
                                    <a:gd name="T8" fmla="+- 0 434 425"/>
                                    <a:gd name="T9" fmla="*/ T8 w 178"/>
                                    <a:gd name="T10" fmla="+- 0 10 10"/>
                                    <a:gd name="T11" fmla="*/ 10 h 10"/>
                                    <a:gd name="T12" fmla="+- 0 425 425"/>
                                    <a:gd name="T13" fmla="*/ T12 w 178"/>
                                    <a:gd name="T14" fmla="+- 0 19 10"/>
                                    <a:gd name="T15" fmla="*/ 19 h 10"/>
                                    <a:gd name="T16" fmla="+- 0 434 425"/>
                                    <a:gd name="T17" fmla="*/ T16 w 178"/>
                                    <a:gd name="T18" fmla="+- 0 10 10"/>
                                    <a:gd name="T19" fmla="*/ 10 h 10"/>
                                    <a:gd name="T20" fmla="+- 0 602 425"/>
                                    <a:gd name="T21" fmla="*/ T20 w 178"/>
                                    <a:gd name="T22" fmla="+- 0 19 10"/>
                                    <a:gd name="T23" fmla="*/ 19 h 10"/>
                                    <a:gd name="T24" fmla="+- 0 593 425"/>
                                    <a:gd name="T25" fmla="*/ T24 w 178"/>
                                    <a:gd name="T26" fmla="+- 0 10 10"/>
                                    <a:gd name="T27" fmla="*/ 10 h 10"/>
                                    <a:gd name="T28" fmla="+- 0 434 425"/>
                                    <a:gd name="T29" fmla="*/ T28 w 178"/>
                                    <a:gd name="T30" fmla="+- 0 10 10"/>
                                    <a:gd name="T31" fmla="*/ 10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8" h="10">
                                      <a:moveTo>
                                        <a:pt x="0" y="9"/>
                                      </a:moveTo>
                                      <a:lnTo>
                                        <a:pt x="177" y="9"/>
                                      </a:lnTo>
                                      <a:lnTo>
                                        <a:pt x="9" y="0"/>
                                      </a:lnTo>
                                      <a:lnTo>
                                        <a:pt x="0" y="9"/>
                                      </a:lnTo>
                                      <a:close/>
                                      <a:moveTo>
                                        <a:pt x="9" y="0"/>
                                      </a:moveTo>
                                      <a:lnTo>
                                        <a:pt x="177" y="9"/>
                                      </a:lnTo>
                                      <a:lnTo>
                                        <a:pt x="168" y="0"/>
                                      </a:lnTo>
                                      <a:lnTo>
                                        <a:pt x="9"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5" name="Freeform 66"/>
                              <wps:cNvSpPr>
                                <a:spLocks/>
                              </wps:cNvSpPr>
                              <wps:spPr bwMode="auto">
                                <a:xfrm>
                                  <a:off x="434" y="9"/>
                                  <a:ext cx="168" cy="10"/>
                                </a:xfrm>
                                <a:custGeom>
                                  <a:avLst/>
                                  <a:gdLst>
                                    <a:gd name="T0" fmla="+- 0 593 434"/>
                                    <a:gd name="T1" fmla="*/ T0 w 168"/>
                                    <a:gd name="T2" fmla="+- 0 10 10"/>
                                    <a:gd name="T3" fmla="*/ 10 h 10"/>
                                    <a:gd name="T4" fmla="+- 0 434 434"/>
                                    <a:gd name="T5" fmla="*/ T4 w 168"/>
                                    <a:gd name="T6" fmla="+- 0 10 10"/>
                                    <a:gd name="T7" fmla="*/ 10 h 10"/>
                                    <a:gd name="T8" fmla="+- 0 602 434"/>
                                    <a:gd name="T9" fmla="*/ T8 w 168"/>
                                    <a:gd name="T10" fmla="+- 0 19 10"/>
                                    <a:gd name="T11" fmla="*/ 19 h 10"/>
                                    <a:gd name="T12" fmla="+- 0 593 434"/>
                                    <a:gd name="T13" fmla="*/ T12 w 168"/>
                                    <a:gd name="T14" fmla="+- 0 10 10"/>
                                    <a:gd name="T15" fmla="*/ 10 h 10"/>
                                  </a:gdLst>
                                  <a:ahLst/>
                                  <a:cxnLst>
                                    <a:cxn ang="0">
                                      <a:pos x="T1" y="T3"/>
                                    </a:cxn>
                                    <a:cxn ang="0">
                                      <a:pos x="T5" y="T7"/>
                                    </a:cxn>
                                    <a:cxn ang="0">
                                      <a:pos x="T9" y="T11"/>
                                    </a:cxn>
                                    <a:cxn ang="0">
                                      <a:pos x="T13" y="T15"/>
                                    </a:cxn>
                                  </a:cxnLst>
                                  <a:rect l="0" t="0" r="r" b="b"/>
                                  <a:pathLst>
                                    <a:path w="168" h="10">
                                      <a:moveTo>
                                        <a:pt x="159" y="0"/>
                                      </a:moveTo>
                                      <a:lnTo>
                                        <a:pt x="0" y="0"/>
                                      </a:lnTo>
                                      <a:lnTo>
                                        <a:pt x="168" y="9"/>
                                      </a:lnTo>
                                      <a:lnTo>
                                        <a:pt x="159"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6" name="Freeform 67"/>
                              <wps:cNvSpPr>
                                <a:spLocks/>
                              </wps:cNvSpPr>
                              <wps:spPr bwMode="auto">
                                <a:xfrm>
                                  <a:off x="424" y="9"/>
                                  <a:ext cx="178" cy="10"/>
                                </a:xfrm>
                                <a:custGeom>
                                  <a:avLst/>
                                  <a:gdLst>
                                    <a:gd name="T0" fmla="+- 0 434 425"/>
                                    <a:gd name="T1" fmla="*/ T0 w 178"/>
                                    <a:gd name="T2" fmla="+- 0 10 10"/>
                                    <a:gd name="T3" fmla="*/ 10 h 10"/>
                                    <a:gd name="T4" fmla="+- 0 602 425"/>
                                    <a:gd name="T5" fmla="*/ T4 w 178"/>
                                    <a:gd name="T6" fmla="+- 0 19 10"/>
                                    <a:gd name="T7" fmla="*/ 19 h 10"/>
                                    <a:gd name="T8" fmla="+- 0 425 425"/>
                                    <a:gd name="T9" fmla="*/ T8 w 178"/>
                                    <a:gd name="T10" fmla="+- 0 19 10"/>
                                    <a:gd name="T11" fmla="*/ 19 h 10"/>
                                    <a:gd name="T12" fmla="+- 0 434 425"/>
                                    <a:gd name="T13" fmla="*/ T12 w 178"/>
                                    <a:gd name="T14" fmla="+- 0 10 10"/>
                                    <a:gd name="T15" fmla="*/ 10 h 10"/>
                                  </a:gdLst>
                                  <a:ahLst/>
                                  <a:cxnLst>
                                    <a:cxn ang="0">
                                      <a:pos x="T1" y="T3"/>
                                    </a:cxn>
                                    <a:cxn ang="0">
                                      <a:pos x="T5" y="T7"/>
                                    </a:cxn>
                                    <a:cxn ang="0">
                                      <a:pos x="T9" y="T11"/>
                                    </a:cxn>
                                    <a:cxn ang="0">
                                      <a:pos x="T13" y="T15"/>
                                    </a:cxn>
                                  </a:cxnLst>
                                  <a:rect l="0" t="0" r="r" b="b"/>
                                  <a:pathLst>
                                    <a:path w="178" h="10">
                                      <a:moveTo>
                                        <a:pt x="9" y="0"/>
                                      </a:moveTo>
                                      <a:lnTo>
                                        <a:pt x="177" y="9"/>
                                      </a:lnTo>
                                      <a:lnTo>
                                        <a:pt x="0" y="9"/>
                                      </a:lnTo>
                                      <a:lnTo>
                                        <a:pt x="9"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7" name="AutoShape 68"/>
                              <wps:cNvSpPr>
                                <a:spLocks/>
                              </wps:cNvSpPr>
                              <wps:spPr bwMode="auto">
                                <a:xfrm>
                                  <a:off x="292" y="19"/>
                                  <a:ext cx="442" cy="440"/>
                                </a:xfrm>
                                <a:custGeom>
                                  <a:avLst/>
                                  <a:gdLst>
                                    <a:gd name="T0" fmla="+- 0 293 293"/>
                                    <a:gd name="T1" fmla="*/ T0 w 442"/>
                                    <a:gd name="T2" fmla="+- 0 458 19"/>
                                    <a:gd name="T3" fmla="*/ 458 h 440"/>
                                    <a:gd name="T4" fmla="+- 0 734 293"/>
                                    <a:gd name="T5" fmla="*/ T4 w 442"/>
                                    <a:gd name="T6" fmla="+- 0 458 19"/>
                                    <a:gd name="T7" fmla="*/ 458 h 440"/>
                                    <a:gd name="T8" fmla="+- 0 425 293"/>
                                    <a:gd name="T9" fmla="*/ T8 w 442"/>
                                    <a:gd name="T10" fmla="+- 0 19 19"/>
                                    <a:gd name="T11" fmla="*/ 19 h 440"/>
                                    <a:gd name="T12" fmla="+- 0 293 293"/>
                                    <a:gd name="T13" fmla="*/ T12 w 442"/>
                                    <a:gd name="T14" fmla="+- 0 458 19"/>
                                    <a:gd name="T15" fmla="*/ 458 h 440"/>
                                    <a:gd name="T16" fmla="+- 0 425 293"/>
                                    <a:gd name="T17" fmla="*/ T16 w 442"/>
                                    <a:gd name="T18" fmla="+- 0 19 19"/>
                                    <a:gd name="T19" fmla="*/ 19 h 440"/>
                                    <a:gd name="T20" fmla="+- 0 734 293"/>
                                    <a:gd name="T21" fmla="*/ T20 w 442"/>
                                    <a:gd name="T22" fmla="+- 0 458 19"/>
                                    <a:gd name="T23" fmla="*/ 458 h 440"/>
                                    <a:gd name="T24" fmla="+- 0 602 293"/>
                                    <a:gd name="T25" fmla="*/ T24 w 442"/>
                                    <a:gd name="T26" fmla="+- 0 19 19"/>
                                    <a:gd name="T27" fmla="*/ 19 h 440"/>
                                    <a:gd name="T28" fmla="+- 0 425 293"/>
                                    <a:gd name="T29" fmla="*/ T28 w 442"/>
                                    <a:gd name="T30" fmla="+- 0 19 19"/>
                                    <a:gd name="T31" fmla="*/ 19 h 4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2" h="440">
                                      <a:moveTo>
                                        <a:pt x="0" y="439"/>
                                      </a:moveTo>
                                      <a:lnTo>
                                        <a:pt x="441" y="439"/>
                                      </a:lnTo>
                                      <a:lnTo>
                                        <a:pt x="132" y="0"/>
                                      </a:lnTo>
                                      <a:lnTo>
                                        <a:pt x="0" y="439"/>
                                      </a:lnTo>
                                      <a:close/>
                                      <a:moveTo>
                                        <a:pt x="132" y="0"/>
                                      </a:moveTo>
                                      <a:lnTo>
                                        <a:pt x="441" y="439"/>
                                      </a:lnTo>
                                      <a:lnTo>
                                        <a:pt x="309" y="0"/>
                                      </a:lnTo>
                                      <a:lnTo>
                                        <a:pt x="132"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8" name="Freeform 69"/>
                              <wps:cNvSpPr>
                                <a:spLocks/>
                              </wps:cNvSpPr>
                              <wps:spPr bwMode="auto">
                                <a:xfrm>
                                  <a:off x="424" y="19"/>
                                  <a:ext cx="310" cy="440"/>
                                </a:xfrm>
                                <a:custGeom>
                                  <a:avLst/>
                                  <a:gdLst>
                                    <a:gd name="T0" fmla="+- 0 602 425"/>
                                    <a:gd name="T1" fmla="*/ T0 w 310"/>
                                    <a:gd name="T2" fmla="+- 0 19 19"/>
                                    <a:gd name="T3" fmla="*/ 19 h 440"/>
                                    <a:gd name="T4" fmla="+- 0 425 425"/>
                                    <a:gd name="T5" fmla="*/ T4 w 310"/>
                                    <a:gd name="T6" fmla="+- 0 19 19"/>
                                    <a:gd name="T7" fmla="*/ 19 h 440"/>
                                    <a:gd name="T8" fmla="+- 0 734 425"/>
                                    <a:gd name="T9" fmla="*/ T8 w 310"/>
                                    <a:gd name="T10" fmla="+- 0 458 19"/>
                                    <a:gd name="T11" fmla="*/ 458 h 440"/>
                                    <a:gd name="T12" fmla="+- 0 602 425"/>
                                    <a:gd name="T13" fmla="*/ T12 w 310"/>
                                    <a:gd name="T14" fmla="+- 0 19 19"/>
                                    <a:gd name="T15" fmla="*/ 19 h 440"/>
                                  </a:gdLst>
                                  <a:ahLst/>
                                  <a:cxnLst>
                                    <a:cxn ang="0">
                                      <a:pos x="T1" y="T3"/>
                                    </a:cxn>
                                    <a:cxn ang="0">
                                      <a:pos x="T5" y="T7"/>
                                    </a:cxn>
                                    <a:cxn ang="0">
                                      <a:pos x="T9" y="T11"/>
                                    </a:cxn>
                                    <a:cxn ang="0">
                                      <a:pos x="T13" y="T15"/>
                                    </a:cxn>
                                  </a:cxnLst>
                                  <a:rect l="0" t="0" r="r" b="b"/>
                                  <a:pathLst>
                                    <a:path w="310" h="440">
                                      <a:moveTo>
                                        <a:pt x="177" y="0"/>
                                      </a:moveTo>
                                      <a:lnTo>
                                        <a:pt x="0" y="0"/>
                                      </a:lnTo>
                                      <a:lnTo>
                                        <a:pt x="309" y="439"/>
                                      </a:lnTo>
                                      <a:lnTo>
                                        <a:pt x="177"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9" name="Freeform 70"/>
                              <wps:cNvSpPr>
                                <a:spLocks/>
                              </wps:cNvSpPr>
                              <wps:spPr bwMode="auto">
                                <a:xfrm>
                                  <a:off x="292" y="19"/>
                                  <a:ext cx="442" cy="440"/>
                                </a:xfrm>
                                <a:custGeom>
                                  <a:avLst/>
                                  <a:gdLst>
                                    <a:gd name="T0" fmla="+- 0 425 293"/>
                                    <a:gd name="T1" fmla="*/ T0 w 442"/>
                                    <a:gd name="T2" fmla="+- 0 19 19"/>
                                    <a:gd name="T3" fmla="*/ 19 h 440"/>
                                    <a:gd name="T4" fmla="+- 0 734 293"/>
                                    <a:gd name="T5" fmla="*/ T4 w 442"/>
                                    <a:gd name="T6" fmla="+- 0 458 19"/>
                                    <a:gd name="T7" fmla="*/ 458 h 440"/>
                                    <a:gd name="T8" fmla="+- 0 293 293"/>
                                    <a:gd name="T9" fmla="*/ T8 w 442"/>
                                    <a:gd name="T10" fmla="+- 0 458 19"/>
                                    <a:gd name="T11" fmla="*/ 458 h 440"/>
                                    <a:gd name="T12" fmla="+- 0 425 293"/>
                                    <a:gd name="T13" fmla="*/ T12 w 442"/>
                                    <a:gd name="T14" fmla="+- 0 19 19"/>
                                    <a:gd name="T15" fmla="*/ 19 h 440"/>
                                  </a:gdLst>
                                  <a:ahLst/>
                                  <a:cxnLst>
                                    <a:cxn ang="0">
                                      <a:pos x="T1" y="T3"/>
                                    </a:cxn>
                                    <a:cxn ang="0">
                                      <a:pos x="T5" y="T7"/>
                                    </a:cxn>
                                    <a:cxn ang="0">
                                      <a:pos x="T9" y="T11"/>
                                    </a:cxn>
                                    <a:cxn ang="0">
                                      <a:pos x="T13" y="T15"/>
                                    </a:cxn>
                                  </a:cxnLst>
                                  <a:rect l="0" t="0" r="r" b="b"/>
                                  <a:pathLst>
                                    <a:path w="442" h="440">
                                      <a:moveTo>
                                        <a:pt x="132" y="0"/>
                                      </a:moveTo>
                                      <a:lnTo>
                                        <a:pt x="441" y="439"/>
                                      </a:lnTo>
                                      <a:lnTo>
                                        <a:pt x="0" y="439"/>
                                      </a:lnTo>
                                      <a:lnTo>
                                        <a:pt x="132"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0" name="AutoShape 71"/>
                              <wps:cNvSpPr>
                                <a:spLocks/>
                              </wps:cNvSpPr>
                              <wps:spPr bwMode="auto">
                                <a:xfrm>
                                  <a:off x="600" y="458"/>
                                  <a:ext cx="166" cy="106"/>
                                </a:xfrm>
                                <a:custGeom>
                                  <a:avLst/>
                                  <a:gdLst>
                                    <a:gd name="T0" fmla="+- 0 600 600"/>
                                    <a:gd name="T1" fmla="*/ T0 w 166"/>
                                    <a:gd name="T2" fmla="+- 0 458 458"/>
                                    <a:gd name="T3" fmla="*/ 458 h 106"/>
                                    <a:gd name="T4" fmla="+- 0 631 600"/>
                                    <a:gd name="T5" fmla="*/ T4 w 166"/>
                                    <a:gd name="T6" fmla="+- 0 564 458"/>
                                    <a:gd name="T7" fmla="*/ 564 h 106"/>
                                    <a:gd name="T8" fmla="+- 0 766 600"/>
                                    <a:gd name="T9" fmla="*/ T8 w 166"/>
                                    <a:gd name="T10" fmla="+- 0 564 458"/>
                                    <a:gd name="T11" fmla="*/ 564 h 106"/>
                                    <a:gd name="T12" fmla="+- 0 600 600"/>
                                    <a:gd name="T13" fmla="*/ T12 w 166"/>
                                    <a:gd name="T14" fmla="+- 0 458 458"/>
                                    <a:gd name="T15" fmla="*/ 458 h 106"/>
                                    <a:gd name="T16" fmla="+- 0 600 600"/>
                                    <a:gd name="T17" fmla="*/ T16 w 166"/>
                                    <a:gd name="T18" fmla="+- 0 458 458"/>
                                    <a:gd name="T19" fmla="*/ 458 h 106"/>
                                    <a:gd name="T20" fmla="+- 0 766 600"/>
                                    <a:gd name="T21" fmla="*/ T20 w 166"/>
                                    <a:gd name="T22" fmla="+- 0 564 458"/>
                                    <a:gd name="T23" fmla="*/ 564 h 106"/>
                                    <a:gd name="T24" fmla="+- 0 734 600"/>
                                    <a:gd name="T25" fmla="*/ T24 w 166"/>
                                    <a:gd name="T26" fmla="+- 0 458 458"/>
                                    <a:gd name="T27" fmla="*/ 458 h 106"/>
                                    <a:gd name="T28" fmla="+- 0 600 600"/>
                                    <a:gd name="T29" fmla="*/ T28 w 166"/>
                                    <a:gd name="T30" fmla="+- 0 458 458"/>
                                    <a:gd name="T31" fmla="*/ 458 h 10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 h="106">
                                      <a:moveTo>
                                        <a:pt x="0" y="0"/>
                                      </a:moveTo>
                                      <a:lnTo>
                                        <a:pt x="31" y="106"/>
                                      </a:lnTo>
                                      <a:lnTo>
                                        <a:pt x="166" y="106"/>
                                      </a:lnTo>
                                      <a:lnTo>
                                        <a:pt x="0" y="0"/>
                                      </a:lnTo>
                                      <a:close/>
                                      <a:moveTo>
                                        <a:pt x="0" y="0"/>
                                      </a:moveTo>
                                      <a:lnTo>
                                        <a:pt x="166" y="106"/>
                                      </a:lnTo>
                                      <a:lnTo>
                                        <a:pt x="134"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1" name="Freeform 72"/>
                              <wps:cNvSpPr>
                                <a:spLocks/>
                              </wps:cNvSpPr>
                              <wps:spPr bwMode="auto">
                                <a:xfrm>
                                  <a:off x="600" y="458"/>
                                  <a:ext cx="166" cy="106"/>
                                </a:xfrm>
                                <a:custGeom>
                                  <a:avLst/>
                                  <a:gdLst>
                                    <a:gd name="T0" fmla="+- 0 734 600"/>
                                    <a:gd name="T1" fmla="*/ T0 w 166"/>
                                    <a:gd name="T2" fmla="+- 0 458 458"/>
                                    <a:gd name="T3" fmla="*/ 458 h 106"/>
                                    <a:gd name="T4" fmla="+- 0 600 600"/>
                                    <a:gd name="T5" fmla="*/ T4 w 166"/>
                                    <a:gd name="T6" fmla="+- 0 458 458"/>
                                    <a:gd name="T7" fmla="*/ 458 h 106"/>
                                    <a:gd name="T8" fmla="+- 0 766 600"/>
                                    <a:gd name="T9" fmla="*/ T8 w 166"/>
                                    <a:gd name="T10" fmla="+- 0 564 458"/>
                                    <a:gd name="T11" fmla="*/ 564 h 106"/>
                                    <a:gd name="T12" fmla="+- 0 734 600"/>
                                    <a:gd name="T13" fmla="*/ T12 w 166"/>
                                    <a:gd name="T14" fmla="+- 0 458 458"/>
                                    <a:gd name="T15" fmla="*/ 458 h 106"/>
                                  </a:gdLst>
                                  <a:ahLst/>
                                  <a:cxnLst>
                                    <a:cxn ang="0">
                                      <a:pos x="T1" y="T3"/>
                                    </a:cxn>
                                    <a:cxn ang="0">
                                      <a:pos x="T5" y="T7"/>
                                    </a:cxn>
                                    <a:cxn ang="0">
                                      <a:pos x="T9" y="T11"/>
                                    </a:cxn>
                                    <a:cxn ang="0">
                                      <a:pos x="T13" y="T15"/>
                                    </a:cxn>
                                  </a:cxnLst>
                                  <a:rect l="0" t="0" r="r" b="b"/>
                                  <a:pathLst>
                                    <a:path w="166" h="106">
                                      <a:moveTo>
                                        <a:pt x="134" y="0"/>
                                      </a:moveTo>
                                      <a:lnTo>
                                        <a:pt x="0" y="0"/>
                                      </a:lnTo>
                                      <a:lnTo>
                                        <a:pt x="166" y="106"/>
                                      </a:lnTo>
                                      <a:lnTo>
                                        <a:pt x="134"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2" name="Freeform 73"/>
                              <wps:cNvSpPr>
                                <a:spLocks/>
                              </wps:cNvSpPr>
                              <wps:spPr bwMode="auto">
                                <a:xfrm>
                                  <a:off x="600" y="458"/>
                                  <a:ext cx="166" cy="106"/>
                                </a:xfrm>
                                <a:custGeom>
                                  <a:avLst/>
                                  <a:gdLst>
                                    <a:gd name="T0" fmla="+- 0 600 600"/>
                                    <a:gd name="T1" fmla="*/ T0 w 166"/>
                                    <a:gd name="T2" fmla="+- 0 458 458"/>
                                    <a:gd name="T3" fmla="*/ 458 h 106"/>
                                    <a:gd name="T4" fmla="+- 0 766 600"/>
                                    <a:gd name="T5" fmla="*/ T4 w 166"/>
                                    <a:gd name="T6" fmla="+- 0 564 458"/>
                                    <a:gd name="T7" fmla="*/ 564 h 106"/>
                                    <a:gd name="T8" fmla="+- 0 631 600"/>
                                    <a:gd name="T9" fmla="*/ T8 w 166"/>
                                    <a:gd name="T10" fmla="+- 0 564 458"/>
                                    <a:gd name="T11" fmla="*/ 564 h 106"/>
                                    <a:gd name="T12" fmla="+- 0 600 600"/>
                                    <a:gd name="T13" fmla="*/ T12 w 166"/>
                                    <a:gd name="T14" fmla="+- 0 458 458"/>
                                    <a:gd name="T15" fmla="*/ 458 h 106"/>
                                  </a:gdLst>
                                  <a:ahLst/>
                                  <a:cxnLst>
                                    <a:cxn ang="0">
                                      <a:pos x="T1" y="T3"/>
                                    </a:cxn>
                                    <a:cxn ang="0">
                                      <a:pos x="T5" y="T7"/>
                                    </a:cxn>
                                    <a:cxn ang="0">
                                      <a:pos x="T9" y="T11"/>
                                    </a:cxn>
                                    <a:cxn ang="0">
                                      <a:pos x="T13" y="T15"/>
                                    </a:cxn>
                                  </a:cxnLst>
                                  <a:rect l="0" t="0" r="r" b="b"/>
                                  <a:pathLst>
                                    <a:path w="166" h="106">
                                      <a:moveTo>
                                        <a:pt x="0" y="0"/>
                                      </a:moveTo>
                                      <a:lnTo>
                                        <a:pt x="166" y="106"/>
                                      </a:lnTo>
                                      <a:lnTo>
                                        <a:pt x="31" y="106"/>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3" name="AutoShape 74"/>
                              <wps:cNvSpPr>
                                <a:spLocks/>
                              </wps:cNvSpPr>
                              <wps:spPr bwMode="auto">
                                <a:xfrm>
                                  <a:off x="261" y="458"/>
                                  <a:ext cx="161" cy="106"/>
                                </a:xfrm>
                                <a:custGeom>
                                  <a:avLst/>
                                  <a:gdLst>
                                    <a:gd name="T0" fmla="+- 0 293 262"/>
                                    <a:gd name="T1" fmla="*/ T0 w 161"/>
                                    <a:gd name="T2" fmla="+- 0 458 458"/>
                                    <a:gd name="T3" fmla="*/ 458 h 106"/>
                                    <a:gd name="T4" fmla="+- 0 394 262"/>
                                    <a:gd name="T5" fmla="*/ T4 w 161"/>
                                    <a:gd name="T6" fmla="+- 0 564 458"/>
                                    <a:gd name="T7" fmla="*/ 564 h 106"/>
                                    <a:gd name="T8" fmla="+- 0 422 262"/>
                                    <a:gd name="T9" fmla="*/ T8 w 161"/>
                                    <a:gd name="T10" fmla="+- 0 458 458"/>
                                    <a:gd name="T11" fmla="*/ 458 h 106"/>
                                    <a:gd name="T12" fmla="+- 0 293 262"/>
                                    <a:gd name="T13" fmla="*/ T12 w 161"/>
                                    <a:gd name="T14" fmla="+- 0 458 458"/>
                                    <a:gd name="T15" fmla="*/ 458 h 106"/>
                                    <a:gd name="T16" fmla="+- 0 262 262"/>
                                    <a:gd name="T17" fmla="*/ T16 w 161"/>
                                    <a:gd name="T18" fmla="+- 0 564 458"/>
                                    <a:gd name="T19" fmla="*/ 564 h 106"/>
                                    <a:gd name="T20" fmla="+- 0 394 262"/>
                                    <a:gd name="T21" fmla="*/ T20 w 161"/>
                                    <a:gd name="T22" fmla="+- 0 564 458"/>
                                    <a:gd name="T23" fmla="*/ 564 h 106"/>
                                    <a:gd name="T24" fmla="+- 0 293 262"/>
                                    <a:gd name="T25" fmla="*/ T24 w 161"/>
                                    <a:gd name="T26" fmla="+- 0 458 458"/>
                                    <a:gd name="T27" fmla="*/ 458 h 106"/>
                                    <a:gd name="T28" fmla="+- 0 262 262"/>
                                    <a:gd name="T29" fmla="*/ T28 w 161"/>
                                    <a:gd name="T30" fmla="+- 0 564 458"/>
                                    <a:gd name="T31" fmla="*/ 564 h 10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1" h="106">
                                      <a:moveTo>
                                        <a:pt x="31" y="0"/>
                                      </a:moveTo>
                                      <a:lnTo>
                                        <a:pt x="132" y="106"/>
                                      </a:lnTo>
                                      <a:lnTo>
                                        <a:pt x="160" y="0"/>
                                      </a:lnTo>
                                      <a:lnTo>
                                        <a:pt x="31" y="0"/>
                                      </a:lnTo>
                                      <a:close/>
                                      <a:moveTo>
                                        <a:pt x="0" y="106"/>
                                      </a:moveTo>
                                      <a:lnTo>
                                        <a:pt x="132" y="106"/>
                                      </a:lnTo>
                                      <a:lnTo>
                                        <a:pt x="31" y="0"/>
                                      </a:lnTo>
                                      <a:lnTo>
                                        <a:pt x="0" y="106"/>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4" name="Freeform 75"/>
                              <wps:cNvSpPr>
                                <a:spLocks/>
                              </wps:cNvSpPr>
                              <wps:spPr bwMode="auto">
                                <a:xfrm>
                                  <a:off x="292" y="458"/>
                                  <a:ext cx="130" cy="106"/>
                                </a:xfrm>
                                <a:custGeom>
                                  <a:avLst/>
                                  <a:gdLst>
                                    <a:gd name="T0" fmla="+- 0 422 293"/>
                                    <a:gd name="T1" fmla="*/ T0 w 130"/>
                                    <a:gd name="T2" fmla="+- 0 458 458"/>
                                    <a:gd name="T3" fmla="*/ 458 h 106"/>
                                    <a:gd name="T4" fmla="+- 0 293 293"/>
                                    <a:gd name="T5" fmla="*/ T4 w 130"/>
                                    <a:gd name="T6" fmla="+- 0 458 458"/>
                                    <a:gd name="T7" fmla="*/ 458 h 106"/>
                                    <a:gd name="T8" fmla="+- 0 394 293"/>
                                    <a:gd name="T9" fmla="*/ T8 w 130"/>
                                    <a:gd name="T10" fmla="+- 0 564 458"/>
                                    <a:gd name="T11" fmla="*/ 564 h 106"/>
                                    <a:gd name="T12" fmla="+- 0 422 293"/>
                                    <a:gd name="T13" fmla="*/ T12 w 130"/>
                                    <a:gd name="T14" fmla="+- 0 458 458"/>
                                    <a:gd name="T15" fmla="*/ 458 h 106"/>
                                  </a:gdLst>
                                  <a:ahLst/>
                                  <a:cxnLst>
                                    <a:cxn ang="0">
                                      <a:pos x="T1" y="T3"/>
                                    </a:cxn>
                                    <a:cxn ang="0">
                                      <a:pos x="T5" y="T7"/>
                                    </a:cxn>
                                    <a:cxn ang="0">
                                      <a:pos x="T9" y="T11"/>
                                    </a:cxn>
                                    <a:cxn ang="0">
                                      <a:pos x="T13" y="T15"/>
                                    </a:cxn>
                                  </a:cxnLst>
                                  <a:rect l="0" t="0" r="r" b="b"/>
                                  <a:pathLst>
                                    <a:path w="130" h="106">
                                      <a:moveTo>
                                        <a:pt x="129" y="0"/>
                                      </a:moveTo>
                                      <a:lnTo>
                                        <a:pt x="0" y="0"/>
                                      </a:lnTo>
                                      <a:lnTo>
                                        <a:pt x="101" y="106"/>
                                      </a:lnTo>
                                      <a:lnTo>
                                        <a:pt x="129"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 name="Freeform 76"/>
                              <wps:cNvSpPr>
                                <a:spLocks/>
                              </wps:cNvSpPr>
                              <wps:spPr bwMode="auto">
                                <a:xfrm>
                                  <a:off x="261" y="458"/>
                                  <a:ext cx="132" cy="106"/>
                                </a:xfrm>
                                <a:custGeom>
                                  <a:avLst/>
                                  <a:gdLst>
                                    <a:gd name="T0" fmla="+- 0 293 262"/>
                                    <a:gd name="T1" fmla="*/ T0 w 132"/>
                                    <a:gd name="T2" fmla="+- 0 458 458"/>
                                    <a:gd name="T3" fmla="*/ 458 h 106"/>
                                    <a:gd name="T4" fmla="+- 0 394 262"/>
                                    <a:gd name="T5" fmla="*/ T4 w 132"/>
                                    <a:gd name="T6" fmla="+- 0 564 458"/>
                                    <a:gd name="T7" fmla="*/ 564 h 106"/>
                                    <a:gd name="T8" fmla="+- 0 262 262"/>
                                    <a:gd name="T9" fmla="*/ T8 w 132"/>
                                    <a:gd name="T10" fmla="+- 0 564 458"/>
                                    <a:gd name="T11" fmla="*/ 564 h 106"/>
                                    <a:gd name="T12" fmla="+- 0 293 262"/>
                                    <a:gd name="T13" fmla="*/ T12 w 132"/>
                                    <a:gd name="T14" fmla="+- 0 458 458"/>
                                    <a:gd name="T15" fmla="*/ 458 h 106"/>
                                  </a:gdLst>
                                  <a:ahLst/>
                                  <a:cxnLst>
                                    <a:cxn ang="0">
                                      <a:pos x="T1" y="T3"/>
                                    </a:cxn>
                                    <a:cxn ang="0">
                                      <a:pos x="T5" y="T7"/>
                                    </a:cxn>
                                    <a:cxn ang="0">
                                      <a:pos x="T9" y="T11"/>
                                    </a:cxn>
                                    <a:cxn ang="0">
                                      <a:pos x="T13" y="T15"/>
                                    </a:cxn>
                                  </a:cxnLst>
                                  <a:rect l="0" t="0" r="r" b="b"/>
                                  <a:pathLst>
                                    <a:path w="132" h="106">
                                      <a:moveTo>
                                        <a:pt x="31" y="0"/>
                                      </a:moveTo>
                                      <a:lnTo>
                                        <a:pt x="132" y="106"/>
                                      </a:lnTo>
                                      <a:lnTo>
                                        <a:pt x="0" y="106"/>
                                      </a:lnTo>
                                      <a:lnTo>
                                        <a:pt x="31"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6" name="AutoShape 77"/>
                              <wps:cNvSpPr>
                                <a:spLocks/>
                              </wps:cNvSpPr>
                              <wps:spPr bwMode="auto">
                                <a:xfrm>
                                  <a:off x="631" y="564"/>
                                  <a:ext cx="135" cy="8"/>
                                </a:xfrm>
                                <a:custGeom>
                                  <a:avLst/>
                                  <a:gdLst>
                                    <a:gd name="T0" fmla="+- 0 631 631"/>
                                    <a:gd name="T1" fmla="*/ T0 w 135"/>
                                    <a:gd name="T2" fmla="+- 0 564 564"/>
                                    <a:gd name="T3" fmla="*/ 564 h 8"/>
                                    <a:gd name="T4" fmla="+- 0 756 631"/>
                                    <a:gd name="T5" fmla="*/ T4 w 135"/>
                                    <a:gd name="T6" fmla="+- 0 571 564"/>
                                    <a:gd name="T7" fmla="*/ 571 h 8"/>
                                    <a:gd name="T8" fmla="+- 0 766 631"/>
                                    <a:gd name="T9" fmla="*/ T8 w 135"/>
                                    <a:gd name="T10" fmla="+- 0 564 564"/>
                                    <a:gd name="T11" fmla="*/ 564 h 8"/>
                                    <a:gd name="T12" fmla="+- 0 631 631"/>
                                    <a:gd name="T13" fmla="*/ T12 w 135"/>
                                    <a:gd name="T14" fmla="+- 0 564 564"/>
                                    <a:gd name="T15" fmla="*/ 564 h 8"/>
                                    <a:gd name="T16" fmla="+- 0 631 631"/>
                                    <a:gd name="T17" fmla="*/ T16 w 135"/>
                                    <a:gd name="T18" fmla="+- 0 564 564"/>
                                    <a:gd name="T19" fmla="*/ 564 h 8"/>
                                    <a:gd name="T20" fmla="+- 0 638 631"/>
                                    <a:gd name="T21" fmla="*/ T20 w 135"/>
                                    <a:gd name="T22" fmla="+- 0 571 564"/>
                                    <a:gd name="T23" fmla="*/ 571 h 8"/>
                                    <a:gd name="T24" fmla="+- 0 756 631"/>
                                    <a:gd name="T25" fmla="*/ T24 w 135"/>
                                    <a:gd name="T26" fmla="+- 0 571 564"/>
                                    <a:gd name="T27" fmla="*/ 571 h 8"/>
                                    <a:gd name="T28" fmla="+- 0 631 631"/>
                                    <a:gd name="T29" fmla="*/ T28 w 135"/>
                                    <a:gd name="T30" fmla="+- 0 564 564"/>
                                    <a:gd name="T31" fmla="*/ 564 h 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5" h="8">
                                      <a:moveTo>
                                        <a:pt x="0" y="0"/>
                                      </a:moveTo>
                                      <a:lnTo>
                                        <a:pt x="125" y="7"/>
                                      </a:lnTo>
                                      <a:lnTo>
                                        <a:pt x="135" y="0"/>
                                      </a:lnTo>
                                      <a:lnTo>
                                        <a:pt x="0" y="0"/>
                                      </a:lnTo>
                                      <a:close/>
                                      <a:moveTo>
                                        <a:pt x="0" y="0"/>
                                      </a:moveTo>
                                      <a:lnTo>
                                        <a:pt x="7" y="7"/>
                                      </a:lnTo>
                                      <a:lnTo>
                                        <a:pt x="125" y="7"/>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7" name="Freeform 78"/>
                              <wps:cNvSpPr>
                                <a:spLocks/>
                              </wps:cNvSpPr>
                              <wps:spPr bwMode="auto">
                                <a:xfrm>
                                  <a:off x="631" y="564"/>
                                  <a:ext cx="135" cy="8"/>
                                </a:xfrm>
                                <a:custGeom>
                                  <a:avLst/>
                                  <a:gdLst>
                                    <a:gd name="T0" fmla="+- 0 766 631"/>
                                    <a:gd name="T1" fmla="*/ T0 w 135"/>
                                    <a:gd name="T2" fmla="+- 0 564 564"/>
                                    <a:gd name="T3" fmla="*/ 564 h 8"/>
                                    <a:gd name="T4" fmla="+- 0 631 631"/>
                                    <a:gd name="T5" fmla="*/ T4 w 135"/>
                                    <a:gd name="T6" fmla="+- 0 564 564"/>
                                    <a:gd name="T7" fmla="*/ 564 h 8"/>
                                    <a:gd name="T8" fmla="+- 0 756 631"/>
                                    <a:gd name="T9" fmla="*/ T8 w 135"/>
                                    <a:gd name="T10" fmla="+- 0 571 564"/>
                                    <a:gd name="T11" fmla="*/ 571 h 8"/>
                                    <a:gd name="T12" fmla="+- 0 766 631"/>
                                    <a:gd name="T13" fmla="*/ T12 w 135"/>
                                    <a:gd name="T14" fmla="+- 0 564 564"/>
                                    <a:gd name="T15" fmla="*/ 564 h 8"/>
                                  </a:gdLst>
                                  <a:ahLst/>
                                  <a:cxnLst>
                                    <a:cxn ang="0">
                                      <a:pos x="T1" y="T3"/>
                                    </a:cxn>
                                    <a:cxn ang="0">
                                      <a:pos x="T5" y="T7"/>
                                    </a:cxn>
                                    <a:cxn ang="0">
                                      <a:pos x="T9" y="T11"/>
                                    </a:cxn>
                                    <a:cxn ang="0">
                                      <a:pos x="T13" y="T15"/>
                                    </a:cxn>
                                  </a:cxnLst>
                                  <a:rect l="0" t="0" r="r" b="b"/>
                                  <a:pathLst>
                                    <a:path w="135" h="8">
                                      <a:moveTo>
                                        <a:pt x="135" y="0"/>
                                      </a:moveTo>
                                      <a:lnTo>
                                        <a:pt x="0" y="0"/>
                                      </a:lnTo>
                                      <a:lnTo>
                                        <a:pt x="125" y="7"/>
                                      </a:lnTo>
                                      <a:lnTo>
                                        <a:pt x="135"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8" name="Freeform 79"/>
                              <wps:cNvSpPr>
                                <a:spLocks/>
                              </wps:cNvSpPr>
                              <wps:spPr bwMode="auto">
                                <a:xfrm>
                                  <a:off x="631" y="564"/>
                                  <a:ext cx="125" cy="8"/>
                                </a:xfrm>
                                <a:custGeom>
                                  <a:avLst/>
                                  <a:gdLst>
                                    <a:gd name="T0" fmla="+- 0 631 631"/>
                                    <a:gd name="T1" fmla="*/ T0 w 125"/>
                                    <a:gd name="T2" fmla="+- 0 564 564"/>
                                    <a:gd name="T3" fmla="*/ 564 h 8"/>
                                    <a:gd name="T4" fmla="+- 0 756 631"/>
                                    <a:gd name="T5" fmla="*/ T4 w 125"/>
                                    <a:gd name="T6" fmla="+- 0 571 564"/>
                                    <a:gd name="T7" fmla="*/ 571 h 8"/>
                                    <a:gd name="T8" fmla="+- 0 638 631"/>
                                    <a:gd name="T9" fmla="*/ T8 w 125"/>
                                    <a:gd name="T10" fmla="+- 0 571 564"/>
                                    <a:gd name="T11" fmla="*/ 571 h 8"/>
                                    <a:gd name="T12" fmla="+- 0 631 631"/>
                                    <a:gd name="T13" fmla="*/ T12 w 125"/>
                                    <a:gd name="T14" fmla="+- 0 564 564"/>
                                    <a:gd name="T15" fmla="*/ 564 h 8"/>
                                  </a:gdLst>
                                  <a:ahLst/>
                                  <a:cxnLst>
                                    <a:cxn ang="0">
                                      <a:pos x="T1" y="T3"/>
                                    </a:cxn>
                                    <a:cxn ang="0">
                                      <a:pos x="T5" y="T7"/>
                                    </a:cxn>
                                    <a:cxn ang="0">
                                      <a:pos x="T9" y="T11"/>
                                    </a:cxn>
                                    <a:cxn ang="0">
                                      <a:pos x="T13" y="T15"/>
                                    </a:cxn>
                                  </a:cxnLst>
                                  <a:rect l="0" t="0" r="r" b="b"/>
                                  <a:pathLst>
                                    <a:path w="125" h="8">
                                      <a:moveTo>
                                        <a:pt x="0" y="0"/>
                                      </a:moveTo>
                                      <a:lnTo>
                                        <a:pt x="125" y="7"/>
                                      </a:lnTo>
                                      <a:lnTo>
                                        <a:pt x="7" y="7"/>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9" name="AutoShape 80"/>
                              <wps:cNvSpPr>
                                <a:spLocks/>
                              </wps:cNvSpPr>
                              <wps:spPr bwMode="auto">
                                <a:xfrm>
                                  <a:off x="261" y="564"/>
                                  <a:ext cx="132" cy="8"/>
                                </a:xfrm>
                                <a:custGeom>
                                  <a:avLst/>
                                  <a:gdLst>
                                    <a:gd name="T0" fmla="+- 0 262 262"/>
                                    <a:gd name="T1" fmla="*/ T0 w 132"/>
                                    <a:gd name="T2" fmla="+- 0 564 564"/>
                                    <a:gd name="T3" fmla="*/ 564 h 8"/>
                                    <a:gd name="T4" fmla="+- 0 384 262"/>
                                    <a:gd name="T5" fmla="*/ T4 w 132"/>
                                    <a:gd name="T6" fmla="+- 0 571 564"/>
                                    <a:gd name="T7" fmla="*/ 571 h 8"/>
                                    <a:gd name="T8" fmla="+- 0 394 262"/>
                                    <a:gd name="T9" fmla="*/ T8 w 132"/>
                                    <a:gd name="T10" fmla="+- 0 564 564"/>
                                    <a:gd name="T11" fmla="*/ 564 h 8"/>
                                    <a:gd name="T12" fmla="+- 0 262 262"/>
                                    <a:gd name="T13" fmla="*/ T12 w 132"/>
                                    <a:gd name="T14" fmla="+- 0 564 564"/>
                                    <a:gd name="T15" fmla="*/ 564 h 8"/>
                                    <a:gd name="T16" fmla="+- 0 262 262"/>
                                    <a:gd name="T17" fmla="*/ T16 w 132"/>
                                    <a:gd name="T18" fmla="+- 0 564 564"/>
                                    <a:gd name="T19" fmla="*/ 564 h 8"/>
                                    <a:gd name="T20" fmla="+- 0 271 262"/>
                                    <a:gd name="T21" fmla="*/ T20 w 132"/>
                                    <a:gd name="T22" fmla="+- 0 571 564"/>
                                    <a:gd name="T23" fmla="*/ 571 h 8"/>
                                    <a:gd name="T24" fmla="+- 0 384 262"/>
                                    <a:gd name="T25" fmla="*/ T24 w 132"/>
                                    <a:gd name="T26" fmla="+- 0 571 564"/>
                                    <a:gd name="T27" fmla="*/ 571 h 8"/>
                                    <a:gd name="T28" fmla="+- 0 262 262"/>
                                    <a:gd name="T29" fmla="*/ T28 w 132"/>
                                    <a:gd name="T30" fmla="+- 0 564 564"/>
                                    <a:gd name="T31" fmla="*/ 564 h 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2" h="8">
                                      <a:moveTo>
                                        <a:pt x="0" y="0"/>
                                      </a:moveTo>
                                      <a:lnTo>
                                        <a:pt x="122" y="7"/>
                                      </a:lnTo>
                                      <a:lnTo>
                                        <a:pt x="132" y="0"/>
                                      </a:lnTo>
                                      <a:lnTo>
                                        <a:pt x="0" y="0"/>
                                      </a:lnTo>
                                      <a:close/>
                                      <a:moveTo>
                                        <a:pt x="0" y="0"/>
                                      </a:moveTo>
                                      <a:lnTo>
                                        <a:pt x="9" y="7"/>
                                      </a:lnTo>
                                      <a:lnTo>
                                        <a:pt x="122" y="7"/>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 name="Freeform 81"/>
                              <wps:cNvSpPr>
                                <a:spLocks/>
                              </wps:cNvSpPr>
                              <wps:spPr bwMode="auto">
                                <a:xfrm>
                                  <a:off x="261" y="564"/>
                                  <a:ext cx="132" cy="8"/>
                                </a:xfrm>
                                <a:custGeom>
                                  <a:avLst/>
                                  <a:gdLst>
                                    <a:gd name="T0" fmla="+- 0 394 262"/>
                                    <a:gd name="T1" fmla="*/ T0 w 132"/>
                                    <a:gd name="T2" fmla="+- 0 564 564"/>
                                    <a:gd name="T3" fmla="*/ 564 h 8"/>
                                    <a:gd name="T4" fmla="+- 0 262 262"/>
                                    <a:gd name="T5" fmla="*/ T4 w 132"/>
                                    <a:gd name="T6" fmla="+- 0 564 564"/>
                                    <a:gd name="T7" fmla="*/ 564 h 8"/>
                                    <a:gd name="T8" fmla="+- 0 384 262"/>
                                    <a:gd name="T9" fmla="*/ T8 w 132"/>
                                    <a:gd name="T10" fmla="+- 0 571 564"/>
                                    <a:gd name="T11" fmla="*/ 571 h 8"/>
                                    <a:gd name="T12" fmla="+- 0 394 262"/>
                                    <a:gd name="T13" fmla="*/ T12 w 132"/>
                                    <a:gd name="T14" fmla="+- 0 564 564"/>
                                    <a:gd name="T15" fmla="*/ 564 h 8"/>
                                  </a:gdLst>
                                  <a:ahLst/>
                                  <a:cxnLst>
                                    <a:cxn ang="0">
                                      <a:pos x="T1" y="T3"/>
                                    </a:cxn>
                                    <a:cxn ang="0">
                                      <a:pos x="T5" y="T7"/>
                                    </a:cxn>
                                    <a:cxn ang="0">
                                      <a:pos x="T9" y="T11"/>
                                    </a:cxn>
                                    <a:cxn ang="0">
                                      <a:pos x="T13" y="T15"/>
                                    </a:cxn>
                                  </a:cxnLst>
                                  <a:rect l="0" t="0" r="r" b="b"/>
                                  <a:pathLst>
                                    <a:path w="132" h="8">
                                      <a:moveTo>
                                        <a:pt x="132" y="0"/>
                                      </a:moveTo>
                                      <a:lnTo>
                                        <a:pt x="0" y="0"/>
                                      </a:lnTo>
                                      <a:lnTo>
                                        <a:pt x="122" y="7"/>
                                      </a:lnTo>
                                      <a:lnTo>
                                        <a:pt x="132"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1" name="Freeform 82"/>
                              <wps:cNvSpPr>
                                <a:spLocks/>
                              </wps:cNvSpPr>
                              <wps:spPr bwMode="auto">
                                <a:xfrm>
                                  <a:off x="261" y="564"/>
                                  <a:ext cx="123" cy="8"/>
                                </a:xfrm>
                                <a:custGeom>
                                  <a:avLst/>
                                  <a:gdLst>
                                    <a:gd name="T0" fmla="+- 0 262 262"/>
                                    <a:gd name="T1" fmla="*/ T0 w 123"/>
                                    <a:gd name="T2" fmla="+- 0 564 564"/>
                                    <a:gd name="T3" fmla="*/ 564 h 8"/>
                                    <a:gd name="T4" fmla="+- 0 384 262"/>
                                    <a:gd name="T5" fmla="*/ T4 w 123"/>
                                    <a:gd name="T6" fmla="+- 0 571 564"/>
                                    <a:gd name="T7" fmla="*/ 571 h 8"/>
                                    <a:gd name="T8" fmla="+- 0 271 262"/>
                                    <a:gd name="T9" fmla="*/ T8 w 123"/>
                                    <a:gd name="T10" fmla="+- 0 571 564"/>
                                    <a:gd name="T11" fmla="*/ 571 h 8"/>
                                    <a:gd name="T12" fmla="+- 0 262 262"/>
                                    <a:gd name="T13" fmla="*/ T12 w 123"/>
                                    <a:gd name="T14" fmla="+- 0 564 564"/>
                                    <a:gd name="T15" fmla="*/ 564 h 8"/>
                                  </a:gdLst>
                                  <a:ahLst/>
                                  <a:cxnLst>
                                    <a:cxn ang="0">
                                      <a:pos x="T1" y="T3"/>
                                    </a:cxn>
                                    <a:cxn ang="0">
                                      <a:pos x="T5" y="T7"/>
                                    </a:cxn>
                                    <a:cxn ang="0">
                                      <a:pos x="T9" y="T11"/>
                                    </a:cxn>
                                    <a:cxn ang="0">
                                      <a:pos x="T13" y="T15"/>
                                    </a:cxn>
                                  </a:cxnLst>
                                  <a:rect l="0" t="0" r="r" b="b"/>
                                  <a:pathLst>
                                    <a:path w="123" h="8">
                                      <a:moveTo>
                                        <a:pt x="0" y="0"/>
                                      </a:moveTo>
                                      <a:lnTo>
                                        <a:pt x="122" y="7"/>
                                      </a:lnTo>
                                      <a:lnTo>
                                        <a:pt x="9" y="7"/>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2" name="Line 83"/>
                              <wps:cNvCnPr>
                                <a:cxnSpLocks noChangeShapeType="1"/>
                              </wps:cNvCnPr>
                              <wps:spPr bwMode="auto">
                                <a:xfrm>
                                  <a:off x="329" y="14"/>
                                  <a:ext cx="398"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1203" name="Line 84"/>
                              <wps:cNvCnPr>
                                <a:cxnSpLocks noChangeShapeType="1"/>
                              </wps:cNvCnPr>
                              <wps:spPr bwMode="auto">
                                <a:xfrm>
                                  <a:off x="799" y="113"/>
                                  <a:ext cx="0" cy="386"/>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1204" name="Line 85"/>
                              <wps:cNvCnPr>
                                <a:cxnSpLocks noChangeShapeType="1"/>
                              </wps:cNvCnPr>
                              <wps:spPr bwMode="auto">
                                <a:xfrm>
                                  <a:off x="696" y="569"/>
                                  <a:ext cx="0"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1205" name="Line 86"/>
                              <wps:cNvCnPr>
                                <a:cxnSpLocks noChangeShapeType="1"/>
                              </wps:cNvCnPr>
                              <wps:spPr bwMode="auto">
                                <a:xfrm>
                                  <a:off x="223" y="14"/>
                                  <a:ext cx="41"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1206" name="Freeform 87"/>
                              <wps:cNvSpPr>
                                <a:spLocks/>
                              </wps:cNvSpPr>
                              <wps:spPr bwMode="auto">
                                <a:xfrm>
                                  <a:off x="758" y="14"/>
                                  <a:ext cx="41" cy="39"/>
                                </a:xfrm>
                                <a:custGeom>
                                  <a:avLst/>
                                  <a:gdLst>
                                    <a:gd name="T0" fmla="+- 0 758 758"/>
                                    <a:gd name="T1" fmla="*/ T0 w 41"/>
                                    <a:gd name="T2" fmla="+- 0 14 14"/>
                                    <a:gd name="T3" fmla="*/ 14 h 39"/>
                                    <a:gd name="T4" fmla="+- 0 799 758"/>
                                    <a:gd name="T5" fmla="*/ T4 w 41"/>
                                    <a:gd name="T6" fmla="+- 0 14 14"/>
                                    <a:gd name="T7" fmla="*/ 14 h 39"/>
                                    <a:gd name="T8" fmla="+- 0 799 758"/>
                                    <a:gd name="T9" fmla="*/ T8 w 41"/>
                                    <a:gd name="T10" fmla="+- 0 53 14"/>
                                    <a:gd name="T11" fmla="*/ 53 h 39"/>
                                  </a:gdLst>
                                  <a:ahLst/>
                                  <a:cxnLst>
                                    <a:cxn ang="0">
                                      <a:pos x="T1" y="T3"/>
                                    </a:cxn>
                                    <a:cxn ang="0">
                                      <a:pos x="T5" y="T7"/>
                                    </a:cxn>
                                    <a:cxn ang="0">
                                      <a:pos x="T9" y="T11"/>
                                    </a:cxn>
                                  </a:cxnLst>
                                  <a:rect l="0" t="0" r="r" b="b"/>
                                  <a:pathLst>
                                    <a:path w="41" h="39">
                                      <a:moveTo>
                                        <a:pt x="0" y="0"/>
                                      </a:moveTo>
                                      <a:lnTo>
                                        <a:pt x="41" y="0"/>
                                      </a:lnTo>
                                      <a:lnTo>
                                        <a:pt x="41" y="39"/>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7" name="Freeform 88"/>
                              <wps:cNvSpPr>
                                <a:spLocks/>
                              </wps:cNvSpPr>
                              <wps:spPr bwMode="auto">
                                <a:xfrm>
                                  <a:off x="758" y="530"/>
                                  <a:ext cx="41" cy="39"/>
                                </a:xfrm>
                                <a:custGeom>
                                  <a:avLst/>
                                  <a:gdLst>
                                    <a:gd name="T0" fmla="+- 0 799 758"/>
                                    <a:gd name="T1" fmla="*/ T0 w 41"/>
                                    <a:gd name="T2" fmla="+- 0 530 530"/>
                                    <a:gd name="T3" fmla="*/ 530 h 39"/>
                                    <a:gd name="T4" fmla="+- 0 799 758"/>
                                    <a:gd name="T5" fmla="*/ T4 w 41"/>
                                    <a:gd name="T6" fmla="+- 0 569 530"/>
                                    <a:gd name="T7" fmla="*/ 569 h 39"/>
                                    <a:gd name="T8" fmla="+- 0 758 758"/>
                                    <a:gd name="T9" fmla="*/ T8 w 41"/>
                                    <a:gd name="T10" fmla="+- 0 569 530"/>
                                    <a:gd name="T11" fmla="*/ 569 h 39"/>
                                  </a:gdLst>
                                  <a:ahLst/>
                                  <a:cxnLst>
                                    <a:cxn ang="0">
                                      <a:pos x="T1" y="T3"/>
                                    </a:cxn>
                                    <a:cxn ang="0">
                                      <a:pos x="T5" y="T7"/>
                                    </a:cxn>
                                    <a:cxn ang="0">
                                      <a:pos x="T9" y="T11"/>
                                    </a:cxn>
                                  </a:cxnLst>
                                  <a:rect l="0" t="0" r="r" b="b"/>
                                  <a:pathLst>
                                    <a:path w="41" h="39">
                                      <a:moveTo>
                                        <a:pt x="41" y="0"/>
                                      </a:moveTo>
                                      <a:lnTo>
                                        <a:pt x="41" y="39"/>
                                      </a:lnTo>
                                      <a:lnTo>
                                        <a:pt x="0" y="39"/>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 name="Line 89"/>
                              <wps:cNvCnPr>
                                <a:cxnSpLocks noChangeShapeType="1"/>
                              </wps:cNvCnPr>
                              <wps:spPr bwMode="auto">
                                <a:xfrm>
                                  <a:off x="264" y="569"/>
                                  <a:ext cx="0"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1209" name="Line 90"/>
                              <wps:cNvCnPr>
                                <a:cxnSpLocks noChangeShapeType="1"/>
                              </wps:cNvCnPr>
                              <wps:spPr bwMode="auto">
                                <a:xfrm>
                                  <a:off x="223" y="569"/>
                                  <a:ext cx="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10" name="Line 91"/>
                              <wps:cNvCnPr>
                                <a:cxnSpLocks noChangeShapeType="1"/>
                              </wps:cNvCnPr>
                              <wps:spPr bwMode="auto">
                                <a:xfrm>
                                  <a:off x="223" y="569"/>
                                  <a:ext cx="7"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11" name="Picture 92"/>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456" y="136"/>
                                  <a:ext cx="113" cy="204"/>
                                </a:xfrm>
                                <a:prstGeom prst="rect">
                                  <a:avLst/>
                                </a:prstGeom>
                                <a:noFill/>
                                <a:extLst>
                                  <a:ext uri="{909E8E84-426E-40DD-AFC4-6F175D3DCCD1}">
                                    <a14:hiddenFill xmlns:a14="http://schemas.microsoft.com/office/drawing/2010/main">
                                      <a:solidFill>
                                        <a:srgbClr val="FFFFFF"/>
                                      </a:solidFill>
                                    </a14:hiddenFill>
                                  </a:ext>
                                </a:extLst>
                              </pic:spPr>
                            </pic:pic>
                            <wps:wsp>
                              <wps:cNvPr id="1212" name="Line 93"/>
                              <wps:cNvCnPr>
                                <a:cxnSpLocks noChangeShapeType="1"/>
                              </wps:cNvCnPr>
                              <wps:spPr bwMode="auto">
                                <a:xfrm>
                                  <a:off x="202" y="14"/>
                                  <a:ext cx="0" cy="55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13" name="Picture 94"/>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4" y="4"/>
                                  <a:ext cx="197" cy="572"/>
                                </a:xfrm>
                                <a:prstGeom prst="rect">
                                  <a:avLst/>
                                </a:prstGeom>
                                <a:noFill/>
                                <a:extLst>
                                  <a:ext uri="{909E8E84-426E-40DD-AFC4-6F175D3DCCD1}">
                                    <a14:hiddenFill xmlns:a14="http://schemas.microsoft.com/office/drawing/2010/main">
                                      <a:solidFill>
                                        <a:srgbClr val="FFFFFF"/>
                                      </a:solidFill>
                                    </a14:hiddenFill>
                                  </a:ext>
                                </a:extLst>
                              </pic:spPr>
                            </pic:pic>
                            <wps:wsp>
                              <wps:cNvPr id="1214" name="Rectangle 95"/>
                              <wps:cNvSpPr>
                                <a:spLocks noChangeArrowheads="1"/>
                              </wps:cNvSpPr>
                              <wps:spPr bwMode="auto">
                                <a:xfrm>
                                  <a:off x="9" y="9"/>
                                  <a:ext cx="190" cy="562"/>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5" name="Freeform 96"/>
                              <wps:cNvSpPr>
                                <a:spLocks/>
                              </wps:cNvSpPr>
                              <wps:spPr bwMode="auto">
                                <a:xfrm>
                                  <a:off x="201" y="14"/>
                                  <a:ext cx="22" cy="555"/>
                                </a:xfrm>
                                <a:custGeom>
                                  <a:avLst/>
                                  <a:gdLst>
                                    <a:gd name="T0" fmla="+- 0 223 202"/>
                                    <a:gd name="T1" fmla="*/ T0 w 22"/>
                                    <a:gd name="T2" fmla="+- 0 14 14"/>
                                    <a:gd name="T3" fmla="*/ 14 h 555"/>
                                    <a:gd name="T4" fmla="+- 0 223 202"/>
                                    <a:gd name="T5" fmla="*/ T4 w 22"/>
                                    <a:gd name="T6" fmla="+- 0 569 14"/>
                                    <a:gd name="T7" fmla="*/ 569 h 555"/>
                                    <a:gd name="T8" fmla="+- 0 202 202"/>
                                    <a:gd name="T9" fmla="*/ T8 w 22"/>
                                    <a:gd name="T10" fmla="+- 0 569 14"/>
                                    <a:gd name="T11" fmla="*/ 569 h 555"/>
                                    <a:gd name="T12" fmla="+- 0 202 202"/>
                                    <a:gd name="T13" fmla="*/ T12 w 22"/>
                                    <a:gd name="T14" fmla="+- 0 14 14"/>
                                    <a:gd name="T15" fmla="*/ 14 h 555"/>
                                    <a:gd name="T16" fmla="+- 0 202 202"/>
                                    <a:gd name="T17" fmla="*/ T16 w 22"/>
                                    <a:gd name="T18" fmla="+- 0 569 14"/>
                                    <a:gd name="T19" fmla="*/ 569 h 555"/>
                                  </a:gdLst>
                                  <a:ahLst/>
                                  <a:cxnLst>
                                    <a:cxn ang="0">
                                      <a:pos x="T1" y="T3"/>
                                    </a:cxn>
                                    <a:cxn ang="0">
                                      <a:pos x="T5" y="T7"/>
                                    </a:cxn>
                                    <a:cxn ang="0">
                                      <a:pos x="T9" y="T11"/>
                                    </a:cxn>
                                    <a:cxn ang="0">
                                      <a:pos x="T13" y="T15"/>
                                    </a:cxn>
                                    <a:cxn ang="0">
                                      <a:pos x="T17" y="T19"/>
                                    </a:cxn>
                                  </a:cxnLst>
                                  <a:rect l="0" t="0" r="r" b="b"/>
                                  <a:pathLst>
                                    <a:path w="22" h="555">
                                      <a:moveTo>
                                        <a:pt x="21" y="0"/>
                                      </a:moveTo>
                                      <a:lnTo>
                                        <a:pt x="21" y="555"/>
                                      </a:lnTo>
                                      <a:lnTo>
                                        <a:pt x="0" y="555"/>
                                      </a:lnTo>
                                      <a:lnTo>
                                        <a:pt x="0" y="0"/>
                                      </a:lnTo>
                                      <a:lnTo>
                                        <a:pt x="0" y="555"/>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6" name="Freeform 97"/>
                              <wps:cNvSpPr>
                                <a:spLocks/>
                              </wps:cNvSpPr>
                              <wps:spPr bwMode="auto">
                                <a:xfrm>
                                  <a:off x="201" y="14"/>
                                  <a:ext cx="22" cy="555"/>
                                </a:xfrm>
                                <a:custGeom>
                                  <a:avLst/>
                                  <a:gdLst>
                                    <a:gd name="T0" fmla="+- 0 202 202"/>
                                    <a:gd name="T1" fmla="*/ T0 w 22"/>
                                    <a:gd name="T2" fmla="+- 0 14 14"/>
                                    <a:gd name="T3" fmla="*/ 14 h 555"/>
                                    <a:gd name="T4" fmla="+- 0 223 202"/>
                                    <a:gd name="T5" fmla="*/ T4 w 22"/>
                                    <a:gd name="T6" fmla="+- 0 14 14"/>
                                    <a:gd name="T7" fmla="*/ 14 h 555"/>
                                    <a:gd name="T8" fmla="+- 0 223 202"/>
                                    <a:gd name="T9" fmla="*/ T8 w 22"/>
                                    <a:gd name="T10" fmla="+- 0 569 14"/>
                                    <a:gd name="T11" fmla="*/ 569 h 555"/>
                                  </a:gdLst>
                                  <a:ahLst/>
                                  <a:cxnLst>
                                    <a:cxn ang="0">
                                      <a:pos x="T1" y="T3"/>
                                    </a:cxn>
                                    <a:cxn ang="0">
                                      <a:pos x="T5" y="T7"/>
                                    </a:cxn>
                                    <a:cxn ang="0">
                                      <a:pos x="T9" y="T11"/>
                                    </a:cxn>
                                  </a:cxnLst>
                                  <a:rect l="0" t="0" r="r" b="b"/>
                                  <a:pathLst>
                                    <a:path w="22" h="555">
                                      <a:moveTo>
                                        <a:pt x="0" y="0"/>
                                      </a:moveTo>
                                      <a:lnTo>
                                        <a:pt x="21" y="0"/>
                                      </a:lnTo>
                                      <a:lnTo>
                                        <a:pt x="21" y="555"/>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7" name="Line 98"/>
                              <wps:cNvCnPr>
                                <a:cxnSpLocks noChangeShapeType="1"/>
                              </wps:cNvCnPr>
                              <wps:spPr bwMode="auto">
                                <a:xfrm>
                                  <a:off x="228" y="137"/>
                                  <a:ext cx="211"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1218" name="Line 99"/>
                              <wps:cNvCnPr>
                                <a:cxnSpLocks noChangeShapeType="1"/>
                              </wps:cNvCnPr>
                              <wps:spPr bwMode="auto">
                                <a:xfrm>
                                  <a:off x="228" y="146"/>
                                  <a:ext cx="211"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1219" name="Line 100"/>
                              <wps:cNvCnPr>
                                <a:cxnSpLocks noChangeShapeType="1"/>
                              </wps:cNvCnPr>
                              <wps:spPr bwMode="auto">
                                <a:xfrm>
                                  <a:off x="228" y="437"/>
                                  <a:ext cx="180"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1220" name="Line 101"/>
                              <wps:cNvCnPr>
                                <a:cxnSpLocks noChangeShapeType="1"/>
                              </wps:cNvCnPr>
                              <wps:spPr bwMode="auto">
                                <a:xfrm>
                                  <a:off x="228" y="446"/>
                                  <a:ext cx="180"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210041" id="Группа 1183" o:spid="_x0000_s1026" style="width:40.35pt;height:29.05pt;mso-position-horizontal-relative:char;mso-position-vertical-relative:line" coordsize="807,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">
                      <v:shape id="AutoShape 65" o:spid="_x0000_s1027" style="position:absolute;left:424;top:9;width:178;height:10;visibility:visible;mso-wrap-style:square;v-text-anchor:top" coordsize="1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iIl8MA&#10;AADdAAAADwAAAGRycy9kb3ducmV2LnhtbERPS2sCMRC+F/wPYQRvNWuxVVajaEEoFMTXweO4GXdX&#10;N5OQRN3+e1Mo9DYf33Om89Y04k4+1JYVDPoZCOLC6ppLBYf96nUMIkRkjY1lUvBDAeazzssUc20f&#10;vKX7LpYihXDIUUEVo8ulDEVFBkPfOuLEna03GBP0pdQeHyncNPItyz6kwZpTQ4WOPisqrrubUbBZ&#10;j3izfL9l7nQ5fx/R+eG1PCnV67aLCYhIbfwX/7m/dJo/GA/h95t0gp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iIl8MAAADdAAAADwAAAAAAAAAAAAAAAACYAgAAZHJzL2Rv&#10;d25yZXYueG1sUEsFBgAAAAAEAAQA9QAAAIgDAAAAAA==&#10;" path="m,9r177,l9,,,9xm9,l177,9,168,,9,xe" fillcolor="#006192" stroked="f">
                        <v:path arrowok="t" o:connecttype="custom" o:connectlocs="0,19;177,19;9,10;0,19;9,10;177,19;168,10;9,10" o:connectangles="0,0,0,0,0,0,0,0"/>
                      </v:shape>
                      <v:shape id="Freeform 66" o:spid="_x0000_s1028" style="position:absolute;left:434;top:9;width:168;height:10;visibility:visible;mso-wrap-style:square;v-text-anchor:top" coordsize="16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yJJ8AA&#10;AADdAAAADwAAAGRycy9kb3ducmV2LnhtbERPS4vCMBC+C/6HMMLebKqyIl2jiCB484leZ5vZpmwz&#10;qU203X9vFgRv8/E9Z77sbCUe1PjSsYJRkoIgzp0uuVBwPm2GMxA+IGusHJOCP/KwXPR7c8y0a/lA&#10;j2MoRAxhn6ECE0KdSelzQxZ94mriyP24xmKIsCmkbrCN4baS4zSdSoslxwaDNa0N5b/Hu1Uwkdt9&#10;/r1vrxR2FyKDt+uabkp9DLrVF4hAXXiLX+6tjvNHs0/4/yae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ZyJJ8AAAADdAAAADwAAAAAAAAAAAAAAAACYAgAAZHJzL2Rvd25y&#10;ZXYueG1sUEsFBgAAAAAEAAQA9QAAAIUDAAAAAA==&#10;" path="m159,l,,168,9,159,xe" filled="f" strokecolor="#006192" strokeweight="0">
                        <v:path arrowok="t" o:connecttype="custom" o:connectlocs="159,10;0,10;168,19;159,10" o:connectangles="0,0,0,0"/>
                      </v:shape>
                      <v:shape id="Freeform 67" o:spid="_x0000_s1029" style="position:absolute;left:424;top:9;width:178;height:10;visibility:visible;mso-wrap-style:square;v-text-anchor:top" coordsize="1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XZB8MA&#10;AADdAAAADwAAAGRycy9kb3ducmV2LnhtbERPS4vCMBC+C/6HMMLeNNWDaNcou4Li41Qrst7GZrYt&#10;20xKk9X6740geJuP7zmzRWsqcaXGlZYVDAcRCOLM6pJzBcd01Z+AcB5ZY2WZFNzJwWLe7cww1vbG&#10;CV0PPhchhF2MCgrv61hKlxVk0A1sTRy4X9sY9AE2udQN3kK4qeQoisbSYMmhocCalgVlf4d/o+Cb&#10;0t3umF1Gp/30554keruW27NSH7326xOEp9a/xS/3Rof5w8kYnt+EE+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XZB8MAAADdAAAADwAAAAAAAAAAAAAAAACYAgAAZHJzL2Rv&#10;d25yZXYueG1sUEsFBgAAAAAEAAQA9QAAAIgDAAAAAA==&#10;" path="m9,l177,9,,9,9,xe" filled="f" strokecolor="#006192" strokeweight="0">
                        <v:path arrowok="t" o:connecttype="custom" o:connectlocs="9,10;177,19;0,19;9,10" o:connectangles="0,0,0,0"/>
                      </v:shape>
                      <v:shape id="AutoShape 68" o:spid="_x0000_s1030" style="position:absolute;left:292;top:19;width:442;height:440;visibility:visible;mso-wrap-style:square;v-text-anchor:top" coordsize="44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LI8UA&#10;AADdAAAADwAAAGRycy9kb3ducmV2LnhtbERPS0sDMRC+C/6HMII3m12rbVmbllpw7aEU+qBex824&#10;WbqZLEnarv/eCIK3+fieM533thUX8qFxrCAfZCCIK6cbrhUc9m8PExAhImtsHZOCbwown93eTLHQ&#10;7spbuuxiLVIIhwIVmBi7QspQGbIYBq4jTtyX8xZjgr6W2uM1hdtWPmbZSFpsODUY7GhpqDrtzlbB&#10;89PqXG6ycrweGn7/zPXx9cOXSt3f9YsXEJH6+C/+c690mp9PxvD7TTpBz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8sjxQAAAN0AAAAPAAAAAAAAAAAAAAAAAJgCAABkcnMv&#10;ZG93bnJldi54bWxQSwUGAAAAAAQABAD1AAAAigMAAAAA&#10;" path="m,439r441,l132,,,439xm132,l441,439,309,,132,xe" fillcolor="#006192" stroked="f">
                        <v:path arrowok="t" o:connecttype="custom" o:connectlocs="0,458;441,458;132,19;0,458;132,19;441,458;309,19;132,19" o:connectangles="0,0,0,0,0,0,0,0"/>
                      </v:shape>
                      <v:shape id="Freeform 69" o:spid="_x0000_s1031" style="position:absolute;left:424;top:19;width:310;height:440;visibility:visible;mso-wrap-style:square;v-text-anchor:top" coordsize="310,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VsMMYA&#10;AADdAAAADwAAAGRycy9kb3ducmV2LnhtbESPS2/CQAyE75X4Dysj9VY2IKhQYEG8KqH2Ul7iarIm&#10;ich6o+wC6b+vD5V6szXjmc/Teesq9aAmlJ4N9HsJKOLM25JzA8fDx9sYVIjIFivPZOCHAsxnnZcp&#10;ptY/eUePfcyVhHBI0UARY51qHbKCHIaer4lFu/rGYZS1ybVt8CnhrtKDJHnXDkuWhgJrWhWU3fZ3&#10;Z+BzoL+HX+vyftmNeHNe1psTxpsxr912MQEVqY3/5r/rrRX8/lhw5Rs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yVsMMYAAADdAAAADwAAAAAAAAAAAAAAAACYAgAAZHJz&#10;L2Rvd25yZXYueG1sUEsFBgAAAAAEAAQA9QAAAIsDAAAAAA==&#10;" path="m177,l,,309,439,177,xe" filled="f" strokecolor="#006192" strokeweight="0">
                        <v:path arrowok="t" o:connecttype="custom" o:connectlocs="177,19;0,19;309,458;177,19" o:connectangles="0,0,0,0"/>
                      </v:shape>
                      <v:shape id="Freeform 70" o:spid="_x0000_s1032" style="position:absolute;left:292;top:19;width:442;height:440;visibility:visible;mso-wrap-style:square;v-text-anchor:top" coordsize="44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GjuMYA&#10;AADdAAAADwAAAGRycy9kb3ducmV2LnhtbESPzWrDMBCE74W8g9hAbo3sHILtRgltwLTQS5u/XjfW&#10;xjaRVsZSHPftq0Kht11m5tvZ1Wa0RgzU+9axgnSegCCunG65VnDYl48ZCB+QNRrHpOCbPGzWk4cV&#10;Ftrd+ZOGXahFhLAvUEETQldI6auGLPq564ijdnG9xRDXvpa6x3uEWyMXSbKUFluOFxrsaNtQdd3d&#10;bKScqzwZLJ6MObqP9/L0dX25vSo1m47PTyACjeHf/Jd+07F+muXw+00cQa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8GjuMYAAADdAAAADwAAAAAAAAAAAAAAAACYAgAAZHJz&#10;L2Rvd25yZXYueG1sUEsFBgAAAAAEAAQA9QAAAIsDAAAAAA==&#10;" path="m132,l441,439,,439,132,xe" filled="f" strokecolor="#006192" strokeweight="0">
                        <v:path arrowok="t" o:connecttype="custom" o:connectlocs="132,19;441,458;0,458;132,19" o:connectangles="0,0,0,0"/>
                      </v:shape>
                      <v:shape id="AutoShape 71" o:spid="_x0000_s1033" style="position:absolute;left:600;top:458;width:166;height:106;visibility:visible;mso-wrap-style:square;v-text-anchor:top" coordsize="166,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S8kMUA&#10;AADdAAAADwAAAGRycy9kb3ducmV2LnhtbESPQWvCQBCF74X+h2UKXkrdxIO1qauUgiiIULU/YMhO&#10;s8HsbJpdTfz3zkHwNsN789438+XgG3WhLtaBDeTjDBRxGWzNlYHf4+ptBiomZItNYDJwpQjLxfPT&#10;HAsbet7T5ZAqJSEcCzTgUmoLrWPpyGMch5ZYtL/QeUyydpW2HfYS7hs9ybKp9lizNDhs6dtReTqc&#10;vYH1ZLXJ8lPY8s5Ftq/vP/Xsvzdm9DJ8fYJKNKSH+X69sYKffwi/fCMj6M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ZLyQxQAAAN0AAAAPAAAAAAAAAAAAAAAAAJgCAABkcnMv&#10;ZG93bnJldi54bWxQSwUGAAAAAAQABAD1AAAAigMAAAAA&#10;" path="m,l31,106r135,l,xm,l166,106,134,,,xe" fillcolor="#006192" stroked="f">
                        <v:path arrowok="t" o:connecttype="custom" o:connectlocs="0,458;31,564;166,564;0,458;0,458;166,564;134,458;0,458" o:connectangles="0,0,0,0,0,0,0,0"/>
                      </v:shape>
                      <v:shape id="Freeform 72" o:spid="_x0000_s1034" style="position:absolute;left:600;top:458;width:166;height:106;visibility:visible;mso-wrap-style:square;v-text-anchor:top" coordsize="166,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Hcz8EA&#10;AADdAAAADwAAAGRycy9kb3ducmV2LnhtbERPTYvCMBC9C/6HMIK3Ne0islajiLLoQQWr3odmbIvN&#10;pDRRq7/eLCx4m8f7nOm8NZW4U+NKywriQQSCOLO65FzB6fj79QPCeWSNlWVS8CQH81m3M8VE2wcf&#10;6J76XIQQdgkqKLyvEyldVpBBN7A1ceAutjHoA2xyqRt8hHBTye8oGkmDJYeGAmtaFpRd05tRYKJ1&#10;fh667Y5qPVy513KfLvReqX6vXUxAeGr9R/zv3ugwPx7H8PdNOEHO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h3M/BAAAA3QAAAA8AAAAAAAAAAAAAAAAAmAIAAGRycy9kb3du&#10;cmV2LnhtbFBLBQYAAAAABAAEAPUAAACGAwAAAAA=&#10;" path="m134,l,,166,106,134,xe" filled="f" strokecolor="#006192" strokeweight="0">
                        <v:path arrowok="t" o:connecttype="custom" o:connectlocs="134,458;0,458;166,564;134,458" o:connectangles="0,0,0,0"/>
                      </v:shape>
                      <v:shape id="Freeform 73" o:spid="_x0000_s1035" style="position:absolute;left:600;top:458;width:166;height:106;visibility:visible;mso-wrap-style:square;v-text-anchor:top" coordsize="166,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NCuMAA&#10;AADdAAAADwAAAGRycy9kb3ducmV2LnhtbERPTYvCMBC9L/gfwgje1lQRWatRRBE9qGDV+9CMbbGZ&#10;lCZq9dcbQdjbPN7nTGaNKcWdaldYVtDrRiCIU6sLzhScjqvfPxDOI2ssLZOCJzmYTVs/E4y1ffCB&#10;7onPRAhhF6OC3PsqltKlORl0XVsRB+5ia4M+wDqTusZHCDel7EfRUBosODTkWNEip/Sa3IwCE62z&#10;88Btd1TpwdK9FvtkrvdKddrNfAzCU+P/xV/3Rof5vVEfPt+EE+T0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DNCuMAAAADdAAAADwAAAAAAAAAAAAAAAACYAgAAZHJzL2Rvd25y&#10;ZXYueG1sUEsFBgAAAAAEAAQA9QAAAIUDAAAAAA==&#10;" path="m,l166,106r-135,l,xe" filled="f" strokecolor="#006192" strokeweight="0">
                        <v:path arrowok="t" o:connecttype="custom" o:connectlocs="0,458;166,564;31,564;0,458" o:connectangles="0,0,0,0"/>
                      </v:shape>
                      <v:shape id="AutoShape 74" o:spid="_x0000_s1036" style="position:absolute;left:261;top:458;width:161;height:106;visibility:visible;mso-wrap-style:square;v-text-anchor:top" coordsize="161,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dIlMYA&#10;AADdAAAADwAAAGRycy9kb3ducmV2LnhtbERPS2sCMRC+F/ofwhS8FM3aQtGtUaTQx0Eq6iJ4m27G&#10;zeJmsiRRt/56Uyh4m4/vOZNZZxtxIh9qxwqGgwwEcel0zZWCYvPeH4EIEVlj45gU/FKA2fT+boK5&#10;dmde0WkdK5FCOOSowMTY5lKG0pDFMHAtceL2zluMCfpKao/nFG4b+ZRlL9JizanBYEtvhsrD+mgV&#10;fO6Wm0Xzs7eLy7Zoi5H59h/6UaneQzd/BRGpizfxv/tLp/nD8TP8fZNOkN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dIlMYAAADdAAAADwAAAAAAAAAAAAAAAACYAgAAZHJz&#10;L2Rvd25yZXYueG1sUEsFBgAAAAAEAAQA9QAAAIsDAAAAAA==&#10;" path="m31,l132,106,160,,31,xm,106r132,l31,,,106xe" fillcolor="#006192" stroked="f">
                        <v:path arrowok="t" o:connecttype="custom" o:connectlocs="31,458;132,564;160,458;31,458;0,564;132,564;31,458;0,564" o:connectangles="0,0,0,0,0,0,0,0"/>
                      </v:shape>
                      <v:shape id="Freeform 75" o:spid="_x0000_s1037" style="position:absolute;left:292;top:458;width:130;height:106;visibility:visible;mso-wrap-style:square;v-text-anchor:top" coordsize="13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WxM8EA&#10;AADdAAAADwAAAGRycy9kb3ducmV2LnhtbERPTYvCMBC9L/gfwgheFptWRGo1iriueNX14m1sxrba&#10;TEqT1e6/N4Kwt3m8z5kvO1OLO7WusqwgiWIQxLnVFRcKjj/fwxSE88gaa8uk4I8cLBe9jzlm2j54&#10;T/eDL0QIYZehgtL7JpPS5SUZdJFtiAN3sa1BH2BbSN3iI4SbWo7ieCINVhwaSmxoXVJ+O/waBTvH&#10;n9tkhHz5Sk/p2dSb8TWNlRr0u9UMhKfO/4vf7p0O85PpGF7fhB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FsTPBAAAA3QAAAA8AAAAAAAAAAAAAAAAAmAIAAGRycy9kb3du&#10;cmV2LnhtbFBLBQYAAAAABAAEAPUAAACGAwAAAAA=&#10;" path="m129,l,,101,106,129,xe" filled="f" strokecolor="#006192" strokeweight="0">
                        <v:path arrowok="t" o:connecttype="custom" o:connectlocs="129,458;0,458;101,564;129,458" o:connectangles="0,0,0,0"/>
                      </v:shape>
                      <v:shape id="Freeform 76" o:spid="_x0000_s1038" style="position:absolute;left:261;top:458;width:132;height:106;visibility:visible;mso-wrap-style:square;v-text-anchor:top" coordsize="132,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X+vMMA&#10;AADdAAAADwAAAGRycy9kb3ducmV2LnhtbERPTYvCMBC9L/gfwgheZE1VFLdrFFlY8LIFtXoemtm2&#10;2ExKE2P99xtB2Ns83uest71pRKDO1ZYVTCcJCOLC6ppLBfnp+30FwnlkjY1lUvAgB9vN4G2NqbZ3&#10;PlA4+lLEEHYpKqi8b1MpXVGRQTexLXHkfm1n0EfYlVJ3eI/hppGzJFlKgzXHhgpb+qqouB5vRsEi&#10;P4TsMpfj7CeMwzzP6LI835QaDfvdJwhPvf8Xv9x7HedPPxbw/Cae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X+vMMAAADdAAAADwAAAAAAAAAAAAAAAACYAgAAZHJzL2Rv&#10;d25yZXYueG1sUEsFBgAAAAAEAAQA9QAAAIgDAAAAAA==&#10;" path="m31,l132,106,,106,31,xe" filled="f" strokecolor="#006192" strokeweight="0">
                        <v:path arrowok="t" o:connecttype="custom" o:connectlocs="31,458;132,564;0,564;31,458" o:connectangles="0,0,0,0"/>
                      </v:shape>
                      <v:shape id="AutoShape 77" o:spid="_x0000_s1039" style="position:absolute;left:631;top:564;width:135;height:8;visibility:visible;mso-wrap-style:square;v-text-anchor:top" coordsize="1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Ty18QA&#10;AADdAAAADwAAAGRycy9kb3ducmV2LnhtbERPS2vCQBC+F/wPywi9NRsFpUZXEaXgoQfrI+Bt2B2T&#10;mOxsyG41/ffdQsHbfHzPWax624g7db5yrGCUpCCItTMVFwpOx4+3dxA+IBtsHJOCH/KwWg5eFpgZ&#10;9+Avuh9CIWII+wwVlCG0mZRel2TRJ64ljtzVdRZDhF0hTYePGG4bOU7TqbRYcWwosaVNSbo+fFsF&#10;l4uecP553PJ5n+91Uaf2ltdKvQ779RxEoD48xf/unYnzR7Mp/H0TT5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k8tfEAAAA3QAAAA8AAAAAAAAAAAAAAAAAmAIAAGRycy9k&#10;b3ducmV2LnhtbFBLBQYAAAAABAAEAPUAAACJAwAAAAA=&#10;" path="m,l125,7,135,,,xm,l7,7r118,l,xe" fillcolor="#006192" stroked="f">
                        <v:path arrowok="t" o:connecttype="custom" o:connectlocs="0,564;125,571;135,564;0,564;0,564;7,571;125,571;0,564" o:connectangles="0,0,0,0,0,0,0,0"/>
                      </v:shape>
                      <v:shape id="Freeform 78" o:spid="_x0000_s1040" style="position:absolute;left:631;top:564;width:135;height:8;visibility:visible;mso-wrap-style:square;v-text-anchor:top" coordsize="1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ia/MMA&#10;AADdAAAADwAAAGRycy9kb3ducmV2LnhtbERP22rCQBB9F/oPyxR8000iVJu6ii1YrKCg7QcM2WkS&#10;mp0J2VXj33cFwbc5nOvMl71r1Jk6XwsbSMcJKOJCbM2lgZ/v9WgGygdki40wGbiSh+XiaTDH3MqF&#10;D3Q+hlLFEPY5GqhCaHOtfVGRQz+Wljhyv9I5DBF2pbYdXmK4a3SWJC/aYc2xocKWPioq/o4nZ2An&#10;2U5OZZa+f237yWq/vm7kszZm+Nyv3kAF6sNDfHdvbJyfvk7h9k08Q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ia/MMAAADdAAAADwAAAAAAAAAAAAAAAACYAgAAZHJzL2Rv&#10;d25yZXYueG1sUEsFBgAAAAAEAAQA9QAAAIgDAAAAAA==&#10;" path="m135,l,,125,7,135,xe" filled="f" strokecolor="#006192" strokeweight="0">
                        <v:path arrowok="t" o:connecttype="custom" o:connectlocs="135,564;0,564;125,571;135,564" o:connectangles="0,0,0,0"/>
                      </v:shape>
                      <v:shape id="Freeform 79" o:spid="_x0000_s1041" style="position:absolute;left:631;top:564;width:125;height:8;visibility:visible;mso-wrap-style:square;v-text-anchor:top" coordsize="1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Mal8YA&#10;AADdAAAADwAAAGRycy9kb3ducmV2LnhtbESPQWsCMRCF74X+hzAFL0WzihTdGqVUKz304mrB47CZ&#10;Jks3k2UTdfvvO4dCbzO8N+99s9oMoVVX6lMT2cB0UoAirqNt2Bk4Hd/GC1ApI1tsI5OBH0qwWd/f&#10;rbC08cYHulbZKQnhVKIBn3NXap1qTwHTJHbEon3FPmCWtXfa9niT8NDqWVE86YANS4PHjl491d/V&#10;JRjYOv+Z3RnDxzxWuFs87uO5mxkzehhenkFlGvK/+e/63Qr+dCm48o2Mo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Mal8YAAADdAAAADwAAAAAAAAAAAAAAAACYAgAAZHJz&#10;L2Rvd25yZXYueG1sUEsFBgAAAAAEAAQA9QAAAIsDAAAAAA==&#10;" path="m,l125,7,7,7,,xe" filled="f" strokecolor="#006192" strokeweight="0">
                        <v:path arrowok="t" o:connecttype="custom" o:connectlocs="0,564;125,571;7,571;0,564" o:connectangles="0,0,0,0"/>
                      </v:shape>
                      <v:shape id="AutoShape 80" o:spid="_x0000_s1042" style="position:absolute;left:261;top:564;width:132;height:8;visibility:visible;mso-wrap-style:square;v-text-anchor:top" coordsize="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RqzcQA&#10;AADdAAAADwAAAGRycy9kb3ducmV2LnhtbERPTWsCMRC9C/0PYQq9SM3qQXQ1ShW0KihoPfQ43Uw3&#10;i5vJsknX7b83guBtHu9zpvPWlqKh2heOFfR7CQjizOmCcwXnr9X7CIQPyBpLx6TgnzzMZy+dKaba&#10;XflIzSnkIoawT1GBCaFKpfSZIYu+5yriyP262mKIsM6lrvEaw20pB0kylBYLjg0GK1oayi6nP6vA&#10;Nc5vd21uDptF92d/aD6H629W6u21/ZiACNSGp/jh3ug4vz8ew/2beIK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Uas3EAAAA3QAAAA8AAAAAAAAAAAAAAAAAmAIAAGRycy9k&#10;b3ducmV2LnhtbFBLBQYAAAAABAAEAPUAAACJAwAAAAA=&#10;" path="m,l122,7,132,,,xm,l9,7r113,l,xe" fillcolor="#006192" stroked="f">
                        <v:path arrowok="t" o:connecttype="custom" o:connectlocs="0,564;122,571;132,564;0,564;0,564;9,571;122,571;0,564" o:connectangles="0,0,0,0,0,0,0,0"/>
                      </v:shape>
                      <v:shape id="Freeform 81" o:spid="_x0000_s1043" style="position:absolute;left:261;top:564;width:132;height:8;visibility:visible;mso-wrap-style:square;v-text-anchor:top" coordsize="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SO1sQA&#10;AADdAAAADwAAAGRycy9kb3ducmV2LnhtbESP3WoCMRCF7wu+QxihN0WztiKyGkULQi8K4s8DDJtx&#10;s7iZrEm6u+3TN4Lg3QznnG/OLNe9rUVLPlSOFUzGGQjiwumKSwXn0240BxEissbaMSn4pQDr1eBl&#10;ibl2HR+oPcZSJAiHHBWYGJtcylAYshjGriFO2sV5izGtvpTaY5fgtpbvWTaTFitOFww29GmouB5/&#10;rAI0Xea3320X8EYfevf3dpvuSanXYb9ZgIjUx6f5kf7SqX5Cwv2bNIJ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0jtbEAAAA3QAAAA8AAAAAAAAAAAAAAAAAmAIAAGRycy9k&#10;b3ducmV2LnhtbFBLBQYAAAAABAAEAPUAAACJAwAAAAA=&#10;" path="m132,l,,122,7,132,xe" filled="f" strokecolor="#006192" strokeweight="0">
                        <v:path arrowok="t" o:connecttype="custom" o:connectlocs="132,564;0,564;122,571;132,564" o:connectangles="0,0,0,0"/>
                      </v:shape>
                      <v:shape id="Freeform 82" o:spid="_x0000_s1044" style="position:absolute;left:261;top:564;width:123;height:8;visibility:visible;mso-wrap-style:square;v-text-anchor:top" coordsize="1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zspMQA&#10;AADdAAAADwAAAGRycy9kb3ducmV2LnhtbERPTWvCQBC9C/0PyxS8SN0YikjqJrRqS/EgqKXnaXaa&#10;BLOzcXfV9N93BcHbPN7nzIvetOJMzjeWFUzGCQji0uqGKwVf+/enGQgfkDW2lknBH3ko8ofBHDNt&#10;L7yl8y5UIoawz1BBHUKXSenLmgz6se2II/drncEQoaukdniJ4aaVaZJMpcGGY0ONHS1qKg+7k1Gw&#10;+Tke1qs3pO47/XDb0fNyMWuXSg0f+9cXEIH6cBff3J86zk+TCVy/iSfI/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c7KTEAAAA3QAAAA8AAAAAAAAAAAAAAAAAmAIAAGRycy9k&#10;b3ducmV2LnhtbFBLBQYAAAAABAAEAPUAAACJAwAAAAA=&#10;" path="m,l122,7,9,7,,xe" filled="f" strokecolor="#006192" strokeweight="0">
                        <v:path arrowok="t" o:connecttype="custom" o:connectlocs="0,564;122,571;9,571;0,564" o:connectangles="0,0,0,0"/>
                      </v:shape>
                      <v:line id="Line 83" o:spid="_x0000_s1045" style="position:absolute;visibility:visible;mso-wrap-style:square" from="329,14" to="72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dRAMMAAADdAAAADwAAAGRycy9kb3ducmV2LnhtbERPTWvCQBC9F/wPywheQt2Yg5TUVawo&#10;eJJqC+JtyE6TYHY2ZEeN/vquUOhtHu9zZoveNepKXag9G5iMU1DEhbc1lwa+vzavb6CCIFtsPJOB&#10;OwVYzAcvM8ytv/GergcpVQzhkKOBSqTNtQ5FRQ7D2LfEkfvxnUOJsCu17fAWw12jszSdaoc1x4YK&#10;W1pVVJwPF2dgvUxWVEw+dvtE5PORrNvL8XwyZjTsl++ghHr5F/+5tzbOz9IMnt/EE/T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73UQDDAAAA3QAAAA8AAAAAAAAAAAAA&#10;AAAAoQIAAGRycy9kb3ducmV2LnhtbFBLBQYAAAAABAAEAPkAAACRAwAAAAA=&#10;" strokecolor="#006192" strokeweight=".72pt"/>
                      <v:line id="Line 84" o:spid="_x0000_s1046" style="position:absolute;visibility:visible;mso-wrap-style:square" from="799,113" to="799,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v0m8QAAADdAAAADwAAAGRycy9kb3ducmV2LnhtbERPTWvCQBC9C/6HZYReQt2oICV1FSsW&#10;ehK1gvQ2ZKdJMDsbsqOm/fWuIHibx/uc2aJztbpQGyrPBkbDFBRx7m3FhYHD9+frG6ggyBZrz2Tg&#10;jwIs5v3eDDPrr7yjy14KFUM4ZGigFGkyrUNeksMw9A1x5H5961AibAttW7zGcFfrcZpOtcOKY0OJ&#10;Da1Kyk/7szOwXiYrykcfm10isv1P1s35ePox5mXQLd9BCXXyFD/cXzbOH6cTuH8TT9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u/SbxAAAAN0AAAAPAAAAAAAAAAAA&#10;AAAAAKECAABkcnMvZG93bnJldi54bWxQSwUGAAAAAAQABAD5AAAAkgMAAAAA&#10;" strokecolor="#006192" strokeweight=".72pt"/>
                      <v:line id="Line 85" o:spid="_x0000_s1047" style="position:absolute;visibility:visible;mso-wrap-style:square" from="696,569" to="696,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Js78QAAADdAAAADwAAAGRycy9kb3ducmV2LnhtbERPTWvCQBC9C/6HZYReQt0oIiV1FSsW&#10;ehK1gvQ2ZKdJMDsbsqOm/fWuIHibx/uc2aJztbpQGyrPBkbDFBRx7m3FhYHD9+frG6ggyBZrz2Tg&#10;jwIs5v3eDDPrr7yjy14KFUM4ZGigFGkyrUNeksMw9A1x5H5961AibAttW7zGcFfrcZpOtcOKY0OJ&#10;Da1Kyk/7szOwXiYrykcfm10isv1P1s35ePox5mXQLd9BCXXyFD/cXzbOH6cTuH8TT9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UmzvxAAAAN0AAAAPAAAAAAAAAAAA&#10;AAAAAKECAABkcnMvZG93bnJldi54bWxQSwUGAAAAAAQABAD5AAAAkgMAAAAA&#10;" strokecolor="#006192" strokeweight=".72pt"/>
                      <v:line id="Line 86" o:spid="_x0000_s1048" style="position:absolute;visibility:visible;mso-wrap-style:square" from="223,14" to="26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7JdMQAAADdAAAADwAAAGRycy9kb3ducmV2LnhtbERPTWvCQBC9C/6HZYReQt0oKCV1FSsW&#10;ehK1gvQ2ZKdJMDsbsqOm/fWuIHibx/uc2aJztbpQGyrPBkbDFBRx7m3FhYHD9+frG6ggyBZrz2Tg&#10;jwIs5v3eDDPrr7yjy14KFUM4ZGigFGkyrUNeksMw9A1x5H5961AibAttW7zGcFfrcZpOtcOKY0OJ&#10;Da1Kyk/7szOwXiYrykcfm10isv1P1s35ePox5mXQLd9BCXXyFD/cXzbOH6cTuH8TT9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Hsl0xAAAAN0AAAAPAAAAAAAAAAAA&#10;AAAAAKECAABkcnMvZG93bnJldi54bWxQSwUGAAAAAAQABAD5AAAAkgMAAAAA&#10;" strokecolor="#006192" strokeweight=".72pt"/>
                      <v:shape id="Freeform 87" o:spid="_x0000_s1049" style="position:absolute;left:758;top:14;width:41;height:39;visibility:visible;mso-wrap-style:square;v-text-anchor:top" coordsize="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73iMQA&#10;AADdAAAADwAAAGRycy9kb3ducmV2LnhtbERPTWvCQBC9F/wPywje6q4KoUZXEUHtRUEthdzG7DRJ&#10;zc6G7FbTf98VCt7m8T5nvuxsLW7U+sqxhtFQgSDOnam40PBx3ry+gfAB2WDtmDT8koflovcyx9S4&#10;Ox/pdgqFiCHsU9RQhtCkUvq8JIt+6BriyH251mKIsC2kafEew20tx0ol0mLFsaHEhtYl5dfTj9WQ&#10;rSfJ5bDJ1P5Tbnf7rAmr7+NU60G/W81ABOrCU/zvfjdx/lgl8Pgmni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94jEAAAA3QAAAA8AAAAAAAAAAAAAAAAAmAIAAGRycy9k&#10;b3ducmV2LnhtbFBLBQYAAAAABAAEAPUAAACJAwAAAAA=&#10;" path="m,l41,r,39e" filled="f" strokecolor="#006192" strokeweight=".72pt">
                        <v:path arrowok="t" o:connecttype="custom" o:connectlocs="0,14;41,14;41,53" o:connectangles="0,0,0"/>
                      </v:shape>
                      <v:shape id="Freeform 88" o:spid="_x0000_s1050" style="position:absolute;left:758;top:530;width:41;height:39;visibility:visible;mso-wrap-style:square;v-text-anchor:top" coordsize="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JSE8QA&#10;AADdAAAADwAAAGRycy9kb3ducmV2LnhtbERPTWsCMRC9F/wPYQRvNVFB261RRNB6UdCWwt6mm+nu&#10;6maybFJd/70RBG/zeJ8znbe2EmdqfOlYw6CvQBBnzpSca/j+Wr2+gfAB2WDlmDRcycN81nmZYmLc&#10;hfd0PoRcxBD2CWooQqgTKX1WkEXfdzVx5P5cYzFE2OTSNHiJ4baSQ6XG0mLJsaHAmpYFZafDv9WQ&#10;Lkfj390qVdsfuf7cpnVYHPfvWve67eIDRKA2PMUP98bE+UM1gfs38QQ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yUhPEAAAA3QAAAA8AAAAAAAAAAAAAAAAAmAIAAGRycy9k&#10;b3ducmV2LnhtbFBLBQYAAAAABAAEAPUAAACJAwAAAAA=&#10;" path="m41,r,39l,39e" filled="f" strokecolor="#006192" strokeweight=".72pt">
                        <v:path arrowok="t" o:connecttype="custom" o:connectlocs="41,530;41,569;0,569" o:connectangles="0,0,0"/>
                      </v:shape>
                      <v:line id="Line 89" o:spid="_x0000_s1051" style="position:absolute;visibility:visible;mso-wrap-style:square" from="264,569" to="264,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9m6scAAADdAAAADwAAAGRycy9kb3ducmV2LnhtbESPQWvCQBCF7wX/wzKFXoJu9FBK6ipW&#10;FHqSqoXS25Adk2B2NmRHjf31nUOhtxnem/e+mS+H0Jor9amJ7GA6ycEQl9E3XDn4PG7HL2CSIHts&#10;I5ODOyVYLkYPcyx8vPGergepjIZwKtBBLdIV1qaypoBpEjti1U6xDyi69pX1Pd40PLR2lufPNmDD&#10;2lBjR+uayvPhEhxsVtmayunbbp+JfPxkm+7ydf527ulxWL2CERrk3/x3/e4Vf5Yrrn6jI9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H2bqxwAAAN0AAAAPAAAAAAAA&#10;AAAAAAAAAKECAABkcnMvZG93bnJldi54bWxQSwUGAAAAAAQABAD5AAAAlQMAAAAA&#10;" strokecolor="#006192" strokeweight=".72pt"/>
                      <v:line id="Line 90" o:spid="_x0000_s1052" style="position:absolute;visibility:visible;mso-wrap-style:square" from="223,569" to="230,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evsMAAADdAAAADwAAAGRycy9kb3ducmV2LnhtbERPyWrDMBC9F/IPYgq9NXJzaBI3SmgK&#10;WcCnOIH2OEhTy9QaGUu13b+vAoHc5vHWWW1G14ieulB7VvAyzUAQa29qrhRczrvnBYgQkQ02nknB&#10;HwXYrCcPK8yNH/hEfRkrkUI45KjAxtjmUgZtyWGY+pY4cd++cxgT7CppOhxSuGvkLMtepcOaU4PF&#10;lj4s6Z/y1ynoD8VXX8w96sNnsbV6t6/nw16pp8fx/Q1EpDHexTf30aT5s2wJ12/SCXL9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vnHr7DAAAA3QAAAA8AAAAAAAAAAAAA&#10;AAAAoQIAAGRycy9kb3ducmV2LnhtbFBLBQYAAAAABAAEAPkAAACRAwAAAAA=&#10;" strokeweight=".48pt"/>
                      <v:line id="Line 91" o:spid="_x0000_s1053" style="position:absolute;visibility:visible;mso-wrap-style:square" from="223,569" to="230,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D8MccAAADdAAAADwAAAGRycy9kb3ducmV2LnhtbESPzWrDQAyE74W+w6JCL6ZZO4dS3GxC&#10;GlLoKTQ/EHoTXtU28WqNV0mcPn11KPQmMaOZT7PFGDpzoSG1kR0UkxwMcRV9y7WDw/796QVMEmSP&#10;XWRycKMEi/n93QxLH6+8pctOaqMhnEp00Ij0pbWpaihgmsSeWLXvOAQUXYfa+gGvGh46O83zZxuw&#10;ZW1osKdVQ9Vpdw4O1stsRVXxttlmIp8/2bo/H09fzj0+jMtXMEKj/Jv/rj+84k8L5ddvdAQ7/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UsPwxxwAAAN0AAAAPAAAAAAAA&#10;AAAAAAAAAKECAABkcnMvZG93bnJldi54bWxQSwUGAAAAAAQABAD5AAAAlQMAAAAA&#10;" strokecolor="#006192" strokeweight=".72pt"/>
                      <v:shape id="Picture 92" o:spid="_x0000_s1054" type="#_x0000_t75" style="position:absolute;left:456;top:136;width:113;height: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gvDbCAAAA3QAAAA8AAABkcnMvZG93bnJldi54bWxET0uLwjAQvi/sfwiz4G1Nq7JINYrsKvTg&#10;xQe716EZ22IzKUms1V9vBGFv8/E9Z77sTSM6cr62rCAdJiCIC6trLhUcD5vPKQgfkDU2lknBjTws&#10;F+9vc8y0vfKOun0oRQxhn6GCKoQ2k9IXFRn0Q9sSR+5kncEQoSuldniN4aaRoyT5kgZrjg0VtvRd&#10;UXHeX4yC7fTvd+LuHR03jt3uR47zfD1WavDRr2YgAvXhX/xy5zrOH6UpPL+JJ8jF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0oLw2wgAAAN0AAAAPAAAAAAAAAAAAAAAAAJ8C&#10;AABkcnMvZG93bnJldi54bWxQSwUGAAAAAAQABAD3AAAAjgMAAAAA&#10;">
                        <v:imagedata r:id="rId249" o:title=""/>
                      </v:shape>
                      <v:line id="Line 93" o:spid="_x0000_s1055" style="position:absolute;visibility:visible;mso-wrap-style:square" from="202,14" to="202,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oaEsMAAADdAAAADwAAAGRycy9kb3ducmV2LnhtbERPTWvCQBC9C/0PyxR60405VImu0hbU&#10;Qk5VQY/D7pgNZmdDdpuk/75bKHibx/uc9XZ0jeipC7VnBfNZBoJYe1NzpeB82k2XIEJENth4JgU/&#10;FGC7eZqssTB+4C/qj7ESKYRDgQpsjG0hZdCWHIaZb4kTd/Odw5hgV0nT4ZDCXSPzLHuVDmtODRZb&#10;+rCk78dvp6A/lNe+XHjUh0v5bvVuXy+GvVIvz+PbCkSkMT7E/+5Pk+bn8xz+vkkny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aGhLDAAAA3QAAAA8AAAAAAAAAAAAA&#10;AAAAoQIAAGRycy9kb3ducmV2LnhtbFBLBQYAAAAABAAEAPkAAACRAwAAAAA=&#10;" strokeweight=".48pt"/>
                      <v:shape id="Picture 94" o:spid="_x0000_s1056" type="#_x0000_t75" style="position:absolute;left:4;top:4;width:197;height: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WMRrDAAAA3QAAAA8AAABkcnMvZG93bnJldi54bWxET01rwkAQvQv9D8sUvOkmSk2JrlIFodCT&#10;ppR6G7LjJjQ7G7KrJv++Kwje5vE+Z7XpbSOu1PnasYJ0moAgLp2u2Sj4LvaTdxA+IGtsHJOCgTxs&#10;1i+jFeba3fhA12MwIoawz1FBFUKbS+nLiiz6qWuJI3d2ncUQYWek7vAWw20jZ0mykBZrjg0VtrSr&#10;qPw7XqyCudGH7fkrHTJ5MvufbCh+39JCqfFr/7EEEagPT/HD/anj/Fk6h/s38QS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NYxGsMAAADdAAAADwAAAAAAAAAAAAAAAACf&#10;AgAAZHJzL2Rvd25yZXYueG1sUEsFBgAAAAAEAAQA9wAAAI8DAAAAAA==&#10;">
                        <v:imagedata r:id="rId250" o:title=""/>
                      </v:shape>
                      <v:rect id="Rectangle 95" o:spid="_x0000_s1057" style="position:absolute;left:9;top:9;width:190;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wrHsQA&#10;AADdAAAADwAAAGRycy9kb3ducmV2LnhtbERPS27CMBDdI/UO1lRiV5xEgNoUByEkPoVVAweYxtMk&#10;bTyObAPp7etKldjN0/vOYjmYTlzJ+daygnSSgCCurG65VnA+bZ6eQfiArLGzTAp+yMOyeBgtMNf2&#10;xu90LUMtYgj7HBU0IfS5lL5qyKCf2J44cp/WGQwRulpqh7cYbjqZJclcGmw5NjTY07qh6ru8GAVh&#10;O21nh0O/W2f49qHP8+Pp5cspNX4cVq8gAg3hLv5373Wcn6VT+Psmni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MKx7EAAAA3QAAAA8AAAAAAAAAAAAAAAAAmAIAAGRycy9k&#10;b3ducmV2LnhtbFBLBQYAAAAABAAEAPUAAACJAwAAAAA=&#10;" filled="f" strokeweight=".96pt"/>
                      <v:shape id="Freeform 96" o:spid="_x0000_s1058" style="position:absolute;left:201;top:14;width:22;height:555;visibility:visible;mso-wrap-style:square;v-text-anchor:top" coordsize="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RUUMIA&#10;AADdAAAADwAAAGRycy9kb3ducmV2LnhtbERPTYvCMBC9L/gfwgjeNFVUtBpFxGUFdw+rxfPQjG2x&#10;mZQmW7P/3ggLe5vH+5z1NphadNS6yrKC8SgBQZxbXXGhILu8DxcgnEfWWFsmBb/kYLvpva0x1fbB&#10;39SdfSFiCLsUFZTeN6mULi/JoBvZhjhyN9sa9BG2hdQtPmK4qeUkSebSYMWxocSG9iXl9/OPUZBn&#10;y3D6Cq6+h0M2/bh+Hjo7y5Qa9MNuBcJT8P/iP/dRx/mT8Qxe38QT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FRQwgAAAN0AAAAPAAAAAAAAAAAAAAAAAJgCAABkcnMvZG93&#10;bnJldi54bWxQSwUGAAAAAAQABAD1AAAAhwMAAAAA&#10;" path="m21,r,555l,555,,,,555e" filled="f" strokecolor="#006192" strokeweight=".72pt">
                        <v:path arrowok="t" o:connecttype="custom" o:connectlocs="21,14;21,569;0,569;0,14;0,569" o:connectangles="0,0,0,0,0"/>
                      </v:shape>
                      <v:shape id="Freeform 97" o:spid="_x0000_s1059" style="position:absolute;left:201;top:14;width:22;height:555;visibility:visible;mso-wrap-style:square;v-text-anchor:top" coordsize="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bKJ8MA&#10;AADdAAAADwAAAGRycy9kb3ducmV2LnhtbERPTWvCQBC9C/0PyxR6qxulFY2uUopiofVgDJ6H7JgE&#10;s7Mhu8b133cFwds83ucsVsE0oqfO1ZYVjIYJCOLC6ppLBflh8z4F4TyyxsYyKbiRg9XyZbDAVNsr&#10;76nPfCliCLsUFVTet6mUrqjIoBvaljhyJ9sZ9BF2pdQdXmO4aeQ4SSbSYM2xocKWvisqztnFKCjy&#10;WfjdBdecwzr/2B7/1r39zJV6ew1fcxCegn+KH+4fHeePRxO4fxNP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2bKJ8MAAADdAAAADwAAAAAAAAAAAAAAAACYAgAAZHJzL2Rv&#10;d25yZXYueG1sUEsFBgAAAAAEAAQA9QAAAIgDAAAAAA==&#10;" path="m,l21,r,555e" filled="f" strokecolor="#006192" strokeweight=".72pt">
                        <v:path arrowok="t" o:connecttype="custom" o:connectlocs="0,14;21,14;21,569" o:connectangles="0,0,0"/>
                      </v:shape>
                      <v:line id="Line 98" o:spid="_x0000_s1060" style="position:absolute;visibility:visible;mso-wrap-style:square" from="228,137" to="439,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1lkRcQAAADdAAAADwAAAGRycy9kb3ducmV2LnhtbERPTWvCQBC9F/oflil4CbqJh1ZSV7Fi&#10;wVOpWijehuw0CWZnQ3bU6K/vCoK3ebzPmc5716gTdaH2bCAbpaCIC29rLg387D6HE1BBkC02nsnA&#10;hQLMZ89PU8ytP/OGTlspVQzhkKOBSqTNtQ5FRQ7DyLfEkfvznUOJsCu17fAcw12jx2n6qh3WHBsq&#10;bGlZUXHYHp2B1SJZUpF9fG0Ske9rsmqPv4e9MYOXfvEOSqiXh/juXts4f5y9we2beIK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WWRFxAAAAN0AAAAPAAAAAAAAAAAA&#10;AAAAAKECAABkcnMvZG93bnJldi54bWxQSwUGAAAAAAQABAD5AAAAkgMAAAAA&#10;" strokecolor="#006192" strokeweight=".72pt"/>
                      <v:line id="Line 99" o:spid="_x0000_s1061" style="position:absolute;visibility:visible;mso-wrap-style:square" from="228,146" to="439,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bwN8cAAADdAAAADwAAAGRycy9kb3ducmV2LnhtbESPzWrDQAyE74W+w6JCL6ZZO4dS3GxC&#10;GlLoKTQ/EHoTXtU28WqNV0mcPn11KPQmMaOZT7PFGDpzoSG1kR0UkxwMcRV9y7WDw/796QVMEmSP&#10;XWRycKMEi/n93QxLH6+8pctOaqMhnEp00Ij0pbWpaihgmsSeWLXvOAQUXYfa+gGvGh46O83zZxuw&#10;ZW1osKdVQ9Vpdw4O1stsRVXxttlmIp8/2bo/H09fzj0+jMtXMEKj/Jv/rj+84k8LxdVvdAQ7/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xvA3xwAAAN0AAAAPAAAAAAAA&#10;AAAAAAAAAKECAABkcnMvZG93bnJldi54bWxQSwUGAAAAAAQABAD5AAAAlQMAAAAA&#10;" strokecolor="#006192" strokeweight=".72pt"/>
                      <v:line id="Line 100" o:spid="_x0000_s1062" style="position:absolute;visibility:visible;mso-wrap-style:square" from="228,437" to="408,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pVrMQAAADdAAAADwAAAGRycy9kb3ducmV2LnhtbERPTWvCQBC9F/oflil4CbqJh1JTV7Fi&#10;wVOpWijehuw0CWZnQ3bU6K/vCoK3ebzPmc5716gTdaH2bCAbpaCIC29rLg387D6Hb6CCIFtsPJOB&#10;CwWYz56fpphbf+YNnbZSqhjCIUcDlUibax2KihyGkW+JI/fnO4cSYVdq2+E5hrtGj9P0VTusOTZU&#10;2NKyouKwPToDq0WypCL7+NokIt/XZNUefw97YwYv/eIdlFAvD/HdvbZx/jibwO2beIK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ilWsxAAAAN0AAAAPAAAAAAAAAAAA&#10;AAAAAKECAABkcnMvZG93bnJldi54bWxQSwUGAAAAAAQABAD5AAAAkgMAAAAA&#10;" strokecolor="#006192" strokeweight=".72pt"/>
                      <v:line id="Line 101" o:spid="_x0000_s1063" style="position:absolute;visibility:visible;mso-wrap-style:square" from="228,446" to="408,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w2jMcAAADdAAAADwAAAGRycy9kb3ducmV2LnhtbESPzWrDQAyE74W+w6JCL6ZZx4dS3GxC&#10;GlLoKTQ/EHoTXtU28WqNV0mcPn11KPQmMaOZT7PFGDpzoSG1kR1MJzkY4ir6lmsHh/370wuYJMge&#10;u8jk4EYJFvP7uxmWPl55S5ed1EZDOJXooBHpS2tT1VDANIk9sWrfcQgoug619QNeNTx0tsjzZxuw&#10;ZW1osKdVQ9Vpdw4O1stsRdX0bbPNRD5/snV/Pp6+nHt8GJevYIRG+Tf/XX94xS8K5ddvdAQ7/wU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a3DaMxwAAAN0AAAAPAAAAAAAA&#10;AAAAAAAAAKECAABkcnMvZG93bnJldi54bWxQSwUGAAAAAAQABAD5AAAAlQMAAAAA&#10;" strokecolor="#006192" strokeweight=".72pt"/>
                      <w10:anchorlock/>
                    </v:group>
                  </w:pict>
                </mc:Fallback>
              </mc:AlternateContent>
            </w:r>
          </w:p>
          <w:p w:rsidR="00007CD1" w:rsidRPr="00007CD1" w:rsidRDefault="00007CD1" w:rsidP="00007CD1">
            <w:pPr>
              <w:spacing w:before="62"/>
              <w:ind w:left="143" w:right="126"/>
              <w:jc w:val="center"/>
              <w:rPr>
                <w:rFonts w:ascii="Times New Roman" w:eastAsia="Arial" w:hAnsi="Times New Roman" w:cs="Times New Roman"/>
                <w:sz w:val="10"/>
              </w:rPr>
            </w:pPr>
            <w:r w:rsidRPr="00007CD1">
              <w:rPr>
                <w:rFonts w:ascii="Times New Roman" w:eastAsia="Arial" w:hAnsi="Times New Roman" w:cs="Times New Roman"/>
                <w:sz w:val="10"/>
              </w:rPr>
              <w:t>Без подложки</w:t>
            </w:r>
          </w:p>
        </w:tc>
        <w:tc>
          <w:tcPr>
            <w:tcW w:w="955"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9"/>
              <w:rPr>
                <w:rFonts w:ascii="Times New Roman" w:eastAsia="Arial" w:hAnsi="Times New Roman" w:cs="Times New Roman"/>
                <w:sz w:val="16"/>
              </w:rPr>
            </w:pPr>
          </w:p>
          <w:p w:rsidR="00007CD1" w:rsidRPr="00007CD1" w:rsidRDefault="00007CD1" w:rsidP="00007CD1">
            <w:pPr>
              <w:ind w:left="65"/>
              <w:rPr>
                <w:rFonts w:ascii="Times New Roman" w:eastAsia="Arial" w:hAnsi="Times New Roman" w:cs="Times New Roman"/>
                <w:sz w:val="14"/>
              </w:rPr>
            </w:pPr>
            <w:r w:rsidRPr="00007CD1">
              <w:rPr>
                <w:rFonts w:ascii="Times New Roman" w:eastAsia="Arial" w:hAnsi="Times New Roman" w:cs="Times New Roman"/>
                <w:w w:val="105"/>
                <w:sz w:val="14"/>
              </w:rPr>
              <w:t>700</w:t>
            </w:r>
          </w:p>
        </w:tc>
        <w:tc>
          <w:tcPr>
            <w:tcW w:w="993"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9"/>
              <w:rPr>
                <w:rFonts w:ascii="Times New Roman" w:eastAsia="Arial" w:hAnsi="Times New Roman" w:cs="Times New Roman"/>
                <w:sz w:val="16"/>
              </w:rPr>
            </w:pPr>
          </w:p>
          <w:p w:rsidR="00007CD1" w:rsidRPr="00007CD1" w:rsidRDefault="00007CD1" w:rsidP="00007CD1">
            <w:pPr>
              <w:ind w:left="65"/>
              <w:rPr>
                <w:rFonts w:ascii="Times New Roman" w:eastAsia="Arial" w:hAnsi="Times New Roman" w:cs="Times New Roman"/>
                <w:sz w:val="14"/>
              </w:rPr>
            </w:pPr>
            <w:r w:rsidRPr="00007CD1">
              <w:rPr>
                <w:rFonts w:ascii="Times New Roman" w:eastAsia="Arial" w:hAnsi="Times New Roman" w:cs="Times New Roman"/>
                <w:w w:val="105"/>
                <w:sz w:val="14"/>
              </w:rPr>
              <w:t>700</w:t>
            </w:r>
          </w:p>
        </w:tc>
        <w:tc>
          <w:tcPr>
            <w:tcW w:w="1005"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9"/>
              <w:rPr>
                <w:rFonts w:ascii="Times New Roman" w:eastAsia="Arial" w:hAnsi="Times New Roman" w:cs="Times New Roman"/>
                <w:sz w:val="16"/>
              </w:rPr>
            </w:pPr>
          </w:p>
          <w:p w:rsidR="00007CD1" w:rsidRPr="00007CD1" w:rsidRDefault="00007CD1" w:rsidP="00007CD1">
            <w:pPr>
              <w:ind w:left="56"/>
              <w:rPr>
                <w:rFonts w:ascii="Times New Roman" w:eastAsia="Arial" w:hAnsi="Times New Roman" w:cs="Times New Roman"/>
                <w:sz w:val="14"/>
              </w:rPr>
            </w:pPr>
            <w:r w:rsidRPr="00007CD1">
              <w:rPr>
                <w:rFonts w:ascii="Times New Roman" w:eastAsia="Arial" w:hAnsi="Times New Roman" w:cs="Times New Roman"/>
                <w:w w:val="105"/>
                <w:sz w:val="14"/>
              </w:rPr>
              <w:t>120</w:t>
            </w:r>
          </w:p>
        </w:tc>
        <w:tc>
          <w:tcPr>
            <w:tcW w:w="940" w:type="dxa"/>
            <w:tcBorders>
              <w:top w:val="single" w:sz="2" w:space="0" w:color="000000"/>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9"/>
              <w:rPr>
                <w:rFonts w:ascii="Times New Roman" w:eastAsia="Arial" w:hAnsi="Times New Roman" w:cs="Times New Roman"/>
                <w:sz w:val="16"/>
              </w:rPr>
            </w:pPr>
          </w:p>
          <w:p w:rsidR="00007CD1" w:rsidRPr="00007CD1" w:rsidRDefault="00007CD1" w:rsidP="00007CD1">
            <w:pPr>
              <w:ind w:left="59"/>
              <w:rPr>
                <w:rFonts w:ascii="Times New Roman" w:eastAsia="Arial" w:hAnsi="Times New Roman" w:cs="Times New Roman"/>
                <w:sz w:val="14"/>
              </w:rPr>
            </w:pPr>
            <w:r w:rsidRPr="00007CD1">
              <w:rPr>
                <w:rFonts w:ascii="Times New Roman" w:eastAsia="Arial" w:hAnsi="Times New Roman" w:cs="Times New Roman"/>
                <w:w w:val="105"/>
                <w:sz w:val="14"/>
              </w:rPr>
              <w:t>100</w:t>
            </w:r>
          </w:p>
        </w:tc>
      </w:tr>
      <w:tr w:rsidR="00007CD1" w:rsidRPr="00007CD1" w:rsidTr="00833786">
        <w:trPr>
          <w:trHeight w:val="1156"/>
        </w:trPr>
        <w:tc>
          <w:tcPr>
            <w:tcW w:w="492" w:type="dxa"/>
            <w:tcBorders>
              <w:top w:val="single" w:sz="2" w:space="0" w:color="000000"/>
              <w:left w:val="nil"/>
              <w:bottom w:val="nil"/>
              <w:right w:val="single" w:sz="2" w:space="0" w:color="000000"/>
            </w:tcBorders>
          </w:tcPr>
          <w:p w:rsidR="00007CD1" w:rsidRPr="00007CD1" w:rsidRDefault="00007CD1" w:rsidP="00007CD1">
            <w:pPr>
              <w:rPr>
                <w:rFonts w:ascii="Times New Roman" w:eastAsia="Arial" w:hAnsi="Times New Roman" w:cs="Times New Roman"/>
                <w:sz w:val="10"/>
              </w:rPr>
            </w:pPr>
          </w:p>
          <w:p w:rsidR="00007CD1" w:rsidRPr="00007CD1" w:rsidRDefault="00007CD1" w:rsidP="00007CD1">
            <w:pPr>
              <w:rPr>
                <w:rFonts w:ascii="Times New Roman" w:eastAsia="Arial" w:hAnsi="Times New Roman" w:cs="Times New Roman"/>
                <w:sz w:val="10"/>
              </w:rPr>
            </w:pPr>
          </w:p>
          <w:p w:rsidR="00007CD1" w:rsidRPr="00007CD1" w:rsidRDefault="00007CD1" w:rsidP="00007CD1">
            <w:pPr>
              <w:rPr>
                <w:rFonts w:ascii="Times New Roman" w:eastAsia="Arial" w:hAnsi="Times New Roman" w:cs="Times New Roman"/>
                <w:sz w:val="10"/>
              </w:rPr>
            </w:pPr>
          </w:p>
          <w:p w:rsidR="00007CD1" w:rsidRPr="00007CD1" w:rsidRDefault="00007CD1" w:rsidP="00007CD1">
            <w:pPr>
              <w:rPr>
                <w:rFonts w:ascii="Times New Roman" w:eastAsia="Arial" w:hAnsi="Times New Roman" w:cs="Times New Roman"/>
                <w:sz w:val="10"/>
              </w:rPr>
            </w:pPr>
          </w:p>
          <w:p w:rsidR="00007CD1" w:rsidRPr="00007CD1" w:rsidRDefault="00007CD1" w:rsidP="00007CD1">
            <w:pPr>
              <w:spacing w:before="58"/>
              <w:ind w:left="145"/>
              <w:rPr>
                <w:rFonts w:ascii="Times New Roman" w:eastAsia="Arial" w:hAnsi="Times New Roman" w:cs="Times New Roman"/>
                <w:sz w:val="10"/>
              </w:rPr>
            </w:pPr>
            <w:r w:rsidRPr="00007CD1">
              <w:rPr>
                <w:rFonts w:ascii="Times New Roman" w:eastAsia="Arial" w:hAnsi="Times New Roman" w:cs="Times New Roman"/>
                <w:color w:val="221F1F"/>
                <w:w w:val="98"/>
                <w:sz w:val="10"/>
              </w:rPr>
              <w:t>3</w:t>
            </w:r>
          </w:p>
        </w:tc>
        <w:tc>
          <w:tcPr>
            <w:tcW w:w="1752"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34"/>
              <w:ind w:left="68"/>
              <w:rPr>
                <w:rFonts w:ascii="Times New Roman" w:eastAsia="Arial" w:hAnsi="Times New Roman" w:cs="Times New Roman"/>
                <w:sz w:val="14"/>
              </w:rPr>
            </w:pPr>
            <w:r w:rsidRPr="00007CD1">
              <w:rPr>
                <w:rFonts w:ascii="Times New Roman" w:eastAsia="Arial" w:hAnsi="Times New Roman" w:cs="Times New Roman"/>
                <w:w w:val="105"/>
                <w:sz w:val="14"/>
              </w:rPr>
              <w:t>Табличка</w:t>
            </w:r>
          </w:p>
        </w:tc>
        <w:tc>
          <w:tcPr>
            <w:tcW w:w="1169" w:type="dxa"/>
            <w:tcBorders>
              <w:top w:val="single" w:sz="2" w:space="0" w:color="000000"/>
              <w:left w:val="single" w:sz="2" w:space="0" w:color="000000"/>
              <w:bottom w:val="nil"/>
              <w:right w:val="single" w:sz="2" w:space="0" w:color="000000"/>
            </w:tcBorders>
          </w:tcPr>
          <w:p w:rsidR="00007CD1" w:rsidRPr="00007CD1" w:rsidRDefault="00007CD1" w:rsidP="00007CD1">
            <w:pPr>
              <w:spacing w:before="7"/>
              <w:rPr>
                <w:rFonts w:ascii="Times New Roman" w:eastAsia="Arial" w:hAnsi="Times New Roman" w:cs="Times New Roman"/>
                <w:sz w:val="10"/>
              </w:rPr>
            </w:pPr>
          </w:p>
          <w:p w:rsidR="00007CD1" w:rsidRPr="00007CD1" w:rsidRDefault="00007CD1" w:rsidP="00007CD1">
            <w:pPr>
              <w:ind w:left="368"/>
              <w:rPr>
                <w:rFonts w:ascii="Times New Roman" w:eastAsia="Arial" w:hAnsi="Times New Roman" w:cs="Times New Roman"/>
                <w:sz w:val="20"/>
              </w:rPr>
            </w:pPr>
            <w:r w:rsidRPr="00007CD1">
              <w:rPr>
                <w:rFonts w:ascii="Times New Roman" w:eastAsia="Arial" w:hAnsi="Times New Roman" w:cs="Times New Roman"/>
                <w:noProof/>
                <w:sz w:val="20"/>
                <w:lang w:eastAsia="ru-RU"/>
              </w:rPr>
              <w:drawing>
                <wp:inline distT="0" distB="0" distL="0" distR="0" wp14:anchorId="27ADDF28" wp14:editId="5456CFC1">
                  <wp:extent cx="289252" cy="432339"/>
                  <wp:effectExtent l="0" t="0" r="0" b="0"/>
                  <wp:docPr id="135"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4.png"/>
                          <pic:cNvPicPr/>
                        </pic:nvPicPr>
                        <pic:blipFill>
                          <a:blip r:embed="rId251" cstate="print"/>
                          <a:stretch>
                            <a:fillRect/>
                          </a:stretch>
                        </pic:blipFill>
                        <pic:spPr>
                          <a:xfrm>
                            <a:off x="0" y="0"/>
                            <a:ext cx="289252" cy="432339"/>
                          </a:xfrm>
                          <a:prstGeom prst="rect">
                            <a:avLst/>
                          </a:prstGeom>
                        </pic:spPr>
                      </pic:pic>
                    </a:graphicData>
                  </a:graphic>
                </wp:inline>
              </w:drawing>
            </w:r>
          </w:p>
          <w:p w:rsidR="00007CD1" w:rsidRPr="00007CD1" w:rsidRDefault="00007CD1" w:rsidP="00007CD1">
            <w:pPr>
              <w:spacing w:before="15" w:line="244" w:lineRule="auto"/>
              <w:ind w:left="380" w:hanging="204"/>
              <w:rPr>
                <w:rFonts w:ascii="Times New Roman" w:eastAsia="Arial" w:hAnsi="Times New Roman" w:cs="Times New Roman"/>
                <w:sz w:val="10"/>
              </w:rPr>
            </w:pPr>
            <w:r w:rsidRPr="00007CD1">
              <w:rPr>
                <w:rFonts w:ascii="Times New Roman" w:eastAsia="Arial" w:hAnsi="Times New Roman" w:cs="Times New Roman"/>
                <w:sz w:val="10"/>
              </w:rPr>
              <w:t>Информа ционный указатель</w:t>
            </w:r>
          </w:p>
        </w:tc>
        <w:tc>
          <w:tcPr>
            <w:tcW w:w="1169" w:type="dxa"/>
            <w:tcBorders>
              <w:top w:val="single" w:sz="2" w:space="0" w:color="000000"/>
              <w:left w:val="single" w:sz="2" w:space="0" w:color="000000"/>
              <w:bottom w:val="nil"/>
              <w:right w:val="single" w:sz="2" w:space="0" w:color="000000"/>
            </w:tcBorders>
          </w:tcPr>
          <w:p w:rsidR="00007CD1" w:rsidRPr="00007CD1" w:rsidRDefault="00007CD1" w:rsidP="00007CD1">
            <w:pPr>
              <w:spacing w:before="2"/>
              <w:rPr>
                <w:rFonts w:ascii="Times New Roman" w:eastAsia="Arial" w:hAnsi="Times New Roman" w:cs="Times New Roman"/>
                <w:sz w:val="5"/>
              </w:rPr>
            </w:pPr>
          </w:p>
          <w:p w:rsidR="00007CD1" w:rsidRPr="00007CD1" w:rsidRDefault="00007CD1" w:rsidP="00007CD1">
            <w:pPr>
              <w:ind w:left="365"/>
              <w:rPr>
                <w:rFonts w:ascii="Times New Roman" w:eastAsia="Arial" w:hAnsi="Times New Roman" w:cs="Times New Roman"/>
                <w:sz w:val="20"/>
              </w:rPr>
            </w:pPr>
            <w:r w:rsidRPr="00007CD1">
              <w:rPr>
                <w:rFonts w:ascii="Times New Roman" w:eastAsia="Arial" w:hAnsi="Times New Roman" w:cs="Times New Roman"/>
                <w:noProof/>
                <w:sz w:val="20"/>
                <w:lang w:eastAsia="ru-RU"/>
              </w:rPr>
              <mc:AlternateContent>
                <mc:Choice Requires="wpg">
                  <w:drawing>
                    <wp:inline distT="0" distB="0" distL="0" distR="0">
                      <wp:extent cx="283845" cy="426720"/>
                      <wp:effectExtent l="46990" t="9525" r="50165" b="1905"/>
                      <wp:docPr id="1178" name="Группа 1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845" cy="426720"/>
                                <a:chOff x="0" y="0"/>
                                <a:chExt cx="447" cy="672"/>
                              </a:xfrm>
                            </wpg:grpSpPr>
                            <wps:wsp>
                              <wps:cNvPr id="1179" name="AutoShape 60"/>
                              <wps:cNvSpPr>
                                <a:spLocks/>
                              </wps:cNvSpPr>
                              <wps:spPr bwMode="auto">
                                <a:xfrm>
                                  <a:off x="7" y="14"/>
                                  <a:ext cx="432" cy="101"/>
                                </a:xfrm>
                                <a:custGeom>
                                  <a:avLst/>
                                  <a:gdLst>
                                    <a:gd name="T0" fmla="+- 0 7 7"/>
                                    <a:gd name="T1" fmla="*/ T0 w 432"/>
                                    <a:gd name="T2" fmla="+- 0 14 14"/>
                                    <a:gd name="T3" fmla="*/ 14 h 101"/>
                                    <a:gd name="T4" fmla="+- 0 7 7"/>
                                    <a:gd name="T5" fmla="*/ T4 w 432"/>
                                    <a:gd name="T6" fmla="+- 0 115 14"/>
                                    <a:gd name="T7" fmla="*/ 115 h 101"/>
                                    <a:gd name="T8" fmla="+- 0 439 7"/>
                                    <a:gd name="T9" fmla="*/ T8 w 432"/>
                                    <a:gd name="T10" fmla="+- 0 115 14"/>
                                    <a:gd name="T11" fmla="*/ 115 h 101"/>
                                    <a:gd name="T12" fmla="+- 0 7 7"/>
                                    <a:gd name="T13" fmla="*/ T12 w 432"/>
                                    <a:gd name="T14" fmla="+- 0 14 14"/>
                                    <a:gd name="T15" fmla="*/ 14 h 101"/>
                                    <a:gd name="T16" fmla="+- 0 7 7"/>
                                    <a:gd name="T17" fmla="*/ T16 w 432"/>
                                    <a:gd name="T18" fmla="+- 0 14 14"/>
                                    <a:gd name="T19" fmla="*/ 14 h 101"/>
                                    <a:gd name="T20" fmla="+- 0 439 7"/>
                                    <a:gd name="T21" fmla="*/ T20 w 432"/>
                                    <a:gd name="T22" fmla="+- 0 115 14"/>
                                    <a:gd name="T23" fmla="*/ 115 h 101"/>
                                    <a:gd name="T24" fmla="+- 0 439 7"/>
                                    <a:gd name="T25" fmla="*/ T24 w 432"/>
                                    <a:gd name="T26" fmla="+- 0 14 14"/>
                                    <a:gd name="T27" fmla="*/ 14 h 101"/>
                                    <a:gd name="T28" fmla="+- 0 7 7"/>
                                    <a:gd name="T29" fmla="*/ T28 w 432"/>
                                    <a:gd name="T30" fmla="+- 0 14 14"/>
                                    <a:gd name="T31" fmla="*/ 14 h 1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2" h="101">
                                      <a:moveTo>
                                        <a:pt x="0" y="0"/>
                                      </a:moveTo>
                                      <a:lnTo>
                                        <a:pt x="0" y="101"/>
                                      </a:lnTo>
                                      <a:lnTo>
                                        <a:pt x="432" y="101"/>
                                      </a:lnTo>
                                      <a:lnTo>
                                        <a:pt x="0" y="0"/>
                                      </a:lnTo>
                                      <a:close/>
                                      <a:moveTo>
                                        <a:pt x="0" y="0"/>
                                      </a:moveTo>
                                      <a:lnTo>
                                        <a:pt x="432" y="101"/>
                                      </a:lnTo>
                                      <a:lnTo>
                                        <a:pt x="43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0" name="Freeform 61"/>
                              <wps:cNvSpPr>
                                <a:spLocks/>
                              </wps:cNvSpPr>
                              <wps:spPr bwMode="auto">
                                <a:xfrm>
                                  <a:off x="7" y="14"/>
                                  <a:ext cx="432" cy="101"/>
                                </a:xfrm>
                                <a:custGeom>
                                  <a:avLst/>
                                  <a:gdLst>
                                    <a:gd name="T0" fmla="+- 0 439 7"/>
                                    <a:gd name="T1" fmla="*/ T0 w 432"/>
                                    <a:gd name="T2" fmla="+- 0 14 14"/>
                                    <a:gd name="T3" fmla="*/ 14 h 101"/>
                                    <a:gd name="T4" fmla="+- 0 7 7"/>
                                    <a:gd name="T5" fmla="*/ T4 w 432"/>
                                    <a:gd name="T6" fmla="+- 0 14 14"/>
                                    <a:gd name="T7" fmla="*/ 14 h 101"/>
                                    <a:gd name="T8" fmla="+- 0 439 7"/>
                                    <a:gd name="T9" fmla="*/ T8 w 432"/>
                                    <a:gd name="T10" fmla="+- 0 115 14"/>
                                    <a:gd name="T11" fmla="*/ 115 h 101"/>
                                    <a:gd name="T12" fmla="+- 0 439 7"/>
                                    <a:gd name="T13" fmla="*/ T12 w 432"/>
                                    <a:gd name="T14" fmla="+- 0 14 14"/>
                                    <a:gd name="T15" fmla="*/ 14 h 101"/>
                                  </a:gdLst>
                                  <a:ahLst/>
                                  <a:cxnLst>
                                    <a:cxn ang="0">
                                      <a:pos x="T1" y="T3"/>
                                    </a:cxn>
                                    <a:cxn ang="0">
                                      <a:pos x="T5" y="T7"/>
                                    </a:cxn>
                                    <a:cxn ang="0">
                                      <a:pos x="T9" y="T11"/>
                                    </a:cxn>
                                    <a:cxn ang="0">
                                      <a:pos x="T13" y="T15"/>
                                    </a:cxn>
                                  </a:cxnLst>
                                  <a:rect l="0" t="0" r="r" b="b"/>
                                  <a:pathLst>
                                    <a:path w="432" h="101">
                                      <a:moveTo>
                                        <a:pt x="432" y="0"/>
                                      </a:moveTo>
                                      <a:lnTo>
                                        <a:pt x="0" y="0"/>
                                      </a:lnTo>
                                      <a:lnTo>
                                        <a:pt x="432" y="101"/>
                                      </a:lnTo>
                                      <a:lnTo>
                                        <a:pt x="432"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1" name="Freeform 62"/>
                              <wps:cNvSpPr>
                                <a:spLocks/>
                              </wps:cNvSpPr>
                              <wps:spPr bwMode="auto">
                                <a:xfrm>
                                  <a:off x="7" y="14"/>
                                  <a:ext cx="432" cy="101"/>
                                </a:xfrm>
                                <a:custGeom>
                                  <a:avLst/>
                                  <a:gdLst>
                                    <a:gd name="T0" fmla="+- 0 7 7"/>
                                    <a:gd name="T1" fmla="*/ T0 w 432"/>
                                    <a:gd name="T2" fmla="+- 0 14 14"/>
                                    <a:gd name="T3" fmla="*/ 14 h 101"/>
                                    <a:gd name="T4" fmla="+- 0 439 7"/>
                                    <a:gd name="T5" fmla="*/ T4 w 432"/>
                                    <a:gd name="T6" fmla="+- 0 115 14"/>
                                    <a:gd name="T7" fmla="*/ 115 h 101"/>
                                    <a:gd name="T8" fmla="+- 0 7 7"/>
                                    <a:gd name="T9" fmla="*/ T8 w 432"/>
                                    <a:gd name="T10" fmla="+- 0 115 14"/>
                                    <a:gd name="T11" fmla="*/ 115 h 101"/>
                                    <a:gd name="T12" fmla="+- 0 7 7"/>
                                    <a:gd name="T13" fmla="*/ T12 w 432"/>
                                    <a:gd name="T14" fmla="+- 0 14 14"/>
                                    <a:gd name="T15" fmla="*/ 14 h 101"/>
                                  </a:gdLst>
                                  <a:ahLst/>
                                  <a:cxnLst>
                                    <a:cxn ang="0">
                                      <a:pos x="T1" y="T3"/>
                                    </a:cxn>
                                    <a:cxn ang="0">
                                      <a:pos x="T5" y="T7"/>
                                    </a:cxn>
                                    <a:cxn ang="0">
                                      <a:pos x="T9" y="T11"/>
                                    </a:cxn>
                                    <a:cxn ang="0">
                                      <a:pos x="T13" y="T15"/>
                                    </a:cxn>
                                  </a:cxnLst>
                                  <a:rect l="0" t="0" r="r" b="b"/>
                                  <a:pathLst>
                                    <a:path w="432" h="101">
                                      <a:moveTo>
                                        <a:pt x="0" y="0"/>
                                      </a:moveTo>
                                      <a:lnTo>
                                        <a:pt x="432" y="101"/>
                                      </a:lnTo>
                                      <a:lnTo>
                                        <a:pt x="0" y="101"/>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82" name="Picture 6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447" cy="67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AD9FCCD" id="Группа 1178" o:spid="_x0000_s1026" style="width:22.35pt;height:33.6pt;mso-position-horizontal-relative:char;mso-position-vertical-relative:line" coordsize="447,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">
                      <v:shape id="AutoShape 60" o:spid="_x0000_s1027" style="position:absolute;left:7;top:14;width:432;height:101;visibility:visible;mso-wrap-style:square;v-text-anchor:top" coordsize="432,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VyQMUA&#10;AADdAAAADwAAAGRycy9kb3ducmV2LnhtbERP22rCQBB9L/Qflin0TXct1WrqKlJIFZGCF0ofh+w0&#10;CWZnQ3Zrkr93BaFvczjXmS87W4kLNb50rGE0VCCIM2dKzjWcjulgCsIHZIOVY9LQk4fl4vFhjolx&#10;Le/pcgi5iCHsE9RQhFAnUvqsIIt+6GriyP26xmKIsMmlabCN4baSL0pNpMWSY0OBNX0UlJ0Pf1bD&#10;T9W/pp9qu3Vr9fV9cml9Xu3GWj8/dat3EIG68C++uzcmzh+9zeD2TTxB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JXJAxQAAAN0AAAAPAAAAAAAAAAAAAAAAAJgCAABkcnMv&#10;ZG93bnJldi54bWxQSwUGAAAAAAQABAD1AAAAigMAAAAA&#10;" path="m,l,101r432,l,xm,l432,101,432,,,xe" fillcolor="#006192" stroked="f">
                        <v:path arrowok="t" o:connecttype="custom" o:connectlocs="0,14;0,115;432,115;0,14;0,14;432,115;432,14;0,14" o:connectangles="0,0,0,0,0,0,0,0"/>
                      </v:shape>
                      <v:shape id="Freeform 61" o:spid="_x0000_s1028" style="position:absolute;left:7;top:14;width:432;height:101;visibility:visible;mso-wrap-style:square;v-text-anchor:top" coordsize="432,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IL+sUA&#10;AADdAAAADwAAAGRycy9kb3ducmV2LnhtbESPQWvCQBCF70L/wzIFb7oxSLGpq0hpUShSavU+Zsck&#10;dHc2ZNcY/33nUOhthvfmvW+W68E71VMXm8AGZtMMFHEZbMOVgeP3+2QBKiZkiy4wGbhThPXqYbTE&#10;woYbf1F/SJWSEI4FGqhTagutY1mTxzgNLbFol9B5TLJ2lbYd3iTcO51n2ZP22LA01NjSa03lz+Hq&#10;DfB243L3NnxiP98fn/fh9HHOT8aMH4fNC6hEQ/o3/13vrODPFsIv38gI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Qgv6xQAAAN0AAAAPAAAAAAAAAAAAAAAAAJgCAABkcnMv&#10;ZG93bnJldi54bWxQSwUGAAAAAAQABAD1AAAAigMAAAAA&#10;" path="m432,l,,432,101,432,xe" filled="f" strokecolor="#006192" strokeweight="0">
                        <v:path arrowok="t" o:connecttype="custom" o:connectlocs="432,14;0,14;432,115;432,14" o:connectangles="0,0,0,0"/>
                      </v:shape>
                      <v:shape id="Freeform 62" o:spid="_x0000_s1029" style="position:absolute;left:7;top:14;width:432;height:101;visibility:visible;mso-wrap-style:square;v-text-anchor:top" coordsize="432,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6uYcMA&#10;AADdAAAADwAAAGRycy9kb3ducmV2LnhtbERPyWrDMBC9B/oPYgq9JbJNKYlrOYSQ0kIJIdt9ak1s&#10;E2lkLNVx/74qFHKbx1unWI7WiIF63zpWkM4SEMSV0y3XCk7Ht+kchA/IGo1jUvBDHpblw6TAXLsb&#10;72k4hFrEEPY5KmhC6HIpfdWQRT9zHXHkLq63GCLsa6l7vMVwa2SWJC/SYsuxocGO1g1V18O3VcDv&#10;K5OZzbjD4Xl7Wmzd+fMrOyv19DiuXkEEGsNd/O/+0HF+Ok/h75t4gi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6uYcMAAADdAAAADwAAAAAAAAAAAAAAAACYAgAAZHJzL2Rv&#10;d25yZXYueG1sUEsFBgAAAAAEAAQA9QAAAIgDAAAAAA==&#10;" path="m,l432,101,,101,,xe" filled="f" strokecolor="#006192" strokeweight="0">
                        <v:path arrowok="t" o:connecttype="custom" o:connectlocs="0,14;432,115;0,115;0,14" o:connectangles="0,0,0,0"/>
                      </v:shape>
                      <v:shape id="Picture 63" o:spid="_x0000_s1030" type="#_x0000_t75" style="position:absolute;width:447;height:6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m2Nq/AAAA3QAAAA8AAABkcnMvZG93bnJldi54bWxET02LwjAQvQv7H8IseNO0giJdo4iw6kmw&#10;yp6HZmyrzaQkWc3++40geJvH+5zFKppO3Mn51rKCfJyBIK6sbrlWcD59j+YgfEDW2FkmBX/kYbX8&#10;GCyw0PbBR7qXoRYphH2BCpoQ+kJKXzVk0I9tT5y4i3UGQ4KultrhI4WbTk6ybCYNtpwaGuxp01B1&#10;K3+NAvRT3l23Jm4jeXfIL1SWPwelhp9x/QUiUAxv8cu912l+Pp/A85t0glz+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OZtjavwAAAN0AAAAPAAAAAAAAAAAAAAAAAJ8CAABk&#10;cnMvZG93bnJldi54bWxQSwUGAAAAAAQABAD3AAAAiwMAAAAA&#10;">
                        <v:imagedata r:id="rId253" o:title=""/>
                      </v:shape>
                      <w10:anchorlock/>
                    </v:group>
                  </w:pict>
                </mc:Fallback>
              </mc:AlternateContent>
            </w:r>
          </w:p>
          <w:p w:rsidR="00007CD1" w:rsidRPr="00007CD1" w:rsidRDefault="00007CD1" w:rsidP="00007CD1">
            <w:pPr>
              <w:spacing w:before="84"/>
              <w:ind w:left="177" w:right="126"/>
              <w:jc w:val="center"/>
              <w:rPr>
                <w:rFonts w:ascii="Times New Roman" w:eastAsia="Arial" w:hAnsi="Times New Roman" w:cs="Times New Roman"/>
                <w:sz w:val="10"/>
              </w:rPr>
            </w:pPr>
            <w:r w:rsidRPr="00007CD1">
              <w:rPr>
                <w:rFonts w:ascii="Times New Roman" w:eastAsia="Arial" w:hAnsi="Times New Roman" w:cs="Times New Roman"/>
                <w:sz w:val="10"/>
              </w:rPr>
              <w:t>Общий указатель</w:t>
            </w:r>
          </w:p>
        </w:tc>
        <w:tc>
          <w:tcPr>
            <w:tcW w:w="955"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34"/>
              <w:ind w:left="67"/>
              <w:rPr>
                <w:rFonts w:ascii="Times New Roman" w:eastAsia="Arial" w:hAnsi="Times New Roman" w:cs="Times New Roman"/>
                <w:sz w:val="14"/>
              </w:rPr>
            </w:pPr>
            <w:r w:rsidRPr="00007CD1">
              <w:rPr>
                <w:rFonts w:ascii="Times New Roman" w:eastAsia="Arial" w:hAnsi="Times New Roman" w:cs="Times New Roman"/>
                <w:w w:val="105"/>
                <w:sz w:val="14"/>
              </w:rPr>
              <w:t>800</w:t>
            </w:r>
          </w:p>
        </w:tc>
        <w:tc>
          <w:tcPr>
            <w:tcW w:w="993"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34"/>
              <w:ind w:left="65"/>
              <w:rPr>
                <w:rFonts w:ascii="Times New Roman" w:eastAsia="Arial" w:hAnsi="Times New Roman" w:cs="Times New Roman"/>
                <w:sz w:val="14"/>
              </w:rPr>
            </w:pPr>
            <w:r w:rsidRPr="00007CD1">
              <w:rPr>
                <w:rFonts w:ascii="Times New Roman" w:eastAsia="Arial" w:hAnsi="Times New Roman" w:cs="Times New Roman"/>
                <w:w w:val="105"/>
                <w:sz w:val="14"/>
              </w:rPr>
              <w:t>500</w:t>
            </w:r>
          </w:p>
        </w:tc>
        <w:tc>
          <w:tcPr>
            <w:tcW w:w="1005"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34"/>
              <w:ind w:left="66"/>
              <w:rPr>
                <w:rFonts w:ascii="Times New Roman" w:eastAsia="Arial" w:hAnsi="Times New Roman" w:cs="Times New Roman"/>
                <w:sz w:val="14"/>
              </w:rPr>
            </w:pPr>
            <w:r w:rsidRPr="00007CD1">
              <w:rPr>
                <w:rFonts w:ascii="Times New Roman" w:eastAsia="Arial" w:hAnsi="Times New Roman" w:cs="Times New Roman"/>
                <w:w w:val="105"/>
                <w:sz w:val="14"/>
              </w:rPr>
              <w:t>30</w:t>
            </w:r>
          </w:p>
        </w:tc>
        <w:tc>
          <w:tcPr>
            <w:tcW w:w="940" w:type="dxa"/>
            <w:tcBorders>
              <w:top w:val="single" w:sz="2" w:space="0" w:color="000000"/>
              <w:left w:val="single" w:sz="2" w:space="0" w:color="000000"/>
              <w:bottom w:val="nil"/>
              <w:right w:val="nil"/>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34"/>
              <w:ind w:left="69"/>
              <w:rPr>
                <w:rFonts w:ascii="Times New Roman" w:eastAsia="Arial" w:hAnsi="Times New Roman" w:cs="Times New Roman"/>
                <w:sz w:val="14"/>
              </w:rPr>
            </w:pPr>
            <w:r w:rsidRPr="00007CD1">
              <w:rPr>
                <w:rFonts w:ascii="Times New Roman" w:eastAsia="Arial" w:hAnsi="Times New Roman" w:cs="Times New Roman"/>
                <w:w w:val="105"/>
                <w:sz w:val="14"/>
              </w:rPr>
              <w:t>0</w:t>
            </w:r>
          </w:p>
        </w:tc>
      </w:tr>
    </w:tbl>
    <w:p w:rsidR="00007CD1" w:rsidRPr="00007CD1" w:rsidRDefault="00007CD1" w:rsidP="00007CD1">
      <w:pPr>
        <w:widowControl w:val="0"/>
        <w:autoSpaceDE w:val="0"/>
        <w:autoSpaceDN w:val="0"/>
        <w:spacing w:before="1" w:after="0" w:line="240" w:lineRule="auto"/>
        <w:rPr>
          <w:rFonts w:ascii="Times New Roman" w:eastAsia="Arial" w:hAnsi="Times New Roman" w:cs="Times New Roman"/>
          <w:bCs/>
          <w:sz w:val="11"/>
          <w:szCs w:val="24"/>
          <w:lang w:val="en-US"/>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sz w:val="11"/>
          <w:lang w:val="en-US"/>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102" w:after="0" w:line="240" w:lineRule="auto"/>
        <w:ind w:left="7250"/>
        <w:rPr>
          <w:rFonts w:ascii="Times New Roman" w:eastAsia="Arial" w:hAnsi="Times New Roman" w:cs="Times New Roman"/>
          <w:sz w:val="14"/>
          <w:lang w:val="en-US"/>
        </w:rPr>
      </w:pPr>
      <w:r w:rsidRPr="00007CD1">
        <w:rPr>
          <w:rFonts w:ascii="Times New Roman" w:eastAsia="Arial" w:hAnsi="Times New Roman" w:cs="Times New Roman"/>
          <w:noProof/>
          <w:lang w:eastAsia="ru-RU"/>
        </w:rPr>
        <w:lastRenderedPageBreak/>
        <w:drawing>
          <wp:anchor distT="0" distB="0" distL="0" distR="0" simplePos="0" relativeHeight="251666432" behindDoc="1" locked="0" layoutInCell="1" allowOverlap="1" wp14:anchorId="216D113B" wp14:editId="703AD069">
            <wp:simplePos x="0" y="0"/>
            <wp:positionH relativeFrom="page">
              <wp:posOffset>4437379</wp:posOffset>
            </wp:positionH>
            <wp:positionV relativeFrom="paragraph">
              <wp:posOffset>-1179246</wp:posOffset>
            </wp:positionV>
            <wp:extent cx="130683" cy="130682"/>
            <wp:effectExtent l="0" t="0" r="0" b="0"/>
            <wp:wrapNone/>
            <wp:docPr id="136"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6.png"/>
                    <pic:cNvPicPr/>
                  </pic:nvPicPr>
                  <pic:blipFill>
                    <a:blip r:embed="rId254" cstate="print"/>
                    <a:stretch>
                      <a:fillRect/>
                    </a:stretch>
                  </pic:blipFill>
                  <pic:spPr>
                    <a:xfrm>
                      <a:off x="0" y="0"/>
                      <a:ext cx="130683" cy="130682"/>
                    </a:xfrm>
                    <a:prstGeom prst="rect">
                      <a:avLst/>
                    </a:prstGeom>
                  </pic:spPr>
                </pic:pic>
              </a:graphicData>
            </a:graphic>
          </wp:anchor>
        </w:drawing>
      </w:r>
      <w:r w:rsidRPr="00007CD1">
        <w:rPr>
          <w:rFonts w:ascii="Times New Roman" w:eastAsia="Arial" w:hAnsi="Times New Roman" w:cs="Times New Roman"/>
          <w:noProof/>
          <w:lang w:eastAsia="ru-RU"/>
        </w:rPr>
        <w:drawing>
          <wp:anchor distT="0" distB="0" distL="0" distR="0" simplePos="0" relativeHeight="251667456" behindDoc="1" locked="0" layoutInCell="1" allowOverlap="1" wp14:anchorId="1B5A2D08" wp14:editId="6D7E3A22">
            <wp:simplePos x="0" y="0"/>
            <wp:positionH relativeFrom="page">
              <wp:posOffset>4437379</wp:posOffset>
            </wp:positionH>
            <wp:positionV relativeFrom="paragraph">
              <wp:posOffset>-520878</wp:posOffset>
            </wp:positionV>
            <wp:extent cx="128587" cy="128587"/>
            <wp:effectExtent l="0" t="0" r="0" b="0"/>
            <wp:wrapNone/>
            <wp:docPr id="137"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7.png"/>
                    <pic:cNvPicPr/>
                  </pic:nvPicPr>
                  <pic:blipFill>
                    <a:blip r:embed="rId255" cstate="print"/>
                    <a:stretch>
                      <a:fillRect/>
                    </a:stretch>
                  </pic:blipFill>
                  <pic:spPr>
                    <a:xfrm>
                      <a:off x="0" y="0"/>
                      <a:ext cx="128587" cy="128587"/>
                    </a:xfrm>
                    <a:prstGeom prst="rect">
                      <a:avLst/>
                    </a:prstGeom>
                  </pic:spPr>
                </pic:pic>
              </a:graphicData>
            </a:graphic>
          </wp:anchor>
        </w:drawing>
      </w:r>
      <w:r w:rsidRPr="00007CD1">
        <w:rPr>
          <w:rFonts w:ascii="Times New Roman" w:eastAsia="Arial" w:hAnsi="Times New Roman" w:cs="Times New Roman"/>
          <w:w w:val="105"/>
          <w:sz w:val="14"/>
          <w:lang w:val="en-US"/>
        </w:rPr>
        <w:t>Временное оформление</w:t>
      </w:r>
    </w:p>
    <w:p w:rsidR="00007CD1" w:rsidRPr="00007CD1" w:rsidRDefault="00007CD1" w:rsidP="00007CD1">
      <w:pPr>
        <w:widowControl w:val="0"/>
        <w:tabs>
          <w:tab w:val="left" w:pos="7255"/>
        </w:tabs>
        <w:autoSpaceDE w:val="0"/>
        <w:autoSpaceDN w:val="0"/>
        <w:spacing w:before="22" w:after="0" w:line="264" w:lineRule="auto"/>
        <w:ind w:left="7252" w:right="1580" w:hanging="411"/>
        <w:rPr>
          <w:rFonts w:ascii="Times New Roman" w:eastAsia="Arial" w:hAnsi="Times New Roman" w:cs="Times New Roman"/>
          <w:sz w:val="14"/>
          <w:lang w:val="en-US"/>
        </w:rPr>
      </w:pPr>
      <w:r w:rsidRPr="00007CD1">
        <w:rPr>
          <w:rFonts w:ascii="Times New Roman" w:eastAsia="Arial" w:hAnsi="Times New Roman" w:cs="Times New Roman"/>
          <w:color w:val="221F1F"/>
          <w:w w:val="105"/>
          <w:position w:val="2"/>
          <w:sz w:val="10"/>
          <w:lang w:val="en-US"/>
        </w:rPr>
        <w:t>4</w:t>
      </w:r>
      <w:r w:rsidRPr="00007CD1">
        <w:rPr>
          <w:rFonts w:ascii="Times New Roman" w:eastAsia="Arial" w:hAnsi="Times New Roman" w:cs="Times New Roman"/>
          <w:color w:val="221F1F"/>
          <w:w w:val="105"/>
          <w:position w:val="2"/>
          <w:sz w:val="10"/>
          <w:lang w:val="en-US"/>
        </w:rPr>
        <w:tab/>
      </w:r>
      <w:r w:rsidRPr="00007CD1">
        <w:rPr>
          <w:rFonts w:ascii="Times New Roman" w:eastAsia="Arial" w:hAnsi="Times New Roman" w:cs="Times New Roman"/>
          <w:color w:val="221F1F"/>
          <w:w w:val="105"/>
          <w:position w:val="2"/>
          <w:sz w:val="10"/>
          <w:lang w:val="en-US"/>
        </w:rPr>
        <w:tab/>
      </w:r>
      <w:r w:rsidRPr="00007CD1">
        <w:rPr>
          <w:rFonts w:ascii="Times New Roman" w:eastAsia="Arial" w:hAnsi="Times New Roman" w:cs="Times New Roman"/>
          <w:spacing w:val="-2"/>
          <w:w w:val="105"/>
          <w:sz w:val="14"/>
          <w:lang w:val="en-US"/>
        </w:rPr>
        <w:t xml:space="preserve">светопрозрачных </w:t>
      </w:r>
      <w:r w:rsidRPr="00007CD1">
        <w:rPr>
          <w:rFonts w:ascii="Times New Roman" w:eastAsia="Arial" w:hAnsi="Times New Roman" w:cs="Times New Roman"/>
          <w:w w:val="105"/>
          <w:sz w:val="14"/>
          <w:lang w:val="en-US"/>
        </w:rPr>
        <w:t>конструкций</w:t>
      </w: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6"/>
          <w:szCs w:val="24"/>
          <w:lang w:val="en-US"/>
        </w:rPr>
      </w:pPr>
      <w:r w:rsidRPr="00007CD1">
        <w:rPr>
          <w:rFonts w:ascii="Times New Roman" w:eastAsia="Arial" w:hAnsi="Times New Roman" w:cs="Times New Roman"/>
          <w:bCs/>
          <w:sz w:val="24"/>
          <w:szCs w:val="24"/>
          <w:lang w:val="en-US"/>
        </w:rPr>
        <w:br w:type="column"/>
      </w:r>
    </w:p>
    <w:p w:rsidR="00007CD1" w:rsidRPr="00007CD1" w:rsidRDefault="00007CD1" w:rsidP="00007CD1">
      <w:pPr>
        <w:widowControl w:val="0"/>
        <w:autoSpaceDE w:val="0"/>
        <w:autoSpaceDN w:val="0"/>
        <w:spacing w:before="100" w:after="0" w:line="228" w:lineRule="auto"/>
        <w:ind w:left="1267" w:right="1460" w:hanging="3"/>
        <w:rPr>
          <w:rFonts w:ascii="Times New Roman" w:eastAsia="Arial" w:hAnsi="Times New Roman" w:cs="Times New Roman"/>
          <w:sz w:val="14"/>
        </w:rPr>
      </w:pPr>
      <w:r w:rsidRPr="00007CD1">
        <w:rPr>
          <w:rFonts w:ascii="Times New Roman" w:eastAsia="Arial" w:hAnsi="Times New Roman" w:cs="Times New Roman"/>
          <w:w w:val="105"/>
          <w:sz w:val="14"/>
        </w:rPr>
        <w:t>Не более 20 % от площади стеклянного полотна (по согласованию)</w:t>
      </w:r>
    </w:p>
    <w:p w:rsidR="00007CD1" w:rsidRPr="00007CD1" w:rsidRDefault="00007CD1" w:rsidP="00007CD1">
      <w:pPr>
        <w:widowControl w:val="0"/>
        <w:autoSpaceDE w:val="0"/>
        <w:autoSpaceDN w:val="0"/>
        <w:spacing w:after="0" w:line="228" w:lineRule="auto"/>
        <w:rPr>
          <w:rFonts w:ascii="Times New Roman" w:eastAsia="Arial" w:hAnsi="Times New Roman" w:cs="Times New Roman"/>
          <w:sz w:val="14"/>
        </w:rPr>
        <w:sectPr w:rsidR="00007CD1" w:rsidRPr="00007CD1">
          <w:type w:val="continuous"/>
          <w:pgSz w:w="16840" w:h="11900" w:orient="landscape"/>
          <w:pgMar w:top="220" w:right="460" w:bottom="280" w:left="220" w:header="720" w:footer="720" w:gutter="0"/>
          <w:cols w:num="2" w:space="720" w:equalWidth="0">
            <w:col w:w="10035" w:space="40"/>
            <w:col w:w="6085"/>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86912" behindDoc="1" locked="0" layoutInCell="1" allowOverlap="1">
                <wp:simplePos x="0" y="0"/>
                <wp:positionH relativeFrom="page">
                  <wp:posOffset>179070</wp:posOffset>
                </wp:positionH>
                <wp:positionV relativeFrom="page">
                  <wp:posOffset>-5715</wp:posOffset>
                </wp:positionV>
                <wp:extent cx="10339070" cy="7566660"/>
                <wp:effectExtent l="7620" t="43104435" r="41936035" b="1905"/>
                <wp:wrapNone/>
                <wp:docPr id="1021" name="Группа 1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1022" name="AutoShape 582"/>
                        <wps:cNvSpPr>
                          <a:spLocks/>
                        </wps:cNvSpPr>
                        <wps:spPr bwMode="auto">
                          <a:xfrm>
                            <a:off x="7266" y="1791"/>
                            <a:ext cx="3586" cy="401"/>
                          </a:xfrm>
                          <a:custGeom>
                            <a:avLst/>
                            <a:gdLst>
                              <a:gd name="T0" fmla="+- 0 7266 7266"/>
                              <a:gd name="T1" fmla="*/ T0 w 3586"/>
                              <a:gd name="T2" fmla="+- 0 1791 1791"/>
                              <a:gd name="T3" fmla="*/ 1791 h 401"/>
                              <a:gd name="T4" fmla="+- 0 7266 7266"/>
                              <a:gd name="T5" fmla="*/ T4 w 3586"/>
                              <a:gd name="T6" fmla="+- 0 2192 1791"/>
                              <a:gd name="T7" fmla="*/ 2192 h 401"/>
                              <a:gd name="T8" fmla="+- 0 10852 7266"/>
                              <a:gd name="T9" fmla="*/ T8 w 3586"/>
                              <a:gd name="T10" fmla="+- 0 2192 1791"/>
                              <a:gd name="T11" fmla="*/ 2192 h 401"/>
                              <a:gd name="T12" fmla="+- 0 7266 7266"/>
                              <a:gd name="T13" fmla="*/ T12 w 3586"/>
                              <a:gd name="T14" fmla="+- 0 1791 1791"/>
                              <a:gd name="T15" fmla="*/ 1791 h 401"/>
                              <a:gd name="T16" fmla="+- 0 7266 7266"/>
                              <a:gd name="T17" fmla="*/ T16 w 3586"/>
                              <a:gd name="T18" fmla="+- 0 1791 1791"/>
                              <a:gd name="T19" fmla="*/ 1791 h 401"/>
                              <a:gd name="T20" fmla="+- 0 10852 7266"/>
                              <a:gd name="T21" fmla="*/ T20 w 3586"/>
                              <a:gd name="T22" fmla="+- 0 2192 1791"/>
                              <a:gd name="T23" fmla="*/ 2192 h 401"/>
                              <a:gd name="T24" fmla="+- 0 10852 7266"/>
                              <a:gd name="T25" fmla="*/ T24 w 3586"/>
                              <a:gd name="T26" fmla="+- 0 1791 1791"/>
                              <a:gd name="T27" fmla="*/ 1791 h 401"/>
                              <a:gd name="T28" fmla="+- 0 7266 7266"/>
                              <a:gd name="T29" fmla="*/ T28 w 3586"/>
                              <a:gd name="T30" fmla="+- 0 1791 1791"/>
                              <a:gd name="T31" fmla="*/ 1791 h 4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586" h="401">
                                <a:moveTo>
                                  <a:pt x="0" y="0"/>
                                </a:moveTo>
                                <a:lnTo>
                                  <a:pt x="0" y="401"/>
                                </a:lnTo>
                                <a:lnTo>
                                  <a:pt x="3586" y="401"/>
                                </a:lnTo>
                                <a:lnTo>
                                  <a:pt x="0" y="0"/>
                                </a:lnTo>
                                <a:close/>
                                <a:moveTo>
                                  <a:pt x="0" y="0"/>
                                </a:moveTo>
                                <a:lnTo>
                                  <a:pt x="3586" y="401"/>
                                </a:lnTo>
                                <a:lnTo>
                                  <a:pt x="3586"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 name="AutoShape 583"/>
                        <wps:cNvSpPr>
                          <a:spLocks/>
                        </wps:cNvSpPr>
                        <wps:spPr bwMode="auto">
                          <a:xfrm>
                            <a:off x="80900" y="-67880"/>
                            <a:ext cx="3340" cy="29880"/>
                          </a:xfrm>
                          <a:custGeom>
                            <a:avLst/>
                            <a:gdLst>
                              <a:gd name="T0" fmla="+- 0 10852 80900"/>
                              <a:gd name="T1" fmla="*/ T0 w 3340"/>
                              <a:gd name="T2" fmla="+- 0 1791 -67880"/>
                              <a:gd name="T3" fmla="*/ 1791 h 29880"/>
                              <a:gd name="T4" fmla="+- 0 7266 80900"/>
                              <a:gd name="T5" fmla="*/ T4 w 3340"/>
                              <a:gd name="T6" fmla="+- 0 1791 -67880"/>
                              <a:gd name="T7" fmla="*/ 1791 h 29880"/>
                              <a:gd name="T8" fmla="+- 0 10852 80900"/>
                              <a:gd name="T9" fmla="*/ T8 w 3340"/>
                              <a:gd name="T10" fmla="+- 0 2192 -67880"/>
                              <a:gd name="T11" fmla="*/ 2192 h 29880"/>
                              <a:gd name="T12" fmla="+- 0 10852 80900"/>
                              <a:gd name="T13" fmla="*/ T12 w 3340"/>
                              <a:gd name="T14" fmla="+- 0 1791 -67880"/>
                              <a:gd name="T15" fmla="*/ 1791 h 29880"/>
                              <a:gd name="T16" fmla="+- 0 7266 80900"/>
                              <a:gd name="T17" fmla="*/ T16 w 3340"/>
                              <a:gd name="T18" fmla="+- 0 1791 -67880"/>
                              <a:gd name="T19" fmla="*/ 1791 h 29880"/>
                              <a:gd name="T20" fmla="+- 0 10852 80900"/>
                              <a:gd name="T21" fmla="*/ T20 w 3340"/>
                              <a:gd name="T22" fmla="+- 0 2192 -67880"/>
                              <a:gd name="T23" fmla="*/ 2192 h 29880"/>
                              <a:gd name="T24" fmla="+- 0 7266 80900"/>
                              <a:gd name="T25" fmla="*/ T24 w 3340"/>
                              <a:gd name="T26" fmla="+- 0 2192 -67880"/>
                              <a:gd name="T27" fmla="*/ 2192 h 29880"/>
                              <a:gd name="T28" fmla="+- 0 7266 80900"/>
                              <a:gd name="T29" fmla="*/ T28 w 3340"/>
                              <a:gd name="T30" fmla="+- 0 1791 -67880"/>
                              <a:gd name="T31" fmla="*/ 1791 h 298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40" h="29880">
                                <a:moveTo>
                                  <a:pt x="-70048" y="69671"/>
                                </a:moveTo>
                                <a:lnTo>
                                  <a:pt x="-73634" y="69671"/>
                                </a:lnTo>
                                <a:lnTo>
                                  <a:pt x="-70048" y="70072"/>
                                </a:lnTo>
                                <a:lnTo>
                                  <a:pt x="-70048" y="69671"/>
                                </a:lnTo>
                                <a:close/>
                                <a:moveTo>
                                  <a:pt x="-73634" y="69671"/>
                                </a:moveTo>
                                <a:lnTo>
                                  <a:pt x="-70048" y="70072"/>
                                </a:lnTo>
                                <a:lnTo>
                                  <a:pt x="-73634" y="70072"/>
                                </a:lnTo>
                                <a:lnTo>
                                  <a:pt x="-73634" y="69671"/>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4" name="AutoShape 584"/>
                        <wps:cNvSpPr>
                          <a:spLocks/>
                        </wps:cNvSpPr>
                        <wps:spPr bwMode="auto">
                          <a:xfrm>
                            <a:off x="10852" y="1791"/>
                            <a:ext cx="3557" cy="401"/>
                          </a:xfrm>
                          <a:custGeom>
                            <a:avLst/>
                            <a:gdLst>
                              <a:gd name="T0" fmla="+- 0 10852 10852"/>
                              <a:gd name="T1" fmla="*/ T0 w 3557"/>
                              <a:gd name="T2" fmla="+- 0 1791 1791"/>
                              <a:gd name="T3" fmla="*/ 1791 h 401"/>
                              <a:gd name="T4" fmla="+- 0 10852 10852"/>
                              <a:gd name="T5" fmla="*/ T4 w 3557"/>
                              <a:gd name="T6" fmla="+- 0 2192 1791"/>
                              <a:gd name="T7" fmla="*/ 2192 h 401"/>
                              <a:gd name="T8" fmla="+- 0 14409 10852"/>
                              <a:gd name="T9" fmla="*/ T8 w 3557"/>
                              <a:gd name="T10" fmla="+- 0 2192 1791"/>
                              <a:gd name="T11" fmla="*/ 2192 h 401"/>
                              <a:gd name="T12" fmla="+- 0 10852 10852"/>
                              <a:gd name="T13" fmla="*/ T12 w 3557"/>
                              <a:gd name="T14" fmla="+- 0 1791 1791"/>
                              <a:gd name="T15" fmla="*/ 1791 h 401"/>
                              <a:gd name="T16" fmla="+- 0 10852 10852"/>
                              <a:gd name="T17" fmla="*/ T16 w 3557"/>
                              <a:gd name="T18" fmla="+- 0 1791 1791"/>
                              <a:gd name="T19" fmla="*/ 1791 h 401"/>
                              <a:gd name="T20" fmla="+- 0 14409 10852"/>
                              <a:gd name="T21" fmla="*/ T20 w 3557"/>
                              <a:gd name="T22" fmla="+- 0 2192 1791"/>
                              <a:gd name="T23" fmla="*/ 2192 h 401"/>
                              <a:gd name="T24" fmla="+- 0 14409 10852"/>
                              <a:gd name="T25" fmla="*/ T24 w 3557"/>
                              <a:gd name="T26" fmla="+- 0 1791 1791"/>
                              <a:gd name="T27" fmla="*/ 1791 h 401"/>
                              <a:gd name="T28" fmla="+- 0 10852 10852"/>
                              <a:gd name="T29" fmla="*/ T28 w 3557"/>
                              <a:gd name="T30" fmla="+- 0 1791 1791"/>
                              <a:gd name="T31" fmla="*/ 1791 h 4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557" h="401">
                                <a:moveTo>
                                  <a:pt x="0" y="0"/>
                                </a:moveTo>
                                <a:lnTo>
                                  <a:pt x="0" y="401"/>
                                </a:lnTo>
                                <a:lnTo>
                                  <a:pt x="3557" y="401"/>
                                </a:lnTo>
                                <a:lnTo>
                                  <a:pt x="0" y="0"/>
                                </a:lnTo>
                                <a:close/>
                                <a:moveTo>
                                  <a:pt x="0" y="0"/>
                                </a:moveTo>
                                <a:lnTo>
                                  <a:pt x="3557" y="401"/>
                                </a:lnTo>
                                <a:lnTo>
                                  <a:pt x="3557"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5" name="AutoShape 585"/>
                        <wps:cNvSpPr>
                          <a:spLocks/>
                        </wps:cNvSpPr>
                        <wps:spPr bwMode="auto">
                          <a:xfrm>
                            <a:off x="80900" y="-38000"/>
                            <a:ext cx="3340" cy="29640"/>
                          </a:xfrm>
                          <a:custGeom>
                            <a:avLst/>
                            <a:gdLst>
                              <a:gd name="T0" fmla="+- 0 14409 80900"/>
                              <a:gd name="T1" fmla="*/ T0 w 3340"/>
                              <a:gd name="T2" fmla="+- 0 1791 -38000"/>
                              <a:gd name="T3" fmla="*/ 1791 h 29640"/>
                              <a:gd name="T4" fmla="+- 0 10852 80900"/>
                              <a:gd name="T5" fmla="*/ T4 w 3340"/>
                              <a:gd name="T6" fmla="+- 0 1791 -38000"/>
                              <a:gd name="T7" fmla="*/ 1791 h 29640"/>
                              <a:gd name="T8" fmla="+- 0 14409 80900"/>
                              <a:gd name="T9" fmla="*/ T8 w 3340"/>
                              <a:gd name="T10" fmla="+- 0 2192 -38000"/>
                              <a:gd name="T11" fmla="*/ 2192 h 29640"/>
                              <a:gd name="T12" fmla="+- 0 14409 80900"/>
                              <a:gd name="T13" fmla="*/ T12 w 3340"/>
                              <a:gd name="T14" fmla="+- 0 1791 -38000"/>
                              <a:gd name="T15" fmla="*/ 1791 h 29640"/>
                              <a:gd name="T16" fmla="+- 0 10852 80900"/>
                              <a:gd name="T17" fmla="*/ T16 w 3340"/>
                              <a:gd name="T18" fmla="+- 0 1791 -38000"/>
                              <a:gd name="T19" fmla="*/ 1791 h 29640"/>
                              <a:gd name="T20" fmla="+- 0 14409 80900"/>
                              <a:gd name="T21" fmla="*/ T20 w 3340"/>
                              <a:gd name="T22" fmla="+- 0 2192 -38000"/>
                              <a:gd name="T23" fmla="*/ 2192 h 29640"/>
                              <a:gd name="T24" fmla="+- 0 10852 80900"/>
                              <a:gd name="T25" fmla="*/ T24 w 3340"/>
                              <a:gd name="T26" fmla="+- 0 2192 -38000"/>
                              <a:gd name="T27" fmla="*/ 2192 h 29640"/>
                              <a:gd name="T28" fmla="+- 0 10852 80900"/>
                              <a:gd name="T29" fmla="*/ T28 w 3340"/>
                              <a:gd name="T30" fmla="+- 0 1791 -38000"/>
                              <a:gd name="T31" fmla="*/ 1791 h 296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40" h="29640">
                                <a:moveTo>
                                  <a:pt x="-66491" y="39791"/>
                                </a:moveTo>
                                <a:lnTo>
                                  <a:pt x="-70048" y="39791"/>
                                </a:lnTo>
                                <a:lnTo>
                                  <a:pt x="-66491" y="40192"/>
                                </a:lnTo>
                                <a:lnTo>
                                  <a:pt x="-66491" y="39791"/>
                                </a:lnTo>
                                <a:close/>
                                <a:moveTo>
                                  <a:pt x="-70048" y="39791"/>
                                </a:moveTo>
                                <a:lnTo>
                                  <a:pt x="-66491" y="40192"/>
                                </a:lnTo>
                                <a:lnTo>
                                  <a:pt x="-70048" y="40192"/>
                                </a:lnTo>
                                <a:lnTo>
                                  <a:pt x="-70048" y="39791"/>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6" name="AutoShape 586"/>
                        <wps:cNvSpPr>
                          <a:spLocks/>
                        </wps:cNvSpPr>
                        <wps:spPr bwMode="auto">
                          <a:xfrm>
                            <a:off x="7266" y="2192"/>
                            <a:ext cx="7143" cy="36"/>
                          </a:xfrm>
                          <a:custGeom>
                            <a:avLst/>
                            <a:gdLst>
                              <a:gd name="T0" fmla="+- 0 7266 7266"/>
                              <a:gd name="T1" fmla="*/ T0 w 7143"/>
                              <a:gd name="T2" fmla="+- 0 2192 2192"/>
                              <a:gd name="T3" fmla="*/ 2192 h 36"/>
                              <a:gd name="T4" fmla="+- 0 7266 7266"/>
                              <a:gd name="T5" fmla="*/ T4 w 7143"/>
                              <a:gd name="T6" fmla="+- 0 2228 2192"/>
                              <a:gd name="T7" fmla="*/ 2228 h 36"/>
                              <a:gd name="T8" fmla="+- 0 14409 7266"/>
                              <a:gd name="T9" fmla="*/ T8 w 7143"/>
                              <a:gd name="T10" fmla="+- 0 2228 2192"/>
                              <a:gd name="T11" fmla="*/ 2228 h 36"/>
                              <a:gd name="T12" fmla="+- 0 7266 7266"/>
                              <a:gd name="T13" fmla="*/ T12 w 7143"/>
                              <a:gd name="T14" fmla="+- 0 2192 2192"/>
                              <a:gd name="T15" fmla="*/ 2192 h 36"/>
                              <a:gd name="T16" fmla="+- 0 7266 7266"/>
                              <a:gd name="T17" fmla="*/ T16 w 7143"/>
                              <a:gd name="T18" fmla="+- 0 2192 2192"/>
                              <a:gd name="T19" fmla="*/ 2192 h 36"/>
                              <a:gd name="T20" fmla="+- 0 14409 7266"/>
                              <a:gd name="T21" fmla="*/ T20 w 7143"/>
                              <a:gd name="T22" fmla="+- 0 2228 2192"/>
                              <a:gd name="T23" fmla="*/ 2228 h 36"/>
                              <a:gd name="T24" fmla="+- 0 14409 7266"/>
                              <a:gd name="T25" fmla="*/ T24 w 7143"/>
                              <a:gd name="T26" fmla="+- 0 2192 2192"/>
                              <a:gd name="T27" fmla="*/ 2192 h 36"/>
                              <a:gd name="T28" fmla="+- 0 7266 7266"/>
                              <a:gd name="T29" fmla="*/ T28 w 7143"/>
                              <a:gd name="T30" fmla="+- 0 2192 2192"/>
                              <a:gd name="T31" fmla="*/ 2192 h 3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143" h="36">
                                <a:moveTo>
                                  <a:pt x="0" y="0"/>
                                </a:moveTo>
                                <a:lnTo>
                                  <a:pt x="0" y="36"/>
                                </a:lnTo>
                                <a:lnTo>
                                  <a:pt x="7143" y="36"/>
                                </a:lnTo>
                                <a:lnTo>
                                  <a:pt x="0" y="0"/>
                                </a:lnTo>
                                <a:close/>
                                <a:moveTo>
                                  <a:pt x="0" y="0"/>
                                </a:moveTo>
                                <a:lnTo>
                                  <a:pt x="7143" y="36"/>
                                </a:lnTo>
                                <a:lnTo>
                                  <a:pt x="7143"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7" name="AutoShape 587"/>
                        <wps:cNvSpPr>
                          <a:spLocks/>
                        </wps:cNvSpPr>
                        <wps:spPr bwMode="auto">
                          <a:xfrm>
                            <a:off x="80600" y="-67880"/>
                            <a:ext cx="300" cy="59520"/>
                          </a:xfrm>
                          <a:custGeom>
                            <a:avLst/>
                            <a:gdLst>
                              <a:gd name="T0" fmla="+- 0 14409 80600"/>
                              <a:gd name="T1" fmla="*/ T0 w 300"/>
                              <a:gd name="T2" fmla="+- 0 2192 -67880"/>
                              <a:gd name="T3" fmla="*/ 2192 h 59520"/>
                              <a:gd name="T4" fmla="+- 0 7266 80600"/>
                              <a:gd name="T5" fmla="*/ T4 w 300"/>
                              <a:gd name="T6" fmla="+- 0 2192 -67880"/>
                              <a:gd name="T7" fmla="*/ 2192 h 59520"/>
                              <a:gd name="T8" fmla="+- 0 14409 80600"/>
                              <a:gd name="T9" fmla="*/ T8 w 300"/>
                              <a:gd name="T10" fmla="+- 0 2228 -67880"/>
                              <a:gd name="T11" fmla="*/ 2228 h 59520"/>
                              <a:gd name="T12" fmla="+- 0 14409 80600"/>
                              <a:gd name="T13" fmla="*/ T12 w 300"/>
                              <a:gd name="T14" fmla="+- 0 2192 -67880"/>
                              <a:gd name="T15" fmla="*/ 2192 h 59520"/>
                              <a:gd name="T16" fmla="+- 0 7266 80600"/>
                              <a:gd name="T17" fmla="*/ T16 w 300"/>
                              <a:gd name="T18" fmla="+- 0 2192 -67880"/>
                              <a:gd name="T19" fmla="*/ 2192 h 59520"/>
                              <a:gd name="T20" fmla="+- 0 14409 80600"/>
                              <a:gd name="T21" fmla="*/ T20 w 300"/>
                              <a:gd name="T22" fmla="+- 0 2228 -67880"/>
                              <a:gd name="T23" fmla="*/ 2228 h 59520"/>
                              <a:gd name="T24" fmla="+- 0 7266 80600"/>
                              <a:gd name="T25" fmla="*/ T24 w 300"/>
                              <a:gd name="T26" fmla="+- 0 2228 -67880"/>
                              <a:gd name="T27" fmla="*/ 2228 h 59520"/>
                              <a:gd name="T28" fmla="+- 0 7266 80600"/>
                              <a:gd name="T29" fmla="*/ T28 w 300"/>
                              <a:gd name="T30" fmla="+- 0 2192 -67880"/>
                              <a:gd name="T31" fmla="*/ 2192 h 595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00" h="59520">
                                <a:moveTo>
                                  <a:pt x="-66191" y="70072"/>
                                </a:moveTo>
                                <a:lnTo>
                                  <a:pt x="-73334" y="70072"/>
                                </a:lnTo>
                                <a:lnTo>
                                  <a:pt x="-66191" y="70108"/>
                                </a:lnTo>
                                <a:lnTo>
                                  <a:pt x="-66191" y="70072"/>
                                </a:lnTo>
                                <a:close/>
                                <a:moveTo>
                                  <a:pt x="-73334" y="70072"/>
                                </a:moveTo>
                                <a:lnTo>
                                  <a:pt x="-66191" y="70108"/>
                                </a:lnTo>
                                <a:lnTo>
                                  <a:pt x="-73334" y="70108"/>
                                </a:lnTo>
                                <a:lnTo>
                                  <a:pt x="-73334" y="70072"/>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 name="AutoShape 588"/>
                        <wps:cNvSpPr>
                          <a:spLocks/>
                        </wps:cNvSpPr>
                        <wps:spPr bwMode="auto">
                          <a:xfrm>
                            <a:off x="8488" y="2192"/>
                            <a:ext cx="77" cy="1760"/>
                          </a:xfrm>
                          <a:custGeom>
                            <a:avLst/>
                            <a:gdLst>
                              <a:gd name="T0" fmla="+- 0 8488 8488"/>
                              <a:gd name="T1" fmla="*/ T0 w 77"/>
                              <a:gd name="T2" fmla="+- 0 2192 2192"/>
                              <a:gd name="T3" fmla="*/ 2192 h 1760"/>
                              <a:gd name="T4" fmla="+- 0 8488 8488"/>
                              <a:gd name="T5" fmla="*/ T4 w 77"/>
                              <a:gd name="T6" fmla="+- 0 3951 2192"/>
                              <a:gd name="T7" fmla="*/ 3951 h 1760"/>
                              <a:gd name="T8" fmla="+- 0 8565 8488"/>
                              <a:gd name="T9" fmla="*/ T8 w 77"/>
                              <a:gd name="T10" fmla="+- 0 3951 2192"/>
                              <a:gd name="T11" fmla="*/ 3951 h 1760"/>
                              <a:gd name="T12" fmla="+- 0 8488 8488"/>
                              <a:gd name="T13" fmla="*/ T12 w 77"/>
                              <a:gd name="T14" fmla="+- 0 2192 2192"/>
                              <a:gd name="T15" fmla="*/ 2192 h 1760"/>
                              <a:gd name="T16" fmla="+- 0 8488 8488"/>
                              <a:gd name="T17" fmla="*/ T16 w 77"/>
                              <a:gd name="T18" fmla="+- 0 2192 2192"/>
                              <a:gd name="T19" fmla="*/ 2192 h 1760"/>
                              <a:gd name="T20" fmla="+- 0 8565 8488"/>
                              <a:gd name="T21" fmla="*/ T20 w 77"/>
                              <a:gd name="T22" fmla="+- 0 3951 2192"/>
                              <a:gd name="T23" fmla="*/ 3951 h 1760"/>
                              <a:gd name="T24" fmla="+- 0 8565 8488"/>
                              <a:gd name="T25" fmla="*/ T24 w 77"/>
                              <a:gd name="T26" fmla="+- 0 2192 2192"/>
                              <a:gd name="T27" fmla="*/ 2192 h 1760"/>
                              <a:gd name="T28" fmla="+- 0 8488 8488"/>
                              <a:gd name="T29" fmla="*/ T28 w 77"/>
                              <a:gd name="T30" fmla="+- 0 2192 2192"/>
                              <a:gd name="T31" fmla="*/ 2192 h 1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7" h="1760">
                                <a:moveTo>
                                  <a:pt x="0" y="0"/>
                                </a:moveTo>
                                <a:lnTo>
                                  <a:pt x="0" y="1759"/>
                                </a:lnTo>
                                <a:lnTo>
                                  <a:pt x="77" y="1759"/>
                                </a:lnTo>
                                <a:lnTo>
                                  <a:pt x="0" y="0"/>
                                </a:lnTo>
                                <a:close/>
                                <a:moveTo>
                                  <a:pt x="0" y="0"/>
                                </a:moveTo>
                                <a:lnTo>
                                  <a:pt x="77" y="1759"/>
                                </a:lnTo>
                                <a:lnTo>
                                  <a:pt x="77"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9" name="AutoShape 589"/>
                        <wps:cNvSpPr>
                          <a:spLocks/>
                        </wps:cNvSpPr>
                        <wps:spPr bwMode="auto">
                          <a:xfrm>
                            <a:off x="66240" y="-57700"/>
                            <a:ext cx="14660" cy="640"/>
                          </a:xfrm>
                          <a:custGeom>
                            <a:avLst/>
                            <a:gdLst>
                              <a:gd name="T0" fmla="+- 0 8565 66240"/>
                              <a:gd name="T1" fmla="*/ T0 w 14660"/>
                              <a:gd name="T2" fmla="+- 0 2192 -57700"/>
                              <a:gd name="T3" fmla="*/ 2192 h 640"/>
                              <a:gd name="T4" fmla="+- 0 8488 66240"/>
                              <a:gd name="T5" fmla="*/ T4 w 14660"/>
                              <a:gd name="T6" fmla="+- 0 2192 -57700"/>
                              <a:gd name="T7" fmla="*/ 2192 h 640"/>
                              <a:gd name="T8" fmla="+- 0 8565 66240"/>
                              <a:gd name="T9" fmla="*/ T8 w 14660"/>
                              <a:gd name="T10" fmla="+- 0 3951 -57700"/>
                              <a:gd name="T11" fmla="*/ 3951 h 640"/>
                              <a:gd name="T12" fmla="+- 0 8565 66240"/>
                              <a:gd name="T13" fmla="*/ T12 w 14660"/>
                              <a:gd name="T14" fmla="+- 0 2192 -57700"/>
                              <a:gd name="T15" fmla="*/ 2192 h 640"/>
                              <a:gd name="T16" fmla="+- 0 8488 66240"/>
                              <a:gd name="T17" fmla="*/ T16 w 14660"/>
                              <a:gd name="T18" fmla="+- 0 2192 -57700"/>
                              <a:gd name="T19" fmla="*/ 2192 h 640"/>
                              <a:gd name="T20" fmla="+- 0 8565 66240"/>
                              <a:gd name="T21" fmla="*/ T20 w 14660"/>
                              <a:gd name="T22" fmla="+- 0 3951 -57700"/>
                              <a:gd name="T23" fmla="*/ 3951 h 640"/>
                              <a:gd name="T24" fmla="+- 0 8488 66240"/>
                              <a:gd name="T25" fmla="*/ T24 w 14660"/>
                              <a:gd name="T26" fmla="+- 0 3951 -57700"/>
                              <a:gd name="T27" fmla="*/ 3951 h 640"/>
                              <a:gd name="T28" fmla="+- 0 8488 66240"/>
                              <a:gd name="T29" fmla="*/ T28 w 14660"/>
                              <a:gd name="T30" fmla="+- 0 2192 -57700"/>
                              <a:gd name="T31" fmla="*/ 2192 h 6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660" h="640">
                                <a:moveTo>
                                  <a:pt x="-57675" y="59892"/>
                                </a:moveTo>
                                <a:lnTo>
                                  <a:pt x="-57752" y="59892"/>
                                </a:lnTo>
                                <a:lnTo>
                                  <a:pt x="-57675" y="61651"/>
                                </a:lnTo>
                                <a:lnTo>
                                  <a:pt x="-57675" y="59892"/>
                                </a:lnTo>
                                <a:close/>
                                <a:moveTo>
                                  <a:pt x="-57752" y="59892"/>
                                </a:moveTo>
                                <a:lnTo>
                                  <a:pt x="-57675" y="61651"/>
                                </a:lnTo>
                                <a:lnTo>
                                  <a:pt x="-57752" y="61651"/>
                                </a:lnTo>
                                <a:lnTo>
                                  <a:pt x="-57752" y="59892"/>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0" name="AutoShape 590"/>
                        <wps:cNvSpPr>
                          <a:spLocks/>
                        </wps:cNvSpPr>
                        <wps:spPr bwMode="auto">
                          <a:xfrm>
                            <a:off x="12023" y="2192"/>
                            <a:ext cx="77" cy="1760"/>
                          </a:xfrm>
                          <a:custGeom>
                            <a:avLst/>
                            <a:gdLst>
                              <a:gd name="T0" fmla="+- 0 12023 12023"/>
                              <a:gd name="T1" fmla="*/ T0 w 77"/>
                              <a:gd name="T2" fmla="+- 0 2192 2192"/>
                              <a:gd name="T3" fmla="*/ 2192 h 1760"/>
                              <a:gd name="T4" fmla="+- 0 12023 12023"/>
                              <a:gd name="T5" fmla="*/ T4 w 77"/>
                              <a:gd name="T6" fmla="+- 0 3951 2192"/>
                              <a:gd name="T7" fmla="*/ 3951 h 1760"/>
                              <a:gd name="T8" fmla="+- 0 12100 12023"/>
                              <a:gd name="T9" fmla="*/ T8 w 77"/>
                              <a:gd name="T10" fmla="+- 0 3951 2192"/>
                              <a:gd name="T11" fmla="*/ 3951 h 1760"/>
                              <a:gd name="T12" fmla="+- 0 12023 12023"/>
                              <a:gd name="T13" fmla="*/ T12 w 77"/>
                              <a:gd name="T14" fmla="+- 0 2192 2192"/>
                              <a:gd name="T15" fmla="*/ 2192 h 1760"/>
                              <a:gd name="T16" fmla="+- 0 12023 12023"/>
                              <a:gd name="T17" fmla="*/ T16 w 77"/>
                              <a:gd name="T18" fmla="+- 0 2192 2192"/>
                              <a:gd name="T19" fmla="*/ 2192 h 1760"/>
                              <a:gd name="T20" fmla="+- 0 12100 12023"/>
                              <a:gd name="T21" fmla="*/ T20 w 77"/>
                              <a:gd name="T22" fmla="+- 0 3951 2192"/>
                              <a:gd name="T23" fmla="*/ 3951 h 1760"/>
                              <a:gd name="T24" fmla="+- 0 12100 12023"/>
                              <a:gd name="T25" fmla="*/ T24 w 77"/>
                              <a:gd name="T26" fmla="+- 0 2192 2192"/>
                              <a:gd name="T27" fmla="*/ 2192 h 1760"/>
                              <a:gd name="T28" fmla="+- 0 12023 12023"/>
                              <a:gd name="T29" fmla="*/ T28 w 77"/>
                              <a:gd name="T30" fmla="+- 0 2192 2192"/>
                              <a:gd name="T31" fmla="*/ 2192 h 1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7" h="1760">
                                <a:moveTo>
                                  <a:pt x="0" y="0"/>
                                </a:moveTo>
                                <a:lnTo>
                                  <a:pt x="0" y="1759"/>
                                </a:lnTo>
                                <a:lnTo>
                                  <a:pt x="77" y="1759"/>
                                </a:lnTo>
                                <a:lnTo>
                                  <a:pt x="0" y="0"/>
                                </a:lnTo>
                                <a:close/>
                                <a:moveTo>
                                  <a:pt x="0" y="0"/>
                                </a:moveTo>
                                <a:lnTo>
                                  <a:pt x="77" y="1759"/>
                                </a:lnTo>
                                <a:lnTo>
                                  <a:pt x="77"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1" name="AutoShape 591"/>
                        <wps:cNvSpPr>
                          <a:spLocks/>
                        </wps:cNvSpPr>
                        <wps:spPr bwMode="auto">
                          <a:xfrm>
                            <a:off x="66240" y="-28240"/>
                            <a:ext cx="14660" cy="640"/>
                          </a:xfrm>
                          <a:custGeom>
                            <a:avLst/>
                            <a:gdLst>
                              <a:gd name="T0" fmla="+- 0 12100 66240"/>
                              <a:gd name="T1" fmla="*/ T0 w 14660"/>
                              <a:gd name="T2" fmla="+- 0 2192 -28240"/>
                              <a:gd name="T3" fmla="*/ 2192 h 640"/>
                              <a:gd name="T4" fmla="+- 0 12023 66240"/>
                              <a:gd name="T5" fmla="*/ T4 w 14660"/>
                              <a:gd name="T6" fmla="+- 0 2192 -28240"/>
                              <a:gd name="T7" fmla="*/ 2192 h 640"/>
                              <a:gd name="T8" fmla="+- 0 12100 66240"/>
                              <a:gd name="T9" fmla="*/ T8 w 14660"/>
                              <a:gd name="T10" fmla="+- 0 3951 -28240"/>
                              <a:gd name="T11" fmla="*/ 3951 h 640"/>
                              <a:gd name="T12" fmla="+- 0 12100 66240"/>
                              <a:gd name="T13" fmla="*/ T12 w 14660"/>
                              <a:gd name="T14" fmla="+- 0 2192 -28240"/>
                              <a:gd name="T15" fmla="*/ 2192 h 640"/>
                              <a:gd name="T16" fmla="+- 0 12023 66240"/>
                              <a:gd name="T17" fmla="*/ T16 w 14660"/>
                              <a:gd name="T18" fmla="+- 0 2192 -28240"/>
                              <a:gd name="T19" fmla="*/ 2192 h 640"/>
                              <a:gd name="T20" fmla="+- 0 12100 66240"/>
                              <a:gd name="T21" fmla="*/ T20 w 14660"/>
                              <a:gd name="T22" fmla="+- 0 3951 -28240"/>
                              <a:gd name="T23" fmla="*/ 3951 h 640"/>
                              <a:gd name="T24" fmla="+- 0 12023 66240"/>
                              <a:gd name="T25" fmla="*/ T24 w 14660"/>
                              <a:gd name="T26" fmla="+- 0 3951 -28240"/>
                              <a:gd name="T27" fmla="*/ 3951 h 640"/>
                              <a:gd name="T28" fmla="+- 0 12023 66240"/>
                              <a:gd name="T29" fmla="*/ T28 w 14660"/>
                              <a:gd name="T30" fmla="+- 0 2192 -28240"/>
                              <a:gd name="T31" fmla="*/ 2192 h 6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660" h="640">
                                <a:moveTo>
                                  <a:pt x="-54140" y="30432"/>
                                </a:moveTo>
                                <a:lnTo>
                                  <a:pt x="-54217" y="30432"/>
                                </a:lnTo>
                                <a:lnTo>
                                  <a:pt x="-54140" y="32191"/>
                                </a:lnTo>
                                <a:lnTo>
                                  <a:pt x="-54140" y="30432"/>
                                </a:lnTo>
                                <a:close/>
                                <a:moveTo>
                                  <a:pt x="-54217" y="30432"/>
                                </a:moveTo>
                                <a:lnTo>
                                  <a:pt x="-54140" y="32191"/>
                                </a:lnTo>
                                <a:lnTo>
                                  <a:pt x="-54217" y="32191"/>
                                </a:lnTo>
                                <a:lnTo>
                                  <a:pt x="-54217" y="30432"/>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32" name="Picture 59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11641" y="1846"/>
                            <a:ext cx="310" cy="293"/>
                          </a:xfrm>
                          <a:prstGeom prst="rect">
                            <a:avLst/>
                          </a:prstGeom>
                          <a:noFill/>
                          <a:extLst>
                            <a:ext uri="{909E8E84-426E-40DD-AFC4-6F175D3DCCD1}">
                              <a14:hiddenFill xmlns:a14="http://schemas.microsoft.com/office/drawing/2010/main">
                                <a:solidFill>
                                  <a:srgbClr val="FFFFFF"/>
                                </a:solidFill>
                              </a14:hiddenFill>
                            </a:ext>
                          </a:extLst>
                        </pic:spPr>
                      </pic:pic>
                      <wps:wsp>
                        <wps:cNvPr id="1033" name="AutoShape 593"/>
                        <wps:cNvSpPr>
                          <a:spLocks/>
                        </wps:cNvSpPr>
                        <wps:spPr bwMode="auto">
                          <a:xfrm>
                            <a:off x="10508" y="1827"/>
                            <a:ext cx="65" cy="305"/>
                          </a:xfrm>
                          <a:custGeom>
                            <a:avLst/>
                            <a:gdLst>
                              <a:gd name="T0" fmla="+- 0 10509 10509"/>
                              <a:gd name="T1" fmla="*/ T0 w 65"/>
                              <a:gd name="T2" fmla="+- 0 1827 1827"/>
                              <a:gd name="T3" fmla="*/ 1827 h 305"/>
                              <a:gd name="T4" fmla="+- 0 10509 10509"/>
                              <a:gd name="T5" fmla="*/ T4 w 65"/>
                              <a:gd name="T6" fmla="+- 0 2132 1827"/>
                              <a:gd name="T7" fmla="*/ 2132 h 305"/>
                              <a:gd name="T8" fmla="+- 0 10574 10509"/>
                              <a:gd name="T9" fmla="*/ T8 w 65"/>
                              <a:gd name="T10" fmla="+- 0 2132 1827"/>
                              <a:gd name="T11" fmla="*/ 2132 h 305"/>
                              <a:gd name="T12" fmla="+- 0 10509 10509"/>
                              <a:gd name="T13" fmla="*/ T12 w 65"/>
                              <a:gd name="T14" fmla="+- 0 1827 1827"/>
                              <a:gd name="T15" fmla="*/ 1827 h 305"/>
                              <a:gd name="T16" fmla="+- 0 10509 10509"/>
                              <a:gd name="T17" fmla="*/ T16 w 65"/>
                              <a:gd name="T18" fmla="+- 0 1827 1827"/>
                              <a:gd name="T19" fmla="*/ 1827 h 305"/>
                              <a:gd name="T20" fmla="+- 0 10574 10509"/>
                              <a:gd name="T21" fmla="*/ T20 w 65"/>
                              <a:gd name="T22" fmla="+- 0 2132 1827"/>
                              <a:gd name="T23" fmla="*/ 2132 h 305"/>
                              <a:gd name="T24" fmla="+- 0 10574 10509"/>
                              <a:gd name="T25" fmla="*/ T24 w 65"/>
                              <a:gd name="T26" fmla="+- 0 1827 1827"/>
                              <a:gd name="T27" fmla="*/ 1827 h 305"/>
                              <a:gd name="T28" fmla="+- 0 10509 10509"/>
                              <a:gd name="T29" fmla="*/ T28 w 65"/>
                              <a:gd name="T30" fmla="+- 0 1827 1827"/>
                              <a:gd name="T31" fmla="*/ 1827 h 3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5" h="305">
                                <a:moveTo>
                                  <a:pt x="0" y="0"/>
                                </a:moveTo>
                                <a:lnTo>
                                  <a:pt x="0" y="305"/>
                                </a:lnTo>
                                <a:lnTo>
                                  <a:pt x="65" y="305"/>
                                </a:lnTo>
                                <a:lnTo>
                                  <a:pt x="0" y="0"/>
                                </a:lnTo>
                                <a:close/>
                                <a:moveTo>
                                  <a:pt x="0" y="0"/>
                                </a:moveTo>
                                <a:lnTo>
                                  <a:pt x="65" y="305"/>
                                </a:lnTo>
                                <a:lnTo>
                                  <a:pt x="65"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4" name="AutoShape 594"/>
                        <wps:cNvSpPr>
                          <a:spLocks/>
                        </wps:cNvSpPr>
                        <wps:spPr bwMode="auto">
                          <a:xfrm>
                            <a:off x="81400" y="-40860"/>
                            <a:ext cx="2540" cy="540"/>
                          </a:xfrm>
                          <a:custGeom>
                            <a:avLst/>
                            <a:gdLst>
                              <a:gd name="T0" fmla="+- 0 10574 81400"/>
                              <a:gd name="T1" fmla="*/ T0 w 2540"/>
                              <a:gd name="T2" fmla="+- 0 1827 -40860"/>
                              <a:gd name="T3" fmla="*/ 1827 h 540"/>
                              <a:gd name="T4" fmla="+- 0 10509 81400"/>
                              <a:gd name="T5" fmla="*/ T4 w 2540"/>
                              <a:gd name="T6" fmla="+- 0 1827 -40860"/>
                              <a:gd name="T7" fmla="*/ 1827 h 540"/>
                              <a:gd name="T8" fmla="+- 0 10574 81400"/>
                              <a:gd name="T9" fmla="*/ T8 w 2540"/>
                              <a:gd name="T10" fmla="+- 0 2132 -40860"/>
                              <a:gd name="T11" fmla="*/ 2132 h 540"/>
                              <a:gd name="T12" fmla="+- 0 10574 81400"/>
                              <a:gd name="T13" fmla="*/ T12 w 2540"/>
                              <a:gd name="T14" fmla="+- 0 1827 -40860"/>
                              <a:gd name="T15" fmla="*/ 1827 h 540"/>
                              <a:gd name="T16" fmla="+- 0 10509 81400"/>
                              <a:gd name="T17" fmla="*/ T16 w 2540"/>
                              <a:gd name="T18" fmla="+- 0 1827 -40860"/>
                              <a:gd name="T19" fmla="*/ 1827 h 540"/>
                              <a:gd name="T20" fmla="+- 0 10574 81400"/>
                              <a:gd name="T21" fmla="*/ T20 w 2540"/>
                              <a:gd name="T22" fmla="+- 0 2132 -40860"/>
                              <a:gd name="T23" fmla="*/ 2132 h 540"/>
                              <a:gd name="T24" fmla="+- 0 10509 81400"/>
                              <a:gd name="T25" fmla="*/ T24 w 2540"/>
                              <a:gd name="T26" fmla="+- 0 2132 -40860"/>
                              <a:gd name="T27" fmla="*/ 2132 h 540"/>
                              <a:gd name="T28" fmla="+- 0 10509 81400"/>
                              <a:gd name="T29" fmla="*/ T28 w 2540"/>
                              <a:gd name="T30" fmla="+- 0 1827 -40860"/>
                              <a:gd name="T31" fmla="*/ 1827 h 5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540" h="540">
                                <a:moveTo>
                                  <a:pt x="-70826" y="42687"/>
                                </a:moveTo>
                                <a:lnTo>
                                  <a:pt x="-70891" y="42687"/>
                                </a:lnTo>
                                <a:lnTo>
                                  <a:pt x="-70826" y="42992"/>
                                </a:lnTo>
                                <a:lnTo>
                                  <a:pt x="-70826" y="42687"/>
                                </a:lnTo>
                                <a:close/>
                                <a:moveTo>
                                  <a:pt x="-70891" y="42687"/>
                                </a:moveTo>
                                <a:lnTo>
                                  <a:pt x="-70826" y="42992"/>
                                </a:lnTo>
                                <a:lnTo>
                                  <a:pt x="-70891" y="42992"/>
                                </a:lnTo>
                                <a:lnTo>
                                  <a:pt x="-70891" y="42687"/>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5" name="AutoShape 595"/>
                        <wps:cNvSpPr>
                          <a:spLocks/>
                        </wps:cNvSpPr>
                        <wps:spPr bwMode="auto">
                          <a:xfrm>
                            <a:off x="14072" y="1827"/>
                            <a:ext cx="63" cy="305"/>
                          </a:xfrm>
                          <a:custGeom>
                            <a:avLst/>
                            <a:gdLst>
                              <a:gd name="T0" fmla="+- 0 14073 14073"/>
                              <a:gd name="T1" fmla="*/ T0 w 63"/>
                              <a:gd name="T2" fmla="+- 0 1827 1827"/>
                              <a:gd name="T3" fmla="*/ 1827 h 305"/>
                              <a:gd name="T4" fmla="+- 0 14073 14073"/>
                              <a:gd name="T5" fmla="*/ T4 w 63"/>
                              <a:gd name="T6" fmla="+- 0 2132 1827"/>
                              <a:gd name="T7" fmla="*/ 2132 h 305"/>
                              <a:gd name="T8" fmla="+- 0 14135 14073"/>
                              <a:gd name="T9" fmla="*/ T8 w 63"/>
                              <a:gd name="T10" fmla="+- 0 2132 1827"/>
                              <a:gd name="T11" fmla="*/ 2132 h 305"/>
                              <a:gd name="T12" fmla="+- 0 14073 14073"/>
                              <a:gd name="T13" fmla="*/ T12 w 63"/>
                              <a:gd name="T14" fmla="+- 0 1827 1827"/>
                              <a:gd name="T15" fmla="*/ 1827 h 305"/>
                              <a:gd name="T16" fmla="+- 0 14073 14073"/>
                              <a:gd name="T17" fmla="*/ T16 w 63"/>
                              <a:gd name="T18" fmla="+- 0 1827 1827"/>
                              <a:gd name="T19" fmla="*/ 1827 h 305"/>
                              <a:gd name="T20" fmla="+- 0 14135 14073"/>
                              <a:gd name="T21" fmla="*/ T20 w 63"/>
                              <a:gd name="T22" fmla="+- 0 2132 1827"/>
                              <a:gd name="T23" fmla="*/ 2132 h 305"/>
                              <a:gd name="T24" fmla="+- 0 14135 14073"/>
                              <a:gd name="T25" fmla="*/ T24 w 63"/>
                              <a:gd name="T26" fmla="+- 0 1827 1827"/>
                              <a:gd name="T27" fmla="*/ 1827 h 305"/>
                              <a:gd name="T28" fmla="+- 0 14073 14073"/>
                              <a:gd name="T29" fmla="*/ T28 w 63"/>
                              <a:gd name="T30" fmla="+- 0 1827 1827"/>
                              <a:gd name="T31" fmla="*/ 1827 h 30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3" h="305">
                                <a:moveTo>
                                  <a:pt x="0" y="0"/>
                                </a:moveTo>
                                <a:lnTo>
                                  <a:pt x="0" y="305"/>
                                </a:lnTo>
                                <a:lnTo>
                                  <a:pt x="62" y="305"/>
                                </a:lnTo>
                                <a:lnTo>
                                  <a:pt x="0" y="0"/>
                                </a:lnTo>
                                <a:close/>
                                <a:moveTo>
                                  <a:pt x="0" y="0"/>
                                </a:moveTo>
                                <a:lnTo>
                                  <a:pt x="62" y="305"/>
                                </a:lnTo>
                                <a:lnTo>
                                  <a:pt x="62"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6" name="AutoShape 596"/>
                        <wps:cNvSpPr>
                          <a:spLocks/>
                        </wps:cNvSpPr>
                        <wps:spPr bwMode="auto">
                          <a:xfrm>
                            <a:off x="81400" y="-11160"/>
                            <a:ext cx="2540" cy="520"/>
                          </a:xfrm>
                          <a:custGeom>
                            <a:avLst/>
                            <a:gdLst>
                              <a:gd name="T0" fmla="+- 0 14135 81400"/>
                              <a:gd name="T1" fmla="*/ T0 w 2540"/>
                              <a:gd name="T2" fmla="+- 0 1827 -11160"/>
                              <a:gd name="T3" fmla="*/ 1827 h 520"/>
                              <a:gd name="T4" fmla="+- 0 14073 81400"/>
                              <a:gd name="T5" fmla="*/ T4 w 2540"/>
                              <a:gd name="T6" fmla="+- 0 1827 -11160"/>
                              <a:gd name="T7" fmla="*/ 1827 h 520"/>
                              <a:gd name="T8" fmla="+- 0 14135 81400"/>
                              <a:gd name="T9" fmla="*/ T8 w 2540"/>
                              <a:gd name="T10" fmla="+- 0 2132 -11160"/>
                              <a:gd name="T11" fmla="*/ 2132 h 520"/>
                              <a:gd name="T12" fmla="+- 0 14135 81400"/>
                              <a:gd name="T13" fmla="*/ T12 w 2540"/>
                              <a:gd name="T14" fmla="+- 0 1827 -11160"/>
                              <a:gd name="T15" fmla="*/ 1827 h 520"/>
                              <a:gd name="T16" fmla="+- 0 14073 81400"/>
                              <a:gd name="T17" fmla="*/ T16 w 2540"/>
                              <a:gd name="T18" fmla="+- 0 1827 -11160"/>
                              <a:gd name="T19" fmla="*/ 1827 h 520"/>
                              <a:gd name="T20" fmla="+- 0 14135 81400"/>
                              <a:gd name="T21" fmla="*/ T20 w 2540"/>
                              <a:gd name="T22" fmla="+- 0 2132 -11160"/>
                              <a:gd name="T23" fmla="*/ 2132 h 520"/>
                              <a:gd name="T24" fmla="+- 0 14073 81400"/>
                              <a:gd name="T25" fmla="*/ T24 w 2540"/>
                              <a:gd name="T26" fmla="+- 0 2132 -11160"/>
                              <a:gd name="T27" fmla="*/ 2132 h 520"/>
                              <a:gd name="T28" fmla="+- 0 14073 81400"/>
                              <a:gd name="T29" fmla="*/ T28 w 2540"/>
                              <a:gd name="T30" fmla="+- 0 1827 -11160"/>
                              <a:gd name="T31" fmla="*/ 1827 h 5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540" h="520">
                                <a:moveTo>
                                  <a:pt x="-67265" y="12987"/>
                                </a:moveTo>
                                <a:lnTo>
                                  <a:pt x="-67327" y="12987"/>
                                </a:lnTo>
                                <a:lnTo>
                                  <a:pt x="-67265" y="13292"/>
                                </a:lnTo>
                                <a:lnTo>
                                  <a:pt x="-67265" y="12987"/>
                                </a:lnTo>
                                <a:close/>
                                <a:moveTo>
                                  <a:pt x="-67327" y="12987"/>
                                </a:moveTo>
                                <a:lnTo>
                                  <a:pt x="-67265" y="13292"/>
                                </a:lnTo>
                                <a:lnTo>
                                  <a:pt x="-67327" y="13292"/>
                                </a:lnTo>
                                <a:lnTo>
                                  <a:pt x="-67327" y="12987"/>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7" name="AutoShape 597"/>
                        <wps:cNvSpPr>
                          <a:spLocks/>
                        </wps:cNvSpPr>
                        <wps:spPr bwMode="auto">
                          <a:xfrm>
                            <a:off x="9253" y="2796"/>
                            <a:ext cx="243" cy="382"/>
                          </a:xfrm>
                          <a:custGeom>
                            <a:avLst/>
                            <a:gdLst>
                              <a:gd name="T0" fmla="+- 0 9254 9254"/>
                              <a:gd name="T1" fmla="*/ T0 w 243"/>
                              <a:gd name="T2" fmla="+- 0 2797 2797"/>
                              <a:gd name="T3" fmla="*/ 2797 h 382"/>
                              <a:gd name="T4" fmla="+- 0 9254 9254"/>
                              <a:gd name="T5" fmla="*/ T4 w 243"/>
                              <a:gd name="T6" fmla="+- 0 3178 2797"/>
                              <a:gd name="T7" fmla="*/ 3178 h 382"/>
                              <a:gd name="T8" fmla="+- 0 9496 9254"/>
                              <a:gd name="T9" fmla="*/ T8 w 243"/>
                              <a:gd name="T10" fmla="+- 0 3178 2797"/>
                              <a:gd name="T11" fmla="*/ 3178 h 382"/>
                              <a:gd name="T12" fmla="+- 0 9254 9254"/>
                              <a:gd name="T13" fmla="*/ T12 w 243"/>
                              <a:gd name="T14" fmla="+- 0 2797 2797"/>
                              <a:gd name="T15" fmla="*/ 2797 h 382"/>
                              <a:gd name="T16" fmla="+- 0 9254 9254"/>
                              <a:gd name="T17" fmla="*/ T16 w 243"/>
                              <a:gd name="T18" fmla="+- 0 2797 2797"/>
                              <a:gd name="T19" fmla="*/ 2797 h 382"/>
                              <a:gd name="T20" fmla="+- 0 9496 9254"/>
                              <a:gd name="T21" fmla="*/ T20 w 243"/>
                              <a:gd name="T22" fmla="+- 0 3178 2797"/>
                              <a:gd name="T23" fmla="*/ 3178 h 382"/>
                              <a:gd name="T24" fmla="+- 0 9496 9254"/>
                              <a:gd name="T25" fmla="*/ T24 w 243"/>
                              <a:gd name="T26" fmla="+- 0 2797 2797"/>
                              <a:gd name="T27" fmla="*/ 2797 h 382"/>
                              <a:gd name="T28" fmla="+- 0 9254 9254"/>
                              <a:gd name="T29" fmla="*/ T28 w 243"/>
                              <a:gd name="T30" fmla="+- 0 2797 2797"/>
                              <a:gd name="T31" fmla="*/ 2797 h 38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3" h="382">
                                <a:moveTo>
                                  <a:pt x="0" y="0"/>
                                </a:moveTo>
                                <a:lnTo>
                                  <a:pt x="0" y="381"/>
                                </a:lnTo>
                                <a:lnTo>
                                  <a:pt x="242" y="381"/>
                                </a:lnTo>
                                <a:lnTo>
                                  <a:pt x="0" y="0"/>
                                </a:lnTo>
                                <a:close/>
                                <a:moveTo>
                                  <a:pt x="0" y="0"/>
                                </a:moveTo>
                                <a:lnTo>
                                  <a:pt x="242" y="381"/>
                                </a:lnTo>
                                <a:lnTo>
                                  <a:pt x="24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8" name="AutoShape 598"/>
                        <wps:cNvSpPr>
                          <a:spLocks/>
                        </wps:cNvSpPr>
                        <wps:spPr bwMode="auto">
                          <a:xfrm>
                            <a:off x="72680" y="-51320"/>
                            <a:ext cx="3180" cy="2020"/>
                          </a:xfrm>
                          <a:custGeom>
                            <a:avLst/>
                            <a:gdLst>
                              <a:gd name="T0" fmla="+- 0 9496 72680"/>
                              <a:gd name="T1" fmla="*/ T0 w 3180"/>
                              <a:gd name="T2" fmla="+- 0 2797 -51320"/>
                              <a:gd name="T3" fmla="*/ 2797 h 2020"/>
                              <a:gd name="T4" fmla="+- 0 9254 72680"/>
                              <a:gd name="T5" fmla="*/ T4 w 3180"/>
                              <a:gd name="T6" fmla="+- 0 2797 -51320"/>
                              <a:gd name="T7" fmla="*/ 2797 h 2020"/>
                              <a:gd name="T8" fmla="+- 0 9496 72680"/>
                              <a:gd name="T9" fmla="*/ T8 w 3180"/>
                              <a:gd name="T10" fmla="+- 0 3178 -51320"/>
                              <a:gd name="T11" fmla="*/ 3178 h 2020"/>
                              <a:gd name="T12" fmla="+- 0 9496 72680"/>
                              <a:gd name="T13" fmla="*/ T12 w 3180"/>
                              <a:gd name="T14" fmla="+- 0 2797 -51320"/>
                              <a:gd name="T15" fmla="*/ 2797 h 2020"/>
                              <a:gd name="T16" fmla="+- 0 9254 72680"/>
                              <a:gd name="T17" fmla="*/ T16 w 3180"/>
                              <a:gd name="T18" fmla="+- 0 2797 -51320"/>
                              <a:gd name="T19" fmla="*/ 2797 h 2020"/>
                              <a:gd name="T20" fmla="+- 0 9496 72680"/>
                              <a:gd name="T21" fmla="*/ T20 w 3180"/>
                              <a:gd name="T22" fmla="+- 0 3178 -51320"/>
                              <a:gd name="T23" fmla="*/ 3178 h 2020"/>
                              <a:gd name="T24" fmla="+- 0 9254 72680"/>
                              <a:gd name="T25" fmla="*/ T24 w 3180"/>
                              <a:gd name="T26" fmla="+- 0 3178 -51320"/>
                              <a:gd name="T27" fmla="*/ 3178 h 2020"/>
                              <a:gd name="T28" fmla="+- 0 9254 72680"/>
                              <a:gd name="T29" fmla="*/ T28 w 3180"/>
                              <a:gd name="T30" fmla="+- 0 2797 -51320"/>
                              <a:gd name="T31" fmla="*/ 2797 h 20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80" h="2020">
                                <a:moveTo>
                                  <a:pt x="-63184" y="54117"/>
                                </a:moveTo>
                                <a:lnTo>
                                  <a:pt x="-63426" y="54117"/>
                                </a:lnTo>
                                <a:lnTo>
                                  <a:pt x="-63184" y="54498"/>
                                </a:lnTo>
                                <a:lnTo>
                                  <a:pt x="-63184" y="54117"/>
                                </a:lnTo>
                                <a:close/>
                                <a:moveTo>
                                  <a:pt x="-63426" y="54117"/>
                                </a:moveTo>
                                <a:lnTo>
                                  <a:pt x="-63184" y="54498"/>
                                </a:lnTo>
                                <a:lnTo>
                                  <a:pt x="-63426" y="54498"/>
                                </a:lnTo>
                                <a:lnTo>
                                  <a:pt x="-63426" y="54117"/>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9" name="AutoShape 599"/>
                        <wps:cNvSpPr>
                          <a:spLocks/>
                        </wps:cNvSpPr>
                        <wps:spPr bwMode="auto">
                          <a:xfrm>
                            <a:off x="12760" y="2796"/>
                            <a:ext cx="240" cy="382"/>
                          </a:xfrm>
                          <a:custGeom>
                            <a:avLst/>
                            <a:gdLst>
                              <a:gd name="T0" fmla="+- 0 12760 12760"/>
                              <a:gd name="T1" fmla="*/ T0 w 240"/>
                              <a:gd name="T2" fmla="+- 0 2797 2797"/>
                              <a:gd name="T3" fmla="*/ 2797 h 382"/>
                              <a:gd name="T4" fmla="+- 0 12760 12760"/>
                              <a:gd name="T5" fmla="*/ T4 w 240"/>
                              <a:gd name="T6" fmla="+- 0 3178 2797"/>
                              <a:gd name="T7" fmla="*/ 3178 h 382"/>
                              <a:gd name="T8" fmla="+- 0 13000 12760"/>
                              <a:gd name="T9" fmla="*/ T8 w 240"/>
                              <a:gd name="T10" fmla="+- 0 3178 2797"/>
                              <a:gd name="T11" fmla="*/ 3178 h 382"/>
                              <a:gd name="T12" fmla="+- 0 12760 12760"/>
                              <a:gd name="T13" fmla="*/ T12 w 240"/>
                              <a:gd name="T14" fmla="+- 0 2797 2797"/>
                              <a:gd name="T15" fmla="*/ 2797 h 382"/>
                              <a:gd name="T16" fmla="+- 0 12760 12760"/>
                              <a:gd name="T17" fmla="*/ T16 w 240"/>
                              <a:gd name="T18" fmla="+- 0 2797 2797"/>
                              <a:gd name="T19" fmla="*/ 2797 h 382"/>
                              <a:gd name="T20" fmla="+- 0 13000 12760"/>
                              <a:gd name="T21" fmla="*/ T20 w 240"/>
                              <a:gd name="T22" fmla="+- 0 3178 2797"/>
                              <a:gd name="T23" fmla="*/ 3178 h 382"/>
                              <a:gd name="T24" fmla="+- 0 13000 12760"/>
                              <a:gd name="T25" fmla="*/ T24 w 240"/>
                              <a:gd name="T26" fmla="+- 0 2797 2797"/>
                              <a:gd name="T27" fmla="*/ 2797 h 382"/>
                              <a:gd name="T28" fmla="+- 0 12760 12760"/>
                              <a:gd name="T29" fmla="*/ T28 w 240"/>
                              <a:gd name="T30" fmla="+- 0 2797 2797"/>
                              <a:gd name="T31" fmla="*/ 2797 h 38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0" h="382">
                                <a:moveTo>
                                  <a:pt x="0" y="0"/>
                                </a:moveTo>
                                <a:lnTo>
                                  <a:pt x="0" y="381"/>
                                </a:lnTo>
                                <a:lnTo>
                                  <a:pt x="240" y="381"/>
                                </a:lnTo>
                                <a:lnTo>
                                  <a:pt x="0" y="0"/>
                                </a:lnTo>
                                <a:close/>
                                <a:moveTo>
                                  <a:pt x="0" y="0"/>
                                </a:moveTo>
                                <a:lnTo>
                                  <a:pt x="240" y="381"/>
                                </a:lnTo>
                                <a:lnTo>
                                  <a:pt x="240"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0" name="AutoShape 600"/>
                        <wps:cNvSpPr>
                          <a:spLocks/>
                        </wps:cNvSpPr>
                        <wps:spPr bwMode="auto">
                          <a:xfrm>
                            <a:off x="72680" y="-22100"/>
                            <a:ext cx="3180" cy="2000"/>
                          </a:xfrm>
                          <a:custGeom>
                            <a:avLst/>
                            <a:gdLst>
                              <a:gd name="T0" fmla="+- 0 13000 72680"/>
                              <a:gd name="T1" fmla="*/ T0 w 3180"/>
                              <a:gd name="T2" fmla="+- 0 2797 -22100"/>
                              <a:gd name="T3" fmla="*/ 2797 h 2000"/>
                              <a:gd name="T4" fmla="+- 0 12760 72680"/>
                              <a:gd name="T5" fmla="*/ T4 w 3180"/>
                              <a:gd name="T6" fmla="+- 0 2797 -22100"/>
                              <a:gd name="T7" fmla="*/ 2797 h 2000"/>
                              <a:gd name="T8" fmla="+- 0 13000 72680"/>
                              <a:gd name="T9" fmla="*/ T8 w 3180"/>
                              <a:gd name="T10" fmla="+- 0 3178 -22100"/>
                              <a:gd name="T11" fmla="*/ 3178 h 2000"/>
                              <a:gd name="T12" fmla="+- 0 13000 72680"/>
                              <a:gd name="T13" fmla="*/ T12 w 3180"/>
                              <a:gd name="T14" fmla="+- 0 2797 -22100"/>
                              <a:gd name="T15" fmla="*/ 2797 h 2000"/>
                              <a:gd name="T16" fmla="+- 0 12760 72680"/>
                              <a:gd name="T17" fmla="*/ T16 w 3180"/>
                              <a:gd name="T18" fmla="+- 0 2797 -22100"/>
                              <a:gd name="T19" fmla="*/ 2797 h 2000"/>
                              <a:gd name="T20" fmla="+- 0 13000 72680"/>
                              <a:gd name="T21" fmla="*/ T20 w 3180"/>
                              <a:gd name="T22" fmla="+- 0 3178 -22100"/>
                              <a:gd name="T23" fmla="*/ 3178 h 2000"/>
                              <a:gd name="T24" fmla="+- 0 12760 72680"/>
                              <a:gd name="T25" fmla="*/ T24 w 3180"/>
                              <a:gd name="T26" fmla="+- 0 3178 -22100"/>
                              <a:gd name="T27" fmla="*/ 3178 h 2000"/>
                              <a:gd name="T28" fmla="+- 0 12760 72680"/>
                              <a:gd name="T29" fmla="*/ T28 w 3180"/>
                              <a:gd name="T30" fmla="+- 0 2797 -22100"/>
                              <a:gd name="T31" fmla="*/ 2797 h 20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80" h="2000">
                                <a:moveTo>
                                  <a:pt x="-59680" y="24897"/>
                                </a:moveTo>
                                <a:lnTo>
                                  <a:pt x="-59920" y="24897"/>
                                </a:lnTo>
                                <a:lnTo>
                                  <a:pt x="-59680" y="25278"/>
                                </a:lnTo>
                                <a:lnTo>
                                  <a:pt x="-59680" y="24897"/>
                                </a:lnTo>
                                <a:close/>
                                <a:moveTo>
                                  <a:pt x="-59920" y="24897"/>
                                </a:moveTo>
                                <a:lnTo>
                                  <a:pt x="-59680" y="25278"/>
                                </a:lnTo>
                                <a:lnTo>
                                  <a:pt x="-59920" y="25278"/>
                                </a:lnTo>
                                <a:lnTo>
                                  <a:pt x="-59920" y="24897"/>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 name="AutoShape 601"/>
                        <wps:cNvSpPr>
                          <a:spLocks/>
                        </wps:cNvSpPr>
                        <wps:spPr bwMode="auto">
                          <a:xfrm>
                            <a:off x="9294" y="2787"/>
                            <a:ext cx="178" cy="15"/>
                          </a:xfrm>
                          <a:custGeom>
                            <a:avLst/>
                            <a:gdLst>
                              <a:gd name="T0" fmla="+- 0 9294 9294"/>
                              <a:gd name="T1" fmla="*/ T0 w 178"/>
                              <a:gd name="T2" fmla="+- 0 2787 2787"/>
                              <a:gd name="T3" fmla="*/ 2787 h 15"/>
                              <a:gd name="T4" fmla="+- 0 9297 9294"/>
                              <a:gd name="T5" fmla="*/ T4 w 178"/>
                              <a:gd name="T6" fmla="+- 0 2802 2787"/>
                              <a:gd name="T7" fmla="*/ 2802 h 15"/>
                              <a:gd name="T8" fmla="+- 0 9472 9294"/>
                              <a:gd name="T9" fmla="*/ T8 w 178"/>
                              <a:gd name="T10" fmla="+- 0 2802 2787"/>
                              <a:gd name="T11" fmla="*/ 2802 h 15"/>
                              <a:gd name="T12" fmla="+- 0 9294 9294"/>
                              <a:gd name="T13" fmla="*/ T12 w 178"/>
                              <a:gd name="T14" fmla="+- 0 2787 2787"/>
                              <a:gd name="T15" fmla="*/ 2787 h 15"/>
                              <a:gd name="T16" fmla="+- 0 9294 9294"/>
                              <a:gd name="T17" fmla="*/ T16 w 178"/>
                              <a:gd name="T18" fmla="+- 0 2787 2787"/>
                              <a:gd name="T19" fmla="*/ 2787 h 15"/>
                              <a:gd name="T20" fmla="+- 0 9472 9294"/>
                              <a:gd name="T21" fmla="*/ T20 w 178"/>
                              <a:gd name="T22" fmla="+- 0 2802 2787"/>
                              <a:gd name="T23" fmla="*/ 2802 h 15"/>
                              <a:gd name="T24" fmla="+- 0 9472 9294"/>
                              <a:gd name="T25" fmla="*/ T24 w 178"/>
                              <a:gd name="T26" fmla="+- 0 2787 2787"/>
                              <a:gd name="T27" fmla="*/ 2787 h 15"/>
                              <a:gd name="T28" fmla="+- 0 9294 9294"/>
                              <a:gd name="T29" fmla="*/ T28 w 178"/>
                              <a:gd name="T30" fmla="+- 0 2787 2787"/>
                              <a:gd name="T31" fmla="*/ 2787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8" h="15">
                                <a:moveTo>
                                  <a:pt x="0" y="0"/>
                                </a:moveTo>
                                <a:lnTo>
                                  <a:pt x="3" y="15"/>
                                </a:lnTo>
                                <a:lnTo>
                                  <a:pt x="178" y="15"/>
                                </a:lnTo>
                                <a:lnTo>
                                  <a:pt x="0" y="0"/>
                                </a:lnTo>
                                <a:close/>
                                <a:moveTo>
                                  <a:pt x="0" y="0"/>
                                </a:moveTo>
                                <a:lnTo>
                                  <a:pt x="178" y="15"/>
                                </a:lnTo>
                                <a:lnTo>
                                  <a:pt x="17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2" name="AutoShape 602"/>
                        <wps:cNvSpPr>
                          <a:spLocks/>
                        </wps:cNvSpPr>
                        <wps:spPr bwMode="auto">
                          <a:xfrm>
                            <a:off x="75820" y="-50980"/>
                            <a:ext cx="120" cy="1480"/>
                          </a:xfrm>
                          <a:custGeom>
                            <a:avLst/>
                            <a:gdLst>
                              <a:gd name="T0" fmla="+- 0 9472 75820"/>
                              <a:gd name="T1" fmla="*/ T0 w 120"/>
                              <a:gd name="T2" fmla="+- 0 2787 -50980"/>
                              <a:gd name="T3" fmla="*/ 2787 h 1480"/>
                              <a:gd name="T4" fmla="+- 0 9294 75820"/>
                              <a:gd name="T5" fmla="*/ T4 w 120"/>
                              <a:gd name="T6" fmla="+- 0 2787 -50980"/>
                              <a:gd name="T7" fmla="*/ 2787 h 1480"/>
                              <a:gd name="T8" fmla="+- 0 9472 75820"/>
                              <a:gd name="T9" fmla="*/ T8 w 120"/>
                              <a:gd name="T10" fmla="+- 0 2802 -50980"/>
                              <a:gd name="T11" fmla="*/ 2802 h 1480"/>
                              <a:gd name="T12" fmla="+- 0 9472 75820"/>
                              <a:gd name="T13" fmla="*/ T12 w 120"/>
                              <a:gd name="T14" fmla="+- 0 2787 -50980"/>
                              <a:gd name="T15" fmla="*/ 2787 h 1480"/>
                              <a:gd name="T16" fmla="+- 0 9294 75820"/>
                              <a:gd name="T17" fmla="*/ T16 w 120"/>
                              <a:gd name="T18" fmla="+- 0 2787 -50980"/>
                              <a:gd name="T19" fmla="*/ 2787 h 1480"/>
                              <a:gd name="T20" fmla="+- 0 9472 75820"/>
                              <a:gd name="T21" fmla="*/ T20 w 120"/>
                              <a:gd name="T22" fmla="+- 0 2802 -50980"/>
                              <a:gd name="T23" fmla="*/ 2802 h 1480"/>
                              <a:gd name="T24" fmla="+- 0 9297 75820"/>
                              <a:gd name="T25" fmla="*/ T24 w 120"/>
                              <a:gd name="T26" fmla="+- 0 2802 -50980"/>
                              <a:gd name="T27" fmla="*/ 2802 h 1480"/>
                              <a:gd name="T28" fmla="+- 0 9294 75820"/>
                              <a:gd name="T29" fmla="*/ T28 w 120"/>
                              <a:gd name="T30" fmla="+- 0 2787 -50980"/>
                              <a:gd name="T31" fmla="*/ 2787 h 14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1480">
                                <a:moveTo>
                                  <a:pt x="-66348" y="53767"/>
                                </a:moveTo>
                                <a:lnTo>
                                  <a:pt x="-66526" y="53767"/>
                                </a:lnTo>
                                <a:lnTo>
                                  <a:pt x="-66348" y="53782"/>
                                </a:lnTo>
                                <a:lnTo>
                                  <a:pt x="-66348" y="53767"/>
                                </a:lnTo>
                                <a:close/>
                                <a:moveTo>
                                  <a:pt x="-66526" y="53767"/>
                                </a:moveTo>
                                <a:lnTo>
                                  <a:pt x="-66348" y="53782"/>
                                </a:lnTo>
                                <a:lnTo>
                                  <a:pt x="-66523" y="53782"/>
                                </a:lnTo>
                                <a:lnTo>
                                  <a:pt x="-66526" y="53767"/>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3" name="AutoShape 603"/>
                        <wps:cNvSpPr>
                          <a:spLocks/>
                        </wps:cNvSpPr>
                        <wps:spPr bwMode="auto">
                          <a:xfrm>
                            <a:off x="9296" y="2801"/>
                            <a:ext cx="176" cy="17"/>
                          </a:xfrm>
                          <a:custGeom>
                            <a:avLst/>
                            <a:gdLst>
                              <a:gd name="T0" fmla="+- 0 9297 9297"/>
                              <a:gd name="T1" fmla="*/ T0 w 176"/>
                              <a:gd name="T2" fmla="+- 0 2802 2802"/>
                              <a:gd name="T3" fmla="*/ 2802 h 17"/>
                              <a:gd name="T4" fmla="+- 0 9467 9297"/>
                              <a:gd name="T5" fmla="*/ T4 w 176"/>
                              <a:gd name="T6" fmla="+- 0 2818 2802"/>
                              <a:gd name="T7" fmla="*/ 2818 h 17"/>
                              <a:gd name="T8" fmla="+- 0 9472 9297"/>
                              <a:gd name="T9" fmla="*/ T8 w 176"/>
                              <a:gd name="T10" fmla="+- 0 2802 2802"/>
                              <a:gd name="T11" fmla="*/ 2802 h 17"/>
                              <a:gd name="T12" fmla="+- 0 9297 9297"/>
                              <a:gd name="T13" fmla="*/ T12 w 176"/>
                              <a:gd name="T14" fmla="+- 0 2802 2802"/>
                              <a:gd name="T15" fmla="*/ 2802 h 17"/>
                              <a:gd name="T16" fmla="+- 0 9297 9297"/>
                              <a:gd name="T17" fmla="*/ T16 w 176"/>
                              <a:gd name="T18" fmla="+- 0 2802 2802"/>
                              <a:gd name="T19" fmla="*/ 2802 h 17"/>
                              <a:gd name="T20" fmla="+- 0 9299 9297"/>
                              <a:gd name="T21" fmla="*/ T20 w 176"/>
                              <a:gd name="T22" fmla="+- 0 2818 2802"/>
                              <a:gd name="T23" fmla="*/ 2818 h 17"/>
                              <a:gd name="T24" fmla="+- 0 9467 9297"/>
                              <a:gd name="T25" fmla="*/ T24 w 176"/>
                              <a:gd name="T26" fmla="+- 0 2818 2802"/>
                              <a:gd name="T27" fmla="*/ 2818 h 17"/>
                              <a:gd name="T28" fmla="+- 0 9297 9297"/>
                              <a:gd name="T29" fmla="*/ T28 w 176"/>
                              <a:gd name="T30" fmla="+- 0 2802 2802"/>
                              <a:gd name="T31" fmla="*/ 2802 h 1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6" h="17">
                                <a:moveTo>
                                  <a:pt x="0" y="0"/>
                                </a:moveTo>
                                <a:lnTo>
                                  <a:pt x="170" y="16"/>
                                </a:lnTo>
                                <a:lnTo>
                                  <a:pt x="175" y="0"/>
                                </a:lnTo>
                                <a:lnTo>
                                  <a:pt x="0" y="0"/>
                                </a:lnTo>
                                <a:close/>
                                <a:moveTo>
                                  <a:pt x="0" y="0"/>
                                </a:moveTo>
                                <a:lnTo>
                                  <a:pt x="2" y="16"/>
                                </a:lnTo>
                                <a:lnTo>
                                  <a:pt x="170" y="16"/>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4" name="AutoShape 604"/>
                        <wps:cNvSpPr>
                          <a:spLocks/>
                        </wps:cNvSpPr>
                        <wps:spPr bwMode="auto">
                          <a:xfrm>
                            <a:off x="75680" y="-50960"/>
                            <a:ext cx="140" cy="1460"/>
                          </a:xfrm>
                          <a:custGeom>
                            <a:avLst/>
                            <a:gdLst>
                              <a:gd name="T0" fmla="+- 0 9472 75680"/>
                              <a:gd name="T1" fmla="*/ T0 w 140"/>
                              <a:gd name="T2" fmla="+- 0 2802 -50960"/>
                              <a:gd name="T3" fmla="*/ 2802 h 1460"/>
                              <a:gd name="T4" fmla="+- 0 9297 75680"/>
                              <a:gd name="T5" fmla="*/ T4 w 140"/>
                              <a:gd name="T6" fmla="+- 0 2802 -50960"/>
                              <a:gd name="T7" fmla="*/ 2802 h 1460"/>
                              <a:gd name="T8" fmla="+- 0 9467 75680"/>
                              <a:gd name="T9" fmla="*/ T8 w 140"/>
                              <a:gd name="T10" fmla="+- 0 2818 -50960"/>
                              <a:gd name="T11" fmla="*/ 2818 h 1460"/>
                              <a:gd name="T12" fmla="+- 0 9472 75680"/>
                              <a:gd name="T13" fmla="*/ T12 w 140"/>
                              <a:gd name="T14" fmla="+- 0 2802 -50960"/>
                              <a:gd name="T15" fmla="*/ 2802 h 1460"/>
                              <a:gd name="T16" fmla="+- 0 9297 75680"/>
                              <a:gd name="T17" fmla="*/ T16 w 140"/>
                              <a:gd name="T18" fmla="+- 0 2802 -50960"/>
                              <a:gd name="T19" fmla="*/ 2802 h 1460"/>
                              <a:gd name="T20" fmla="+- 0 9467 75680"/>
                              <a:gd name="T21" fmla="*/ T20 w 140"/>
                              <a:gd name="T22" fmla="+- 0 2818 -50960"/>
                              <a:gd name="T23" fmla="*/ 2818 h 1460"/>
                              <a:gd name="T24" fmla="+- 0 9299 75680"/>
                              <a:gd name="T25" fmla="*/ T24 w 140"/>
                              <a:gd name="T26" fmla="+- 0 2818 -50960"/>
                              <a:gd name="T27" fmla="*/ 2818 h 1460"/>
                              <a:gd name="T28" fmla="+- 0 9297 75680"/>
                              <a:gd name="T29" fmla="*/ T28 w 140"/>
                              <a:gd name="T30" fmla="+- 0 2802 -50960"/>
                              <a:gd name="T31" fmla="*/ 2802 h 14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0" h="1460">
                                <a:moveTo>
                                  <a:pt x="-66208" y="53762"/>
                                </a:moveTo>
                                <a:lnTo>
                                  <a:pt x="-66383" y="53762"/>
                                </a:lnTo>
                                <a:lnTo>
                                  <a:pt x="-66213" y="53778"/>
                                </a:lnTo>
                                <a:lnTo>
                                  <a:pt x="-66208" y="53762"/>
                                </a:lnTo>
                                <a:close/>
                                <a:moveTo>
                                  <a:pt x="-66383" y="53762"/>
                                </a:moveTo>
                                <a:lnTo>
                                  <a:pt x="-66213" y="53778"/>
                                </a:lnTo>
                                <a:lnTo>
                                  <a:pt x="-66381" y="53778"/>
                                </a:lnTo>
                                <a:lnTo>
                                  <a:pt x="-66383" y="53762"/>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5" name="AutoShape 605"/>
                        <wps:cNvSpPr>
                          <a:spLocks/>
                        </wps:cNvSpPr>
                        <wps:spPr bwMode="auto">
                          <a:xfrm>
                            <a:off x="9299" y="2818"/>
                            <a:ext cx="168" cy="12"/>
                          </a:xfrm>
                          <a:custGeom>
                            <a:avLst/>
                            <a:gdLst>
                              <a:gd name="T0" fmla="+- 0 9299 9299"/>
                              <a:gd name="T1" fmla="*/ T0 w 168"/>
                              <a:gd name="T2" fmla="+- 0 2818 2818"/>
                              <a:gd name="T3" fmla="*/ 2818 h 12"/>
                              <a:gd name="T4" fmla="+- 0 9460 9299"/>
                              <a:gd name="T5" fmla="*/ T4 w 168"/>
                              <a:gd name="T6" fmla="+- 0 2830 2818"/>
                              <a:gd name="T7" fmla="*/ 2830 h 12"/>
                              <a:gd name="T8" fmla="+- 0 9467 9299"/>
                              <a:gd name="T9" fmla="*/ T8 w 168"/>
                              <a:gd name="T10" fmla="+- 0 2818 2818"/>
                              <a:gd name="T11" fmla="*/ 2818 h 12"/>
                              <a:gd name="T12" fmla="+- 0 9299 9299"/>
                              <a:gd name="T13" fmla="*/ T12 w 168"/>
                              <a:gd name="T14" fmla="+- 0 2818 2818"/>
                              <a:gd name="T15" fmla="*/ 2818 h 12"/>
                              <a:gd name="T16" fmla="+- 0 9299 9299"/>
                              <a:gd name="T17" fmla="*/ T16 w 168"/>
                              <a:gd name="T18" fmla="+- 0 2818 2818"/>
                              <a:gd name="T19" fmla="*/ 2818 h 12"/>
                              <a:gd name="T20" fmla="+- 0 9306 9299"/>
                              <a:gd name="T21" fmla="*/ T20 w 168"/>
                              <a:gd name="T22" fmla="+- 0 2830 2818"/>
                              <a:gd name="T23" fmla="*/ 2830 h 12"/>
                              <a:gd name="T24" fmla="+- 0 9460 9299"/>
                              <a:gd name="T25" fmla="*/ T24 w 168"/>
                              <a:gd name="T26" fmla="+- 0 2830 2818"/>
                              <a:gd name="T27" fmla="*/ 2830 h 12"/>
                              <a:gd name="T28" fmla="+- 0 9299 9299"/>
                              <a:gd name="T29" fmla="*/ T28 w 168"/>
                              <a:gd name="T30" fmla="+- 0 2818 2818"/>
                              <a:gd name="T31" fmla="*/ 2818 h 1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12">
                                <a:moveTo>
                                  <a:pt x="0" y="0"/>
                                </a:moveTo>
                                <a:lnTo>
                                  <a:pt x="161" y="12"/>
                                </a:lnTo>
                                <a:lnTo>
                                  <a:pt x="168" y="0"/>
                                </a:lnTo>
                                <a:lnTo>
                                  <a:pt x="0" y="0"/>
                                </a:lnTo>
                                <a:close/>
                                <a:moveTo>
                                  <a:pt x="0" y="0"/>
                                </a:moveTo>
                                <a:lnTo>
                                  <a:pt x="7" y="12"/>
                                </a:lnTo>
                                <a:lnTo>
                                  <a:pt x="161" y="12"/>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6" name="AutoShape 606"/>
                        <wps:cNvSpPr>
                          <a:spLocks/>
                        </wps:cNvSpPr>
                        <wps:spPr bwMode="auto">
                          <a:xfrm>
                            <a:off x="75580" y="-50940"/>
                            <a:ext cx="100" cy="1400"/>
                          </a:xfrm>
                          <a:custGeom>
                            <a:avLst/>
                            <a:gdLst>
                              <a:gd name="T0" fmla="+- 0 9467 75580"/>
                              <a:gd name="T1" fmla="*/ T0 w 100"/>
                              <a:gd name="T2" fmla="+- 0 2818 -50940"/>
                              <a:gd name="T3" fmla="*/ 2818 h 1400"/>
                              <a:gd name="T4" fmla="+- 0 9299 75580"/>
                              <a:gd name="T5" fmla="*/ T4 w 100"/>
                              <a:gd name="T6" fmla="+- 0 2818 -50940"/>
                              <a:gd name="T7" fmla="*/ 2818 h 1400"/>
                              <a:gd name="T8" fmla="+- 0 9460 75580"/>
                              <a:gd name="T9" fmla="*/ T8 w 100"/>
                              <a:gd name="T10" fmla="+- 0 2830 -50940"/>
                              <a:gd name="T11" fmla="*/ 2830 h 1400"/>
                              <a:gd name="T12" fmla="+- 0 9467 75580"/>
                              <a:gd name="T13" fmla="*/ T12 w 100"/>
                              <a:gd name="T14" fmla="+- 0 2818 -50940"/>
                              <a:gd name="T15" fmla="*/ 2818 h 1400"/>
                              <a:gd name="T16" fmla="+- 0 9299 75580"/>
                              <a:gd name="T17" fmla="*/ T16 w 100"/>
                              <a:gd name="T18" fmla="+- 0 2818 -50940"/>
                              <a:gd name="T19" fmla="*/ 2818 h 1400"/>
                              <a:gd name="T20" fmla="+- 0 9460 75580"/>
                              <a:gd name="T21" fmla="*/ T20 w 100"/>
                              <a:gd name="T22" fmla="+- 0 2830 -50940"/>
                              <a:gd name="T23" fmla="*/ 2830 h 1400"/>
                              <a:gd name="T24" fmla="+- 0 9306 75580"/>
                              <a:gd name="T25" fmla="*/ T24 w 100"/>
                              <a:gd name="T26" fmla="+- 0 2830 -50940"/>
                              <a:gd name="T27" fmla="*/ 2830 h 1400"/>
                              <a:gd name="T28" fmla="+- 0 9299 75580"/>
                              <a:gd name="T29" fmla="*/ T28 w 100"/>
                              <a:gd name="T30" fmla="+- 0 2818 -50940"/>
                              <a:gd name="T31" fmla="*/ 2818 h 1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 h="1400">
                                <a:moveTo>
                                  <a:pt x="-66113" y="53758"/>
                                </a:moveTo>
                                <a:lnTo>
                                  <a:pt x="-66281" y="53758"/>
                                </a:lnTo>
                                <a:lnTo>
                                  <a:pt x="-66120" y="53770"/>
                                </a:lnTo>
                                <a:lnTo>
                                  <a:pt x="-66113" y="53758"/>
                                </a:lnTo>
                                <a:close/>
                                <a:moveTo>
                                  <a:pt x="-66281" y="53758"/>
                                </a:moveTo>
                                <a:lnTo>
                                  <a:pt x="-66120" y="53770"/>
                                </a:lnTo>
                                <a:lnTo>
                                  <a:pt x="-66274" y="53770"/>
                                </a:lnTo>
                                <a:lnTo>
                                  <a:pt x="-66281" y="53758"/>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7" name="AutoShape 607"/>
                        <wps:cNvSpPr>
                          <a:spLocks/>
                        </wps:cNvSpPr>
                        <wps:spPr bwMode="auto">
                          <a:xfrm>
                            <a:off x="9306" y="2830"/>
                            <a:ext cx="154" cy="15"/>
                          </a:xfrm>
                          <a:custGeom>
                            <a:avLst/>
                            <a:gdLst>
                              <a:gd name="T0" fmla="+- 0 9306 9306"/>
                              <a:gd name="T1" fmla="*/ T0 w 154"/>
                              <a:gd name="T2" fmla="+- 0 2830 2830"/>
                              <a:gd name="T3" fmla="*/ 2830 h 15"/>
                              <a:gd name="T4" fmla="+- 0 9453 9306"/>
                              <a:gd name="T5" fmla="*/ T4 w 154"/>
                              <a:gd name="T6" fmla="+- 0 2845 2830"/>
                              <a:gd name="T7" fmla="*/ 2845 h 15"/>
                              <a:gd name="T8" fmla="+- 0 9460 9306"/>
                              <a:gd name="T9" fmla="*/ T8 w 154"/>
                              <a:gd name="T10" fmla="+- 0 2830 2830"/>
                              <a:gd name="T11" fmla="*/ 2830 h 15"/>
                              <a:gd name="T12" fmla="+- 0 9306 9306"/>
                              <a:gd name="T13" fmla="*/ T12 w 154"/>
                              <a:gd name="T14" fmla="+- 0 2830 2830"/>
                              <a:gd name="T15" fmla="*/ 2830 h 15"/>
                              <a:gd name="T16" fmla="+- 0 9306 9306"/>
                              <a:gd name="T17" fmla="*/ T16 w 154"/>
                              <a:gd name="T18" fmla="+- 0 2830 2830"/>
                              <a:gd name="T19" fmla="*/ 2830 h 15"/>
                              <a:gd name="T20" fmla="+- 0 9316 9306"/>
                              <a:gd name="T21" fmla="*/ T20 w 154"/>
                              <a:gd name="T22" fmla="+- 0 2845 2830"/>
                              <a:gd name="T23" fmla="*/ 2845 h 15"/>
                              <a:gd name="T24" fmla="+- 0 9453 9306"/>
                              <a:gd name="T25" fmla="*/ T24 w 154"/>
                              <a:gd name="T26" fmla="+- 0 2845 2830"/>
                              <a:gd name="T27" fmla="*/ 2845 h 15"/>
                              <a:gd name="T28" fmla="+- 0 9306 9306"/>
                              <a:gd name="T29" fmla="*/ T28 w 154"/>
                              <a:gd name="T30" fmla="+- 0 2830 2830"/>
                              <a:gd name="T31" fmla="*/ 2830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4" h="15">
                                <a:moveTo>
                                  <a:pt x="0" y="0"/>
                                </a:moveTo>
                                <a:lnTo>
                                  <a:pt x="147" y="15"/>
                                </a:lnTo>
                                <a:lnTo>
                                  <a:pt x="154" y="0"/>
                                </a:lnTo>
                                <a:lnTo>
                                  <a:pt x="0" y="0"/>
                                </a:lnTo>
                                <a:close/>
                                <a:moveTo>
                                  <a:pt x="0" y="0"/>
                                </a:moveTo>
                                <a:lnTo>
                                  <a:pt x="10" y="15"/>
                                </a:lnTo>
                                <a:lnTo>
                                  <a:pt x="147" y="1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8" name="AutoShape 608"/>
                        <wps:cNvSpPr>
                          <a:spLocks/>
                        </wps:cNvSpPr>
                        <wps:spPr bwMode="auto">
                          <a:xfrm>
                            <a:off x="75460" y="-50880"/>
                            <a:ext cx="120" cy="1280"/>
                          </a:xfrm>
                          <a:custGeom>
                            <a:avLst/>
                            <a:gdLst>
                              <a:gd name="T0" fmla="+- 0 9460 75460"/>
                              <a:gd name="T1" fmla="*/ T0 w 120"/>
                              <a:gd name="T2" fmla="+- 0 2830 -50880"/>
                              <a:gd name="T3" fmla="*/ 2830 h 1280"/>
                              <a:gd name="T4" fmla="+- 0 9306 75460"/>
                              <a:gd name="T5" fmla="*/ T4 w 120"/>
                              <a:gd name="T6" fmla="+- 0 2830 -50880"/>
                              <a:gd name="T7" fmla="*/ 2830 h 1280"/>
                              <a:gd name="T8" fmla="+- 0 9453 75460"/>
                              <a:gd name="T9" fmla="*/ T8 w 120"/>
                              <a:gd name="T10" fmla="+- 0 2845 -50880"/>
                              <a:gd name="T11" fmla="*/ 2845 h 1280"/>
                              <a:gd name="T12" fmla="+- 0 9460 75460"/>
                              <a:gd name="T13" fmla="*/ T12 w 120"/>
                              <a:gd name="T14" fmla="+- 0 2830 -50880"/>
                              <a:gd name="T15" fmla="*/ 2830 h 1280"/>
                              <a:gd name="T16" fmla="+- 0 9306 75460"/>
                              <a:gd name="T17" fmla="*/ T16 w 120"/>
                              <a:gd name="T18" fmla="+- 0 2830 -50880"/>
                              <a:gd name="T19" fmla="*/ 2830 h 1280"/>
                              <a:gd name="T20" fmla="+- 0 9453 75460"/>
                              <a:gd name="T21" fmla="*/ T20 w 120"/>
                              <a:gd name="T22" fmla="+- 0 2845 -50880"/>
                              <a:gd name="T23" fmla="*/ 2845 h 1280"/>
                              <a:gd name="T24" fmla="+- 0 9316 75460"/>
                              <a:gd name="T25" fmla="*/ T24 w 120"/>
                              <a:gd name="T26" fmla="+- 0 2845 -50880"/>
                              <a:gd name="T27" fmla="*/ 2845 h 1280"/>
                              <a:gd name="T28" fmla="+- 0 9306 75460"/>
                              <a:gd name="T29" fmla="*/ T28 w 120"/>
                              <a:gd name="T30" fmla="+- 0 2830 -50880"/>
                              <a:gd name="T31" fmla="*/ 2830 h 12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1280">
                                <a:moveTo>
                                  <a:pt x="-66000" y="53710"/>
                                </a:moveTo>
                                <a:lnTo>
                                  <a:pt x="-66154" y="53710"/>
                                </a:lnTo>
                                <a:lnTo>
                                  <a:pt x="-66007" y="53725"/>
                                </a:lnTo>
                                <a:lnTo>
                                  <a:pt x="-66000" y="53710"/>
                                </a:lnTo>
                                <a:close/>
                                <a:moveTo>
                                  <a:pt x="-66154" y="53710"/>
                                </a:moveTo>
                                <a:lnTo>
                                  <a:pt x="-66007" y="53725"/>
                                </a:lnTo>
                                <a:lnTo>
                                  <a:pt x="-66144" y="53725"/>
                                </a:lnTo>
                                <a:lnTo>
                                  <a:pt x="-66154" y="5371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9" name="AutoShape 609"/>
                        <wps:cNvSpPr>
                          <a:spLocks/>
                        </wps:cNvSpPr>
                        <wps:spPr bwMode="auto">
                          <a:xfrm>
                            <a:off x="9316" y="2844"/>
                            <a:ext cx="137" cy="10"/>
                          </a:xfrm>
                          <a:custGeom>
                            <a:avLst/>
                            <a:gdLst>
                              <a:gd name="T0" fmla="+- 0 9316 9316"/>
                              <a:gd name="T1" fmla="*/ T0 w 137"/>
                              <a:gd name="T2" fmla="+- 0 2845 2845"/>
                              <a:gd name="T3" fmla="*/ 2845 h 10"/>
                              <a:gd name="T4" fmla="+- 0 9441 9316"/>
                              <a:gd name="T5" fmla="*/ T4 w 137"/>
                              <a:gd name="T6" fmla="+- 0 2854 2845"/>
                              <a:gd name="T7" fmla="*/ 2854 h 10"/>
                              <a:gd name="T8" fmla="+- 0 9453 9316"/>
                              <a:gd name="T9" fmla="*/ T8 w 137"/>
                              <a:gd name="T10" fmla="+- 0 2845 2845"/>
                              <a:gd name="T11" fmla="*/ 2845 h 10"/>
                              <a:gd name="T12" fmla="+- 0 9316 9316"/>
                              <a:gd name="T13" fmla="*/ T12 w 137"/>
                              <a:gd name="T14" fmla="+- 0 2845 2845"/>
                              <a:gd name="T15" fmla="*/ 2845 h 10"/>
                              <a:gd name="T16" fmla="+- 0 9316 9316"/>
                              <a:gd name="T17" fmla="*/ T16 w 137"/>
                              <a:gd name="T18" fmla="+- 0 2845 2845"/>
                              <a:gd name="T19" fmla="*/ 2845 h 10"/>
                              <a:gd name="T20" fmla="+- 0 9326 9316"/>
                              <a:gd name="T21" fmla="*/ T20 w 137"/>
                              <a:gd name="T22" fmla="+- 0 2854 2845"/>
                              <a:gd name="T23" fmla="*/ 2854 h 10"/>
                              <a:gd name="T24" fmla="+- 0 9441 9316"/>
                              <a:gd name="T25" fmla="*/ T24 w 137"/>
                              <a:gd name="T26" fmla="+- 0 2854 2845"/>
                              <a:gd name="T27" fmla="*/ 2854 h 10"/>
                              <a:gd name="T28" fmla="+- 0 9316 9316"/>
                              <a:gd name="T29" fmla="*/ T28 w 137"/>
                              <a:gd name="T30" fmla="+- 0 2845 2845"/>
                              <a:gd name="T31" fmla="*/ 2845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7" h="10">
                                <a:moveTo>
                                  <a:pt x="0" y="0"/>
                                </a:moveTo>
                                <a:lnTo>
                                  <a:pt x="125" y="9"/>
                                </a:lnTo>
                                <a:lnTo>
                                  <a:pt x="137" y="0"/>
                                </a:lnTo>
                                <a:lnTo>
                                  <a:pt x="0" y="0"/>
                                </a:lnTo>
                                <a:close/>
                                <a:moveTo>
                                  <a:pt x="0" y="0"/>
                                </a:moveTo>
                                <a:lnTo>
                                  <a:pt x="10" y="9"/>
                                </a:lnTo>
                                <a:lnTo>
                                  <a:pt x="125" y="9"/>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0" name="AutoShape 610"/>
                        <wps:cNvSpPr>
                          <a:spLocks/>
                        </wps:cNvSpPr>
                        <wps:spPr bwMode="auto">
                          <a:xfrm>
                            <a:off x="75380" y="-50800"/>
                            <a:ext cx="80" cy="1140"/>
                          </a:xfrm>
                          <a:custGeom>
                            <a:avLst/>
                            <a:gdLst>
                              <a:gd name="T0" fmla="+- 0 9453 75380"/>
                              <a:gd name="T1" fmla="*/ T0 w 80"/>
                              <a:gd name="T2" fmla="+- 0 2845 -50800"/>
                              <a:gd name="T3" fmla="*/ 2845 h 1140"/>
                              <a:gd name="T4" fmla="+- 0 9316 75380"/>
                              <a:gd name="T5" fmla="*/ T4 w 80"/>
                              <a:gd name="T6" fmla="+- 0 2845 -50800"/>
                              <a:gd name="T7" fmla="*/ 2845 h 1140"/>
                              <a:gd name="T8" fmla="+- 0 9441 75380"/>
                              <a:gd name="T9" fmla="*/ T8 w 80"/>
                              <a:gd name="T10" fmla="+- 0 2854 -50800"/>
                              <a:gd name="T11" fmla="*/ 2854 h 1140"/>
                              <a:gd name="T12" fmla="+- 0 9453 75380"/>
                              <a:gd name="T13" fmla="*/ T12 w 80"/>
                              <a:gd name="T14" fmla="+- 0 2845 -50800"/>
                              <a:gd name="T15" fmla="*/ 2845 h 1140"/>
                              <a:gd name="T16" fmla="+- 0 9316 75380"/>
                              <a:gd name="T17" fmla="*/ T16 w 80"/>
                              <a:gd name="T18" fmla="+- 0 2845 -50800"/>
                              <a:gd name="T19" fmla="*/ 2845 h 1140"/>
                              <a:gd name="T20" fmla="+- 0 9441 75380"/>
                              <a:gd name="T21" fmla="*/ T20 w 80"/>
                              <a:gd name="T22" fmla="+- 0 2854 -50800"/>
                              <a:gd name="T23" fmla="*/ 2854 h 1140"/>
                              <a:gd name="T24" fmla="+- 0 9326 75380"/>
                              <a:gd name="T25" fmla="*/ T24 w 80"/>
                              <a:gd name="T26" fmla="+- 0 2854 -50800"/>
                              <a:gd name="T27" fmla="*/ 2854 h 1140"/>
                              <a:gd name="T28" fmla="+- 0 9316 75380"/>
                              <a:gd name="T29" fmla="*/ T28 w 80"/>
                              <a:gd name="T30" fmla="+- 0 2845 -50800"/>
                              <a:gd name="T31" fmla="*/ 2845 h 1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 h="1140">
                                <a:moveTo>
                                  <a:pt x="-65927" y="53645"/>
                                </a:moveTo>
                                <a:lnTo>
                                  <a:pt x="-66064" y="53645"/>
                                </a:lnTo>
                                <a:lnTo>
                                  <a:pt x="-65939" y="53654"/>
                                </a:lnTo>
                                <a:lnTo>
                                  <a:pt x="-65927" y="53645"/>
                                </a:lnTo>
                                <a:close/>
                                <a:moveTo>
                                  <a:pt x="-66064" y="53645"/>
                                </a:moveTo>
                                <a:lnTo>
                                  <a:pt x="-65939" y="53654"/>
                                </a:lnTo>
                                <a:lnTo>
                                  <a:pt x="-66054" y="53654"/>
                                </a:lnTo>
                                <a:lnTo>
                                  <a:pt x="-66064" y="53645"/>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1" name="AutoShape 611"/>
                        <wps:cNvSpPr>
                          <a:spLocks/>
                        </wps:cNvSpPr>
                        <wps:spPr bwMode="auto">
                          <a:xfrm>
                            <a:off x="9325" y="2854"/>
                            <a:ext cx="116" cy="10"/>
                          </a:xfrm>
                          <a:custGeom>
                            <a:avLst/>
                            <a:gdLst>
                              <a:gd name="T0" fmla="+- 0 9326 9326"/>
                              <a:gd name="T1" fmla="*/ T0 w 116"/>
                              <a:gd name="T2" fmla="+- 0 2854 2854"/>
                              <a:gd name="T3" fmla="*/ 2854 h 10"/>
                              <a:gd name="T4" fmla="+- 0 9429 9326"/>
                              <a:gd name="T5" fmla="*/ T4 w 116"/>
                              <a:gd name="T6" fmla="+- 0 2864 2854"/>
                              <a:gd name="T7" fmla="*/ 2864 h 10"/>
                              <a:gd name="T8" fmla="+- 0 9441 9326"/>
                              <a:gd name="T9" fmla="*/ T8 w 116"/>
                              <a:gd name="T10" fmla="+- 0 2854 2854"/>
                              <a:gd name="T11" fmla="*/ 2854 h 10"/>
                              <a:gd name="T12" fmla="+- 0 9326 9326"/>
                              <a:gd name="T13" fmla="*/ T12 w 116"/>
                              <a:gd name="T14" fmla="+- 0 2854 2854"/>
                              <a:gd name="T15" fmla="*/ 2854 h 10"/>
                              <a:gd name="T16" fmla="+- 0 9326 9326"/>
                              <a:gd name="T17" fmla="*/ T16 w 116"/>
                              <a:gd name="T18" fmla="+- 0 2854 2854"/>
                              <a:gd name="T19" fmla="*/ 2854 h 10"/>
                              <a:gd name="T20" fmla="+- 0 9340 9326"/>
                              <a:gd name="T21" fmla="*/ T20 w 116"/>
                              <a:gd name="T22" fmla="+- 0 2864 2854"/>
                              <a:gd name="T23" fmla="*/ 2864 h 10"/>
                              <a:gd name="T24" fmla="+- 0 9429 9326"/>
                              <a:gd name="T25" fmla="*/ T24 w 116"/>
                              <a:gd name="T26" fmla="+- 0 2864 2854"/>
                              <a:gd name="T27" fmla="*/ 2864 h 10"/>
                              <a:gd name="T28" fmla="+- 0 9326 9326"/>
                              <a:gd name="T29" fmla="*/ T28 w 116"/>
                              <a:gd name="T30" fmla="+- 0 2854 2854"/>
                              <a:gd name="T31" fmla="*/ 2854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6" h="10">
                                <a:moveTo>
                                  <a:pt x="0" y="0"/>
                                </a:moveTo>
                                <a:lnTo>
                                  <a:pt x="103" y="10"/>
                                </a:lnTo>
                                <a:lnTo>
                                  <a:pt x="115" y="0"/>
                                </a:lnTo>
                                <a:lnTo>
                                  <a:pt x="0" y="0"/>
                                </a:lnTo>
                                <a:close/>
                                <a:moveTo>
                                  <a:pt x="0" y="0"/>
                                </a:moveTo>
                                <a:lnTo>
                                  <a:pt x="14" y="10"/>
                                </a:lnTo>
                                <a:lnTo>
                                  <a:pt x="103" y="1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2" name="AutoShape 612"/>
                        <wps:cNvSpPr>
                          <a:spLocks/>
                        </wps:cNvSpPr>
                        <wps:spPr bwMode="auto">
                          <a:xfrm>
                            <a:off x="75300" y="-50720"/>
                            <a:ext cx="80" cy="960"/>
                          </a:xfrm>
                          <a:custGeom>
                            <a:avLst/>
                            <a:gdLst>
                              <a:gd name="T0" fmla="+- 0 9441 75300"/>
                              <a:gd name="T1" fmla="*/ T0 w 80"/>
                              <a:gd name="T2" fmla="+- 0 2854 -50720"/>
                              <a:gd name="T3" fmla="*/ 2854 h 960"/>
                              <a:gd name="T4" fmla="+- 0 9326 75300"/>
                              <a:gd name="T5" fmla="*/ T4 w 80"/>
                              <a:gd name="T6" fmla="+- 0 2854 -50720"/>
                              <a:gd name="T7" fmla="*/ 2854 h 960"/>
                              <a:gd name="T8" fmla="+- 0 9429 75300"/>
                              <a:gd name="T9" fmla="*/ T8 w 80"/>
                              <a:gd name="T10" fmla="+- 0 2864 -50720"/>
                              <a:gd name="T11" fmla="*/ 2864 h 960"/>
                              <a:gd name="T12" fmla="+- 0 9441 75300"/>
                              <a:gd name="T13" fmla="*/ T12 w 80"/>
                              <a:gd name="T14" fmla="+- 0 2854 -50720"/>
                              <a:gd name="T15" fmla="*/ 2854 h 960"/>
                              <a:gd name="T16" fmla="+- 0 9326 75300"/>
                              <a:gd name="T17" fmla="*/ T16 w 80"/>
                              <a:gd name="T18" fmla="+- 0 2854 -50720"/>
                              <a:gd name="T19" fmla="*/ 2854 h 960"/>
                              <a:gd name="T20" fmla="+- 0 9429 75300"/>
                              <a:gd name="T21" fmla="*/ T20 w 80"/>
                              <a:gd name="T22" fmla="+- 0 2864 -50720"/>
                              <a:gd name="T23" fmla="*/ 2864 h 960"/>
                              <a:gd name="T24" fmla="+- 0 9340 75300"/>
                              <a:gd name="T25" fmla="*/ T24 w 80"/>
                              <a:gd name="T26" fmla="+- 0 2864 -50720"/>
                              <a:gd name="T27" fmla="*/ 2864 h 960"/>
                              <a:gd name="T28" fmla="+- 0 9326 75300"/>
                              <a:gd name="T29" fmla="*/ T28 w 80"/>
                              <a:gd name="T30" fmla="+- 0 2854 -50720"/>
                              <a:gd name="T31" fmla="*/ 2854 h 9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 h="960">
                                <a:moveTo>
                                  <a:pt x="-65859" y="53574"/>
                                </a:moveTo>
                                <a:lnTo>
                                  <a:pt x="-65974" y="53574"/>
                                </a:lnTo>
                                <a:lnTo>
                                  <a:pt x="-65871" y="53584"/>
                                </a:lnTo>
                                <a:lnTo>
                                  <a:pt x="-65859" y="53574"/>
                                </a:lnTo>
                                <a:close/>
                                <a:moveTo>
                                  <a:pt x="-65974" y="53574"/>
                                </a:moveTo>
                                <a:lnTo>
                                  <a:pt x="-65871" y="53584"/>
                                </a:lnTo>
                                <a:lnTo>
                                  <a:pt x="-65960" y="53584"/>
                                </a:lnTo>
                                <a:lnTo>
                                  <a:pt x="-65974" y="53574"/>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3" name="AutoShape 613"/>
                        <wps:cNvSpPr>
                          <a:spLocks/>
                        </wps:cNvSpPr>
                        <wps:spPr bwMode="auto">
                          <a:xfrm>
                            <a:off x="9340" y="2864"/>
                            <a:ext cx="89" cy="8"/>
                          </a:xfrm>
                          <a:custGeom>
                            <a:avLst/>
                            <a:gdLst>
                              <a:gd name="T0" fmla="+- 0 9340 9340"/>
                              <a:gd name="T1" fmla="*/ T0 w 89"/>
                              <a:gd name="T2" fmla="+- 0 2864 2864"/>
                              <a:gd name="T3" fmla="*/ 2864 h 8"/>
                              <a:gd name="T4" fmla="+- 0 9414 9340"/>
                              <a:gd name="T5" fmla="*/ T4 w 89"/>
                              <a:gd name="T6" fmla="+- 0 2871 2864"/>
                              <a:gd name="T7" fmla="*/ 2871 h 8"/>
                              <a:gd name="T8" fmla="+- 0 9429 9340"/>
                              <a:gd name="T9" fmla="*/ T8 w 89"/>
                              <a:gd name="T10" fmla="+- 0 2864 2864"/>
                              <a:gd name="T11" fmla="*/ 2864 h 8"/>
                              <a:gd name="T12" fmla="+- 0 9340 9340"/>
                              <a:gd name="T13" fmla="*/ T12 w 89"/>
                              <a:gd name="T14" fmla="+- 0 2864 2864"/>
                              <a:gd name="T15" fmla="*/ 2864 h 8"/>
                              <a:gd name="T16" fmla="+- 0 9340 9340"/>
                              <a:gd name="T17" fmla="*/ T16 w 89"/>
                              <a:gd name="T18" fmla="+- 0 2864 2864"/>
                              <a:gd name="T19" fmla="*/ 2864 h 8"/>
                              <a:gd name="T20" fmla="+- 0 9352 9340"/>
                              <a:gd name="T21" fmla="*/ T20 w 89"/>
                              <a:gd name="T22" fmla="+- 0 2871 2864"/>
                              <a:gd name="T23" fmla="*/ 2871 h 8"/>
                              <a:gd name="T24" fmla="+- 0 9414 9340"/>
                              <a:gd name="T25" fmla="*/ T24 w 89"/>
                              <a:gd name="T26" fmla="+- 0 2871 2864"/>
                              <a:gd name="T27" fmla="*/ 2871 h 8"/>
                              <a:gd name="T28" fmla="+- 0 9340 9340"/>
                              <a:gd name="T29" fmla="*/ T28 w 89"/>
                              <a:gd name="T30" fmla="+- 0 2864 2864"/>
                              <a:gd name="T31" fmla="*/ 2864 h 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9" h="8">
                                <a:moveTo>
                                  <a:pt x="0" y="0"/>
                                </a:moveTo>
                                <a:lnTo>
                                  <a:pt x="74" y="7"/>
                                </a:lnTo>
                                <a:lnTo>
                                  <a:pt x="89" y="0"/>
                                </a:lnTo>
                                <a:lnTo>
                                  <a:pt x="0" y="0"/>
                                </a:lnTo>
                                <a:close/>
                                <a:moveTo>
                                  <a:pt x="0" y="0"/>
                                </a:moveTo>
                                <a:lnTo>
                                  <a:pt x="12" y="7"/>
                                </a:lnTo>
                                <a:lnTo>
                                  <a:pt x="74" y="7"/>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4" name="AutoShape 614"/>
                        <wps:cNvSpPr>
                          <a:spLocks/>
                        </wps:cNvSpPr>
                        <wps:spPr bwMode="auto">
                          <a:xfrm>
                            <a:off x="75240" y="-50600"/>
                            <a:ext cx="60" cy="740"/>
                          </a:xfrm>
                          <a:custGeom>
                            <a:avLst/>
                            <a:gdLst>
                              <a:gd name="T0" fmla="+- 0 9429 75240"/>
                              <a:gd name="T1" fmla="*/ T0 w 60"/>
                              <a:gd name="T2" fmla="+- 0 2864 -50600"/>
                              <a:gd name="T3" fmla="*/ 2864 h 740"/>
                              <a:gd name="T4" fmla="+- 0 9340 75240"/>
                              <a:gd name="T5" fmla="*/ T4 w 60"/>
                              <a:gd name="T6" fmla="+- 0 2864 -50600"/>
                              <a:gd name="T7" fmla="*/ 2864 h 740"/>
                              <a:gd name="T8" fmla="+- 0 9414 75240"/>
                              <a:gd name="T9" fmla="*/ T8 w 60"/>
                              <a:gd name="T10" fmla="+- 0 2871 -50600"/>
                              <a:gd name="T11" fmla="*/ 2871 h 740"/>
                              <a:gd name="T12" fmla="+- 0 9429 75240"/>
                              <a:gd name="T13" fmla="*/ T12 w 60"/>
                              <a:gd name="T14" fmla="+- 0 2864 -50600"/>
                              <a:gd name="T15" fmla="*/ 2864 h 740"/>
                              <a:gd name="T16" fmla="+- 0 9340 75240"/>
                              <a:gd name="T17" fmla="*/ T16 w 60"/>
                              <a:gd name="T18" fmla="+- 0 2864 -50600"/>
                              <a:gd name="T19" fmla="*/ 2864 h 740"/>
                              <a:gd name="T20" fmla="+- 0 9414 75240"/>
                              <a:gd name="T21" fmla="*/ T20 w 60"/>
                              <a:gd name="T22" fmla="+- 0 2871 -50600"/>
                              <a:gd name="T23" fmla="*/ 2871 h 740"/>
                              <a:gd name="T24" fmla="+- 0 9352 75240"/>
                              <a:gd name="T25" fmla="*/ T24 w 60"/>
                              <a:gd name="T26" fmla="+- 0 2871 -50600"/>
                              <a:gd name="T27" fmla="*/ 2871 h 740"/>
                              <a:gd name="T28" fmla="+- 0 9340 75240"/>
                              <a:gd name="T29" fmla="*/ T28 w 60"/>
                              <a:gd name="T30" fmla="+- 0 2864 -50600"/>
                              <a:gd name="T31" fmla="*/ 2864 h 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0" h="740">
                                <a:moveTo>
                                  <a:pt x="-65811" y="53464"/>
                                </a:moveTo>
                                <a:lnTo>
                                  <a:pt x="-65900" y="53464"/>
                                </a:lnTo>
                                <a:lnTo>
                                  <a:pt x="-65826" y="53471"/>
                                </a:lnTo>
                                <a:lnTo>
                                  <a:pt x="-65811" y="53464"/>
                                </a:lnTo>
                                <a:close/>
                                <a:moveTo>
                                  <a:pt x="-65900" y="53464"/>
                                </a:moveTo>
                                <a:lnTo>
                                  <a:pt x="-65826" y="53471"/>
                                </a:lnTo>
                                <a:lnTo>
                                  <a:pt x="-65888" y="53471"/>
                                </a:lnTo>
                                <a:lnTo>
                                  <a:pt x="-65900" y="53464"/>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5" name="AutoShape 615"/>
                        <wps:cNvSpPr>
                          <a:spLocks/>
                        </wps:cNvSpPr>
                        <wps:spPr bwMode="auto">
                          <a:xfrm>
                            <a:off x="9352" y="2871"/>
                            <a:ext cx="48" cy="5"/>
                          </a:xfrm>
                          <a:custGeom>
                            <a:avLst/>
                            <a:gdLst>
                              <a:gd name="T0" fmla="+- 0 9369 9352"/>
                              <a:gd name="T1" fmla="*/ T0 w 48"/>
                              <a:gd name="T2" fmla="+- 0 2874 2871"/>
                              <a:gd name="T3" fmla="*/ 2874 h 5"/>
                              <a:gd name="T4" fmla="+- 0 9383 9352"/>
                              <a:gd name="T5" fmla="*/ T4 w 48"/>
                              <a:gd name="T6" fmla="+- 0 2876 2871"/>
                              <a:gd name="T7" fmla="*/ 2876 h 5"/>
                              <a:gd name="T8" fmla="+- 0 9400 9352"/>
                              <a:gd name="T9" fmla="*/ T8 w 48"/>
                              <a:gd name="T10" fmla="+- 0 2874 2871"/>
                              <a:gd name="T11" fmla="*/ 2874 h 5"/>
                              <a:gd name="T12" fmla="+- 0 9369 9352"/>
                              <a:gd name="T13" fmla="*/ T12 w 48"/>
                              <a:gd name="T14" fmla="+- 0 2874 2871"/>
                              <a:gd name="T15" fmla="*/ 2874 h 5"/>
                              <a:gd name="T16" fmla="+- 0 9352 9352"/>
                              <a:gd name="T17" fmla="*/ T16 w 48"/>
                              <a:gd name="T18" fmla="+- 0 2871 2871"/>
                              <a:gd name="T19" fmla="*/ 2871 h 5"/>
                              <a:gd name="T20" fmla="+- 0 9369 9352"/>
                              <a:gd name="T21" fmla="*/ T20 w 48"/>
                              <a:gd name="T22" fmla="+- 0 2874 2871"/>
                              <a:gd name="T23" fmla="*/ 2874 h 5"/>
                              <a:gd name="T24" fmla="+- 0 9400 9352"/>
                              <a:gd name="T25" fmla="*/ T24 w 48"/>
                              <a:gd name="T26" fmla="+- 0 2874 2871"/>
                              <a:gd name="T27" fmla="*/ 2874 h 5"/>
                              <a:gd name="T28" fmla="+- 0 9352 9352"/>
                              <a:gd name="T29" fmla="*/ T28 w 48"/>
                              <a:gd name="T30" fmla="+- 0 2871 2871"/>
                              <a:gd name="T31" fmla="*/ 2871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8" h="5">
                                <a:moveTo>
                                  <a:pt x="17" y="3"/>
                                </a:moveTo>
                                <a:lnTo>
                                  <a:pt x="31" y="5"/>
                                </a:lnTo>
                                <a:lnTo>
                                  <a:pt x="48" y="3"/>
                                </a:lnTo>
                                <a:lnTo>
                                  <a:pt x="17" y="3"/>
                                </a:lnTo>
                                <a:close/>
                                <a:moveTo>
                                  <a:pt x="0" y="0"/>
                                </a:moveTo>
                                <a:lnTo>
                                  <a:pt x="17" y="3"/>
                                </a:lnTo>
                                <a:lnTo>
                                  <a:pt x="48" y="3"/>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6" name="AutoShape 616"/>
                        <wps:cNvSpPr>
                          <a:spLocks/>
                        </wps:cNvSpPr>
                        <wps:spPr bwMode="auto">
                          <a:xfrm>
                            <a:off x="75200" y="-50500"/>
                            <a:ext cx="40" cy="400"/>
                          </a:xfrm>
                          <a:custGeom>
                            <a:avLst/>
                            <a:gdLst>
                              <a:gd name="T0" fmla="+- 0 9352 75200"/>
                              <a:gd name="T1" fmla="*/ T0 w 40"/>
                              <a:gd name="T2" fmla="+- 0 2871 -50500"/>
                              <a:gd name="T3" fmla="*/ 2871 h 400"/>
                              <a:gd name="T4" fmla="+- 0 9369 75200"/>
                              <a:gd name="T5" fmla="*/ T4 w 40"/>
                              <a:gd name="T6" fmla="+- 0 2874 -50500"/>
                              <a:gd name="T7" fmla="*/ 2874 h 400"/>
                              <a:gd name="T8" fmla="+- 0 9400 75200"/>
                              <a:gd name="T9" fmla="*/ T8 w 40"/>
                              <a:gd name="T10" fmla="+- 0 2874 -50500"/>
                              <a:gd name="T11" fmla="*/ 2874 h 400"/>
                              <a:gd name="T12" fmla="+- 0 9352 75200"/>
                              <a:gd name="T13" fmla="*/ T12 w 40"/>
                              <a:gd name="T14" fmla="+- 0 2871 -50500"/>
                              <a:gd name="T15" fmla="*/ 2871 h 400"/>
                              <a:gd name="T16" fmla="+- 0 9369 75200"/>
                              <a:gd name="T17" fmla="*/ T16 w 40"/>
                              <a:gd name="T18" fmla="+- 0 2874 -50500"/>
                              <a:gd name="T19" fmla="*/ 2874 h 400"/>
                              <a:gd name="T20" fmla="+- 0 9400 75200"/>
                              <a:gd name="T21" fmla="*/ T20 w 40"/>
                              <a:gd name="T22" fmla="+- 0 2874 -50500"/>
                              <a:gd name="T23" fmla="*/ 2874 h 400"/>
                              <a:gd name="T24" fmla="+- 0 9383 75200"/>
                              <a:gd name="T25" fmla="*/ T24 w 40"/>
                              <a:gd name="T26" fmla="+- 0 2876 -50500"/>
                              <a:gd name="T27" fmla="*/ 2876 h 400"/>
                              <a:gd name="T28" fmla="+- 0 9369 75200"/>
                              <a:gd name="T29" fmla="*/ T28 w 40"/>
                              <a:gd name="T30" fmla="+- 0 2874 -50500"/>
                              <a:gd name="T31" fmla="*/ 2874 h 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400">
                                <a:moveTo>
                                  <a:pt x="-65848" y="53371"/>
                                </a:moveTo>
                                <a:lnTo>
                                  <a:pt x="-65831" y="53374"/>
                                </a:lnTo>
                                <a:lnTo>
                                  <a:pt x="-65800" y="53374"/>
                                </a:lnTo>
                                <a:lnTo>
                                  <a:pt x="-65848" y="53371"/>
                                </a:lnTo>
                                <a:close/>
                                <a:moveTo>
                                  <a:pt x="-65831" y="53374"/>
                                </a:moveTo>
                                <a:lnTo>
                                  <a:pt x="-65800" y="53374"/>
                                </a:lnTo>
                                <a:lnTo>
                                  <a:pt x="-65817" y="53376"/>
                                </a:lnTo>
                                <a:lnTo>
                                  <a:pt x="-65831" y="53374"/>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7" name="Freeform 617"/>
                        <wps:cNvSpPr>
                          <a:spLocks/>
                        </wps:cNvSpPr>
                        <wps:spPr bwMode="auto">
                          <a:xfrm>
                            <a:off x="9352" y="2871"/>
                            <a:ext cx="63" cy="3"/>
                          </a:xfrm>
                          <a:custGeom>
                            <a:avLst/>
                            <a:gdLst>
                              <a:gd name="T0" fmla="+- 0 9352 9352"/>
                              <a:gd name="T1" fmla="*/ T0 w 63"/>
                              <a:gd name="T2" fmla="+- 0 2871 2871"/>
                              <a:gd name="T3" fmla="*/ 2871 h 3"/>
                              <a:gd name="T4" fmla="+- 0 9400 9352"/>
                              <a:gd name="T5" fmla="*/ T4 w 63"/>
                              <a:gd name="T6" fmla="+- 0 2874 2871"/>
                              <a:gd name="T7" fmla="*/ 2874 h 3"/>
                              <a:gd name="T8" fmla="+- 0 9414 9352"/>
                              <a:gd name="T9" fmla="*/ T8 w 63"/>
                              <a:gd name="T10" fmla="+- 0 2871 2871"/>
                              <a:gd name="T11" fmla="*/ 2871 h 3"/>
                              <a:gd name="T12" fmla="+- 0 9352 9352"/>
                              <a:gd name="T13" fmla="*/ T12 w 63"/>
                              <a:gd name="T14" fmla="+- 0 2871 2871"/>
                              <a:gd name="T15" fmla="*/ 2871 h 3"/>
                            </a:gdLst>
                            <a:ahLst/>
                            <a:cxnLst>
                              <a:cxn ang="0">
                                <a:pos x="T1" y="T3"/>
                              </a:cxn>
                              <a:cxn ang="0">
                                <a:pos x="T5" y="T7"/>
                              </a:cxn>
                              <a:cxn ang="0">
                                <a:pos x="T9" y="T11"/>
                              </a:cxn>
                              <a:cxn ang="0">
                                <a:pos x="T13" y="T15"/>
                              </a:cxn>
                            </a:cxnLst>
                            <a:rect l="0" t="0" r="r" b="b"/>
                            <a:pathLst>
                              <a:path w="63" h="3">
                                <a:moveTo>
                                  <a:pt x="0" y="0"/>
                                </a:moveTo>
                                <a:lnTo>
                                  <a:pt x="48" y="3"/>
                                </a:lnTo>
                                <a:lnTo>
                                  <a:pt x="62"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8" name="Freeform 618"/>
                        <wps:cNvSpPr>
                          <a:spLocks/>
                        </wps:cNvSpPr>
                        <wps:spPr bwMode="auto">
                          <a:xfrm>
                            <a:off x="9352" y="2871"/>
                            <a:ext cx="63" cy="3"/>
                          </a:xfrm>
                          <a:custGeom>
                            <a:avLst/>
                            <a:gdLst>
                              <a:gd name="T0" fmla="+- 0 9352 9352"/>
                              <a:gd name="T1" fmla="*/ T0 w 63"/>
                              <a:gd name="T2" fmla="+- 0 2871 2871"/>
                              <a:gd name="T3" fmla="*/ 2871 h 3"/>
                              <a:gd name="T4" fmla="+- 0 9414 9352"/>
                              <a:gd name="T5" fmla="*/ T4 w 63"/>
                              <a:gd name="T6" fmla="+- 0 2871 2871"/>
                              <a:gd name="T7" fmla="*/ 2871 h 3"/>
                              <a:gd name="T8" fmla="+- 0 9400 9352"/>
                              <a:gd name="T9" fmla="*/ T8 w 63"/>
                              <a:gd name="T10" fmla="+- 0 2874 2871"/>
                              <a:gd name="T11" fmla="*/ 2874 h 3"/>
                              <a:gd name="T12" fmla="+- 0 9352 9352"/>
                              <a:gd name="T13" fmla="*/ T12 w 63"/>
                              <a:gd name="T14" fmla="+- 0 2871 2871"/>
                              <a:gd name="T15" fmla="*/ 2871 h 3"/>
                            </a:gdLst>
                            <a:ahLst/>
                            <a:cxnLst>
                              <a:cxn ang="0">
                                <a:pos x="T1" y="T3"/>
                              </a:cxn>
                              <a:cxn ang="0">
                                <a:pos x="T5" y="T7"/>
                              </a:cxn>
                              <a:cxn ang="0">
                                <a:pos x="T9" y="T11"/>
                              </a:cxn>
                              <a:cxn ang="0">
                                <a:pos x="T13" y="T15"/>
                              </a:cxn>
                            </a:cxnLst>
                            <a:rect l="0" t="0" r="r" b="b"/>
                            <a:pathLst>
                              <a:path w="63" h="3">
                                <a:moveTo>
                                  <a:pt x="0" y="0"/>
                                </a:moveTo>
                                <a:lnTo>
                                  <a:pt x="62" y="0"/>
                                </a:lnTo>
                                <a:lnTo>
                                  <a:pt x="48" y="3"/>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9" name="AutoShape 619"/>
                        <wps:cNvSpPr>
                          <a:spLocks/>
                        </wps:cNvSpPr>
                        <wps:spPr bwMode="auto">
                          <a:xfrm>
                            <a:off x="12767" y="2787"/>
                            <a:ext cx="178" cy="15"/>
                          </a:xfrm>
                          <a:custGeom>
                            <a:avLst/>
                            <a:gdLst>
                              <a:gd name="T0" fmla="+- 0 12767 12767"/>
                              <a:gd name="T1" fmla="*/ T0 w 178"/>
                              <a:gd name="T2" fmla="+- 0 2787 2787"/>
                              <a:gd name="T3" fmla="*/ 2787 h 15"/>
                              <a:gd name="T4" fmla="+- 0 12770 12767"/>
                              <a:gd name="T5" fmla="*/ T4 w 178"/>
                              <a:gd name="T6" fmla="+- 0 2802 2787"/>
                              <a:gd name="T7" fmla="*/ 2802 h 15"/>
                              <a:gd name="T8" fmla="+- 0 12945 12767"/>
                              <a:gd name="T9" fmla="*/ T8 w 178"/>
                              <a:gd name="T10" fmla="+- 0 2802 2787"/>
                              <a:gd name="T11" fmla="*/ 2802 h 15"/>
                              <a:gd name="T12" fmla="+- 0 12767 12767"/>
                              <a:gd name="T13" fmla="*/ T12 w 178"/>
                              <a:gd name="T14" fmla="+- 0 2787 2787"/>
                              <a:gd name="T15" fmla="*/ 2787 h 15"/>
                              <a:gd name="T16" fmla="+- 0 12767 12767"/>
                              <a:gd name="T17" fmla="*/ T16 w 178"/>
                              <a:gd name="T18" fmla="+- 0 2787 2787"/>
                              <a:gd name="T19" fmla="*/ 2787 h 15"/>
                              <a:gd name="T20" fmla="+- 0 12945 12767"/>
                              <a:gd name="T21" fmla="*/ T20 w 178"/>
                              <a:gd name="T22" fmla="+- 0 2802 2787"/>
                              <a:gd name="T23" fmla="*/ 2802 h 15"/>
                              <a:gd name="T24" fmla="+- 0 12945 12767"/>
                              <a:gd name="T25" fmla="*/ T24 w 178"/>
                              <a:gd name="T26" fmla="+- 0 2787 2787"/>
                              <a:gd name="T27" fmla="*/ 2787 h 15"/>
                              <a:gd name="T28" fmla="+- 0 12767 12767"/>
                              <a:gd name="T29" fmla="*/ T28 w 178"/>
                              <a:gd name="T30" fmla="+- 0 2787 2787"/>
                              <a:gd name="T31" fmla="*/ 2787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8" h="15">
                                <a:moveTo>
                                  <a:pt x="0" y="0"/>
                                </a:moveTo>
                                <a:lnTo>
                                  <a:pt x="3" y="15"/>
                                </a:lnTo>
                                <a:lnTo>
                                  <a:pt x="178" y="15"/>
                                </a:lnTo>
                                <a:lnTo>
                                  <a:pt x="0" y="0"/>
                                </a:lnTo>
                                <a:close/>
                                <a:moveTo>
                                  <a:pt x="0" y="0"/>
                                </a:moveTo>
                                <a:lnTo>
                                  <a:pt x="178" y="15"/>
                                </a:lnTo>
                                <a:lnTo>
                                  <a:pt x="17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0" name="AutoShape 620"/>
                        <wps:cNvSpPr>
                          <a:spLocks/>
                        </wps:cNvSpPr>
                        <wps:spPr bwMode="auto">
                          <a:xfrm>
                            <a:off x="75820" y="-22040"/>
                            <a:ext cx="120" cy="1480"/>
                          </a:xfrm>
                          <a:custGeom>
                            <a:avLst/>
                            <a:gdLst>
                              <a:gd name="T0" fmla="+- 0 12945 75820"/>
                              <a:gd name="T1" fmla="*/ T0 w 120"/>
                              <a:gd name="T2" fmla="+- 0 2787 -22040"/>
                              <a:gd name="T3" fmla="*/ 2787 h 1480"/>
                              <a:gd name="T4" fmla="+- 0 12767 75820"/>
                              <a:gd name="T5" fmla="*/ T4 w 120"/>
                              <a:gd name="T6" fmla="+- 0 2787 -22040"/>
                              <a:gd name="T7" fmla="*/ 2787 h 1480"/>
                              <a:gd name="T8" fmla="+- 0 12945 75820"/>
                              <a:gd name="T9" fmla="*/ T8 w 120"/>
                              <a:gd name="T10" fmla="+- 0 2802 -22040"/>
                              <a:gd name="T11" fmla="*/ 2802 h 1480"/>
                              <a:gd name="T12" fmla="+- 0 12945 75820"/>
                              <a:gd name="T13" fmla="*/ T12 w 120"/>
                              <a:gd name="T14" fmla="+- 0 2787 -22040"/>
                              <a:gd name="T15" fmla="*/ 2787 h 1480"/>
                              <a:gd name="T16" fmla="+- 0 12767 75820"/>
                              <a:gd name="T17" fmla="*/ T16 w 120"/>
                              <a:gd name="T18" fmla="+- 0 2787 -22040"/>
                              <a:gd name="T19" fmla="*/ 2787 h 1480"/>
                              <a:gd name="T20" fmla="+- 0 12945 75820"/>
                              <a:gd name="T21" fmla="*/ T20 w 120"/>
                              <a:gd name="T22" fmla="+- 0 2802 -22040"/>
                              <a:gd name="T23" fmla="*/ 2802 h 1480"/>
                              <a:gd name="T24" fmla="+- 0 12770 75820"/>
                              <a:gd name="T25" fmla="*/ T24 w 120"/>
                              <a:gd name="T26" fmla="+- 0 2802 -22040"/>
                              <a:gd name="T27" fmla="*/ 2802 h 1480"/>
                              <a:gd name="T28" fmla="+- 0 12767 75820"/>
                              <a:gd name="T29" fmla="*/ T28 w 120"/>
                              <a:gd name="T30" fmla="+- 0 2787 -22040"/>
                              <a:gd name="T31" fmla="*/ 2787 h 14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1480">
                                <a:moveTo>
                                  <a:pt x="-62875" y="24827"/>
                                </a:moveTo>
                                <a:lnTo>
                                  <a:pt x="-63053" y="24827"/>
                                </a:lnTo>
                                <a:lnTo>
                                  <a:pt x="-62875" y="24842"/>
                                </a:lnTo>
                                <a:lnTo>
                                  <a:pt x="-62875" y="24827"/>
                                </a:lnTo>
                                <a:close/>
                                <a:moveTo>
                                  <a:pt x="-63053" y="24827"/>
                                </a:moveTo>
                                <a:lnTo>
                                  <a:pt x="-62875" y="24842"/>
                                </a:lnTo>
                                <a:lnTo>
                                  <a:pt x="-63050" y="24842"/>
                                </a:lnTo>
                                <a:lnTo>
                                  <a:pt x="-63053" y="24827"/>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1" name="AutoShape 621"/>
                        <wps:cNvSpPr>
                          <a:spLocks/>
                        </wps:cNvSpPr>
                        <wps:spPr bwMode="auto">
                          <a:xfrm>
                            <a:off x="12769" y="2801"/>
                            <a:ext cx="176" cy="17"/>
                          </a:xfrm>
                          <a:custGeom>
                            <a:avLst/>
                            <a:gdLst>
                              <a:gd name="T0" fmla="+- 0 12770 12770"/>
                              <a:gd name="T1" fmla="*/ T0 w 176"/>
                              <a:gd name="T2" fmla="+- 0 2802 2802"/>
                              <a:gd name="T3" fmla="*/ 2802 h 17"/>
                              <a:gd name="T4" fmla="+- 0 12940 12770"/>
                              <a:gd name="T5" fmla="*/ T4 w 176"/>
                              <a:gd name="T6" fmla="+- 0 2818 2802"/>
                              <a:gd name="T7" fmla="*/ 2818 h 17"/>
                              <a:gd name="T8" fmla="+- 0 12945 12770"/>
                              <a:gd name="T9" fmla="*/ T8 w 176"/>
                              <a:gd name="T10" fmla="+- 0 2802 2802"/>
                              <a:gd name="T11" fmla="*/ 2802 h 17"/>
                              <a:gd name="T12" fmla="+- 0 12770 12770"/>
                              <a:gd name="T13" fmla="*/ T12 w 176"/>
                              <a:gd name="T14" fmla="+- 0 2802 2802"/>
                              <a:gd name="T15" fmla="*/ 2802 h 17"/>
                              <a:gd name="T16" fmla="+- 0 12770 12770"/>
                              <a:gd name="T17" fmla="*/ T16 w 176"/>
                              <a:gd name="T18" fmla="+- 0 2802 2802"/>
                              <a:gd name="T19" fmla="*/ 2802 h 17"/>
                              <a:gd name="T20" fmla="+- 0 12772 12770"/>
                              <a:gd name="T21" fmla="*/ T20 w 176"/>
                              <a:gd name="T22" fmla="+- 0 2818 2802"/>
                              <a:gd name="T23" fmla="*/ 2818 h 17"/>
                              <a:gd name="T24" fmla="+- 0 12940 12770"/>
                              <a:gd name="T25" fmla="*/ T24 w 176"/>
                              <a:gd name="T26" fmla="+- 0 2818 2802"/>
                              <a:gd name="T27" fmla="*/ 2818 h 17"/>
                              <a:gd name="T28" fmla="+- 0 12770 12770"/>
                              <a:gd name="T29" fmla="*/ T28 w 176"/>
                              <a:gd name="T30" fmla="+- 0 2802 2802"/>
                              <a:gd name="T31" fmla="*/ 2802 h 1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6" h="17">
                                <a:moveTo>
                                  <a:pt x="0" y="0"/>
                                </a:moveTo>
                                <a:lnTo>
                                  <a:pt x="170" y="16"/>
                                </a:lnTo>
                                <a:lnTo>
                                  <a:pt x="175" y="0"/>
                                </a:lnTo>
                                <a:lnTo>
                                  <a:pt x="0" y="0"/>
                                </a:lnTo>
                                <a:close/>
                                <a:moveTo>
                                  <a:pt x="0" y="0"/>
                                </a:moveTo>
                                <a:lnTo>
                                  <a:pt x="2" y="16"/>
                                </a:lnTo>
                                <a:lnTo>
                                  <a:pt x="170" y="16"/>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2" name="AutoShape 622"/>
                        <wps:cNvSpPr>
                          <a:spLocks/>
                        </wps:cNvSpPr>
                        <wps:spPr bwMode="auto">
                          <a:xfrm>
                            <a:off x="75680" y="-22020"/>
                            <a:ext cx="140" cy="1460"/>
                          </a:xfrm>
                          <a:custGeom>
                            <a:avLst/>
                            <a:gdLst>
                              <a:gd name="T0" fmla="+- 0 12945 75680"/>
                              <a:gd name="T1" fmla="*/ T0 w 140"/>
                              <a:gd name="T2" fmla="+- 0 2802 -22020"/>
                              <a:gd name="T3" fmla="*/ 2802 h 1460"/>
                              <a:gd name="T4" fmla="+- 0 12770 75680"/>
                              <a:gd name="T5" fmla="*/ T4 w 140"/>
                              <a:gd name="T6" fmla="+- 0 2802 -22020"/>
                              <a:gd name="T7" fmla="*/ 2802 h 1460"/>
                              <a:gd name="T8" fmla="+- 0 12940 75680"/>
                              <a:gd name="T9" fmla="*/ T8 w 140"/>
                              <a:gd name="T10" fmla="+- 0 2818 -22020"/>
                              <a:gd name="T11" fmla="*/ 2818 h 1460"/>
                              <a:gd name="T12" fmla="+- 0 12945 75680"/>
                              <a:gd name="T13" fmla="*/ T12 w 140"/>
                              <a:gd name="T14" fmla="+- 0 2802 -22020"/>
                              <a:gd name="T15" fmla="*/ 2802 h 1460"/>
                              <a:gd name="T16" fmla="+- 0 12770 75680"/>
                              <a:gd name="T17" fmla="*/ T16 w 140"/>
                              <a:gd name="T18" fmla="+- 0 2802 -22020"/>
                              <a:gd name="T19" fmla="*/ 2802 h 1460"/>
                              <a:gd name="T20" fmla="+- 0 12940 75680"/>
                              <a:gd name="T21" fmla="*/ T20 w 140"/>
                              <a:gd name="T22" fmla="+- 0 2818 -22020"/>
                              <a:gd name="T23" fmla="*/ 2818 h 1460"/>
                              <a:gd name="T24" fmla="+- 0 12772 75680"/>
                              <a:gd name="T25" fmla="*/ T24 w 140"/>
                              <a:gd name="T26" fmla="+- 0 2818 -22020"/>
                              <a:gd name="T27" fmla="*/ 2818 h 1460"/>
                              <a:gd name="T28" fmla="+- 0 12770 75680"/>
                              <a:gd name="T29" fmla="*/ T28 w 140"/>
                              <a:gd name="T30" fmla="+- 0 2802 -22020"/>
                              <a:gd name="T31" fmla="*/ 2802 h 14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0" h="1460">
                                <a:moveTo>
                                  <a:pt x="-62735" y="24822"/>
                                </a:moveTo>
                                <a:lnTo>
                                  <a:pt x="-62910" y="24822"/>
                                </a:lnTo>
                                <a:lnTo>
                                  <a:pt x="-62740" y="24838"/>
                                </a:lnTo>
                                <a:lnTo>
                                  <a:pt x="-62735" y="24822"/>
                                </a:lnTo>
                                <a:close/>
                                <a:moveTo>
                                  <a:pt x="-62910" y="24822"/>
                                </a:moveTo>
                                <a:lnTo>
                                  <a:pt x="-62740" y="24838"/>
                                </a:lnTo>
                                <a:lnTo>
                                  <a:pt x="-62908" y="24838"/>
                                </a:lnTo>
                                <a:lnTo>
                                  <a:pt x="-62910" y="24822"/>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3" name="AutoShape 623"/>
                        <wps:cNvSpPr>
                          <a:spLocks/>
                        </wps:cNvSpPr>
                        <wps:spPr bwMode="auto">
                          <a:xfrm>
                            <a:off x="12772" y="2818"/>
                            <a:ext cx="168" cy="12"/>
                          </a:xfrm>
                          <a:custGeom>
                            <a:avLst/>
                            <a:gdLst>
                              <a:gd name="T0" fmla="+- 0 12772 12772"/>
                              <a:gd name="T1" fmla="*/ T0 w 168"/>
                              <a:gd name="T2" fmla="+- 0 2818 2818"/>
                              <a:gd name="T3" fmla="*/ 2818 h 12"/>
                              <a:gd name="T4" fmla="+- 0 12933 12772"/>
                              <a:gd name="T5" fmla="*/ T4 w 168"/>
                              <a:gd name="T6" fmla="+- 0 2830 2818"/>
                              <a:gd name="T7" fmla="*/ 2830 h 12"/>
                              <a:gd name="T8" fmla="+- 0 12940 12772"/>
                              <a:gd name="T9" fmla="*/ T8 w 168"/>
                              <a:gd name="T10" fmla="+- 0 2818 2818"/>
                              <a:gd name="T11" fmla="*/ 2818 h 12"/>
                              <a:gd name="T12" fmla="+- 0 12772 12772"/>
                              <a:gd name="T13" fmla="*/ T12 w 168"/>
                              <a:gd name="T14" fmla="+- 0 2818 2818"/>
                              <a:gd name="T15" fmla="*/ 2818 h 12"/>
                              <a:gd name="T16" fmla="+- 0 12772 12772"/>
                              <a:gd name="T17" fmla="*/ T16 w 168"/>
                              <a:gd name="T18" fmla="+- 0 2818 2818"/>
                              <a:gd name="T19" fmla="*/ 2818 h 12"/>
                              <a:gd name="T20" fmla="+- 0 12779 12772"/>
                              <a:gd name="T21" fmla="*/ T20 w 168"/>
                              <a:gd name="T22" fmla="+- 0 2830 2818"/>
                              <a:gd name="T23" fmla="*/ 2830 h 12"/>
                              <a:gd name="T24" fmla="+- 0 12933 12772"/>
                              <a:gd name="T25" fmla="*/ T24 w 168"/>
                              <a:gd name="T26" fmla="+- 0 2830 2818"/>
                              <a:gd name="T27" fmla="*/ 2830 h 12"/>
                              <a:gd name="T28" fmla="+- 0 12772 12772"/>
                              <a:gd name="T29" fmla="*/ T28 w 168"/>
                              <a:gd name="T30" fmla="+- 0 2818 2818"/>
                              <a:gd name="T31" fmla="*/ 2818 h 1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12">
                                <a:moveTo>
                                  <a:pt x="0" y="0"/>
                                </a:moveTo>
                                <a:lnTo>
                                  <a:pt x="161" y="12"/>
                                </a:lnTo>
                                <a:lnTo>
                                  <a:pt x="168" y="0"/>
                                </a:lnTo>
                                <a:lnTo>
                                  <a:pt x="0" y="0"/>
                                </a:lnTo>
                                <a:close/>
                                <a:moveTo>
                                  <a:pt x="0" y="0"/>
                                </a:moveTo>
                                <a:lnTo>
                                  <a:pt x="7" y="12"/>
                                </a:lnTo>
                                <a:lnTo>
                                  <a:pt x="161" y="12"/>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4" name="AutoShape 624"/>
                        <wps:cNvSpPr>
                          <a:spLocks/>
                        </wps:cNvSpPr>
                        <wps:spPr bwMode="auto">
                          <a:xfrm>
                            <a:off x="75580" y="-22000"/>
                            <a:ext cx="100" cy="1400"/>
                          </a:xfrm>
                          <a:custGeom>
                            <a:avLst/>
                            <a:gdLst>
                              <a:gd name="T0" fmla="+- 0 12940 75580"/>
                              <a:gd name="T1" fmla="*/ T0 w 100"/>
                              <a:gd name="T2" fmla="+- 0 2818 -22000"/>
                              <a:gd name="T3" fmla="*/ 2818 h 1400"/>
                              <a:gd name="T4" fmla="+- 0 12772 75580"/>
                              <a:gd name="T5" fmla="*/ T4 w 100"/>
                              <a:gd name="T6" fmla="+- 0 2818 -22000"/>
                              <a:gd name="T7" fmla="*/ 2818 h 1400"/>
                              <a:gd name="T8" fmla="+- 0 12933 75580"/>
                              <a:gd name="T9" fmla="*/ T8 w 100"/>
                              <a:gd name="T10" fmla="+- 0 2830 -22000"/>
                              <a:gd name="T11" fmla="*/ 2830 h 1400"/>
                              <a:gd name="T12" fmla="+- 0 12940 75580"/>
                              <a:gd name="T13" fmla="*/ T12 w 100"/>
                              <a:gd name="T14" fmla="+- 0 2818 -22000"/>
                              <a:gd name="T15" fmla="*/ 2818 h 1400"/>
                              <a:gd name="T16" fmla="+- 0 12772 75580"/>
                              <a:gd name="T17" fmla="*/ T16 w 100"/>
                              <a:gd name="T18" fmla="+- 0 2818 -22000"/>
                              <a:gd name="T19" fmla="*/ 2818 h 1400"/>
                              <a:gd name="T20" fmla="+- 0 12933 75580"/>
                              <a:gd name="T21" fmla="*/ T20 w 100"/>
                              <a:gd name="T22" fmla="+- 0 2830 -22000"/>
                              <a:gd name="T23" fmla="*/ 2830 h 1400"/>
                              <a:gd name="T24" fmla="+- 0 12779 75580"/>
                              <a:gd name="T25" fmla="*/ T24 w 100"/>
                              <a:gd name="T26" fmla="+- 0 2830 -22000"/>
                              <a:gd name="T27" fmla="*/ 2830 h 1400"/>
                              <a:gd name="T28" fmla="+- 0 12772 75580"/>
                              <a:gd name="T29" fmla="*/ T28 w 100"/>
                              <a:gd name="T30" fmla="+- 0 2818 -22000"/>
                              <a:gd name="T31" fmla="*/ 2818 h 1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 h="1400">
                                <a:moveTo>
                                  <a:pt x="-62640" y="24818"/>
                                </a:moveTo>
                                <a:lnTo>
                                  <a:pt x="-62808" y="24818"/>
                                </a:lnTo>
                                <a:lnTo>
                                  <a:pt x="-62647" y="24830"/>
                                </a:lnTo>
                                <a:lnTo>
                                  <a:pt x="-62640" y="24818"/>
                                </a:lnTo>
                                <a:close/>
                                <a:moveTo>
                                  <a:pt x="-62808" y="24818"/>
                                </a:moveTo>
                                <a:lnTo>
                                  <a:pt x="-62647" y="24830"/>
                                </a:lnTo>
                                <a:lnTo>
                                  <a:pt x="-62801" y="24830"/>
                                </a:lnTo>
                                <a:lnTo>
                                  <a:pt x="-62808" y="24818"/>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5" name="AutoShape 625"/>
                        <wps:cNvSpPr>
                          <a:spLocks/>
                        </wps:cNvSpPr>
                        <wps:spPr bwMode="auto">
                          <a:xfrm>
                            <a:off x="12779" y="2830"/>
                            <a:ext cx="154" cy="15"/>
                          </a:xfrm>
                          <a:custGeom>
                            <a:avLst/>
                            <a:gdLst>
                              <a:gd name="T0" fmla="+- 0 12779 12779"/>
                              <a:gd name="T1" fmla="*/ T0 w 154"/>
                              <a:gd name="T2" fmla="+- 0 2830 2830"/>
                              <a:gd name="T3" fmla="*/ 2830 h 15"/>
                              <a:gd name="T4" fmla="+- 0 12926 12779"/>
                              <a:gd name="T5" fmla="*/ T4 w 154"/>
                              <a:gd name="T6" fmla="+- 0 2845 2830"/>
                              <a:gd name="T7" fmla="*/ 2845 h 15"/>
                              <a:gd name="T8" fmla="+- 0 12933 12779"/>
                              <a:gd name="T9" fmla="*/ T8 w 154"/>
                              <a:gd name="T10" fmla="+- 0 2830 2830"/>
                              <a:gd name="T11" fmla="*/ 2830 h 15"/>
                              <a:gd name="T12" fmla="+- 0 12779 12779"/>
                              <a:gd name="T13" fmla="*/ T12 w 154"/>
                              <a:gd name="T14" fmla="+- 0 2830 2830"/>
                              <a:gd name="T15" fmla="*/ 2830 h 15"/>
                              <a:gd name="T16" fmla="+- 0 12779 12779"/>
                              <a:gd name="T17" fmla="*/ T16 w 154"/>
                              <a:gd name="T18" fmla="+- 0 2830 2830"/>
                              <a:gd name="T19" fmla="*/ 2830 h 15"/>
                              <a:gd name="T20" fmla="+- 0 12789 12779"/>
                              <a:gd name="T21" fmla="*/ T20 w 154"/>
                              <a:gd name="T22" fmla="+- 0 2845 2830"/>
                              <a:gd name="T23" fmla="*/ 2845 h 15"/>
                              <a:gd name="T24" fmla="+- 0 12926 12779"/>
                              <a:gd name="T25" fmla="*/ T24 w 154"/>
                              <a:gd name="T26" fmla="+- 0 2845 2830"/>
                              <a:gd name="T27" fmla="*/ 2845 h 15"/>
                              <a:gd name="T28" fmla="+- 0 12779 12779"/>
                              <a:gd name="T29" fmla="*/ T28 w 154"/>
                              <a:gd name="T30" fmla="+- 0 2830 2830"/>
                              <a:gd name="T31" fmla="*/ 2830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4" h="15">
                                <a:moveTo>
                                  <a:pt x="0" y="0"/>
                                </a:moveTo>
                                <a:lnTo>
                                  <a:pt x="147" y="15"/>
                                </a:lnTo>
                                <a:lnTo>
                                  <a:pt x="154" y="0"/>
                                </a:lnTo>
                                <a:lnTo>
                                  <a:pt x="0" y="0"/>
                                </a:lnTo>
                                <a:close/>
                                <a:moveTo>
                                  <a:pt x="0" y="0"/>
                                </a:moveTo>
                                <a:lnTo>
                                  <a:pt x="10" y="15"/>
                                </a:lnTo>
                                <a:lnTo>
                                  <a:pt x="147" y="1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6" name="AutoShape 626"/>
                        <wps:cNvSpPr>
                          <a:spLocks/>
                        </wps:cNvSpPr>
                        <wps:spPr bwMode="auto">
                          <a:xfrm>
                            <a:off x="75460" y="-21940"/>
                            <a:ext cx="120" cy="1280"/>
                          </a:xfrm>
                          <a:custGeom>
                            <a:avLst/>
                            <a:gdLst>
                              <a:gd name="T0" fmla="+- 0 12933 75460"/>
                              <a:gd name="T1" fmla="*/ T0 w 120"/>
                              <a:gd name="T2" fmla="+- 0 2830 -21940"/>
                              <a:gd name="T3" fmla="*/ 2830 h 1280"/>
                              <a:gd name="T4" fmla="+- 0 12779 75460"/>
                              <a:gd name="T5" fmla="*/ T4 w 120"/>
                              <a:gd name="T6" fmla="+- 0 2830 -21940"/>
                              <a:gd name="T7" fmla="*/ 2830 h 1280"/>
                              <a:gd name="T8" fmla="+- 0 12926 75460"/>
                              <a:gd name="T9" fmla="*/ T8 w 120"/>
                              <a:gd name="T10" fmla="+- 0 2845 -21940"/>
                              <a:gd name="T11" fmla="*/ 2845 h 1280"/>
                              <a:gd name="T12" fmla="+- 0 12933 75460"/>
                              <a:gd name="T13" fmla="*/ T12 w 120"/>
                              <a:gd name="T14" fmla="+- 0 2830 -21940"/>
                              <a:gd name="T15" fmla="*/ 2830 h 1280"/>
                              <a:gd name="T16" fmla="+- 0 12779 75460"/>
                              <a:gd name="T17" fmla="*/ T16 w 120"/>
                              <a:gd name="T18" fmla="+- 0 2830 -21940"/>
                              <a:gd name="T19" fmla="*/ 2830 h 1280"/>
                              <a:gd name="T20" fmla="+- 0 12926 75460"/>
                              <a:gd name="T21" fmla="*/ T20 w 120"/>
                              <a:gd name="T22" fmla="+- 0 2845 -21940"/>
                              <a:gd name="T23" fmla="*/ 2845 h 1280"/>
                              <a:gd name="T24" fmla="+- 0 12789 75460"/>
                              <a:gd name="T25" fmla="*/ T24 w 120"/>
                              <a:gd name="T26" fmla="+- 0 2845 -21940"/>
                              <a:gd name="T27" fmla="*/ 2845 h 1280"/>
                              <a:gd name="T28" fmla="+- 0 12779 75460"/>
                              <a:gd name="T29" fmla="*/ T28 w 120"/>
                              <a:gd name="T30" fmla="+- 0 2830 -21940"/>
                              <a:gd name="T31" fmla="*/ 2830 h 12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1280">
                                <a:moveTo>
                                  <a:pt x="-62527" y="24770"/>
                                </a:moveTo>
                                <a:lnTo>
                                  <a:pt x="-62681" y="24770"/>
                                </a:lnTo>
                                <a:lnTo>
                                  <a:pt x="-62534" y="24785"/>
                                </a:lnTo>
                                <a:lnTo>
                                  <a:pt x="-62527" y="24770"/>
                                </a:lnTo>
                                <a:close/>
                                <a:moveTo>
                                  <a:pt x="-62681" y="24770"/>
                                </a:moveTo>
                                <a:lnTo>
                                  <a:pt x="-62534" y="24785"/>
                                </a:lnTo>
                                <a:lnTo>
                                  <a:pt x="-62671" y="24785"/>
                                </a:lnTo>
                                <a:lnTo>
                                  <a:pt x="-62681" y="2477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7" name="AutoShape 627"/>
                        <wps:cNvSpPr>
                          <a:spLocks/>
                        </wps:cNvSpPr>
                        <wps:spPr bwMode="auto">
                          <a:xfrm>
                            <a:off x="12788" y="2844"/>
                            <a:ext cx="137" cy="10"/>
                          </a:xfrm>
                          <a:custGeom>
                            <a:avLst/>
                            <a:gdLst>
                              <a:gd name="T0" fmla="+- 0 12789 12789"/>
                              <a:gd name="T1" fmla="*/ T0 w 137"/>
                              <a:gd name="T2" fmla="+- 0 2845 2845"/>
                              <a:gd name="T3" fmla="*/ 2845 h 10"/>
                              <a:gd name="T4" fmla="+- 0 12914 12789"/>
                              <a:gd name="T5" fmla="*/ T4 w 137"/>
                              <a:gd name="T6" fmla="+- 0 2854 2845"/>
                              <a:gd name="T7" fmla="*/ 2854 h 10"/>
                              <a:gd name="T8" fmla="+- 0 12926 12789"/>
                              <a:gd name="T9" fmla="*/ T8 w 137"/>
                              <a:gd name="T10" fmla="+- 0 2845 2845"/>
                              <a:gd name="T11" fmla="*/ 2845 h 10"/>
                              <a:gd name="T12" fmla="+- 0 12789 12789"/>
                              <a:gd name="T13" fmla="*/ T12 w 137"/>
                              <a:gd name="T14" fmla="+- 0 2845 2845"/>
                              <a:gd name="T15" fmla="*/ 2845 h 10"/>
                              <a:gd name="T16" fmla="+- 0 12789 12789"/>
                              <a:gd name="T17" fmla="*/ T16 w 137"/>
                              <a:gd name="T18" fmla="+- 0 2845 2845"/>
                              <a:gd name="T19" fmla="*/ 2845 h 10"/>
                              <a:gd name="T20" fmla="+- 0 12798 12789"/>
                              <a:gd name="T21" fmla="*/ T20 w 137"/>
                              <a:gd name="T22" fmla="+- 0 2854 2845"/>
                              <a:gd name="T23" fmla="*/ 2854 h 10"/>
                              <a:gd name="T24" fmla="+- 0 12914 12789"/>
                              <a:gd name="T25" fmla="*/ T24 w 137"/>
                              <a:gd name="T26" fmla="+- 0 2854 2845"/>
                              <a:gd name="T27" fmla="*/ 2854 h 10"/>
                              <a:gd name="T28" fmla="+- 0 12789 12789"/>
                              <a:gd name="T29" fmla="*/ T28 w 137"/>
                              <a:gd name="T30" fmla="+- 0 2845 2845"/>
                              <a:gd name="T31" fmla="*/ 2845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7" h="10">
                                <a:moveTo>
                                  <a:pt x="0" y="0"/>
                                </a:moveTo>
                                <a:lnTo>
                                  <a:pt x="125" y="9"/>
                                </a:lnTo>
                                <a:lnTo>
                                  <a:pt x="137" y="0"/>
                                </a:lnTo>
                                <a:lnTo>
                                  <a:pt x="0" y="0"/>
                                </a:lnTo>
                                <a:close/>
                                <a:moveTo>
                                  <a:pt x="0" y="0"/>
                                </a:moveTo>
                                <a:lnTo>
                                  <a:pt x="9" y="9"/>
                                </a:lnTo>
                                <a:lnTo>
                                  <a:pt x="125" y="9"/>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8" name="AutoShape 628"/>
                        <wps:cNvSpPr>
                          <a:spLocks/>
                        </wps:cNvSpPr>
                        <wps:spPr bwMode="auto">
                          <a:xfrm>
                            <a:off x="75380" y="-21860"/>
                            <a:ext cx="80" cy="1140"/>
                          </a:xfrm>
                          <a:custGeom>
                            <a:avLst/>
                            <a:gdLst>
                              <a:gd name="T0" fmla="+- 0 12926 75380"/>
                              <a:gd name="T1" fmla="*/ T0 w 80"/>
                              <a:gd name="T2" fmla="+- 0 2845 -21860"/>
                              <a:gd name="T3" fmla="*/ 2845 h 1140"/>
                              <a:gd name="T4" fmla="+- 0 12789 75380"/>
                              <a:gd name="T5" fmla="*/ T4 w 80"/>
                              <a:gd name="T6" fmla="+- 0 2845 -21860"/>
                              <a:gd name="T7" fmla="*/ 2845 h 1140"/>
                              <a:gd name="T8" fmla="+- 0 12914 75380"/>
                              <a:gd name="T9" fmla="*/ T8 w 80"/>
                              <a:gd name="T10" fmla="+- 0 2854 -21860"/>
                              <a:gd name="T11" fmla="*/ 2854 h 1140"/>
                              <a:gd name="T12" fmla="+- 0 12926 75380"/>
                              <a:gd name="T13" fmla="*/ T12 w 80"/>
                              <a:gd name="T14" fmla="+- 0 2845 -21860"/>
                              <a:gd name="T15" fmla="*/ 2845 h 1140"/>
                              <a:gd name="T16" fmla="+- 0 12789 75380"/>
                              <a:gd name="T17" fmla="*/ T16 w 80"/>
                              <a:gd name="T18" fmla="+- 0 2845 -21860"/>
                              <a:gd name="T19" fmla="*/ 2845 h 1140"/>
                              <a:gd name="T20" fmla="+- 0 12914 75380"/>
                              <a:gd name="T21" fmla="*/ T20 w 80"/>
                              <a:gd name="T22" fmla="+- 0 2854 -21860"/>
                              <a:gd name="T23" fmla="*/ 2854 h 1140"/>
                              <a:gd name="T24" fmla="+- 0 12798 75380"/>
                              <a:gd name="T25" fmla="*/ T24 w 80"/>
                              <a:gd name="T26" fmla="+- 0 2854 -21860"/>
                              <a:gd name="T27" fmla="*/ 2854 h 1140"/>
                              <a:gd name="T28" fmla="+- 0 12789 75380"/>
                              <a:gd name="T29" fmla="*/ T28 w 80"/>
                              <a:gd name="T30" fmla="+- 0 2845 -21860"/>
                              <a:gd name="T31" fmla="*/ 2845 h 1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 h="1140">
                                <a:moveTo>
                                  <a:pt x="-62454" y="24705"/>
                                </a:moveTo>
                                <a:lnTo>
                                  <a:pt x="-62591" y="24705"/>
                                </a:lnTo>
                                <a:lnTo>
                                  <a:pt x="-62466" y="24714"/>
                                </a:lnTo>
                                <a:lnTo>
                                  <a:pt x="-62454" y="24705"/>
                                </a:lnTo>
                                <a:close/>
                                <a:moveTo>
                                  <a:pt x="-62591" y="24705"/>
                                </a:moveTo>
                                <a:lnTo>
                                  <a:pt x="-62466" y="24714"/>
                                </a:lnTo>
                                <a:lnTo>
                                  <a:pt x="-62582" y="24714"/>
                                </a:lnTo>
                                <a:lnTo>
                                  <a:pt x="-62591" y="24705"/>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9" name="AutoShape 629"/>
                        <wps:cNvSpPr>
                          <a:spLocks/>
                        </wps:cNvSpPr>
                        <wps:spPr bwMode="auto">
                          <a:xfrm>
                            <a:off x="12798" y="2854"/>
                            <a:ext cx="116" cy="10"/>
                          </a:xfrm>
                          <a:custGeom>
                            <a:avLst/>
                            <a:gdLst>
                              <a:gd name="T0" fmla="+- 0 12798 12798"/>
                              <a:gd name="T1" fmla="*/ T0 w 116"/>
                              <a:gd name="T2" fmla="+- 0 2854 2854"/>
                              <a:gd name="T3" fmla="*/ 2854 h 10"/>
                              <a:gd name="T4" fmla="+- 0 12902 12798"/>
                              <a:gd name="T5" fmla="*/ T4 w 116"/>
                              <a:gd name="T6" fmla="+- 0 2864 2854"/>
                              <a:gd name="T7" fmla="*/ 2864 h 10"/>
                              <a:gd name="T8" fmla="+- 0 12914 12798"/>
                              <a:gd name="T9" fmla="*/ T8 w 116"/>
                              <a:gd name="T10" fmla="+- 0 2854 2854"/>
                              <a:gd name="T11" fmla="*/ 2854 h 10"/>
                              <a:gd name="T12" fmla="+- 0 12798 12798"/>
                              <a:gd name="T13" fmla="*/ T12 w 116"/>
                              <a:gd name="T14" fmla="+- 0 2854 2854"/>
                              <a:gd name="T15" fmla="*/ 2854 h 10"/>
                              <a:gd name="T16" fmla="+- 0 12798 12798"/>
                              <a:gd name="T17" fmla="*/ T16 w 116"/>
                              <a:gd name="T18" fmla="+- 0 2854 2854"/>
                              <a:gd name="T19" fmla="*/ 2854 h 10"/>
                              <a:gd name="T20" fmla="+- 0 12813 12798"/>
                              <a:gd name="T21" fmla="*/ T20 w 116"/>
                              <a:gd name="T22" fmla="+- 0 2864 2854"/>
                              <a:gd name="T23" fmla="*/ 2864 h 10"/>
                              <a:gd name="T24" fmla="+- 0 12902 12798"/>
                              <a:gd name="T25" fmla="*/ T24 w 116"/>
                              <a:gd name="T26" fmla="+- 0 2864 2854"/>
                              <a:gd name="T27" fmla="*/ 2864 h 10"/>
                              <a:gd name="T28" fmla="+- 0 12798 12798"/>
                              <a:gd name="T29" fmla="*/ T28 w 116"/>
                              <a:gd name="T30" fmla="+- 0 2854 2854"/>
                              <a:gd name="T31" fmla="*/ 2854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6" h="10">
                                <a:moveTo>
                                  <a:pt x="0" y="0"/>
                                </a:moveTo>
                                <a:lnTo>
                                  <a:pt x="104" y="10"/>
                                </a:lnTo>
                                <a:lnTo>
                                  <a:pt x="116" y="0"/>
                                </a:lnTo>
                                <a:lnTo>
                                  <a:pt x="0" y="0"/>
                                </a:lnTo>
                                <a:close/>
                                <a:moveTo>
                                  <a:pt x="0" y="0"/>
                                </a:moveTo>
                                <a:lnTo>
                                  <a:pt x="15" y="10"/>
                                </a:lnTo>
                                <a:lnTo>
                                  <a:pt x="104" y="1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0" name="AutoShape 630"/>
                        <wps:cNvSpPr>
                          <a:spLocks/>
                        </wps:cNvSpPr>
                        <wps:spPr bwMode="auto">
                          <a:xfrm>
                            <a:off x="75300" y="-21780"/>
                            <a:ext cx="80" cy="960"/>
                          </a:xfrm>
                          <a:custGeom>
                            <a:avLst/>
                            <a:gdLst>
                              <a:gd name="T0" fmla="+- 0 12914 75300"/>
                              <a:gd name="T1" fmla="*/ T0 w 80"/>
                              <a:gd name="T2" fmla="+- 0 2854 -21780"/>
                              <a:gd name="T3" fmla="*/ 2854 h 960"/>
                              <a:gd name="T4" fmla="+- 0 12798 75300"/>
                              <a:gd name="T5" fmla="*/ T4 w 80"/>
                              <a:gd name="T6" fmla="+- 0 2854 -21780"/>
                              <a:gd name="T7" fmla="*/ 2854 h 960"/>
                              <a:gd name="T8" fmla="+- 0 12902 75300"/>
                              <a:gd name="T9" fmla="*/ T8 w 80"/>
                              <a:gd name="T10" fmla="+- 0 2864 -21780"/>
                              <a:gd name="T11" fmla="*/ 2864 h 960"/>
                              <a:gd name="T12" fmla="+- 0 12914 75300"/>
                              <a:gd name="T13" fmla="*/ T12 w 80"/>
                              <a:gd name="T14" fmla="+- 0 2854 -21780"/>
                              <a:gd name="T15" fmla="*/ 2854 h 960"/>
                              <a:gd name="T16" fmla="+- 0 12798 75300"/>
                              <a:gd name="T17" fmla="*/ T16 w 80"/>
                              <a:gd name="T18" fmla="+- 0 2854 -21780"/>
                              <a:gd name="T19" fmla="*/ 2854 h 960"/>
                              <a:gd name="T20" fmla="+- 0 12902 75300"/>
                              <a:gd name="T21" fmla="*/ T20 w 80"/>
                              <a:gd name="T22" fmla="+- 0 2864 -21780"/>
                              <a:gd name="T23" fmla="*/ 2864 h 960"/>
                              <a:gd name="T24" fmla="+- 0 12813 75300"/>
                              <a:gd name="T25" fmla="*/ T24 w 80"/>
                              <a:gd name="T26" fmla="+- 0 2864 -21780"/>
                              <a:gd name="T27" fmla="*/ 2864 h 960"/>
                              <a:gd name="T28" fmla="+- 0 12798 75300"/>
                              <a:gd name="T29" fmla="*/ T28 w 80"/>
                              <a:gd name="T30" fmla="+- 0 2854 -21780"/>
                              <a:gd name="T31" fmla="*/ 2854 h 9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 h="960">
                                <a:moveTo>
                                  <a:pt x="-62386" y="24634"/>
                                </a:moveTo>
                                <a:lnTo>
                                  <a:pt x="-62502" y="24634"/>
                                </a:lnTo>
                                <a:lnTo>
                                  <a:pt x="-62398" y="24644"/>
                                </a:lnTo>
                                <a:lnTo>
                                  <a:pt x="-62386" y="24634"/>
                                </a:lnTo>
                                <a:close/>
                                <a:moveTo>
                                  <a:pt x="-62502" y="24634"/>
                                </a:moveTo>
                                <a:lnTo>
                                  <a:pt x="-62398" y="24644"/>
                                </a:lnTo>
                                <a:lnTo>
                                  <a:pt x="-62487" y="24644"/>
                                </a:lnTo>
                                <a:lnTo>
                                  <a:pt x="-62502" y="24634"/>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1" name="AutoShape 631"/>
                        <wps:cNvSpPr>
                          <a:spLocks/>
                        </wps:cNvSpPr>
                        <wps:spPr bwMode="auto">
                          <a:xfrm>
                            <a:off x="12812" y="2864"/>
                            <a:ext cx="89" cy="8"/>
                          </a:xfrm>
                          <a:custGeom>
                            <a:avLst/>
                            <a:gdLst>
                              <a:gd name="T0" fmla="+- 0 12813 12813"/>
                              <a:gd name="T1" fmla="*/ T0 w 89"/>
                              <a:gd name="T2" fmla="+- 0 2864 2864"/>
                              <a:gd name="T3" fmla="*/ 2864 h 8"/>
                              <a:gd name="T4" fmla="+- 0 12887 12813"/>
                              <a:gd name="T5" fmla="*/ T4 w 89"/>
                              <a:gd name="T6" fmla="+- 0 2871 2864"/>
                              <a:gd name="T7" fmla="*/ 2871 h 8"/>
                              <a:gd name="T8" fmla="+- 0 12902 12813"/>
                              <a:gd name="T9" fmla="*/ T8 w 89"/>
                              <a:gd name="T10" fmla="+- 0 2864 2864"/>
                              <a:gd name="T11" fmla="*/ 2864 h 8"/>
                              <a:gd name="T12" fmla="+- 0 12813 12813"/>
                              <a:gd name="T13" fmla="*/ T12 w 89"/>
                              <a:gd name="T14" fmla="+- 0 2864 2864"/>
                              <a:gd name="T15" fmla="*/ 2864 h 8"/>
                              <a:gd name="T16" fmla="+- 0 12813 12813"/>
                              <a:gd name="T17" fmla="*/ T16 w 89"/>
                              <a:gd name="T18" fmla="+- 0 2864 2864"/>
                              <a:gd name="T19" fmla="*/ 2864 h 8"/>
                              <a:gd name="T20" fmla="+- 0 12825 12813"/>
                              <a:gd name="T21" fmla="*/ T20 w 89"/>
                              <a:gd name="T22" fmla="+- 0 2871 2864"/>
                              <a:gd name="T23" fmla="*/ 2871 h 8"/>
                              <a:gd name="T24" fmla="+- 0 12887 12813"/>
                              <a:gd name="T25" fmla="*/ T24 w 89"/>
                              <a:gd name="T26" fmla="+- 0 2871 2864"/>
                              <a:gd name="T27" fmla="*/ 2871 h 8"/>
                              <a:gd name="T28" fmla="+- 0 12813 12813"/>
                              <a:gd name="T29" fmla="*/ T28 w 89"/>
                              <a:gd name="T30" fmla="+- 0 2864 2864"/>
                              <a:gd name="T31" fmla="*/ 2864 h 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9" h="8">
                                <a:moveTo>
                                  <a:pt x="0" y="0"/>
                                </a:moveTo>
                                <a:lnTo>
                                  <a:pt x="74" y="7"/>
                                </a:lnTo>
                                <a:lnTo>
                                  <a:pt x="89" y="0"/>
                                </a:lnTo>
                                <a:lnTo>
                                  <a:pt x="0" y="0"/>
                                </a:lnTo>
                                <a:close/>
                                <a:moveTo>
                                  <a:pt x="0" y="0"/>
                                </a:moveTo>
                                <a:lnTo>
                                  <a:pt x="12" y="7"/>
                                </a:lnTo>
                                <a:lnTo>
                                  <a:pt x="74" y="7"/>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2" name="AutoShape 632"/>
                        <wps:cNvSpPr>
                          <a:spLocks/>
                        </wps:cNvSpPr>
                        <wps:spPr bwMode="auto">
                          <a:xfrm>
                            <a:off x="75240" y="-21660"/>
                            <a:ext cx="60" cy="740"/>
                          </a:xfrm>
                          <a:custGeom>
                            <a:avLst/>
                            <a:gdLst>
                              <a:gd name="T0" fmla="+- 0 12902 75240"/>
                              <a:gd name="T1" fmla="*/ T0 w 60"/>
                              <a:gd name="T2" fmla="+- 0 2864 -21660"/>
                              <a:gd name="T3" fmla="*/ 2864 h 740"/>
                              <a:gd name="T4" fmla="+- 0 12813 75240"/>
                              <a:gd name="T5" fmla="*/ T4 w 60"/>
                              <a:gd name="T6" fmla="+- 0 2864 -21660"/>
                              <a:gd name="T7" fmla="*/ 2864 h 740"/>
                              <a:gd name="T8" fmla="+- 0 12887 75240"/>
                              <a:gd name="T9" fmla="*/ T8 w 60"/>
                              <a:gd name="T10" fmla="+- 0 2871 -21660"/>
                              <a:gd name="T11" fmla="*/ 2871 h 740"/>
                              <a:gd name="T12" fmla="+- 0 12902 75240"/>
                              <a:gd name="T13" fmla="*/ T12 w 60"/>
                              <a:gd name="T14" fmla="+- 0 2864 -21660"/>
                              <a:gd name="T15" fmla="*/ 2864 h 740"/>
                              <a:gd name="T16" fmla="+- 0 12813 75240"/>
                              <a:gd name="T17" fmla="*/ T16 w 60"/>
                              <a:gd name="T18" fmla="+- 0 2864 -21660"/>
                              <a:gd name="T19" fmla="*/ 2864 h 740"/>
                              <a:gd name="T20" fmla="+- 0 12887 75240"/>
                              <a:gd name="T21" fmla="*/ T20 w 60"/>
                              <a:gd name="T22" fmla="+- 0 2871 -21660"/>
                              <a:gd name="T23" fmla="*/ 2871 h 740"/>
                              <a:gd name="T24" fmla="+- 0 12825 75240"/>
                              <a:gd name="T25" fmla="*/ T24 w 60"/>
                              <a:gd name="T26" fmla="+- 0 2871 -21660"/>
                              <a:gd name="T27" fmla="*/ 2871 h 740"/>
                              <a:gd name="T28" fmla="+- 0 12813 75240"/>
                              <a:gd name="T29" fmla="*/ T28 w 60"/>
                              <a:gd name="T30" fmla="+- 0 2864 -21660"/>
                              <a:gd name="T31" fmla="*/ 2864 h 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0" h="740">
                                <a:moveTo>
                                  <a:pt x="-62338" y="24524"/>
                                </a:moveTo>
                                <a:lnTo>
                                  <a:pt x="-62427" y="24524"/>
                                </a:lnTo>
                                <a:lnTo>
                                  <a:pt x="-62353" y="24531"/>
                                </a:lnTo>
                                <a:lnTo>
                                  <a:pt x="-62338" y="24524"/>
                                </a:lnTo>
                                <a:close/>
                                <a:moveTo>
                                  <a:pt x="-62427" y="24524"/>
                                </a:moveTo>
                                <a:lnTo>
                                  <a:pt x="-62353" y="24531"/>
                                </a:lnTo>
                                <a:lnTo>
                                  <a:pt x="-62415" y="24531"/>
                                </a:lnTo>
                                <a:lnTo>
                                  <a:pt x="-62427" y="24524"/>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3" name="AutoShape 633"/>
                        <wps:cNvSpPr>
                          <a:spLocks/>
                        </wps:cNvSpPr>
                        <wps:spPr bwMode="auto">
                          <a:xfrm>
                            <a:off x="12824" y="2871"/>
                            <a:ext cx="48" cy="5"/>
                          </a:xfrm>
                          <a:custGeom>
                            <a:avLst/>
                            <a:gdLst>
                              <a:gd name="T0" fmla="+- 0 12842 12825"/>
                              <a:gd name="T1" fmla="*/ T0 w 48"/>
                              <a:gd name="T2" fmla="+- 0 2874 2871"/>
                              <a:gd name="T3" fmla="*/ 2874 h 5"/>
                              <a:gd name="T4" fmla="+- 0 12856 12825"/>
                              <a:gd name="T5" fmla="*/ T4 w 48"/>
                              <a:gd name="T6" fmla="+- 0 2876 2871"/>
                              <a:gd name="T7" fmla="*/ 2876 h 5"/>
                              <a:gd name="T8" fmla="+- 0 12873 12825"/>
                              <a:gd name="T9" fmla="*/ T8 w 48"/>
                              <a:gd name="T10" fmla="+- 0 2874 2871"/>
                              <a:gd name="T11" fmla="*/ 2874 h 5"/>
                              <a:gd name="T12" fmla="+- 0 12842 12825"/>
                              <a:gd name="T13" fmla="*/ T12 w 48"/>
                              <a:gd name="T14" fmla="+- 0 2874 2871"/>
                              <a:gd name="T15" fmla="*/ 2874 h 5"/>
                              <a:gd name="T16" fmla="+- 0 12825 12825"/>
                              <a:gd name="T17" fmla="*/ T16 w 48"/>
                              <a:gd name="T18" fmla="+- 0 2871 2871"/>
                              <a:gd name="T19" fmla="*/ 2871 h 5"/>
                              <a:gd name="T20" fmla="+- 0 12842 12825"/>
                              <a:gd name="T21" fmla="*/ T20 w 48"/>
                              <a:gd name="T22" fmla="+- 0 2874 2871"/>
                              <a:gd name="T23" fmla="*/ 2874 h 5"/>
                              <a:gd name="T24" fmla="+- 0 12873 12825"/>
                              <a:gd name="T25" fmla="*/ T24 w 48"/>
                              <a:gd name="T26" fmla="+- 0 2874 2871"/>
                              <a:gd name="T27" fmla="*/ 2874 h 5"/>
                              <a:gd name="T28" fmla="+- 0 12825 12825"/>
                              <a:gd name="T29" fmla="*/ T28 w 48"/>
                              <a:gd name="T30" fmla="+- 0 2871 2871"/>
                              <a:gd name="T31" fmla="*/ 2871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8" h="5">
                                <a:moveTo>
                                  <a:pt x="17" y="3"/>
                                </a:moveTo>
                                <a:lnTo>
                                  <a:pt x="31" y="5"/>
                                </a:lnTo>
                                <a:lnTo>
                                  <a:pt x="48" y="3"/>
                                </a:lnTo>
                                <a:lnTo>
                                  <a:pt x="17" y="3"/>
                                </a:lnTo>
                                <a:close/>
                                <a:moveTo>
                                  <a:pt x="0" y="0"/>
                                </a:moveTo>
                                <a:lnTo>
                                  <a:pt x="17" y="3"/>
                                </a:lnTo>
                                <a:lnTo>
                                  <a:pt x="48" y="3"/>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4" name="AutoShape 634"/>
                        <wps:cNvSpPr>
                          <a:spLocks/>
                        </wps:cNvSpPr>
                        <wps:spPr bwMode="auto">
                          <a:xfrm>
                            <a:off x="75200" y="-21560"/>
                            <a:ext cx="40" cy="400"/>
                          </a:xfrm>
                          <a:custGeom>
                            <a:avLst/>
                            <a:gdLst>
                              <a:gd name="T0" fmla="+- 0 12825 75200"/>
                              <a:gd name="T1" fmla="*/ T0 w 40"/>
                              <a:gd name="T2" fmla="+- 0 2871 -21560"/>
                              <a:gd name="T3" fmla="*/ 2871 h 400"/>
                              <a:gd name="T4" fmla="+- 0 12842 75200"/>
                              <a:gd name="T5" fmla="*/ T4 w 40"/>
                              <a:gd name="T6" fmla="+- 0 2874 -21560"/>
                              <a:gd name="T7" fmla="*/ 2874 h 400"/>
                              <a:gd name="T8" fmla="+- 0 12873 75200"/>
                              <a:gd name="T9" fmla="*/ T8 w 40"/>
                              <a:gd name="T10" fmla="+- 0 2874 -21560"/>
                              <a:gd name="T11" fmla="*/ 2874 h 400"/>
                              <a:gd name="T12" fmla="+- 0 12825 75200"/>
                              <a:gd name="T13" fmla="*/ T12 w 40"/>
                              <a:gd name="T14" fmla="+- 0 2871 -21560"/>
                              <a:gd name="T15" fmla="*/ 2871 h 400"/>
                              <a:gd name="T16" fmla="+- 0 12842 75200"/>
                              <a:gd name="T17" fmla="*/ T16 w 40"/>
                              <a:gd name="T18" fmla="+- 0 2874 -21560"/>
                              <a:gd name="T19" fmla="*/ 2874 h 400"/>
                              <a:gd name="T20" fmla="+- 0 12873 75200"/>
                              <a:gd name="T21" fmla="*/ T20 w 40"/>
                              <a:gd name="T22" fmla="+- 0 2874 -21560"/>
                              <a:gd name="T23" fmla="*/ 2874 h 400"/>
                              <a:gd name="T24" fmla="+- 0 12856 75200"/>
                              <a:gd name="T25" fmla="*/ T24 w 40"/>
                              <a:gd name="T26" fmla="+- 0 2876 -21560"/>
                              <a:gd name="T27" fmla="*/ 2876 h 400"/>
                              <a:gd name="T28" fmla="+- 0 12842 75200"/>
                              <a:gd name="T29" fmla="*/ T28 w 40"/>
                              <a:gd name="T30" fmla="+- 0 2874 -21560"/>
                              <a:gd name="T31" fmla="*/ 2874 h 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400">
                                <a:moveTo>
                                  <a:pt x="-62375" y="24431"/>
                                </a:moveTo>
                                <a:lnTo>
                                  <a:pt x="-62358" y="24434"/>
                                </a:lnTo>
                                <a:lnTo>
                                  <a:pt x="-62327" y="24434"/>
                                </a:lnTo>
                                <a:lnTo>
                                  <a:pt x="-62375" y="24431"/>
                                </a:lnTo>
                                <a:close/>
                                <a:moveTo>
                                  <a:pt x="-62358" y="24434"/>
                                </a:moveTo>
                                <a:lnTo>
                                  <a:pt x="-62327" y="24434"/>
                                </a:lnTo>
                                <a:lnTo>
                                  <a:pt x="-62344" y="24436"/>
                                </a:lnTo>
                                <a:lnTo>
                                  <a:pt x="-62358" y="24434"/>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5" name="Freeform 635"/>
                        <wps:cNvSpPr>
                          <a:spLocks/>
                        </wps:cNvSpPr>
                        <wps:spPr bwMode="auto">
                          <a:xfrm>
                            <a:off x="12824" y="2871"/>
                            <a:ext cx="63" cy="3"/>
                          </a:xfrm>
                          <a:custGeom>
                            <a:avLst/>
                            <a:gdLst>
                              <a:gd name="T0" fmla="+- 0 12825 12825"/>
                              <a:gd name="T1" fmla="*/ T0 w 63"/>
                              <a:gd name="T2" fmla="+- 0 2871 2871"/>
                              <a:gd name="T3" fmla="*/ 2871 h 3"/>
                              <a:gd name="T4" fmla="+- 0 12873 12825"/>
                              <a:gd name="T5" fmla="*/ T4 w 63"/>
                              <a:gd name="T6" fmla="+- 0 2874 2871"/>
                              <a:gd name="T7" fmla="*/ 2874 h 3"/>
                              <a:gd name="T8" fmla="+- 0 12887 12825"/>
                              <a:gd name="T9" fmla="*/ T8 w 63"/>
                              <a:gd name="T10" fmla="+- 0 2871 2871"/>
                              <a:gd name="T11" fmla="*/ 2871 h 3"/>
                              <a:gd name="T12" fmla="+- 0 12825 12825"/>
                              <a:gd name="T13" fmla="*/ T12 w 63"/>
                              <a:gd name="T14" fmla="+- 0 2871 2871"/>
                              <a:gd name="T15" fmla="*/ 2871 h 3"/>
                            </a:gdLst>
                            <a:ahLst/>
                            <a:cxnLst>
                              <a:cxn ang="0">
                                <a:pos x="T1" y="T3"/>
                              </a:cxn>
                              <a:cxn ang="0">
                                <a:pos x="T5" y="T7"/>
                              </a:cxn>
                              <a:cxn ang="0">
                                <a:pos x="T9" y="T11"/>
                              </a:cxn>
                              <a:cxn ang="0">
                                <a:pos x="T13" y="T15"/>
                              </a:cxn>
                            </a:cxnLst>
                            <a:rect l="0" t="0" r="r" b="b"/>
                            <a:pathLst>
                              <a:path w="63" h="3">
                                <a:moveTo>
                                  <a:pt x="0" y="0"/>
                                </a:moveTo>
                                <a:lnTo>
                                  <a:pt x="48" y="3"/>
                                </a:lnTo>
                                <a:lnTo>
                                  <a:pt x="62"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6" name="Freeform 636"/>
                        <wps:cNvSpPr>
                          <a:spLocks/>
                        </wps:cNvSpPr>
                        <wps:spPr bwMode="auto">
                          <a:xfrm>
                            <a:off x="12824" y="2871"/>
                            <a:ext cx="63" cy="3"/>
                          </a:xfrm>
                          <a:custGeom>
                            <a:avLst/>
                            <a:gdLst>
                              <a:gd name="T0" fmla="+- 0 12825 12825"/>
                              <a:gd name="T1" fmla="*/ T0 w 63"/>
                              <a:gd name="T2" fmla="+- 0 2871 2871"/>
                              <a:gd name="T3" fmla="*/ 2871 h 3"/>
                              <a:gd name="T4" fmla="+- 0 12887 12825"/>
                              <a:gd name="T5" fmla="*/ T4 w 63"/>
                              <a:gd name="T6" fmla="+- 0 2871 2871"/>
                              <a:gd name="T7" fmla="*/ 2871 h 3"/>
                              <a:gd name="T8" fmla="+- 0 12873 12825"/>
                              <a:gd name="T9" fmla="*/ T8 w 63"/>
                              <a:gd name="T10" fmla="+- 0 2874 2871"/>
                              <a:gd name="T11" fmla="*/ 2874 h 3"/>
                              <a:gd name="T12" fmla="+- 0 12825 12825"/>
                              <a:gd name="T13" fmla="*/ T12 w 63"/>
                              <a:gd name="T14" fmla="+- 0 2871 2871"/>
                              <a:gd name="T15" fmla="*/ 2871 h 3"/>
                            </a:gdLst>
                            <a:ahLst/>
                            <a:cxnLst>
                              <a:cxn ang="0">
                                <a:pos x="T1" y="T3"/>
                              </a:cxn>
                              <a:cxn ang="0">
                                <a:pos x="T5" y="T7"/>
                              </a:cxn>
                              <a:cxn ang="0">
                                <a:pos x="T9" y="T11"/>
                              </a:cxn>
                              <a:cxn ang="0">
                                <a:pos x="T13" y="T15"/>
                              </a:cxn>
                            </a:cxnLst>
                            <a:rect l="0" t="0" r="r" b="b"/>
                            <a:pathLst>
                              <a:path w="63" h="3">
                                <a:moveTo>
                                  <a:pt x="0" y="0"/>
                                </a:moveTo>
                                <a:lnTo>
                                  <a:pt x="62" y="0"/>
                                </a:lnTo>
                                <a:lnTo>
                                  <a:pt x="48" y="3"/>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7" name="Freeform 637"/>
                        <wps:cNvSpPr>
                          <a:spLocks/>
                        </wps:cNvSpPr>
                        <wps:spPr bwMode="auto">
                          <a:xfrm>
                            <a:off x="7276" y="1791"/>
                            <a:ext cx="7133" cy="401"/>
                          </a:xfrm>
                          <a:custGeom>
                            <a:avLst/>
                            <a:gdLst>
                              <a:gd name="T0" fmla="+- 0 14409 7276"/>
                              <a:gd name="T1" fmla="*/ T0 w 7133"/>
                              <a:gd name="T2" fmla="+- 0 2192 1791"/>
                              <a:gd name="T3" fmla="*/ 2192 h 401"/>
                              <a:gd name="T4" fmla="+- 0 11430 7276"/>
                              <a:gd name="T5" fmla="*/ T4 w 7133"/>
                              <a:gd name="T6" fmla="+- 0 2192 1791"/>
                              <a:gd name="T7" fmla="*/ 2192 h 401"/>
                              <a:gd name="T8" fmla="+- 0 10242 7276"/>
                              <a:gd name="T9" fmla="*/ T8 w 7133"/>
                              <a:gd name="T10" fmla="+- 0 2192 1791"/>
                              <a:gd name="T11" fmla="*/ 2192 h 401"/>
                              <a:gd name="T12" fmla="+- 0 7276 7276"/>
                              <a:gd name="T13" fmla="*/ T12 w 7133"/>
                              <a:gd name="T14" fmla="+- 0 2192 1791"/>
                              <a:gd name="T15" fmla="*/ 2192 h 401"/>
                              <a:gd name="T16" fmla="+- 0 7276 7276"/>
                              <a:gd name="T17" fmla="*/ T16 w 7133"/>
                              <a:gd name="T18" fmla="+- 0 1863 1791"/>
                              <a:gd name="T19" fmla="*/ 1863 h 401"/>
                              <a:gd name="T20" fmla="+- 0 7276 7276"/>
                              <a:gd name="T21" fmla="*/ T20 w 7133"/>
                              <a:gd name="T22" fmla="+- 0 1798 1791"/>
                              <a:gd name="T23" fmla="*/ 1798 h 401"/>
                              <a:gd name="T24" fmla="+- 0 7276 7276"/>
                              <a:gd name="T25" fmla="*/ T24 w 7133"/>
                              <a:gd name="T26" fmla="+- 0 1791 1791"/>
                              <a:gd name="T27" fmla="*/ 1791 h 401"/>
                              <a:gd name="T28" fmla="+- 0 7638 7276"/>
                              <a:gd name="T29" fmla="*/ T28 w 7133"/>
                              <a:gd name="T30" fmla="+- 0 1791 1791"/>
                              <a:gd name="T31" fmla="*/ 1791 h 401"/>
                              <a:gd name="T32" fmla="+- 0 7924 7276"/>
                              <a:gd name="T33" fmla="*/ T32 w 7133"/>
                              <a:gd name="T34" fmla="+- 0 1791 1791"/>
                              <a:gd name="T35" fmla="*/ 1791 h 401"/>
                              <a:gd name="T36" fmla="+- 0 13331 7276"/>
                              <a:gd name="T37" fmla="*/ T36 w 7133"/>
                              <a:gd name="T38" fmla="+- 0 1791 1791"/>
                              <a:gd name="T39" fmla="*/ 1791 h 401"/>
                              <a:gd name="T40" fmla="+- 0 14409 7276"/>
                              <a:gd name="T41" fmla="*/ T40 w 7133"/>
                              <a:gd name="T42" fmla="+- 0 1791 1791"/>
                              <a:gd name="T43" fmla="*/ 1791 h 401"/>
                              <a:gd name="T44" fmla="+- 0 14409 7276"/>
                              <a:gd name="T45" fmla="*/ T44 w 7133"/>
                              <a:gd name="T46" fmla="+- 0 1798 1791"/>
                              <a:gd name="T47" fmla="*/ 1798 h 401"/>
                              <a:gd name="T48" fmla="+- 0 14409 7276"/>
                              <a:gd name="T49" fmla="*/ T48 w 7133"/>
                              <a:gd name="T50" fmla="+- 0 2192 1791"/>
                              <a:gd name="T51" fmla="*/ 2192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133" h="401">
                                <a:moveTo>
                                  <a:pt x="7133" y="401"/>
                                </a:moveTo>
                                <a:lnTo>
                                  <a:pt x="4154" y="401"/>
                                </a:lnTo>
                                <a:lnTo>
                                  <a:pt x="2966" y="401"/>
                                </a:lnTo>
                                <a:lnTo>
                                  <a:pt x="0" y="401"/>
                                </a:lnTo>
                                <a:lnTo>
                                  <a:pt x="0" y="72"/>
                                </a:lnTo>
                                <a:lnTo>
                                  <a:pt x="0" y="7"/>
                                </a:lnTo>
                                <a:lnTo>
                                  <a:pt x="0" y="0"/>
                                </a:lnTo>
                                <a:lnTo>
                                  <a:pt x="362" y="0"/>
                                </a:lnTo>
                                <a:lnTo>
                                  <a:pt x="648" y="0"/>
                                </a:lnTo>
                                <a:lnTo>
                                  <a:pt x="6055" y="0"/>
                                </a:lnTo>
                                <a:lnTo>
                                  <a:pt x="7133" y="0"/>
                                </a:lnTo>
                                <a:lnTo>
                                  <a:pt x="7133" y="7"/>
                                </a:lnTo>
                                <a:lnTo>
                                  <a:pt x="7133" y="401"/>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78" name="Picture 63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12217" y="1844"/>
                            <a:ext cx="262" cy="262"/>
                          </a:xfrm>
                          <a:prstGeom prst="rect">
                            <a:avLst/>
                          </a:prstGeom>
                          <a:noFill/>
                          <a:extLst>
                            <a:ext uri="{909E8E84-426E-40DD-AFC4-6F175D3DCCD1}">
                              <a14:hiddenFill xmlns:a14="http://schemas.microsoft.com/office/drawing/2010/main">
                                <a:solidFill>
                                  <a:srgbClr val="FFFFFF"/>
                                </a:solidFill>
                              </a14:hiddenFill>
                            </a:ext>
                          </a:extLst>
                        </pic:spPr>
                      </pic:pic>
                      <wps:wsp>
                        <wps:cNvPr id="1079" name="AutoShape 639"/>
                        <wps:cNvSpPr>
                          <a:spLocks/>
                        </wps:cNvSpPr>
                        <wps:spPr bwMode="auto">
                          <a:xfrm>
                            <a:off x="68880" y="-67880"/>
                            <a:ext cx="12840" cy="42760"/>
                          </a:xfrm>
                          <a:custGeom>
                            <a:avLst/>
                            <a:gdLst>
                              <a:gd name="T0" fmla="+- 0 7845 68880"/>
                              <a:gd name="T1" fmla="*/ T0 w 12840"/>
                              <a:gd name="T2" fmla="+- 0 2559 -67880"/>
                              <a:gd name="T3" fmla="*/ 2559 h 42760"/>
                              <a:gd name="T4" fmla="+- 0 7314 68880"/>
                              <a:gd name="T5" fmla="*/ T4 w 12840"/>
                              <a:gd name="T6" fmla="+- 0 2559 -67880"/>
                              <a:gd name="T7" fmla="*/ 2559 h 42760"/>
                              <a:gd name="T8" fmla="+- 0 7314 68880"/>
                              <a:gd name="T9" fmla="*/ T8 w 12840"/>
                              <a:gd name="T10" fmla="+- 0 3584 -67880"/>
                              <a:gd name="T11" fmla="*/ 3584 h 42760"/>
                              <a:gd name="T12" fmla="+- 0 8445 68880"/>
                              <a:gd name="T13" fmla="*/ T12 w 12840"/>
                              <a:gd name="T14" fmla="+- 0 2242 -67880"/>
                              <a:gd name="T15" fmla="*/ 2242 h 42760"/>
                              <a:gd name="T16" fmla="+- 0 7888 68880"/>
                              <a:gd name="T17" fmla="*/ T16 w 12840"/>
                              <a:gd name="T18" fmla="+- 0 2242 -67880"/>
                              <a:gd name="T19" fmla="*/ 2242 h 42760"/>
                              <a:gd name="T20" fmla="+- 0 7845 68880"/>
                              <a:gd name="T21" fmla="*/ T20 w 12840"/>
                              <a:gd name="T22" fmla="+- 0 2242 -67880"/>
                              <a:gd name="T23" fmla="*/ 2242 h 42760"/>
                              <a:gd name="T24" fmla="+- 0 7314 68880"/>
                              <a:gd name="T25" fmla="*/ T24 w 12840"/>
                              <a:gd name="T26" fmla="+- 0 2242 -67880"/>
                              <a:gd name="T27" fmla="*/ 2242 h 42760"/>
                              <a:gd name="T28" fmla="+- 0 7314 68880"/>
                              <a:gd name="T29" fmla="*/ T28 w 12840"/>
                              <a:gd name="T30" fmla="+- 0 2509 -67880"/>
                              <a:gd name="T31" fmla="*/ 2509 h 42760"/>
                              <a:gd name="T32" fmla="+- 0 7845 68880"/>
                              <a:gd name="T33" fmla="*/ T32 w 12840"/>
                              <a:gd name="T34" fmla="+- 0 2509 -67880"/>
                              <a:gd name="T35" fmla="*/ 2509 h 42760"/>
                              <a:gd name="T36" fmla="+- 0 7314 68880"/>
                              <a:gd name="T37" fmla="*/ T36 w 12840"/>
                              <a:gd name="T38" fmla="+- 0 3584 -67880"/>
                              <a:gd name="T39" fmla="*/ 3584 h 42760"/>
                              <a:gd name="T40" fmla="+- 0 7845 68880"/>
                              <a:gd name="T41" fmla="*/ T40 w 12840"/>
                              <a:gd name="T42" fmla="+- 0 3584 -67880"/>
                              <a:gd name="T43" fmla="*/ 3584 h 42760"/>
                              <a:gd name="T44" fmla="+- 0 7845 68880"/>
                              <a:gd name="T45" fmla="*/ T44 w 12840"/>
                              <a:gd name="T46" fmla="+- 0 2559 -67880"/>
                              <a:gd name="T47" fmla="*/ 2559 h 42760"/>
                              <a:gd name="T48" fmla="+- 0 7845 68880"/>
                              <a:gd name="T49" fmla="*/ T48 w 12840"/>
                              <a:gd name="T50" fmla="+- 0 2509 -67880"/>
                              <a:gd name="T51" fmla="*/ 2509 h 42760"/>
                              <a:gd name="T52" fmla="+- 0 7845 68880"/>
                              <a:gd name="T53" fmla="*/ T52 w 12840"/>
                              <a:gd name="T54" fmla="+- 0 2242 -67880"/>
                              <a:gd name="T55" fmla="*/ 2242 h 42760"/>
                              <a:gd name="T56" fmla="+- 0 8445 68880"/>
                              <a:gd name="T57" fmla="*/ T56 w 12840"/>
                              <a:gd name="T58" fmla="+- 0 2559 -67880"/>
                              <a:gd name="T59" fmla="*/ 2559 h 42760"/>
                              <a:gd name="T60" fmla="+- 0 8445 68880"/>
                              <a:gd name="T61" fmla="*/ T60 w 12840"/>
                              <a:gd name="T62" fmla="+- 0 3584 -67880"/>
                              <a:gd name="T63" fmla="*/ 3584 h 42760"/>
                              <a:gd name="T64" fmla="+- 0 7888 68880"/>
                              <a:gd name="T65" fmla="*/ T64 w 12840"/>
                              <a:gd name="T66" fmla="+- 0 3584 -67880"/>
                              <a:gd name="T67" fmla="*/ 3584 h 42760"/>
                              <a:gd name="T68" fmla="+- 0 7888 68880"/>
                              <a:gd name="T69" fmla="*/ T68 w 12840"/>
                              <a:gd name="T70" fmla="+- 0 2559 -67880"/>
                              <a:gd name="T71" fmla="*/ 2559 h 42760"/>
                              <a:gd name="T72" fmla="+- 0 8445 68880"/>
                              <a:gd name="T73" fmla="*/ T72 w 12840"/>
                              <a:gd name="T74" fmla="+- 0 2242 -67880"/>
                              <a:gd name="T75" fmla="*/ 2242 h 42760"/>
                              <a:gd name="T76" fmla="+- 0 8445 68880"/>
                              <a:gd name="T77" fmla="*/ T76 w 12840"/>
                              <a:gd name="T78" fmla="+- 0 2509 -67880"/>
                              <a:gd name="T79" fmla="*/ 2509 h 42760"/>
                              <a:gd name="T80" fmla="+- 0 7888 68880"/>
                              <a:gd name="T81" fmla="*/ T80 w 12840"/>
                              <a:gd name="T82" fmla="+- 0 2509 -67880"/>
                              <a:gd name="T83" fmla="*/ 2509 h 42760"/>
                              <a:gd name="T84" fmla="+- 0 7888 68880"/>
                              <a:gd name="T85" fmla="*/ T84 w 12840"/>
                              <a:gd name="T86" fmla="+- 0 2242 -67880"/>
                              <a:gd name="T87" fmla="*/ 2242 h 42760"/>
                              <a:gd name="T88" fmla="+- 0 7888 68880"/>
                              <a:gd name="T89" fmla="*/ T88 w 12840"/>
                              <a:gd name="T90" fmla="+- 0 2559 -67880"/>
                              <a:gd name="T91" fmla="*/ 2559 h 42760"/>
                              <a:gd name="T92" fmla="+- 0 8445 68880"/>
                              <a:gd name="T93" fmla="*/ T92 w 12840"/>
                              <a:gd name="T94" fmla="+- 0 2559 -67880"/>
                              <a:gd name="T95" fmla="*/ 2559 h 42760"/>
                              <a:gd name="T96" fmla="+- 0 12398 68880"/>
                              <a:gd name="T97" fmla="*/ T96 w 12840"/>
                              <a:gd name="T98" fmla="+- 0 2096 -67880"/>
                              <a:gd name="T99" fmla="*/ 2096 h 42760"/>
                              <a:gd name="T100" fmla="+- 0 12364 68880"/>
                              <a:gd name="T101" fmla="*/ T100 w 12840"/>
                              <a:gd name="T102" fmla="+- 0 2103 -67880"/>
                              <a:gd name="T103" fmla="*/ 2103 h 42760"/>
                              <a:gd name="T104" fmla="+- 0 12330 68880"/>
                              <a:gd name="T105" fmla="*/ T104 w 12840"/>
                              <a:gd name="T106" fmla="+- 0 2103 -67880"/>
                              <a:gd name="T107" fmla="*/ 2103 h 42760"/>
                              <a:gd name="T108" fmla="+- 0 12297 68880"/>
                              <a:gd name="T109" fmla="*/ T108 w 12840"/>
                              <a:gd name="T110" fmla="+- 0 2094 -67880"/>
                              <a:gd name="T111" fmla="*/ 2094 h 42760"/>
                              <a:gd name="T112" fmla="+- 0 7266 68880"/>
                              <a:gd name="T113" fmla="*/ T112 w 12840"/>
                              <a:gd name="T114" fmla="+- 0 3572 -67880"/>
                              <a:gd name="T115" fmla="*/ 3572 h 42760"/>
                              <a:gd name="T116" fmla="+- 0 7266 68880"/>
                              <a:gd name="T117" fmla="*/ T116 w 12840"/>
                              <a:gd name="T118" fmla="+- 0 3634 -67880"/>
                              <a:gd name="T119" fmla="*/ 3634 h 42760"/>
                              <a:gd name="T120" fmla="+- 0 8488 68880"/>
                              <a:gd name="T121" fmla="*/ T120 w 12840"/>
                              <a:gd name="T122" fmla="+- 0 3634 -67880"/>
                              <a:gd name="T123" fmla="*/ 3634 h 427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12840" h="42760">
                                <a:moveTo>
                                  <a:pt x="-61035" y="70439"/>
                                </a:moveTo>
                                <a:lnTo>
                                  <a:pt x="-61566" y="70439"/>
                                </a:lnTo>
                                <a:lnTo>
                                  <a:pt x="-61566" y="71464"/>
                                </a:lnTo>
                                <a:moveTo>
                                  <a:pt x="-60435" y="70122"/>
                                </a:moveTo>
                                <a:lnTo>
                                  <a:pt x="-60992" y="70122"/>
                                </a:lnTo>
                                <a:lnTo>
                                  <a:pt x="-61035" y="70122"/>
                                </a:lnTo>
                                <a:lnTo>
                                  <a:pt x="-61566" y="70122"/>
                                </a:lnTo>
                                <a:lnTo>
                                  <a:pt x="-61566" y="70389"/>
                                </a:lnTo>
                                <a:lnTo>
                                  <a:pt x="-61035" y="70389"/>
                                </a:lnTo>
                                <a:moveTo>
                                  <a:pt x="-61566" y="71464"/>
                                </a:moveTo>
                                <a:lnTo>
                                  <a:pt x="-61035" y="71464"/>
                                </a:lnTo>
                                <a:lnTo>
                                  <a:pt x="-61035" y="70439"/>
                                </a:lnTo>
                                <a:moveTo>
                                  <a:pt x="-61035" y="70389"/>
                                </a:moveTo>
                                <a:lnTo>
                                  <a:pt x="-61035" y="70122"/>
                                </a:lnTo>
                                <a:moveTo>
                                  <a:pt x="-60435" y="70439"/>
                                </a:moveTo>
                                <a:lnTo>
                                  <a:pt x="-60435" y="71464"/>
                                </a:lnTo>
                                <a:lnTo>
                                  <a:pt x="-60992" y="71464"/>
                                </a:lnTo>
                                <a:lnTo>
                                  <a:pt x="-60992" y="70439"/>
                                </a:lnTo>
                                <a:moveTo>
                                  <a:pt x="-60435" y="70122"/>
                                </a:moveTo>
                                <a:lnTo>
                                  <a:pt x="-60435" y="70389"/>
                                </a:lnTo>
                                <a:lnTo>
                                  <a:pt x="-60992" y="70389"/>
                                </a:lnTo>
                                <a:lnTo>
                                  <a:pt x="-60992" y="70122"/>
                                </a:lnTo>
                                <a:moveTo>
                                  <a:pt x="-60992" y="70439"/>
                                </a:moveTo>
                                <a:lnTo>
                                  <a:pt x="-60435" y="70439"/>
                                </a:lnTo>
                                <a:moveTo>
                                  <a:pt x="-56482" y="69976"/>
                                </a:moveTo>
                                <a:lnTo>
                                  <a:pt x="-56516" y="69983"/>
                                </a:lnTo>
                                <a:lnTo>
                                  <a:pt x="-56550" y="69983"/>
                                </a:lnTo>
                                <a:lnTo>
                                  <a:pt x="-56583" y="69974"/>
                                </a:lnTo>
                                <a:moveTo>
                                  <a:pt x="-61614" y="71452"/>
                                </a:moveTo>
                                <a:lnTo>
                                  <a:pt x="-61614" y="71514"/>
                                </a:lnTo>
                                <a:lnTo>
                                  <a:pt x="-60392" y="71514"/>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0" name="Line 640"/>
                        <wps:cNvCnPr>
                          <a:cxnSpLocks noChangeShapeType="1"/>
                        </wps:cNvCnPr>
                        <wps:spPr bwMode="auto">
                          <a:xfrm>
                            <a:off x="14409" y="3190"/>
                            <a:ext cx="0" cy="761"/>
                          </a:xfrm>
                          <a:prstGeom prst="line">
                            <a:avLst/>
                          </a:prstGeom>
                          <a:noFill/>
                          <a:ln w="3048">
                            <a:solidFill>
                              <a:srgbClr val="050707"/>
                            </a:solidFill>
                            <a:round/>
                            <a:headEnd/>
                            <a:tailEnd/>
                          </a:ln>
                          <a:extLst>
                            <a:ext uri="{909E8E84-426E-40DD-AFC4-6F175D3DCCD1}">
                              <a14:hiddenFill xmlns:a14="http://schemas.microsoft.com/office/drawing/2010/main">
                                <a:noFill/>
                              </a14:hiddenFill>
                            </a:ext>
                          </a:extLst>
                        </wps:spPr>
                        <wps:bodyPr/>
                      </wps:wsp>
                      <wps:wsp>
                        <wps:cNvPr id="1081" name="AutoShape 641"/>
                        <wps:cNvSpPr>
                          <a:spLocks/>
                        </wps:cNvSpPr>
                        <wps:spPr bwMode="auto">
                          <a:xfrm>
                            <a:off x="68880" y="-47800"/>
                            <a:ext cx="11600" cy="39440"/>
                          </a:xfrm>
                          <a:custGeom>
                            <a:avLst/>
                            <a:gdLst>
                              <a:gd name="T0" fmla="+- 0 13211 68880"/>
                              <a:gd name="T1" fmla="*/ T0 w 11600"/>
                              <a:gd name="T2" fmla="+- 0 3634 -47800"/>
                              <a:gd name="T3" fmla="*/ 3634 h 39440"/>
                              <a:gd name="T4" fmla="+- 0 14409 68880"/>
                              <a:gd name="T5" fmla="*/ T4 w 11600"/>
                              <a:gd name="T6" fmla="+- 0 3634 -47800"/>
                              <a:gd name="T7" fmla="*/ 3634 h 39440"/>
                              <a:gd name="T8" fmla="+- 0 9676 68880"/>
                              <a:gd name="T9" fmla="*/ T8 w 11600"/>
                              <a:gd name="T10" fmla="+- 0 3634 -47800"/>
                              <a:gd name="T11" fmla="*/ 3634 h 39440"/>
                              <a:gd name="T12" fmla="+- 0 12018 68880"/>
                              <a:gd name="T13" fmla="*/ T12 w 11600"/>
                              <a:gd name="T14" fmla="+- 0 3634 -47800"/>
                              <a:gd name="T15" fmla="*/ 3634 h 39440"/>
                              <a:gd name="T16" fmla="+- 0 13785 68880"/>
                              <a:gd name="T17" fmla="*/ T16 w 11600"/>
                              <a:gd name="T18" fmla="+- 0 3584 -47800"/>
                              <a:gd name="T19" fmla="*/ 3584 h 39440"/>
                              <a:gd name="T20" fmla="+- 0 13785 68880"/>
                              <a:gd name="T21" fmla="*/ T20 w 11600"/>
                              <a:gd name="T22" fmla="+- 0 2559 -47800"/>
                              <a:gd name="T23" fmla="*/ 2559 h 39440"/>
                              <a:gd name="T24" fmla="+- 0 13785 68880"/>
                              <a:gd name="T25" fmla="*/ T24 w 11600"/>
                              <a:gd name="T26" fmla="+- 0 2242 -47800"/>
                              <a:gd name="T27" fmla="*/ 2242 h 39440"/>
                              <a:gd name="T28" fmla="+- 0 13254 68880"/>
                              <a:gd name="T29" fmla="*/ T28 w 11600"/>
                              <a:gd name="T30" fmla="+- 0 2242 -47800"/>
                              <a:gd name="T31" fmla="*/ 2242 h 394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600" h="39440">
                                <a:moveTo>
                                  <a:pt x="-55669" y="51434"/>
                                </a:moveTo>
                                <a:lnTo>
                                  <a:pt x="-54471" y="51434"/>
                                </a:lnTo>
                                <a:moveTo>
                                  <a:pt x="-59204" y="51434"/>
                                </a:moveTo>
                                <a:lnTo>
                                  <a:pt x="-56862" y="51434"/>
                                </a:lnTo>
                                <a:moveTo>
                                  <a:pt x="-55095" y="51384"/>
                                </a:moveTo>
                                <a:lnTo>
                                  <a:pt x="-55095" y="50359"/>
                                </a:lnTo>
                                <a:moveTo>
                                  <a:pt x="-55095" y="50042"/>
                                </a:moveTo>
                                <a:lnTo>
                                  <a:pt x="-55626" y="50042"/>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2" name="Line 642"/>
                        <wps:cNvCnPr>
                          <a:cxnSpLocks noChangeShapeType="1"/>
                        </wps:cNvCnPr>
                        <wps:spPr bwMode="auto">
                          <a:xfrm>
                            <a:off x="10242" y="2192"/>
                            <a:ext cx="4167" cy="0"/>
                          </a:xfrm>
                          <a:prstGeom prst="line">
                            <a:avLst/>
                          </a:prstGeom>
                          <a:noFill/>
                          <a:ln w="3048">
                            <a:solidFill>
                              <a:srgbClr val="050707"/>
                            </a:solidFill>
                            <a:round/>
                            <a:headEnd/>
                            <a:tailEnd/>
                          </a:ln>
                          <a:extLst>
                            <a:ext uri="{909E8E84-426E-40DD-AFC4-6F175D3DCCD1}">
                              <a14:hiddenFill xmlns:a14="http://schemas.microsoft.com/office/drawing/2010/main">
                                <a:noFill/>
                              </a14:hiddenFill>
                            </a:ext>
                          </a:extLst>
                        </wps:spPr>
                        <wps:bodyPr/>
                      </wps:wsp>
                      <wps:wsp>
                        <wps:cNvPr id="1083" name="AutoShape 643"/>
                        <wps:cNvSpPr>
                          <a:spLocks/>
                        </wps:cNvSpPr>
                        <wps:spPr bwMode="auto">
                          <a:xfrm>
                            <a:off x="69300" y="-17980"/>
                            <a:ext cx="11180" cy="9220"/>
                          </a:xfrm>
                          <a:custGeom>
                            <a:avLst/>
                            <a:gdLst>
                              <a:gd name="T0" fmla="+- 0 13785 69300"/>
                              <a:gd name="T1" fmla="*/ T0 w 11180"/>
                              <a:gd name="T2" fmla="+- 0 3584 -17980"/>
                              <a:gd name="T3" fmla="*/ 3584 h 9220"/>
                              <a:gd name="T4" fmla="+- 0 13254 69300"/>
                              <a:gd name="T5" fmla="*/ T4 w 11180"/>
                              <a:gd name="T6" fmla="+- 0 3584 -17980"/>
                              <a:gd name="T7" fmla="*/ 3584 h 9220"/>
                              <a:gd name="T8" fmla="+- 0 13254 69300"/>
                              <a:gd name="T9" fmla="*/ T8 w 11180"/>
                              <a:gd name="T10" fmla="+- 0 2559 -17980"/>
                              <a:gd name="T11" fmla="*/ 2559 h 9220"/>
                              <a:gd name="T12" fmla="+- 0 13785 69300"/>
                              <a:gd name="T13" fmla="*/ T12 w 11180"/>
                              <a:gd name="T14" fmla="+- 0 2509 -17980"/>
                              <a:gd name="T15" fmla="*/ 2509 h 9220"/>
                              <a:gd name="T16" fmla="+- 0 13254 69300"/>
                              <a:gd name="T17" fmla="*/ T16 w 11180"/>
                              <a:gd name="T18" fmla="+- 0 2509 -17980"/>
                              <a:gd name="T19" fmla="*/ 2509 h 9220"/>
                              <a:gd name="T20" fmla="+- 0 13254 69300"/>
                              <a:gd name="T21" fmla="*/ T20 w 11180"/>
                              <a:gd name="T22" fmla="+- 0 2242 -17980"/>
                              <a:gd name="T23" fmla="*/ 2242 h 9220"/>
                              <a:gd name="T24" fmla="+- 0 13254 69300"/>
                              <a:gd name="T25" fmla="*/ T24 w 11180"/>
                              <a:gd name="T26" fmla="+- 0 2559 -17980"/>
                              <a:gd name="T27" fmla="*/ 2559 h 9220"/>
                              <a:gd name="T28" fmla="+- 0 13785 69300"/>
                              <a:gd name="T29" fmla="*/ T28 w 11180"/>
                              <a:gd name="T30" fmla="+- 0 2559 -17980"/>
                              <a:gd name="T31" fmla="*/ 2559 h 9220"/>
                              <a:gd name="T32" fmla="+- 0 13830 69300"/>
                              <a:gd name="T33" fmla="*/ T32 w 11180"/>
                              <a:gd name="T34" fmla="+- 0 2242 -17980"/>
                              <a:gd name="T35" fmla="*/ 2242 h 9220"/>
                              <a:gd name="T36" fmla="+- 0 13785 69300"/>
                              <a:gd name="T37" fmla="*/ T36 w 11180"/>
                              <a:gd name="T38" fmla="+- 0 2242 -17980"/>
                              <a:gd name="T39" fmla="*/ 2242 h 9220"/>
                              <a:gd name="T40" fmla="+- 0 13830 69300"/>
                              <a:gd name="T41" fmla="*/ T40 w 11180"/>
                              <a:gd name="T42" fmla="+- 0 2559 -17980"/>
                              <a:gd name="T43" fmla="*/ 2559 h 9220"/>
                              <a:gd name="T44" fmla="+- 0 13830 69300"/>
                              <a:gd name="T45" fmla="*/ T44 w 11180"/>
                              <a:gd name="T46" fmla="+- 0 3584 -17980"/>
                              <a:gd name="T47" fmla="*/ 3584 h 9220"/>
                              <a:gd name="T48" fmla="+- 0 14361 69300"/>
                              <a:gd name="T49" fmla="*/ T48 w 11180"/>
                              <a:gd name="T50" fmla="+- 0 3584 -17980"/>
                              <a:gd name="T51" fmla="*/ 3584 h 9220"/>
                              <a:gd name="T52" fmla="+- 0 14361 69300"/>
                              <a:gd name="T53" fmla="*/ T52 w 11180"/>
                              <a:gd name="T54" fmla="+- 0 2509 -17980"/>
                              <a:gd name="T55" fmla="*/ 2509 h 9220"/>
                              <a:gd name="T56" fmla="+- 0 13830 69300"/>
                              <a:gd name="T57" fmla="*/ T56 w 11180"/>
                              <a:gd name="T58" fmla="+- 0 2509 -17980"/>
                              <a:gd name="T59" fmla="*/ 2509 h 9220"/>
                              <a:gd name="T60" fmla="+- 0 13830 69300"/>
                              <a:gd name="T61" fmla="*/ T60 w 11180"/>
                              <a:gd name="T62" fmla="+- 0 2242 -17980"/>
                              <a:gd name="T63" fmla="*/ 2242 h 9220"/>
                              <a:gd name="T64" fmla="+- 0 13830 69300"/>
                              <a:gd name="T65" fmla="*/ T64 w 11180"/>
                              <a:gd name="T66" fmla="+- 0 2559 -17980"/>
                              <a:gd name="T67" fmla="*/ 2559 h 9220"/>
                              <a:gd name="T68" fmla="+- 0 14361 69300"/>
                              <a:gd name="T69" fmla="*/ T68 w 11180"/>
                              <a:gd name="T70" fmla="+- 0 2559 -17980"/>
                              <a:gd name="T71" fmla="*/ 2559 h 9220"/>
                              <a:gd name="T72" fmla="+- 0 14361 69300"/>
                              <a:gd name="T73" fmla="*/ T72 w 11180"/>
                              <a:gd name="T74" fmla="+- 0 2509 -17980"/>
                              <a:gd name="T75" fmla="*/ 2509 h 9220"/>
                              <a:gd name="T76" fmla="+- 0 14361 69300"/>
                              <a:gd name="T77" fmla="*/ T76 w 11180"/>
                              <a:gd name="T78" fmla="+- 0 2242 -17980"/>
                              <a:gd name="T79" fmla="*/ 2242 h 9220"/>
                              <a:gd name="T80" fmla="+- 0 13830 69300"/>
                              <a:gd name="T81" fmla="*/ T80 w 11180"/>
                              <a:gd name="T82" fmla="+- 0 2242 -17980"/>
                              <a:gd name="T83" fmla="*/ 2242 h 9220"/>
                              <a:gd name="T84" fmla="+- 0 13785 69300"/>
                              <a:gd name="T85" fmla="*/ T84 w 11180"/>
                              <a:gd name="T86" fmla="+- 0 2509 -17980"/>
                              <a:gd name="T87" fmla="*/ 2509 h 9220"/>
                              <a:gd name="T88" fmla="+- 0 13785 69300"/>
                              <a:gd name="T89" fmla="*/ T88 w 11180"/>
                              <a:gd name="T90" fmla="+- 0 2242 -17980"/>
                              <a:gd name="T91" fmla="*/ 2242 h 9220"/>
                              <a:gd name="T92" fmla="+- 0 14361 69300"/>
                              <a:gd name="T93" fmla="*/ T92 w 11180"/>
                              <a:gd name="T94" fmla="+- 0 3584 -17980"/>
                              <a:gd name="T95" fmla="*/ 3584 h 9220"/>
                              <a:gd name="T96" fmla="+- 0 14361 69300"/>
                              <a:gd name="T97" fmla="*/ T96 w 11180"/>
                              <a:gd name="T98" fmla="+- 0 2559 -17980"/>
                              <a:gd name="T99" fmla="*/ 2559 h 9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1180" h="9220">
                                <a:moveTo>
                                  <a:pt x="-55515" y="21564"/>
                                </a:moveTo>
                                <a:lnTo>
                                  <a:pt x="-56046" y="21564"/>
                                </a:lnTo>
                                <a:lnTo>
                                  <a:pt x="-56046" y="20539"/>
                                </a:lnTo>
                                <a:moveTo>
                                  <a:pt x="-55515" y="20489"/>
                                </a:moveTo>
                                <a:lnTo>
                                  <a:pt x="-56046" y="20489"/>
                                </a:lnTo>
                                <a:lnTo>
                                  <a:pt x="-56046" y="20222"/>
                                </a:lnTo>
                                <a:moveTo>
                                  <a:pt x="-56046" y="20539"/>
                                </a:moveTo>
                                <a:lnTo>
                                  <a:pt x="-55515" y="20539"/>
                                </a:lnTo>
                                <a:moveTo>
                                  <a:pt x="-55470" y="20222"/>
                                </a:moveTo>
                                <a:lnTo>
                                  <a:pt x="-55515" y="20222"/>
                                </a:lnTo>
                                <a:moveTo>
                                  <a:pt x="-55470" y="20539"/>
                                </a:moveTo>
                                <a:lnTo>
                                  <a:pt x="-55470" y="21564"/>
                                </a:lnTo>
                                <a:lnTo>
                                  <a:pt x="-54939" y="21564"/>
                                </a:lnTo>
                                <a:moveTo>
                                  <a:pt x="-54939" y="20489"/>
                                </a:moveTo>
                                <a:lnTo>
                                  <a:pt x="-55470" y="20489"/>
                                </a:lnTo>
                                <a:lnTo>
                                  <a:pt x="-55470" y="20222"/>
                                </a:lnTo>
                                <a:moveTo>
                                  <a:pt x="-55470" y="20539"/>
                                </a:moveTo>
                                <a:lnTo>
                                  <a:pt x="-54939" y="20539"/>
                                </a:lnTo>
                                <a:moveTo>
                                  <a:pt x="-54939" y="20489"/>
                                </a:moveTo>
                                <a:lnTo>
                                  <a:pt x="-54939" y="20222"/>
                                </a:lnTo>
                                <a:lnTo>
                                  <a:pt x="-55470" y="20222"/>
                                </a:lnTo>
                                <a:moveTo>
                                  <a:pt x="-55515" y="20489"/>
                                </a:moveTo>
                                <a:lnTo>
                                  <a:pt x="-55515" y="20222"/>
                                </a:lnTo>
                                <a:moveTo>
                                  <a:pt x="-54939" y="21564"/>
                                </a:moveTo>
                                <a:lnTo>
                                  <a:pt x="-54939" y="20539"/>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4" name="AutoShape 644"/>
                        <wps:cNvSpPr>
                          <a:spLocks/>
                        </wps:cNvSpPr>
                        <wps:spPr bwMode="auto">
                          <a:xfrm>
                            <a:off x="69300" y="-47400"/>
                            <a:ext cx="11180" cy="18800"/>
                          </a:xfrm>
                          <a:custGeom>
                            <a:avLst/>
                            <a:gdLst>
                              <a:gd name="T0" fmla="+- 0 10874 69300"/>
                              <a:gd name="T1" fmla="*/ T0 w 11180"/>
                              <a:gd name="T2" fmla="+- 0 3584 -47400"/>
                              <a:gd name="T3" fmla="*/ 3584 h 18800"/>
                              <a:gd name="T4" fmla="+- 0 11418 69300"/>
                              <a:gd name="T5" fmla="*/ T4 w 11180"/>
                              <a:gd name="T6" fmla="+- 0 3584 -47400"/>
                              <a:gd name="T7" fmla="*/ 3584 h 18800"/>
                              <a:gd name="T8" fmla="+- 0 11418 69300"/>
                              <a:gd name="T9" fmla="*/ T8 w 11180"/>
                              <a:gd name="T10" fmla="+- 0 2559 -47400"/>
                              <a:gd name="T11" fmla="*/ 2559 h 18800"/>
                              <a:gd name="T12" fmla="+- 0 10874 69300"/>
                              <a:gd name="T13" fmla="*/ T12 w 11180"/>
                              <a:gd name="T14" fmla="+- 0 2559 -47400"/>
                              <a:gd name="T15" fmla="*/ 2559 h 18800"/>
                              <a:gd name="T16" fmla="+- 0 10874 69300"/>
                              <a:gd name="T17" fmla="*/ T16 w 11180"/>
                              <a:gd name="T18" fmla="+- 0 3584 -47400"/>
                              <a:gd name="T19" fmla="*/ 3584 h 18800"/>
                              <a:gd name="T20" fmla="+- 0 10286 69300"/>
                              <a:gd name="T21" fmla="*/ T20 w 11180"/>
                              <a:gd name="T22" fmla="+- 0 3584 -47400"/>
                              <a:gd name="T23" fmla="*/ 3584 h 18800"/>
                              <a:gd name="T24" fmla="+- 0 10830 69300"/>
                              <a:gd name="T25" fmla="*/ T24 w 11180"/>
                              <a:gd name="T26" fmla="+- 0 3584 -47400"/>
                              <a:gd name="T27" fmla="*/ 3584 h 18800"/>
                              <a:gd name="T28" fmla="+- 0 10830 69300"/>
                              <a:gd name="T29" fmla="*/ T28 w 11180"/>
                              <a:gd name="T30" fmla="+- 0 2559 -47400"/>
                              <a:gd name="T31" fmla="*/ 2559 h 18800"/>
                              <a:gd name="T32" fmla="+- 0 10286 69300"/>
                              <a:gd name="T33" fmla="*/ T32 w 11180"/>
                              <a:gd name="T34" fmla="+- 0 2559 -47400"/>
                              <a:gd name="T35" fmla="*/ 2559 h 18800"/>
                              <a:gd name="T36" fmla="+- 0 10286 69300"/>
                              <a:gd name="T37" fmla="*/ T36 w 11180"/>
                              <a:gd name="T38" fmla="+- 0 3584 -47400"/>
                              <a:gd name="T39" fmla="*/ 3584 h 18800"/>
                              <a:gd name="T40" fmla="+- 0 11980 69300"/>
                              <a:gd name="T41" fmla="*/ T40 w 11180"/>
                              <a:gd name="T42" fmla="+- 0 2559 -47400"/>
                              <a:gd name="T43" fmla="*/ 2559 h 18800"/>
                              <a:gd name="T44" fmla="+- 0 11462 69300"/>
                              <a:gd name="T45" fmla="*/ T44 w 11180"/>
                              <a:gd name="T46" fmla="+- 0 2559 -47400"/>
                              <a:gd name="T47" fmla="*/ 2559 h 18800"/>
                              <a:gd name="T48" fmla="+- 0 11462 69300"/>
                              <a:gd name="T49" fmla="*/ T48 w 11180"/>
                              <a:gd name="T50" fmla="+- 0 3584 -47400"/>
                              <a:gd name="T51" fmla="*/ 3584 h 18800"/>
                              <a:gd name="T52" fmla="+- 0 11980 69300"/>
                              <a:gd name="T53" fmla="*/ T52 w 11180"/>
                              <a:gd name="T54" fmla="+- 0 3584 -47400"/>
                              <a:gd name="T55" fmla="*/ 3584 h 18800"/>
                              <a:gd name="T56" fmla="+- 0 11980 69300"/>
                              <a:gd name="T57" fmla="*/ T56 w 11180"/>
                              <a:gd name="T58" fmla="+- 0 2559 -47400"/>
                              <a:gd name="T59" fmla="*/ 2559 h 18800"/>
                              <a:gd name="T60" fmla="+- 0 11462 69300"/>
                              <a:gd name="T61" fmla="*/ T60 w 11180"/>
                              <a:gd name="T62" fmla="+- 0 2509 -47400"/>
                              <a:gd name="T63" fmla="*/ 2509 h 18800"/>
                              <a:gd name="T64" fmla="+- 0 11980 69300"/>
                              <a:gd name="T65" fmla="*/ T64 w 11180"/>
                              <a:gd name="T66" fmla="+- 0 2509 -47400"/>
                              <a:gd name="T67" fmla="*/ 2509 h 18800"/>
                              <a:gd name="T68" fmla="+- 0 11980 69300"/>
                              <a:gd name="T69" fmla="*/ T68 w 11180"/>
                              <a:gd name="T70" fmla="+- 0 2242 -47400"/>
                              <a:gd name="T71" fmla="*/ 2242 h 18800"/>
                              <a:gd name="T72" fmla="+- 0 11462 69300"/>
                              <a:gd name="T73" fmla="*/ T72 w 11180"/>
                              <a:gd name="T74" fmla="+- 0 2242 -47400"/>
                              <a:gd name="T75" fmla="*/ 2242 h 18800"/>
                              <a:gd name="T76" fmla="+- 0 11462 69300"/>
                              <a:gd name="T77" fmla="*/ T76 w 11180"/>
                              <a:gd name="T78" fmla="+- 0 2509 -47400"/>
                              <a:gd name="T79" fmla="*/ 2509 h 18800"/>
                              <a:gd name="T80" fmla="+- 0 10874 69300"/>
                              <a:gd name="T81" fmla="*/ T80 w 11180"/>
                              <a:gd name="T82" fmla="+- 0 2509 -47400"/>
                              <a:gd name="T83" fmla="*/ 2509 h 18800"/>
                              <a:gd name="T84" fmla="+- 0 11418 69300"/>
                              <a:gd name="T85" fmla="*/ T84 w 11180"/>
                              <a:gd name="T86" fmla="+- 0 2509 -47400"/>
                              <a:gd name="T87" fmla="*/ 2509 h 18800"/>
                              <a:gd name="T88" fmla="+- 0 11418 69300"/>
                              <a:gd name="T89" fmla="*/ T88 w 11180"/>
                              <a:gd name="T90" fmla="+- 0 2242 -47400"/>
                              <a:gd name="T91" fmla="*/ 2242 h 18800"/>
                              <a:gd name="T92" fmla="+- 0 10874 69300"/>
                              <a:gd name="T93" fmla="*/ T92 w 11180"/>
                              <a:gd name="T94" fmla="+- 0 2242 -47400"/>
                              <a:gd name="T95" fmla="*/ 2242 h 18800"/>
                              <a:gd name="T96" fmla="+- 0 10874 69300"/>
                              <a:gd name="T97" fmla="*/ T96 w 11180"/>
                              <a:gd name="T98" fmla="+- 0 2509 -47400"/>
                              <a:gd name="T99" fmla="*/ 2509 h 18800"/>
                              <a:gd name="T100" fmla="+- 0 10286 69300"/>
                              <a:gd name="T101" fmla="*/ T100 w 11180"/>
                              <a:gd name="T102" fmla="+- 0 2509 -47400"/>
                              <a:gd name="T103" fmla="*/ 2509 h 18800"/>
                              <a:gd name="T104" fmla="+- 0 10830 69300"/>
                              <a:gd name="T105" fmla="*/ T104 w 11180"/>
                              <a:gd name="T106" fmla="+- 0 2509 -47400"/>
                              <a:gd name="T107" fmla="*/ 2509 h 18800"/>
                              <a:gd name="T108" fmla="+- 0 10830 69300"/>
                              <a:gd name="T109" fmla="*/ T108 w 11180"/>
                              <a:gd name="T110" fmla="+- 0 2242 -47400"/>
                              <a:gd name="T111" fmla="*/ 2242 h 18800"/>
                              <a:gd name="T112" fmla="+- 0 10286 69300"/>
                              <a:gd name="T113" fmla="*/ T112 w 11180"/>
                              <a:gd name="T114" fmla="+- 0 2242 -47400"/>
                              <a:gd name="T115" fmla="*/ 2242 h 18800"/>
                              <a:gd name="T116" fmla="+- 0 10286 69300"/>
                              <a:gd name="T117" fmla="*/ T116 w 11180"/>
                              <a:gd name="T118" fmla="+- 0 2509 -47400"/>
                              <a:gd name="T119" fmla="*/ 2509 h 18800"/>
                              <a:gd name="T120" fmla="+- 0 9724 69300"/>
                              <a:gd name="T121" fmla="*/ T120 w 11180"/>
                              <a:gd name="T122" fmla="+- 0 2509 -47400"/>
                              <a:gd name="T123" fmla="*/ 2509 h 18800"/>
                              <a:gd name="T124" fmla="+- 0 10242 69300"/>
                              <a:gd name="T125" fmla="*/ T124 w 11180"/>
                              <a:gd name="T126" fmla="+- 0 2509 -47400"/>
                              <a:gd name="T127" fmla="*/ 2509 h 18800"/>
                              <a:gd name="T128" fmla="+- 0 10242 69300"/>
                              <a:gd name="T129" fmla="*/ T128 w 11180"/>
                              <a:gd name="T130" fmla="+- 0 2242 -47400"/>
                              <a:gd name="T131" fmla="*/ 2242 h 18800"/>
                              <a:gd name="T132" fmla="+- 0 9724 69300"/>
                              <a:gd name="T133" fmla="*/ T132 w 11180"/>
                              <a:gd name="T134" fmla="+- 0 2242 -47400"/>
                              <a:gd name="T135" fmla="*/ 2242 h 18800"/>
                              <a:gd name="T136" fmla="+- 0 9724 69300"/>
                              <a:gd name="T137" fmla="*/ T136 w 11180"/>
                              <a:gd name="T138" fmla="+- 0 2509 -47400"/>
                              <a:gd name="T139" fmla="*/ 2509 h 18800"/>
                              <a:gd name="T140" fmla="+- 0 9724 69300"/>
                              <a:gd name="T141" fmla="*/ T140 w 11180"/>
                              <a:gd name="T142" fmla="+- 0 3584 -47400"/>
                              <a:gd name="T143" fmla="*/ 3584 h 18800"/>
                              <a:gd name="T144" fmla="+- 0 10242 69300"/>
                              <a:gd name="T145" fmla="*/ T144 w 11180"/>
                              <a:gd name="T146" fmla="+- 0 3584 -47400"/>
                              <a:gd name="T147" fmla="*/ 3584 h 18800"/>
                              <a:gd name="T148" fmla="+- 0 10242 69300"/>
                              <a:gd name="T149" fmla="*/ T148 w 11180"/>
                              <a:gd name="T150" fmla="+- 0 2559 -47400"/>
                              <a:gd name="T151" fmla="*/ 2559 h 18800"/>
                              <a:gd name="T152" fmla="+- 0 9724 69300"/>
                              <a:gd name="T153" fmla="*/ T152 w 11180"/>
                              <a:gd name="T154" fmla="+- 0 2559 -47400"/>
                              <a:gd name="T155" fmla="*/ 2559 h 18800"/>
                              <a:gd name="T156" fmla="+- 0 9724 69300"/>
                              <a:gd name="T157" fmla="*/ T156 w 11180"/>
                              <a:gd name="T158" fmla="+- 0 3584 -47400"/>
                              <a:gd name="T159" fmla="*/ 3584 h 188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1180" h="18800">
                                <a:moveTo>
                                  <a:pt x="-58426" y="50984"/>
                                </a:moveTo>
                                <a:lnTo>
                                  <a:pt x="-57882" y="50984"/>
                                </a:lnTo>
                                <a:lnTo>
                                  <a:pt x="-57882" y="49959"/>
                                </a:lnTo>
                                <a:lnTo>
                                  <a:pt x="-58426" y="49959"/>
                                </a:lnTo>
                                <a:lnTo>
                                  <a:pt x="-58426" y="50984"/>
                                </a:lnTo>
                                <a:moveTo>
                                  <a:pt x="-59014" y="50984"/>
                                </a:moveTo>
                                <a:lnTo>
                                  <a:pt x="-58470" y="50984"/>
                                </a:lnTo>
                                <a:lnTo>
                                  <a:pt x="-58470" y="49959"/>
                                </a:lnTo>
                                <a:lnTo>
                                  <a:pt x="-59014" y="49959"/>
                                </a:lnTo>
                                <a:lnTo>
                                  <a:pt x="-59014" y="50984"/>
                                </a:lnTo>
                                <a:moveTo>
                                  <a:pt x="-57320" y="49959"/>
                                </a:moveTo>
                                <a:lnTo>
                                  <a:pt x="-57838" y="49959"/>
                                </a:lnTo>
                                <a:lnTo>
                                  <a:pt x="-57838" y="50984"/>
                                </a:lnTo>
                                <a:lnTo>
                                  <a:pt x="-57320" y="50984"/>
                                </a:lnTo>
                                <a:lnTo>
                                  <a:pt x="-57320" y="49959"/>
                                </a:lnTo>
                                <a:moveTo>
                                  <a:pt x="-57838" y="49909"/>
                                </a:moveTo>
                                <a:lnTo>
                                  <a:pt x="-57320" y="49909"/>
                                </a:lnTo>
                                <a:lnTo>
                                  <a:pt x="-57320" y="49642"/>
                                </a:lnTo>
                                <a:lnTo>
                                  <a:pt x="-57838" y="49642"/>
                                </a:lnTo>
                                <a:lnTo>
                                  <a:pt x="-57838" y="49909"/>
                                </a:lnTo>
                                <a:moveTo>
                                  <a:pt x="-58426" y="49909"/>
                                </a:moveTo>
                                <a:lnTo>
                                  <a:pt x="-57882" y="49909"/>
                                </a:lnTo>
                                <a:lnTo>
                                  <a:pt x="-57882" y="49642"/>
                                </a:lnTo>
                                <a:lnTo>
                                  <a:pt x="-58426" y="49642"/>
                                </a:lnTo>
                                <a:lnTo>
                                  <a:pt x="-58426" y="49909"/>
                                </a:lnTo>
                                <a:moveTo>
                                  <a:pt x="-59014" y="49909"/>
                                </a:moveTo>
                                <a:lnTo>
                                  <a:pt x="-58470" y="49909"/>
                                </a:lnTo>
                                <a:lnTo>
                                  <a:pt x="-58470" y="49642"/>
                                </a:lnTo>
                                <a:lnTo>
                                  <a:pt x="-59014" y="49642"/>
                                </a:lnTo>
                                <a:lnTo>
                                  <a:pt x="-59014" y="49909"/>
                                </a:lnTo>
                                <a:moveTo>
                                  <a:pt x="-59576" y="49909"/>
                                </a:moveTo>
                                <a:lnTo>
                                  <a:pt x="-59058" y="49909"/>
                                </a:lnTo>
                                <a:lnTo>
                                  <a:pt x="-59058" y="49642"/>
                                </a:lnTo>
                                <a:lnTo>
                                  <a:pt x="-59576" y="49642"/>
                                </a:lnTo>
                                <a:lnTo>
                                  <a:pt x="-59576" y="49909"/>
                                </a:lnTo>
                                <a:moveTo>
                                  <a:pt x="-59576" y="50984"/>
                                </a:moveTo>
                                <a:lnTo>
                                  <a:pt x="-59058" y="50984"/>
                                </a:lnTo>
                                <a:lnTo>
                                  <a:pt x="-59058" y="49959"/>
                                </a:lnTo>
                                <a:lnTo>
                                  <a:pt x="-59576" y="49959"/>
                                </a:lnTo>
                                <a:lnTo>
                                  <a:pt x="-59576" y="50984"/>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5" name="Line 645"/>
                        <wps:cNvCnPr>
                          <a:cxnSpLocks noChangeShapeType="1"/>
                        </wps:cNvCnPr>
                        <wps:spPr bwMode="auto">
                          <a:xfrm>
                            <a:off x="11980" y="3584"/>
                            <a:ext cx="0" cy="0"/>
                          </a:xfrm>
                          <a:prstGeom prst="line">
                            <a:avLst/>
                          </a:prstGeom>
                          <a:noFill/>
                          <a:ln w="3048">
                            <a:solidFill>
                              <a:srgbClr val="050707"/>
                            </a:solidFill>
                            <a:round/>
                            <a:headEnd/>
                            <a:tailEnd/>
                          </a:ln>
                          <a:extLst>
                            <a:ext uri="{909E8E84-426E-40DD-AFC4-6F175D3DCCD1}">
                              <a14:hiddenFill xmlns:a14="http://schemas.microsoft.com/office/drawing/2010/main">
                                <a:noFill/>
                              </a14:hiddenFill>
                            </a:ext>
                          </a:extLst>
                        </wps:spPr>
                        <wps:bodyPr/>
                      </wps:wsp>
                      <wps:wsp>
                        <wps:cNvPr id="1086" name="AutoShape 646"/>
                        <wps:cNvSpPr>
                          <a:spLocks/>
                        </wps:cNvSpPr>
                        <wps:spPr bwMode="auto">
                          <a:xfrm>
                            <a:off x="10830" y="2242"/>
                            <a:ext cx="1193" cy="2"/>
                          </a:xfrm>
                          <a:custGeom>
                            <a:avLst/>
                            <a:gdLst>
                              <a:gd name="T0" fmla="+- 0 11462 10830"/>
                              <a:gd name="T1" fmla="*/ T0 w 1193"/>
                              <a:gd name="T2" fmla="+- 0 12023 10830"/>
                              <a:gd name="T3" fmla="*/ T2 w 1193"/>
                              <a:gd name="T4" fmla="+- 0 10830 10830"/>
                              <a:gd name="T5" fmla="*/ T4 w 1193"/>
                              <a:gd name="T6" fmla="+- 0 11462 10830"/>
                              <a:gd name="T7" fmla="*/ T6 w 1193"/>
                            </a:gdLst>
                            <a:ahLst/>
                            <a:cxnLst>
                              <a:cxn ang="0">
                                <a:pos x="T1" y="0"/>
                              </a:cxn>
                              <a:cxn ang="0">
                                <a:pos x="T3" y="0"/>
                              </a:cxn>
                              <a:cxn ang="0">
                                <a:pos x="T5" y="0"/>
                              </a:cxn>
                              <a:cxn ang="0">
                                <a:pos x="T7" y="0"/>
                              </a:cxn>
                            </a:cxnLst>
                            <a:rect l="0" t="0" r="r" b="b"/>
                            <a:pathLst>
                              <a:path w="1193">
                                <a:moveTo>
                                  <a:pt x="632" y="0"/>
                                </a:moveTo>
                                <a:lnTo>
                                  <a:pt x="1193" y="0"/>
                                </a:lnTo>
                                <a:moveTo>
                                  <a:pt x="0" y="0"/>
                                </a:moveTo>
                                <a:lnTo>
                                  <a:pt x="632" y="0"/>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7" name="AutoShape 647"/>
                        <wps:cNvSpPr>
                          <a:spLocks/>
                        </wps:cNvSpPr>
                        <wps:spPr bwMode="auto">
                          <a:xfrm>
                            <a:off x="68880" y="-37820"/>
                            <a:ext cx="12020" cy="9580"/>
                          </a:xfrm>
                          <a:custGeom>
                            <a:avLst/>
                            <a:gdLst>
                              <a:gd name="T0" fmla="+- 0 11418 68880"/>
                              <a:gd name="T1" fmla="*/ T0 w 12020"/>
                              <a:gd name="T2" fmla="+- 0 2509 -37820"/>
                              <a:gd name="T3" fmla="*/ 2509 h 9580"/>
                              <a:gd name="T4" fmla="+- 0 10874 68880"/>
                              <a:gd name="T5" fmla="*/ T4 w 12020"/>
                              <a:gd name="T6" fmla="+- 0 2509 -37820"/>
                              <a:gd name="T7" fmla="*/ 2509 h 9580"/>
                              <a:gd name="T8" fmla="+- 0 10874 68880"/>
                              <a:gd name="T9" fmla="*/ T8 w 12020"/>
                              <a:gd name="T10" fmla="+- 0 2242 -37820"/>
                              <a:gd name="T11" fmla="*/ 2242 h 9580"/>
                              <a:gd name="T12" fmla="+- 0 11418 68880"/>
                              <a:gd name="T13" fmla="*/ T12 w 12020"/>
                              <a:gd name="T14" fmla="+- 0 2559 -37820"/>
                              <a:gd name="T15" fmla="*/ 2559 h 9580"/>
                              <a:gd name="T16" fmla="+- 0 10874 68880"/>
                              <a:gd name="T17" fmla="*/ T16 w 12020"/>
                              <a:gd name="T18" fmla="+- 0 2559 -37820"/>
                              <a:gd name="T19" fmla="*/ 2559 h 9580"/>
                              <a:gd name="T20" fmla="+- 0 10874 68880"/>
                              <a:gd name="T21" fmla="*/ T20 w 12020"/>
                              <a:gd name="T22" fmla="+- 0 3584 -37820"/>
                              <a:gd name="T23" fmla="*/ 3584 h 9580"/>
                              <a:gd name="T24" fmla="+- 0 11418 68880"/>
                              <a:gd name="T25" fmla="*/ T24 w 12020"/>
                              <a:gd name="T26" fmla="+- 0 3584 -37820"/>
                              <a:gd name="T27" fmla="*/ 3584 h 9580"/>
                              <a:gd name="T28" fmla="+- 0 11980 68880"/>
                              <a:gd name="T29" fmla="*/ T28 w 12020"/>
                              <a:gd name="T30" fmla="+- 0 3584 -37820"/>
                              <a:gd name="T31" fmla="*/ 3584 h 9580"/>
                              <a:gd name="T32" fmla="+- 0 11462 68880"/>
                              <a:gd name="T33" fmla="*/ T32 w 12020"/>
                              <a:gd name="T34" fmla="+- 0 3584 -37820"/>
                              <a:gd name="T35" fmla="*/ 3584 h 9580"/>
                              <a:gd name="T36" fmla="+- 0 11462 68880"/>
                              <a:gd name="T37" fmla="*/ T36 w 12020"/>
                              <a:gd name="T38" fmla="+- 0 2559 -37820"/>
                              <a:gd name="T39" fmla="*/ 2559 h 9580"/>
                              <a:gd name="T40" fmla="+- 0 11980 68880"/>
                              <a:gd name="T41" fmla="*/ T40 w 12020"/>
                              <a:gd name="T42" fmla="+- 0 2509 -37820"/>
                              <a:gd name="T43" fmla="*/ 2509 h 9580"/>
                              <a:gd name="T44" fmla="+- 0 11462 68880"/>
                              <a:gd name="T45" fmla="*/ T44 w 12020"/>
                              <a:gd name="T46" fmla="+- 0 2509 -37820"/>
                              <a:gd name="T47" fmla="*/ 2509 h 9580"/>
                              <a:gd name="T48" fmla="+- 0 11462 68880"/>
                              <a:gd name="T49" fmla="*/ T48 w 12020"/>
                              <a:gd name="T50" fmla="+- 0 2242 -37820"/>
                              <a:gd name="T51" fmla="*/ 2242 h 9580"/>
                              <a:gd name="T52" fmla="+- 0 11418 68880"/>
                              <a:gd name="T53" fmla="*/ T52 w 12020"/>
                              <a:gd name="T54" fmla="+- 0 2509 -37820"/>
                              <a:gd name="T55" fmla="*/ 2509 h 9580"/>
                              <a:gd name="T56" fmla="+- 0 11418 68880"/>
                              <a:gd name="T57" fmla="*/ T56 w 12020"/>
                              <a:gd name="T58" fmla="+- 0 2242 -37820"/>
                              <a:gd name="T59" fmla="*/ 2242 h 9580"/>
                              <a:gd name="T60" fmla="+- 0 11462 68880"/>
                              <a:gd name="T61" fmla="*/ T60 w 12020"/>
                              <a:gd name="T62" fmla="+- 0 2559 -37820"/>
                              <a:gd name="T63" fmla="*/ 2559 h 9580"/>
                              <a:gd name="T64" fmla="+- 0 11980 68880"/>
                              <a:gd name="T65" fmla="*/ T64 w 12020"/>
                              <a:gd name="T66" fmla="+- 0 2559 -37820"/>
                              <a:gd name="T67" fmla="*/ 2559 h 9580"/>
                              <a:gd name="T68" fmla="+- 0 11418 68880"/>
                              <a:gd name="T69" fmla="*/ T68 w 12020"/>
                              <a:gd name="T70" fmla="+- 0 3584 -37820"/>
                              <a:gd name="T71" fmla="*/ 3584 h 9580"/>
                              <a:gd name="T72" fmla="+- 0 11418 68880"/>
                              <a:gd name="T73" fmla="*/ T72 w 12020"/>
                              <a:gd name="T74" fmla="+- 0 2559 -37820"/>
                              <a:gd name="T75" fmla="*/ 2559 h 9580"/>
                              <a:gd name="T76" fmla="+- 0 11980 68880"/>
                              <a:gd name="T77" fmla="*/ T76 w 12020"/>
                              <a:gd name="T78" fmla="+- 0 2509 -37820"/>
                              <a:gd name="T79" fmla="*/ 2509 h 9580"/>
                              <a:gd name="T80" fmla="+- 0 11980 68880"/>
                              <a:gd name="T81" fmla="*/ T80 w 12020"/>
                              <a:gd name="T82" fmla="+- 0 2242 -37820"/>
                              <a:gd name="T83" fmla="*/ 2242 h 9580"/>
                              <a:gd name="T84" fmla="+- 0 12023 68880"/>
                              <a:gd name="T85" fmla="*/ T84 w 12020"/>
                              <a:gd name="T86" fmla="+- 0 3634 -37820"/>
                              <a:gd name="T87" fmla="*/ 3634 h 9580"/>
                              <a:gd name="T88" fmla="+- 0 12023 68880"/>
                              <a:gd name="T89" fmla="*/ T88 w 12020"/>
                              <a:gd name="T90" fmla="+- 0 2192 -37820"/>
                              <a:gd name="T91" fmla="*/ 2192 h 95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2020" h="9580">
                                <a:moveTo>
                                  <a:pt x="-57462" y="40329"/>
                                </a:moveTo>
                                <a:lnTo>
                                  <a:pt x="-58006" y="40329"/>
                                </a:lnTo>
                                <a:lnTo>
                                  <a:pt x="-58006" y="40062"/>
                                </a:lnTo>
                                <a:moveTo>
                                  <a:pt x="-57462" y="40379"/>
                                </a:moveTo>
                                <a:lnTo>
                                  <a:pt x="-58006" y="40379"/>
                                </a:lnTo>
                                <a:lnTo>
                                  <a:pt x="-58006" y="41404"/>
                                </a:lnTo>
                                <a:lnTo>
                                  <a:pt x="-57462" y="41404"/>
                                </a:lnTo>
                                <a:moveTo>
                                  <a:pt x="-56900" y="41404"/>
                                </a:moveTo>
                                <a:lnTo>
                                  <a:pt x="-57418" y="41404"/>
                                </a:lnTo>
                                <a:lnTo>
                                  <a:pt x="-57418" y="40379"/>
                                </a:lnTo>
                                <a:moveTo>
                                  <a:pt x="-56900" y="40329"/>
                                </a:moveTo>
                                <a:lnTo>
                                  <a:pt x="-57418" y="40329"/>
                                </a:lnTo>
                                <a:lnTo>
                                  <a:pt x="-57418" y="40062"/>
                                </a:lnTo>
                                <a:moveTo>
                                  <a:pt x="-57462" y="40329"/>
                                </a:moveTo>
                                <a:lnTo>
                                  <a:pt x="-57462" y="40062"/>
                                </a:lnTo>
                                <a:moveTo>
                                  <a:pt x="-57418" y="40379"/>
                                </a:moveTo>
                                <a:lnTo>
                                  <a:pt x="-56900" y="40379"/>
                                </a:lnTo>
                                <a:moveTo>
                                  <a:pt x="-57462" y="41404"/>
                                </a:moveTo>
                                <a:lnTo>
                                  <a:pt x="-57462" y="40379"/>
                                </a:lnTo>
                                <a:moveTo>
                                  <a:pt x="-56900" y="40329"/>
                                </a:moveTo>
                                <a:lnTo>
                                  <a:pt x="-56900" y="40062"/>
                                </a:lnTo>
                                <a:moveTo>
                                  <a:pt x="-56857" y="41454"/>
                                </a:moveTo>
                                <a:lnTo>
                                  <a:pt x="-56857" y="40012"/>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8" name="AutoShape 648"/>
                        <wps:cNvSpPr>
                          <a:spLocks/>
                        </wps:cNvSpPr>
                        <wps:spPr bwMode="auto">
                          <a:xfrm>
                            <a:off x="66660" y="-57700"/>
                            <a:ext cx="14240" cy="9900"/>
                          </a:xfrm>
                          <a:custGeom>
                            <a:avLst/>
                            <a:gdLst>
                              <a:gd name="T0" fmla="+- 0 9676 66660"/>
                              <a:gd name="T1" fmla="*/ T0 w 14240"/>
                              <a:gd name="T2" fmla="+- 0 2509 -57700"/>
                              <a:gd name="T3" fmla="*/ 2509 h 9900"/>
                              <a:gd name="T4" fmla="+- 0 8488 66660"/>
                              <a:gd name="T5" fmla="*/ T4 w 14240"/>
                              <a:gd name="T6" fmla="+- 0 2509 -57700"/>
                              <a:gd name="T7" fmla="*/ 2509 h 9900"/>
                              <a:gd name="T8" fmla="+- 0 8488 66660"/>
                              <a:gd name="T9" fmla="*/ T8 w 14240"/>
                              <a:gd name="T10" fmla="+- 0 2192 -57700"/>
                              <a:gd name="T11" fmla="*/ 2192 h 9900"/>
                              <a:gd name="T12" fmla="+- 0 9676 66660"/>
                              <a:gd name="T13" fmla="*/ T12 w 14240"/>
                              <a:gd name="T14" fmla="+- 0 2192 -57700"/>
                              <a:gd name="T15" fmla="*/ 2192 h 9900"/>
                              <a:gd name="T16" fmla="+- 0 9676 66660"/>
                              <a:gd name="T17" fmla="*/ T16 w 14240"/>
                              <a:gd name="T18" fmla="+- 0 2509 -57700"/>
                              <a:gd name="T19" fmla="*/ 2509 h 9900"/>
                              <a:gd name="T20" fmla="+- 0 8541 66660"/>
                              <a:gd name="T21" fmla="*/ T20 w 14240"/>
                              <a:gd name="T22" fmla="+- 0 2458 -57700"/>
                              <a:gd name="T23" fmla="*/ 2458 h 9900"/>
                              <a:gd name="T24" fmla="+- 0 9059 66660"/>
                              <a:gd name="T25" fmla="*/ T24 w 14240"/>
                              <a:gd name="T26" fmla="+- 0 2458 -57700"/>
                              <a:gd name="T27" fmla="*/ 2458 h 9900"/>
                              <a:gd name="T28" fmla="+- 0 9059 66660"/>
                              <a:gd name="T29" fmla="*/ T28 w 14240"/>
                              <a:gd name="T30" fmla="+- 0 2242 -57700"/>
                              <a:gd name="T31" fmla="*/ 2242 h 9900"/>
                              <a:gd name="T32" fmla="+- 0 8541 66660"/>
                              <a:gd name="T33" fmla="*/ T32 w 14240"/>
                              <a:gd name="T34" fmla="+- 0 2242 -57700"/>
                              <a:gd name="T35" fmla="*/ 2242 h 9900"/>
                              <a:gd name="T36" fmla="+- 0 8541 66660"/>
                              <a:gd name="T37" fmla="*/ T36 w 14240"/>
                              <a:gd name="T38" fmla="+- 0 2458 -57700"/>
                              <a:gd name="T39" fmla="*/ 2458 h 9900"/>
                              <a:gd name="T40" fmla="+- 0 9626 66660"/>
                              <a:gd name="T41" fmla="*/ T40 w 14240"/>
                              <a:gd name="T42" fmla="+- 0 2242 -57700"/>
                              <a:gd name="T43" fmla="*/ 2242 h 9900"/>
                              <a:gd name="T44" fmla="+- 0 9107 66660"/>
                              <a:gd name="T45" fmla="*/ T44 w 14240"/>
                              <a:gd name="T46" fmla="+- 0 2242 -57700"/>
                              <a:gd name="T47" fmla="*/ 2242 h 9900"/>
                              <a:gd name="T48" fmla="+- 0 9107 66660"/>
                              <a:gd name="T49" fmla="*/ T48 w 14240"/>
                              <a:gd name="T50" fmla="+- 0 2458 -57700"/>
                              <a:gd name="T51" fmla="*/ 2458 h 9900"/>
                              <a:gd name="T52" fmla="+- 0 9626 66660"/>
                              <a:gd name="T53" fmla="*/ T52 w 14240"/>
                              <a:gd name="T54" fmla="+- 0 2458 -57700"/>
                              <a:gd name="T55" fmla="*/ 2458 h 9900"/>
                              <a:gd name="T56" fmla="+- 0 9626 66660"/>
                              <a:gd name="T57" fmla="*/ T56 w 14240"/>
                              <a:gd name="T58" fmla="+- 0 2242 -57700"/>
                              <a:gd name="T59" fmla="*/ 2242 h 9900"/>
                              <a:gd name="T60" fmla="+- 0 8536 66660"/>
                              <a:gd name="T61" fmla="*/ T60 w 14240"/>
                              <a:gd name="T62" fmla="+- 0 2559 -57700"/>
                              <a:gd name="T63" fmla="*/ 2559 h 9900"/>
                              <a:gd name="T64" fmla="+- 0 9059 66660"/>
                              <a:gd name="T65" fmla="*/ T64 w 14240"/>
                              <a:gd name="T66" fmla="+- 0 2559 -57700"/>
                              <a:gd name="T67" fmla="*/ 2559 h 9900"/>
                              <a:gd name="T68" fmla="+- 0 9059 66660"/>
                              <a:gd name="T69" fmla="*/ T68 w 14240"/>
                              <a:gd name="T70" fmla="+- 0 3901 -57700"/>
                              <a:gd name="T71" fmla="*/ 3901 h 9900"/>
                              <a:gd name="T72" fmla="+- 0 8536 66660"/>
                              <a:gd name="T73" fmla="*/ T72 w 14240"/>
                              <a:gd name="T74" fmla="+- 0 3901 -57700"/>
                              <a:gd name="T75" fmla="*/ 3901 h 9900"/>
                              <a:gd name="T76" fmla="+- 0 8536 66660"/>
                              <a:gd name="T77" fmla="*/ T76 w 14240"/>
                              <a:gd name="T78" fmla="+- 0 2559 -57700"/>
                              <a:gd name="T79" fmla="*/ 2559 h 9900"/>
                              <a:gd name="T80" fmla="+- 0 9002 66660"/>
                              <a:gd name="T81" fmla="*/ T80 w 14240"/>
                              <a:gd name="T82" fmla="+- 0 3836 -57700"/>
                              <a:gd name="T83" fmla="*/ 3836 h 9900"/>
                              <a:gd name="T84" fmla="+- 0 9002 66660"/>
                              <a:gd name="T85" fmla="*/ T84 w 14240"/>
                              <a:gd name="T86" fmla="+- 0 3382 -57700"/>
                              <a:gd name="T87" fmla="*/ 3382 h 9900"/>
                              <a:gd name="T88" fmla="+- 0 9002 66660"/>
                              <a:gd name="T89" fmla="*/ T88 w 14240"/>
                              <a:gd name="T90" fmla="+- 0 3330 -57700"/>
                              <a:gd name="T91" fmla="*/ 3330 h 9900"/>
                              <a:gd name="T92" fmla="+- 0 9002 66660"/>
                              <a:gd name="T93" fmla="*/ T92 w 14240"/>
                              <a:gd name="T94" fmla="+- 0 2622 -57700"/>
                              <a:gd name="T95" fmla="*/ 2622 h 9900"/>
                              <a:gd name="T96" fmla="+- 0 8594 66660"/>
                              <a:gd name="T97" fmla="*/ T96 w 14240"/>
                              <a:gd name="T98" fmla="+- 0 2622 -57700"/>
                              <a:gd name="T99" fmla="*/ 2622 h 9900"/>
                              <a:gd name="T100" fmla="+- 0 8594 66660"/>
                              <a:gd name="T101" fmla="*/ T100 w 14240"/>
                              <a:gd name="T102" fmla="+- 0 3330 -57700"/>
                              <a:gd name="T103" fmla="*/ 3330 h 9900"/>
                              <a:gd name="T104" fmla="+- 0 8594 66660"/>
                              <a:gd name="T105" fmla="*/ T104 w 14240"/>
                              <a:gd name="T106" fmla="+- 0 3382 -57700"/>
                              <a:gd name="T107" fmla="*/ 3382 h 9900"/>
                              <a:gd name="T108" fmla="+- 0 8594 66660"/>
                              <a:gd name="T109" fmla="*/ T108 w 14240"/>
                              <a:gd name="T110" fmla="+- 0 3836 -57700"/>
                              <a:gd name="T111" fmla="*/ 3836 h 9900"/>
                              <a:gd name="T112" fmla="+- 0 9002 66660"/>
                              <a:gd name="T113" fmla="*/ T112 w 14240"/>
                              <a:gd name="T114" fmla="+- 0 3836 -57700"/>
                              <a:gd name="T115" fmla="*/ 3836 h 9900"/>
                              <a:gd name="T116" fmla="+- 0 9630 66660"/>
                              <a:gd name="T117" fmla="*/ T116 w 14240"/>
                              <a:gd name="T118" fmla="+- 0 3901 -57700"/>
                              <a:gd name="T119" fmla="*/ 3901 h 9900"/>
                              <a:gd name="T120" fmla="+- 0 9107 66660"/>
                              <a:gd name="T121" fmla="*/ T120 w 14240"/>
                              <a:gd name="T122" fmla="+- 0 3901 -57700"/>
                              <a:gd name="T123" fmla="*/ 3901 h 9900"/>
                              <a:gd name="T124" fmla="+- 0 9107 66660"/>
                              <a:gd name="T125" fmla="*/ T124 w 14240"/>
                              <a:gd name="T126" fmla="+- 0 2559 -57700"/>
                              <a:gd name="T127" fmla="*/ 2559 h 9900"/>
                              <a:gd name="T128" fmla="+- 0 9630 66660"/>
                              <a:gd name="T129" fmla="*/ T128 w 14240"/>
                              <a:gd name="T130" fmla="+- 0 2559 -57700"/>
                              <a:gd name="T131" fmla="*/ 2559 h 9900"/>
                              <a:gd name="T132" fmla="+- 0 9630 66660"/>
                              <a:gd name="T133" fmla="*/ T132 w 14240"/>
                              <a:gd name="T134" fmla="+- 0 3901 -57700"/>
                              <a:gd name="T135" fmla="*/ 3901 h 9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4240" h="9900">
                                <a:moveTo>
                                  <a:pt x="-56984" y="60209"/>
                                </a:moveTo>
                                <a:lnTo>
                                  <a:pt x="-58172" y="60209"/>
                                </a:lnTo>
                                <a:lnTo>
                                  <a:pt x="-58172" y="59892"/>
                                </a:lnTo>
                                <a:lnTo>
                                  <a:pt x="-56984" y="59892"/>
                                </a:lnTo>
                                <a:lnTo>
                                  <a:pt x="-56984" y="60209"/>
                                </a:lnTo>
                                <a:moveTo>
                                  <a:pt x="-58119" y="60158"/>
                                </a:moveTo>
                                <a:lnTo>
                                  <a:pt x="-57601" y="60158"/>
                                </a:lnTo>
                                <a:lnTo>
                                  <a:pt x="-57601" y="59942"/>
                                </a:lnTo>
                                <a:lnTo>
                                  <a:pt x="-58119" y="59942"/>
                                </a:lnTo>
                                <a:lnTo>
                                  <a:pt x="-58119" y="60158"/>
                                </a:lnTo>
                                <a:moveTo>
                                  <a:pt x="-57034" y="59942"/>
                                </a:moveTo>
                                <a:lnTo>
                                  <a:pt x="-57553" y="59942"/>
                                </a:lnTo>
                                <a:lnTo>
                                  <a:pt x="-57553" y="60158"/>
                                </a:lnTo>
                                <a:lnTo>
                                  <a:pt x="-57034" y="60158"/>
                                </a:lnTo>
                                <a:lnTo>
                                  <a:pt x="-57034" y="59942"/>
                                </a:lnTo>
                                <a:moveTo>
                                  <a:pt x="-58124" y="60259"/>
                                </a:moveTo>
                                <a:lnTo>
                                  <a:pt x="-57601" y="60259"/>
                                </a:lnTo>
                                <a:lnTo>
                                  <a:pt x="-57601" y="61601"/>
                                </a:lnTo>
                                <a:lnTo>
                                  <a:pt x="-58124" y="61601"/>
                                </a:lnTo>
                                <a:lnTo>
                                  <a:pt x="-58124" y="60259"/>
                                </a:lnTo>
                                <a:moveTo>
                                  <a:pt x="-57658" y="61536"/>
                                </a:moveTo>
                                <a:lnTo>
                                  <a:pt x="-57658" y="61082"/>
                                </a:lnTo>
                                <a:lnTo>
                                  <a:pt x="-57658" y="61030"/>
                                </a:lnTo>
                                <a:lnTo>
                                  <a:pt x="-57658" y="60322"/>
                                </a:lnTo>
                                <a:lnTo>
                                  <a:pt x="-58066" y="60322"/>
                                </a:lnTo>
                                <a:lnTo>
                                  <a:pt x="-58066" y="61030"/>
                                </a:lnTo>
                                <a:lnTo>
                                  <a:pt x="-58066" y="61082"/>
                                </a:lnTo>
                                <a:lnTo>
                                  <a:pt x="-58066" y="61536"/>
                                </a:lnTo>
                                <a:lnTo>
                                  <a:pt x="-57658" y="61536"/>
                                </a:lnTo>
                                <a:moveTo>
                                  <a:pt x="-57030" y="61601"/>
                                </a:moveTo>
                                <a:lnTo>
                                  <a:pt x="-57553" y="61601"/>
                                </a:lnTo>
                                <a:lnTo>
                                  <a:pt x="-57553" y="60259"/>
                                </a:lnTo>
                                <a:lnTo>
                                  <a:pt x="-57030" y="60259"/>
                                </a:lnTo>
                                <a:lnTo>
                                  <a:pt x="-57030" y="61601"/>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9" name="AutoShape 649"/>
                        <wps:cNvSpPr>
                          <a:spLocks/>
                        </wps:cNvSpPr>
                        <wps:spPr bwMode="auto">
                          <a:xfrm>
                            <a:off x="66240" y="-57700"/>
                            <a:ext cx="14240" cy="9900"/>
                          </a:xfrm>
                          <a:custGeom>
                            <a:avLst/>
                            <a:gdLst>
                              <a:gd name="T0" fmla="+- 0 9676 66240"/>
                              <a:gd name="T1" fmla="*/ T0 w 14240"/>
                              <a:gd name="T2" fmla="+- 0 3951 -57700"/>
                              <a:gd name="T3" fmla="*/ 3951 h 9900"/>
                              <a:gd name="T4" fmla="+- 0 8488 66240"/>
                              <a:gd name="T5" fmla="*/ T4 w 14240"/>
                              <a:gd name="T6" fmla="+- 0 3951 -57700"/>
                              <a:gd name="T7" fmla="*/ 3951 h 9900"/>
                              <a:gd name="T8" fmla="+- 0 8488 66240"/>
                              <a:gd name="T9" fmla="*/ T8 w 14240"/>
                              <a:gd name="T10" fmla="+- 0 2509 -57700"/>
                              <a:gd name="T11" fmla="*/ 2509 h 9900"/>
                              <a:gd name="T12" fmla="+- 0 9676 66240"/>
                              <a:gd name="T13" fmla="*/ T12 w 14240"/>
                              <a:gd name="T14" fmla="+- 0 2509 -57700"/>
                              <a:gd name="T15" fmla="*/ 2509 h 9900"/>
                              <a:gd name="T16" fmla="+- 0 9676 66240"/>
                              <a:gd name="T17" fmla="*/ T16 w 14240"/>
                              <a:gd name="T18" fmla="+- 0 3951 -57700"/>
                              <a:gd name="T19" fmla="*/ 3951 h 9900"/>
                              <a:gd name="T20" fmla="+- 0 9059 66240"/>
                              <a:gd name="T21" fmla="*/ T20 w 14240"/>
                              <a:gd name="T22" fmla="+- 0 3901 -57700"/>
                              <a:gd name="T23" fmla="*/ 3901 h 9900"/>
                              <a:gd name="T24" fmla="+- 0 9059 66240"/>
                              <a:gd name="T25" fmla="*/ T24 w 14240"/>
                              <a:gd name="T26" fmla="+- 0 2559 -57700"/>
                              <a:gd name="T27" fmla="*/ 2559 h 9900"/>
                              <a:gd name="T28" fmla="+- 0 8536 66240"/>
                              <a:gd name="T29" fmla="*/ T28 w 14240"/>
                              <a:gd name="T30" fmla="+- 0 2559 -57700"/>
                              <a:gd name="T31" fmla="*/ 2559 h 9900"/>
                              <a:gd name="T32" fmla="+- 0 8536 66240"/>
                              <a:gd name="T33" fmla="*/ T32 w 14240"/>
                              <a:gd name="T34" fmla="+- 0 3901 -57700"/>
                              <a:gd name="T35" fmla="*/ 3901 h 9900"/>
                              <a:gd name="T36" fmla="+- 0 9059 66240"/>
                              <a:gd name="T37" fmla="*/ T36 w 14240"/>
                              <a:gd name="T38" fmla="+- 0 3901 -57700"/>
                              <a:gd name="T39" fmla="*/ 3901 h 9900"/>
                              <a:gd name="T40" fmla="+- 0 9630 66240"/>
                              <a:gd name="T41" fmla="*/ T40 w 14240"/>
                              <a:gd name="T42" fmla="+- 0 3901 -57700"/>
                              <a:gd name="T43" fmla="*/ 3901 h 9900"/>
                              <a:gd name="T44" fmla="+- 0 9630 66240"/>
                              <a:gd name="T45" fmla="*/ T44 w 14240"/>
                              <a:gd name="T46" fmla="+- 0 2559 -57700"/>
                              <a:gd name="T47" fmla="*/ 2559 h 9900"/>
                              <a:gd name="T48" fmla="+- 0 9107 66240"/>
                              <a:gd name="T49" fmla="*/ T48 w 14240"/>
                              <a:gd name="T50" fmla="+- 0 2559 -57700"/>
                              <a:gd name="T51" fmla="*/ 2559 h 9900"/>
                              <a:gd name="T52" fmla="+- 0 9107 66240"/>
                              <a:gd name="T53" fmla="*/ T52 w 14240"/>
                              <a:gd name="T54" fmla="+- 0 3901 -57700"/>
                              <a:gd name="T55" fmla="*/ 3901 h 9900"/>
                              <a:gd name="T56" fmla="+- 0 9630 66240"/>
                              <a:gd name="T57" fmla="*/ T56 w 14240"/>
                              <a:gd name="T58" fmla="+- 0 3901 -57700"/>
                              <a:gd name="T59" fmla="*/ 3901 h 9900"/>
                              <a:gd name="T60" fmla="+- 0 9002 66240"/>
                              <a:gd name="T61" fmla="*/ T60 w 14240"/>
                              <a:gd name="T62" fmla="+- 0 3836 -57700"/>
                              <a:gd name="T63" fmla="*/ 3836 h 9900"/>
                              <a:gd name="T64" fmla="+- 0 9002 66240"/>
                              <a:gd name="T65" fmla="*/ T64 w 14240"/>
                              <a:gd name="T66" fmla="+- 0 3382 -57700"/>
                              <a:gd name="T67" fmla="*/ 3382 h 9900"/>
                              <a:gd name="T68" fmla="+- 0 9002 66240"/>
                              <a:gd name="T69" fmla="*/ T68 w 14240"/>
                              <a:gd name="T70" fmla="+- 0 3330 -57700"/>
                              <a:gd name="T71" fmla="*/ 3330 h 9900"/>
                              <a:gd name="T72" fmla="+- 0 9002 66240"/>
                              <a:gd name="T73" fmla="*/ T72 w 14240"/>
                              <a:gd name="T74" fmla="+- 0 2622 -57700"/>
                              <a:gd name="T75" fmla="*/ 2622 h 9900"/>
                              <a:gd name="T76" fmla="+- 0 8594 66240"/>
                              <a:gd name="T77" fmla="*/ T76 w 14240"/>
                              <a:gd name="T78" fmla="+- 0 2622 -57700"/>
                              <a:gd name="T79" fmla="*/ 2622 h 9900"/>
                              <a:gd name="T80" fmla="+- 0 8594 66240"/>
                              <a:gd name="T81" fmla="*/ T80 w 14240"/>
                              <a:gd name="T82" fmla="+- 0 3330 -57700"/>
                              <a:gd name="T83" fmla="*/ 3330 h 9900"/>
                              <a:gd name="T84" fmla="+- 0 8594 66240"/>
                              <a:gd name="T85" fmla="*/ T84 w 14240"/>
                              <a:gd name="T86" fmla="+- 0 3382 -57700"/>
                              <a:gd name="T87" fmla="*/ 3382 h 9900"/>
                              <a:gd name="T88" fmla="+- 0 8594 66240"/>
                              <a:gd name="T89" fmla="*/ T88 w 14240"/>
                              <a:gd name="T90" fmla="+- 0 3836 -57700"/>
                              <a:gd name="T91" fmla="*/ 3836 h 9900"/>
                              <a:gd name="T92" fmla="+- 0 9002 66240"/>
                              <a:gd name="T93" fmla="*/ T92 w 14240"/>
                              <a:gd name="T94" fmla="+- 0 3836 -57700"/>
                              <a:gd name="T95" fmla="*/ 3836 h 9900"/>
                              <a:gd name="T96" fmla="+- 0 9002 66240"/>
                              <a:gd name="T97" fmla="*/ T96 w 14240"/>
                              <a:gd name="T98" fmla="+- 0 3382 -57700"/>
                              <a:gd name="T99" fmla="*/ 3382 h 9900"/>
                              <a:gd name="T100" fmla="+- 0 9002 66240"/>
                              <a:gd name="T101" fmla="*/ T100 w 14240"/>
                              <a:gd name="T102" fmla="+- 0 3330 -57700"/>
                              <a:gd name="T103" fmla="*/ 3330 h 9900"/>
                              <a:gd name="T104" fmla="+- 0 8594 66240"/>
                              <a:gd name="T105" fmla="*/ T104 w 14240"/>
                              <a:gd name="T106" fmla="+- 0 3382 -57700"/>
                              <a:gd name="T107" fmla="*/ 3382 h 9900"/>
                              <a:gd name="T108" fmla="+- 0 8594 66240"/>
                              <a:gd name="T109" fmla="*/ T108 w 14240"/>
                              <a:gd name="T110" fmla="+- 0 3836 -57700"/>
                              <a:gd name="T111" fmla="*/ 3836 h 9900"/>
                              <a:gd name="T112" fmla="+- 0 8541 66240"/>
                              <a:gd name="T113" fmla="*/ T112 w 14240"/>
                              <a:gd name="T114" fmla="+- 0 2458 -57700"/>
                              <a:gd name="T115" fmla="*/ 2458 h 9900"/>
                              <a:gd name="T116" fmla="+- 0 9059 66240"/>
                              <a:gd name="T117" fmla="*/ T116 w 14240"/>
                              <a:gd name="T118" fmla="+- 0 2458 -57700"/>
                              <a:gd name="T119" fmla="*/ 2458 h 9900"/>
                              <a:gd name="T120" fmla="+- 0 9626 66240"/>
                              <a:gd name="T121" fmla="*/ T120 w 14240"/>
                              <a:gd name="T122" fmla="+- 0 2458 -57700"/>
                              <a:gd name="T123" fmla="*/ 2458 h 9900"/>
                              <a:gd name="T124" fmla="+- 0 9626 66240"/>
                              <a:gd name="T125" fmla="*/ T124 w 14240"/>
                              <a:gd name="T126" fmla="+- 0 2242 -57700"/>
                              <a:gd name="T127" fmla="*/ 2242 h 9900"/>
                              <a:gd name="T128" fmla="+- 0 9107 66240"/>
                              <a:gd name="T129" fmla="*/ T128 w 14240"/>
                              <a:gd name="T130" fmla="+- 0 2242 -57700"/>
                              <a:gd name="T131" fmla="*/ 2242 h 9900"/>
                              <a:gd name="T132" fmla="+- 0 9059 66240"/>
                              <a:gd name="T133" fmla="*/ T132 w 14240"/>
                              <a:gd name="T134" fmla="+- 0 2458 -57700"/>
                              <a:gd name="T135" fmla="*/ 2458 h 9900"/>
                              <a:gd name="T136" fmla="+- 0 9059 66240"/>
                              <a:gd name="T137" fmla="*/ T136 w 14240"/>
                              <a:gd name="T138" fmla="+- 0 2242 -57700"/>
                              <a:gd name="T139" fmla="*/ 2242 h 9900"/>
                              <a:gd name="T140" fmla="+- 0 8541 66240"/>
                              <a:gd name="T141" fmla="*/ T140 w 14240"/>
                              <a:gd name="T142" fmla="+- 0 2242 -57700"/>
                              <a:gd name="T143" fmla="*/ 2242 h 9900"/>
                              <a:gd name="T144" fmla="+- 0 8541 66240"/>
                              <a:gd name="T145" fmla="*/ T144 w 14240"/>
                              <a:gd name="T146" fmla="+- 0 2458 -57700"/>
                              <a:gd name="T147" fmla="*/ 2458 h 9900"/>
                              <a:gd name="T148" fmla="+- 0 9107 66240"/>
                              <a:gd name="T149" fmla="*/ T148 w 14240"/>
                              <a:gd name="T150" fmla="+- 0 2242 -57700"/>
                              <a:gd name="T151" fmla="*/ 2242 h 9900"/>
                              <a:gd name="T152" fmla="+- 0 9107 66240"/>
                              <a:gd name="T153" fmla="*/ T152 w 14240"/>
                              <a:gd name="T154" fmla="+- 0 2458 -57700"/>
                              <a:gd name="T155" fmla="*/ 2458 h 9900"/>
                              <a:gd name="T156" fmla="+- 0 9626 66240"/>
                              <a:gd name="T157" fmla="*/ T156 w 14240"/>
                              <a:gd name="T158" fmla="+- 0 2458 -57700"/>
                              <a:gd name="T159" fmla="*/ 2458 h 9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14240" h="9900">
                                <a:moveTo>
                                  <a:pt x="-56564" y="61651"/>
                                </a:moveTo>
                                <a:lnTo>
                                  <a:pt x="-57752" y="61651"/>
                                </a:lnTo>
                                <a:lnTo>
                                  <a:pt x="-57752" y="60209"/>
                                </a:lnTo>
                                <a:lnTo>
                                  <a:pt x="-56564" y="60209"/>
                                </a:lnTo>
                                <a:lnTo>
                                  <a:pt x="-56564" y="61651"/>
                                </a:lnTo>
                                <a:moveTo>
                                  <a:pt x="-57181" y="61601"/>
                                </a:moveTo>
                                <a:lnTo>
                                  <a:pt x="-57181" y="60259"/>
                                </a:lnTo>
                                <a:lnTo>
                                  <a:pt x="-57704" y="60259"/>
                                </a:lnTo>
                                <a:lnTo>
                                  <a:pt x="-57704" y="61601"/>
                                </a:lnTo>
                                <a:lnTo>
                                  <a:pt x="-57181" y="61601"/>
                                </a:lnTo>
                                <a:moveTo>
                                  <a:pt x="-56610" y="61601"/>
                                </a:moveTo>
                                <a:lnTo>
                                  <a:pt x="-56610" y="60259"/>
                                </a:lnTo>
                                <a:lnTo>
                                  <a:pt x="-57133" y="60259"/>
                                </a:lnTo>
                                <a:lnTo>
                                  <a:pt x="-57133" y="61601"/>
                                </a:lnTo>
                                <a:lnTo>
                                  <a:pt x="-56610" y="61601"/>
                                </a:lnTo>
                                <a:moveTo>
                                  <a:pt x="-57238" y="61536"/>
                                </a:moveTo>
                                <a:lnTo>
                                  <a:pt x="-57238" y="61082"/>
                                </a:lnTo>
                                <a:moveTo>
                                  <a:pt x="-57238" y="61030"/>
                                </a:moveTo>
                                <a:lnTo>
                                  <a:pt x="-57238" y="60322"/>
                                </a:lnTo>
                                <a:lnTo>
                                  <a:pt x="-57646" y="60322"/>
                                </a:lnTo>
                                <a:lnTo>
                                  <a:pt x="-57646" y="61030"/>
                                </a:lnTo>
                                <a:lnTo>
                                  <a:pt x="-57646" y="61082"/>
                                </a:lnTo>
                                <a:moveTo>
                                  <a:pt x="-57646" y="61536"/>
                                </a:moveTo>
                                <a:lnTo>
                                  <a:pt x="-57238" y="61536"/>
                                </a:lnTo>
                                <a:moveTo>
                                  <a:pt x="-57238" y="61082"/>
                                </a:moveTo>
                                <a:lnTo>
                                  <a:pt x="-57238" y="61030"/>
                                </a:lnTo>
                                <a:moveTo>
                                  <a:pt x="-57646" y="61082"/>
                                </a:moveTo>
                                <a:lnTo>
                                  <a:pt x="-57646" y="61536"/>
                                </a:lnTo>
                                <a:moveTo>
                                  <a:pt x="-57699" y="60158"/>
                                </a:moveTo>
                                <a:lnTo>
                                  <a:pt x="-57181" y="60158"/>
                                </a:lnTo>
                                <a:moveTo>
                                  <a:pt x="-56614" y="60158"/>
                                </a:moveTo>
                                <a:lnTo>
                                  <a:pt x="-56614" y="59942"/>
                                </a:lnTo>
                                <a:lnTo>
                                  <a:pt x="-57133" y="59942"/>
                                </a:lnTo>
                                <a:moveTo>
                                  <a:pt x="-57181" y="60158"/>
                                </a:moveTo>
                                <a:lnTo>
                                  <a:pt x="-57181" y="59942"/>
                                </a:lnTo>
                                <a:lnTo>
                                  <a:pt x="-57699" y="59942"/>
                                </a:lnTo>
                                <a:lnTo>
                                  <a:pt x="-57699" y="60158"/>
                                </a:lnTo>
                                <a:moveTo>
                                  <a:pt x="-57133" y="59942"/>
                                </a:moveTo>
                                <a:lnTo>
                                  <a:pt x="-57133" y="60158"/>
                                </a:lnTo>
                                <a:lnTo>
                                  <a:pt x="-56614" y="60158"/>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0" name="AutoShape 650"/>
                        <wps:cNvSpPr>
                          <a:spLocks/>
                        </wps:cNvSpPr>
                        <wps:spPr bwMode="auto">
                          <a:xfrm>
                            <a:off x="66660" y="-28240"/>
                            <a:ext cx="14240" cy="9900"/>
                          </a:xfrm>
                          <a:custGeom>
                            <a:avLst/>
                            <a:gdLst>
                              <a:gd name="T0" fmla="+- 0 13211 66660"/>
                              <a:gd name="T1" fmla="*/ T0 w 14240"/>
                              <a:gd name="T2" fmla="+- 0 2509 -28240"/>
                              <a:gd name="T3" fmla="*/ 2509 h 9900"/>
                              <a:gd name="T4" fmla="+- 0 12023 66660"/>
                              <a:gd name="T5" fmla="*/ T4 w 14240"/>
                              <a:gd name="T6" fmla="+- 0 2509 -28240"/>
                              <a:gd name="T7" fmla="*/ 2509 h 9900"/>
                              <a:gd name="T8" fmla="+- 0 12023 66660"/>
                              <a:gd name="T9" fmla="*/ T8 w 14240"/>
                              <a:gd name="T10" fmla="+- 0 2192 -28240"/>
                              <a:gd name="T11" fmla="*/ 2192 h 9900"/>
                              <a:gd name="T12" fmla="+- 0 13211 66660"/>
                              <a:gd name="T13" fmla="*/ T12 w 14240"/>
                              <a:gd name="T14" fmla="+- 0 2192 -28240"/>
                              <a:gd name="T15" fmla="*/ 2192 h 9900"/>
                              <a:gd name="T16" fmla="+- 0 13211 66660"/>
                              <a:gd name="T17" fmla="*/ T16 w 14240"/>
                              <a:gd name="T18" fmla="+- 0 2509 -28240"/>
                              <a:gd name="T19" fmla="*/ 2509 h 9900"/>
                              <a:gd name="T20" fmla="+- 0 12074 66660"/>
                              <a:gd name="T21" fmla="*/ T20 w 14240"/>
                              <a:gd name="T22" fmla="+- 0 2458 -28240"/>
                              <a:gd name="T23" fmla="*/ 2458 h 9900"/>
                              <a:gd name="T24" fmla="+- 0 12594 66660"/>
                              <a:gd name="T25" fmla="*/ T24 w 14240"/>
                              <a:gd name="T26" fmla="+- 0 2458 -28240"/>
                              <a:gd name="T27" fmla="*/ 2458 h 9900"/>
                              <a:gd name="T28" fmla="+- 0 12594 66660"/>
                              <a:gd name="T29" fmla="*/ T28 w 14240"/>
                              <a:gd name="T30" fmla="+- 0 2242 -28240"/>
                              <a:gd name="T31" fmla="*/ 2242 h 9900"/>
                              <a:gd name="T32" fmla="+- 0 12074 66660"/>
                              <a:gd name="T33" fmla="*/ T32 w 14240"/>
                              <a:gd name="T34" fmla="+- 0 2242 -28240"/>
                              <a:gd name="T35" fmla="*/ 2242 h 9900"/>
                              <a:gd name="T36" fmla="+- 0 12074 66660"/>
                              <a:gd name="T37" fmla="*/ T36 w 14240"/>
                              <a:gd name="T38" fmla="+- 0 2458 -28240"/>
                              <a:gd name="T39" fmla="*/ 2458 h 9900"/>
                              <a:gd name="T40" fmla="+- 0 13161 66660"/>
                              <a:gd name="T41" fmla="*/ T40 w 14240"/>
                              <a:gd name="T42" fmla="+- 0 2242 -28240"/>
                              <a:gd name="T43" fmla="*/ 2242 h 9900"/>
                              <a:gd name="T44" fmla="+- 0 12640 66660"/>
                              <a:gd name="T45" fmla="*/ T44 w 14240"/>
                              <a:gd name="T46" fmla="+- 0 2242 -28240"/>
                              <a:gd name="T47" fmla="*/ 2242 h 9900"/>
                              <a:gd name="T48" fmla="+- 0 12640 66660"/>
                              <a:gd name="T49" fmla="*/ T48 w 14240"/>
                              <a:gd name="T50" fmla="+- 0 2458 -28240"/>
                              <a:gd name="T51" fmla="*/ 2458 h 9900"/>
                              <a:gd name="T52" fmla="+- 0 13161 66660"/>
                              <a:gd name="T53" fmla="*/ T52 w 14240"/>
                              <a:gd name="T54" fmla="+- 0 2458 -28240"/>
                              <a:gd name="T55" fmla="*/ 2458 h 9900"/>
                              <a:gd name="T56" fmla="+- 0 13161 66660"/>
                              <a:gd name="T57" fmla="*/ T56 w 14240"/>
                              <a:gd name="T58" fmla="+- 0 2242 -28240"/>
                              <a:gd name="T59" fmla="*/ 2242 h 9900"/>
                              <a:gd name="T60" fmla="+- 0 12069 66660"/>
                              <a:gd name="T61" fmla="*/ T60 w 14240"/>
                              <a:gd name="T62" fmla="+- 0 2559 -28240"/>
                              <a:gd name="T63" fmla="*/ 2559 h 9900"/>
                              <a:gd name="T64" fmla="+- 0 12594 66660"/>
                              <a:gd name="T65" fmla="*/ T64 w 14240"/>
                              <a:gd name="T66" fmla="+- 0 2559 -28240"/>
                              <a:gd name="T67" fmla="*/ 2559 h 9900"/>
                              <a:gd name="T68" fmla="+- 0 12594 66660"/>
                              <a:gd name="T69" fmla="*/ T68 w 14240"/>
                              <a:gd name="T70" fmla="+- 0 3901 -28240"/>
                              <a:gd name="T71" fmla="*/ 3901 h 9900"/>
                              <a:gd name="T72" fmla="+- 0 12069 66660"/>
                              <a:gd name="T73" fmla="*/ T72 w 14240"/>
                              <a:gd name="T74" fmla="+- 0 3901 -28240"/>
                              <a:gd name="T75" fmla="*/ 3901 h 9900"/>
                              <a:gd name="T76" fmla="+- 0 12069 66660"/>
                              <a:gd name="T77" fmla="*/ T76 w 14240"/>
                              <a:gd name="T78" fmla="+- 0 2559 -28240"/>
                              <a:gd name="T79" fmla="*/ 2559 h 9900"/>
                              <a:gd name="T80" fmla="+- 0 12534 66660"/>
                              <a:gd name="T81" fmla="*/ T80 w 14240"/>
                              <a:gd name="T82" fmla="+- 0 3836 -28240"/>
                              <a:gd name="T83" fmla="*/ 3836 h 9900"/>
                              <a:gd name="T84" fmla="+- 0 12534 66660"/>
                              <a:gd name="T85" fmla="*/ T84 w 14240"/>
                              <a:gd name="T86" fmla="+- 0 3382 -28240"/>
                              <a:gd name="T87" fmla="*/ 3382 h 9900"/>
                              <a:gd name="T88" fmla="+- 0 12534 66660"/>
                              <a:gd name="T89" fmla="*/ T88 w 14240"/>
                              <a:gd name="T90" fmla="+- 0 3330 -28240"/>
                              <a:gd name="T91" fmla="*/ 3330 h 9900"/>
                              <a:gd name="T92" fmla="+- 0 12534 66660"/>
                              <a:gd name="T93" fmla="*/ T92 w 14240"/>
                              <a:gd name="T94" fmla="+- 0 2622 -28240"/>
                              <a:gd name="T95" fmla="*/ 2622 h 9900"/>
                              <a:gd name="T96" fmla="+- 0 12129 66660"/>
                              <a:gd name="T97" fmla="*/ T96 w 14240"/>
                              <a:gd name="T98" fmla="+- 0 2622 -28240"/>
                              <a:gd name="T99" fmla="*/ 2622 h 9900"/>
                              <a:gd name="T100" fmla="+- 0 12129 66660"/>
                              <a:gd name="T101" fmla="*/ T100 w 14240"/>
                              <a:gd name="T102" fmla="+- 0 3330 -28240"/>
                              <a:gd name="T103" fmla="*/ 3330 h 9900"/>
                              <a:gd name="T104" fmla="+- 0 12129 66660"/>
                              <a:gd name="T105" fmla="*/ T104 w 14240"/>
                              <a:gd name="T106" fmla="+- 0 3382 -28240"/>
                              <a:gd name="T107" fmla="*/ 3382 h 9900"/>
                              <a:gd name="T108" fmla="+- 0 12129 66660"/>
                              <a:gd name="T109" fmla="*/ T108 w 14240"/>
                              <a:gd name="T110" fmla="+- 0 3836 -28240"/>
                              <a:gd name="T111" fmla="*/ 3836 h 9900"/>
                              <a:gd name="T112" fmla="+- 0 12534 66660"/>
                              <a:gd name="T113" fmla="*/ T112 w 14240"/>
                              <a:gd name="T114" fmla="+- 0 3836 -28240"/>
                              <a:gd name="T115" fmla="*/ 3836 h 9900"/>
                              <a:gd name="T116" fmla="+- 0 13163 66660"/>
                              <a:gd name="T117" fmla="*/ T116 w 14240"/>
                              <a:gd name="T118" fmla="+- 0 3901 -28240"/>
                              <a:gd name="T119" fmla="*/ 3901 h 9900"/>
                              <a:gd name="T120" fmla="+- 0 12640 66660"/>
                              <a:gd name="T121" fmla="*/ T120 w 14240"/>
                              <a:gd name="T122" fmla="+- 0 3901 -28240"/>
                              <a:gd name="T123" fmla="*/ 3901 h 9900"/>
                              <a:gd name="T124" fmla="+- 0 12640 66660"/>
                              <a:gd name="T125" fmla="*/ T124 w 14240"/>
                              <a:gd name="T126" fmla="+- 0 2559 -28240"/>
                              <a:gd name="T127" fmla="*/ 2559 h 9900"/>
                              <a:gd name="T128" fmla="+- 0 13163 66660"/>
                              <a:gd name="T129" fmla="*/ T128 w 14240"/>
                              <a:gd name="T130" fmla="+- 0 2559 -28240"/>
                              <a:gd name="T131" fmla="*/ 2559 h 9900"/>
                              <a:gd name="T132" fmla="+- 0 13163 66660"/>
                              <a:gd name="T133" fmla="*/ T132 w 14240"/>
                              <a:gd name="T134" fmla="+- 0 3901 -28240"/>
                              <a:gd name="T135" fmla="*/ 3901 h 9900"/>
                              <a:gd name="T136" fmla="+- 0 12698 66660"/>
                              <a:gd name="T137" fmla="*/ T136 w 14240"/>
                              <a:gd name="T138" fmla="+- 0 3382 -28240"/>
                              <a:gd name="T139" fmla="*/ 3382 h 9900"/>
                              <a:gd name="T140" fmla="+- 0 12698 66660"/>
                              <a:gd name="T141" fmla="*/ T140 w 14240"/>
                              <a:gd name="T142" fmla="+- 0 3836 -28240"/>
                              <a:gd name="T143" fmla="*/ 3836 h 9900"/>
                              <a:gd name="T144" fmla="+- 0 13106 66660"/>
                              <a:gd name="T145" fmla="*/ T144 w 14240"/>
                              <a:gd name="T146" fmla="+- 0 3836 -28240"/>
                              <a:gd name="T147" fmla="*/ 3836 h 9900"/>
                              <a:gd name="T148" fmla="+- 0 13106 66660"/>
                              <a:gd name="T149" fmla="*/ T148 w 14240"/>
                              <a:gd name="T150" fmla="+- 0 3382 -28240"/>
                              <a:gd name="T151" fmla="*/ 3382 h 9900"/>
                              <a:gd name="T152" fmla="+- 0 13106 66660"/>
                              <a:gd name="T153" fmla="*/ T152 w 14240"/>
                              <a:gd name="T154" fmla="+- 0 3330 -28240"/>
                              <a:gd name="T155" fmla="*/ 3330 h 9900"/>
                              <a:gd name="T156" fmla="+- 0 13106 66660"/>
                              <a:gd name="T157" fmla="*/ T156 w 14240"/>
                              <a:gd name="T158" fmla="+- 0 2622 -28240"/>
                              <a:gd name="T159" fmla="*/ 2622 h 9900"/>
                              <a:gd name="T160" fmla="+- 0 12698 66660"/>
                              <a:gd name="T161" fmla="*/ T160 w 14240"/>
                              <a:gd name="T162" fmla="+- 0 2622 -28240"/>
                              <a:gd name="T163" fmla="*/ 2622 h 9900"/>
                              <a:gd name="T164" fmla="+- 0 12698 66660"/>
                              <a:gd name="T165" fmla="*/ T164 w 14240"/>
                              <a:gd name="T166" fmla="+- 0 3330 -28240"/>
                              <a:gd name="T167" fmla="*/ 3330 h 9900"/>
                              <a:gd name="T168" fmla="+- 0 12698 66660"/>
                              <a:gd name="T169" fmla="*/ T168 w 14240"/>
                              <a:gd name="T170" fmla="+- 0 3382 -28240"/>
                              <a:gd name="T171" fmla="*/ 3382 h 9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4240" h="9900">
                                <a:moveTo>
                                  <a:pt x="-53449" y="30749"/>
                                </a:moveTo>
                                <a:lnTo>
                                  <a:pt x="-54637" y="30749"/>
                                </a:lnTo>
                                <a:lnTo>
                                  <a:pt x="-54637" y="30432"/>
                                </a:lnTo>
                                <a:lnTo>
                                  <a:pt x="-53449" y="30432"/>
                                </a:lnTo>
                                <a:lnTo>
                                  <a:pt x="-53449" y="30749"/>
                                </a:lnTo>
                                <a:moveTo>
                                  <a:pt x="-54586" y="30698"/>
                                </a:moveTo>
                                <a:lnTo>
                                  <a:pt x="-54066" y="30698"/>
                                </a:lnTo>
                                <a:lnTo>
                                  <a:pt x="-54066" y="30482"/>
                                </a:lnTo>
                                <a:lnTo>
                                  <a:pt x="-54586" y="30482"/>
                                </a:lnTo>
                                <a:lnTo>
                                  <a:pt x="-54586" y="30698"/>
                                </a:lnTo>
                                <a:moveTo>
                                  <a:pt x="-53499" y="30482"/>
                                </a:moveTo>
                                <a:lnTo>
                                  <a:pt x="-54020" y="30482"/>
                                </a:lnTo>
                                <a:lnTo>
                                  <a:pt x="-54020" y="30698"/>
                                </a:lnTo>
                                <a:lnTo>
                                  <a:pt x="-53499" y="30698"/>
                                </a:lnTo>
                                <a:lnTo>
                                  <a:pt x="-53499" y="30482"/>
                                </a:lnTo>
                                <a:moveTo>
                                  <a:pt x="-54591" y="30799"/>
                                </a:moveTo>
                                <a:lnTo>
                                  <a:pt x="-54066" y="30799"/>
                                </a:lnTo>
                                <a:lnTo>
                                  <a:pt x="-54066" y="32141"/>
                                </a:lnTo>
                                <a:lnTo>
                                  <a:pt x="-54591" y="32141"/>
                                </a:lnTo>
                                <a:lnTo>
                                  <a:pt x="-54591" y="30799"/>
                                </a:lnTo>
                                <a:moveTo>
                                  <a:pt x="-54126" y="32076"/>
                                </a:moveTo>
                                <a:lnTo>
                                  <a:pt x="-54126" y="31622"/>
                                </a:lnTo>
                                <a:lnTo>
                                  <a:pt x="-54126" y="31570"/>
                                </a:lnTo>
                                <a:lnTo>
                                  <a:pt x="-54126" y="30862"/>
                                </a:lnTo>
                                <a:lnTo>
                                  <a:pt x="-54531" y="30862"/>
                                </a:lnTo>
                                <a:lnTo>
                                  <a:pt x="-54531" y="31570"/>
                                </a:lnTo>
                                <a:lnTo>
                                  <a:pt x="-54531" y="31622"/>
                                </a:lnTo>
                                <a:lnTo>
                                  <a:pt x="-54531" y="32076"/>
                                </a:lnTo>
                                <a:lnTo>
                                  <a:pt x="-54126" y="32076"/>
                                </a:lnTo>
                                <a:moveTo>
                                  <a:pt x="-53497" y="32141"/>
                                </a:moveTo>
                                <a:lnTo>
                                  <a:pt x="-54020" y="32141"/>
                                </a:lnTo>
                                <a:lnTo>
                                  <a:pt x="-54020" y="30799"/>
                                </a:lnTo>
                                <a:lnTo>
                                  <a:pt x="-53497" y="30799"/>
                                </a:lnTo>
                                <a:lnTo>
                                  <a:pt x="-53497" y="32141"/>
                                </a:lnTo>
                                <a:moveTo>
                                  <a:pt x="-53962" y="31622"/>
                                </a:moveTo>
                                <a:lnTo>
                                  <a:pt x="-53962" y="32076"/>
                                </a:lnTo>
                                <a:lnTo>
                                  <a:pt x="-53554" y="32076"/>
                                </a:lnTo>
                                <a:lnTo>
                                  <a:pt x="-53554" y="31622"/>
                                </a:lnTo>
                                <a:lnTo>
                                  <a:pt x="-53554" y="31570"/>
                                </a:lnTo>
                                <a:lnTo>
                                  <a:pt x="-53554" y="30862"/>
                                </a:lnTo>
                                <a:lnTo>
                                  <a:pt x="-53962" y="30862"/>
                                </a:lnTo>
                                <a:lnTo>
                                  <a:pt x="-53962" y="31570"/>
                                </a:lnTo>
                                <a:lnTo>
                                  <a:pt x="-53962" y="31622"/>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1" name="AutoShape 651"/>
                        <wps:cNvSpPr>
                          <a:spLocks/>
                        </wps:cNvSpPr>
                        <wps:spPr bwMode="auto">
                          <a:xfrm>
                            <a:off x="66240" y="-67880"/>
                            <a:ext cx="18000" cy="59520"/>
                          </a:xfrm>
                          <a:custGeom>
                            <a:avLst/>
                            <a:gdLst>
                              <a:gd name="T0" fmla="+- 0 12023 66240"/>
                              <a:gd name="T1" fmla="*/ T0 w 18000"/>
                              <a:gd name="T2" fmla="+- 0 2509 -67880"/>
                              <a:gd name="T3" fmla="*/ 2509 h 59520"/>
                              <a:gd name="T4" fmla="+- 0 13211 66240"/>
                              <a:gd name="T5" fmla="*/ T4 w 18000"/>
                              <a:gd name="T6" fmla="+- 0 3951 -67880"/>
                              <a:gd name="T7" fmla="*/ 3951 h 59520"/>
                              <a:gd name="T8" fmla="+- 0 12594 66240"/>
                              <a:gd name="T9" fmla="*/ T8 w 18000"/>
                              <a:gd name="T10" fmla="+- 0 3901 -67880"/>
                              <a:gd name="T11" fmla="*/ 3901 h 59520"/>
                              <a:gd name="T12" fmla="+- 0 12069 66240"/>
                              <a:gd name="T13" fmla="*/ T12 w 18000"/>
                              <a:gd name="T14" fmla="+- 0 2559 -67880"/>
                              <a:gd name="T15" fmla="*/ 2559 h 59520"/>
                              <a:gd name="T16" fmla="+- 0 12594 66240"/>
                              <a:gd name="T17" fmla="*/ T16 w 18000"/>
                              <a:gd name="T18" fmla="+- 0 3901 -67880"/>
                              <a:gd name="T19" fmla="*/ 3901 h 59520"/>
                              <a:gd name="T20" fmla="+- 0 13163 66240"/>
                              <a:gd name="T21" fmla="*/ T20 w 18000"/>
                              <a:gd name="T22" fmla="+- 0 2559 -67880"/>
                              <a:gd name="T23" fmla="*/ 2559 h 59520"/>
                              <a:gd name="T24" fmla="+- 0 12640 66240"/>
                              <a:gd name="T25" fmla="*/ T24 w 18000"/>
                              <a:gd name="T26" fmla="+- 0 3901 -67880"/>
                              <a:gd name="T27" fmla="*/ 3901 h 59520"/>
                              <a:gd name="T28" fmla="+- 0 12534 66240"/>
                              <a:gd name="T29" fmla="*/ T28 w 18000"/>
                              <a:gd name="T30" fmla="+- 0 3836 -67880"/>
                              <a:gd name="T31" fmla="*/ 3836 h 59520"/>
                              <a:gd name="T32" fmla="+- 0 12534 66240"/>
                              <a:gd name="T33" fmla="*/ T32 w 18000"/>
                              <a:gd name="T34" fmla="+- 0 3330 -67880"/>
                              <a:gd name="T35" fmla="*/ 3330 h 59520"/>
                              <a:gd name="T36" fmla="+- 0 12129 66240"/>
                              <a:gd name="T37" fmla="*/ T36 w 18000"/>
                              <a:gd name="T38" fmla="+- 0 2622 -67880"/>
                              <a:gd name="T39" fmla="*/ 2622 h 59520"/>
                              <a:gd name="T40" fmla="+- 0 12129 66240"/>
                              <a:gd name="T41" fmla="*/ T40 w 18000"/>
                              <a:gd name="T42" fmla="+- 0 3382 -67880"/>
                              <a:gd name="T43" fmla="*/ 3382 h 59520"/>
                              <a:gd name="T44" fmla="+- 0 12534 66240"/>
                              <a:gd name="T45" fmla="*/ T44 w 18000"/>
                              <a:gd name="T46" fmla="+- 0 3836 -67880"/>
                              <a:gd name="T47" fmla="*/ 3836 h 59520"/>
                              <a:gd name="T48" fmla="+- 0 12534 66240"/>
                              <a:gd name="T49" fmla="*/ T48 w 18000"/>
                              <a:gd name="T50" fmla="+- 0 3330 -67880"/>
                              <a:gd name="T51" fmla="*/ 3330 h 59520"/>
                              <a:gd name="T52" fmla="+- 0 12129 66240"/>
                              <a:gd name="T53" fmla="*/ T52 w 18000"/>
                              <a:gd name="T54" fmla="+- 0 3836 -67880"/>
                              <a:gd name="T55" fmla="*/ 3836 h 59520"/>
                              <a:gd name="T56" fmla="+- 0 12698 66240"/>
                              <a:gd name="T57" fmla="*/ T56 w 18000"/>
                              <a:gd name="T58" fmla="+- 0 3836 -67880"/>
                              <a:gd name="T59" fmla="*/ 3836 h 59520"/>
                              <a:gd name="T60" fmla="+- 0 13106 66240"/>
                              <a:gd name="T61" fmla="*/ T60 w 18000"/>
                              <a:gd name="T62" fmla="+- 0 3330 -67880"/>
                              <a:gd name="T63" fmla="*/ 3330 h 59520"/>
                              <a:gd name="T64" fmla="+- 0 13106 66240"/>
                              <a:gd name="T65" fmla="*/ T64 w 18000"/>
                              <a:gd name="T66" fmla="+- 0 2622 -67880"/>
                              <a:gd name="T67" fmla="*/ 2622 h 59520"/>
                              <a:gd name="T68" fmla="+- 0 12698 66240"/>
                              <a:gd name="T69" fmla="*/ T68 w 18000"/>
                              <a:gd name="T70" fmla="+- 0 3330 -67880"/>
                              <a:gd name="T71" fmla="*/ 3330 h 59520"/>
                              <a:gd name="T72" fmla="+- 0 12698 66240"/>
                              <a:gd name="T73" fmla="*/ T72 w 18000"/>
                              <a:gd name="T74" fmla="+- 0 3836 -67880"/>
                              <a:gd name="T75" fmla="*/ 3836 h 59520"/>
                              <a:gd name="T76" fmla="+- 0 13106 66240"/>
                              <a:gd name="T77" fmla="*/ T76 w 18000"/>
                              <a:gd name="T78" fmla="+- 0 3382 -67880"/>
                              <a:gd name="T79" fmla="*/ 3382 h 59520"/>
                              <a:gd name="T80" fmla="+- 0 12594 66240"/>
                              <a:gd name="T81" fmla="*/ T80 w 18000"/>
                              <a:gd name="T82" fmla="+- 0 2458 -67880"/>
                              <a:gd name="T83" fmla="*/ 2458 h 59520"/>
                              <a:gd name="T84" fmla="+- 0 13161 66240"/>
                              <a:gd name="T85" fmla="*/ T84 w 18000"/>
                              <a:gd name="T86" fmla="+- 0 2242 -67880"/>
                              <a:gd name="T87" fmla="*/ 2242 h 59520"/>
                              <a:gd name="T88" fmla="+- 0 12594 66240"/>
                              <a:gd name="T89" fmla="*/ T88 w 18000"/>
                              <a:gd name="T90" fmla="+- 0 2458 -67880"/>
                              <a:gd name="T91" fmla="*/ 2458 h 59520"/>
                              <a:gd name="T92" fmla="+- 0 12074 66240"/>
                              <a:gd name="T93" fmla="*/ T92 w 18000"/>
                              <a:gd name="T94" fmla="+- 0 2242 -67880"/>
                              <a:gd name="T95" fmla="*/ 2242 h 59520"/>
                              <a:gd name="T96" fmla="+- 0 12640 66240"/>
                              <a:gd name="T97" fmla="*/ T96 w 18000"/>
                              <a:gd name="T98" fmla="+- 0 2242 -67880"/>
                              <a:gd name="T99" fmla="*/ 2242 h 59520"/>
                              <a:gd name="T100" fmla="+- 0 13161 66240"/>
                              <a:gd name="T101" fmla="*/ T100 w 18000"/>
                              <a:gd name="T102" fmla="+- 0 2458 -67880"/>
                              <a:gd name="T103" fmla="*/ 2458 h 59520"/>
                              <a:gd name="T104" fmla="+- 0 7266 66240"/>
                              <a:gd name="T105" fmla="*/ T104 w 18000"/>
                              <a:gd name="T106" fmla="+- 0 2192 -67880"/>
                              <a:gd name="T107" fmla="*/ 2192 h 59520"/>
                              <a:gd name="T108" fmla="+- 0 10242 66240"/>
                              <a:gd name="T109" fmla="*/ T108 w 18000"/>
                              <a:gd name="T110" fmla="+- 0 2192 -67880"/>
                              <a:gd name="T111" fmla="*/ 2192 h 59520"/>
                              <a:gd name="T112" fmla="+- 0 14409 66240"/>
                              <a:gd name="T113" fmla="*/ T112 w 18000"/>
                              <a:gd name="T114" fmla="+- 0 1791 -67880"/>
                              <a:gd name="T115" fmla="*/ 1791 h 59520"/>
                              <a:gd name="T116" fmla="+- 0 14409 66240"/>
                              <a:gd name="T117" fmla="*/ T116 w 18000"/>
                              <a:gd name="T118" fmla="+- 0 2192 -67880"/>
                              <a:gd name="T119" fmla="*/ 2192 h 59520"/>
                              <a:gd name="T120" fmla="+- 0 7276 66240"/>
                              <a:gd name="T121" fmla="*/ T120 w 18000"/>
                              <a:gd name="T122" fmla="+- 0 2192 -67880"/>
                              <a:gd name="T123" fmla="*/ 2192 h 59520"/>
                              <a:gd name="T124" fmla="+- 0 7266 66240"/>
                              <a:gd name="T125" fmla="*/ T124 w 18000"/>
                              <a:gd name="T126" fmla="+- 0 3951 -67880"/>
                              <a:gd name="T127" fmla="*/ 3951 h 59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8000" h="59520">
                                <a:moveTo>
                                  <a:pt x="-54217" y="71831"/>
                                </a:moveTo>
                                <a:lnTo>
                                  <a:pt x="-54217" y="70389"/>
                                </a:lnTo>
                                <a:lnTo>
                                  <a:pt x="-53029" y="70389"/>
                                </a:lnTo>
                                <a:lnTo>
                                  <a:pt x="-53029" y="71831"/>
                                </a:lnTo>
                                <a:lnTo>
                                  <a:pt x="-54217" y="71831"/>
                                </a:lnTo>
                                <a:moveTo>
                                  <a:pt x="-53646" y="71781"/>
                                </a:moveTo>
                                <a:lnTo>
                                  <a:pt x="-53646" y="70439"/>
                                </a:lnTo>
                                <a:lnTo>
                                  <a:pt x="-54171" y="70439"/>
                                </a:lnTo>
                                <a:lnTo>
                                  <a:pt x="-54171" y="71781"/>
                                </a:lnTo>
                                <a:lnTo>
                                  <a:pt x="-53646" y="71781"/>
                                </a:lnTo>
                                <a:moveTo>
                                  <a:pt x="-53077" y="71781"/>
                                </a:moveTo>
                                <a:lnTo>
                                  <a:pt x="-53077" y="70439"/>
                                </a:lnTo>
                                <a:lnTo>
                                  <a:pt x="-53600" y="70439"/>
                                </a:lnTo>
                                <a:lnTo>
                                  <a:pt x="-53600" y="71781"/>
                                </a:lnTo>
                                <a:lnTo>
                                  <a:pt x="-53077" y="71781"/>
                                </a:lnTo>
                                <a:moveTo>
                                  <a:pt x="-53706" y="71716"/>
                                </a:moveTo>
                                <a:lnTo>
                                  <a:pt x="-53706" y="71262"/>
                                </a:lnTo>
                                <a:moveTo>
                                  <a:pt x="-53706" y="71210"/>
                                </a:moveTo>
                                <a:lnTo>
                                  <a:pt x="-53706" y="70502"/>
                                </a:lnTo>
                                <a:lnTo>
                                  <a:pt x="-54111" y="70502"/>
                                </a:lnTo>
                                <a:lnTo>
                                  <a:pt x="-54111" y="71210"/>
                                </a:lnTo>
                                <a:lnTo>
                                  <a:pt x="-54111" y="71262"/>
                                </a:lnTo>
                                <a:moveTo>
                                  <a:pt x="-54111" y="71716"/>
                                </a:moveTo>
                                <a:lnTo>
                                  <a:pt x="-53706" y="71716"/>
                                </a:lnTo>
                                <a:moveTo>
                                  <a:pt x="-53706" y="71262"/>
                                </a:moveTo>
                                <a:lnTo>
                                  <a:pt x="-53706" y="71210"/>
                                </a:lnTo>
                                <a:moveTo>
                                  <a:pt x="-54111" y="71262"/>
                                </a:moveTo>
                                <a:lnTo>
                                  <a:pt x="-54111" y="71716"/>
                                </a:lnTo>
                                <a:moveTo>
                                  <a:pt x="-53542" y="71262"/>
                                </a:moveTo>
                                <a:lnTo>
                                  <a:pt x="-53542" y="71716"/>
                                </a:lnTo>
                                <a:moveTo>
                                  <a:pt x="-53134" y="71262"/>
                                </a:moveTo>
                                <a:lnTo>
                                  <a:pt x="-53134" y="71210"/>
                                </a:lnTo>
                                <a:moveTo>
                                  <a:pt x="-53134" y="71210"/>
                                </a:moveTo>
                                <a:lnTo>
                                  <a:pt x="-53134" y="70502"/>
                                </a:lnTo>
                                <a:lnTo>
                                  <a:pt x="-53542" y="70502"/>
                                </a:lnTo>
                                <a:lnTo>
                                  <a:pt x="-53542" y="71210"/>
                                </a:lnTo>
                                <a:lnTo>
                                  <a:pt x="-53542" y="71262"/>
                                </a:lnTo>
                                <a:moveTo>
                                  <a:pt x="-53542" y="71716"/>
                                </a:moveTo>
                                <a:lnTo>
                                  <a:pt x="-53134" y="71716"/>
                                </a:lnTo>
                                <a:lnTo>
                                  <a:pt x="-53134" y="71262"/>
                                </a:lnTo>
                                <a:moveTo>
                                  <a:pt x="-54166" y="70338"/>
                                </a:moveTo>
                                <a:lnTo>
                                  <a:pt x="-53646" y="70338"/>
                                </a:lnTo>
                                <a:moveTo>
                                  <a:pt x="-53079" y="70338"/>
                                </a:moveTo>
                                <a:lnTo>
                                  <a:pt x="-53079" y="70122"/>
                                </a:lnTo>
                                <a:lnTo>
                                  <a:pt x="-53600" y="70122"/>
                                </a:lnTo>
                                <a:moveTo>
                                  <a:pt x="-53646" y="70338"/>
                                </a:moveTo>
                                <a:lnTo>
                                  <a:pt x="-53646" y="70122"/>
                                </a:lnTo>
                                <a:lnTo>
                                  <a:pt x="-54166" y="70122"/>
                                </a:lnTo>
                                <a:lnTo>
                                  <a:pt x="-54166" y="70338"/>
                                </a:lnTo>
                                <a:moveTo>
                                  <a:pt x="-53600" y="70122"/>
                                </a:moveTo>
                                <a:lnTo>
                                  <a:pt x="-53600" y="70338"/>
                                </a:lnTo>
                                <a:lnTo>
                                  <a:pt x="-53079" y="70338"/>
                                </a:lnTo>
                                <a:moveTo>
                                  <a:pt x="-58974" y="70451"/>
                                </a:moveTo>
                                <a:lnTo>
                                  <a:pt x="-58974" y="70072"/>
                                </a:lnTo>
                                <a:lnTo>
                                  <a:pt x="-58964" y="70072"/>
                                </a:lnTo>
                                <a:lnTo>
                                  <a:pt x="-55998" y="70072"/>
                                </a:lnTo>
                                <a:moveTo>
                                  <a:pt x="-52909" y="69671"/>
                                </a:moveTo>
                                <a:lnTo>
                                  <a:pt x="-51831" y="69671"/>
                                </a:lnTo>
                                <a:lnTo>
                                  <a:pt x="-51831" y="69678"/>
                                </a:lnTo>
                                <a:lnTo>
                                  <a:pt x="-51831" y="70072"/>
                                </a:lnTo>
                                <a:moveTo>
                                  <a:pt x="-58964" y="69743"/>
                                </a:moveTo>
                                <a:lnTo>
                                  <a:pt x="-58964" y="70072"/>
                                </a:lnTo>
                                <a:moveTo>
                                  <a:pt x="-58974" y="71735"/>
                                </a:moveTo>
                                <a:lnTo>
                                  <a:pt x="-58974" y="71831"/>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2" name="Line 652"/>
                        <wps:cNvCnPr>
                          <a:cxnSpLocks noChangeShapeType="1"/>
                        </wps:cNvCnPr>
                        <wps:spPr bwMode="auto">
                          <a:xfrm>
                            <a:off x="7266" y="3078"/>
                            <a:ext cx="0" cy="112"/>
                          </a:xfrm>
                          <a:prstGeom prst="line">
                            <a:avLst/>
                          </a:prstGeom>
                          <a:noFill/>
                          <a:ln w="3048">
                            <a:solidFill>
                              <a:srgbClr val="050707"/>
                            </a:solidFill>
                            <a:round/>
                            <a:headEnd/>
                            <a:tailEnd/>
                          </a:ln>
                          <a:extLst>
                            <a:ext uri="{909E8E84-426E-40DD-AFC4-6F175D3DCCD1}">
                              <a14:hiddenFill xmlns:a14="http://schemas.microsoft.com/office/drawing/2010/main">
                                <a:noFill/>
                              </a14:hiddenFill>
                            </a:ext>
                          </a:extLst>
                        </wps:spPr>
                        <wps:bodyPr/>
                      </wps:wsp>
                      <wps:wsp>
                        <wps:cNvPr id="1093" name="AutoShape 653"/>
                        <wps:cNvSpPr>
                          <a:spLocks/>
                        </wps:cNvSpPr>
                        <wps:spPr bwMode="auto">
                          <a:xfrm>
                            <a:off x="67040" y="-67880"/>
                            <a:ext cx="17200" cy="3100"/>
                          </a:xfrm>
                          <a:custGeom>
                            <a:avLst/>
                            <a:gdLst>
                              <a:gd name="T0" fmla="+- 0 7276 67040"/>
                              <a:gd name="T1" fmla="*/ T0 w 17200"/>
                              <a:gd name="T2" fmla="+- 0 1863 -67880"/>
                              <a:gd name="T3" fmla="*/ 1863 h 3100"/>
                              <a:gd name="T4" fmla="+- 0 7276 67040"/>
                              <a:gd name="T5" fmla="*/ T4 w 17200"/>
                              <a:gd name="T6" fmla="+- 0 1798 -67880"/>
                              <a:gd name="T7" fmla="*/ 1798 h 3100"/>
                              <a:gd name="T8" fmla="+- 0 7276 67040"/>
                              <a:gd name="T9" fmla="*/ T8 w 17200"/>
                              <a:gd name="T10" fmla="+- 0 1791 -67880"/>
                              <a:gd name="T11" fmla="*/ 1791 h 3100"/>
                              <a:gd name="T12" fmla="+- 0 7638 67040"/>
                              <a:gd name="T13" fmla="*/ T12 w 17200"/>
                              <a:gd name="T14" fmla="+- 0 1791 -67880"/>
                              <a:gd name="T15" fmla="*/ 1791 h 3100"/>
                              <a:gd name="T16" fmla="+- 0 7266 67040"/>
                              <a:gd name="T17" fmla="*/ T16 w 17200"/>
                              <a:gd name="T18" fmla="+- 0 3762 -67880"/>
                              <a:gd name="T19" fmla="*/ 3762 h 3100"/>
                              <a:gd name="T20" fmla="+- 0 7266 67040"/>
                              <a:gd name="T21" fmla="*/ T20 w 17200"/>
                              <a:gd name="T22" fmla="+- 0 3855 -67880"/>
                              <a:gd name="T23" fmla="*/ 3855 h 3100"/>
                            </a:gdLst>
                            <a:ahLst/>
                            <a:cxnLst>
                              <a:cxn ang="0">
                                <a:pos x="T1" y="T3"/>
                              </a:cxn>
                              <a:cxn ang="0">
                                <a:pos x="T5" y="T7"/>
                              </a:cxn>
                              <a:cxn ang="0">
                                <a:pos x="T9" y="T11"/>
                              </a:cxn>
                              <a:cxn ang="0">
                                <a:pos x="T13" y="T15"/>
                              </a:cxn>
                              <a:cxn ang="0">
                                <a:pos x="T17" y="T19"/>
                              </a:cxn>
                              <a:cxn ang="0">
                                <a:pos x="T21" y="T23"/>
                              </a:cxn>
                            </a:cxnLst>
                            <a:rect l="0" t="0" r="r" b="b"/>
                            <a:pathLst>
                              <a:path w="17200" h="3100">
                                <a:moveTo>
                                  <a:pt x="-59764" y="69743"/>
                                </a:moveTo>
                                <a:lnTo>
                                  <a:pt x="-59764" y="69678"/>
                                </a:lnTo>
                                <a:lnTo>
                                  <a:pt x="-59764" y="69671"/>
                                </a:lnTo>
                                <a:lnTo>
                                  <a:pt x="-59402" y="69671"/>
                                </a:lnTo>
                                <a:moveTo>
                                  <a:pt x="-59774" y="71642"/>
                                </a:moveTo>
                                <a:lnTo>
                                  <a:pt x="-59774" y="71735"/>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4" name="Line 654"/>
                        <wps:cNvCnPr>
                          <a:cxnSpLocks noChangeShapeType="1"/>
                        </wps:cNvCnPr>
                        <wps:spPr bwMode="auto">
                          <a:xfrm>
                            <a:off x="14409" y="2192"/>
                            <a:ext cx="0" cy="998"/>
                          </a:xfrm>
                          <a:prstGeom prst="line">
                            <a:avLst/>
                          </a:prstGeom>
                          <a:noFill/>
                          <a:ln w="3048">
                            <a:solidFill>
                              <a:srgbClr val="050707"/>
                            </a:solidFill>
                            <a:round/>
                            <a:headEnd/>
                            <a:tailEnd/>
                          </a:ln>
                          <a:extLst>
                            <a:ext uri="{909E8E84-426E-40DD-AFC4-6F175D3DCCD1}">
                              <a14:hiddenFill xmlns:a14="http://schemas.microsoft.com/office/drawing/2010/main">
                                <a:noFill/>
                              </a14:hiddenFill>
                            </a:ext>
                          </a:extLst>
                        </wps:spPr>
                        <wps:bodyPr/>
                      </wps:wsp>
                      <wps:wsp>
                        <wps:cNvPr id="1095" name="Line 655"/>
                        <wps:cNvCnPr>
                          <a:cxnSpLocks noChangeShapeType="1"/>
                        </wps:cNvCnPr>
                        <wps:spPr bwMode="auto">
                          <a:xfrm>
                            <a:off x="7266" y="3078"/>
                            <a:ext cx="0" cy="0"/>
                          </a:xfrm>
                          <a:prstGeom prst="line">
                            <a:avLst/>
                          </a:prstGeom>
                          <a:noFill/>
                          <a:ln w="3048">
                            <a:solidFill>
                              <a:srgbClr val="050707"/>
                            </a:solidFill>
                            <a:round/>
                            <a:headEnd/>
                            <a:tailEnd/>
                          </a:ln>
                          <a:extLst>
                            <a:ext uri="{909E8E84-426E-40DD-AFC4-6F175D3DCCD1}">
                              <a14:hiddenFill xmlns:a14="http://schemas.microsoft.com/office/drawing/2010/main">
                                <a:noFill/>
                              </a14:hiddenFill>
                            </a:ext>
                          </a:extLst>
                        </wps:spPr>
                        <wps:bodyPr/>
                      </wps:wsp>
                      <wps:wsp>
                        <wps:cNvPr id="1096" name="AutoShape 656"/>
                        <wps:cNvSpPr>
                          <a:spLocks/>
                        </wps:cNvSpPr>
                        <wps:spPr bwMode="auto">
                          <a:xfrm>
                            <a:off x="7266" y="1791"/>
                            <a:ext cx="6065" cy="1971"/>
                          </a:xfrm>
                          <a:custGeom>
                            <a:avLst/>
                            <a:gdLst>
                              <a:gd name="T0" fmla="+- 0 7638 7266"/>
                              <a:gd name="T1" fmla="*/ T0 w 6065"/>
                              <a:gd name="T2" fmla="+- 0 1791 1791"/>
                              <a:gd name="T3" fmla="*/ 1791 h 1971"/>
                              <a:gd name="T4" fmla="+- 0 13331 7266"/>
                              <a:gd name="T5" fmla="*/ T4 w 6065"/>
                              <a:gd name="T6" fmla="+- 0 1791 1791"/>
                              <a:gd name="T7" fmla="*/ 1791 h 1971"/>
                              <a:gd name="T8" fmla="+- 0 7266 7266"/>
                              <a:gd name="T9" fmla="*/ T8 w 6065"/>
                              <a:gd name="T10" fmla="+- 0 3634 1791"/>
                              <a:gd name="T11" fmla="*/ 3634 h 1971"/>
                              <a:gd name="T12" fmla="+- 0 7266 7266"/>
                              <a:gd name="T13" fmla="*/ T12 w 6065"/>
                              <a:gd name="T14" fmla="+- 0 3762 1791"/>
                              <a:gd name="T15" fmla="*/ 3762 h 1971"/>
                            </a:gdLst>
                            <a:ahLst/>
                            <a:cxnLst>
                              <a:cxn ang="0">
                                <a:pos x="T1" y="T3"/>
                              </a:cxn>
                              <a:cxn ang="0">
                                <a:pos x="T5" y="T7"/>
                              </a:cxn>
                              <a:cxn ang="0">
                                <a:pos x="T9" y="T11"/>
                              </a:cxn>
                              <a:cxn ang="0">
                                <a:pos x="T13" y="T15"/>
                              </a:cxn>
                            </a:cxnLst>
                            <a:rect l="0" t="0" r="r" b="b"/>
                            <a:pathLst>
                              <a:path w="6065" h="1971">
                                <a:moveTo>
                                  <a:pt x="372" y="0"/>
                                </a:moveTo>
                                <a:lnTo>
                                  <a:pt x="6065" y="0"/>
                                </a:lnTo>
                                <a:moveTo>
                                  <a:pt x="0" y="1843"/>
                                </a:moveTo>
                                <a:lnTo>
                                  <a:pt x="0" y="1971"/>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7" name="AutoShape 657"/>
                        <wps:cNvSpPr>
                          <a:spLocks/>
                        </wps:cNvSpPr>
                        <wps:spPr bwMode="auto">
                          <a:xfrm>
                            <a:off x="69400" y="-67880"/>
                            <a:ext cx="8340" cy="2"/>
                          </a:xfrm>
                          <a:custGeom>
                            <a:avLst/>
                            <a:gdLst>
                              <a:gd name="T0" fmla="+- 0 7266 69400"/>
                              <a:gd name="T1" fmla="*/ T0 w 8340"/>
                              <a:gd name="T2" fmla="+- 0 7266 69400"/>
                              <a:gd name="T3" fmla="*/ T2 w 8340"/>
                              <a:gd name="T4" fmla="+- 0 7266 69400"/>
                              <a:gd name="T5" fmla="*/ T4 w 8340"/>
                              <a:gd name="T6" fmla="+- 0 7266 69400"/>
                              <a:gd name="T7" fmla="*/ T6 w 8340"/>
                            </a:gdLst>
                            <a:ahLst/>
                            <a:cxnLst>
                              <a:cxn ang="0">
                                <a:pos x="T1" y="0"/>
                              </a:cxn>
                              <a:cxn ang="0">
                                <a:pos x="T3" y="0"/>
                              </a:cxn>
                              <a:cxn ang="0">
                                <a:pos x="T5" y="0"/>
                              </a:cxn>
                              <a:cxn ang="0">
                                <a:pos x="T7" y="0"/>
                              </a:cxn>
                            </a:cxnLst>
                            <a:rect l="0" t="0" r="r" b="b"/>
                            <a:pathLst>
                              <a:path w="8340">
                                <a:moveTo>
                                  <a:pt x="-62134" y="71452"/>
                                </a:moveTo>
                                <a:lnTo>
                                  <a:pt x="-62134" y="71356"/>
                                </a:lnTo>
                                <a:moveTo>
                                  <a:pt x="-62134" y="70502"/>
                                </a:moveTo>
                                <a:lnTo>
                                  <a:pt x="-62134" y="70451"/>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8" name="Line 658"/>
                        <wps:cNvCnPr>
                          <a:cxnSpLocks noChangeShapeType="1"/>
                        </wps:cNvCnPr>
                        <wps:spPr bwMode="auto">
                          <a:xfrm>
                            <a:off x="7266" y="3190"/>
                            <a:ext cx="0" cy="286"/>
                          </a:xfrm>
                          <a:prstGeom prst="line">
                            <a:avLst/>
                          </a:prstGeom>
                          <a:noFill/>
                          <a:ln w="3048">
                            <a:solidFill>
                              <a:srgbClr val="050707"/>
                            </a:solidFill>
                            <a:round/>
                            <a:headEnd/>
                            <a:tailEnd/>
                          </a:ln>
                          <a:extLst>
                            <a:ext uri="{909E8E84-426E-40DD-AFC4-6F175D3DCCD1}">
                              <a14:hiddenFill xmlns:a14="http://schemas.microsoft.com/office/drawing/2010/main">
                                <a:noFill/>
                              </a14:hiddenFill>
                            </a:ext>
                          </a:extLst>
                        </wps:spPr>
                        <wps:bodyPr/>
                      </wps:wsp>
                      <wps:wsp>
                        <wps:cNvPr id="1099" name="AutoShape 659"/>
                        <wps:cNvSpPr>
                          <a:spLocks/>
                        </wps:cNvSpPr>
                        <wps:spPr bwMode="auto">
                          <a:xfrm>
                            <a:off x="66240" y="-67880"/>
                            <a:ext cx="2" cy="59520"/>
                          </a:xfrm>
                          <a:custGeom>
                            <a:avLst/>
                            <a:gdLst>
                              <a:gd name="T0" fmla="+- 0 3951 -67880"/>
                              <a:gd name="T1" fmla="*/ 3951 h 59520"/>
                              <a:gd name="T2" fmla="+- 0 3951 -67880"/>
                              <a:gd name="T3" fmla="*/ 3951 h 59520"/>
                              <a:gd name="T4" fmla="+- 0 3951 -67880"/>
                              <a:gd name="T5" fmla="*/ 3951 h 59520"/>
                              <a:gd name="T6" fmla="+- 0 3951 -67880"/>
                              <a:gd name="T7" fmla="*/ 3951 h 59520"/>
                            </a:gdLst>
                            <a:ahLst/>
                            <a:cxnLst>
                              <a:cxn ang="0">
                                <a:pos x="0" y="T1"/>
                              </a:cxn>
                              <a:cxn ang="0">
                                <a:pos x="0" y="T3"/>
                              </a:cxn>
                              <a:cxn ang="0">
                                <a:pos x="0" y="T5"/>
                              </a:cxn>
                              <a:cxn ang="0">
                                <a:pos x="0" y="T7"/>
                              </a:cxn>
                            </a:cxnLst>
                            <a:rect l="0" t="0" r="r" b="b"/>
                            <a:pathLst>
                              <a:path h="59520">
                                <a:moveTo>
                                  <a:pt x="-54810" y="71831"/>
                                </a:moveTo>
                                <a:lnTo>
                                  <a:pt x="-51831" y="71831"/>
                                </a:lnTo>
                                <a:moveTo>
                                  <a:pt x="-58974" y="71831"/>
                                </a:moveTo>
                                <a:lnTo>
                                  <a:pt x="-55998" y="71831"/>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0" name="AutoShape 660"/>
                        <wps:cNvSpPr>
                          <a:spLocks/>
                        </wps:cNvSpPr>
                        <wps:spPr bwMode="auto">
                          <a:xfrm>
                            <a:off x="80900" y="-67880"/>
                            <a:ext cx="3340" cy="59520"/>
                          </a:xfrm>
                          <a:custGeom>
                            <a:avLst/>
                            <a:gdLst>
                              <a:gd name="T0" fmla="+- 0 10852 80900"/>
                              <a:gd name="T1" fmla="*/ T0 w 3340"/>
                              <a:gd name="T2" fmla="+- 0 2192 -67880"/>
                              <a:gd name="T3" fmla="*/ 2192 h 59520"/>
                              <a:gd name="T4" fmla="+- 0 7266 80900"/>
                              <a:gd name="T5" fmla="*/ T4 w 3340"/>
                              <a:gd name="T6" fmla="+- 0 2192 -67880"/>
                              <a:gd name="T7" fmla="*/ 2192 h 59520"/>
                              <a:gd name="T8" fmla="+- 0 7266 80900"/>
                              <a:gd name="T9" fmla="*/ T8 w 3340"/>
                              <a:gd name="T10" fmla="+- 0 1791 -67880"/>
                              <a:gd name="T11" fmla="*/ 1791 h 59520"/>
                              <a:gd name="T12" fmla="+- 0 10852 80900"/>
                              <a:gd name="T13" fmla="*/ T12 w 3340"/>
                              <a:gd name="T14" fmla="+- 0 1791 -67880"/>
                              <a:gd name="T15" fmla="*/ 1791 h 59520"/>
                              <a:gd name="T16" fmla="+- 0 10852 80900"/>
                              <a:gd name="T17" fmla="*/ T16 w 3340"/>
                              <a:gd name="T18" fmla="+- 0 2192 -67880"/>
                              <a:gd name="T19" fmla="*/ 2192 h 59520"/>
                              <a:gd name="T20" fmla="+- 0 14409 80900"/>
                              <a:gd name="T21" fmla="*/ T20 w 3340"/>
                              <a:gd name="T22" fmla="+- 0 2192 -67880"/>
                              <a:gd name="T23" fmla="*/ 2192 h 59520"/>
                              <a:gd name="T24" fmla="+- 0 10852 80900"/>
                              <a:gd name="T25" fmla="*/ T24 w 3340"/>
                              <a:gd name="T26" fmla="+- 0 2192 -67880"/>
                              <a:gd name="T27" fmla="*/ 2192 h 59520"/>
                              <a:gd name="T28" fmla="+- 0 10852 80900"/>
                              <a:gd name="T29" fmla="*/ T28 w 3340"/>
                              <a:gd name="T30" fmla="+- 0 1791 -67880"/>
                              <a:gd name="T31" fmla="*/ 1791 h 59520"/>
                              <a:gd name="T32" fmla="+- 0 14409 80900"/>
                              <a:gd name="T33" fmla="*/ T32 w 3340"/>
                              <a:gd name="T34" fmla="+- 0 1791 -67880"/>
                              <a:gd name="T35" fmla="*/ 1791 h 59520"/>
                              <a:gd name="T36" fmla="+- 0 14409 80900"/>
                              <a:gd name="T37" fmla="*/ T36 w 3340"/>
                              <a:gd name="T38" fmla="+- 0 2192 -67880"/>
                              <a:gd name="T39" fmla="*/ 2192 h 59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340" h="59520">
                                <a:moveTo>
                                  <a:pt x="-70048" y="70072"/>
                                </a:moveTo>
                                <a:lnTo>
                                  <a:pt x="-73634" y="70072"/>
                                </a:lnTo>
                                <a:lnTo>
                                  <a:pt x="-73634" y="69671"/>
                                </a:lnTo>
                                <a:lnTo>
                                  <a:pt x="-70048" y="69671"/>
                                </a:lnTo>
                                <a:lnTo>
                                  <a:pt x="-70048" y="70072"/>
                                </a:lnTo>
                                <a:moveTo>
                                  <a:pt x="-66491" y="70072"/>
                                </a:moveTo>
                                <a:lnTo>
                                  <a:pt x="-70048" y="70072"/>
                                </a:lnTo>
                                <a:lnTo>
                                  <a:pt x="-70048" y="69671"/>
                                </a:lnTo>
                                <a:lnTo>
                                  <a:pt x="-66491" y="69671"/>
                                </a:lnTo>
                                <a:lnTo>
                                  <a:pt x="-66491" y="70072"/>
                                </a:lnTo>
                              </a:path>
                            </a:pathLst>
                          </a:custGeom>
                          <a:noFill/>
                          <a:ln w="6096">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01" name="Picture 66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11640" y="1845"/>
                            <a:ext cx="298" cy="284"/>
                          </a:xfrm>
                          <a:prstGeom prst="rect">
                            <a:avLst/>
                          </a:prstGeom>
                          <a:noFill/>
                          <a:extLst>
                            <a:ext uri="{909E8E84-426E-40DD-AFC4-6F175D3DCCD1}">
                              <a14:hiddenFill xmlns:a14="http://schemas.microsoft.com/office/drawing/2010/main">
                                <a:solidFill>
                                  <a:srgbClr val="FFFFFF"/>
                                </a:solidFill>
                              </a14:hiddenFill>
                            </a:ext>
                          </a:extLst>
                        </pic:spPr>
                      </pic:pic>
                      <wps:wsp>
                        <wps:cNvPr id="1102" name="AutoShape 662"/>
                        <wps:cNvSpPr>
                          <a:spLocks/>
                        </wps:cNvSpPr>
                        <wps:spPr bwMode="auto">
                          <a:xfrm>
                            <a:off x="66240" y="-67880"/>
                            <a:ext cx="18000" cy="59520"/>
                          </a:xfrm>
                          <a:custGeom>
                            <a:avLst/>
                            <a:gdLst>
                              <a:gd name="T0" fmla="+- 0 10574 66240"/>
                              <a:gd name="T1" fmla="*/ T0 w 18000"/>
                              <a:gd name="T2" fmla="+- 0 2132 -67880"/>
                              <a:gd name="T3" fmla="*/ 2132 h 59520"/>
                              <a:gd name="T4" fmla="+- 0 10509 66240"/>
                              <a:gd name="T5" fmla="*/ T4 w 18000"/>
                              <a:gd name="T6" fmla="+- 0 2132 -67880"/>
                              <a:gd name="T7" fmla="*/ 2132 h 59520"/>
                              <a:gd name="T8" fmla="+- 0 10509 66240"/>
                              <a:gd name="T9" fmla="*/ T8 w 18000"/>
                              <a:gd name="T10" fmla="+- 0 1827 -67880"/>
                              <a:gd name="T11" fmla="*/ 1827 h 59520"/>
                              <a:gd name="T12" fmla="+- 0 10574 66240"/>
                              <a:gd name="T13" fmla="*/ T12 w 18000"/>
                              <a:gd name="T14" fmla="+- 0 1827 -67880"/>
                              <a:gd name="T15" fmla="*/ 1827 h 59520"/>
                              <a:gd name="T16" fmla="+- 0 10574 66240"/>
                              <a:gd name="T17" fmla="*/ T16 w 18000"/>
                              <a:gd name="T18" fmla="+- 0 2132 -67880"/>
                              <a:gd name="T19" fmla="*/ 2132 h 59520"/>
                              <a:gd name="T20" fmla="+- 0 14135 66240"/>
                              <a:gd name="T21" fmla="*/ T20 w 18000"/>
                              <a:gd name="T22" fmla="+- 0 2132 -67880"/>
                              <a:gd name="T23" fmla="*/ 2132 h 59520"/>
                              <a:gd name="T24" fmla="+- 0 14073 66240"/>
                              <a:gd name="T25" fmla="*/ T24 w 18000"/>
                              <a:gd name="T26" fmla="+- 0 2132 -67880"/>
                              <a:gd name="T27" fmla="*/ 2132 h 59520"/>
                              <a:gd name="T28" fmla="+- 0 14073 66240"/>
                              <a:gd name="T29" fmla="*/ T28 w 18000"/>
                              <a:gd name="T30" fmla="+- 0 1827 -67880"/>
                              <a:gd name="T31" fmla="*/ 1827 h 59520"/>
                              <a:gd name="T32" fmla="+- 0 14135 66240"/>
                              <a:gd name="T33" fmla="*/ T32 w 18000"/>
                              <a:gd name="T34" fmla="+- 0 1827 -67880"/>
                              <a:gd name="T35" fmla="*/ 1827 h 59520"/>
                              <a:gd name="T36" fmla="+- 0 14135 66240"/>
                              <a:gd name="T37" fmla="*/ T36 w 18000"/>
                              <a:gd name="T38" fmla="+- 0 2132 -67880"/>
                              <a:gd name="T39" fmla="*/ 2132 h 59520"/>
                              <a:gd name="T40" fmla="+- 0 14409 66240"/>
                              <a:gd name="T41" fmla="*/ T40 w 18000"/>
                              <a:gd name="T42" fmla="+- 0 3951 -67880"/>
                              <a:gd name="T43" fmla="*/ 3951 h 59520"/>
                              <a:gd name="T44" fmla="+- 0 7266 66240"/>
                              <a:gd name="T45" fmla="*/ T44 w 18000"/>
                              <a:gd name="T46" fmla="+- 0 3951 -67880"/>
                              <a:gd name="T47" fmla="*/ 3951 h 59520"/>
                              <a:gd name="T48" fmla="+- 0 7266 66240"/>
                              <a:gd name="T49" fmla="*/ T48 w 18000"/>
                              <a:gd name="T50" fmla="+- 0 1791 -67880"/>
                              <a:gd name="T51" fmla="*/ 1791 h 59520"/>
                              <a:gd name="T52" fmla="+- 0 14409 66240"/>
                              <a:gd name="T53" fmla="*/ T52 w 18000"/>
                              <a:gd name="T54" fmla="+- 0 1791 -67880"/>
                              <a:gd name="T55" fmla="*/ 1791 h 59520"/>
                              <a:gd name="T56" fmla="+- 0 14409 66240"/>
                              <a:gd name="T57" fmla="*/ T56 w 18000"/>
                              <a:gd name="T58" fmla="+- 0 3951 -67880"/>
                              <a:gd name="T59" fmla="*/ 3951 h 59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8000" h="59520">
                                <a:moveTo>
                                  <a:pt x="-55666" y="70012"/>
                                </a:moveTo>
                                <a:lnTo>
                                  <a:pt x="-55731" y="70012"/>
                                </a:lnTo>
                                <a:lnTo>
                                  <a:pt x="-55731" y="69707"/>
                                </a:lnTo>
                                <a:lnTo>
                                  <a:pt x="-55666" y="69707"/>
                                </a:lnTo>
                                <a:lnTo>
                                  <a:pt x="-55666" y="70012"/>
                                </a:lnTo>
                                <a:moveTo>
                                  <a:pt x="-52105" y="70012"/>
                                </a:moveTo>
                                <a:lnTo>
                                  <a:pt x="-52167" y="70012"/>
                                </a:lnTo>
                                <a:lnTo>
                                  <a:pt x="-52167" y="69707"/>
                                </a:lnTo>
                                <a:lnTo>
                                  <a:pt x="-52105" y="69707"/>
                                </a:lnTo>
                                <a:lnTo>
                                  <a:pt x="-52105" y="70012"/>
                                </a:lnTo>
                                <a:moveTo>
                                  <a:pt x="-51831" y="71831"/>
                                </a:moveTo>
                                <a:lnTo>
                                  <a:pt x="-58974" y="71831"/>
                                </a:lnTo>
                                <a:lnTo>
                                  <a:pt x="-58974" y="69671"/>
                                </a:lnTo>
                                <a:lnTo>
                                  <a:pt x="-51831" y="69671"/>
                                </a:lnTo>
                                <a:lnTo>
                                  <a:pt x="-51831" y="71831"/>
                                </a:lnTo>
                              </a:path>
                            </a:pathLst>
                          </a:custGeom>
                          <a:noFill/>
                          <a:ln w="6096">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3" name="AutoShape 663"/>
                        <wps:cNvSpPr>
                          <a:spLocks/>
                        </wps:cNvSpPr>
                        <wps:spPr bwMode="auto">
                          <a:xfrm>
                            <a:off x="72680" y="-51320"/>
                            <a:ext cx="3180" cy="31220"/>
                          </a:xfrm>
                          <a:custGeom>
                            <a:avLst/>
                            <a:gdLst>
                              <a:gd name="T0" fmla="+- 0 9496 72680"/>
                              <a:gd name="T1" fmla="*/ T0 w 3180"/>
                              <a:gd name="T2" fmla="+- 0 3178 -51320"/>
                              <a:gd name="T3" fmla="*/ 3178 h 31220"/>
                              <a:gd name="T4" fmla="+- 0 9254 72680"/>
                              <a:gd name="T5" fmla="*/ T4 w 3180"/>
                              <a:gd name="T6" fmla="+- 0 3178 -51320"/>
                              <a:gd name="T7" fmla="*/ 3178 h 31220"/>
                              <a:gd name="T8" fmla="+- 0 9254 72680"/>
                              <a:gd name="T9" fmla="*/ T8 w 3180"/>
                              <a:gd name="T10" fmla="+- 0 2797 -51320"/>
                              <a:gd name="T11" fmla="*/ 2797 h 31220"/>
                              <a:gd name="T12" fmla="+- 0 9496 72680"/>
                              <a:gd name="T13" fmla="*/ T12 w 3180"/>
                              <a:gd name="T14" fmla="+- 0 2797 -51320"/>
                              <a:gd name="T15" fmla="*/ 2797 h 31220"/>
                              <a:gd name="T16" fmla="+- 0 9496 72680"/>
                              <a:gd name="T17" fmla="*/ T16 w 3180"/>
                              <a:gd name="T18" fmla="+- 0 3178 -51320"/>
                              <a:gd name="T19" fmla="*/ 3178 h 31220"/>
                              <a:gd name="T20" fmla="+- 0 13000 72680"/>
                              <a:gd name="T21" fmla="*/ T20 w 3180"/>
                              <a:gd name="T22" fmla="+- 0 3178 -51320"/>
                              <a:gd name="T23" fmla="*/ 3178 h 31220"/>
                              <a:gd name="T24" fmla="+- 0 12760 72680"/>
                              <a:gd name="T25" fmla="*/ T24 w 3180"/>
                              <a:gd name="T26" fmla="+- 0 3178 -51320"/>
                              <a:gd name="T27" fmla="*/ 3178 h 31220"/>
                              <a:gd name="T28" fmla="+- 0 12760 72680"/>
                              <a:gd name="T29" fmla="*/ T28 w 3180"/>
                              <a:gd name="T30" fmla="+- 0 2797 -51320"/>
                              <a:gd name="T31" fmla="*/ 2797 h 31220"/>
                              <a:gd name="T32" fmla="+- 0 13000 72680"/>
                              <a:gd name="T33" fmla="*/ T32 w 3180"/>
                              <a:gd name="T34" fmla="+- 0 2797 -51320"/>
                              <a:gd name="T35" fmla="*/ 2797 h 31220"/>
                              <a:gd name="T36" fmla="+- 0 13000 72680"/>
                              <a:gd name="T37" fmla="*/ T36 w 3180"/>
                              <a:gd name="T38" fmla="+- 0 3178 -51320"/>
                              <a:gd name="T39" fmla="*/ 3178 h 31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80" h="31220">
                                <a:moveTo>
                                  <a:pt x="-63184" y="54498"/>
                                </a:moveTo>
                                <a:lnTo>
                                  <a:pt x="-63426" y="54498"/>
                                </a:lnTo>
                                <a:lnTo>
                                  <a:pt x="-63426" y="54117"/>
                                </a:lnTo>
                                <a:lnTo>
                                  <a:pt x="-63184" y="54117"/>
                                </a:lnTo>
                                <a:lnTo>
                                  <a:pt x="-63184" y="54498"/>
                                </a:lnTo>
                                <a:moveTo>
                                  <a:pt x="-59680" y="54498"/>
                                </a:moveTo>
                                <a:lnTo>
                                  <a:pt x="-59920" y="54498"/>
                                </a:lnTo>
                                <a:lnTo>
                                  <a:pt x="-59920" y="54117"/>
                                </a:lnTo>
                                <a:lnTo>
                                  <a:pt x="-59680" y="54117"/>
                                </a:lnTo>
                                <a:lnTo>
                                  <a:pt x="-59680" y="54498"/>
                                </a:lnTo>
                              </a:path>
                            </a:pathLst>
                          </a:custGeom>
                          <a:noFill/>
                          <a:ln w="6096">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4" name="AutoShape 664"/>
                        <wps:cNvSpPr>
                          <a:spLocks/>
                        </wps:cNvSpPr>
                        <wps:spPr bwMode="auto">
                          <a:xfrm>
                            <a:off x="72680" y="-20000"/>
                            <a:ext cx="11600" cy="12940"/>
                          </a:xfrm>
                          <a:custGeom>
                            <a:avLst/>
                            <a:gdLst>
                              <a:gd name="T0" fmla="+- 0 13012 72680"/>
                              <a:gd name="T1" fmla="*/ T0 w 11600"/>
                              <a:gd name="T2" fmla="+- 0 3178 -20000"/>
                              <a:gd name="T3" fmla="*/ 3178 h 12940"/>
                              <a:gd name="T4" fmla="+- 0 14565 72680"/>
                              <a:gd name="T5" fmla="*/ T4 w 11600"/>
                              <a:gd name="T6" fmla="+- 0 3178 -20000"/>
                              <a:gd name="T7" fmla="*/ 3178 h 12940"/>
                              <a:gd name="T8" fmla="+- 0 13012 72680"/>
                              <a:gd name="T9" fmla="*/ T8 w 11600"/>
                              <a:gd name="T10" fmla="+- 0 2804 -20000"/>
                              <a:gd name="T11" fmla="*/ 2804 h 12940"/>
                              <a:gd name="T12" fmla="+- 0 14565 72680"/>
                              <a:gd name="T13" fmla="*/ T12 w 11600"/>
                              <a:gd name="T14" fmla="+- 0 2804 -20000"/>
                              <a:gd name="T15" fmla="*/ 2804 h 12940"/>
                              <a:gd name="T16" fmla="+- 0 14409 72680"/>
                              <a:gd name="T17" fmla="*/ T16 w 11600"/>
                              <a:gd name="T18" fmla="+- 0 1786 -20000"/>
                              <a:gd name="T19" fmla="*/ 1786 h 12940"/>
                              <a:gd name="T20" fmla="+- 0 14565 72680"/>
                              <a:gd name="T21" fmla="*/ T20 w 11600"/>
                              <a:gd name="T22" fmla="+- 0 1786 -20000"/>
                              <a:gd name="T23" fmla="*/ 1786 h 12940"/>
                              <a:gd name="T24" fmla="+- 0 14409 72680"/>
                              <a:gd name="T25" fmla="*/ T24 w 11600"/>
                              <a:gd name="T26" fmla="+- 0 2192 -20000"/>
                              <a:gd name="T27" fmla="*/ 2192 h 12940"/>
                              <a:gd name="T28" fmla="+- 0 14565 72680"/>
                              <a:gd name="T29" fmla="*/ T28 w 11600"/>
                              <a:gd name="T30" fmla="+- 0 2192 -20000"/>
                              <a:gd name="T31" fmla="*/ 2192 h 129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600" h="12940">
                                <a:moveTo>
                                  <a:pt x="-59668" y="23178"/>
                                </a:moveTo>
                                <a:lnTo>
                                  <a:pt x="-58115" y="23178"/>
                                </a:lnTo>
                                <a:moveTo>
                                  <a:pt x="-59668" y="22804"/>
                                </a:moveTo>
                                <a:lnTo>
                                  <a:pt x="-58115" y="22804"/>
                                </a:lnTo>
                                <a:moveTo>
                                  <a:pt x="-58271" y="21786"/>
                                </a:moveTo>
                                <a:lnTo>
                                  <a:pt x="-58115" y="21786"/>
                                </a:lnTo>
                                <a:moveTo>
                                  <a:pt x="-58271" y="22192"/>
                                </a:moveTo>
                                <a:lnTo>
                                  <a:pt x="-58115" y="22192"/>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5" name="Line 665"/>
                        <wps:cNvCnPr>
                          <a:cxnSpLocks noChangeShapeType="1"/>
                        </wps:cNvCnPr>
                        <wps:spPr bwMode="auto">
                          <a:xfrm>
                            <a:off x="14565" y="3123"/>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06" name="Freeform 666"/>
                        <wps:cNvSpPr>
                          <a:spLocks/>
                        </wps:cNvSpPr>
                        <wps:spPr bwMode="auto">
                          <a:xfrm>
                            <a:off x="14524" y="3111"/>
                            <a:ext cx="80" cy="70"/>
                          </a:xfrm>
                          <a:custGeom>
                            <a:avLst/>
                            <a:gdLst>
                              <a:gd name="T0" fmla="+- 0 14524 14524"/>
                              <a:gd name="T1" fmla="*/ T0 w 80"/>
                              <a:gd name="T2" fmla="+- 0 3111 3111"/>
                              <a:gd name="T3" fmla="*/ 3111 h 70"/>
                              <a:gd name="T4" fmla="+- 0 14565 14524"/>
                              <a:gd name="T5" fmla="*/ T4 w 80"/>
                              <a:gd name="T6" fmla="+- 0 3181 3111"/>
                              <a:gd name="T7" fmla="*/ 3181 h 70"/>
                              <a:gd name="T8" fmla="+- 0 14603 14524"/>
                              <a:gd name="T9" fmla="*/ T8 w 80"/>
                              <a:gd name="T10" fmla="+- 0 3111 3111"/>
                              <a:gd name="T11" fmla="*/ 3111 h 70"/>
                              <a:gd name="T12" fmla="+- 0 14524 14524"/>
                              <a:gd name="T13" fmla="*/ T12 w 80"/>
                              <a:gd name="T14" fmla="+- 0 3111 3111"/>
                              <a:gd name="T15" fmla="*/ 3111 h 70"/>
                            </a:gdLst>
                            <a:ahLst/>
                            <a:cxnLst>
                              <a:cxn ang="0">
                                <a:pos x="T1" y="T3"/>
                              </a:cxn>
                              <a:cxn ang="0">
                                <a:pos x="T5" y="T7"/>
                              </a:cxn>
                              <a:cxn ang="0">
                                <a:pos x="T9" y="T11"/>
                              </a:cxn>
                              <a:cxn ang="0">
                                <a:pos x="T13" y="T15"/>
                              </a:cxn>
                            </a:cxnLst>
                            <a:rect l="0" t="0" r="r" b="b"/>
                            <a:pathLst>
                              <a:path w="80" h="70">
                                <a:moveTo>
                                  <a:pt x="0" y="0"/>
                                </a:moveTo>
                                <a:lnTo>
                                  <a:pt x="41" y="70"/>
                                </a:lnTo>
                                <a:lnTo>
                                  <a:pt x="7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7" name="Freeform 667"/>
                        <wps:cNvSpPr>
                          <a:spLocks/>
                        </wps:cNvSpPr>
                        <wps:spPr bwMode="auto">
                          <a:xfrm>
                            <a:off x="14524" y="3111"/>
                            <a:ext cx="80" cy="70"/>
                          </a:xfrm>
                          <a:custGeom>
                            <a:avLst/>
                            <a:gdLst>
                              <a:gd name="T0" fmla="+- 0 14603 14524"/>
                              <a:gd name="T1" fmla="*/ T0 w 80"/>
                              <a:gd name="T2" fmla="+- 0 3111 3111"/>
                              <a:gd name="T3" fmla="*/ 3111 h 70"/>
                              <a:gd name="T4" fmla="+- 0 14565 14524"/>
                              <a:gd name="T5" fmla="*/ T4 w 80"/>
                              <a:gd name="T6" fmla="+- 0 3181 3111"/>
                              <a:gd name="T7" fmla="*/ 3181 h 70"/>
                              <a:gd name="T8" fmla="+- 0 14524 14524"/>
                              <a:gd name="T9" fmla="*/ T8 w 80"/>
                              <a:gd name="T10" fmla="+- 0 3111 3111"/>
                              <a:gd name="T11" fmla="*/ 3111 h 70"/>
                              <a:gd name="T12" fmla="+- 0 14603 14524"/>
                              <a:gd name="T13" fmla="*/ T12 w 80"/>
                              <a:gd name="T14" fmla="+- 0 3111 3111"/>
                              <a:gd name="T15" fmla="*/ 3111 h 70"/>
                            </a:gdLst>
                            <a:ahLst/>
                            <a:cxnLst>
                              <a:cxn ang="0">
                                <a:pos x="T1" y="T3"/>
                              </a:cxn>
                              <a:cxn ang="0">
                                <a:pos x="T5" y="T7"/>
                              </a:cxn>
                              <a:cxn ang="0">
                                <a:pos x="T9" y="T11"/>
                              </a:cxn>
                              <a:cxn ang="0">
                                <a:pos x="T13" y="T15"/>
                              </a:cxn>
                            </a:cxnLst>
                            <a:rect l="0" t="0" r="r" b="b"/>
                            <a:pathLst>
                              <a:path w="80" h="70">
                                <a:moveTo>
                                  <a:pt x="79" y="0"/>
                                </a:moveTo>
                                <a:lnTo>
                                  <a:pt x="41" y="70"/>
                                </a:lnTo>
                                <a:lnTo>
                                  <a:pt x="0" y="0"/>
                                </a:lnTo>
                                <a:lnTo>
                                  <a:pt x="79"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8" name="Freeform 668"/>
                        <wps:cNvSpPr>
                          <a:spLocks/>
                        </wps:cNvSpPr>
                        <wps:spPr bwMode="auto">
                          <a:xfrm>
                            <a:off x="14524" y="2804"/>
                            <a:ext cx="80" cy="70"/>
                          </a:xfrm>
                          <a:custGeom>
                            <a:avLst/>
                            <a:gdLst>
                              <a:gd name="T0" fmla="+- 0 14524 14524"/>
                              <a:gd name="T1" fmla="*/ T0 w 80"/>
                              <a:gd name="T2" fmla="+- 0 2874 2804"/>
                              <a:gd name="T3" fmla="*/ 2874 h 70"/>
                              <a:gd name="T4" fmla="+- 0 14603 14524"/>
                              <a:gd name="T5" fmla="*/ T4 w 80"/>
                              <a:gd name="T6" fmla="+- 0 2874 2804"/>
                              <a:gd name="T7" fmla="*/ 2874 h 70"/>
                              <a:gd name="T8" fmla="+- 0 14565 14524"/>
                              <a:gd name="T9" fmla="*/ T8 w 80"/>
                              <a:gd name="T10" fmla="+- 0 2804 2804"/>
                              <a:gd name="T11" fmla="*/ 2804 h 70"/>
                              <a:gd name="T12" fmla="+- 0 14524 14524"/>
                              <a:gd name="T13" fmla="*/ T12 w 80"/>
                              <a:gd name="T14" fmla="+- 0 2874 2804"/>
                              <a:gd name="T15" fmla="*/ 2874 h 70"/>
                            </a:gdLst>
                            <a:ahLst/>
                            <a:cxnLst>
                              <a:cxn ang="0">
                                <a:pos x="T1" y="T3"/>
                              </a:cxn>
                              <a:cxn ang="0">
                                <a:pos x="T5" y="T7"/>
                              </a:cxn>
                              <a:cxn ang="0">
                                <a:pos x="T9" y="T11"/>
                              </a:cxn>
                              <a:cxn ang="0">
                                <a:pos x="T13" y="T15"/>
                              </a:cxn>
                            </a:cxnLst>
                            <a:rect l="0" t="0" r="r" b="b"/>
                            <a:pathLst>
                              <a:path w="80" h="70">
                                <a:moveTo>
                                  <a:pt x="0" y="70"/>
                                </a:moveTo>
                                <a:lnTo>
                                  <a:pt x="79" y="70"/>
                                </a:lnTo>
                                <a:lnTo>
                                  <a:pt x="41" y="0"/>
                                </a:lnTo>
                                <a:lnTo>
                                  <a:pt x="0" y="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9" name="Freeform 669"/>
                        <wps:cNvSpPr>
                          <a:spLocks/>
                        </wps:cNvSpPr>
                        <wps:spPr bwMode="auto">
                          <a:xfrm>
                            <a:off x="14524" y="2804"/>
                            <a:ext cx="80" cy="70"/>
                          </a:xfrm>
                          <a:custGeom>
                            <a:avLst/>
                            <a:gdLst>
                              <a:gd name="T0" fmla="+- 0 14603 14524"/>
                              <a:gd name="T1" fmla="*/ T0 w 80"/>
                              <a:gd name="T2" fmla="+- 0 2874 2804"/>
                              <a:gd name="T3" fmla="*/ 2874 h 70"/>
                              <a:gd name="T4" fmla="+- 0 14565 14524"/>
                              <a:gd name="T5" fmla="*/ T4 w 80"/>
                              <a:gd name="T6" fmla="+- 0 2804 2804"/>
                              <a:gd name="T7" fmla="*/ 2804 h 70"/>
                              <a:gd name="T8" fmla="+- 0 14524 14524"/>
                              <a:gd name="T9" fmla="*/ T8 w 80"/>
                              <a:gd name="T10" fmla="+- 0 2874 2804"/>
                              <a:gd name="T11" fmla="*/ 2874 h 70"/>
                              <a:gd name="T12" fmla="+- 0 14603 14524"/>
                              <a:gd name="T13" fmla="*/ T12 w 80"/>
                              <a:gd name="T14" fmla="+- 0 2874 2804"/>
                              <a:gd name="T15" fmla="*/ 2874 h 70"/>
                            </a:gdLst>
                            <a:ahLst/>
                            <a:cxnLst>
                              <a:cxn ang="0">
                                <a:pos x="T1" y="T3"/>
                              </a:cxn>
                              <a:cxn ang="0">
                                <a:pos x="T5" y="T7"/>
                              </a:cxn>
                              <a:cxn ang="0">
                                <a:pos x="T9" y="T11"/>
                              </a:cxn>
                              <a:cxn ang="0">
                                <a:pos x="T13" y="T15"/>
                              </a:cxn>
                            </a:cxnLst>
                            <a:rect l="0" t="0" r="r" b="b"/>
                            <a:pathLst>
                              <a:path w="80" h="70">
                                <a:moveTo>
                                  <a:pt x="79" y="70"/>
                                </a:moveTo>
                                <a:lnTo>
                                  <a:pt x="41" y="0"/>
                                </a:lnTo>
                                <a:lnTo>
                                  <a:pt x="0" y="70"/>
                                </a:lnTo>
                                <a:lnTo>
                                  <a:pt x="79" y="7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0" name="Line 670"/>
                        <wps:cNvCnPr>
                          <a:cxnSpLocks noChangeShapeType="1"/>
                        </wps:cNvCnPr>
                        <wps:spPr bwMode="auto">
                          <a:xfrm>
                            <a:off x="14565" y="3896"/>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11" name="Freeform 671"/>
                        <wps:cNvSpPr>
                          <a:spLocks/>
                        </wps:cNvSpPr>
                        <wps:spPr bwMode="auto">
                          <a:xfrm>
                            <a:off x="14524" y="3884"/>
                            <a:ext cx="80" cy="68"/>
                          </a:xfrm>
                          <a:custGeom>
                            <a:avLst/>
                            <a:gdLst>
                              <a:gd name="T0" fmla="+- 0 14524 14524"/>
                              <a:gd name="T1" fmla="*/ T0 w 80"/>
                              <a:gd name="T2" fmla="+- 0 3884 3884"/>
                              <a:gd name="T3" fmla="*/ 3884 h 68"/>
                              <a:gd name="T4" fmla="+- 0 14565 14524"/>
                              <a:gd name="T5" fmla="*/ T4 w 80"/>
                              <a:gd name="T6" fmla="+- 0 3951 3884"/>
                              <a:gd name="T7" fmla="*/ 3951 h 68"/>
                              <a:gd name="T8" fmla="+- 0 14603 14524"/>
                              <a:gd name="T9" fmla="*/ T8 w 80"/>
                              <a:gd name="T10" fmla="+- 0 3884 3884"/>
                              <a:gd name="T11" fmla="*/ 3884 h 68"/>
                              <a:gd name="T12" fmla="+- 0 14524 14524"/>
                              <a:gd name="T13" fmla="*/ T12 w 80"/>
                              <a:gd name="T14" fmla="+- 0 3884 3884"/>
                              <a:gd name="T15" fmla="*/ 3884 h 68"/>
                            </a:gdLst>
                            <a:ahLst/>
                            <a:cxnLst>
                              <a:cxn ang="0">
                                <a:pos x="T1" y="T3"/>
                              </a:cxn>
                              <a:cxn ang="0">
                                <a:pos x="T5" y="T7"/>
                              </a:cxn>
                              <a:cxn ang="0">
                                <a:pos x="T9" y="T11"/>
                              </a:cxn>
                              <a:cxn ang="0">
                                <a:pos x="T13" y="T15"/>
                              </a:cxn>
                            </a:cxnLst>
                            <a:rect l="0" t="0" r="r" b="b"/>
                            <a:pathLst>
                              <a:path w="80" h="68">
                                <a:moveTo>
                                  <a:pt x="0" y="0"/>
                                </a:moveTo>
                                <a:lnTo>
                                  <a:pt x="41" y="67"/>
                                </a:lnTo>
                                <a:lnTo>
                                  <a:pt x="7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2" name="Freeform 672"/>
                        <wps:cNvSpPr>
                          <a:spLocks/>
                        </wps:cNvSpPr>
                        <wps:spPr bwMode="auto">
                          <a:xfrm>
                            <a:off x="14524" y="3884"/>
                            <a:ext cx="80" cy="68"/>
                          </a:xfrm>
                          <a:custGeom>
                            <a:avLst/>
                            <a:gdLst>
                              <a:gd name="T0" fmla="+- 0 14524 14524"/>
                              <a:gd name="T1" fmla="*/ T0 w 80"/>
                              <a:gd name="T2" fmla="+- 0 3884 3884"/>
                              <a:gd name="T3" fmla="*/ 3884 h 68"/>
                              <a:gd name="T4" fmla="+- 0 14565 14524"/>
                              <a:gd name="T5" fmla="*/ T4 w 80"/>
                              <a:gd name="T6" fmla="+- 0 3951 3884"/>
                              <a:gd name="T7" fmla="*/ 3951 h 68"/>
                              <a:gd name="T8" fmla="+- 0 14603 14524"/>
                              <a:gd name="T9" fmla="*/ T8 w 80"/>
                              <a:gd name="T10" fmla="+- 0 3884 3884"/>
                              <a:gd name="T11" fmla="*/ 3884 h 68"/>
                              <a:gd name="T12" fmla="+- 0 14524 14524"/>
                              <a:gd name="T13" fmla="*/ T12 w 80"/>
                              <a:gd name="T14" fmla="+- 0 3884 3884"/>
                              <a:gd name="T15" fmla="*/ 3884 h 68"/>
                            </a:gdLst>
                            <a:ahLst/>
                            <a:cxnLst>
                              <a:cxn ang="0">
                                <a:pos x="T1" y="T3"/>
                              </a:cxn>
                              <a:cxn ang="0">
                                <a:pos x="T5" y="T7"/>
                              </a:cxn>
                              <a:cxn ang="0">
                                <a:pos x="T9" y="T11"/>
                              </a:cxn>
                              <a:cxn ang="0">
                                <a:pos x="T13" y="T15"/>
                              </a:cxn>
                            </a:cxnLst>
                            <a:rect l="0" t="0" r="r" b="b"/>
                            <a:pathLst>
                              <a:path w="80" h="68">
                                <a:moveTo>
                                  <a:pt x="0" y="0"/>
                                </a:moveTo>
                                <a:lnTo>
                                  <a:pt x="41" y="67"/>
                                </a:lnTo>
                                <a:lnTo>
                                  <a:pt x="79" y="0"/>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3" name="Freeform 673"/>
                        <wps:cNvSpPr>
                          <a:spLocks/>
                        </wps:cNvSpPr>
                        <wps:spPr bwMode="auto">
                          <a:xfrm>
                            <a:off x="14524" y="3180"/>
                            <a:ext cx="80" cy="70"/>
                          </a:xfrm>
                          <a:custGeom>
                            <a:avLst/>
                            <a:gdLst>
                              <a:gd name="T0" fmla="+- 0 14524 14524"/>
                              <a:gd name="T1" fmla="*/ T0 w 80"/>
                              <a:gd name="T2" fmla="+- 0 3250 3181"/>
                              <a:gd name="T3" fmla="*/ 3250 h 70"/>
                              <a:gd name="T4" fmla="+- 0 14603 14524"/>
                              <a:gd name="T5" fmla="*/ T4 w 80"/>
                              <a:gd name="T6" fmla="+- 0 3250 3181"/>
                              <a:gd name="T7" fmla="*/ 3250 h 70"/>
                              <a:gd name="T8" fmla="+- 0 14565 14524"/>
                              <a:gd name="T9" fmla="*/ T8 w 80"/>
                              <a:gd name="T10" fmla="+- 0 3181 3181"/>
                              <a:gd name="T11" fmla="*/ 3181 h 70"/>
                              <a:gd name="T12" fmla="+- 0 14524 14524"/>
                              <a:gd name="T13" fmla="*/ T12 w 80"/>
                              <a:gd name="T14" fmla="+- 0 3250 3181"/>
                              <a:gd name="T15" fmla="*/ 3250 h 70"/>
                            </a:gdLst>
                            <a:ahLst/>
                            <a:cxnLst>
                              <a:cxn ang="0">
                                <a:pos x="T1" y="T3"/>
                              </a:cxn>
                              <a:cxn ang="0">
                                <a:pos x="T5" y="T7"/>
                              </a:cxn>
                              <a:cxn ang="0">
                                <a:pos x="T9" y="T11"/>
                              </a:cxn>
                              <a:cxn ang="0">
                                <a:pos x="T13" y="T15"/>
                              </a:cxn>
                            </a:cxnLst>
                            <a:rect l="0" t="0" r="r" b="b"/>
                            <a:pathLst>
                              <a:path w="80" h="70">
                                <a:moveTo>
                                  <a:pt x="0" y="69"/>
                                </a:moveTo>
                                <a:lnTo>
                                  <a:pt x="79" y="69"/>
                                </a:lnTo>
                                <a:lnTo>
                                  <a:pt x="41" y="0"/>
                                </a:lnTo>
                                <a:lnTo>
                                  <a:pt x="0"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4" name="Freeform 674"/>
                        <wps:cNvSpPr>
                          <a:spLocks/>
                        </wps:cNvSpPr>
                        <wps:spPr bwMode="auto">
                          <a:xfrm>
                            <a:off x="14524" y="3180"/>
                            <a:ext cx="80" cy="70"/>
                          </a:xfrm>
                          <a:custGeom>
                            <a:avLst/>
                            <a:gdLst>
                              <a:gd name="T0" fmla="+- 0 14603 14524"/>
                              <a:gd name="T1" fmla="*/ T0 w 80"/>
                              <a:gd name="T2" fmla="+- 0 3250 3181"/>
                              <a:gd name="T3" fmla="*/ 3250 h 70"/>
                              <a:gd name="T4" fmla="+- 0 14565 14524"/>
                              <a:gd name="T5" fmla="*/ T4 w 80"/>
                              <a:gd name="T6" fmla="+- 0 3181 3181"/>
                              <a:gd name="T7" fmla="*/ 3181 h 70"/>
                              <a:gd name="T8" fmla="+- 0 14524 14524"/>
                              <a:gd name="T9" fmla="*/ T8 w 80"/>
                              <a:gd name="T10" fmla="+- 0 3250 3181"/>
                              <a:gd name="T11" fmla="*/ 3250 h 70"/>
                              <a:gd name="T12" fmla="+- 0 14603 14524"/>
                              <a:gd name="T13" fmla="*/ T12 w 80"/>
                              <a:gd name="T14" fmla="+- 0 3250 3181"/>
                              <a:gd name="T15" fmla="*/ 3250 h 70"/>
                            </a:gdLst>
                            <a:ahLst/>
                            <a:cxnLst>
                              <a:cxn ang="0">
                                <a:pos x="T1" y="T3"/>
                              </a:cxn>
                              <a:cxn ang="0">
                                <a:pos x="T5" y="T7"/>
                              </a:cxn>
                              <a:cxn ang="0">
                                <a:pos x="T9" y="T11"/>
                              </a:cxn>
                              <a:cxn ang="0">
                                <a:pos x="T13" y="T15"/>
                              </a:cxn>
                            </a:cxnLst>
                            <a:rect l="0" t="0" r="r" b="b"/>
                            <a:pathLst>
                              <a:path w="80" h="70">
                                <a:moveTo>
                                  <a:pt x="79" y="69"/>
                                </a:moveTo>
                                <a:lnTo>
                                  <a:pt x="41" y="0"/>
                                </a:lnTo>
                                <a:lnTo>
                                  <a:pt x="0" y="69"/>
                                </a:lnTo>
                                <a:lnTo>
                                  <a:pt x="79" y="69"/>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5" name="Line 675"/>
                        <wps:cNvCnPr>
                          <a:cxnSpLocks noChangeShapeType="1"/>
                        </wps:cNvCnPr>
                        <wps:spPr bwMode="auto">
                          <a:xfrm>
                            <a:off x="9076" y="2528"/>
                            <a:ext cx="14" cy="0"/>
                          </a:xfrm>
                          <a:prstGeom prst="line">
                            <a:avLst/>
                          </a:prstGeom>
                          <a:noFill/>
                          <a:ln w="6096">
                            <a:solidFill>
                              <a:srgbClr val="7F8185"/>
                            </a:solidFill>
                            <a:round/>
                            <a:headEnd/>
                            <a:tailEnd/>
                          </a:ln>
                          <a:extLst>
                            <a:ext uri="{909E8E84-426E-40DD-AFC4-6F175D3DCCD1}">
                              <a14:hiddenFill xmlns:a14="http://schemas.microsoft.com/office/drawing/2010/main">
                                <a:noFill/>
                              </a14:hiddenFill>
                            </a:ext>
                          </a:extLst>
                        </wps:spPr>
                        <wps:bodyPr/>
                      </wps:wsp>
                      <wps:wsp>
                        <wps:cNvPr id="1116" name="AutoShape 676"/>
                        <wps:cNvSpPr>
                          <a:spLocks/>
                        </wps:cNvSpPr>
                        <wps:spPr bwMode="auto">
                          <a:xfrm>
                            <a:off x="78400" y="-52740"/>
                            <a:ext cx="7540" cy="2"/>
                          </a:xfrm>
                          <a:custGeom>
                            <a:avLst/>
                            <a:gdLst>
                              <a:gd name="T0" fmla="+- 0 9083 78400"/>
                              <a:gd name="T1" fmla="*/ T0 w 7540"/>
                              <a:gd name="T2" fmla="+- 0 9083 78400"/>
                              <a:gd name="T3" fmla="*/ T2 w 7540"/>
                              <a:gd name="T4" fmla="+- 0 9083 78400"/>
                              <a:gd name="T5" fmla="*/ T4 w 7540"/>
                              <a:gd name="T6" fmla="+- 0 9083 78400"/>
                              <a:gd name="T7" fmla="*/ T6 w 7540"/>
                              <a:gd name="T8" fmla="+- 0 9083 78400"/>
                              <a:gd name="T9" fmla="*/ T8 w 7540"/>
                              <a:gd name="T10" fmla="+- 0 9083 78400"/>
                              <a:gd name="T11" fmla="*/ T10 w 7540"/>
                              <a:gd name="T12" fmla="+- 0 9083 78400"/>
                              <a:gd name="T13" fmla="*/ T12 w 7540"/>
                              <a:gd name="T14" fmla="+- 0 9083 78400"/>
                              <a:gd name="T15" fmla="*/ T14 w 7540"/>
                              <a:gd name="T16" fmla="+- 0 9083 78400"/>
                              <a:gd name="T17" fmla="*/ T16 w 7540"/>
                              <a:gd name="T18" fmla="+- 0 9083 78400"/>
                              <a:gd name="T19" fmla="*/ T18 w 754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Lst>
                            <a:rect l="0" t="0" r="r" b="b"/>
                            <a:pathLst>
                              <a:path w="7540">
                                <a:moveTo>
                                  <a:pt x="-69317" y="55232"/>
                                </a:moveTo>
                                <a:lnTo>
                                  <a:pt x="-69317" y="54985"/>
                                </a:lnTo>
                                <a:moveTo>
                                  <a:pt x="-69317" y="54949"/>
                                </a:moveTo>
                                <a:lnTo>
                                  <a:pt x="-69317" y="54949"/>
                                </a:lnTo>
                                <a:moveTo>
                                  <a:pt x="-69317" y="54915"/>
                                </a:moveTo>
                                <a:lnTo>
                                  <a:pt x="-69317" y="54644"/>
                                </a:lnTo>
                                <a:moveTo>
                                  <a:pt x="-69317" y="54610"/>
                                </a:moveTo>
                                <a:lnTo>
                                  <a:pt x="-69317" y="54610"/>
                                </a:lnTo>
                                <a:moveTo>
                                  <a:pt x="-69317" y="54574"/>
                                </a:moveTo>
                                <a:lnTo>
                                  <a:pt x="-69317" y="54327"/>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7" name="Line 677"/>
                        <wps:cNvCnPr>
                          <a:cxnSpLocks noChangeShapeType="1"/>
                        </wps:cNvCnPr>
                        <wps:spPr bwMode="auto">
                          <a:xfrm>
                            <a:off x="9076" y="1567"/>
                            <a:ext cx="14" cy="0"/>
                          </a:xfrm>
                          <a:prstGeom prst="line">
                            <a:avLst/>
                          </a:prstGeom>
                          <a:noFill/>
                          <a:ln w="4572">
                            <a:solidFill>
                              <a:srgbClr val="7F8185"/>
                            </a:solidFill>
                            <a:round/>
                            <a:headEnd/>
                            <a:tailEnd/>
                          </a:ln>
                          <a:extLst>
                            <a:ext uri="{909E8E84-426E-40DD-AFC4-6F175D3DCCD1}">
                              <a14:hiddenFill xmlns:a14="http://schemas.microsoft.com/office/drawing/2010/main">
                                <a:noFill/>
                              </a14:hiddenFill>
                            </a:ext>
                          </a:extLst>
                        </wps:spPr>
                        <wps:bodyPr/>
                      </wps:wsp>
                      <wps:wsp>
                        <wps:cNvPr id="1118" name="Line 678"/>
                        <wps:cNvCnPr>
                          <a:cxnSpLocks noChangeShapeType="1"/>
                        </wps:cNvCnPr>
                        <wps:spPr bwMode="auto">
                          <a:xfrm>
                            <a:off x="12609" y="2528"/>
                            <a:ext cx="14" cy="0"/>
                          </a:xfrm>
                          <a:prstGeom prst="line">
                            <a:avLst/>
                          </a:prstGeom>
                          <a:noFill/>
                          <a:ln w="6096">
                            <a:solidFill>
                              <a:srgbClr val="7F8185"/>
                            </a:solidFill>
                            <a:round/>
                            <a:headEnd/>
                            <a:tailEnd/>
                          </a:ln>
                          <a:extLst>
                            <a:ext uri="{909E8E84-426E-40DD-AFC4-6F175D3DCCD1}">
                              <a14:hiddenFill xmlns:a14="http://schemas.microsoft.com/office/drawing/2010/main">
                                <a:noFill/>
                              </a14:hiddenFill>
                            </a:ext>
                          </a:extLst>
                        </wps:spPr>
                        <wps:bodyPr/>
                      </wps:wsp>
                      <wps:wsp>
                        <wps:cNvPr id="1119" name="AutoShape 679"/>
                        <wps:cNvSpPr>
                          <a:spLocks/>
                        </wps:cNvSpPr>
                        <wps:spPr bwMode="auto">
                          <a:xfrm>
                            <a:off x="78400" y="-23300"/>
                            <a:ext cx="7540" cy="2"/>
                          </a:xfrm>
                          <a:custGeom>
                            <a:avLst/>
                            <a:gdLst>
                              <a:gd name="T0" fmla="+- 0 12616 78400"/>
                              <a:gd name="T1" fmla="*/ T0 w 7540"/>
                              <a:gd name="T2" fmla="+- 0 12616 78400"/>
                              <a:gd name="T3" fmla="*/ T2 w 7540"/>
                              <a:gd name="T4" fmla="+- 0 12616 78400"/>
                              <a:gd name="T5" fmla="*/ T4 w 7540"/>
                              <a:gd name="T6" fmla="+- 0 12616 78400"/>
                              <a:gd name="T7" fmla="*/ T6 w 7540"/>
                              <a:gd name="T8" fmla="+- 0 12616 78400"/>
                              <a:gd name="T9" fmla="*/ T8 w 7540"/>
                              <a:gd name="T10" fmla="+- 0 12616 78400"/>
                              <a:gd name="T11" fmla="*/ T10 w 7540"/>
                              <a:gd name="T12" fmla="+- 0 12616 78400"/>
                              <a:gd name="T13" fmla="*/ T12 w 7540"/>
                              <a:gd name="T14" fmla="+- 0 12616 78400"/>
                              <a:gd name="T15" fmla="*/ T14 w 7540"/>
                              <a:gd name="T16" fmla="+- 0 12616 78400"/>
                              <a:gd name="T17" fmla="*/ T16 w 7540"/>
                              <a:gd name="T18" fmla="+- 0 12616 78400"/>
                              <a:gd name="T19" fmla="*/ T18 w 754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Lst>
                            <a:rect l="0" t="0" r="r" b="b"/>
                            <a:pathLst>
                              <a:path w="7540">
                                <a:moveTo>
                                  <a:pt x="-65784" y="25792"/>
                                </a:moveTo>
                                <a:lnTo>
                                  <a:pt x="-65784" y="25545"/>
                                </a:lnTo>
                                <a:moveTo>
                                  <a:pt x="-65784" y="25509"/>
                                </a:moveTo>
                                <a:lnTo>
                                  <a:pt x="-65784" y="25509"/>
                                </a:lnTo>
                                <a:moveTo>
                                  <a:pt x="-65784" y="25475"/>
                                </a:moveTo>
                                <a:lnTo>
                                  <a:pt x="-65784" y="25204"/>
                                </a:lnTo>
                                <a:moveTo>
                                  <a:pt x="-65784" y="25170"/>
                                </a:moveTo>
                                <a:lnTo>
                                  <a:pt x="-65784" y="25170"/>
                                </a:lnTo>
                                <a:moveTo>
                                  <a:pt x="-65784" y="25134"/>
                                </a:moveTo>
                                <a:lnTo>
                                  <a:pt x="-65784" y="24887"/>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0" name="Line 680"/>
                        <wps:cNvCnPr>
                          <a:cxnSpLocks noChangeShapeType="1"/>
                        </wps:cNvCnPr>
                        <wps:spPr bwMode="auto">
                          <a:xfrm>
                            <a:off x="7060" y="1988"/>
                            <a:ext cx="7" cy="0"/>
                          </a:xfrm>
                          <a:prstGeom prst="line">
                            <a:avLst/>
                          </a:prstGeom>
                          <a:noFill/>
                          <a:ln w="9144">
                            <a:solidFill>
                              <a:srgbClr val="7F8185"/>
                            </a:solidFill>
                            <a:round/>
                            <a:headEnd/>
                            <a:tailEnd/>
                          </a:ln>
                          <a:extLst>
                            <a:ext uri="{909E8E84-426E-40DD-AFC4-6F175D3DCCD1}">
                              <a14:hiddenFill xmlns:a14="http://schemas.microsoft.com/office/drawing/2010/main">
                                <a:noFill/>
                              </a14:hiddenFill>
                            </a:ext>
                          </a:extLst>
                        </wps:spPr>
                        <wps:bodyPr/>
                      </wps:wsp>
                      <wps:wsp>
                        <wps:cNvPr id="1121" name="AutoShape 681"/>
                        <wps:cNvSpPr>
                          <a:spLocks/>
                        </wps:cNvSpPr>
                        <wps:spPr bwMode="auto">
                          <a:xfrm>
                            <a:off x="82600" y="-69260"/>
                            <a:ext cx="2" cy="61260"/>
                          </a:xfrm>
                          <a:custGeom>
                            <a:avLst/>
                            <a:gdLst>
                              <a:gd name="T0" fmla="+- 0 1988 -69260"/>
                              <a:gd name="T1" fmla="*/ 1988 h 61260"/>
                              <a:gd name="T2" fmla="+- 0 1988 -69260"/>
                              <a:gd name="T3" fmla="*/ 1988 h 61260"/>
                              <a:gd name="T4" fmla="+- 0 1988 -69260"/>
                              <a:gd name="T5" fmla="*/ 1988 h 61260"/>
                              <a:gd name="T6" fmla="+- 0 1988 -69260"/>
                              <a:gd name="T7" fmla="*/ 1988 h 61260"/>
                              <a:gd name="T8" fmla="+- 0 1988 -69260"/>
                              <a:gd name="T9" fmla="*/ 1988 h 61260"/>
                              <a:gd name="T10" fmla="+- 0 1988 -69260"/>
                              <a:gd name="T11" fmla="*/ 1988 h 61260"/>
                              <a:gd name="T12" fmla="+- 0 1988 -69260"/>
                              <a:gd name="T13" fmla="*/ 1988 h 61260"/>
                              <a:gd name="T14" fmla="+- 0 1988 -69260"/>
                              <a:gd name="T15" fmla="*/ 1988 h 61260"/>
                              <a:gd name="T16" fmla="+- 0 1988 -69260"/>
                              <a:gd name="T17" fmla="*/ 1988 h 61260"/>
                              <a:gd name="T18" fmla="+- 0 1988 -69260"/>
                              <a:gd name="T19" fmla="*/ 1988 h 61260"/>
                              <a:gd name="T20" fmla="+- 0 1988 -69260"/>
                              <a:gd name="T21" fmla="*/ 1988 h 61260"/>
                              <a:gd name="T22" fmla="+- 0 1988 -69260"/>
                              <a:gd name="T23" fmla="*/ 1988 h 61260"/>
                              <a:gd name="T24" fmla="+- 0 1988 -69260"/>
                              <a:gd name="T25" fmla="*/ 1988 h 61260"/>
                              <a:gd name="T26" fmla="+- 0 1988 -69260"/>
                              <a:gd name="T27" fmla="*/ 1988 h 61260"/>
                              <a:gd name="T28" fmla="+- 0 1988 -69260"/>
                              <a:gd name="T29" fmla="*/ 1988 h 61260"/>
                              <a:gd name="T30" fmla="+- 0 1988 -69260"/>
                              <a:gd name="T31" fmla="*/ 1988 h 61260"/>
                              <a:gd name="T32" fmla="+- 0 1988 -69260"/>
                              <a:gd name="T33" fmla="*/ 1988 h 61260"/>
                              <a:gd name="T34" fmla="+- 0 1988 -69260"/>
                              <a:gd name="T35" fmla="*/ 1988 h 61260"/>
                              <a:gd name="T36" fmla="+- 0 1988 -69260"/>
                              <a:gd name="T37" fmla="*/ 1988 h 61260"/>
                              <a:gd name="T38" fmla="+- 0 1988 -69260"/>
                              <a:gd name="T39" fmla="*/ 1988 h 61260"/>
                              <a:gd name="T40" fmla="+- 0 1988 -69260"/>
                              <a:gd name="T41" fmla="*/ 1988 h 61260"/>
                              <a:gd name="T42" fmla="+- 0 1988 -69260"/>
                              <a:gd name="T43" fmla="*/ 1988 h 61260"/>
                              <a:gd name="T44" fmla="+- 0 1988 -69260"/>
                              <a:gd name="T45" fmla="*/ 1988 h 61260"/>
                              <a:gd name="T46" fmla="+- 0 1988 -69260"/>
                              <a:gd name="T47" fmla="*/ 1988 h 61260"/>
                              <a:gd name="T48" fmla="+- 0 1988 -69260"/>
                              <a:gd name="T49" fmla="*/ 1988 h 61260"/>
                              <a:gd name="T50" fmla="+- 0 1988 -69260"/>
                              <a:gd name="T51" fmla="*/ 1988 h 61260"/>
                              <a:gd name="T52" fmla="+- 0 1988 -69260"/>
                              <a:gd name="T53" fmla="*/ 1988 h 61260"/>
                              <a:gd name="T54" fmla="+- 0 1988 -69260"/>
                              <a:gd name="T55" fmla="*/ 1988 h 61260"/>
                              <a:gd name="T56" fmla="+- 0 1988 -69260"/>
                              <a:gd name="T57" fmla="*/ 1988 h 61260"/>
                              <a:gd name="T58" fmla="+- 0 1988 -69260"/>
                              <a:gd name="T59" fmla="*/ 1988 h 61260"/>
                              <a:gd name="T60" fmla="+- 0 1988 -69260"/>
                              <a:gd name="T61" fmla="*/ 1988 h 61260"/>
                              <a:gd name="T62" fmla="+- 0 1988 -69260"/>
                              <a:gd name="T63" fmla="*/ 1988 h 61260"/>
                              <a:gd name="T64" fmla="+- 0 1988 -69260"/>
                              <a:gd name="T65" fmla="*/ 1988 h 61260"/>
                              <a:gd name="T66" fmla="+- 0 1988 -69260"/>
                              <a:gd name="T67" fmla="*/ 1988 h 61260"/>
                              <a:gd name="T68" fmla="+- 0 1988 -69260"/>
                              <a:gd name="T69" fmla="*/ 1988 h 61260"/>
                              <a:gd name="T70" fmla="+- 0 1988 -69260"/>
                              <a:gd name="T71" fmla="*/ 1988 h 61260"/>
                              <a:gd name="T72" fmla="+- 0 1988 -69260"/>
                              <a:gd name="T73" fmla="*/ 1988 h 61260"/>
                              <a:gd name="T74" fmla="+- 0 1988 -69260"/>
                              <a:gd name="T75" fmla="*/ 1988 h 61260"/>
                              <a:gd name="T76" fmla="+- 0 1988 -69260"/>
                              <a:gd name="T77" fmla="*/ 1988 h 61260"/>
                              <a:gd name="T78" fmla="+- 0 1988 -69260"/>
                              <a:gd name="T79" fmla="*/ 1988 h 61260"/>
                              <a:gd name="T80" fmla="+- 0 1988 -69260"/>
                              <a:gd name="T81" fmla="*/ 1988 h 61260"/>
                              <a:gd name="T82" fmla="+- 0 1988 -69260"/>
                              <a:gd name="T83" fmla="*/ 1988 h 61260"/>
                              <a:gd name="T84" fmla="+- 0 1988 -69260"/>
                              <a:gd name="T85" fmla="*/ 1988 h 61260"/>
                            </a:gdLst>
                            <a:ahLst/>
                            <a:cxnLst>
                              <a:cxn ang="0">
                                <a:pos x="0" y="T1"/>
                              </a:cxn>
                              <a:cxn ang="0">
                                <a:pos x="0" y="T3"/>
                              </a:cxn>
                              <a:cxn ang="0">
                                <a:pos x="0" y="T5"/>
                              </a:cxn>
                              <a:cxn ang="0">
                                <a:pos x="0" y="T7"/>
                              </a:cxn>
                              <a:cxn ang="0">
                                <a:pos x="0" y="T9"/>
                              </a:cxn>
                              <a:cxn ang="0">
                                <a:pos x="0" y="T11"/>
                              </a:cxn>
                              <a:cxn ang="0">
                                <a:pos x="0" y="T13"/>
                              </a:cxn>
                              <a:cxn ang="0">
                                <a:pos x="0" y="T15"/>
                              </a:cxn>
                              <a:cxn ang="0">
                                <a:pos x="0" y="T17"/>
                              </a:cxn>
                              <a:cxn ang="0">
                                <a:pos x="0" y="T19"/>
                              </a:cxn>
                              <a:cxn ang="0">
                                <a:pos x="0" y="T21"/>
                              </a:cxn>
                              <a:cxn ang="0">
                                <a:pos x="0" y="T23"/>
                              </a:cxn>
                              <a:cxn ang="0">
                                <a:pos x="0" y="T25"/>
                              </a:cxn>
                              <a:cxn ang="0">
                                <a:pos x="0" y="T27"/>
                              </a:cxn>
                              <a:cxn ang="0">
                                <a:pos x="0" y="T29"/>
                              </a:cxn>
                              <a:cxn ang="0">
                                <a:pos x="0" y="T31"/>
                              </a:cxn>
                              <a:cxn ang="0">
                                <a:pos x="0" y="T33"/>
                              </a:cxn>
                              <a:cxn ang="0">
                                <a:pos x="0" y="T35"/>
                              </a:cxn>
                              <a:cxn ang="0">
                                <a:pos x="0" y="T37"/>
                              </a:cxn>
                              <a:cxn ang="0">
                                <a:pos x="0" y="T39"/>
                              </a:cxn>
                              <a:cxn ang="0">
                                <a:pos x="0" y="T41"/>
                              </a:cxn>
                              <a:cxn ang="0">
                                <a:pos x="0" y="T43"/>
                              </a:cxn>
                              <a:cxn ang="0">
                                <a:pos x="0" y="T45"/>
                              </a:cxn>
                              <a:cxn ang="0">
                                <a:pos x="0" y="T47"/>
                              </a:cxn>
                              <a:cxn ang="0">
                                <a:pos x="0" y="T49"/>
                              </a:cxn>
                              <a:cxn ang="0">
                                <a:pos x="0" y="T51"/>
                              </a:cxn>
                              <a:cxn ang="0">
                                <a:pos x="0" y="T53"/>
                              </a:cxn>
                              <a:cxn ang="0">
                                <a:pos x="0" y="T55"/>
                              </a:cxn>
                              <a:cxn ang="0">
                                <a:pos x="0" y="T57"/>
                              </a:cxn>
                              <a:cxn ang="0">
                                <a:pos x="0" y="T59"/>
                              </a:cxn>
                              <a:cxn ang="0">
                                <a:pos x="0" y="T61"/>
                              </a:cxn>
                              <a:cxn ang="0">
                                <a:pos x="0" y="T63"/>
                              </a:cxn>
                              <a:cxn ang="0">
                                <a:pos x="0" y="T65"/>
                              </a:cxn>
                              <a:cxn ang="0">
                                <a:pos x="0" y="T67"/>
                              </a:cxn>
                              <a:cxn ang="0">
                                <a:pos x="0" y="T69"/>
                              </a:cxn>
                              <a:cxn ang="0">
                                <a:pos x="0" y="T71"/>
                              </a:cxn>
                              <a:cxn ang="0">
                                <a:pos x="0" y="T73"/>
                              </a:cxn>
                              <a:cxn ang="0">
                                <a:pos x="0" y="T75"/>
                              </a:cxn>
                              <a:cxn ang="0">
                                <a:pos x="0" y="T77"/>
                              </a:cxn>
                              <a:cxn ang="0">
                                <a:pos x="0" y="T79"/>
                              </a:cxn>
                              <a:cxn ang="0">
                                <a:pos x="0" y="T81"/>
                              </a:cxn>
                              <a:cxn ang="0">
                                <a:pos x="0" y="T83"/>
                              </a:cxn>
                              <a:cxn ang="0">
                                <a:pos x="0" y="T85"/>
                              </a:cxn>
                            </a:cxnLst>
                            <a:rect l="0" t="0" r="r" b="b"/>
                            <a:pathLst>
                              <a:path h="61260">
                                <a:moveTo>
                                  <a:pt x="-75499" y="71248"/>
                                </a:moveTo>
                                <a:lnTo>
                                  <a:pt x="-75259" y="71248"/>
                                </a:lnTo>
                                <a:moveTo>
                                  <a:pt x="-75226" y="71248"/>
                                </a:moveTo>
                                <a:lnTo>
                                  <a:pt x="-75226" y="71248"/>
                                </a:lnTo>
                                <a:moveTo>
                                  <a:pt x="-75192" y="71248"/>
                                </a:moveTo>
                                <a:lnTo>
                                  <a:pt x="-74918" y="71248"/>
                                </a:lnTo>
                                <a:moveTo>
                                  <a:pt x="-74885" y="71248"/>
                                </a:moveTo>
                                <a:lnTo>
                                  <a:pt x="-74885" y="71248"/>
                                </a:lnTo>
                                <a:moveTo>
                                  <a:pt x="-74851" y="71248"/>
                                </a:moveTo>
                                <a:lnTo>
                                  <a:pt x="-74580" y="71248"/>
                                </a:lnTo>
                                <a:moveTo>
                                  <a:pt x="-74546" y="71248"/>
                                </a:moveTo>
                                <a:lnTo>
                                  <a:pt x="-74546" y="71248"/>
                                </a:lnTo>
                                <a:moveTo>
                                  <a:pt x="-74510" y="71248"/>
                                </a:moveTo>
                                <a:lnTo>
                                  <a:pt x="-74239" y="71248"/>
                                </a:lnTo>
                                <a:moveTo>
                                  <a:pt x="-74206" y="71248"/>
                                </a:moveTo>
                                <a:lnTo>
                                  <a:pt x="-74206" y="71248"/>
                                </a:lnTo>
                                <a:moveTo>
                                  <a:pt x="-74172" y="71248"/>
                                </a:moveTo>
                                <a:lnTo>
                                  <a:pt x="-73898" y="71248"/>
                                </a:lnTo>
                                <a:moveTo>
                                  <a:pt x="-73865" y="71248"/>
                                </a:moveTo>
                                <a:lnTo>
                                  <a:pt x="-73865" y="71248"/>
                                </a:lnTo>
                                <a:moveTo>
                                  <a:pt x="-73831" y="71248"/>
                                </a:moveTo>
                                <a:lnTo>
                                  <a:pt x="-73560" y="71248"/>
                                </a:lnTo>
                                <a:moveTo>
                                  <a:pt x="-73524" y="71248"/>
                                </a:moveTo>
                                <a:lnTo>
                                  <a:pt x="-73524" y="71248"/>
                                </a:lnTo>
                                <a:moveTo>
                                  <a:pt x="-73490" y="71248"/>
                                </a:moveTo>
                                <a:lnTo>
                                  <a:pt x="-73219" y="71248"/>
                                </a:lnTo>
                                <a:moveTo>
                                  <a:pt x="-73186" y="71248"/>
                                </a:moveTo>
                                <a:lnTo>
                                  <a:pt x="-73186" y="71248"/>
                                </a:lnTo>
                                <a:moveTo>
                                  <a:pt x="-73152" y="71248"/>
                                </a:moveTo>
                                <a:lnTo>
                                  <a:pt x="-72878" y="71248"/>
                                </a:lnTo>
                                <a:moveTo>
                                  <a:pt x="-72845" y="71248"/>
                                </a:moveTo>
                                <a:lnTo>
                                  <a:pt x="-72845" y="71248"/>
                                </a:lnTo>
                                <a:moveTo>
                                  <a:pt x="-72811" y="71248"/>
                                </a:moveTo>
                                <a:lnTo>
                                  <a:pt x="-72538" y="71248"/>
                                </a:lnTo>
                                <a:moveTo>
                                  <a:pt x="-72504" y="71248"/>
                                </a:moveTo>
                                <a:lnTo>
                                  <a:pt x="-72504" y="71248"/>
                                </a:lnTo>
                                <a:moveTo>
                                  <a:pt x="-72470" y="71248"/>
                                </a:moveTo>
                                <a:lnTo>
                                  <a:pt x="-72199" y="71248"/>
                                </a:lnTo>
                                <a:moveTo>
                                  <a:pt x="-72166" y="71248"/>
                                </a:moveTo>
                                <a:lnTo>
                                  <a:pt x="-72166" y="71248"/>
                                </a:lnTo>
                                <a:moveTo>
                                  <a:pt x="-72130" y="71248"/>
                                </a:moveTo>
                                <a:lnTo>
                                  <a:pt x="-71858" y="71248"/>
                                </a:lnTo>
                                <a:moveTo>
                                  <a:pt x="-71825" y="71248"/>
                                </a:moveTo>
                                <a:lnTo>
                                  <a:pt x="-71825" y="71248"/>
                                </a:lnTo>
                                <a:moveTo>
                                  <a:pt x="-71791" y="71248"/>
                                </a:moveTo>
                                <a:lnTo>
                                  <a:pt x="-71518" y="71248"/>
                                </a:lnTo>
                                <a:moveTo>
                                  <a:pt x="-71484" y="71248"/>
                                </a:moveTo>
                                <a:lnTo>
                                  <a:pt x="-71484" y="71248"/>
                                </a:lnTo>
                                <a:moveTo>
                                  <a:pt x="-71450" y="71248"/>
                                </a:moveTo>
                                <a:lnTo>
                                  <a:pt x="-71179" y="71248"/>
                                </a:lnTo>
                                <a:moveTo>
                                  <a:pt x="-71143" y="71248"/>
                                </a:moveTo>
                                <a:lnTo>
                                  <a:pt x="-71143" y="71248"/>
                                </a:lnTo>
                                <a:moveTo>
                                  <a:pt x="-71110" y="71248"/>
                                </a:moveTo>
                                <a:lnTo>
                                  <a:pt x="-70838" y="71248"/>
                                </a:lnTo>
                                <a:moveTo>
                                  <a:pt x="-70805" y="71248"/>
                                </a:moveTo>
                                <a:lnTo>
                                  <a:pt x="-70805" y="71248"/>
                                </a:lnTo>
                                <a:moveTo>
                                  <a:pt x="-70769" y="71248"/>
                                </a:moveTo>
                                <a:lnTo>
                                  <a:pt x="-70498" y="71248"/>
                                </a:lnTo>
                                <a:moveTo>
                                  <a:pt x="-70464" y="71248"/>
                                </a:moveTo>
                                <a:lnTo>
                                  <a:pt x="-70464" y="71248"/>
                                </a:lnTo>
                                <a:moveTo>
                                  <a:pt x="-70430" y="71248"/>
                                </a:moveTo>
                                <a:lnTo>
                                  <a:pt x="-70157" y="71248"/>
                                </a:lnTo>
                                <a:moveTo>
                                  <a:pt x="-70123" y="71248"/>
                                </a:moveTo>
                                <a:lnTo>
                                  <a:pt x="-70123" y="71248"/>
                                </a:lnTo>
                                <a:moveTo>
                                  <a:pt x="-70090" y="71248"/>
                                </a:moveTo>
                                <a:lnTo>
                                  <a:pt x="-69818" y="71248"/>
                                </a:lnTo>
                                <a:moveTo>
                                  <a:pt x="-69782" y="71248"/>
                                </a:moveTo>
                                <a:lnTo>
                                  <a:pt x="-69782" y="71248"/>
                                </a:lnTo>
                                <a:moveTo>
                                  <a:pt x="-69749" y="71248"/>
                                </a:moveTo>
                                <a:lnTo>
                                  <a:pt x="-69478" y="71248"/>
                                </a:lnTo>
                                <a:moveTo>
                                  <a:pt x="-69444" y="71248"/>
                                </a:moveTo>
                                <a:lnTo>
                                  <a:pt x="-69444" y="71248"/>
                                </a:lnTo>
                                <a:moveTo>
                                  <a:pt x="-69410" y="71248"/>
                                </a:moveTo>
                                <a:lnTo>
                                  <a:pt x="-69137" y="71248"/>
                                </a:lnTo>
                                <a:moveTo>
                                  <a:pt x="-69103" y="71248"/>
                                </a:moveTo>
                                <a:lnTo>
                                  <a:pt x="-69103" y="71248"/>
                                </a:lnTo>
                                <a:moveTo>
                                  <a:pt x="-69070" y="71248"/>
                                </a:moveTo>
                                <a:lnTo>
                                  <a:pt x="-68796" y="71248"/>
                                </a:lnTo>
                                <a:moveTo>
                                  <a:pt x="-68762" y="71248"/>
                                </a:moveTo>
                                <a:lnTo>
                                  <a:pt x="-68762" y="71248"/>
                                </a:lnTo>
                                <a:moveTo>
                                  <a:pt x="-68729" y="71248"/>
                                </a:moveTo>
                                <a:lnTo>
                                  <a:pt x="-68458" y="71248"/>
                                </a:lnTo>
                                <a:moveTo>
                                  <a:pt x="-68424" y="71248"/>
                                </a:moveTo>
                                <a:lnTo>
                                  <a:pt x="-68424" y="71248"/>
                                </a:lnTo>
                                <a:moveTo>
                                  <a:pt x="-68388" y="71248"/>
                                </a:moveTo>
                                <a:lnTo>
                                  <a:pt x="-68148" y="71248"/>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2" name="Line 682"/>
                        <wps:cNvCnPr>
                          <a:cxnSpLocks noChangeShapeType="1"/>
                        </wps:cNvCnPr>
                        <wps:spPr bwMode="auto">
                          <a:xfrm>
                            <a:off x="14466" y="1988"/>
                            <a:ext cx="10" cy="0"/>
                          </a:xfrm>
                          <a:prstGeom prst="line">
                            <a:avLst/>
                          </a:prstGeom>
                          <a:noFill/>
                          <a:ln w="9144">
                            <a:solidFill>
                              <a:srgbClr val="7A7879"/>
                            </a:solidFill>
                            <a:round/>
                            <a:headEnd/>
                            <a:tailEnd/>
                          </a:ln>
                          <a:extLst>
                            <a:ext uri="{909E8E84-426E-40DD-AFC4-6F175D3DCCD1}">
                              <a14:hiddenFill xmlns:a14="http://schemas.microsoft.com/office/drawing/2010/main">
                                <a:noFill/>
                              </a14:hiddenFill>
                            </a:ext>
                          </a:extLst>
                        </wps:spPr>
                        <wps:bodyPr/>
                      </wps:wsp>
                      <wps:wsp>
                        <wps:cNvPr id="1123" name="Line 683"/>
                        <wps:cNvCnPr>
                          <a:cxnSpLocks noChangeShapeType="1"/>
                        </wps:cNvCnPr>
                        <wps:spPr bwMode="auto">
                          <a:xfrm>
                            <a:off x="15179" y="3954"/>
                            <a:ext cx="0" cy="0"/>
                          </a:xfrm>
                          <a:prstGeom prst="line">
                            <a:avLst/>
                          </a:prstGeom>
                          <a:noFill/>
                          <a:ln w="12192">
                            <a:solidFill>
                              <a:srgbClr val="221F1F"/>
                            </a:solidFill>
                            <a:round/>
                            <a:headEnd/>
                            <a:tailEnd/>
                          </a:ln>
                          <a:extLst>
                            <a:ext uri="{909E8E84-426E-40DD-AFC4-6F175D3DCCD1}">
                              <a14:hiddenFill xmlns:a14="http://schemas.microsoft.com/office/drawing/2010/main">
                                <a:noFill/>
                              </a14:hiddenFill>
                            </a:ext>
                          </a:extLst>
                        </wps:spPr>
                        <wps:bodyPr/>
                      </wps:wsp>
                      <wps:wsp>
                        <wps:cNvPr id="1124" name="AutoShape 684"/>
                        <wps:cNvSpPr>
                          <a:spLocks/>
                        </wps:cNvSpPr>
                        <wps:spPr bwMode="auto">
                          <a:xfrm>
                            <a:off x="80900" y="-61660"/>
                            <a:ext cx="2" cy="53300"/>
                          </a:xfrm>
                          <a:custGeom>
                            <a:avLst/>
                            <a:gdLst>
                              <a:gd name="T0" fmla="+- 0 2192 -61660"/>
                              <a:gd name="T1" fmla="*/ 2192 h 53300"/>
                              <a:gd name="T2" fmla="+- 0 2192 -61660"/>
                              <a:gd name="T3" fmla="*/ 2192 h 53300"/>
                              <a:gd name="T4" fmla="+- 0 2192 -61660"/>
                              <a:gd name="T5" fmla="*/ 2192 h 53300"/>
                              <a:gd name="T6" fmla="+- 0 2192 -61660"/>
                              <a:gd name="T7" fmla="*/ 2192 h 53300"/>
                              <a:gd name="T8" fmla="+- 0 2192 -61660"/>
                              <a:gd name="T9" fmla="*/ 2192 h 53300"/>
                              <a:gd name="T10" fmla="+- 0 2192 -61660"/>
                              <a:gd name="T11" fmla="*/ 2192 h 53300"/>
                            </a:gdLst>
                            <a:ahLst/>
                            <a:cxnLst>
                              <a:cxn ang="0">
                                <a:pos x="0" y="T1"/>
                              </a:cxn>
                              <a:cxn ang="0">
                                <a:pos x="0" y="T3"/>
                              </a:cxn>
                              <a:cxn ang="0">
                                <a:pos x="0" y="T5"/>
                              </a:cxn>
                              <a:cxn ang="0">
                                <a:pos x="0" y="T7"/>
                              </a:cxn>
                              <a:cxn ang="0">
                                <a:pos x="0" y="T9"/>
                              </a:cxn>
                              <a:cxn ang="0">
                                <a:pos x="0" y="T11"/>
                              </a:cxn>
                            </a:cxnLst>
                            <a:rect l="0" t="0" r="r" b="b"/>
                            <a:pathLst>
                              <a:path h="53300">
                                <a:moveTo>
                                  <a:pt x="-72887" y="63852"/>
                                </a:moveTo>
                                <a:lnTo>
                                  <a:pt x="-72870" y="63852"/>
                                </a:lnTo>
                                <a:moveTo>
                                  <a:pt x="-72839" y="63852"/>
                                </a:moveTo>
                                <a:lnTo>
                                  <a:pt x="-66525" y="63852"/>
                                </a:lnTo>
                                <a:moveTo>
                                  <a:pt x="-66508" y="63852"/>
                                </a:moveTo>
                                <a:lnTo>
                                  <a:pt x="-66491" y="63852"/>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5" name="Line 685"/>
                        <wps:cNvCnPr>
                          <a:cxnSpLocks noChangeShapeType="1"/>
                        </wps:cNvCnPr>
                        <wps:spPr bwMode="auto">
                          <a:xfrm>
                            <a:off x="14562" y="2134"/>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26" name="Freeform 686"/>
                        <wps:cNvSpPr>
                          <a:spLocks/>
                        </wps:cNvSpPr>
                        <wps:spPr bwMode="auto">
                          <a:xfrm>
                            <a:off x="14524" y="2122"/>
                            <a:ext cx="80" cy="70"/>
                          </a:xfrm>
                          <a:custGeom>
                            <a:avLst/>
                            <a:gdLst>
                              <a:gd name="T0" fmla="+- 0 14524 14524"/>
                              <a:gd name="T1" fmla="*/ T0 w 80"/>
                              <a:gd name="T2" fmla="+- 0 2122 2122"/>
                              <a:gd name="T3" fmla="*/ 2122 h 70"/>
                              <a:gd name="T4" fmla="+- 0 14562 14524"/>
                              <a:gd name="T5" fmla="*/ T4 w 80"/>
                              <a:gd name="T6" fmla="+- 0 2192 2122"/>
                              <a:gd name="T7" fmla="*/ 2192 h 70"/>
                              <a:gd name="T8" fmla="+- 0 14603 14524"/>
                              <a:gd name="T9" fmla="*/ T8 w 80"/>
                              <a:gd name="T10" fmla="+- 0 2122 2122"/>
                              <a:gd name="T11" fmla="*/ 2122 h 70"/>
                              <a:gd name="T12" fmla="+- 0 14524 14524"/>
                              <a:gd name="T13" fmla="*/ T12 w 80"/>
                              <a:gd name="T14" fmla="+- 0 2122 2122"/>
                              <a:gd name="T15" fmla="*/ 2122 h 70"/>
                            </a:gdLst>
                            <a:ahLst/>
                            <a:cxnLst>
                              <a:cxn ang="0">
                                <a:pos x="T1" y="T3"/>
                              </a:cxn>
                              <a:cxn ang="0">
                                <a:pos x="T5" y="T7"/>
                              </a:cxn>
                              <a:cxn ang="0">
                                <a:pos x="T9" y="T11"/>
                              </a:cxn>
                              <a:cxn ang="0">
                                <a:pos x="T13" y="T15"/>
                              </a:cxn>
                            </a:cxnLst>
                            <a:rect l="0" t="0" r="r" b="b"/>
                            <a:pathLst>
                              <a:path w="80" h="70">
                                <a:moveTo>
                                  <a:pt x="0" y="0"/>
                                </a:moveTo>
                                <a:lnTo>
                                  <a:pt x="38" y="70"/>
                                </a:lnTo>
                                <a:lnTo>
                                  <a:pt x="7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7" name="Freeform 687"/>
                        <wps:cNvSpPr>
                          <a:spLocks/>
                        </wps:cNvSpPr>
                        <wps:spPr bwMode="auto">
                          <a:xfrm>
                            <a:off x="14524" y="2122"/>
                            <a:ext cx="80" cy="70"/>
                          </a:xfrm>
                          <a:custGeom>
                            <a:avLst/>
                            <a:gdLst>
                              <a:gd name="T0" fmla="+- 0 14603 14524"/>
                              <a:gd name="T1" fmla="*/ T0 w 80"/>
                              <a:gd name="T2" fmla="+- 0 2122 2122"/>
                              <a:gd name="T3" fmla="*/ 2122 h 70"/>
                              <a:gd name="T4" fmla="+- 0 14562 14524"/>
                              <a:gd name="T5" fmla="*/ T4 w 80"/>
                              <a:gd name="T6" fmla="+- 0 2192 2122"/>
                              <a:gd name="T7" fmla="*/ 2192 h 70"/>
                              <a:gd name="T8" fmla="+- 0 14524 14524"/>
                              <a:gd name="T9" fmla="*/ T8 w 80"/>
                              <a:gd name="T10" fmla="+- 0 2122 2122"/>
                              <a:gd name="T11" fmla="*/ 2122 h 70"/>
                              <a:gd name="T12" fmla="+- 0 14603 14524"/>
                              <a:gd name="T13" fmla="*/ T12 w 80"/>
                              <a:gd name="T14" fmla="+- 0 2122 2122"/>
                              <a:gd name="T15" fmla="*/ 2122 h 70"/>
                            </a:gdLst>
                            <a:ahLst/>
                            <a:cxnLst>
                              <a:cxn ang="0">
                                <a:pos x="T1" y="T3"/>
                              </a:cxn>
                              <a:cxn ang="0">
                                <a:pos x="T5" y="T7"/>
                              </a:cxn>
                              <a:cxn ang="0">
                                <a:pos x="T9" y="T11"/>
                              </a:cxn>
                              <a:cxn ang="0">
                                <a:pos x="T13" y="T15"/>
                              </a:cxn>
                            </a:cxnLst>
                            <a:rect l="0" t="0" r="r" b="b"/>
                            <a:pathLst>
                              <a:path w="80" h="70">
                                <a:moveTo>
                                  <a:pt x="79" y="0"/>
                                </a:moveTo>
                                <a:lnTo>
                                  <a:pt x="38" y="70"/>
                                </a:lnTo>
                                <a:lnTo>
                                  <a:pt x="0" y="0"/>
                                </a:lnTo>
                                <a:lnTo>
                                  <a:pt x="79"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 name="Freeform 688"/>
                        <wps:cNvSpPr>
                          <a:spLocks/>
                        </wps:cNvSpPr>
                        <wps:spPr bwMode="auto">
                          <a:xfrm>
                            <a:off x="14524" y="1786"/>
                            <a:ext cx="80" cy="68"/>
                          </a:xfrm>
                          <a:custGeom>
                            <a:avLst/>
                            <a:gdLst>
                              <a:gd name="T0" fmla="+- 0 14524 14524"/>
                              <a:gd name="T1" fmla="*/ T0 w 80"/>
                              <a:gd name="T2" fmla="+- 0 1854 1786"/>
                              <a:gd name="T3" fmla="*/ 1854 h 68"/>
                              <a:gd name="T4" fmla="+- 0 14603 14524"/>
                              <a:gd name="T5" fmla="*/ T4 w 80"/>
                              <a:gd name="T6" fmla="+- 0 1854 1786"/>
                              <a:gd name="T7" fmla="*/ 1854 h 68"/>
                              <a:gd name="T8" fmla="+- 0 14562 14524"/>
                              <a:gd name="T9" fmla="*/ T8 w 80"/>
                              <a:gd name="T10" fmla="+- 0 1786 1786"/>
                              <a:gd name="T11" fmla="*/ 1786 h 68"/>
                              <a:gd name="T12" fmla="+- 0 14524 14524"/>
                              <a:gd name="T13" fmla="*/ T12 w 80"/>
                              <a:gd name="T14" fmla="+- 0 1854 1786"/>
                              <a:gd name="T15" fmla="*/ 1854 h 68"/>
                            </a:gdLst>
                            <a:ahLst/>
                            <a:cxnLst>
                              <a:cxn ang="0">
                                <a:pos x="T1" y="T3"/>
                              </a:cxn>
                              <a:cxn ang="0">
                                <a:pos x="T5" y="T7"/>
                              </a:cxn>
                              <a:cxn ang="0">
                                <a:pos x="T9" y="T11"/>
                              </a:cxn>
                              <a:cxn ang="0">
                                <a:pos x="T13" y="T15"/>
                              </a:cxn>
                            </a:cxnLst>
                            <a:rect l="0" t="0" r="r" b="b"/>
                            <a:pathLst>
                              <a:path w="80" h="68">
                                <a:moveTo>
                                  <a:pt x="0" y="68"/>
                                </a:moveTo>
                                <a:lnTo>
                                  <a:pt x="79" y="68"/>
                                </a:lnTo>
                                <a:lnTo>
                                  <a:pt x="38" y="0"/>
                                </a:lnTo>
                                <a:lnTo>
                                  <a:pt x="0" y="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9" name="Freeform 689"/>
                        <wps:cNvSpPr>
                          <a:spLocks/>
                        </wps:cNvSpPr>
                        <wps:spPr bwMode="auto">
                          <a:xfrm>
                            <a:off x="14524" y="1786"/>
                            <a:ext cx="80" cy="68"/>
                          </a:xfrm>
                          <a:custGeom>
                            <a:avLst/>
                            <a:gdLst>
                              <a:gd name="T0" fmla="+- 0 14603 14524"/>
                              <a:gd name="T1" fmla="*/ T0 w 80"/>
                              <a:gd name="T2" fmla="+- 0 1854 1786"/>
                              <a:gd name="T3" fmla="*/ 1854 h 68"/>
                              <a:gd name="T4" fmla="+- 0 14562 14524"/>
                              <a:gd name="T5" fmla="*/ T4 w 80"/>
                              <a:gd name="T6" fmla="+- 0 1786 1786"/>
                              <a:gd name="T7" fmla="*/ 1786 h 68"/>
                              <a:gd name="T8" fmla="+- 0 14524 14524"/>
                              <a:gd name="T9" fmla="*/ T8 w 80"/>
                              <a:gd name="T10" fmla="+- 0 1854 1786"/>
                              <a:gd name="T11" fmla="*/ 1854 h 68"/>
                              <a:gd name="T12" fmla="+- 0 14603 14524"/>
                              <a:gd name="T13" fmla="*/ T12 w 80"/>
                              <a:gd name="T14" fmla="+- 0 1854 1786"/>
                              <a:gd name="T15" fmla="*/ 1854 h 68"/>
                            </a:gdLst>
                            <a:ahLst/>
                            <a:cxnLst>
                              <a:cxn ang="0">
                                <a:pos x="T1" y="T3"/>
                              </a:cxn>
                              <a:cxn ang="0">
                                <a:pos x="T5" y="T7"/>
                              </a:cxn>
                              <a:cxn ang="0">
                                <a:pos x="T9" y="T11"/>
                              </a:cxn>
                              <a:cxn ang="0">
                                <a:pos x="T13" y="T15"/>
                              </a:cxn>
                            </a:cxnLst>
                            <a:rect l="0" t="0" r="r" b="b"/>
                            <a:pathLst>
                              <a:path w="80" h="68">
                                <a:moveTo>
                                  <a:pt x="79" y="68"/>
                                </a:moveTo>
                                <a:lnTo>
                                  <a:pt x="38" y="0"/>
                                </a:lnTo>
                                <a:lnTo>
                                  <a:pt x="0" y="68"/>
                                </a:lnTo>
                                <a:lnTo>
                                  <a:pt x="79" y="68"/>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0" name="AutoShape 690"/>
                        <wps:cNvSpPr>
                          <a:spLocks/>
                        </wps:cNvSpPr>
                        <wps:spPr bwMode="auto">
                          <a:xfrm>
                            <a:off x="81340" y="-60680"/>
                            <a:ext cx="2580" cy="45180"/>
                          </a:xfrm>
                          <a:custGeom>
                            <a:avLst/>
                            <a:gdLst>
                              <a:gd name="T0" fmla="+- 0 10034 81340"/>
                              <a:gd name="T1" fmla="*/ T0 w 2580"/>
                              <a:gd name="T2" fmla="+- 0 2132 -60680"/>
                              <a:gd name="T3" fmla="*/ 2132 h 45180"/>
                              <a:gd name="T4" fmla="+- 0 10034 81340"/>
                              <a:gd name="T5" fmla="*/ T4 w 2580"/>
                              <a:gd name="T6" fmla="+- 0 2139 -60680"/>
                              <a:gd name="T7" fmla="*/ 2139 h 45180"/>
                              <a:gd name="T8" fmla="+- 0 10026 81340"/>
                              <a:gd name="T9" fmla="*/ T8 w 2580"/>
                              <a:gd name="T10" fmla="+- 0 2139 -60680"/>
                              <a:gd name="T11" fmla="*/ 2139 h 45180"/>
                              <a:gd name="T12" fmla="+- 0 9995 81340"/>
                              <a:gd name="T13" fmla="*/ T12 w 2580"/>
                              <a:gd name="T14" fmla="+- 0 2139 -60680"/>
                              <a:gd name="T15" fmla="*/ 2139 h 45180"/>
                              <a:gd name="T16" fmla="+- 0 8154 81340"/>
                              <a:gd name="T17" fmla="*/ T16 w 2580"/>
                              <a:gd name="T18" fmla="+- 0 2139 -60680"/>
                              <a:gd name="T19" fmla="*/ 2139 h 45180"/>
                              <a:gd name="T20" fmla="+- 0 8140 81340"/>
                              <a:gd name="T21" fmla="*/ T20 w 2580"/>
                              <a:gd name="T22" fmla="+- 0 2139 -60680"/>
                              <a:gd name="T23" fmla="*/ 2139 h 45180"/>
                              <a:gd name="T24" fmla="+- 0 8130 81340"/>
                              <a:gd name="T25" fmla="*/ T24 w 2580"/>
                              <a:gd name="T26" fmla="+- 0 2139 -60680"/>
                              <a:gd name="T27" fmla="*/ 2139 h 45180"/>
                              <a:gd name="T28" fmla="+- 0 8130 81340"/>
                              <a:gd name="T29" fmla="*/ T28 w 2580"/>
                              <a:gd name="T30" fmla="+- 0 2132 -60680"/>
                              <a:gd name="T31" fmla="*/ 2132 h 45180"/>
                              <a:gd name="T32" fmla="+- 0 8130 81340"/>
                              <a:gd name="T33" fmla="*/ T32 w 2580"/>
                              <a:gd name="T34" fmla="+- 0 2098 -60680"/>
                              <a:gd name="T35" fmla="*/ 2098 h 45180"/>
                              <a:gd name="T36" fmla="+- 0 8130 81340"/>
                              <a:gd name="T37" fmla="*/ T36 w 2580"/>
                              <a:gd name="T38" fmla="+- 0 1856 -60680"/>
                              <a:gd name="T39" fmla="*/ 1856 h 45180"/>
                              <a:gd name="T40" fmla="+- 0 8130 81340"/>
                              <a:gd name="T41" fmla="*/ T40 w 2580"/>
                              <a:gd name="T42" fmla="+- 0 1839 -60680"/>
                              <a:gd name="T43" fmla="*/ 1839 h 45180"/>
                              <a:gd name="T44" fmla="+- 0 8130 81340"/>
                              <a:gd name="T45" fmla="*/ T44 w 2580"/>
                              <a:gd name="T46" fmla="+- 0 1830 -60680"/>
                              <a:gd name="T47" fmla="*/ 1830 h 45180"/>
                              <a:gd name="T48" fmla="+- 0 8140 81340"/>
                              <a:gd name="T49" fmla="*/ T48 w 2580"/>
                              <a:gd name="T50" fmla="+- 0 1830 -60680"/>
                              <a:gd name="T51" fmla="*/ 1830 h 45180"/>
                              <a:gd name="T52" fmla="+- 0 8171 81340"/>
                              <a:gd name="T53" fmla="*/ T52 w 2580"/>
                              <a:gd name="T54" fmla="+- 0 1830 -60680"/>
                              <a:gd name="T55" fmla="*/ 1830 h 45180"/>
                              <a:gd name="T56" fmla="+- 0 10010 81340"/>
                              <a:gd name="T57" fmla="*/ T56 w 2580"/>
                              <a:gd name="T58" fmla="+- 0 1830 -60680"/>
                              <a:gd name="T59" fmla="*/ 1830 h 45180"/>
                              <a:gd name="T60" fmla="+- 0 10026 81340"/>
                              <a:gd name="T61" fmla="*/ T60 w 2580"/>
                              <a:gd name="T62" fmla="+- 0 1830 -60680"/>
                              <a:gd name="T63" fmla="*/ 1830 h 45180"/>
                              <a:gd name="T64" fmla="+- 0 10034 81340"/>
                              <a:gd name="T65" fmla="*/ T64 w 2580"/>
                              <a:gd name="T66" fmla="+- 0 1830 -60680"/>
                              <a:gd name="T67" fmla="*/ 1830 h 45180"/>
                              <a:gd name="T68" fmla="+- 0 10034 81340"/>
                              <a:gd name="T69" fmla="*/ T68 w 2580"/>
                              <a:gd name="T70" fmla="+- 0 1839 -60680"/>
                              <a:gd name="T71" fmla="*/ 1839 h 45180"/>
                              <a:gd name="T72" fmla="+- 0 10034 81340"/>
                              <a:gd name="T73" fmla="*/ T72 w 2580"/>
                              <a:gd name="T74" fmla="+- 0 1873 -60680"/>
                              <a:gd name="T75" fmla="*/ 1873 h 45180"/>
                              <a:gd name="T76" fmla="+- 0 10034 81340"/>
                              <a:gd name="T77" fmla="*/ T76 w 2580"/>
                              <a:gd name="T78" fmla="+- 0 2115 -60680"/>
                              <a:gd name="T79" fmla="*/ 2115 h 45180"/>
                              <a:gd name="T80" fmla="+- 0 13552 81340"/>
                              <a:gd name="T81" fmla="*/ T80 w 2580"/>
                              <a:gd name="T82" fmla="+- 0 2132 -60680"/>
                              <a:gd name="T83" fmla="*/ 2132 h 45180"/>
                              <a:gd name="T84" fmla="+- 0 13552 81340"/>
                              <a:gd name="T85" fmla="*/ T84 w 2580"/>
                              <a:gd name="T86" fmla="+- 0 2139 -60680"/>
                              <a:gd name="T87" fmla="*/ 2139 h 45180"/>
                              <a:gd name="T88" fmla="+- 0 13545 81340"/>
                              <a:gd name="T89" fmla="*/ T88 w 2580"/>
                              <a:gd name="T90" fmla="+- 0 2139 -60680"/>
                              <a:gd name="T91" fmla="*/ 2139 h 45180"/>
                              <a:gd name="T92" fmla="+- 0 13514 81340"/>
                              <a:gd name="T93" fmla="*/ T92 w 2580"/>
                              <a:gd name="T94" fmla="+- 0 2139 -60680"/>
                              <a:gd name="T95" fmla="*/ 2139 h 45180"/>
                              <a:gd name="T96" fmla="+- 0 11673 81340"/>
                              <a:gd name="T97" fmla="*/ T96 w 2580"/>
                              <a:gd name="T98" fmla="+- 0 2139 -60680"/>
                              <a:gd name="T99" fmla="*/ 2139 h 45180"/>
                              <a:gd name="T100" fmla="+- 0 11656 81340"/>
                              <a:gd name="T101" fmla="*/ T100 w 2580"/>
                              <a:gd name="T102" fmla="+- 0 2139 -60680"/>
                              <a:gd name="T103" fmla="*/ 2139 h 45180"/>
                              <a:gd name="T104" fmla="+- 0 11649 81340"/>
                              <a:gd name="T105" fmla="*/ T104 w 2580"/>
                              <a:gd name="T106" fmla="+- 0 2139 -60680"/>
                              <a:gd name="T107" fmla="*/ 2139 h 45180"/>
                              <a:gd name="T108" fmla="+- 0 11649 81340"/>
                              <a:gd name="T109" fmla="*/ T108 w 2580"/>
                              <a:gd name="T110" fmla="+- 0 2132 -60680"/>
                              <a:gd name="T111" fmla="*/ 2132 h 45180"/>
                              <a:gd name="T112" fmla="+- 0 11649 81340"/>
                              <a:gd name="T113" fmla="*/ T112 w 2580"/>
                              <a:gd name="T114" fmla="+- 0 2098 -60680"/>
                              <a:gd name="T115" fmla="*/ 2098 h 45180"/>
                              <a:gd name="T116" fmla="+- 0 11649 81340"/>
                              <a:gd name="T117" fmla="*/ T116 w 2580"/>
                              <a:gd name="T118" fmla="+- 0 1856 -60680"/>
                              <a:gd name="T119" fmla="*/ 1856 h 45180"/>
                              <a:gd name="T120" fmla="+- 0 11649 81340"/>
                              <a:gd name="T121" fmla="*/ T120 w 2580"/>
                              <a:gd name="T122" fmla="+- 0 1839 -60680"/>
                              <a:gd name="T123" fmla="*/ 1839 h 45180"/>
                              <a:gd name="T124" fmla="+- 0 11649 81340"/>
                              <a:gd name="T125" fmla="*/ T124 w 2580"/>
                              <a:gd name="T126" fmla="+- 0 1830 -60680"/>
                              <a:gd name="T127" fmla="*/ 1830 h 45180"/>
                              <a:gd name="T128" fmla="+- 0 11656 81340"/>
                              <a:gd name="T129" fmla="*/ T128 w 2580"/>
                              <a:gd name="T130" fmla="+- 0 1830 -60680"/>
                              <a:gd name="T131" fmla="*/ 1830 h 45180"/>
                              <a:gd name="T132" fmla="+- 0 11690 81340"/>
                              <a:gd name="T133" fmla="*/ T132 w 2580"/>
                              <a:gd name="T134" fmla="+- 0 1830 -60680"/>
                              <a:gd name="T135" fmla="*/ 1830 h 45180"/>
                              <a:gd name="T136" fmla="+- 0 13528 81340"/>
                              <a:gd name="T137" fmla="*/ T136 w 2580"/>
                              <a:gd name="T138" fmla="+- 0 1830 -60680"/>
                              <a:gd name="T139" fmla="*/ 1830 h 45180"/>
                              <a:gd name="T140" fmla="+- 0 13545 81340"/>
                              <a:gd name="T141" fmla="*/ T140 w 2580"/>
                              <a:gd name="T142" fmla="+- 0 1830 -60680"/>
                              <a:gd name="T143" fmla="*/ 1830 h 45180"/>
                              <a:gd name="T144" fmla="+- 0 13552 81340"/>
                              <a:gd name="T145" fmla="*/ T144 w 2580"/>
                              <a:gd name="T146" fmla="+- 0 1830 -60680"/>
                              <a:gd name="T147" fmla="*/ 1830 h 45180"/>
                              <a:gd name="T148" fmla="+- 0 13552 81340"/>
                              <a:gd name="T149" fmla="*/ T148 w 2580"/>
                              <a:gd name="T150" fmla="+- 0 1839 -60680"/>
                              <a:gd name="T151" fmla="*/ 1839 h 45180"/>
                              <a:gd name="T152" fmla="+- 0 13552 81340"/>
                              <a:gd name="T153" fmla="*/ T152 w 2580"/>
                              <a:gd name="T154" fmla="+- 0 1873 -60680"/>
                              <a:gd name="T155" fmla="*/ 1873 h 45180"/>
                              <a:gd name="T156" fmla="+- 0 13552 81340"/>
                              <a:gd name="T157" fmla="*/ T156 w 2580"/>
                              <a:gd name="T158" fmla="+- 0 2115 -60680"/>
                              <a:gd name="T159" fmla="*/ 2115 h 45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2580" h="45180">
                                <a:moveTo>
                                  <a:pt x="-71306" y="62812"/>
                                </a:moveTo>
                                <a:lnTo>
                                  <a:pt x="-71306" y="62819"/>
                                </a:lnTo>
                                <a:lnTo>
                                  <a:pt x="-71314" y="62819"/>
                                </a:lnTo>
                                <a:moveTo>
                                  <a:pt x="-71345" y="62819"/>
                                </a:moveTo>
                                <a:lnTo>
                                  <a:pt x="-73186" y="62819"/>
                                </a:lnTo>
                                <a:moveTo>
                                  <a:pt x="-73200" y="62819"/>
                                </a:moveTo>
                                <a:lnTo>
                                  <a:pt x="-73210" y="62819"/>
                                </a:lnTo>
                                <a:lnTo>
                                  <a:pt x="-73210" y="62812"/>
                                </a:lnTo>
                                <a:moveTo>
                                  <a:pt x="-73210" y="62778"/>
                                </a:moveTo>
                                <a:lnTo>
                                  <a:pt x="-73210" y="62536"/>
                                </a:lnTo>
                                <a:moveTo>
                                  <a:pt x="-73210" y="62519"/>
                                </a:moveTo>
                                <a:lnTo>
                                  <a:pt x="-73210" y="62510"/>
                                </a:lnTo>
                                <a:lnTo>
                                  <a:pt x="-73200" y="62510"/>
                                </a:lnTo>
                                <a:moveTo>
                                  <a:pt x="-73169" y="62510"/>
                                </a:moveTo>
                                <a:lnTo>
                                  <a:pt x="-71330" y="62510"/>
                                </a:lnTo>
                                <a:moveTo>
                                  <a:pt x="-71314" y="62510"/>
                                </a:moveTo>
                                <a:lnTo>
                                  <a:pt x="-71306" y="62510"/>
                                </a:lnTo>
                                <a:lnTo>
                                  <a:pt x="-71306" y="62519"/>
                                </a:lnTo>
                                <a:moveTo>
                                  <a:pt x="-71306" y="62553"/>
                                </a:moveTo>
                                <a:lnTo>
                                  <a:pt x="-71306" y="62795"/>
                                </a:lnTo>
                                <a:moveTo>
                                  <a:pt x="-67788" y="62812"/>
                                </a:moveTo>
                                <a:lnTo>
                                  <a:pt x="-67788" y="62819"/>
                                </a:lnTo>
                                <a:lnTo>
                                  <a:pt x="-67795" y="62819"/>
                                </a:lnTo>
                                <a:moveTo>
                                  <a:pt x="-67826" y="62819"/>
                                </a:moveTo>
                                <a:lnTo>
                                  <a:pt x="-69667" y="62819"/>
                                </a:lnTo>
                                <a:moveTo>
                                  <a:pt x="-69684" y="62819"/>
                                </a:moveTo>
                                <a:lnTo>
                                  <a:pt x="-69691" y="62819"/>
                                </a:lnTo>
                                <a:lnTo>
                                  <a:pt x="-69691" y="62812"/>
                                </a:lnTo>
                                <a:moveTo>
                                  <a:pt x="-69691" y="62778"/>
                                </a:moveTo>
                                <a:lnTo>
                                  <a:pt x="-69691" y="62536"/>
                                </a:lnTo>
                                <a:moveTo>
                                  <a:pt x="-69691" y="62519"/>
                                </a:moveTo>
                                <a:lnTo>
                                  <a:pt x="-69691" y="62510"/>
                                </a:lnTo>
                                <a:lnTo>
                                  <a:pt x="-69684" y="62510"/>
                                </a:lnTo>
                                <a:moveTo>
                                  <a:pt x="-69650" y="62510"/>
                                </a:moveTo>
                                <a:lnTo>
                                  <a:pt x="-67812" y="62510"/>
                                </a:lnTo>
                                <a:moveTo>
                                  <a:pt x="-67795" y="62510"/>
                                </a:moveTo>
                                <a:lnTo>
                                  <a:pt x="-67788" y="62510"/>
                                </a:lnTo>
                                <a:lnTo>
                                  <a:pt x="-67788" y="62519"/>
                                </a:lnTo>
                                <a:moveTo>
                                  <a:pt x="-67788" y="62553"/>
                                </a:moveTo>
                                <a:lnTo>
                                  <a:pt x="-67788" y="62795"/>
                                </a:lnTo>
                              </a:path>
                            </a:pathLst>
                          </a:custGeom>
                          <a:noFill/>
                          <a:ln w="9144">
                            <a:solidFill>
                              <a:srgbClr val="7F81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31" name="Picture 691"/>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9282" y="2686"/>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2" name="Picture 69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12755" y="2686"/>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3" name="Picture 69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10446" y="2686"/>
                            <a:ext cx="200" cy="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4" name="Picture 69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8146" y="1871"/>
                            <a:ext cx="226" cy="226"/>
                          </a:xfrm>
                          <a:prstGeom prst="rect">
                            <a:avLst/>
                          </a:prstGeom>
                          <a:noFill/>
                          <a:extLst>
                            <a:ext uri="{909E8E84-426E-40DD-AFC4-6F175D3DCCD1}">
                              <a14:hiddenFill xmlns:a14="http://schemas.microsoft.com/office/drawing/2010/main">
                                <a:solidFill>
                                  <a:srgbClr val="FFFFFF"/>
                                </a:solidFill>
                              </a14:hiddenFill>
                            </a:ext>
                          </a:extLst>
                        </pic:spPr>
                      </pic:pic>
                      <wps:wsp>
                        <wps:cNvPr id="1135" name="Rectangle 695"/>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36" name="Picture 696"/>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6925" y="9238"/>
                            <a:ext cx="8477" cy="9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7" name="Picture 697"/>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8147" y="1872"/>
                            <a:ext cx="226" cy="22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8" name="Picture 698"/>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12503" y="1697"/>
                            <a:ext cx="200" cy="200"/>
                          </a:xfrm>
                          <a:prstGeom prst="rect">
                            <a:avLst/>
                          </a:prstGeom>
                          <a:noFill/>
                          <a:extLst>
                            <a:ext uri="{909E8E84-426E-40DD-AFC4-6F175D3DCCD1}">
                              <a14:hiddenFill xmlns:a14="http://schemas.microsoft.com/office/drawing/2010/main">
                                <a:solidFill>
                                  <a:srgbClr val="FFFFFF"/>
                                </a:solidFill>
                              </a14:hiddenFill>
                            </a:ext>
                          </a:extLst>
                        </pic:spPr>
                      </pic:pic>
                      <wps:wsp>
                        <wps:cNvPr id="1139" name="AutoShape 699"/>
                        <wps:cNvSpPr>
                          <a:spLocks/>
                        </wps:cNvSpPr>
                        <wps:spPr bwMode="auto">
                          <a:xfrm>
                            <a:off x="9510" y="1784"/>
                            <a:ext cx="178" cy="15"/>
                          </a:xfrm>
                          <a:custGeom>
                            <a:avLst/>
                            <a:gdLst>
                              <a:gd name="T0" fmla="+- 0 9510 9510"/>
                              <a:gd name="T1" fmla="*/ T0 w 178"/>
                              <a:gd name="T2" fmla="+- 0 1784 1784"/>
                              <a:gd name="T3" fmla="*/ 1784 h 15"/>
                              <a:gd name="T4" fmla="+- 0 9510 9510"/>
                              <a:gd name="T5" fmla="*/ T4 w 178"/>
                              <a:gd name="T6" fmla="+- 0 1798 1784"/>
                              <a:gd name="T7" fmla="*/ 1798 h 15"/>
                              <a:gd name="T8" fmla="+- 0 9688 9510"/>
                              <a:gd name="T9" fmla="*/ T8 w 178"/>
                              <a:gd name="T10" fmla="+- 0 1798 1784"/>
                              <a:gd name="T11" fmla="*/ 1798 h 15"/>
                              <a:gd name="T12" fmla="+- 0 9510 9510"/>
                              <a:gd name="T13" fmla="*/ T12 w 178"/>
                              <a:gd name="T14" fmla="+- 0 1784 1784"/>
                              <a:gd name="T15" fmla="*/ 1784 h 15"/>
                              <a:gd name="T16" fmla="+- 0 9510 9510"/>
                              <a:gd name="T17" fmla="*/ T16 w 178"/>
                              <a:gd name="T18" fmla="+- 0 1784 1784"/>
                              <a:gd name="T19" fmla="*/ 1784 h 15"/>
                              <a:gd name="T20" fmla="+- 0 9688 9510"/>
                              <a:gd name="T21" fmla="*/ T20 w 178"/>
                              <a:gd name="T22" fmla="+- 0 1798 1784"/>
                              <a:gd name="T23" fmla="*/ 1798 h 15"/>
                              <a:gd name="T24" fmla="+- 0 9686 9510"/>
                              <a:gd name="T25" fmla="*/ T24 w 178"/>
                              <a:gd name="T26" fmla="+- 0 1784 1784"/>
                              <a:gd name="T27" fmla="*/ 1784 h 15"/>
                              <a:gd name="T28" fmla="+- 0 9510 9510"/>
                              <a:gd name="T29" fmla="*/ T28 w 178"/>
                              <a:gd name="T30" fmla="+- 0 1784 1784"/>
                              <a:gd name="T31" fmla="*/ 1784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8" h="15">
                                <a:moveTo>
                                  <a:pt x="0" y="0"/>
                                </a:moveTo>
                                <a:lnTo>
                                  <a:pt x="0" y="14"/>
                                </a:lnTo>
                                <a:lnTo>
                                  <a:pt x="178" y="14"/>
                                </a:lnTo>
                                <a:lnTo>
                                  <a:pt x="0" y="0"/>
                                </a:lnTo>
                                <a:close/>
                                <a:moveTo>
                                  <a:pt x="0" y="0"/>
                                </a:moveTo>
                                <a:lnTo>
                                  <a:pt x="178" y="14"/>
                                </a:lnTo>
                                <a:lnTo>
                                  <a:pt x="176"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0" name="AutoShape 700"/>
                        <wps:cNvSpPr>
                          <a:spLocks/>
                        </wps:cNvSpPr>
                        <wps:spPr bwMode="auto">
                          <a:xfrm>
                            <a:off x="84180" y="-49180"/>
                            <a:ext cx="120" cy="1480"/>
                          </a:xfrm>
                          <a:custGeom>
                            <a:avLst/>
                            <a:gdLst>
                              <a:gd name="T0" fmla="+- 0 9686 84180"/>
                              <a:gd name="T1" fmla="*/ T0 w 120"/>
                              <a:gd name="T2" fmla="+- 0 1784 -49180"/>
                              <a:gd name="T3" fmla="*/ 1784 h 1480"/>
                              <a:gd name="T4" fmla="+- 0 9510 84180"/>
                              <a:gd name="T5" fmla="*/ T4 w 120"/>
                              <a:gd name="T6" fmla="+- 0 1784 -49180"/>
                              <a:gd name="T7" fmla="*/ 1784 h 1480"/>
                              <a:gd name="T8" fmla="+- 0 9688 84180"/>
                              <a:gd name="T9" fmla="*/ T8 w 120"/>
                              <a:gd name="T10" fmla="+- 0 1798 -49180"/>
                              <a:gd name="T11" fmla="*/ 1798 h 1480"/>
                              <a:gd name="T12" fmla="+- 0 9686 84180"/>
                              <a:gd name="T13" fmla="*/ T12 w 120"/>
                              <a:gd name="T14" fmla="+- 0 1784 -49180"/>
                              <a:gd name="T15" fmla="*/ 1784 h 1480"/>
                              <a:gd name="T16" fmla="+- 0 9510 84180"/>
                              <a:gd name="T17" fmla="*/ T16 w 120"/>
                              <a:gd name="T18" fmla="+- 0 1784 -49180"/>
                              <a:gd name="T19" fmla="*/ 1784 h 1480"/>
                              <a:gd name="T20" fmla="+- 0 9688 84180"/>
                              <a:gd name="T21" fmla="*/ T20 w 120"/>
                              <a:gd name="T22" fmla="+- 0 1798 -49180"/>
                              <a:gd name="T23" fmla="*/ 1798 h 1480"/>
                              <a:gd name="T24" fmla="+- 0 9510 84180"/>
                              <a:gd name="T25" fmla="*/ T24 w 120"/>
                              <a:gd name="T26" fmla="+- 0 1798 -49180"/>
                              <a:gd name="T27" fmla="*/ 1798 h 1480"/>
                              <a:gd name="T28" fmla="+- 0 9510 84180"/>
                              <a:gd name="T29" fmla="*/ T28 w 120"/>
                              <a:gd name="T30" fmla="+- 0 1784 -49180"/>
                              <a:gd name="T31" fmla="*/ 1784 h 14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1480">
                                <a:moveTo>
                                  <a:pt x="-74494" y="50964"/>
                                </a:moveTo>
                                <a:lnTo>
                                  <a:pt x="-74670" y="50964"/>
                                </a:lnTo>
                                <a:lnTo>
                                  <a:pt x="-74492" y="50978"/>
                                </a:lnTo>
                                <a:lnTo>
                                  <a:pt x="-74494" y="50964"/>
                                </a:lnTo>
                                <a:close/>
                                <a:moveTo>
                                  <a:pt x="-74670" y="50964"/>
                                </a:moveTo>
                                <a:lnTo>
                                  <a:pt x="-74492" y="50978"/>
                                </a:lnTo>
                                <a:lnTo>
                                  <a:pt x="-74670" y="50978"/>
                                </a:lnTo>
                                <a:lnTo>
                                  <a:pt x="-74670" y="50964"/>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1" name="AutoShape 701"/>
                        <wps:cNvSpPr>
                          <a:spLocks/>
                        </wps:cNvSpPr>
                        <wps:spPr bwMode="auto">
                          <a:xfrm>
                            <a:off x="9510" y="1798"/>
                            <a:ext cx="178" cy="17"/>
                          </a:xfrm>
                          <a:custGeom>
                            <a:avLst/>
                            <a:gdLst>
                              <a:gd name="T0" fmla="+- 0 9510 9510"/>
                              <a:gd name="T1" fmla="*/ T0 w 178"/>
                              <a:gd name="T2" fmla="+- 0 1798 1798"/>
                              <a:gd name="T3" fmla="*/ 1798 h 17"/>
                              <a:gd name="T4" fmla="+- 0 9686 9510"/>
                              <a:gd name="T5" fmla="*/ T4 w 178"/>
                              <a:gd name="T6" fmla="+- 0 1815 1798"/>
                              <a:gd name="T7" fmla="*/ 1815 h 17"/>
                              <a:gd name="T8" fmla="+- 0 9688 9510"/>
                              <a:gd name="T9" fmla="*/ T8 w 178"/>
                              <a:gd name="T10" fmla="+- 0 1798 1798"/>
                              <a:gd name="T11" fmla="*/ 1798 h 17"/>
                              <a:gd name="T12" fmla="+- 0 9510 9510"/>
                              <a:gd name="T13" fmla="*/ T12 w 178"/>
                              <a:gd name="T14" fmla="+- 0 1798 1798"/>
                              <a:gd name="T15" fmla="*/ 1798 h 17"/>
                              <a:gd name="T16" fmla="+- 0 9510 9510"/>
                              <a:gd name="T17" fmla="*/ T16 w 178"/>
                              <a:gd name="T18" fmla="+- 0 1798 1798"/>
                              <a:gd name="T19" fmla="*/ 1798 h 17"/>
                              <a:gd name="T20" fmla="+- 0 9510 9510"/>
                              <a:gd name="T21" fmla="*/ T20 w 178"/>
                              <a:gd name="T22" fmla="+- 0 1815 1798"/>
                              <a:gd name="T23" fmla="*/ 1815 h 17"/>
                              <a:gd name="T24" fmla="+- 0 9686 9510"/>
                              <a:gd name="T25" fmla="*/ T24 w 178"/>
                              <a:gd name="T26" fmla="+- 0 1815 1798"/>
                              <a:gd name="T27" fmla="*/ 1815 h 17"/>
                              <a:gd name="T28" fmla="+- 0 9510 9510"/>
                              <a:gd name="T29" fmla="*/ T28 w 178"/>
                              <a:gd name="T30" fmla="+- 0 1798 1798"/>
                              <a:gd name="T31" fmla="*/ 1798 h 1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8" h="17">
                                <a:moveTo>
                                  <a:pt x="0" y="0"/>
                                </a:moveTo>
                                <a:lnTo>
                                  <a:pt x="176" y="17"/>
                                </a:lnTo>
                                <a:lnTo>
                                  <a:pt x="178" y="0"/>
                                </a:lnTo>
                                <a:lnTo>
                                  <a:pt x="0" y="0"/>
                                </a:lnTo>
                                <a:close/>
                                <a:moveTo>
                                  <a:pt x="0" y="0"/>
                                </a:moveTo>
                                <a:lnTo>
                                  <a:pt x="0" y="17"/>
                                </a:lnTo>
                                <a:lnTo>
                                  <a:pt x="176" y="17"/>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2" name="AutoShape 702"/>
                        <wps:cNvSpPr>
                          <a:spLocks/>
                        </wps:cNvSpPr>
                        <wps:spPr bwMode="auto">
                          <a:xfrm>
                            <a:off x="84040" y="-49180"/>
                            <a:ext cx="140" cy="1480"/>
                          </a:xfrm>
                          <a:custGeom>
                            <a:avLst/>
                            <a:gdLst>
                              <a:gd name="T0" fmla="+- 0 9688 84040"/>
                              <a:gd name="T1" fmla="*/ T0 w 140"/>
                              <a:gd name="T2" fmla="+- 0 1798 -49180"/>
                              <a:gd name="T3" fmla="*/ 1798 h 1480"/>
                              <a:gd name="T4" fmla="+- 0 9510 84040"/>
                              <a:gd name="T5" fmla="*/ T4 w 140"/>
                              <a:gd name="T6" fmla="+- 0 1798 -49180"/>
                              <a:gd name="T7" fmla="*/ 1798 h 1480"/>
                              <a:gd name="T8" fmla="+- 0 9686 84040"/>
                              <a:gd name="T9" fmla="*/ T8 w 140"/>
                              <a:gd name="T10" fmla="+- 0 1815 -49180"/>
                              <a:gd name="T11" fmla="*/ 1815 h 1480"/>
                              <a:gd name="T12" fmla="+- 0 9688 84040"/>
                              <a:gd name="T13" fmla="*/ T12 w 140"/>
                              <a:gd name="T14" fmla="+- 0 1798 -49180"/>
                              <a:gd name="T15" fmla="*/ 1798 h 1480"/>
                              <a:gd name="T16" fmla="+- 0 9510 84040"/>
                              <a:gd name="T17" fmla="*/ T16 w 140"/>
                              <a:gd name="T18" fmla="+- 0 1798 -49180"/>
                              <a:gd name="T19" fmla="*/ 1798 h 1480"/>
                              <a:gd name="T20" fmla="+- 0 9686 84040"/>
                              <a:gd name="T21" fmla="*/ T20 w 140"/>
                              <a:gd name="T22" fmla="+- 0 1815 -49180"/>
                              <a:gd name="T23" fmla="*/ 1815 h 1480"/>
                              <a:gd name="T24" fmla="+- 0 9510 84040"/>
                              <a:gd name="T25" fmla="*/ T24 w 140"/>
                              <a:gd name="T26" fmla="+- 0 1815 -49180"/>
                              <a:gd name="T27" fmla="*/ 1815 h 1480"/>
                              <a:gd name="T28" fmla="+- 0 9510 84040"/>
                              <a:gd name="T29" fmla="*/ T28 w 140"/>
                              <a:gd name="T30" fmla="+- 0 1798 -49180"/>
                              <a:gd name="T31" fmla="*/ 1798 h 14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0" h="1480">
                                <a:moveTo>
                                  <a:pt x="-74352" y="50978"/>
                                </a:moveTo>
                                <a:lnTo>
                                  <a:pt x="-74530" y="50978"/>
                                </a:lnTo>
                                <a:lnTo>
                                  <a:pt x="-74354" y="50995"/>
                                </a:lnTo>
                                <a:lnTo>
                                  <a:pt x="-74352" y="50978"/>
                                </a:lnTo>
                                <a:close/>
                                <a:moveTo>
                                  <a:pt x="-74530" y="50978"/>
                                </a:moveTo>
                                <a:lnTo>
                                  <a:pt x="-74354" y="50995"/>
                                </a:lnTo>
                                <a:lnTo>
                                  <a:pt x="-74530" y="50995"/>
                                </a:lnTo>
                                <a:lnTo>
                                  <a:pt x="-74530" y="50978"/>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3" name="AutoShape 703"/>
                        <wps:cNvSpPr>
                          <a:spLocks/>
                        </wps:cNvSpPr>
                        <wps:spPr bwMode="auto">
                          <a:xfrm>
                            <a:off x="9510" y="1815"/>
                            <a:ext cx="176" cy="15"/>
                          </a:xfrm>
                          <a:custGeom>
                            <a:avLst/>
                            <a:gdLst>
                              <a:gd name="T0" fmla="+- 0 9510 9510"/>
                              <a:gd name="T1" fmla="*/ T0 w 176"/>
                              <a:gd name="T2" fmla="+- 0 1815 1815"/>
                              <a:gd name="T3" fmla="*/ 1815 h 15"/>
                              <a:gd name="T4" fmla="+- 0 9683 9510"/>
                              <a:gd name="T5" fmla="*/ T4 w 176"/>
                              <a:gd name="T6" fmla="+- 0 1830 1815"/>
                              <a:gd name="T7" fmla="*/ 1830 h 15"/>
                              <a:gd name="T8" fmla="+- 0 9686 9510"/>
                              <a:gd name="T9" fmla="*/ T8 w 176"/>
                              <a:gd name="T10" fmla="+- 0 1815 1815"/>
                              <a:gd name="T11" fmla="*/ 1815 h 15"/>
                              <a:gd name="T12" fmla="+- 0 9510 9510"/>
                              <a:gd name="T13" fmla="*/ T12 w 176"/>
                              <a:gd name="T14" fmla="+- 0 1815 1815"/>
                              <a:gd name="T15" fmla="*/ 1815 h 15"/>
                              <a:gd name="T16" fmla="+- 0 9510 9510"/>
                              <a:gd name="T17" fmla="*/ T16 w 176"/>
                              <a:gd name="T18" fmla="+- 0 1815 1815"/>
                              <a:gd name="T19" fmla="*/ 1815 h 15"/>
                              <a:gd name="T20" fmla="+- 0 9515 9510"/>
                              <a:gd name="T21" fmla="*/ T20 w 176"/>
                              <a:gd name="T22" fmla="+- 0 1830 1815"/>
                              <a:gd name="T23" fmla="*/ 1830 h 15"/>
                              <a:gd name="T24" fmla="+- 0 9683 9510"/>
                              <a:gd name="T25" fmla="*/ T24 w 176"/>
                              <a:gd name="T26" fmla="+- 0 1830 1815"/>
                              <a:gd name="T27" fmla="*/ 1830 h 15"/>
                              <a:gd name="T28" fmla="+- 0 9510 9510"/>
                              <a:gd name="T29" fmla="*/ T28 w 176"/>
                              <a:gd name="T30" fmla="+- 0 1815 1815"/>
                              <a:gd name="T31" fmla="*/ 1815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6" h="15">
                                <a:moveTo>
                                  <a:pt x="0" y="0"/>
                                </a:moveTo>
                                <a:lnTo>
                                  <a:pt x="173" y="15"/>
                                </a:lnTo>
                                <a:lnTo>
                                  <a:pt x="176" y="0"/>
                                </a:lnTo>
                                <a:lnTo>
                                  <a:pt x="0" y="0"/>
                                </a:lnTo>
                                <a:close/>
                                <a:moveTo>
                                  <a:pt x="0" y="0"/>
                                </a:moveTo>
                                <a:lnTo>
                                  <a:pt x="5" y="15"/>
                                </a:lnTo>
                                <a:lnTo>
                                  <a:pt x="173" y="1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4" name="AutoShape 704"/>
                        <wps:cNvSpPr>
                          <a:spLocks/>
                        </wps:cNvSpPr>
                        <wps:spPr bwMode="auto">
                          <a:xfrm>
                            <a:off x="83920" y="-49180"/>
                            <a:ext cx="120" cy="1460"/>
                          </a:xfrm>
                          <a:custGeom>
                            <a:avLst/>
                            <a:gdLst>
                              <a:gd name="T0" fmla="+- 0 9686 83920"/>
                              <a:gd name="T1" fmla="*/ T0 w 120"/>
                              <a:gd name="T2" fmla="+- 0 1815 -49180"/>
                              <a:gd name="T3" fmla="*/ 1815 h 1460"/>
                              <a:gd name="T4" fmla="+- 0 9510 83920"/>
                              <a:gd name="T5" fmla="*/ T4 w 120"/>
                              <a:gd name="T6" fmla="+- 0 1815 -49180"/>
                              <a:gd name="T7" fmla="*/ 1815 h 1460"/>
                              <a:gd name="T8" fmla="+- 0 9683 83920"/>
                              <a:gd name="T9" fmla="*/ T8 w 120"/>
                              <a:gd name="T10" fmla="+- 0 1830 -49180"/>
                              <a:gd name="T11" fmla="*/ 1830 h 1460"/>
                              <a:gd name="T12" fmla="+- 0 9686 83920"/>
                              <a:gd name="T13" fmla="*/ T12 w 120"/>
                              <a:gd name="T14" fmla="+- 0 1815 -49180"/>
                              <a:gd name="T15" fmla="*/ 1815 h 1460"/>
                              <a:gd name="T16" fmla="+- 0 9510 83920"/>
                              <a:gd name="T17" fmla="*/ T16 w 120"/>
                              <a:gd name="T18" fmla="+- 0 1815 -49180"/>
                              <a:gd name="T19" fmla="*/ 1815 h 1460"/>
                              <a:gd name="T20" fmla="+- 0 9683 83920"/>
                              <a:gd name="T21" fmla="*/ T20 w 120"/>
                              <a:gd name="T22" fmla="+- 0 1830 -49180"/>
                              <a:gd name="T23" fmla="*/ 1830 h 1460"/>
                              <a:gd name="T24" fmla="+- 0 9515 83920"/>
                              <a:gd name="T25" fmla="*/ T24 w 120"/>
                              <a:gd name="T26" fmla="+- 0 1830 -49180"/>
                              <a:gd name="T27" fmla="*/ 1830 h 1460"/>
                              <a:gd name="T28" fmla="+- 0 9510 83920"/>
                              <a:gd name="T29" fmla="*/ T28 w 120"/>
                              <a:gd name="T30" fmla="+- 0 1815 -49180"/>
                              <a:gd name="T31" fmla="*/ 1815 h 14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1460">
                                <a:moveTo>
                                  <a:pt x="-74234" y="50995"/>
                                </a:moveTo>
                                <a:lnTo>
                                  <a:pt x="-74410" y="50995"/>
                                </a:lnTo>
                                <a:lnTo>
                                  <a:pt x="-74237" y="51010"/>
                                </a:lnTo>
                                <a:lnTo>
                                  <a:pt x="-74234" y="50995"/>
                                </a:lnTo>
                                <a:close/>
                                <a:moveTo>
                                  <a:pt x="-74410" y="50995"/>
                                </a:moveTo>
                                <a:lnTo>
                                  <a:pt x="-74237" y="51010"/>
                                </a:lnTo>
                                <a:lnTo>
                                  <a:pt x="-74405" y="51010"/>
                                </a:lnTo>
                                <a:lnTo>
                                  <a:pt x="-74410" y="50995"/>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5" name="AutoShape 705"/>
                        <wps:cNvSpPr>
                          <a:spLocks/>
                        </wps:cNvSpPr>
                        <wps:spPr bwMode="auto">
                          <a:xfrm>
                            <a:off x="9515" y="1829"/>
                            <a:ext cx="168" cy="15"/>
                          </a:xfrm>
                          <a:custGeom>
                            <a:avLst/>
                            <a:gdLst>
                              <a:gd name="T0" fmla="+- 0 9515 9515"/>
                              <a:gd name="T1" fmla="*/ T0 w 168"/>
                              <a:gd name="T2" fmla="+- 0 1830 1830"/>
                              <a:gd name="T3" fmla="*/ 1830 h 15"/>
                              <a:gd name="T4" fmla="+- 0 9676 9515"/>
                              <a:gd name="T5" fmla="*/ T4 w 168"/>
                              <a:gd name="T6" fmla="+- 0 1844 1830"/>
                              <a:gd name="T7" fmla="*/ 1844 h 15"/>
                              <a:gd name="T8" fmla="+- 0 9683 9515"/>
                              <a:gd name="T9" fmla="*/ T8 w 168"/>
                              <a:gd name="T10" fmla="+- 0 1830 1830"/>
                              <a:gd name="T11" fmla="*/ 1830 h 15"/>
                              <a:gd name="T12" fmla="+- 0 9515 9515"/>
                              <a:gd name="T13" fmla="*/ T12 w 168"/>
                              <a:gd name="T14" fmla="+- 0 1830 1830"/>
                              <a:gd name="T15" fmla="*/ 1830 h 15"/>
                              <a:gd name="T16" fmla="+- 0 9515 9515"/>
                              <a:gd name="T17" fmla="*/ T16 w 168"/>
                              <a:gd name="T18" fmla="+- 0 1830 1830"/>
                              <a:gd name="T19" fmla="*/ 1830 h 15"/>
                              <a:gd name="T20" fmla="+- 0 9522 9515"/>
                              <a:gd name="T21" fmla="*/ T20 w 168"/>
                              <a:gd name="T22" fmla="+- 0 1844 1830"/>
                              <a:gd name="T23" fmla="*/ 1844 h 15"/>
                              <a:gd name="T24" fmla="+- 0 9676 9515"/>
                              <a:gd name="T25" fmla="*/ T24 w 168"/>
                              <a:gd name="T26" fmla="+- 0 1844 1830"/>
                              <a:gd name="T27" fmla="*/ 1844 h 15"/>
                              <a:gd name="T28" fmla="+- 0 9515 9515"/>
                              <a:gd name="T29" fmla="*/ T28 w 168"/>
                              <a:gd name="T30" fmla="+- 0 1830 1830"/>
                              <a:gd name="T31" fmla="*/ 1830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15">
                                <a:moveTo>
                                  <a:pt x="0" y="0"/>
                                </a:moveTo>
                                <a:lnTo>
                                  <a:pt x="161" y="14"/>
                                </a:lnTo>
                                <a:lnTo>
                                  <a:pt x="168" y="0"/>
                                </a:lnTo>
                                <a:lnTo>
                                  <a:pt x="0" y="0"/>
                                </a:lnTo>
                                <a:close/>
                                <a:moveTo>
                                  <a:pt x="0" y="0"/>
                                </a:moveTo>
                                <a:lnTo>
                                  <a:pt x="7" y="14"/>
                                </a:lnTo>
                                <a:lnTo>
                                  <a:pt x="161" y="14"/>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6" name="AutoShape 706"/>
                        <wps:cNvSpPr>
                          <a:spLocks/>
                        </wps:cNvSpPr>
                        <wps:spPr bwMode="auto">
                          <a:xfrm>
                            <a:off x="83800" y="-49140"/>
                            <a:ext cx="120" cy="1400"/>
                          </a:xfrm>
                          <a:custGeom>
                            <a:avLst/>
                            <a:gdLst>
                              <a:gd name="T0" fmla="+- 0 9683 83800"/>
                              <a:gd name="T1" fmla="*/ T0 w 120"/>
                              <a:gd name="T2" fmla="+- 0 1830 -49140"/>
                              <a:gd name="T3" fmla="*/ 1830 h 1400"/>
                              <a:gd name="T4" fmla="+- 0 9515 83800"/>
                              <a:gd name="T5" fmla="*/ T4 w 120"/>
                              <a:gd name="T6" fmla="+- 0 1830 -49140"/>
                              <a:gd name="T7" fmla="*/ 1830 h 1400"/>
                              <a:gd name="T8" fmla="+- 0 9676 83800"/>
                              <a:gd name="T9" fmla="*/ T8 w 120"/>
                              <a:gd name="T10" fmla="+- 0 1844 -49140"/>
                              <a:gd name="T11" fmla="*/ 1844 h 1400"/>
                              <a:gd name="T12" fmla="+- 0 9683 83800"/>
                              <a:gd name="T13" fmla="*/ T12 w 120"/>
                              <a:gd name="T14" fmla="+- 0 1830 -49140"/>
                              <a:gd name="T15" fmla="*/ 1830 h 1400"/>
                              <a:gd name="T16" fmla="+- 0 9515 83800"/>
                              <a:gd name="T17" fmla="*/ T16 w 120"/>
                              <a:gd name="T18" fmla="+- 0 1830 -49140"/>
                              <a:gd name="T19" fmla="*/ 1830 h 1400"/>
                              <a:gd name="T20" fmla="+- 0 9676 83800"/>
                              <a:gd name="T21" fmla="*/ T20 w 120"/>
                              <a:gd name="T22" fmla="+- 0 1844 -49140"/>
                              <a:gd name="T23" fmla="*/ 1844 h 1400"/>
                              <a:gd name="T24" fmla="+- 0 9522 83800"/>
                              <a:gd name="T25" fmla="*/ T24 w 120"/>
                              <a:gd name="T26" fmla="+- 0 1844 -49140"/>
                              <a:gd name="T27" fmla="*/ 1844 h 1400"/>
                              <a:gd name="T28" fmla="+- 0 9515 83800"/>
                              <a:gd name="T29" fmla="*/ T28 w 120"/>
                              <a:gd name="T30" fmla="+- 0 1830 -49140"/>
                              <a:gd name="T31" fmla="*/ 1830 h 1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1400">
                                <a:moveTo>
                                  <a:pt x="-74117" y="50970"/>
                                </a:moveTo>
                                <a:lnTo>
                                  <a:pt x="-74285" y="50970"/>
                                </a:lnTo>
                                <a:lnTo>
                                  <a:pt x="-74124" y="50984"/>
                                </a:lnTo>
                                <a:lnTo>
                                  <a:pt x="-74117" y="50970"/>
                                </a:lnTo>
                                <a:close/>
                                <a:moveTo>
                                  <a:pt x="-74285" y="50970"/>
                                </a:moveTo>
                                <a:lnTo>
                                  <a:pt x="-74124" y="50984"/>
                                </a:lnTo>
                                <a:lnTo>
                                  <a:pt x="-74278" y="50984"/>
                                </a:lnTo>
                                <a:lnTo>
                                  <a:pt x="-74285" y="5097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7" name="AutoShape 707"/>
                        <wps:cNvSpPr>
                          <a:spLocks/>
                        </wps:cNvSpPr>
                        <wps:spPr bwMode="auto">
                          <a:xfrm>
                            <a:off x="9522" y="1844"/>
                            <a:ext cx="154" cy="12"/>
                          </a:xfrm>
                          <a:custGeom>
                            <a:avLst/>
                            <a:gdLst>
                              <a:gd name="T0" fmla="+- 0 9522 9522"/>
                              <a:gd name="T1" fmla="*/ T0 w 154"/>
                              <a:gd name="T2" fmla="+- 0 1844 1844"/>
                              <a:gd name="T3" fmla="*/ 1844 h 12"/>
                              <a:gd name="T4" fmla="+- 0 9666 9522"/>
                              <a:gd name="T5" fmla="*/ T4 w 154"/>
                              <a:gd name="T6" fmla="+- 0 1856 1844"/>
                              <a:gd name="T7" fmla="*/ 1856 h 12"/>
                              <a:gd name="T8" fmla="+- 0 9676 9522"/>
                              <a:gd name="T9" fmla="*/ T8 w 154"/>
                              <a:gd name="T10" fmla="+- 0 1844 1844"/>
                              <a:gd name="T11" fmla="*/ 1844 h 12"/>
                              <a:gd name="T12" fmla="+- 0 9522 9522"/>
                              <a:gd name="T13" fmla="*/ T12 w 154"/>
                              <a:gd name="T14" fmla="+- 0 1844 1844"/>
                              <a:gd name="T15" fmla="*/ 1844 h 12"/>
                              <a:gd name="T16" fmla="+- 0 9522 9522"/>
                              <a:gd name="T17" fmla="*/ T16 w 154"/>
                              <a:gd name="T18" fmla="+- 0 1844 1844"/>
                              <a:gd name="T19" fmla="*/ 1844 h 12"/>
                              <a:gd name="T20" fmla="+- 0 9530 9522"/>
                              <a:gd name="T21" fmla="*/ T20 w 154"/>
                              <a:gd name="T22" fmla="+- 0 1856 1844"/>
                              <a:gd name="T23" fmla="*/ 1856 h 12"/>
                              <a:gd name="T24" fmla="+- 0 9666 9522"/>
                              <a:gd name="T25" fmla="*/ T24 w 154"/>
                              <a:gd name="T26" fmla="+- 0 1856 1844"/>
                              <a:gd name="T27" fmla="*/ 1856 h 12"/>
                              <a:gd name="T28" fmla="+- 0 9522 9522"/>
                              <a:gd name="T29" fmla="*/ T28 w 154"/>
                              <a:gd name="T30" fmla="+- 0 1844 1844"/>
                              <a:gd name="T31" fmla="*/ 1844 h 1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4" h="12">
                                <a:moveTo>
                                  <a:pt x="0" y="0"/>
                                </a:moveTo>
                                <a:lnTo>
                                  <a:pt x="144" y="12"/>
                                </a:lnTo>
                                <a:lnTo>
                                  <a:pt x="154" y="0"/>
                                </a:lnTo>
                                <a:lnTo>
                                  <a:pt x="0" y="0"/>
                                </a:lnTo>
                                <a:close/>
                                <a:moveTo>
                                  <a:pt x="0" y="0"/>
                                </a:moveTo>
                                <a:lnTo>
                                  <a:pt x="8" y="12"/>
                                </a:lnTo>
                                <a:lnTo>
                                  <a:pt x="144" y="12"/>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8" name="AutoShape 708"/>
                        <wps:cNvSpPr>
                          <a:spLocks/>
                        </wps:cNvSpPr>
                        <wps:spPr bwMode="auto">
                          <a:xfrm>
                            <a:off x="83700" y="-49080"/>
                            <a:ext cx="100" cy="1280"/>
                          </a:xfrm>
                          <a:custGeom>
                            <a:avLst/>
                            <a:gdLst>
                              <a:gd name="T0" fmla="+- 0 9676 83700"/>
                              <a:gd name="T1" fmla="*/ T0 w 100"/>
                              <a:gd name="T2" fmla="+- 0 1844 -49080"/>
                              <a:gd name="T3" fmla="*/ 1844 h 1280"/>
                              <a:gd name="T4" fmla="+- 0 9522 83700"/>
                              <a:gd name="T5" fmla="*/ T4 w 100"/>
                              <a:gd name="T6" fmla="+- 0 1844 -49080"/>
                              <a:gd name="T7" fmla="*/ 1844 h 1280"/>
                              <a:gd name="T8" fmla="+- 0 9666 83700"/>
                              <a:gd name="T9" fmla="*/ T8 w 100"/>
                              <a:gd name="T10" fmla="+- 0 1856 -49080"/>
                              <a:gd name="T11" fmla="*/ 1856 h 1280"/>
                              <a:gd name="T12" fmla="+- 0 9676 83700"/>
                              <a:gd name="T13" fmla="*/ T12 w 100"/>
                              <a:gd name="T14" fmla="+- 0 1844 -49080"/>
                              <a:gd name="T15" fmla="*/ 1844 h 1280"/>
                              <a:gd name="T16" fmla="+- 0 9522 83700"/>
                              <a:gd name="T17" fmla="*/ T16 w 100"/>
                              <a:gd name="T18" fmla="+- 0 1844 -49080"/>
                              <a:gd name="T19" fmla="*/ 1844 h 1280"/>
                              <a:gd name="T20" fmla="+- 0 9666 83700"/>
                              <a:gd name="T21" fmla="*/ T20 w 100"/>
                              <a:gd name="T22" fmla="+- 0 1856 -49080"/>
                              <a:gd name="T23" fmla="*/ 1856 h 1280"/>
                              <a:gd name="T24" fmla="+- 0 9530 83700"/>
                              <a:gd name="T25" fmla="*/ T24 w 100"/>
                              <a:gd name="T26" fmla="+- 0 1856 -49080"/>
                              <a:gd name="T27" fmla="*/ 1856 h 1280"/>
                              <a:gd name="T28" fmla="+- 0 9522 83700"/>
                              <a:gd name="T29" fmla="*/ T28 w 100"/>
                              <a:gd name="T30" fmla="+- 0 1844 -49080"/>
                              <a:gd name="T31" fmla="*/ 1844 h 12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 h="1280">
                                <a:moveTo>
                                  <a:pt x="-74024" y="50924"/>
                                </a:moveTo>
                                <a:lnTo>
                                  <a:pt x="-74178" y="50924"/>
                                </a:lnTo>
                                <a:lnTo>
                                  <a:pt x="-74034" y="50936"/>
                                </a:lnTo>
                                <a:lnTo>
                                  <a:pt x="-74024" y="50924"/>
                                </a:lnTo>
                                <a:close/>
                                <a:moveTo>
                                  <a:pt x="-74178" y="50924"/>
                                </a:moveTo>
                                <a:lnTo>
                                  <a:pt x="-74034" y="50936"/>
                                </a:lnTo>
                                <a:lnTo>
                                  <a:pt x="-74170" y="50936"/>
                                </a:lnTo>
                                <a:lnTo>
                                  <a:pt x="-74178" y="50924"/>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9" name="AutoShape 709"/>
                        <wps:cNvSpPr>
                          <a:spLocks/>
                        </wps:cNvSpPr>
                        <wps:spPr bwMode="auto">
                          <a:xfrm>
                            <a:off x="9529" y="1856"/>
                            <a:ext cx="137" cy="12"/>
                          </a:xfrm>
                          <a:custGeom>
                            <a:avLst/>
                            <a:gdLst>
                              <a:gd name="T0" fmla="+- 0 9530 9530"/>
                              <a:gd name="T1" fmla="*/ T0 w 137"/>
                              <a:gd name="T2" fmla="+- 0 1856 1856"/>
                              <a:gd name="T3" fmla="*/ 1856 h 12"/>
                              <a:gd name="T4" fmla="+- 0 9657 9530"/>
                              <a:gd name="T5" fmla="*/ T4 w 137"/>
                              <a:gd name="T6" fmla="+- 0 1868 1856"/>
                              <a:gd name="T7" fmla="*/ 1868 h 12"/>
                              <a:gd name="T8" fmla="+- 0 9666 9530"/>
                              <a:gd name="T9" fmla="*/ T8 w 137"/>
                              <a:gd name="T10" fmla="+- 0 1856 1856"/>
                              <a:gd name="T11" fmla="*/ 1856 h 12"/>
                              <a:gd name="T12" fmla="+- 0 9530 9530"/>
                              <a:gd name="T13" fmla="*/ T12 w 137"/>
                              <a:gd name="T14" fmla="+- 0 1856 1856"/>
                              <a:gd name="T15" fmla="*/ 1856 h 12"/>
                              <a:gd name="T16" fmla="+- 0 9530 9530"/>
                              <a:gd name="T17" fmla="*/ T16 w 137"/>
                              <a:gd name="T18" fmla="+- 0 1856 1856"/>
                              <a:gd name="T19" fmla="*/ 1856 h 12"/>
                              <a:gd name="T20" fmla="+- 0 9542 9530"/>
                              <a:gd name="T21" fmla="*/ T20 w 137"/>
                              <a:gd name="T22" fmla="+- 0 1868 1856"/>
                              <a:gd name="T23" fmla="*/ 1868 h 12"/>
                              <a:gd name="T24" fmla="+- 0 9657 9530"/>
                              <a:gd name="T25" fmla="*/ T24 w 137"/>
                              <a:gd name="T26" fmla="+- 0 1868 1856"/>
                              <a:gd name="T27" fmla="*/ 1868 h 12"/>
                              <a:gd name="T28" fmla="+- 0 9530 9530"/>
                              <a:gd name="T29" fmla="*/ T28 w 137"/>
                              <a:gd name="T30" fmla="+- 0 1856 1856"/>
                              <a:gd name="T31" fmla="*/ 1856 h 1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7" h="12">
                                <a:moveTo>
                                  <a:pt x="0" y="0"/>
                                </a:moveTo>
                                <a:lnTo>
                                  <a:pt x="127" y="12"/>
                                </a:lnTo>
                                <a:lnTo>
                                  <a:pt x="136" y="0"/>
                                </a:lnTo>
                                <a:lnTo>
                                  <a:pt x="0" y="0"/>
                                </a:lnTo>
                                <a:close/>
                                <a:moveTo>
                                  <a:pt x="0" y="0"/>
                                </a:moveTo>
                                <a:lnTo>
                                  <a:pt x="12" y="12"/>
                                </a:lnTo>
                                <a:lnTo>
                                  <a:pt x="127" y="12"/>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0" name="AutoShape 710"/>
                        <wps:cNvSpPr>
                          <a:spLocks/>
                        </wps:cNvSpPr>
                        <wps:spPr bwMode="auto">
                          <a:xfrm>
                            <a:off x="83600" y="-49020"/>
                            <a:ext cx="100" cy="1140"/>
                          </a:xfrm>
                          <a:custGeom>
                            <a:avLst/>
                            <a:gdLst>
                              <a:gd name="T0" fmla="+- 0 9666 83600"/>
                              <a:gd name="T1" fmla="*/ T0 w 100"/>
                              <a:gd name="T2" fmla="+- 0 1856 -49020"/>
                              <a:gd name="T3" fmla="*/ 1856 h 1140"/>
                              <a:gd name="T4" fmla="+- 0 9530 83600"/>
                              <a:gd name="T5" fmla="*/ T4 w 100"/>
                              <a:gd name="T6" fmla="+- 0 1856 -49020"/>
                              <a:gd name="T7" fmla="*/ 1856 h 1140"/>
                              <a:gd name="T8" fmla="+- 0 9657 83600"/>
                              <a:gd name="T9" fmla="*/ T8 w 100"/>
                              <a:gd name="T10" fmla="+- 0 1868 -49020"/>
                              <a:gd name="T11" fmla="*/ 1868 h 1140"/>
                              <a:gd name="T12" fmla="+- 0 9666 83600"/>
                              <a:gd name="T13" fmla="*/ T12 w 100"/>
                              <a:gd name="T14" fmla="+- 0 1856 -49020"/>
                              <a:gd name="T15" fmla="*/ 1856 h 1140"/>
                              <a:gd name="T16" fmla="+- 0 9530 83600"/>
                              <a:gd name="T17" fmla="*/ T16 w 100"/>
                              <a:gd name="T18" fmla="+- 0 1856 -49020"/>
                              <a:gd name="T19" fmla="*/ 1856 h 1140"/>
                              <a:gd name="T20" fmla="+- 0 9657 83600"/>
                              <a:gd name="T21" fmla="*/ T20 w 100"/>
                              <a:gd name="T22" fmla="+- 0 1868 -49020"/>
                              <a:gd name="T23" fmla="*/ 1868 h 1140"/>
                              <a:gd name="T24" fmla="+- 0 9542 83600"/>
                              <a:gd name="T25" fmla="*/ T24 w 100"/>
                              <a:gd name="T26" fmla="+- 0 1868 -49020"/>
                              <a:gd name="T27" fmla="*/ 1868 h 1140"/>
                              <a:gd name="T28" fmla="+- 0 9530 83600"/>
                              <a:gd name="T29" fmla="*/ T28 w 100"/>
                              <a:gd name="T30" fmla="+- 0 1856 -49020"/>
                              <a:gd name="T31" fmla="*/ 1856 h 1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 h="1140">
                                <a:moveTo>
                                  <a:pt x="-73934" y="50876"/>
                                </a:moveTo>
                                <a:lnTo>
                                  <a:pt x="-74070" y="50876"/>
                                </a:lnTo>
                                <a:lnTo>
                                  <a:pt x="-73943" y="50888"/>
                                </a:lnTo>
                                <a:lnTo>
                                  <a:pt x="-73934" y="50876"/>
                                </a:lnTo>
                                <a:close/>
                                <a:moveTo>
                                  <a:pt x="-74070" y="50876"/>
                                </a:moveTo>
                                <a:lnTo>
                                  <a:pt x="-73943" y="50888"/>
                                </a:lnTo>
                                <a:lnTo>
                                  <a:pt x="-74058" y="50888"/>
                                </a:lnTo>
                                <a:lnTo>
                                  <a:pt x="-74070" y="50876"/>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1" name="AutoShape 711"/>
                        <wps:cNvSpPr>
                          <a:spLocks/>
                        </wps:cNvSpPr>
                        <wps:spPr bwMode="auto">
                          <a:xfrm>
                            <a:off x="9541" y="1868"/>
                            <a:ext cx="116" cy="10"/>
                          </a:xfrm>
                          <a:custGeom>
                            <a:avLst/>
                            <a:gdLst>
                              <a:gd name="T0" fmla="+- 0 9542 9542"/>
                              <a:gd name="T1" fmla="*/ T0 w 116"/>
                              <a:gd name="T2" fmla="+- 0 1868 1868"/>
                              <a:gd name="T3" fmla="*/ 1868 h 10"/>
                              <a:gd name="T4" fmla="+- 0 9642 9542"/>
                              <a:gd name="T5" fmla="*/ T4 w 116"/>
                              <a:gd name="T6" fmla="+- 0 1878 1868"/>
                              <a:gd name="T7" fmla="*/ 1878 h 10"/>
                              <a:gd name="T8" fmla="+- 0 9657 9542"/>
                              <a:gd name="T9" fmla="*/ T8 w 116"/>
                              <a:gd name="T10" fmla="+- 0 1868 1868"/>
                              <a:gd name="T11" fmla="*/ 1868 h 10"/>
                              <a:gd name="T12" fmla="+- 0 9542 9542"/>
                              <a:gd name="T13" fmla="*/ T12 w 116"/>
                              <a:gd name="T14" fmla="+- 0 1868 1868"/>
                              <a:gd name="T15" fmla="*/ 1868 h 10"/>
                              <a:gd name="T16" fmla="+- 0 9542 9542"/>
                              <a:gd name="T17" fmla="*/ T16 w 116"/>
                              <a:gd name="T18" fmla="+- 0 1868 1868"/>
                              <a:gd name="T19" fmla="*/ 1868 h 10"/>
                              <a:gd name="T20" fmla="+- 0 9554 9542"/>
                              <a:gd name="T21" fmla="*/ T20 w 116"/>
                              <a:gd name="T22" fmla="+- 0 1878 1868"/>
                              <a:gd name="T23" fmla="*/ 1878 h 10"/>
                              <a:gd name="T24" fmla="+- 0 9642 9542"/>
                              <a:gd name="T25" fmla="*/ T24 w 116"/>
                              <a:gd name="T26" fmla="+- 0 1878 1868"/>
                              <a:gd name="T27" fmla="*/ 1878 h 10"/>
                              <a:gd name="T28" fmla="+- 0 9542 9542"/>
                              <a:gd name="T29" fmla="*/ T28 w 116"/>
                              <a:gd name="T30" fmla="+- 0 1868 1868"/>
                              <a:gd name="T31" fmla="*/ 1868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6" h="10">
                                <a:moveTo>
                                  <a:pt x="0" y="0"/>
                                </a:moveTo>
                                <a:lnTo>
                                  <a:pt x="100" y="10"/>
                                </a:lnTo>
                                <a:lnTo>
                                  <a:pt x="115" y="0"/>
                                </a:lnTo>
                                <a:lnTo>
                                  <a:pt x="0" y="0"/>
                                </a:lnTo>
                                <a:close/>
                                <a:moveTo>
                                  <a:pt x="0" y="0"/>
                                </a:moveTo>
                                <a:lnTo>
                                  <a:pt x="12" y="10"/>
                                </a:lnTo>
                                <a:lnTo>
                                  <a:pt x="100" y="1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2" name="AutoShape 712"/>
                        <wps:cNvSpPr>
                          <a:spLocks/>
                        </wps:cNvSpPr>
                        <wps:spPr bwMode="auto">
                          <a:xfrm>
                            <a:off x="83520" y="-48920"/>
                            <a:ext cx="80" cy="960"/>
                          </a:xfrm>
                          <a:custGeom>
                            <a:avLst/>
                            <a:gdLst>
                              <a:gd name="T0" fmla="+- 0 9657 83520"/>
                              <a:gd name="T1" fmla="*/ T0 w 80"/>
                              <a:gd name="T2" fmla="+- 0 1868 -48920"/>
                              <a:gd name="T3" fmla="*/ 1868 h 960"/>
                              <a:gd name="T4" fmla="+- 0 9542 83520"/>
                              <a:gd name="T5" fmla="*/ T4 w 80"/>
                              <a:gd name="T6" fmla="+- 0 1868 -48920"/>
                              <a:gd name="T7" fmla="*/ 1868 h 960"/>
                              <a:gd name="T8" fmla="+- 0 9642 83520"/>
                              <a:gd name="T9" fmla="*/ T8 w 80"/>
                              <a:gd name="T10" fmla="+- 0 1878 -48920"/>
                              <a:gd name="T11" fmla="*/ 1878 h 960"/>
                              <a:gd name="T12" fmla="+- 0 9657 83520"/>
                              <a:gd name="T13" fmla="*/ T12 w 80"/>
                              <a:gd name="T14" fmla="+- 0 1868 -48920"/>
                              <a:gd name="T15" fmla="*/ 1868 h 960"/>
                              <a:gd name="T16" fmla="+- 0 9542 83520"/>
                              <a:gd name="T17" fmla="*/ T16 w 80"/>
                              <a:gd name="T18" fmla="+- 0 1868 -48920"/>
                              <a:gd name="T19" fmla="*/ 1868 h 960"/>
                              <a:gd name="T20" fmla="+- 0 9642 83520"/>
                              <a:gd name="T21" fmla="*/ T20 w 80"/>
                              <a:gd name="T22" fmla="+- 0 1878 -48920"/>
                              <a:gd name="T23" fmla="*/ 1878 h 960"/>
                              <a:gd name="T24" fmla="+- 0 9554 83520"/>
                              <a:gd name="T25" fmla="*/ T24 w 80"/>
                              <a:gd name="T26" fmla="+- 0 1878 -48920"/>
                              <a:gd name="T27" fmla="*/ 1878 h 960"/>
                              <a:gd name="T28" fmla="+- 0 9542 83520"/>
                              <a:gd name="T29" fmla="*/ T28 w 80"/>
                              <a:gd name="T30" fmla="+- 0 1868 -48920"/>
                              <a:gd name="T31" fmla="*/ 1868 h 9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 h="960">
                                <a:moveTo>
                                  <a:pt x="-73863" y="50788"/>
                                </a:moveTo>
                                <a:lnTo>
                                  <a:pt x="-73978" y="50788"/>
                                </a:lnTo>
                                <a:lnTo>
                                  <a:pt x="-73878" y="50798"/>
                                </a:lnTo>
                                <a:lnTo>
                                  <a:pt x="-73863" y="50788"/>
                                </a:lnTo>
                                <a:close/>
                                <a:moveTo>
                                  <a:pt x="-73978" y="50788"/>
                                </a:moveTo>
                                <a:lnTo>
                                  <a:pt x="-73878" y="50798"/>
                                </a:lnTo>
                                <a:lnTo>
                                  <a:pt x="-73966" y="50798"/>
                                </a:lnTo>
                                <a:lnTo>
                                  <a:pt x="-73978" y="50788"/>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3" name="AutoShape 713"/>
                        <wps:cNvSpPr>
                          <a:spLocks/>
                        </wps:cNvSpPr>
                        <wps:spPr bwMode="auto">
                          <a:xfrm>
                            <a:off x="9553" y="1877"/>
                            <a:ext cx="89" cy="5"/>
                          </a:xfrm>
                          <a:custGeom>
                            <a:avLst/>
                            <a:gdLst>
                              <a:gd name="T0" fmla="+- 0 9554 9554"/>
                              <a:gd name="T1" fmla="*/ T0 w 89"/>
                              <a:gd name="T2" fmla="+- 0 1878 1878"/>
                              <a:gd name="T3" fmla="*/ 1878 h 5"/>
                              <a:gd name="T4" fmla="+- 0 9628 9554"/>
                              <a:gd name="T5" fmla="*/ T4 w 89"/>
                              <a:gd name="T6" fmla="+- 0 1882 1878"/>
                              <a:gd name="T7" fmla="*/ 1882 h 5"/>
                              <a:gd name="T8" fmla="+- 0 9642 9554"/>
                              <a:gd name="T9" fmla="*/ T8 w 89"/>
                              <a:gd name="T10" fmla="+- 0 1878 1878"/>
                              <a:gd name="T11" fmla="*/ 1878 h 5"/>
                              <a:gd name="T12" fmla="+- 0 9554 9554"/>
                              <a:gd name="T13" fmla="*/ T12 w 89"/>
                              <a:gd name="T14" fmla="+- 0 1878 1878"/>
                              <a:gd name="T15" fmla="*/ 1878 h 5"/>
                              <a:gd name="T16" fmla="+- 0 9554 9554"/>
                              <a:gd name="T17" fmla="*/ T16 w 89"/>
                              <a:gd name="T18" fmla="+- 0 1878 1878"/>
                              <a:gd name="T19" fmla="*/ 1878 h 5"/>
                              <a:gd name="T20" fmla="+- 0 9568 9554"/>
                              <a:gd name="T21" fmla="*/ T20 w 89"/>
                              <a:gd name="T22" fmla="+- 0 1882 1878"/>
                              <a:gd name="T23" fmla="*/ 1882 h 5"/>
                              <a:gd name="T24" fmla="+- 0 9628 9554"/>
                              <a:gd name="T25" fmla="*/ T24 w 89"/>
                              <a:gd name="T26" fmla="+- 0 1882 1878"/>
                              <a:gd name="T27" fmla="*/ 1882 h 5"/>
                              <a:gd name="T28" fmla="+- 0 9554 9554"/>
                              <a:gd name="T29" fmla="*/ T28 w 89"/>
                              <a:gd name="T30" fmla="+- 0 1878 1878"/>
                              <a:gd name="T31" fmla="*/ 1878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9" h="5">
                                <a:moveTo>
                                  <a:pt x="0" y="0"/>
                                </a:moveTo>
                                <a:lnTo>
                                  <a:pt x="74" y="4"/>
                                </a:lnTo>
                                <a:lnTo>
                                  <a:pt x="88" y="0"/>
                                </a:lnTo>
                                <a:lnTo>
                                  <a:pt x="0" y="0"/>
                                </a:lnTo>
                                <a:close/>
                                <a:moveTo>
                                  <a:pt x="0" y="0"/>
                                </a:moveTo>
                                <a:lnTo>
                                  <a:pt x="14" y="4"/>
                                </a:lnTo>
                                <a:lnTo>
                                  <a:pt x="74" y="4"/>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4" name="AutoShape 714"/>
                        <wps:cNvSpPr>
                          <a:spLocks/>
                        </wps:cNvSpPr>
                        <wps:spPr bwMode="auto">
                          <a:xfrm>
                            <a:off x="83480" y="-48820"/>
                            <a:ext cx="40" cy="740"/>
                          </a:xfrm>
                          <a:custGeom>
                            <a:avLst/>
                            <a:gdLst>
                              <a:gd name="T0" fmla="+- 0 9642 83480"/>
                              <a:gd name="T1" fmla="*/ T0 w 40"/>
                              <a:gd name="T2" fmla="+- 0 1878 -48820"/>
                              <a:gd name="T3" fmla="*/ 1878 h 740"/>
                              <a:gd name="T4" fmla="+- 0 9554 83480"/>
                              <a:gd name="T5" fmla="*/ T4 w 40"/>
                              <a:gd name="T6" fmla="+- 0 1878 -48820"/>
                              <a:gd name="T7" fmla="*/ 1878 h 740"/>
                              <a:gd name="T8" fmla="+- 0 9628 83480"/>
                              <a:gd name="T9" fmla="*/ T8 w 40"/>
                              <a:gd name="T10" fmla="+- 0 1882 -48820"/>
                              <a:gd name="T11" fmla="*/ 1882 h 740"/>
                              <a:gd name="T12" fmla="+- 0 9642 83480"/>
                              <a:gd name="T13" fmla="*/ T12 w 40"/>
                              <a:gd name="T14" fmla="+- 0 1878 -48820"/>
                              <a:gd name="T15" fmla="*/ 1878 h 740"/>
                              <a:gd name="T16" fmla="+- 0 9554 83480"/>
                              <a:gd name="T17" fmla="*/ T16 w 40"/>
                              <a:gd name="T18" fmla="+- 0 1878 -48820"/>
                              <a:gd name="T19" fmla="*/ 1878 h 740"/>
                              <a:gd name="T20" fmla="+- 0 9628 83480"/>
                              <a:gd name="T21" fmla="*/ T20 w 40"/>
                              <a:gd name="T22" fmla="+- 0 1882 -48820"/>
                              <a:gd name="T23" fmla="*/ 1882 h 740"/>
                              <a:gd name="T24" fmla="+- 0 9568 83480"/>
                              <a:gd name="T25" fmla="*/ T24 w 40"/>
                              <a:gd name="T26" fmla="+- 0 1882 -48820"/>
                              <a:gd name="T27" fmla="*/ 1882 h 740"/>
                              <a:gd name="T28" fmla="+- 0 9554 83480"/>
                              <a:gd name="T29" fmla="*/ T28 w 40"/>
                              <a:gd name="T30" fmla="+- 0 1878 -48820"/>
                              <a:gd name="T31" fmla="*/ 1878 h 7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740">
                                <a:moveTo>
                                  <a:pt x="-73838" y="50698"/>
                                </a:moveTo>
                                <a:lnTo>
                                  <a:pt x="-73926" y="50698"/>
                                </a:lnTo>
                                <a:lnTo>
                                  <a:pt x="-73852" y="50702"/>
                                </a:lnTo>
                                <a:lnTo>
                                  <a:pt x="-73838" y="50698"/>
                                </a:lnTo>
                                <a:close/>
                                <a:moveTo>
                                  <a:pt x="-73926" y="50698"/>
                                </a:moveTo>
                                <a:lnTo>
                                  <a:pt x="-73852" y="50702"/>
                                </a:lnTo>
                                <a:lnTo>
                                  <a:pt x="-73912" y="50702"/>
                                </a:lnTo>
                                <a:lnTo>
                                  <a:pt x="-73926" y="50698"/>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5" name="AutoShape 715"/>
                        <wps:cNvSpPr>
                          <a:spLocks/>
                        </wps:cNvSpPr>
                        <wps:spPr bwMode="auto">
                          <a:xfrm>
                            <a:off x="9568" y="1882"/>
                            <a:ext cx="60" cy="8"/>
                          </a:xfrm>
                          <a:custGeom>
                            <a:avLst/>
                            <a:gdLst>
                              <a:gd name="T0" fmla="+- 0 9568 9568"/>
                              <a:gd name="T1" fmla="*/ T0 w 60"/>
                              <a:gd name="T2" fmla="+- 0 1882 1882"/>
                              <a:gd name="T3" fmla="*/ 1882 h 8"/>
                              <a:gd name="T4" fmla="+- 0 9614 9568"/>
                              <a:gd name="T5" fmla="*/ T4 w 60"/>
                              <a:gd name="T6" fmla="+- 0 1887 1882"/>
                              <a:gd name="T7" fmla="*/ 1887 h 8"/>
                              <a:gd name="T8" fmla="+- 0 9628 9568"/>
                              <a:gd name="T9" fmla="*/ T8 w 60"/>
                              <a:gd name="T10" fmla="+- 0 1882 1882"/>
                              <a:gd name="T11" fmla="*/ 1882 h 8"/>
                              <a:gd name="T12" fmla="+- 0 9568 9568"/>
                              <a:gd name="T13" fmla="*/ T12 w 60"/>
                              <a:gd name="T14" fmla="+- 0 1882 1882"/>
                              <a:gd name="T15" fmla="*/ 1882 h 8"/>
                              <a:gd name="T16" fmla="+- 0 9582 9568"/>
                              <a:gd name="T17" fmla="*/ T16 w 60"/>
                              <a:gd name="T18" fmla="+- 0 1887 1882"/>
                              <a:gd name="T19" fmla="*/ 1887 h 8"/>
                              <a:gd name="T20" fmla="+- 0 9599 9568"/>
                              <a:gd name="T21" fmla="*/ T20 w 60"/>
                              <a:gd name="T22" fmla="+- 0 1890 1882"/>
                              <a:gd name="T23" fmla="*/ 1890 h 8"/>
                              <a:gd name="T24" fmla="+- 0 9614 9568"/>
                              <a:gd name="T25" fmla="*/ T24 w 60"/>
                              <a:gd name="T26" fmla="+- 0 1887 1882"/>
                              <a:gd name="T27" fmla="*/ 1887 h 8"/>
                              <a:gd name="T28" fmla="+- 0 9582 9568"/>
                              <a:gd name="T29" fmla="*/ T28 w 60"/>
                              <a:gd name="T30" fmla="+- 0 1887 1882"/>
                              <a:gd name="T31" fmla="*/ 1887 h 8"/>
                              <a:gd name="T32" fmla="+- 0 9568 9568"/>
                              <a:gd name="T33" fmla="*/ T32 w 60"/>
                              <a:gd name="T34" fmla="+- 0 1882 1882"/>
                              <a:gd name="T35" fmla="*/ 1882 h 8"/>
                              <a:gd name="T36" fmla="+- 0 9582 9568"/>
                              <a:gd name="T37" fmla="*/ T36 w 60"/>
                              <a:gd name="T38" fmla="+- 0 1887 1882"/>
                              <a:gd name="T39" fmla="*/ 1887 h 8"/>
                              <a:gd name="T40" fmla="+- 0 9614 9568"/>
                              <a:gd name="T41" fmla="*/ T40 w 60"/>
                              <a:gd name="T42" fmla="+- 0 1887 1882"/>
                              <a:gd name="T43" fmla="*/ 1887 h 8"/>
                              <a:gd name="T44" fmla="+- 0 9568 9568"/>
                              <a:gd name="T45" fmla="*/ T44 w 60"/>
                              <a:gd name="T46" fmla="+- 0 1882 1882"/>
                              <a:gd name="T47" fmla="*/ 1882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0" h="8">
                                <a:moveTo>
                                  <a:pt x="0" y="0"/>
                                </a:moveTo>
                                <a:lnTo>
                                  <a:pt x="46" y="5"/>
                                </a:lnTo>
                                <a:lnTo>
                                  <a:pt x="60" y="0"/>
                                </a:lnTo>
                                <a:lnTo>
                                  <a:pt x="0" y="0"/>
                                </a:lnTo>
                                <a:close/>
                                <a:moveTo>
                                  <a:pt x="14" y="5"/>
                                </a:moveTo>
                                <a:lnTo>
                                  <a:pt x="31" y="8"/>
                                </a:lnTo>
                                <a:lnTo>
                                  <a:pt x="46" y="5"/>
                                </a:lnTo>
                                <a:lnTo>
                                  <a:pt x="14" y="5"/>
                                </a:lnTo>
                                <a:close/>
                                <a:moveTo>
                                  <a:pt x="0" y="0"/>
                                </a:moveTo>
                                <a:lnTo>
                                  <a:pt x="14" y="5"/>
                                </a:lnTo>
                                <a:lnTo>
                                  <a:pt x="46" y="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6" name="AutoShape 716"/>
                        <wps:cNvSpPr>
                          <a:spLocks/>
                        </wps:cNvSpPr>
                        <wps:spPr bwMode="auto">
                          <a:xfrm>
                            <a:off x="83420" y="-48700"/>
                            <a:ext cx="60" cy="500"/>
                          </a:xfrm>
                          <a:custGeom>
                            <a:avLst/>
                            <a:gdLst>
                              <a:gd name="T0" fmla="+- 0 9628 83420"/>
                              <a:gd name="T1" fmla="*/ T0 w 60"/>
                              <a:gd name="T2" fmla="+- 0 1882 -48700"/>
                              <a:gd name="T3" fmla="*/ 1882 h 500"/>
                              <a:gd name="T4" fmla="+- 0 9568 83420"/>
                              <a:gd name="T5" fmla="*/ T4 w 60"/>
                              <a:gd name="T6" fmla="+- 0 1882 -48700"/>
                              <a:gd name="T7" fmla="*/ 1882 h 500"/>
                              <a:gd name="T8" fmla="+- 0 9614 83420"/>
                              <a:gd name="T9" fmla="*/ T8 w 60"/>
                              <a:gd name="T10" fmla="+- 0 1887 -48700"/>
                              <a:gd name="T11" fmla="*/ 1887 h 500"/>
                              <a:gd name="T12" fmla="+- 0 9628 83420"/>
                              <a:gd name="T13" fmla="*/ T12 w 60"/>
                              <a:gd name="T14" fmla="+- 0 1882 -48700"/>
                              <a:gd name="T15" fmla="*/ 1882 h 500"/>
                              <a:gd name="T16" fmla="+- 0 9568 83420"/>
                              <a:gd name="T17" fmla="*/ T16 w 60"/>
                              <a:gd name="T18" fmla="+- 0 1882 -48700"/>
                              <a:gd name="T19" fmla="*/ 1882 h 500"/>
                              <a:gd name="T20" fmla="+- 0 9614 83420"/>
                              <a:gd name="T21" fmla="*/ T20 w 60"/>
                              <a:gd name="T22" fmla="+- 0 1887 -48700"/>
                              <a:gd name="T23" fmla="*/ 1887 h 500"/>
                              <a:gd name="T24" fmla="+- 0 9582 83420"/>
                              <a:gd name="T25" fmla="*/ T24 w 60"/>
                              <a:gd name="T26" fmla="+- 0 1887 -48700"/>
                              <a:gd name="T27" fmla="*/ 1887 h 500"/>
                              <a:gd name="T28" fmla="+- 0 9568 83420"/>
                              <a:gd name="T29" fmla="*/ T28 w 60"/>
                              <a:gd name="T30" fmla="+- 0 1882 -48700"/>
                              <a:gd name="T31" fmla="*/ 1882 h 500"/>
                              <a:gd name="T32" fmla="+- 0 9614 83420"/>
                              <a:gd name="T33" fmla="*/ T32 w 60"/>
                              <a:gd name="T34" fmla="+- 0 1887 -48700"/>
                              <a:gd name="T35" fmla="*/ 1887 h 500"/>
                              <a:gd name="T36" fmla="+- 0 9582 83420"/>
                              <a:gd name="T37" fmla="*/ T36 w 60"/>
                              <a:gd name="T38" fmla="+- 0 1887 -48700"/>
                              <a:gd name="T39" fmla="*/ 1887 h 500"/>
                              <a:gd name="T40" fmla="+- 0 9599 83420"/>
                              <a:gd name="T41" fmla="*/ T40 w 60"/>
                              <a:gd name="T42" fmla="+- 0 1890 -48700"/>
                              <a:gd name="T43" fmla="*/ 1890 h 500"/>
                              <a:gd name="T44" fmla="+- 0 9614 83420"/>
                              <a:gd name="T45" fmla="*/ T44 w 60"/>
                              <a:gd name="T46" fmla="+- 0 1887 -48700"/>
                              <a:gd name="T47" fmla="*/ 1887 h 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0" h="500">
                                <a:moveTo>
                                  <a:pt x="-73792" y="50582"/>
                                </a:moveTo>
                                <a:lnTo>
                                  <a:pt x="-73852" y="50582"/>
                                </a:lnTo>
                                <a:lnTo>
                                  <a:pt x="-73806" y="50587"/>
                                </a:lnTo>
                                <a:lnTo>
                                  <a:pt x="-73792" y="50582"/>
                                </a:lnTo>
                                <a:close/>
                                <a:moveTo>
                                  <a:pt x="-73852" y="50582"/>
                                </a:moveTo>
                                <a:lnTo>
                                  <a:pt x="-73806" y="50587"/>
                                </a:lnTo>
                                <a:lnTo>
                                  <a:pt x="-73838" y="50587"/>
                                </a:lnTo>
                                <a:lnTo>
                                  <a:pt x="-73852" y="50582"/>
                                </a:lnTo>
                                <a:close/>
                                <a:moveTo>
                                  <a:pt x="-73806" y="50587"/>
                                </a:moveTo>
                                <a:lnTo>
                                  <a:pt x="-73838" y="50587"/>
                                </a:lnTo>
                                <a:lnTo>
                                  <a:pt x="-73821" y="50590"/>
                                </a:lnTo>
                                <a:lnTo>
                                  <a:pt x="-73806" y="50587"/>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7" name="AutoShape 717"/>
                        <wps:cNvSpPr>
                          <a:spLocks/>
                        </wps:cNvSpPr>
                        <wps:spPr bwMode="auto">
                          <a:xfrm>
                            <a:off x="10540" y="1774"/>
                            <a:ext cx="178" cy="17"/>
                          </a:xfrm>
                          <a:custGeom>
                            <a:avLst/>
                            <a:gdLst>
                              <a:gd name="T0" fmla="+- 0 10540 10540"/>
                              <a:gd name="T1" fmla="*/ T0 w 178"/>
                              <a:gd name="T2" fmla="+- 0 1774 1774"/>
                              <a:gd name="T3" fmla="*/ 1774 h 17"/>
                              <a:gd name="T4" fmla="+- 0 10540 10540"/>
                              <a:gd name="T5" fmla="*/ T4 w 178"/>
                              <a:gd name="T6" fmla="+- 0 1791 1774"/>
                              <a:gd name="T7" fmla="*/ 1791 h 17"/>
                              <a:gd name="T8" fmla="+- 0 10718 10540"/>
                              <a:gd name="T9" fmla="*/ T8 w 178"/>
                              <a:gd name="T10" fmla="+- 0 1791 1774"/>
                              <a:gd name="T11" fmla="*/ 1791 h 17"/>
                              <a:gd name="T12" fmla="+- 0 10540 10540"/>
                              <a:gd name="T13" fmla="*/ T12 w 178"/>
                              <a:gd name="T14" fmla="+- 0 1774 1774"/>
                              <a:gd name="T15" fmla="*/ 1774 h 17"/>
                              <a:gd name="T16" fmla="+- 0 10540 10540"/>
                              <a:gd name="T17" fmla="*/ T16 w 178"/>
                              <a:gd name="T18" fmla="+- 0 1774 1774"/>
                              <a:gd name="T19" fmla="*/ 1774 h 17"/>
                              <a:gd name="T20" fmla="+- 0 10718 10540"/>
                              <a:gd name="T21" fmla="*/ T20 w 178"/>
                              <a:gd name="T22" fmla="+- 0 1791 1774"/>
                              <a:gd name="T23" fmla="*/ 1791 h 17"/>
                              <a:gd name="T24" fmla="+- 0 10718 10540"/>
                              <a:gd name="T25" fmla="*/ T24 w 178"/>
                              <a:gd name="T26" fmla="+- 0 1774 1774"/>
                              <a:gd name="T27" fmla="*/ 1774 h 17"/>
                              <a:gd name="T28" fmla="+- 0 10540 10540"/>
                              <a:gd name="T29" fmla="*/ T28 w 178"/>
                              <a:gd name="T30" fmla="+- 0 1774 1774"/>
                              <a:gd name="T31" fmla="*/ 1774 h 1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8" h="17">
                                <a:moveTo>
                                  <a:pt x="0" y="0"/>
                                </a:moveTo>
                                <a:lnTo>
                                  <a:pt x="0" y="17"/>
                                </a:lnTo>
                                <a:lnTo>
                                  <a:pt x="178" y="17"/>
                                </a:lnTo>
                                <a:lnTo>
                                  <a:pt x="0" y="0"/>
                                </a:lnTo>
                                <a:close/>
                                <a:moveTo>
                                  <a:pt x="0" y="0"/>
                                </a:moveTo>
                                <a:lnTo>
                                  <a:pt x="178" y="17"/>
                                </a:lnTo>
                                <a:lnTo>
                                  <a:pt x="17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8" name="AutoShape 718"/>
                        <wps:cNvSpPr>
                          <a:spLocks/>
                        </wps:cNvSpPr>
                        <wps:spPr bwMode="auto">
                          <a:xfrm>
                            <a:off x="84240" y="-40600"/>
                            <a:ext cx="140" cy="1480"/>
                          </a:xfrm>
                          <a:custGeom>
                            <a:avLst/>
                            <a:gdLst>
                              <a:gd name="T0" fmla="+- 0 10718 84240"/>
                              <a:gd name="T1" fmla="*/ T0 w 140"/>
                              <a:gd name="T2" fmla="+- 0 1774 -40600"/>
                              <a:gd name="T3" fmla="*/ 1774 h 1480"/>
                              <a:gd name="T4" fmla="+- 0 10540 84240"/>
                              <a:gd name="T5" fmla="*/ T4 w 140"/>
                              <a:gd name="T6" fmla="+- 0 1774 -40600"/>
                              <a:gd name="T7" fmla="*/ 1774 h 1480"/>
                              <a:gd name="T8" fmla="+- 0 10718 84240"/>
                              <a:gd name="T9" fmla="*/ T8 w 140"/>
                              <a:gd name="T10" fmla="+- 0 1791 -40600"/>
                              <a:gd name="T11" fmla="*/ 1791 h 1480"/>
                              <a:gd name="T12" fmla="+- 0 10718 84240"/>
                              <a:gd name="T13" fmla="*/ T12 w 140"/>
                              <a:gd name="T14" fmla="+- 0 1774 -40600"/>
                              <a:gd name="T15" fmla="*/ 1774 h 1480"/>
                              <a:gd name="T16" fmla="+- 0 10540 84240"/>
                              <a:gd name="T17" fmla="*/ T16 w 140"/>
                              <a:gd name="T18" fmla="+- 0 1774 -40600"/>
                              <a:gd name="T19" fmla="*/ 1774 h 1480"/>
                              <a:gd name="T20" fmla="+- 0 10718 84240"/>
                              <a:gd name="T21" fmla="*/ T20 w 140"/>
                              <a:gd name="T22" fmla="+- 0 1791 -40600"/>
                              <a:gd name="T23" fmla="*/ 1791 h 1480"/>
                              <a:gd name="T24" fmla="+- 0 10540 84240"/>
                              <a:gd name="T25" fmla="*/ T24 w 140"/>
                              <a:gd name="T26" fmla="+- 0 1791 -40600"/>
                              <a:gd name="T27" fmla="*/ 1791 h 1480"/>
                              <a:gd name="T28" fmla="+- 0 10540 84240"/>
                              <a:gd name="T29" fmla="*/ T28 w 140"/>
                              <a:gd name="T30" fmla="+- 0 1774 -40600"/>
                              <a:gd name="T31" fmla="*/ 1774 h 14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0" h="1480">
                                <a:moveTo>
                                  <a:pt x="-73522" y="42374"/>
                                </a:moveTo>
                                <a:lnTo>
                                  <a:pt x="-73700" y="42374"/>
                                </a:lnTo>
                                <a:lnTo>
                                  <a:pt x="-73522" y="42391"/>
                                </a:lnTo>
                                <a:lnTo>
                                  <a:pt x="-73522" y="42374"/>
                                </a:lnTo>
                                <a:close/>
                                <a:moveTo>
                                  <a:pt x="-73700" y="42374"/>
                                </a:moveTo>
                                <a:lnTo>
                                  <a:pt x="-73522" y="42391"/>
                                </a:lnTo>
                                <a:lnTo>
                                  <a:pt x="-73700" y="42391"/>
                                </a:lnTo>
                                <a:lnTo>
                                  <a:pt x="-73700" y="42374"/>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9" name="AutoShape 719"/>
                        <wps:cNvSpPr>
                          <a:spLocks/>
                        </wps:cNvSpPr>
                        <wps:spPr bwMode="auto">
                          <a:xfrm>
                            <a:off x="10540" y="1791"/>
                            <a:ext cx="178" cy="15"/>
                          </a:xfrm>
                          <a:custGeom>
                            <a:avLst/>
                            <a:gdLst>
                              <a:gd name="T0" fmla="+- 0 10540 10540"/>
                              <a:gd name="T1" fmla="*/ T0 w 178"/>
                              <a:gd name="T2" fmla="+- 0 1791 1791"/>
                              <a:gd name="T3" fmla="*/ 1791 h 15"/>
                              <a:gd name="T4" fmla="+- 0 10540 10540"/>
                              <a:gd name="T5" fmla="*/ T4 w 178"/>
                              <a:gd name="T6" fmla="+- 0 1806 1791"/>
                              <a:gd name="T7" fmla="*/ 1806 h 15"/>
                              <a:gd name="T8" fmla="+- 0 10718 10540"/>
                              <a:gd name="T9" fmla="*/ T8 w 178"/>
                              <a:gd name="T10" fmla="+- 0 1806 1791"/>
                              <a:gd name="T11" fmla="*/ 1806 h 15"/>
                              <a:gd name="T12" fmla="+- 0 10540 10540"/>
                              <a:gd name="T13" fmla="*/ T12 w 178"/>
                              <a:gd name="T14" fmla="+- 0 1791 1791"/>
                              <a:gd name="T15" fmla="*/ 1791 h 15"/>
                              <a:gd name="T16" fmla="+- 0 10540 10540"/>
                              <a:gd name="T17" fmla="*/ T16 w 178"/>
                              <a:gd name="T18" fmla="+- 0 1791 1791"/>
                              <a:gd name="T19" fmla="*/ 1791 h 15"/>
                              <a:gd name="T20" fmla="+- 0 10718 10540"/>
                              <a:gd name="T21" fmla="*/ T20 w 178"/>
                              <a:gd name="T22" fmla="+- 0 1806 1791"/>
                              <a:gd name="T23" fmla="*/ 1806 h 15"/>
                              <a:gd name="T24" fmla="+- 0 10718 10540"/>
                              <a:gd name="T25" fmla="*/ T24 w 178"/>
                              <a:gd name="T26" fmla="+- 0 1791 1791"/>
                              <a:gd name="T27" fmla="*/ 1791 h 15"/>
                              <a:gd name="T28" fmla="+- 0 10540 10540"/>
                              <a:gd name="T29" fmla="*/ T28 w 178"/>
                              <a:gd name="T30" fmla="+- 0 1791 1791"/>
                              <a:gd name="T31" fmla="*/ 1791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8" h="15">
                                <a:moveTo>
                                  <a:pt x="0" y="0"/>
                                </a:moveTo>
                                <a:lnTo>
                                  <a:pt x="0" y="15"/>
                                </a:lnTo>
                                <a:lnTo>
                                  <a:pt x="178" y="15"/>
                                </a:lnTo>
                                <a:lnTo>
                                  <a:pt x="0" y="0"/>
                                </a:lnTo>
                                <a:close/>
                                <a:moveTo>
                                  <a:pt x="0" y="0"/>
                                </a:moveTo>
                                <a:lnTo>
                                  <a:pt x="178" y="15"/>
                                </a:lnTo>
                                <a:lnTo>
                                  <a:pt x="17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0" name="AutoShape 720"/>
                        <wps:cNvSpPr>
                          <a:spLocks/>
                        </wps:cNvSpPr>
                        <wps:spPr bwMode="auto">
                          <a:xfrm>
                            <a:off x="84120" y="-40600"/>
                            <a:ext cx="120" cy="1480"/>
                          </a:xfrm>
                          <a:custGeom>
                            <a:avLst/>
                            <a:gdLst>
                              <a:gd name="T0" fmla="+- 0 10718 84120"/>
                              <a:gd name="T1" fmla="*/ T0 w 120"/>
                              <a:gd name="T2" fmla="+- 0 1791 -40600"/>
                              <a:gd name="T3" fmla="*/ 1791 h 1480"/>
                              <a:gd name="T4" fmla="+- 0 10540 84120"/>
                              <a:gd name="T5" fmla="*/ T4 w 120"/>
                              <a:gd name="T6" fmla="+- 0 1791 -40600"/>
                              <a:gd name="T7" fmla="*/ 1791 h 1480"/>
                              <a:gd name="T8" fmla="+- 0 10718 84120"/>
                              <a:gd name="T9" fmla="*/ T8 w 120"/>
                              <a:gd name="T10" fmla="+- 0 1806 -40600"/>
                              <a:gd name="T11" fmla="*/ 1806 h 1480"/>
                              <a:gd name="T12" fmla="+- 0 10718 84120"/>
                              <a:gd name="T13" fmla="*/ T12 w 120"/>
                              <a:gd name="T14" fmla="+- 0 1791 -40600"/>
                              <a:gd name="T15" fmla="*/ 1791 h 1480"/>
                              <a:gd name="T16" fmla="+- 0 10540 84120"/>
                              <a:gd name="T17" fmla="*/ T16 w 120"/>
                              <a:gd name="T18" fmla="+- 0 1791 -40600"/>
                              <a:gd name="T19" fmla="*/ 1791 h 1480"/>
                              <a:gd name="T20" fmla="+- 0 10718 84120"/>
                              <a:gd name="T21" fmla="*/ T20 w 120"/>
                              <a:gd name="T22" fmla="+- 0 1806 -40600"/>
                              <a:gd name="T23" fmla="*/ 1806 h 1480"/>
                              <a:gd name="T24" fmla="+- 0 10540 84120"/>
                              <a:gd name="T25" fmla="*/ T24 w 120"/>
                              <a:gd name="T26" fmla="+- 0 1806 -40600"/>
                              <a:gd name="T27" fmla="*/ 1806 h 1480"/>
                              <a:gd name="T28" fmla="+- 0 10540 84120"/>
                              <a:gd name="T29" fmla="*/ T28 w 120"/>
                              <a:gd name="T30" fmla="+- 0 1791 -40600"/>
                              <a:gd name="T31" fmla="*/ 1791 h 14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1480">
                                <a:moveTo>
                                  <a:pt x="-73402" y="42391"/>
                                </a:moveTo>
                                <a:lnTo>
                                  <a:pt x="-73580" y="42391"/>
                                </a:lnTo>
                                <a:lnTo>
                                  <a:pt x="-73402" y="42406"/>
                                </a:lnTo>
                                <a:lnTo>
                                  <a:pt x="-73402" y="42391"/>
                                </a:lnTo>
                                <a:close/>
                                <a:moveTo>
                                  <a:pt x="-73580" y="42391"/>
                                </a:moveTo>
                                <a:lnTo>
                                  <a:pt x="-73402" y="42406"/>
                                </a:lnTo>
                                <a:lnTo>
                                  <a:pt x="-73580" y="42406"/>
                                </a:lnTo>
                                <a:lnTo>
                                  <a:pt x="-73580" y="42391"/>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1" name="AutoShape 721"/>
                        <wps:cNvSpPr>
                          <a:spLocks/>
                        </wps:cNvSpPr>
                        <wps:spPr bwMode="auto">
                          <a:xfrm>
                            <a:off x="10540" y="1805"/>
                            <a:ext cx="178" cy="15"/>
                          </a:xfrm>
                          <a:custGeom>
                            <a:avLst/>
                            <a:gdLst>
                              <a:gd name="T0" fmla="+- 0 10540 10540"/>
                              <a:gd name="T1" fmla="*/ T0 w 178"/>
                              <a:gd name="T2" fmla="+- 0 1806 1806"/>
                              <a:gd name="T3" fmla="*/ 1806 h 15"/>
                              <a:gd name="T4" fmla="+- 0 10713 10540"/>
                              <a:gd name="T5" fmla="*/ T4 w 178"/>
                              <a:gd name="T6" fmla="+- 0 1820 1806"/>
                              <a:gd name="T7" fmla="*/ 1820 h 15"/>
                              <a:gd name="T8" fmla="+- 0 10718 10540"/>
                              <a:gd name="T9" fmla="*/ T8 w 178"/>
                              <a:gd name="T10" fmla="+- 0 1806 1806"/>
                              <a:gd name="T11" fmla="*/ 1806 h 15"/>
                              <a:gd name="T12" fmla="+- 0 10540 10540"/>
                              <a:gd name="T13" fmla="*/ T12 w 178"/>
                              <a:gd name="T14" fmla="+- 0 1806 1806"/>
                              <a:gd name="T15" fmla="*/ 1806 h 15"/>
                              <a:gd name="T16" fmla="+- 0 10540 10540"/>
                              <a:gd name="T17" fmla="*/ T16 w 178"/>
                              <a:gd name="T18" fmla="+- 0 1806 1806"/>
                              <a:gd name="T19" fmla="*/ 1806 h 15"/>
                              <a:gd name="T20" fmla="+- 0 10545 10540"/>
                              <a:gd name="T21" fmla="*/ T20 w 178"/>
                              <a:gd name="T22" fmla="+- 0 1820 1806"/>
                              <a:gd name="T23" fmla="*/ 1820 h 15"/>
                              <a:gd name="T24" fmla="+- 0 10713 10540"/>
                              <a:gd name="T25" fmla="*/ T24 w 178"/>
                              <a:gd name="T26" fmla="+- 0 1820 1806"/>
                              <a:gd name="T27" fmla="*/ 1820 h 15"/>
                              <a:gd name="T28" fmla="+- 0 10540 10540"/>
                              <a:gd name="T29" fmla="*/ T28 w 178"/>
                              <a:gd name="T30" fmla="+- 0 1806 1806"/>
                              <a:gd name="T31" fmla="*/ 1806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8" h="15">
                                <a:moveTo>
                                  <a:pt x="0" y="0"/>
                                </a:moveTo>
                                <a:lnTo>
                                  <a:pt x="173" y="14"/>
                                </a:lnTo>
                                <a:lnTo>
                                  <a:pt x="178" y="0"/>
                                </a:lnTo>
                                <a:lnTo>
                                  <a:pt x="0" y="0"/>
                                </a:lnTo>
                                <a:close/>
                                <a:moveTo>
                                  <a:pt x="0" y="0"/>
                                </a:moveTo>
                                <a:lnTo>
                                  <a:pt x="5" y="14"/>
                                </a:lnTo>
                                <a:lnTo>
                                  <a:pt x="173" y="14"/>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2" name="AutoShape 722"/>
                        <wps:cNvSpPr>
                          <a:spLocks/>
                        </wps:cNvSpPr>
                        <wps:spPr bwMode="auto">
                          <a:xfrm>
                            <a:off x="84000" y="-40600"/>
                            <a:ext cx="120" cy="1480"/>
                          </a:xfrm>
                          <a:custGeom>
                            <a:avLst/>
                            <a:gdLst>
                              <a:gd name="T0" fmla="+- 0 10718 84000"/>
                              <a:gd name="T1" fmla="*/ T0 w 120"/>
                              <a:gd name="T2" fmla="+- 0 1806 -40600"/>
                              <a:gd name="T3" fmla="*/ 1806 h 1480"/>
                              <a:gd name="T4" fmla="+- 0 10540 84000"/>
                              <a:gd name="T5" fmla="*/ T4 w 120"/>
                              <a:gd name="T6" fmla="+- 0 1806 -40600"/>
                              <a:gd name="T7" fmla="*/ 1806 h 1480"/>
                              <a:gd name="T8" fmla="+- 0 10713 84000"/>
                              <a:gd name="T9" fmla="*/ T8 w 120"/>
                              <a:gd name="T10" fmla="+- 0 1820 -40600"/>
                              <a:gd name="T11" fmla="*/ 1820 h 1480"/>
                              <a:gd name="T12" fmla="+- 0 10718 84000"/>
                              <a:gd name="T13" fmla="*/ T12 w 120"/>
                              <a:gd name="T14" fmla="+- 0 1806 -40600"/>
                              <a:gd name="T15" fmla="*/ 1806 h 1480"/>
                              <a:gd name="T16" fmla="+- 0 10540 84000"/>
                              <a:gd name="T17" fmla="*/ T16 w 120"/>
                              <a:gd name="T18" fmla="+- 0 1806 -40600"/>
                              <a:gd name="T19" fmla="*/ 1806 h 1480"/>
                              <a:gd name="T20" fmla="+- 0 10713 84000"/>
                              <a:gd name="T21" fmla="*/ T20 w 120"/>
                              <a:gd name="T22" fmla="+- 0 1820 -40600"/>
                              <a:gd name="T23" fmla="*/ 1820 h 1480"/>
                              <a:gd name="T24" fmla="+- 0 10545 84000"/>
                              <a:gd name="T25" fmla="*/ T24 w 120"/>
                              <a:gd name="T26" fmla="+- 0 1820 -40600"/>
                              <a:gd name="T27" fmla="*/ 1820 h 1480"/>
                              <a:gd name="T28" fmla="+- 0 10540 84000"/>
                              <a:gd name="T29" fmla="*/ T28 w 120"/>
                              <a:gd name="T30" fmla="+- 0 1806 -40600"/>
                              <a:gd name="T31" fmla="*/ 1806 h 14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1480">
                                <a:moveTo>
                                  <a:pt x="-73282" y="42406"/>
                                </a:moveTo>
                                <a:lnTo>
                                  <a:pt x="-73460" y="42406"/>
                                </a:lnTo>
                                <a:lnTo>
                                  <a:pt x="-73287" y="42420"/>
                                </a:lnTo>
                                <a:lnTo>
                                  <a:pt x="-73282" y="42406"/>
                                </a:lnTo>
                                <a:close/>
                                <a:moveTo>
                                  <a:pt x="-73460" y="42406"/>
                                </a:moveTo>
                                <a:lnTo>
                                  <a:pt x="-73287" y="42420"/>
                                </a:lnTo>
                                <a:lnTo>
                                  <a:pt x="-73455" y="42420"/>
                                </a:lnTo>
                                <a:lnTo>
                                  <a:pt x="-73460" y="42406"/>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3" name="AutoShape 723"/>
                        <wps:cNvSpPr>
                          <a:spLocks/>
                        </wps:cNvSpPr>
                        <wps:spPr bwMode="auto">
                          <a:xfrm>
                            <a:off x="10544" y="1820"/>
                            <a:ext cx="168" cy="15"/>
                          </a:xfrm>
                          <a:custGeom>
                            <a:avLst/>
                            <a:gdLst>
                              <a:gd name="T0" fmla="+- 0 10545 10545"/>
                              <a:gd name="T1" fmla="*/ T0 w 168"/>
                              <a:gd name="T2" fmla="+- 0 1820 1820"/>
                              <a:gd name="T3" fmla="*/ 1820 h 15"/>
                              <a:gd name="T4" fmla="+- 0 10706 10545"/>
                              <a:gd name="T5" fmla="*/ T4 w 168"/>
                              <a:gd name="T6" fmla="+- 0 1834 1820"/>
                              <a:gd name="T7" fmla="*/ 1834 h 15"/>
                              <a:gd name="T8" fmla="+- 0 10713 10545"/>
                              <a:gd name="T9" fmla="*/ T8 w 168"/>
                              <a:gd name="T10" fmla="+- 0 1820 1820"/>
                              <a:gd name="T11" fmla="*/ 1820 h 15"/>
                              <a:gd name="T12" fmla="+- 0 10545 10545"/>
                              <a:gd name="T13" fmla="*/ T12 w 168"/>
                              <a:gd name="T14" fmla="+- 0 1820 1820"/>
                              <a:gd name="T15" fmla="*/ 1820 h 15"/>
                              <a:gd name="T16" fmla="+- 0 10545 10545"/>
                              <a:gd name="T17" fmla="*/ T16 w 168"/>
                              <a:gd name="T18" fmla="+- 0 1820 1820"/>
                              <a:gd name="T19" fmla="*/ 1820 h 15"/>
                              <a:gd name="T20" fmla="+- 0 10552 10545"/>
                              <a:gd name="T21" fmla="*/ T20 w 168"/>
                              <a:gd name="T22" fmla="+- 0 1834 1820"/>
                              <a:gd name="T23" fmla="*/ 1834 h 15"/>
                              <a:gd name="T24" fmla="+- 0 10706 10545"/>
                              <a:gd name="T25" fmla="*/ T24 w 168"/>
                              <a:gd name="T26" fmla="+- 0 1834 1820"/>
                              <a:gd name="T27" fmla="*/ 1834 h 15"/>
                              <a:gd name="T28" fmla="+- 0 10545 10545"/>
                              <a:gd name="T29" fmla="*/ T28 w 168"/>
                              <a:gd name="T30" fmla="+- 0 1820 1820"/>
                              <a:gd name="T31" fmla="*/ 1820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15">
                                <a:moveTo>
                                  <a:pt x="0" y="0"/>
                                </a:moveTo>
                                <a:lnTo>
                                  <a:pt x="161" y="14"/>
                                </a:lnTo>
                                <a:lnTo>
                                  <a:pt x="168" y="0"/>
                                </a:lnTo>
                                <a:lnTo>
                                  <a:pt x="0" y="0"/>
                                </a:lnTo>
                                <a:close/>
                                <a:moveTo>
                                  <a:pt x="0" y="0"/>
                                </a:moveTo>
                                <a:lnTo>
                                  <a:pt x="7" y="14"/>
                                </a:lnTo>
                                <a:lnTo>
                                  <a:pt x="161" y="14"/>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4" name="AutoShape 724"/>
                        <wps:cNvSpPr>
                          <a:spLocks/>
                        </wps:cNvSpPr>
                        <wps:spPr bwMode="auto">
                          <a:xfrm>
                            <a:off x="83880" y="-40560"/>
                            <a:ext cx="120" cy="1400"/>
                          </a:xfrm>
                          <a:custGeom>
                            <a:avLst/>
                            <a:gdLst>
                              <a:gd name="T0" fmla="+- 0 10713 83880"/>
                              <a:gd name="T1" fmla="*/ T0 w 120"/>
                              <a:gd name="T2" fmla="+- 0 1820 -40560"/>
                              <a:gd name="T3" fmla="*/ 1820 h 1400"/>
                              <a:gd name="T4" fmla="+- 0 10545 83880"/>
                              <a:gd name="T5" fmla="*/ T4 w 120"/>
                              <a:gd name="T6" fmla="+- 0 1820 -40560"/>
                              <a:gd name="T7" fmla="*/ 1820 h 1400"/>
                              <a:gd name="T8" fmla="+- 0 10706 83880"/>
                              <a:gd name="T9" fmla="*/ T8 w 120"/>
                              <a:gd name="T10" fmla="+- 0 1834 -40560"/>
                              <a:gd name="T11" fmla="*/ 1834 h 1400"/>
                              <a:gd name="T12" fmla="+- 0 10713 83880"/>
                              <a:gd name="T13" fmla="*/ T12 w 120"/>
                              <a:gd name="T14" fmla="+- 0 1820 -40560"/>
                              <a:gd name="T15" fmla="*/ 1820 h 1400"/>
                              <a:gd name="T16" fmla="+- 0 10545 83880"/>
                              <a:gd name="T17" fmla="*/ T16 w 120"/>
                              <a:gd name="T18" fmla="+- 0 1820 -40560"/>
                              <a:gd name="T19" fmla="*/ 1820 h 1400"/>
                              <a:gd name="T20" fmla="+- 0 10706 83880"/>
                              <a:gd name="T21" fmla="*/ T20 w 120"/>
                              <a:gd name="T22" fmla="+- 0 1834 -40560"/>
                              <a:gd name="T23" fmla="*/ 1834 h 1400"/>
                              <a:gd name="T24" fmla="+- 0 10552 83880"/>
                              <a:gd name="T25" fmla="*/ T24 w 120"/>
                              <a:gd name="T26" fmla="+- 0 1834 -40560"/>
                              <a:gd name="T27" fmla="*/ 1834 h 1400"/>
                              <a:gd name="T28" fmla="+- 0 10545 83880"/>
                              <a:gd name="T29" fmla="*/ T28 w 120"/>
                              <a:gd name="T30" fmla="+- 0 1820 -40560"/>
                              <a:gd name="T31" fmla="*/ 1820 h 1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1400">
                                <a:moveTo>
                                  <a:pt x="-73167" y="42380"/>
                                </a:moveTo>
                                <a:lnTo>
                                  <a:pt x="-73335" y="42380"/>
                                </a:lnTo>
                                <a:lnTo>
                                  <a:pt x="-73174" y="42394"/>
                                </a:lnTo>
                                <a:lnTo>
                                  <a:pt x="-73167" y="42380"/>
                                </a:lnTo>
                                <a:close/>
                                <a:moveTo>
                                  <a:pt x="-73335" y="42380"/>
                                </a:moveTo>
                                <a:lnTo>
                                  <a:pt x="-73174" y="42394"/>
                                </a:lnTo>
                                <a:lnTo>
                                  <a:pt x="-73328" y="42394"/>
                                </a:lnTo>
                                <a:lnTo>
                                  <a:pt x="-73335" y="4238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5" name="AutoShape 725"/>
                        <wps:cNvSpPr>
                          <a:spLocks/>
                        </wps:cNvSpPr>
                        <wps:spPr bwMode="auto">
                          <a:xfrm>
                            <a:off x="10552" y="1834"/>
                            <a:ext cx="154" cy="15"/>
                          </a:xfrm>
                          <a:custGeom>
                            <a:avLst/>
                            <a:gdLst>
                              <a:gd name="T0" fmla="+- 0 10552 10552"/>
                              <a:gd name="T1" fmla="*/ T0 w 154"/>
                              <a:gd name="T2" fmla="+- 0 1834 1834"/>
                              <a:gd name="T3" fmla="*/ 1834 h 15"/>
                              <a:gd name="T4" fmla="+- 0 10698 10552"/>
                              <a:gd name="T5" fmla="*/ T4 w 154"/>
                              <a:gd name="T6" fmla="+- 0 1849 1834"/>
                              <a:gd name="T7" fmla="*/ 1849 h 15"/>
                              <a:gd name="T8" fmla="+- 0 10706 10552"/>
                              <a:gd name="T9" fmla="*/ T8 w 154"/>
                              <a:gd name="T10" fmla="+- 0 1834 1834"/>
                              <a:gd name="T11" fmla="*/ 1834 h 15"/>
                              <a:gd name="T12" fmla="+- 0 10552 10552"/>
                              <a:gd name="T13" fmla="*/ T12 w 154"/>
                              <a:gd name="T14" fmla="+- 0 1834 1834"/>
                              <a:gd name="T15" fmla="*/ 1834 h 15"/>
                              <a:gd name="T16" fmla="+- 0 10552 10552"/>
                              <a:gd name="T17" fmla="*/ T16 w 154"/>
                              <a:gd name="T18" fmla="+- 0 1834 1834"/>
                              <a:gd name="T19" fmla="*/ 1834 h 15"/>
                              <a:gd name="T20" fmla="+- 0 10562 10552"/>
                              <a:gd name="T21" fmla="*/ T20 w 154"/>
                              <a:gd name="T22" fmla="+- 0 1849 1834"/>
                              <a:gd name="T23" fmla="*/ 1849 h 15"/>
                              <a:gd name="T24" fmla="+- 0 10698 10552"/>
                              <a:gd name="T25" fmla="*/ T24 w 154"/>
                              <a:gd name="T26" fmla="+- 0 1849 1834"/>
                              <a:gd name="T27" fmla="*/ 1849 h 15"/>
                              <a:gd name="T28" fmla="+- 0 10552 10552"/>
                              <a:gd name="T29" fmla="*/ T28 w 154"/>
                              <a:gd name="T30" fmla="+- 0 1834 1834"/>
                              <a:gd name="T31" fmla="*/ 1834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4" h="15">
                                <a:moveTo>
                                  <a:pt x="0" y="0"/>
                                </a:moveTo>
                                <a:lnTo>
                                  <a:pt x="146" y="15"/>
                                </a:lnTo>
                                <a:lnTo>
                                  <a:pt x="154" y="0"/>
                                </a:lnTo>
                                <a:lnTo>
                                  <a:pt x="0" y="0"/>
                                </a:lnTo>
                                <a:close/>
                                <a:moveTo>
                                  <a:pt x="0" y="0"/>
                                </a:moveTo>
                                <a:lnTo>
                                  <a:pt x="10" y="15"/>
                                </a:lnTo>
                                <a:lnTo>
                                  <a:pt x="146" y="15"/>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6" name="AutoShape 726"/>
                        <wps:cNvSpPr>
                          <a:spLocks/>
                        </wps:cNvSpPr>
                        <wps:spPr bwMode="auto">
                          <a:xfrm>
                            <a:off x="83760" y="-40500"/>
                            <a:ext cx="120" cy="1280"/>
                          </a:xfrm>
                          <a:custGeom>
                            <a:avLst/>
                            <a:gdLst>
                              <a:gd name="T0" fmla="+- 0 10706 83760"/>
                              <a:gd name="T1" fmla="*/ T0 w 120"/>
                              <a:gd name="T2" fmla="+- 0 1834 -40500"/>
                              <a:gd name="T3" fmla="*/ 1834 h 1280"/>
                              <a:gd name="T4" fmla="+- 0 10552 83760"/>
                              <a:gd name="T5" fmla="*/ T4 w 120"/>
                              <a:gd name="T6" fmla="+- 0 1834 -40500"/>
                              <a:gd name="T7" fmla="*/ 1834 h 1280"/>
                              <a:gd name="T8" fmla="+- 0 10698 83760"/>
                              <a:gd name="T9" fmla="*/ T8 w 120"/>
                              <a:gd name="T10" fmla="+- 0 1849 -40500"/>
                              <a:gd name="T11" fmla="*/ 1849 h 1280"/>
                              <a:gd name="T12" fmla="+- 0 10706 83760"/>
                              <a:gd name="T13" fmla="*/ T12 w 120"/>
                              <a:gd name="T14" fmla="+- 0 1834 -40500"/>
                              <a:gd name="T15" fmla="*/ 1834 h 1280"/>
                              <a:gd name="T16" fmla="+- 0 10552 83760"/>
                              <a:gd name="T17" fmla="*/ T16 w 120"/>
                              <a:gd name="T18" fmla="+- 0 1834 -40500"/>
                              <a:gd name="T19" fmla="*/ 1834 h 1280"/>
                              <a:gd name="T20" fmla="+- 0 10698 83760"/>
                              <a:gd name="T21" fmla="*/ T20 w 120"/>
                              <a:gd name="T22" fmla="+- 0 1849 -40500"/>
                              <a:gd name="T23" fmla="*/ 1849 h 1280"/>
                              <a:gd name="T24" fmla="+- 0 10562 83760"/>
                              <a:gd name="T25" fmla="*/ T24 w 120"/>
                              <a:gd name="T26" fmla="+- 0 1849 -40500"/>
                              <a:gd name="T27" fmla="*/ 1849 h 1280"/>
                              <a:gd name="T28" fmla="+- 0 10552 83760"/>
                              <a:gd name="T29" fmla="*/ T28 w 120"/>
                              <a:gd name="T30" fmla="+- 0 1834 -40500"/>
                              <a:gd name="T31" fmla="*/ 1834 h 12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1280">
                                <a:moveTo>
                                  <a:pt x="-73054" y="42334"/>
                                </a:moveTo>
                                <a:lnTo>
                                  <a:pt x="-73208" y="42334"/>
                                </a:lnTo>
                                <a:lnTo>
                                  <a:pt x="-73062" y="42349"/>
                                </a:lnTo>
                                <a:lnTo>
                                  <a:pt x="-73054" y="42334"/>
                                </a:lnTo>
                                <a:close/>
                                <a:moveTo>
                                  <a:pt x="-73208" y="42334"/>
                                </a:moveTo>
                                <a:lnTo>
                                  <a:pt x="-73062" y="42349"/>
                                </a:lnTo>
                                <a:lnTo>
                                  <a:pt x="-73198" y="42349"/>
                                </a:lnTo>
                                <a:lnTo>
                                  <a:pt x="-73208" y="42334"/>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7" name="AutoShape 727"/>
                        <wps:cNvSpPr>
                          <a:spLocks/>
                        </wps:cNvSpPr>
                        <wps:spPr bwMode="auto">
                          <a:xfrm>
                            <a:off x="10561" y="1848"/>
                            <a:ext cx="137" cy="10"/>
                          </a:xfrm>
                          <a:custGeom>
                            <a:avLst/>
                            <a:gdLst>
                              <a:gd name="T0" fmla="+- 0 10562 10562"/>
                              <a:gd name="T1" fmla="*/ T0 w 137"/>
                              <a:gd name="T2" fmla="+- 0 1849 1849"/>
                              <a:gd name="T3" fmla="*/ 1849 h 10"/>
                              <a:gd name="T4" fmla="+- 0 10686 10562"/>
                              <a:gd name="T5" fmla="*/ T4 w 137"/>
                              <a:gd name="T6" fmla="+- 0 1858 1849"/>
                              <a:gd name="T7" fmla="*/ 1858 h 10"/>
                              <a:gd name="T8" fmla="+- 0 10698 10562"/>
                              <a:gd name="T9" fmla="*/ T8 w 137"/>
                              <a:gd name="T10" fmla="+- 0 1849 1849"/>
                              <a:gd name="T11" fmla="*/ 1849 h 10"/>
                              <a:gd name="T12" fmla="+- 0 10562 10562"/>
                              <a:gd name="T13" fmla="*/ T12 w 137"/>
                              <a:gd name="T14" fmla="+- 0 1849 1849"/>
                              <a:gd name="T15" fmla="*/ 1849 h 10"/>
                              <a:gd name="T16" fmla="+- 0 10562 10562"/>
                              <a:gd name="T17" fmla="*/ T16 w 137"/>
                              <a:gd name="T18" fmla="+- 0 1849 1849"/>
                              <a:gd name="T19" fmla="*/ 1849 h 10"/>
                              <a:gd name="T20" fmla="+- 0 10571 10562"/>
                              <a:gd name="T21" fmla="*/ T20 w 137"/>
                              <a:gd name="T22" fmla="+- 0 1858 1849"/>
                              <a:gd name="T23" fmla="*/ 1858 h 10"/>
                              <a:gd name="T24" fmla="+- 0 10686 10562"/>
                              <a:gd name="T25" fmla="*/ T24 w 137"/>
                              <a:gd name="T26" fmla="+- 0 1858 1849"/>
                              <a:gd name="T27" fmla="*/ 1858 h 10"/>
                              <a:gd name="T28" fmla="+- 0 10562 10562"/>
                              <a:gd name="T29" fmla="*/ T28 w 137"/>
                              <a:gd name="T30" fmla="+- 0 1849 1849"/>
                              <a:gd name="T31" fmla="*/ 1849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7" h="10">
                                <a:moveTo>
                                  <a:pt x="0" y="0"/>
                                </a:moveTo>
                                <a:lnTo>
                                  <a:pt x="124" y="9"/>
                                </a:lnTo>
                                <a:lnTo>
                                  <a:pt x="136" y="0"/>
                                </a:lnTo>
                                <a:lnTo>
                                  <a:pt x="0" y="0"/>
                                </a:lnTo>
                                <a:close/>
                                <a:moveTo>
                                  <a:pt x="0" y="0"/>
                                </a:moveTo>
                                <a:lnTo>
                                  <a:pt x="9" y="9"/>
                                </a:lnTo>
                                <a:lnTo>
                                  <a:pt x="124" y="9"/>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8" name="AutoShape 728"/>
                        <wps:cNvSpPr>
                          <a:spLocks/>
                        </wps:cNvSpPr>
                        <wps:spPr bwMode="auto">
                          <a:xfrm>
                            <a:off x="83680" y="-40420"/>
                            <a:ext cx="80" cy="1140"/>
                          </a:xfrm>
                          <a:custGeom>
                            <a:avLst/>
                            <a:gdLst>
                              <a:gd name="T0" fmla="+- 0 10698 83680"/>
                              <a:gd name="T1" fmla="*/ T0 w 80"/>
                              <a:gd name="T2" fmla="+- 0 1849 -40420"/>
                              <a:gd name="T3" fmla="*/ 1849 h 1140"/>
                              <a:gd name="T4" fmla="+- 0 10562 83680"/>
                              <a:gd name="T5" fmla="*/ T4 w 80"/>
                              <a:gd name="T6" fmla="+- 0 1849 -40420"/>
                              <a:gd name="T7" fmla="*/ 1849 h 1140"/>
                              <a:gd name="T8" fmla="+- 0 10686 83680"/>
                              <a:gd name="T9" fmla="*/ T8 w 80"/>
                              <a:gd name="T10" fmla="+- 0 1858 -40420"/>
                              <a:gd name="T11" fmla="*/ 1858 h 1140"/>
                              <a:gd name="T12" fmla="+- 0 10698 83680"/>
                              <a:gd name="T13" fmla="*/ T12 w 80"/>
                              <a:gd name="T14" fmla="+- 0 1849 -40420"/>
                              <a:gd name="T15" fmla="*/ 1849 h 1140"/>
                              <a:gd name="T16" fmla="+- 0 10562 83680"/>
                              <a:gd name="T17" fmla="*/ T16 w 80"/>
                              <a:gd name="T18" fmla="+- 0 1849 -40420"/>
                              <a:gd name="T19" fmla="*/ 1849 h 1140"/>
                              <a:gd name="T20" fmla="+- 0 10686 83680"/>
                              <a:gd name="T21" fmla="*/ T20 w 80"/>
                              <a:gd name="T22" fmla="+- 0 1858 -40420"/>
                              <a:gd name="T23" fmla="*/ 1858 h 1140"/>
                              <a:gd name="T24" fmla="+- 0 10571 83680"/>
                              <a:gd name="T25" fmla="*/ T24 w 80"/>
                              <a:gd name="T26" fmla="+- 0 1858 -40420"/>
                              <a:gd name="T27" fmla="*/ 1858 h 1140"/>
                              <a:gd name="T28" fmla="+- 0 10562 83680"/>
                              <a:gd name="T29" fmla="*/ T28 w 80"/>
                              <a:gd name="T30" fmla="+- 0 1849 -40420"/>
                              <a:gd name="T31" fmla="*/ 1849 h 1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 h="1140">
                                <a:moveTo>
                                  <a:pt x="-72982" y="42269"/>
                                </a:moveTo>
                                <a:lnTo>
                                  <a:pt x="-73118" y="42269"/>
                                </a:lnTo>
                                <a:lnTo>
                                  <a:pt x="-72994" y="42278"/>
                                </a:lnTo>
                                <a:lnTo>
                                  <a:pt x="-72982" y="42269"/>
                                </a:lnTo>
                                <a:close/>
                                <a:moveTo>
                                  <a:pt x="-73118" y="42269"/>
                                </a:moveTo>
                                <a:lnTo>
                                  <a:pt x="-72994" y="42278"/>
                                </a:lnTo>
                                <a:lnTo>
                                  <a:pt x="-73109" y="42278"/>
                                </a:lnTo>
                                <a:lnTo>
                                  <a:pt x="-73118" y="42269"/>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9" name="AutoShape 729"/>
                        <wps:cNvSpPr>
                          <a:spLocks/>
                        </wps:cNvSpPr>
                        <wps:spPr bwMode="auto">
                          <a:xfrm>
                            <a:off x="10571" y="1858"/>
                            <a:ext cx="116" cy="10"/>
                          </a:xfrm>
                          <a:custGeom>
                            <a:avLst/>
                            <a:gdLst>
                              <a:gd name="T0" fmla="+- 0 10571 10571"/>
                              <a:gd name="T1" fmla="*/ T0 w 116"/>
                              <a:gd name="T2" fmla="+- 0 1858 1858"/>
                              <a:gd name="T3" fmla="*/ 1858 h 10"/>
                              <a:gd name="T4" fmla="+- 0 10674 10571"/>
                              <a:gd name="T5" fmla="*/ T4 w 116"/>
                              <a:gd name="T6" fmla="+- 0 1868 1858"/>
                              <a:gd name="T7" fmla="*/ 1868 h 10"/>
                              <a:gd name="T8" fmla="+- 0 10686 10571"/>
                              <a:gd name="T9" fmla="*/ T8 w 116"/>
                              <a:gd name="T10" fmla="+- 0 1858 1858"/>
                              <a:gd name="T11" fmla="*/ 1858 h 10"/>
                              <a:gd name="T12" fmla="+- 0 10571 10571"/>
                              <a:gd name="T13" fmla="*/ T12 w 116"/>
                              <a:gd name="T14" fmla="+- 0 1858 1858"/>
                              <a:gd name="T15" fmla="*/ 1858 h 10"/>
                              <a:gd name="T16" fmla="+- 0 10571 10571"/>
                              <a:gd name="T17" fmla="*/ T16 w 116"/>
                              <a:gd name="T18" fmla="+- 0 1858 1858"/>
                              <a:gd name="T19" fmla="*/ 1858 h 10"/>
                              <a:gd name="T20" fmla="+- 0 10583 10571"/>
                              <a:gd name="T21" fmla="*/ T20 w 116"/>
                              <a:gd name="T22" fmla="+- 0 1868 1858"/>
                              <a:gd name="T23" fmla="*/ 1868 h 10"/>
                              <a:gd name="T24" fmla="+- 0 10674 10571"/>
                              <a:gd name="T25" fmla="*/ T24 w 116"/>
                              <a:gd name="T26" fmla="+- 0 1868 1858"/>
                              <a:gd name="T27" fmla="*/ 1868 h 10"/>
                              <a:gd name="T28" fmla="+- 0 10571 10571"/>
                              <a:gd name="T29" fmla="*/ T28 w 116"/>
                              <a:gd name="T30" fmla="+- 0 1858 1858"/>
                              <a:gd name="T31" fmla="*/ 1858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6" h="10">
                                <a:moveTo>
                                  <a:pt x="0" y="0"/>
                                </a:moveTo>
                                <a:lnTo>
                                  <a:pt x="103" y="10"/>
                                </a:lnTo>
                                <a:lnTo>
                                  <a:pt x="115" y="0"/>
                                </a:lnTo>
                                <a:lnTo>
                                  <a:pt x="0" y="0"/>
                                </a:lnTo>
                                <a:close/>
                                <a:moveTo>
                                  <a:pt x="0" y="0"/>
                                </a:moveTo>
                                <a:lnTo>
                                  <a:pt x="12" y="10"/>
                                </a:lnTo>
                                <a:lnTo>
                                  <a:pt x="103" y="1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0" name="AutoShape 730"/>
                        <wps:cNvSpPr>
                          <a:spLocks/>
                        </wps:cNvSpPr>
                        <wps:spPr bwMode="auto">
                          <a:xfrm>
                            <a:off x="83600" y="-40340"/>
                            <a:ext cx="80" cy="960"/>
                          </a:xfrm>
                          <a:custGeom>
                            <a:avLst/>
                            <a:gdLst>
                              <a:gd name="T0" fmla="+- 0 10686 83600"/>
                              <a:gd name="T1" fmla="*/ T0 w 80"/>
                              <a:gd name="T2" fmla="+- 0 1858 -40340"/>
                              <a:gd name="T3" fmla="*/ 1858 h 960"/>
                              <a:gd name="T4" fmla="+- 0 10571 83600"/>
                              <a:gd name="T5" fmla="*/ T4 w 80"/>
                              <a:gd name="T6" fmla="+- 0 1858 -40340"/>
                              <a:gd name="T7" fmla="*/ 1858 h 960"/>
                              <a:gd name="T8" fmla="+- 0 10674 83600"/>
                              <a:gd name="T9" fmla="*/ T8 w 80"/>
                              <a:gd name="T10" fmla="+- 0 1868 -40340"/>
                              <a:gd name="T11" fmla="*/ 1868 h 960"/>
                              <a:gd name="T12" fmla="+- 0 10686 83600"/>
                              <a:gd name="T13" fmla="*/ T12 w 80"/>
                              <a:gd name="T14" fmla="+- 0 1858 -40340"/>
                              <a:gd name="T15" fmla="*/ 1858 h 960"/>
                              <a:gd name="T16" fmla="+- 0 10571 83600"/>
                              <a:gd name="T17" fmla="*/ T16 w 80"/>
                              <a:gd name="T18" fmla="+- 0 1858 -40340"/>
                              <a:gd name="T19" fmla="*/ 1858 h 960"/>
                              <a:gd name="T20" fmla="+- 0 10674 83600"/>
                              <a:gd name="T21" fmla="*/ T20 w 80"/>
                              <a:gd name="T22" fmla="+- 0 1868 -40340"/>
                              <a:gd name="T23" fmla="*/ 1868 h 960"/>
                              <a:gd name="T24" fmla="+- 0 10583 83600"/>
                              <a:gd name="T25" fmla="*/ T24 w 80"/>
                              <a:gd name="T26" fmla="+- 0 1868 -40340"/>
                              <a:gd name="T27" fmla="*/ 1868 h 960"/>
                              <a:gd name="T28" fmla="+- 0 10571 83600"/>
                              <a:gd name="T29" fmla="*/ T28 w 80"/>
                              <a:gd name="T30" fmla="+- 0 1858 -40340"/>
                              <a:gd name="T31" fmla="*/ 1858 h 9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 h="960">
                                <a:moveTo>
                                  <a:pt x="-72914" y="42198"/>
                                </a:moveTo>
                                <a:lnTo>
                                  <a:pt x="-73029" y="42198"/>
                                </a:lnTo>
                                <a:lnTo>
                                  <a:pt x="-72926" y="42208"/>
                                </a:lnTo>
                                <a:lnTo>
                                  <a:pt x="-72914" y="42198"/>
                                </a:lnTo>
                                <a:close/>
                                <a:moveTo>
                                  <a:pt x="-73029" y="42198"/>
                                </a:moveTo>
                                <a:lnTo>
                                  <a:pt x="-72926" y="42208"/>
                                </a:lnTo>
                                <a:lnTo>
                                  <a:pt x="-73017" y="42208"/>
                                </a:lnTo>
                                <a:lnTo>
                                  <a:pt x="-73029" y="42198"/>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1" name="AutoShape 731"/>
                        <wps:cNvSpPr>
                          <a:spLocks/>
                        </wps:cNvSpPr>
                        <wps:spPr bwMode="auto">
                          <a:xfrm>
                            <a:off x="10583" y="1868"/>
                            <a:ext cx="92" cy="8"/>
                          </a:xfrm>
                          <a:custGeom>
                            <a:avLst/>
                            <a:gdLst>
                              <a:gd name="T0" fmla="+- 0 10583 10583"/>
                              <a:gd name="T1" fmla="*/ T0 w 92"/>
                              <a:gd name="T2" fmla="+- 0 1868 1868"/>
                              <a:gd name="T3" fmla="*/ 1868 h 8"/>
                              <a:gd name="T4" fmla="+- 0 10660 10583"/>
                              <a:gd name="T5" fmla="*/ T4 w 92"/>
                              <a:gd name="T6" fmla="+- 0 1875 1868"/>
                              <a:gd name="T7" fmla="*/ 1875 h 8"/>
                              <a:gd name="T8" fmla="+- 0 10674 10583"/>
                              <a:gd name="T9" fmla="*/ T8 w 92"/>
                              <a:gd name="T10" fmla="+- 0 1868 1868"/>
                              <a:gd name="T11" fmla="*/ 1868 h 8"/>
                              <a:gd name="T12" fmla="+- 0 10583 10583"/>
                              <a:gd name="T13" fmla="*/ T12 w 92"/>
                              <a:gd name="T14" fmla="+- 0 1868 1868"/>
                              <a:gd name="T15" fmla="*/ 1868 h 8"/>
                              <a:gd name="T16" fmla="+- 0 10583 10583"/>
                              <a:gd name="T17" fmla="*/ T16 w 92"/>
                              <a:gd name="T18" fmla="+- 0 1868 1868"/>
                              <a:gd name="T19" fmla="*/ 1868 h 8"/>
                              <a:gd name="T20" fmla="+- 0 10598 10583"/>
                              <a:gd name="T21" fmla="*/ T20 w 92"/>
                              <a:gd name="T22" fmla="+- 0 1875 1868"/>
                              <a:gd name="T23" fmla="*/ 1875 h 8"/>
                              <a:gd name="T24" fmla="+- 0 10660 10583"/>
                              <a:gd name="T25" fmla="*/ T24 w 92"/>
                              <a:gd name="T26" fmla="+- 0 1875 1868"/>
                              <a:gd name="T27" fmla="*/ 1875 h 8"/>
                              <a:gd name="T28" fmla="+- 0 10583 10583"/>
                              <a:gd name="T29" fmla="*/ T28 w 92"/>
                              <a:gd name="T30" fmla="+- 0 1868 1868"/>
                              <a:gd name="T31" fmla="*/ 1868 h 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2" h="8">
                                <a:moveTo>
                                  <a:pt x="0" y="0"/>
                                </a:moveTo>
                                <a:lnTo>
                                  <a:pt x="77" y="7"/>
                                </a:lnTo>
                                <a:lnTo>
                                  <a:pt x="91" y="0"/>
                                </a:lnTo>
                                <a:lnTo>
                                  <a:pt x="0" y="0"/>
                                </a:lnTo>
                                <a:close/>
                                <a:moveTo>
                                  <a:pt x="0" y="0"/>
                                </a:moveTo>
                                <a:lnTo>
                                  <a:pt x="15" y="7"/>
                                </a:lnTo>
                                <a:lnTo>
                                  <a:pt x="77" y="7"/>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2" name="AutoShape 732"/>
                        <wps:cNvSpPr>
                          <a:spLocks/>
                        </wps:cNvSpPr>
                        <wps:spPr bwMode="auto">
                          <a:xfrm>
                            <a:off x="83540" y="-40240"/>
                            <a:ext cx="60" cy="760"/>
                          </a:xfrm>
                          <a:custGeom>
                            <a:avLst/>
                            <a:gdLst>
                              <a:gd name="T0" fmla="+- 0 10674 83540"/>
                              <a:gd name="T1" fmla="*/ T0 w 60"/>
                              <a:gd name="T2" fmla="+- 0 1868 -40240"/>
                              <a:gd name="T3" fmla="*/ 1868 h 760"/>
                              <a:gd name="T4" fmla="+- 0 10583 83540"/>
                              <a:gd name="T5" fmla="*/ T4 w 60"/>
                              <a:gd name="T6" fmla="+- 0 1868 -40240"/>
                              <a:gd name="T7" fmla="*/ 1868 h 760"/>
                              <a:gd name="T8" fmla="+- 0 10660 83540"/>
                              <a:gd name="T9" fmla="*/ T8 w 60"/>
                              <a:gd name="T10" fmla="+- 0 1875 -40240"/>
                              <a:gd name="T11" fmla="*/ 1875 h 760"/>
                              <a:gd name="T12" fmla="+- 0 10674 83540"/>
                              <a:gd name="T13" fmla="*/ T12 w 60"/>
                              <a:gd name="T14" fmla="+- 0 1868 -40240"/>
                              <a:gd name="T15" fmla="*/ 1868 h 760"/>
                              <a:gd name="T16" fmla="+- 0 10583 83540"/>
                              <a:gd name="T17" fmla="*/ T16 w 60"/>
                              <a:gd name="T18" fmla="+- 0 1868 -40240"/>
                              <a:gd name="T19" fmla="*/ 1868 h 760"/>
                              <a:gd name="T20" fmla="+- 0 10660 83540"/>
                              <a:gd name="T21" fmla="*/ T20 w 60"/>
                              <a:gd name="T22" fmla="+- 0 1875 -40240"/>
                              <a:gd name="T23" fmla="*/ 1875 h 760"/>
                              <a:gd name="T24" fmla="+- 0 10598 83540"/>
                              <a:gd name="T25" fmla="*/ T24 w 60"/>
                              <a:gd name="T26" fmla="+- 0 1875 -40240"/>
                              <a:gd name="T27" fmla="*/ 1875 h 760"/>
                              <a:gd name="T28" fmla="+- 0 10583 83540"/>
                              <a:gd name="T29" fmla="*/ T28 w 60"/>
                              <a:gd name="T30" fmla="+- 0 1868 -40240"/>
                              <a:gd name="T31" fmla="*/ 1868 h 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0" h="760">
                                <a:moveTo>
                                  <a:pt x="-72866" y="42108"/>
                                </a:moveTo>
                                <a:lnTo>
                                  <a:pt x="-72957" y="42108"/>
                                </a:lnTo>
                                <a:lnTo>
                                  <a:pt x="-72880" y="42115"/>
                                </a:lnTo>
                                <a:lnTo>
                                  <a:pt x="-72866" y="42108"/>
                                </a:lnTo>
                                <a:close/>
                                <a:moveTo>
                                  <a:pt x="-72957" y="42108"/>
                                </a:moveTo>
                                <a:lnTo>
                                  <a:pt x="-72880" y="42115"/>
                                </a:lnTo>
                                <a:lnTo>
                                  <a:pt x="-72942" y="42115"/>
                                </a:lnTo>
                                <a:lnTo>
                                  <a:pt x="-72957" y="42108"/>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3" name="AutoShape 733"/>
                        <wps:cNvSpPr>
                          <a:spLocks/>
                        </wps:cNvSpPr>
                        <wps:spPr bwMode="auto">
                          <a:xfrm>
                            <a:off x="10597" y="1875"/>
                            <a:ext cx="63" cy="5"/>
                          </a:xfrm>
                          <a:custGeom>
                            <a:avLst/>
                            <a:gdLst>
                              <a:gd name="T0" fmla="+- 0 10598 10598"/>
                              <a:gd name="T1" fmla="*/ T0 w 63"/>
                              <a:gd name="T2" fmla="+- 0 1875 1875"/>
                              <a:gd name="T3" fmla="*/ 1875 h 5"/>
                              <a:gd name="T4" fmla="+- 0 10646 10598"/>
                              <a:gd name="T5" fmla="*/ T4 w 63"/>
                              <a:gd name="T6" fmla="+- 0 1878 1875"/>
                              <a:gd name="T7" fmla="*/ 1878 h 5"/>
                              <a:gd name="T8" fmla="+- 0 10660 10598"/>
                              <a:gd name="T9" fmla="*/ T8 w 63"/>
                              <a:gd name="T10" fmla="+- 0 1875 1875"/>
                              <a:gd name="T11" fmla="*/ 1875 h 5"/>
                              <a:gd name="T12" fmla="+- 0 10598 10598"/>
                              <a:gd name="T13" fmla="*/ T12 w 63"/>
                              <a:gd name="T14" fmla="+- 0 1875 1875"/>
                              <a:gd name="T15" fmla="*/ 1875 h 5"/>
                              <a:gd name="T16" fmla="+- 0 10614 10598"/>
                              <a:gd name="T17" fmla="*/ T16 w 63"/>
                              <a:gd name="T18" fmla="+- 0 1878 1875"/>
                              <a:gd name="T19" fmla="*/ 1878 h 5"/>
                              <a:gd name="T20" fmla="+- 0 10629 10598"/>
                              <a:gd name="T21" fmla="*/ T20 w 63"/>
                              <a:gd name="T22" fmla="+- 0 1880 1875"/>
                              <a:gd name="T23" fmla="*/ 1880 h 5"/>
                              <a:gd name="T24" fmla="+- 0 10646 10598"/>
                              <a:gd name="T25" fmla="*/ T24 w 63"/>
                              <a:gd name="T26" fmla="+- 0 1878 1875"/>
                              <a:gd name="T27" fmla="*/ 1878 h 5"/>
                              <a:gd name="T28" fmla="+- 0 10614 10598"/>
                              <a:gd name="T29" fmla="*/ T28 w 63"/>
                              <a:gd name="T30" fmla="+- 0 1878 1875"/>
                              <a:gd name="T31" fmla="*/ 1878 h 5"/>
                              <a:gd name="T32" fmla="+- 0 10598 10598"/>
                              <a:gd name="T33" fmla="*/ T32 w 63"/>
                              <a:gd name="T34" fmla="+- 0 1875 1875"/>
                              <a:gd name="T35" fmla="*/ 1875 h 5"/>
                              <a:gd name="T36" fmla="+- 0 10614 10598"/>
                              <a:gd name="T37" fmla="*/ T36 w 63"/>
                              <a:gd name="T38" fmla="+- 0 1878 1875"/>
                              <a:gd name="T39" fmla="*/ 1878 h 5"/>
                              <a:gd name="T40" fmla="+- 0 10646 10598"/>
                              <a:gd name="T41" fmla="*/ T40 w 63"/>
                              <a:gd name="T42" fmla="+- 0 1878 1875"/>
                              <a:gd name="T43" fmla="*/ 1878 h 5"/>
                              <a:gd name="T44" fmla="+- 0 10598 10598"/>
                              <a:gd name="T45" fmla="*/ T44 w 63"/>
                              <a:gd name="T46" fmla="+- 0 1875 1875"/>
                              <a:gd name="T47" fmla="*/ 1875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63" h="5">
                                <a:moveTo>
                                  <a:pt x="0" y="0"/>
                                </a:moveTo>
                                <a:lnTo>
                                  <a:pt x="48" y="3"/>
                                </a:lnTo>
                                <a:lnTo>
                                  <a:pt x="62" y="0"/>
                                </a:lnTo>
                                <a:lnTo>
                                  <a:pt x="0" y="0"/>
                                </a:lnTo>
                                <a:close/>
                                <a:moveTo>
                                  <a:pt x="16" y="3"/>
                                </a:moveTo>
                                <a:lnTo>
                                  <a:pt x="31" y="5"/>
                                </a:lnTo>
                                <a:lnTo>
                                  <a:pt x="48" y="3"/>
                                </a:lnTo>
                                <a:lnTo>
                                  <a:pt x="16" y="3"/>
                                </a:lnTo>
                                <a:close/>
                                <a:moveTo>
                                  <a:pt x="0" y="0"/>
                                </a:moveTo>
                                <a:lnTo>
                                  <a:pt x="16" y="3"/>
                                </a:lnTo>
                                <a:lnTo>
                                  <a:pt x="48" y="3"/>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4" name="AutoShape 734"/>
                        <wps:cNvSpPr>
                          <a:spLocks/>
                        </wps:cNvSpPr>
                        <wps:spPr bwMode="auto">
                          <a:xfrm>
                            <a:off x="83500" y="-40120"/>
                            <a:ext cx="40" cy="520"/>
                          </a:xfrm>
                          <a:custGeom>
                            <a:avLst/>
                            <a:gdLst>
                              <a:gd name="T0" fmla="+- 0 10660 83500"/>
                              <a:gd name="T1" fmla="*/ T0 w 40"/>
                              <a:gd name="T2" fmla="+- 0 1875 -40120"/>
                              <a:gd name="T3" fmla="*/ 1875 h 520"/>
                              <a:gd name="T4" fmla="+- 0 10598 83500"/>
                              <a:gd name="T5" fmla="*/ T4 w 40"/>
                              <a:gd name="T6" fmla="+- 0 1875 -40120"/>
                              <a:gd name="T7" fmla="*/ 1875 h 520"/>
                              <a:gd name="T8" fmla="+- 0 10646 83500"/>
                              <a:gd name="T9" fmla="*/ T8 w 40"/>
                              <a:gd name="T10" fmla="+- 0 1878 -40120"/>
                              <a:gd name="T11" fmla="*/ 1878 h 520"/>
                              <a:gd name="T12" fmla="+- 0 10660 83500"/>
                              <a:gd name="T13" fmla="*/ T12 w 40"/>
                              <a:gd name="T14" fmla="+- 0 1875 -40120"/>
                              <a:gd name="T15" fmla="*/ 1875 h 520"/>
                              <a:gd name="T16" fmla="+- 0 10598 83500"/>
                              <a:gd name="T17" fmla="*/ T16 w 40"/>
                              <a:gd name="T18" fmla="+- 0 1875 -40120"/>
                              <a:gd name="T19" fmla="*/ 1875 h 520"/>
                              <a:gd name="T20" fmla="+- 0 10646 83500"/>
                              <a:gd name="T21" fmla="*/ T20 w 40"/>
                              <a:gd name="T22" fmla="+- 0 1878 -40120"/>
                              <a:gd name="T23" fmla="*/ 1878 h 520"/>
                              <a:gd name="T24" fmla="+- 0 10614 83500"/>
                              <a:gd name="T25" fmla="*/ T24 w 40"/>
                              <a:gd name="T26" fmla="+- 0 1878 -40120"/>
                              <a:gd name="T27" fmla="*/ 1878 h 520"/>
                              <a:gd name="T28" fmla="+- 0 10598 83500"/>
                              <a:gd name="T29" fmla="*/ T28 w 40"/>
                              <a:gd name="T30" fmla="+- 0 1875 -40120"/>
                              <a:gd name="T31" fmla="*/ 1875 h 520"/>
                              <a:gd name="T32" fmla="+- 0 10646 83500"/>
                              <a:gd name="T33" fmla="*/ T32 w 40"/>
                              <a:gd name="T34" fmla="+- 0 1878 -40120"/>
                              <a:gd name="T35" fmla="*/ 1878 h 520"/>
                              <a:gd name="T36" fmla="+- 0 10614 83500"/>
                              <a:gd name="T37" fmla="*/ T36 w 40"/>
                              <a:gd name="T38" fmla="+- 0 1878 -40120"/>
                              <a:gd name="T39" fmla="*/ 1878 h 520"/>
                              <a:gd name="T40" fmla="+- 0 10629 83500"/>
                              <a:gd name="T41" fmla="*/ T40 w 40"/>
                              <a:gd name="T42" fmla="+- 0 1880 -40120"/>
                              <a:gd name="T43" fmla="*/ 1880 h 520"/>
                              <a:gd name="T44" fmla="+- 0 10646 83500"/>
                              <a:gd name="T45" fmla="*/ T44 w 40"/>
                              <a:gd name="T46" fmla="+- 0 1878 -40120"/>
                              <a:gd name="T47" fmla="*/ 1878 h 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0" h="520">
                                <a:moveTo>
                                  <a:pt x="-72840" y="41995"/>
                                </a:moveTo>
                                <a:lnTo>
                                  <a:pt x="-72902" y="41995"/>
                                </a:lnTo>
                                <a:lnTo>
                                  <a:pt x="-72854" y="41998"/>
                                </a:lnTo>
                                <a:lnTo>
                                  <a:pt x="-72840" y="41995"/>
                                </a:lnTo>
                                <a:close/>
                                <a:moveTo>
                                  <a:pt x="-72902" y="41995"/>
                                </a:moveTo>
                                <a:lnTo>
                                  <a:pt x="-72854" y="41998"/>
                                </a:lnTo>
                                <a:lnTo>
                                  <a:pt x="-72886" y="41998"/>
                                </a:lnTo>
                                <a:lnTo>
                                  <a:pt x="-72902" y="41995"/>
                                </a:lnTo>
                                <a:close/>
                                <a:moveTo>
                                  <a:pt x="-72854" y="41998"/>
                                </a:moveTo>
                                <a:lnTo>
                                  <a:pt x="-72886" y="41998"/>
                                </a:lnTo>
                                <a:lnTo>
                                  <a:pt x="-72871" y="42000"/>
                                </a:lnTo>
                                <a:lnTo>
                                  <a:pt x="-72854" y="41998"/>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5" name="Freeform 735"/>
                        <wps:cNvSpPr>
                          <a:spLocks/>
                        </wps:cNvSpPr>
                        <wps:spPr bwMode="auto">
                          <a:xfrm>
                            <a:off x="9508" y="1707"/>
                            <a:ext cx="180" cy="180"/>
                          </a:xfrm>
                          <a:custGeom>
                            <a:avLst/>
                            <a:gdLst>
                              <a:gd name="T0" fmla="+- 0 9688 9508"/>
                              <a:gd name="T1" fmla="*/ T0 w 180"/>
                              <a:gd name="T2" fmla="+- 0 1797 1707"/>
                              <a:gd name="T3" fmla="*/ 1797 h 180"/>
                              <a:gd name="T4" fmla="+- 0 9681 9508"/>
                              <a:gd name="T5" fmla="*/ T4 w 180"/>
                              <a:gd name="T6" fmla="+- 0 1762 1707"/>
                              <a:gd name="T7" fmla="*/ 1762 h 180"/>
                              <a:gd name="T8" fmla="+- 0 9662 9508"/>
                              <a:gd name="T9" fmla="*/ T8 w 180"/>
                              <a:gd name="T10" fmla="+- 0 1734 1707"/>
                              <a:gd name="T11" fmla="*/ 1734 h 180"/>
                              <a:gd name="T12" fmla="+- 0 9633 9508"/>
                              <a:gd name="T13" fmla="*/ T12 w 180"/>
                              <a:gd name="T14" fmla="+- 0 1714 1707"/>
                              <a:gd name="T15" fmla="*/ 1714 h 180"/>
                              <a:gd name="T16" fmla="+- 0 9598 9508"/>
                              <a:gd name="T17" fmla="*/ T16 w 180"/>
                              <a:gd name="T18" fmla="+- 0 1707 1707"/>
                              <a:gd name="T19" fmla="*/ 1707 h 180"/>
                              <a:gd name="T20" fmla="+- 0 9563 9508"/>
                              <a:gd name="T21" fmla="*/ T20 w 180"/>
                              <a:gd name="T22" fmla="+- 0 1714 1707"/>
                              <a:gd name="T23" fmla="*/ 1714 h 180"/>
                              <a:gd name="T24" fmla="+- 0 9534 9508"/>
                              <a:gd name="T25" fmla="*/ T24 w 180"/>
                              <a:gd name="T26" fmla="+- 0 1734 1707"/>
                              <a:gd name="T27" fmla="*/ 1734 h 180"/>
                              <a:gd name="T28" fmla="+- 0 9515 9508"/>
                              <a:gd name="T29" fmla="*/ T28 w 180"/>
                              <a:gd name="T30" fmla="+- 0 1762 1707"/>
                              <a:gd name="T31" fmla="*/ 1762 h 180"/>
                              <a:gd name="T32" fmla="+- 0 9508 9508"/>
                              <a:gd name="T33" fmla="*/ T32 w 180"/>
                              <a:gd name="T34" fmla="+- 0 1797 1707"/>
                              <a:gd name="T35" fmla="*/ 1797 h 180"/>
                              <a:gd name="T36" fmla="+- 0 9515 9508"/>
                              <a:gd name="T37" fmla="*/ T36 w 180"/>
                              <a:gd name="T38" fmla="+- 0 1832 1707"/>
                              <a:gd name="T39" fmla="*/ 1832 h 180"/>
                              <a:gd name="T40" fmla="+- 0 9534 9508"/>
                              <a:gd name="T41" fmla="*/ T40 w 180"/>
                              <a:gd name="T42" fmla="+- 0 1861 1707"/>
                              <a:gd name="T43" fmla="*/ 1861 h 180"/>
                              <a:gd name="T44" fmla="+- 0 9563 9508"/>
                              <a:gd name="T45" fmla="*/ T44 w 180"/>
                              <a:gd name="T46" fmla="+- 0 1880 1707"/>
                              <a:gd name="T47" fmla="*/ 1880 h 180"/>
                              <a:gd name="T48" fmla="+- 0 9598 9508"/>
                              <a:gd name="T49" fmla="*/ T48 w 180"/>
                              <a:gd name="T50" fmla="+- 0 1887 1707"/>
                              <a:gd name="T51" fmla="*/ 1887 h 180"/>
                              <a:gd name="T52" fmla="+- 0 9633 9508"/>
                              <a:gd name="T53" fmla="*/ T52 w 180"/>
                              <a:gd name="T54" fmla="+- 0 1880 1707"/>
                              <a:gd name="T55" fmla="*/ 1880 h 180"/>
                              <a:gd name="T56" fmla="+- 0 9662 9508"/>
                              <a:gd name="T57" fmla="*/ T56 w 180"/>
                              <a:gd name="T58" fmla="+- 0 1861 1707"/>
                              <a:gd name="T59" fmla="*/ 1861 h 180"/>
                              <a:gd name="T60" fmla="+- 0 9681 9508"/>
                              <a:gd name="T61" fmla="*/ T60 w 180"/>
                              <a:gd name="T62" fmla="+- 0 1832 1707"/>
                              <a:gd name="T63" fmla="*/ 1832 h 180"/>
                              <a:gd name="T64" fmla="+- 0 9688 9508"/>
                              <a:gd name="T65" fmla="*/ T64 w 180"/>
                              <a:gd name="T66" fmla="+- 0 1797 1707"/>
                              <a:gd name="T67" fmla="*/ 1797 h 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0" h="180">
                                <a:moveTo>
                                  <a:pt x="180" y="90"/>
                                </a:moveTo>
                                <a:lnTo>
                                  <a:pt x="173" y="55"/>
                                </a:lnTo>
                                <a:lnTo>
                                  <a:pt x="154" y="27"/>
                                </a:lnTo>
                                <a:lnTo>
                                  <a:pt x="125" y="7"/>
                                </a:lnTo>
                                <a:lnTo>
                                  <a:pt x="90" y="0"/>
                                </a:lnTo>
                                <a:lnTo>
                                  <a:pt x="55" y="7"/>
                                </a:lnTo>
                                <a:lnTo>
                                  <a:pt x="26" y="27"/>
                                </a:lnTo>
                                <a:lnTo>
                                  <a:pt x="7" y="55"/>
                                </a:lnTo>
                                <a:lnTo>
                                  <a:pt x="0" y="90"/>
                                </a:lnTo>
                                <a:lnTo>
                                  <a:pt x="7" y="125"/>
                                </a:lnTo>
                                <a:lnTo>
                                  <a:pt x="26" y="154"/>
                                </a:lnTo>
                                <a:lnTo>
                                  <a:pt x="55" y="173"/>
                                </a:lnTo>
                                <a:lnTo>
                                  <a:pt x="90" y="180"/>
                                </a:lnTo>
                                <a:lnTo>
                                  <a:pt x="125" y="173"/>
                                </a:lnTo>
                                <a:lnTo>
                                  <a:pt x="154" y="154"/>
                                </a:lnTo>
                                <a:lnTo>
                                  <a:pt x="173" y="125"/>
                                </a:lnTo>
                                <a:lnTo>
                                  <a:pt x="180" y="90"/>
                                </a:lnTo>
                              </a:path>
                            </a:pathLst>
                          </a:custGeom>
                          <a:noFill/>
                          <a:ln w="12192">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6" name="Freeform 736"/>
                        <wps:cNvSpPr>
                          <a:spLocks/>
                        </wps:cNvSpPr>
                        <wps:spPr bwMode="auto">
                          <a:xfrm>
                            <a:off x="10537" y="1700"/>
                            <a:ext cx="180" cy="180"/>
                          </a:xfrm>
                          <a:custGeom>
                            <a:avLst/>
                            <a:gdLst>
                              <a:gd name="T0" fmla="+- 0 10718 10538"/>
                              <a:gd name="T1" fmla="*/ T0 w 180"/>
                              <a:gd name="T2" fmla="+- 0 1790 1700"/>
                              <a:gd name="T3" fmla="*/ 1790 h 180"/>
                              <a:gd name="T4" fmla="+- 0 10711 10538"/>
                              <a:gd name="T5" fmla="*/ T4 w 180"/>
                              <a:gd name="T6" fmla="+- 0 1755 1700"/>
                              <a:gd name="T7" fmla="*/ 1755 h 180"/>
                              <a:gd name="T8" fmla="+- 0 10691 10538"/>
                              <a:gd name="T9" fmla="*/ T8 w 180"/>
                              <a:gd name="T10" fmla="+- 0 1726 1700"/>
                              <a:gd name="T11" fmla="*/ 1726 h 180"/>
                              <a:gd name="T12" fmla="+- 0 10663 10538"/>
                              <a:gd name="T13" fmla="*/ T12 w 180"/>
                              <a:gd name="T14" fmla="+- 0 1707 1700"/>
                              <a:gd name="T15" fmla="*/ 1707 h 180"/>
                              <a:gd name="T16" fmla="+- 0 10628 10538"/>
                              <a:gd name="T17" fmla="*/ T16 w 180"/>
                              <a:gd name="T18" fmla="+- 0 1700 1700"/>
                              <a:gd name="T19" fmla="*/ 1700 h 180"/>
                              <a:gd name="T20" fmla="+- 0 10593 10538"/>
                              <a:gd name="T21" fmla="*/ T20 w 180"/>
                              <a:gd name="T22" fmla="+- 0 1707 1700"/>
                              <a:gd name="T23" fmla="*/ 1707 h 180"/>
                              <a:gd name="T24" fmla="+- 0 10564 10538"/>
                              <a:gd name="T25" fmla="*/ T24 w 180"/>
                              <a:gd name="T26" fmla="+- 0 1726 1700"/>
                              <a:gd name="T27" fmla="*/ 1726 h 180"/>
                              <a:gd name="T28" fmla="+- 0 10545 10538"/>
                              <a:gd name="T29" fmla="*/ T28 w 180"/>
                              <a:gd name="T30" fmla="+- 0 1755 1700"/>
                              <a:gd name="T31" fmla="*/ 1755 h 180"/>
                              <a:gd name="T32" fmla="+- 0 10538 10538"/>
                              <a:gd name="T33" fmla="*/ T32 w 180"/>
                              <a:gd name="T34" fmla="+- 0 1790 1700"/>
                              <a:gd name="T35" fmla="*/ 1790 h 180"/>
                              <a:gd name="T36" fmla="+- 0 10545 10538"/>
                              <a:gd name="T37" fmla="*/ T36 w 180"/>
                              <a:gd name="T38" fmla="+- 0 1825 1700"/>
                              <a:gd name="T39" fmla="*/ 1825 h 180"/>
                              <a:gd name="T40" fmla="+- 0 10564 10538"/>
                              <a:gd name="T41" fmla="*/ T40 w 180"/>
                              <a:gd name="T42" fmla="+- 0 1854 1700"/>
                              <a:gd name="T43" fmla="*/ 1854 h 180"/>
                              <a:gd name="T44" fmla="+- 0 10593 10538"/>
                              <a:gd name="T45" fmla="*/ T44 w 180"/>
                              <a:gd name="T46" fmla="+- 0 1873 1700"/>
                              <a:gd name="T47" fmla="*/ 1873 h 180"/>
                              <a:gd name="T48" fmla="+- 0 10628 10538"/>
                              <a:gd name="T49" fmla="*/ T48 w 180"/>
                              <a:gd name="T50" fmla="+- 0 1880 1700"/>
                              <a:gd name="T51" fmla="*/ 1880 h 180"/>
                              <a:gd name="T52" fmla="+- 0 10663 10538"/>
                              <a:gd name="T53" fmla="*/ T52 w 180"/>
                              <a:gd name="T54" fmla="+- 0 1873 1700"/>
                              <a:gd name="T55" fmla="*/ 1873 h 180"/>
                              <a:gd name="T56" fmla="+- 0 10691 10538"/>
                              <a:gd name="T57" fmla="*/ T56 w 180"/>
                              <a:gd name="T58" fmla="+- 0 1854 1700"/>
                              <a:gd name="T59" fmla="*/ 1854 h 180"/>
                              <a:gd name="T60" fmla="+- 0 10711 10538"/>
                              <a:gd name="T61" fmla="*/ T60 w 180"/>
                              <a:gd name="T62" fmla="+- 0 1825 1700"/>
                              <a:gd name="T63" fmla="*/ 1825 h 180"/>
                              <a:gd name="T64" fmla="+- 0 10718 10538"/>
                              <a:gd name="T65" fmla="*/ T64 w 180"/>
                              <a:gd name="T66" fmla="+- 0 1790 1700"/>
                              <a:gd name="T67" fmla="*/ 1790 h 1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80" h="180">
                                <a:moveTo>
                                  <a:pt x="180" y="90"/>
                                </a:moveTo>
                                <a:lnTo>
                                  <a:pt x="173" y="55"/>
                                </a:lnTo>
                                <a:lnTo>
                                  <a:pt x="153" y="26"/>
                                </a:lnTo>
                                <a:lnTo>
                                  <a:pt x="125" y="7"/>
                                </a:lnTo>
                                <a:lnTo>
                                  <a:pt x="90" y="0"/>
                                </a:lnTo>
                                <a:lnTo>
                                  <a:pt x="55" y="7"/>
                                </a:lnTo>
                                <a:lnTo>
                                  <a:pt x="26" y="26"/>
                                </a:lnTo>
                                <a:lnTo>
                                  <a:pt x="7" y="55"/>
                                </a:lnTo>
                                <a:lnTo>
                                  <a:pt x="0" y="90"/>
                                </a:lnTo>
                                <a:lnTo>
                                  <a:pt x="7" y="125"/>
                                </a:lnTo>
                                <a:lnTo>
                                  <a:pt x="26" y="154"/>
                                </a:lnTo>
                                <a:lnTo>
                                  <a:pt x="55" y="173"/>
                                </a:lnTo>
                                <a:lnTo>
                                  <a:pt x="90" y="180"/>
                                </a:lnTo>
                                <a:lnTo>
                                  <a:pt x="125" y="173"/>
                                </a:lnTo>
                                <a:lnTo>
                                  <a:pt x="153" y="154"/>
                                </a:lnTo>
                                <a:lnTo>
                                  <a:pt x="173" y="125"/>
                                </a:lnTo>
                                <a:lnTo>
                                  <a:pt x="180" y="90"/>
                                </a:lnTo>
                              </a:path>
                            </a:pathLst>
                          </a:custGeom>
                          <a:noFill/>
                          <a:ln w="12192">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77" name="Picture 73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14113" y="1690"/>
                            <a:ext cx="200" cy="2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A2F8CBC" id="Группа 1021" o:spid="_x0000_s1026" style="position:absolute;margin-left:14.1pt;margin-top:-.45pt;width:814.1pt;height:595.8pt;z-index:-251629568;mso-position-horizontal-relative:page;mso-position-vertical-relative:page" coordorigin="282,-9" coordsize="16282,11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">
                <v:shape id="AutoShape 582" o:spid="_x0000_s1027" style="position:absolute;left:7266;top:1791;width:3586;height:401;visibility:visible;mso-wrap-style:square;v-text-anchor:top" coordsize="3586,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xHFsEA&#10;AADdAAAADwAAAGRycy9kb3ducmV2LnhtbERPTYvCMBC9L/gfwgje1tQii3SNoqLgVdfDehuasSk2&#10;k9KkNv57IyzsbR7vc5braBvxoM7XjhXMphkI4tLpmisFl5/D5wKED8gaG8ek4Eke1qvRxxIL7QY+&#10;0eMcKpFC2BeowITQFlL60pBFP3UtceJurrMYEuwqqTscUrhtZJ5lX9JizanBYEs7Q+X93FsF/eUZ&#10;r5v94t43s/66xXn8HcxJqck4br5BBIrhX/znPuo0P8tzeH+TTp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sRxbBAAAA3QAAAA8AAAAAAAAAAAAAAAAAmAIAAGRycy9kb3du&#10;cmV2LnhtbFBLBQYAAAAABAAEAPUAAACGAwAAAAA=&#10;" path="m,l,401r3586,l,xm,l3586,401,3586,,,xe" fillcolor="#006192" stroked="f">
                  <v:path arrowok="t" o:connecttype="custom" o:connectlocs="0,1791;0,2192;3586,2192;0,1791;0,1791;3586,2192;3586,1791;0,1791" o:connectangles="0,0,0,0,0,0,0,0"/>
                </v:shape>
                <v:shape id="AutoShape 583" o:spid="_x0000_s1028" style="position:absolute;left:80900;top:-67880;width:3340;height:29880;visibility:visible;mso-wrap-style:square;v-text-anchor:top" coordsize="3340,29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sFE8AA&#10;AADdAAAADwAAAGRycy9kb3ducmV2LnhtbERPy6rCMBDdC/5DGMGdpiqI9BpFBeFe0IWP63poxrbY&#10;TEoSa/17Iwju5nCeM1+2phINOV9aVjAaJiCIM6tLzhWcT9vBDIQPyBory6TgSR6Wi25njqm2Dz5Q&#10;cwy5iCHsU1RQhFCnUvqsIIN+aGviyF2tMxgidLnUDh8x3FRynCRTabDk2FBgTZuCstvxbhTM9m53&#10;NvdDQ9PRaf00fxf+zy9K9Xvt6gdEoDZ8xR/3r47zk/EE3t/EE+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WsFE8AAAADdAAAADwAAAAAAAAAAAAAAAACYAgAAZHJzL2Rvd25y&#10;ZXYueG1sUEsFBgAAAAAEAAQA9QAAAIUDAAAAAA==&#10;" path="m-70048,69671r-3586,l-70048,70072r,-401xm-73634,69671r3586,401l-73634,70072r,-401xe" filled="f" strokecolor="#006192" strokeweight="0">
                  <v:path arrowok="t" o:connecttype="custom" o:connectlocs="-70048,1791;-73634,1791;-70048,2192;-70048,1791;-73634,1791;-70048,2192;-73634,2192;-73634,1791" o:connectangles="0,0,0,0,0,0,0,0"/>
                </v:shape>
                <v:shape id="AutoShape 584" o:spid="_x0000_s1029" style="position:absolute;left:10852;top:1791;width:3557;height:401;visibility:visible;mso-wrap-style:square;v-text-anchor:top" coordsize="3557,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yUA8IA&#10;AADdAAAADwAAAGRycy9kb3ducmV2LnhtbERPTUsDMRC9C/0PYQrebNJSalmbllIVRLzYiuBt2Ex3&#10;Q5PJshnb7b83guBtHu9zVpshBnWmPvvEFqYTA4q4Ts5zY+Hj8Hy3BJUF2WFITBaulGGzHt2ssHLp&#10;wu903kujSgjnCi20Il2lda5bipgnqSMu3DH1EaXAvtGux0sJj0HPjFnoiJ5LQ4sd7VqqT/vvaMGH&#10;e/l8NeHK0zf/mL6W8ydZJGtvx8P2AZTQIP/iP/eLK/PNbA6/35QT9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XJQDwgAAAN0AAAAPAAAAAAAAAAAAAAAAAJgCAABkcnMvZG93&#10;bnJldi54bWxQSwUGAAAAAAQABAD1AAAAhwMAAAAA&#10;" path="m,l,401r3557,l,xm,l3557,401,3557,,,xe" fillcolor="#006192" stroked="f">
                  <v:path arrowok="t" o:connecttype="custom" o:connectlocs="0,1791;0,2192;3557,2192;0,1791;0,1791;3557,2192;3557,1791;0,1791" o:connectangles="0,0,0,0,0,0,0,0"/>
                </v:shape>
                <v:shape id="AutoShape 585" o:spid="_x0000_s1030" style="position:absolute;left:80900;top:-38000;width:3340;height:29640;visibility:visible;mso-wrap-style:square;v-text-anchor:top" coordsize="3340,29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aUf8QA&#10;AADdAAAADwAAAGRycy9kb3ducmV2LnhtbERPS2vCQBC+F/wPywje6kaxVaKrqEXw0kOjCN7G7OSB&#10;2dmQ3Saxv75bKHibj+85q01vKtFS40rLCibjCARxanXJuYLz6fC6AOE8ssbKMil4kIPNevCywljb&#10;jr+oTXwuQgi7GBUU3texlC4tyKAb25o4cJltDPoAm1zqBrsQbio5jaJ3abDk0FBgTfuC0nvybRTM&#10;d0mbmVv385F9llffzi672dwoNRr22yUIT71/iv/dRx3mR9M3+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WlH/EAAAA3QAAAA8AAAAAAAAAAAAAAAAAmAIAAGRycy9k&#10;b3ducmV2LnhtbFBLBQYAAAAABAAEAPUAAACJAwAAAAA=&#10;" path="m-66491,39791r-3557,l-66491,40192r,-401xm-70048,39791r3557,401l-70048,40192r,-401xe" filled="f" strokecolor="#006192" strokeweight="0">
                  <v:path arrowok="t" o:connecttype="custom" o:connectlocs="-66491,1791;-70048,1791;-66491,2192;-66491,1791;-70048,1791;-66491,2192;-70048,2192;-70048,1791" o:connectangles="0,0,0,0,0,0,0,0"/>
                </v:shape>
                <v:shape id="AutoShape 586" o:spid="_x0000_s1031" style="position:absolute;left:7266;top:2192;width:7143;height:36;visibility:visible;mso-wrap-style:square;v-text-anchor:top" coordsize="714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du2cQA&#10;AADdAAAADwAAAGRycy9kb3ducmV2LnhtbERP32vCMBB+F/Y/hBN801SHZXRGKWODoSDoxp6P5mxL&#10;m0tNYtvtrzeDwd7u4/t5m91oWtGT87VlBctFAoK4sLrmUsHnx9v8CYQPyBpby6Tgmzzstg+TDWba&#10;Dnyi/hxKEUPYZ6igCqHLpPRFRQb9wnbEkbtYZzBE6EqpHQ4x3LRylSSpNFhzbKiwo5eKiuZ8Mwpe&#10;f06Pedqvr/ti6ZrmcM2Pt69Bqdl0zJ9BBBrDv/jP/a7j/GSVwu838QS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HbtnEAAAA3QAAAA8AAAAAAAAAAAAAAAAAmAIAAGRycy9k&#10;b3ducmV2LnhtbFBLBQYAAAAABAAEAPUAAACJAwAAAAA=&#10;" path="m,l,36r7143,l,xm,l7143,36r,-36l,xe" fillcolor="#d1d2d3" stroked="f">
                  <v:path arrowok="t" o:connecttype="custom" o:connectlocs="0,2192;0,2228;7143,2228;0,2192;0,2192;7143,2228;7143,2192;0,2192" o:connectangles="0,0,0,0,0,0,0,0"/>
                </v:shape>
                <v:shape id="AutoShape 587" o:spid="_x0000_s1032" style="position:absolute;left:80600;top:-67880;width:300;height:59520;visibility:visible;mso-wrap-style:square;v-text-anchor:top" coordsize="300,5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1TQcEA&#10;AADdAAAADwAAAGRycy9kb3ducmV2LnhtbERPS27CMBDdI/UO1lTqDmxYtCVgogiBSJdNOMAoniZR&#10;43GIDUluX1eq1N08ve/s08l24kGDbx1rWK8UCOLKmZZrDdfyvHwH4QOywc4xaZjJQ3p4WuwxMW7k&#10;T3oUoRYxhH2CGpoQ+kRKXzVk0a9cTxy5LzdYDBEOtTQDjjHcdnKj1Ku02HJsaLCnY0PVd3G3Gsq8&#10;PE/q4+5Os9xmiqRZX25brV+ep2wHItAU/sV/7tzE+WrzBr/fxBPk4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NU0HBAAAA3QAAAA8AAAAAAAAAAAAAAAAAmAIAAGRycy9kb3du&#10;cmV2LnhtbFBLBQYAAAAABAAEAPUAAACGAwAAAAA=&#10;" path="m-66191,70072r-7143,l-66191,70108r,-36xm-73334,70072r7143,36l-73334,70108r,-36xe" filled="f" strokecolor="#d1d2d3" strokeweight="0">
                  <v:path arrowok="t" o:connecttype="custom" o:connectlocs="-66191,2192;-73334,2192;-66191,2228;-66191,2192;-73334,2192;-66191,2228;-73334,2228;-73334,2192" o:connectangles="0,0,0,0,0,0,0,0"/>
                </v:shape>
                <v:shape id="AutoShape 588" o:spid="_x0000_s1033" style="position:absolute;left:8488;top:2192;width:77;height:1760;visibility:visible;mso-wrap-style:square;v-text-anchor:top" coordsize="77,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0XsUA&#10;AADdAAAADwAAAGRycy9kb3ducmV2LnhtbESPT2vDMAzF74N+B6PCbqu9Ekab1i1jbGPrpfTfXcRq&#10;HBrLIfba7NtPh0FvEu/pvZ+W6yG06kp9aiJbeJ4YUMRVdA3XFo6Hj6cZqJSRHbaRycIvJVivRg9L&#10;LF288Y6u+1wrCeFUogWfc1dqnSpPAdMkdsSinWMfMMva19r1eJPw0OqpMS86YMPS4LGjN0/VZf8T&#10;LHweivnm1JnBp9n3u9ltim0sCmsfx8PrAlSmId/N/9dfTvDNVHDlGxlBr/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93RexQAAAN0AAAAPAAAAAAAAAAAAAAAAAJgCAABkcnMv&#10;ZG93bnJldi54bWxQSwUGAAAAAAQABAD1AAAAigMAAAAA&#10;" path="m,l,1759r77,l,xm,l77,1759,77,,,xe" fillcolor="#d1d2d3" stroked="f">
                  <v:path arrowok="t" o:connecttype="custom" o:connectlocs="0,2192;0,3951;77,3951;0,2192;0,2192;77,3951;77,2192;0,2192" o:connectangles="0,0,0,0,0,0,0,0"/>
                </v:shape>
                <v:shape id="AutoShape 589" o:spid="_x0000_s1034" style="position:absolute;left:66240;top:-57700;width:14660;height:640;visibility:visible;mso-wrap-style:square;v-text-anchor:top" coordsize="14660,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pZLcIA&#10;AADdAAAADwAAAGRycy9kb3ducmV2LnhtbERPTWsCMRC9F/wPYQrealJBsVujqCB4Krh66HG6GXcX&#10;N5M1ibr21xtB8DaP9znTeWcbcSEfascaPgcKBHHhTM2lhv1u/TEBESKywcYxabhRgPms9zbFzLgr&#10;b+mSx1KkEA4ZaqhibDMpQ1GRxTBwLXHiDs5bjAn6UhqP1xRuGzlUaiwt1pwaKmxpVVFxzM9Ww8/f&#10;r13+b7Zq1YwoN744LXfHk9b9927xDSJSF1/ip3tj0nw1/ILHN+kEO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mlktwgAAAN0AAAAPAAAAAAAAAAAAAAAAAJgCAABkcnMvZG93&#10;bnJldi54bWxQSwUGAAAAAAQABAD1AAAAhwMAAAAA&#10;" path="m-57675,59892r-77,l-57675,61651r,-1759xm-57752,59892r77,1759l-57752,61651r,-1759xe" filled="f" strokecolor="#d1d2d3" strokeweight="0">
                  <v:path arrowok="t" o:connecttype="custom" o:connectlocs="-57675,2192;-57752,2192;-57675,3951;-57675,2192;-57752,2192;-57675,3951;-57752,3951;-57752,2192" o:connectangles="0,0,0,0,0,0,0,0"/>
                </v:shape>
                <v:shape id="AutoShape 590" o:spid="_x0000_s1035" style="position:absolute;left:12023;top:2192;width:77;height:1760;visibility:visible;mso-wrap-style:square;v-text-anchor:top" coordsize="77,1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juhcUA&#10;AADdAAAADwAAAGRycy9kb3ducmV2LnhtbESPT0/DMAzF70h8h8hI3FiyUaGtWzYhNBDsMu3f3Wq8&#10;plrjVE3YyrfHByRutt7zez8vVkNo1ZX61ES2MB4ZUMRVdA3XFo6H96cpqJSRHbaRycIPJVgt7+8W&#10;WLp44x1d97lWEsKpRAs+567UOlWeAqZR7IhFO8c+YJa1r7Xr8SbhodUTY150wIalwWNHb56qy/47&#10;WPg4FLPNqTODT9Ovtdltim0sCmsfH4bXOahMQ/43/11/OsE3z8Iv38gIe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WO6FxQAAAN0AAAAPAAAAAAAAAAAAAAAAAJgCAABkcnMv&#10;ZG93bnJldi54bWxQSwUGAAAAAAQABAD1AAAAigMAAAAA&#10;" path="m,l,1759r77,l,xm,l77,1759,77,,,xe" fillcolor="#d1d2d3" stroked="f">
                  <v:path arrowok="t" o:connecttype="custom" o:connectlocs="0,2192;0,3951;77,3951;0,2192;0,2192;77,3951;77,2192;0,2192" o:connectangles="0,0,0,0,0,0,0,0"/>
                </v:shape>
                <v:shape id="AutoShape 591" o:spid="_x0000_s1036" style="position:absolute;left:66240;top:-28240;width:14660;height:640;visibility:visible;mso-wrap-style:square;v-text-anchor:top" coordsize="14660,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XD9sIA&#10;AADdAAAADwAAAGRycy9kb3ducmV2LnhtbERPTWsCMRC9F/ofwhS81USLIlujqFDwVHD14HG6GXcX&#10;N5M1ibr21xtB8DaP9znTeWcbcSEfascaBn0FgrhwpuZSw2778zkBESKywcYxabhRgPns/W2KmXFX&#10;3tAlj6VIIRwy1FDF2GZShqIii6HvWuLEHZy3GBP0pTQeryncNnKo1FharDk1VNjSqqLimJ+tht+/&#10;vV3+rzdq1YwoN744LbfHk9a9j27xDSJSF1/ip3tt0nz1NYDHN+kEO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NcP2wgAAAN0AAAAPAAAAAAAAAAAAAAAAAJgCAABkcnMvZG93&#10;bnJldi54bWxQSwUGAAAAAAQABAD1AAAAhwMAAAAA&#10;" path="m-54140,30432r-77,l-54140,32191r,-1759xm-54217,30432r77,1759l-54217,32191r,-1759xe" filled="f" strokecolor="#d1d2d3" strokeweight="0">
                  <v:path arrowok="t" o:connecttype="custom" o:connectlocs="-54140,2192;-54217,2192;-54140,3951;-54140,2192;-54217,2192;-54140,3951;-54217,3951;-54217,2192" o:connectangles="0,0,0,0,0,0,0,0"/>
                </v:shape>
                <v:shape id="Picture 592" o:spid="_x0000_s1037" type="#_x0000_t75" style="position:absolute;left:11641;top:1846;width:310;height:2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L0+bAAAAA3QAAAA8AAABkcnMvZG93bnJldi54bWxET8uqwjAQ3V/wH8II7q6pikWrUVQQ5IIL&#10;Hx8wNGNbbCYliVr9+htBcDeH85z5sjW1uJPzlWUFg34Cgji3uuJCwfm0/Z2A8AFZY22ZFDzJw3LR&#10;+Zljpu2DD3Q/hkLEEPYZKihDaDIpfV6SQd+3DXHkLtYZDBG6QmqHjxhuajlMklQarDg2lNjQpqT8&#10;erwZBWP/ap6X7Vrv3dSPXIGptX+pUr1uu5qBCNSGr/jj3uk4PxkN4f1NPEEu/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0vT5sAAAADdAAAADwAAAAAAAAAAAAAAAACfAgAA&#10;ZHJzL2Rvd25yZXYueG1sUEsFBgAAAAAEAAQA9wAAAIwDAAAAAA==&#10;">
                  <v:imagedata r:id="rId265" o:title=""/>
                </v:shape>
                <v:shape id="AutoShape 593" o:spid="_x0000_s1038" style="position:absolute;left:10508;top:1827;width:65;height:305;visibility:visible;mso-wrap-style:square;v-text-anchor:top" coordsize="65,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fe4sUA&#10;AADdAAAADwAAAGRycy9kb3ducmV2LnhtbERPTWsCMRC9F/wPYYReiiYqFNkapRaKLVLQ1YLHYTPu&#10;bt1MliTq1l/fFAq9zeN9zmzR2UZcyIfasYbRUIEgLpypudSw370OpiBCRDbYOCYN3xRgMe/dzTAz&#10;7spbuuSxFCmEQ4YaqhjbTMpQVGQxDF1LnLij8xZjgr6UxuM1hdtGjpV6lBZrTg0VtvRSUXHKz1bD&#10;px8t3/cPt80xnNeHXK2i+Tp8aH3f756fQETq4r/4z/1m0nw1mcDvN+kEO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t97ixQAAAN0AAAAPAAAAAAAAAAAAAAAAAJgCAABkcnMv&#10;ZG93bnJldi54bWxQSwUGAAAAAAQABAD1AAAAigMAAAAA&#10;" path="m,l,305r65,l,xm,l65,305,65,,,xe" stroked="f">
                  <v:path arrowok="t" o:connecttype="custom" o:connectlocs="0,1827;0,2132;65,2132;0,1827;0,1827;65,2132;65,1827;0,1827" o:connectangles="0,0,0,0,0,0,0,0"/>
                </v:shape>
                <v:shape id="AutoShape 594" o:spid="_x0000_s1039" style="position:absolute;left:81400;top:-40860;width:2540;height:540;visibility:visible;mso-wrap-style:square;v-text-anchor:top" coordsize="2540,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hucIA&#10;AADdAAAADwAAAGRycy9kb3ducmV2LnhtbERP3WrCMBS+F3yHcAbeyEw2XZFqFBkMFGEw1wc4NMc2&#10;rDkpTdT27Y0g7O58fL9nve1dI67UBetZw9tMgSAuvbFcaSh+v16XIEJENth4Jg0DBdhuxqM15sbf&#10;+Ieup1iJFMIhRw11jG0uZShrchhmviVO3Nl3DmOCXSVNh7cU7hr5rlQmHVpODTW29FlT+Xe6OA1n&#10;9SGP0yKjYThQn8nvi7XFVOvJS79bgYjUx3/x0703ab6aL+DxTTpB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7aG5wgAAAN0AAAAPAAAAAAAAAAAAAAAAAJgCAABkcnMvZG93&#10;bnJldi54bWxQSwUGAAAAAAQABAD1AAAAhwMAAAAA&#10;" path="m-70826,42687r-65,l-70826,42992r,-305xm-70891,42687r65,305l-70891,42992r,-305xe" filled="f" strokecolor="white" strokeweight="0">
                  <v:path arrowok="t" o:connecttype="custom" o:connectlocs="-70826,1827;-70891,1827;-70826,2132;-70826,1827;-70891,1827;-70826,2132;-70891,2132;-70891,1827" o:connectangles="0,0,0,0,0,0,0,0"/>
                </v:shape>
                <v:shape id="AutoShape 595" o:spid="_x0000_s1040" style="position:absolute;left:14072;top:1827;width:63;height:305;visibility:visible;mso-wrap-style:square;v-text-anchor:top" coordsize="63,3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vBoMQA&#10;AADdAAAADwAAAGRycy9kb3ducmV2LnhtbERPTYvCMBC9C/6HMIIXWVOVldI1igiinmTVPextaMa2&#10;2kxKk2r115uFBW/zeJ8zW7SmFDeqXWFZwWgYgSBOrS44U3A6rj9iEM4jaywtk4IHOVjMu50ZJtre&#10;+ZtuB5+JEMIuQQW591UipUtzMuiGtiIO3NnWBn2AdSZ1jfcQbko5jqKpNFhwaMixolVO6fXQGAWD&#10;3fnymGy1pPjnub9eno3+3TRK9Xvt8guEp9a/xf/urQ7zo8kn/H0TTp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7waDEAAAA3QAAAA8AAAAAAAAAAAAAAAAAmAIAAGRycy9k&#10;b3ducmV2LnhtbFBLBQYAAAAABAAEAPUAAACJAwAAAAA=&#10;" path="m,l,305r62,l,xm,l62,305,62,,,xe" stroked="f">
                  <v:path arrowok="t" o:connecttype="custom" o:connectlocs="0,1827;0,2132;62,2132;0,1827;0,1827;62,2132;62,1827;0,1827" o:connectangles="0,0,0,0,0,0,0,0"/>
                </v:shape>
                <v:shape id="AutoShape 596" o:spid="_x0000_s1041" style="position:absolute;left:81400;top:-11160;width:2540;height:520;visibility:visible;mso-wrap-style:square;v-text-anchor:top" coordsize="254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pvIsMA&#10;AADdAAAADwAAAGRycy9kb3ducmV2LnhtbERP32vCMBB+F/Y/hBvsTVMtFOmM0g0Gg4GwVt9vzS2t&#10;ay6lyWznX78Igm/38f28zW6ynTjT4FvHCpaLBARx7XTLRsGhepuvQfiArLFzTAr+yMNu+zDbYK7d&#10;yJ90LoMRMYR9jgqaEPpcSl83ZNEvXE8cuW83WAwRDkbqAccYbju5SpJMWmw5NjTY02tD9U/5axWU&#10;l/3JrOTyGKrSFPXH10uRnialnh6n4hlEoCncxTf3u47zkzSD6zfxBL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pvIsMAAADdAAAADwAAAAAAAAAAAAAAAACYAgAAZHJzL2Rv&#10;d25yZXYueG1sUEsFBgAAAAAEAAQA9QAAAIgDAAAAAA==&#10;" path="m-67265,12987r-62,l-67265,13292r,-305xm-67327,12987r62,305l-67327,13292r,-305xe" filled="f" strokecolor="white" strokeweight="0">
                  <v:path arrowok="t" o:connecttype="custom" o:connectlocs="-67265,1827;-67327,1827;-67265,2132;-67265,1827;-67327,1827;-67265,2132;-67327,2132;-67327,1827" o:connectangles="0,0,0,0,0,0,0,0"/>
                </v:shape>
                <v:shape id="AutoShape 597" o:spid="_x0000_s1042" style="position:absolute;left:9253;top:2796;width:243;height:382;visibility:visible;mso-wrap-style:square;v-text-anchor:top" coordsize="243,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M9MIA&#10;AADdAAAADwAAAGRycy9kb3ducmV2LnhtbERPS4vCMBC+L/gfwgje1tRVVqlGUXcXdG++wOPQjE2x&#10;mZQm1frvjbCwt/n4njNbtLYUN6p94VjBoJ+AIM6cLjhXcDz8vE9A+ICssXRMCh7kYTHvvM0w1e7O&#10;O7rtQy5iCPsUFZgQqlRKnxmy6PuuIo7cxdUWQ4R1LnWN9xhuS/mRJJ/SYsGxwWBFa0PZdd9YBaex&#10;LgbbddOemxV+/z7s7mu0MUr1uu1yCiJQG/7Ff+6NjvOT4Rhe38QT5P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tMz0wgAAAN0AAAAPAAAAAAAAAAAAAAAAAJgCAABkcnMvZG93&#10;bnJldi54bWxQSwUGAAAAAAQABAD1AAAAhwMAAAAA&#10;" path="m,l,381r242,l,xm,l242,381,242,,,xe" fillcolor="#006192" stroked="f">
                  <v:path arrowok="t" o:connecttype="custom" o:connectlocs="0,2797;0,3178;242,3178;0,2797;0,2797;242,3178;242,2797;0,2797" o:connectangles="0,0,0,0,0,0,0,0"/>
                </v:shape>
                <v:shape id="AutoShape 598" o:spid="_x0000_s1043" style="position:absolute;left:72680;top:-51320;width:3180;height:2020;visibility:visible;mso-wrap-style:square;v-text-anchor:top" coordsize="3180,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4Ow8YA&#10;AADdAAAADwAAAGRycy9kb3ducmV2LnhtbESP0UrDQBBF3wv+wzKCL2J3tSAauwmlohS0iGk/YMyO&#10;2WB2NmTXNv1750Ho21zmnjt3ltUUenWgMXWRLdzODSjiJrqOWwv73cvNA6iUkR32kcnCiRJU5cVs&#10;iYWLR/6kQ51bJSGcCrTgcx4KrVPjKWCax4FYdt9xDJhFjq12Ix4lPPT6zph7HbBjueBxoLWn5qf+&#10;DVLj2TePpzqZj7dVvd1fv66/3nedtVeX0+oJVKYpn83/9MYJZxZSV76REXT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94Ow8YAAADdAAAADwAAAAAAAAAAAAAAAACYAgAAZHJz&#10;L2Rvd25yZXYueG1sUEsFBgAAAAAEAAQA9QAAAIsDAAAAAA==&#10;" path="m-63184,54117r-242,l-63184,54498r,-381xm-63426,54117r242,381l-63426,54498r,-381xe" filled="f" strokecolor="#006192" strokeweight="0">
                  <v:path arrowok="t" o:connecttype="custom" o:connectlocs="-63184,2797;-63426,2797;-63184,3178;-63184,2797;-63426,2797;-63184,3178;-63426,3178;-63426,2797" o:connectangles="0,0,0,0,0,0,0,0"/>
                </v:shape>
                <v:shape id="AutoShape 599" o:spid="_x0000_s1044" style="position:absolute;left:12760;top:2796;width:240;height:382;visibility:visible;mso-wrap-style:square;v-text-anchor:top" coordsize="240,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mqMMMA&#10;AADdAAAADwAAAGRycy9kb3ducmV2LnhtbERPTWvCQBC9F/wPywjedKOCtKmriKCo2ENTIz0O2WkS&#10;zM6G7Brjv3cFobd5vM+ZLztTiZYaV1pWMB5FIIgzq0vOFZx+NsN3EM4ja6wsk4I7OVguem9zjLW9&#10;8Te1ic9FCGEXo4LC+zqW0mUFGXQjWxMH7s82Bn2ATS51g7cQbio5iaKZNFhyaCiwpnVB2SW5GgXp&#10;Ot1n3fE3/UJXtofZ+dwmp61Sg363+gThqfP/4pd7p8P8aPoBz2/CC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mqMMMAAADdAAAADwAAAAAAAAAAAAAAAACYAgAAZHJzL2Rv&#10;d25yZXYueG1sUEsFBgAAAAAEAAQA9QAAAIgDAAAAAA==&#10;" path="m,l,381r240,l,xm,l240,381,240,,,xe" fillcolor="#006192" stroked="f">
                  <v:path arrowok="t" o:connecttype="custom" o:connectlocs="0,2797;0,3178;240,3178;0,2797;0,2797;240,3178;240,2797;0,2797" o:connectangles="0,0,0,0,0,0,0,0"/>
                </v:shape>
                <v:shape id="AutoShape 600" o:spid="_x0000_s1045" style="position:absolute;left:72680;top:-22100;width:3180;height:2000;visibility:visible;mso-wrap-style:square;v-text-anchor:top" coordsize="3180,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I368MA&#10;AADdAAAADwAAAGRycy9kb3ducmV2LnhtbESPQWsCMRCF74X+hzCF3mq2KiKrUbSl1KurCN6GzZhd&#10;3EyWJOr233cOhd5meG/e+2a5Hnyn7hRTG9jA+6gARVwH27IzcDx8vc1BpYxssQtMBn4owXr1/LTE&#10;0oYH7+leZackhFOJBpqc+1LrVDfkMY1CTyzaJUSPWdbotI34kHDf6XFRzLTHlqWhwZ4+Gqqv1c0b&#10;cJNA489zqOL2dqYtfbvTZeKMeX0ZNgtQmYb8b/673lnBL6bCL9/ICHr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I368MAAADdAAAADwAAAAAAAAAAAAAAAACYAgAAZHJzL2Rv&#10;d25yZXYueG1sUEsFBgAAAAAEAAQA9QAAAIgDAAAAAA==&#10;" path="m-59680,24897r-240,l-59680,25278r,-381xm-59920,24897r240,381l-59920,25278r,-381xe" filled="f" strokecolor="#006192" strokeweight="0">
                  <v:path arrowok="t" o:connecttype="custom" o:connectlocs="-59680,2797;-59920,2797;-59680,3178;-59680,2797;-59920,2797;-59680,3178;-59920,3178;-59920,2797" o:connectangles="0,0,0,0,0,0,0,0"/>
                </v:shape>
                <v:shape id="AutoShape 601" o:spid="_x0000_s1046" style="position:absolute;left:9294;top:2787;width:178;height:15;visibility:visible;mso-wrap-style:square;v-text-anchor:top" coordsize="17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NsScEA&#10;AADdAAAADwAAAGRycy9kb3ducmV2LnhtbERPTWvDMAy9F/ofjAq7tXbC2EpWJ4yOwdhtWXsXsZaE&#10;2XIau2n67+dBoTc93qd21eysmGgMvWcN2UaBIG686bnVcPh+X29BhIhs0HomDVcKUJXLxQ4L4y/8&#10;RVMdW5FCOBSooYtxKKQMTUcOw8YPxIn78aPDmODYSjPiJYU7K3OlnqTDnlNDhwPtO2p+67PTsM0p&#10;e5vU6WzzmuWnfD6a69Fq/bCaX19ARJrjXXxzf5g0Xz1m8P9NOkGW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1zbEnBAAAA3QAAAA8AAAAAAAAAAAAAAAAAmAIAAGRycy9kb3du&#10;cmV2LnhtbFBLBQYAAAAABAAEAPUAAACGAwAAAAA=&#10;" path="m,l3,15r175,l,xm,l178,15,178,,,xe" stroked="f">
                  <v:path arrowok="t" o:connecttype="custom" o:connectlocs="0,2787;3,2802;178,2802;0,2787;0,2787;178,2802;178,2787;0,2787" o:connectangles="0,0,0,0,0,0,0,0"/>
                </v:shape>
                <v:shape id="AutoShape 602" o:spid="_x0000_s1047" style="position:absolute;left:75820;top:-50980;width:120;height:1480;visibility:visible;mso-wrap-style:square;v-text-anchor:top" coordsize="120,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khJMMA&#10;AADdAAAADwAAAGRycy9kb3ducmV2LnhtbERPzWqDQBC+F/IOywR6a9ZIkNZkE0LBkF6C2jzA4E5U&#10;4s4ad6v27buFQm/z8f3O7jCbTow0uNaygvUqAkFcWd1yreD6mb28gnAeWWNnmRR8k4PDfvG0w1Tb&#10;iQsaS1+LEMIuRQWN930qpasaMuhWticO3M0OBn2AQy31gFMIN52MoyiRBlsODQ329N5QdS+/jAK8&#10;xNn98nF6JLoo9Zuup3OS50o9L+fjFoSn2f+L/9xnHeZHmxh+vwknyP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khJMMAAADdAAAADwAAAAAAAAAAAAAAAACYAgAAZHJzL2Rv&#10;d25yZXYueG1sUEsFBgAAAAAEAAQA9QAAAIgDAAAAAA==&#10;" path="m-66348,53767r-178,l-66348,53782r,-15xm-66526,53767r178,15l-66523,53782r-3,-15xe" filled="f" strokecolor="white" strokeweight="0">
                  <v:path arrowok="t" o:connecttype="custom" o:connectlocs="-66348,2787;-66526,2787;-66348,2802;-66348,2787;-66526,2787;-66348,2802;-66523,2802;-66526,2787" o:connectangles="0,0,0,0,0,0,0,0"/>
                </v:shape>
                <v:shape id="AutoShape 603" o:spid="_x0000_s1048" style="position:absolute;left:9296;top:2801;width:176;height:17;visibility:visible;mso-wrap-style:square;v-text-anchor:top" coordsize="176,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XITsMA&#10;AADdAAAADwAAAGRycy9kb3ducmV2LnhtbERP22oCMRB9L/QfwhT6VpNqqboaxRaWShXE2/uwGXeX&#10;bibLJmr696ZQ8G0O5zrTebSNuFDna8caXnsKBHHhTM2lhsM+fxmB8AHZYOOYNPySh/ns8WGKmXFX&#10;3tJlF0qRQthnqKEKoc2k9EVFFn3PtcSJO7nOYkiwK6Xp8JrCbSP7Sr1LizWnhgpb+qyo+NmdrYbz&#10;WG1MzDe8Xg2+8vX+GIff7kPr56e4mIAIFMNd/O9emjRfvQ3g75t0gp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XITsMAAADdAAAADwAAAAAAAAAAAAAAAACYAgAAZHJzL2Rv&#10;d25yZXYueG1sUEsFBgAAAAAEAAQA9QAAAIgDAAAAAA==&#10;" path="m,l170,16,175,,,xm,l2,16r168,l,xe" stroked="f">
                  <v:path arrowok="t" o:connecttype="custom" o:connectlocs="0,2802;170,2818;175,2802;0,2802;0,2802;2,2818;170,2818;0,2802" o:connectangles="0,0,0,0,0,0,0,0"/>
                </v:shape>
                <v:shape id="AutoShape 604" o:spid="_x0000_s1049" style="position:absolute;left:75680;top:-50960;width:140;height:1460;visibility:visible;mso-wrap-style:square;v-text-anchor:top" coordsize="140,1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9TJcUA&#10;AADdAAAADwAAAGRycy9kb3ducmV2LnhtbERPTWvCQBC9F/wPywje6sYSrKTZiAjVQkVqbKXHMTsm&#10;wexsyK6a/vuuUOhtHu9z0nlvGnGlztWWFUzGEQjiwuqaSwWf+9fHGQjnkTU2lknBDzmYZ4OHFBNt&#10;b7yja+5LEULYJaig8r5NpHRFRQbd2LbEgTvZzqAPsCul7vAWwk0jn6JoKg3WHBoqbGlZUXHOL0aB&#10;O3w/f80Ol7h9X+e4XpWbj+O2UGo07BcvIDz1/l/8537TYX4Ux3D/Jpw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r1MlxQAAAN0AAAAPAAAAAAAAAAAAAAAAAJgCAABkcnMv&#10;ZG93bnJldi54bWxQSwUGAAAAAAQABAD1AAAAigMAAAAA&#10;" path="m-66208,53762r-175,l-66213,53778r5,-16xm-66383,53762r170,16l-66381,53778r-2,-16xe" filled="f" strokecolor="white" strokeweight="0">
                  <v:path arrowok="t" o:connecttype="custom" o:connectlocs="-66208,2802;-66383,2802;-66213,2818;-66208,2802;-66383,2802;-66213,2818;-66381,2818;-66383,2802" o:connectangles="0,0,0,0,0,0,0,0"/>
                </v:shape>
                <v:shape id="AutoShape 605" o:spid="_x0000_s1050" style="position:absolute;left:9299;top:2818;width:168;height:12;visibility:visible;mso-wrap-style:square;v-text-anchor:top" coordsize="16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zkpcMA&#10;AADdAAAADwAAAGRycy9kb3ducmV2LnhtbERPS4vCMBC+C/6HMMLeNHXxRTWKCOLierF68TY2Y1va&#10;TEqT1bq/frMgeJuP7zmLVWsqcafGFZYVDAcRCOLU6oIzBefTtj8D4TyyxsoyKXiSg9Wy21lgrO2D&#10;j3RPfCZCCLsYFeTe17GULs3JoBvYmjhwN9sY9AE2mdQNPkK4qeRnFE2kwYJDQ441bXJKy+THKNDX&#10;5zfdbHkpf/fb3enQXs9GTpX66LXrOQhPrX+LX+4vHeZHozH8fxNO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zkpcMAAADdAAAADwAAAAAAAAAAAAAAAACYAgAAZHJzL2Rv&#10;d25yZXYueG1sUEsFBgAAAAAEAAQA9QAAAIgDAAAAAA==&#10;" path="m,l161,12,168,,,xm,l7,12r154,l,xe" stroked="f">
                  <v:path arrowok="t" o:connecttype="custom" o:connectlocs="0,2818;161,2830;168,2818;0,2818;0,2818;7,2830;161,2830;0,2818" o:connectangles="0,0,0,0,0,0,0,0"/>
                </v:shape>
                <v:shape id="AutoShape 606" o:spid="_x0000_s1051" style="position:absolute;left:75580;top:-50940;width:100;height:1400;visibility:visible;mso-wrap-style:square;v-text-anchor:top" coordsize="100,1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uzf8MA&#10;AADdAAAADwAAAGRycy9kb3ducmV2LnhtbERPTWvCQBC9F/wPywi9NRtFRFJXKYIihSKmpfQ4zU6T&#10;YHY27I6a/nu3UPA2j/c5y/XgOnWhEFvPBiZZDoq48rbl2sDH+/ZpASoKssXOMxn4pQjr1ehhiYX1&#10;Vz7SpZRapRCOBRpoRPpC61g15DBmvidO3I8PDiXBUGsb8JrCXaeneT7XDltODQ32tGmoOpVnZyDs&#10;ghwPp82nnfqv3avE8FbOvo15HA8vz6CEBrmL/917m+bnszn8fZNO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uzf8MAAADdAAAADwAAAAAAAAAAAAAAAACYAgAAZHJzL2Rv&#10;d25yZXYueG1sUEsFBgAAAAAEAAQA9QAAAIgDAAAAAA==&#10;" path="m-66113,53758r-168,l-66120,53770r7,-12xm-66281,53758r161,12l-66274,53770r-7,-12xe" filled="f" strokecolor="white" strokeweight="0">
                  <v:path arrowok="t" o:connecttype="custom" o:connectlocs="-66113,2818;-66281,2818;-66120,2830;-66113,2818;-66281,2818;-66120,2830;-66274,2830;-66281,2818" o:connectangles="0,0,0,0,0,0,0,0"/>
                </v:shape>
                <v:shape id="AutoShape 607" o:spid="_x0000_s1052" style="position:absolute;left:9306;top:2830;width:154;height:15;visibility:visible;mso-wrap-style:square;v-text-anchor:top" coordsize="15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xvksEA&#10;AADdAAAADwAAAGRycy9kb3ducmV2LnhtbERPy6rCMBDdX/AfwgjuNFX0KtUoKihufYC6G5qxLTaT&#10;2kStfr25INzdHM5zJrPaFOJBlcstK+h2IhDEidU5pwoO+1V7BMJ5ZI2FZVLwIgezaeNngrG2T97S&#10;Y+dTEULYxagg876MpXRJRgZdx5bEgbvYyqAPsEqlrvAZwk0he1H0Kw3mHBoyLGmZUXLd3Y2C9Zv7&#10;Z7M45iObDGi1uOHmNLgp1WrW8zEIT7X/F3/dGx3mR/0h/H0TTpDT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cb5LBAAAA3QAAAA8AAAAAAAAAAAAAAAAAmAIAAGRycy9kb3du&#10;cmV2LnhtbFBLBQYAAAAABAAEAPUAAACGAwAAAAA=&#10;" path="m,l147,15,154,,,xm,l10,15r137,l,xe" stroked="f">
                  <v:path arrowok="t" o:connecttype="custom" o:connectlocs="0,2830;147,2845;154,2830;0,2830;0,2830;10,2845;147,2845;0,2830" o:connectangles="0,0,0,0,0,0,0,0"/>
                </v:shape>
                <v:shape id="AutoShape 608" o:spid="_x0000_s1053" style="position:absolute;left:75460;top:-50880;width:120;height:1280;visibility:visible;mso-wrap-style:square;v-text-anchor:top" coordsize="120,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HhsMUA&#10;AADdAAAADwAAAGRycy9kb3ducmV2LnhtbESPQWvCQBCF7wX/wzJCb3VTKSKpq0i1NBeFRC+9Ddkx&#10;Ce7Ohuyq6b/vHAq9zfDevPfNajN6p+40xC6wgddZBoq4DrbjxsD59PmyBBUTskUXmAz8UITNevK0&#10;wtyGB5d0r1KjJIRjjgbalPpc61i35DHOQk8s2iUMHpOsQ6PtgA8J907Ps2yhPXYsDS329NFSfa1u&#10;3sDlq3RVWR/C3n1TeT7sigUdC2Oep+P2HVSiMf2b/64LK/jZm+DKNzKC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keGwxQAAAN0AAAAPAAAAAAAAAAAAAAAAAJgCAABkcnMv&#10;ZG93bnJldi54bWxQSwUGAAAAAAQABAD1AAAAigMAAAAA&#10;" path="m-66000,53710r-154,l-66007,53725r7,-15xm-66154,53710r147,15l-66144,53725r-10,-15xe" filled="f" strokecolor="white" strokeweight="0">
                  <v:path arrowok="t" o:connecttype="custom" o:connectlocs="-66000,2830;-66154,2830;-66007,2845;-66000,2830;-66154,2830;-66007,2845;-66144,2845;-66154,2830" o:connectangles="0,0,0,0,0,0,0,0"/>
                </v:shape>
                <v:shape id="AutoShape 609" o:spid="_x0000_s1054" style="position:absolute;left:9316;top:2844;width:137;height:10;visibility:visible;mso-wrap-style:square;v-text-anchor:top" coordsize="13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1ig8MA&#10;AADdAAAADwAAAGRycy9kb3ducmV2LnhtbERPS4vCMBC+L/gfwgjeNFXcRatRRPBxcA8+QI9DM7bF&#10;ZlKaaOv+eiMIe5uP7znTeWMK8aDK5ZYV9HsRCOLE6pxTBafjqjsC4TyyxsIyKXiSg/ms9TXFWNua&#10;9/Q4+FSEEHYxKsi8L2MpXZKRQdezJXHgrrYy6AOsUqkrrEO4KeQgin6kwZxDQ4YlLTNKboe7UWDT&#10;9cbWctz8nQflbvO9u15++1KpTrtZTEB4avy/+OPe6jA/Go7h/U04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1ig8MAAADdAAAADwAAAAAAAAAAAAAAAACYAgAAZHJzL2Rv&#10;d25yZXYueG1sUEsFBgAAAAAEAAQA9QAAAIgDAAAAAA==&#10;" path="m,l125,9,137,,,xm,l10,9r115,l,xe" stroked="f">
                  <v:path arrowok="t" o:connecttype="custom" o:connectlocs="0,2845;125,2854;137,2845;0,2845;0,2845;10,2854;125,2854;0,2845" o:connectangles="0,0,0,0,0,0,0,0"/>
                </v:shape>
                <v:shape id="AutoShape 610" o:spid="_x0000_s1055" style="position:absolute;left:75380;top:-50800;width:80;height:1140;visibility:visible;mso-wrap-style:square;v-text-anchor:top" coordsize="80,1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a8cA&#10;AADdAAAADwAAAGRycy9kb3ducmV2LnhtbESPT2vDMAzF74V9B6PBbq2zwUrJ6oalMOihMPqHhd5E&#10;rMVhsZzGXpt+++kw6E3iPb3307IYfacuNMQ2sIHnWQaKuA625cbA8fAxXYCKCdliF5gM3ChCsXqY&#10;LDG34co7uuxToySEY44GXEp9rnWsHXmMs9ATi/YdBo9J1qHRdsCrhPtOv2TZXHtsWRoc9rR2VP/s&#10;f70B/Cyr0/nm5+uzO22/dtW23ISFMU+P4/sbqERjupv/rzdW8LNX4ZdvZAS9+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vvmvHAAAA3QAAAA8AAAAAAAAAAAAAAAAAmAIAAGRy&#10;cy9kb3ducmV2LnhtbFBLBQYAAAAABAAEAPUAAACMAwAAAAA=&#10;" path="m-65927,53645r-137,l-65939,53654r12,-9xm-66064,53645r125,9l-66054,53654r-10,-9xe" filled="f" strokecolor="white" strokeweight="0">
                  <v:path arrowok="t" o:connecttype="custom" o:connectlocs="-65927,2845;-66064,2845;-65939,2854;-65927,2845;-66064,2845;-65939,2854;-66054,2854;-66064,2845" o:connectangles="0,0,0,0,0,0,0,0"/>
                </v:shape>
                <v:shape id="AutoShape 611" o:spid="_x0000_s1056" style="position:absolute;left:9325;top:2854;width:116;height:10;visibility:visible;mso-wrap-style:square;v-text-anchor:top" coordsize="1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QZt8QA&#10;AADdAAAADwAAAGRycy9kb3ducmV2LnhtbERPTWsCMRC9C/6HMEIvoolSi12NUlqFClLRtvdhM+4u&#10;bibrJurWX98Igrd5vM+ZzhtbijPVvnCsYdBXIIhTZwrONPx8L3tjED4gGywdk4Y/8jCftVtTTIy7&#10;8JbOu5CJGMI+QQ15CFUipU9zsuj7riKO3N7VFkOEdSZNjZcYbks5VOpFWiw4NuRY0XtO6WF3shrW&#10;q2fvP9Twa8ndV/e7OO6P6rrR+qnTvE1ABGrCQ3x3f5o4X40GcPsmni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GbfEAAAA3QAAAA8AAAAAAAAAAAAAAAAAmAIAAGRycy9k&#10;b3ducmV2LnhtbFBLBQYAAAAABAAEAPUAAACJAwAAAAA=&#10;" path="m,l103,10,115,,,xm,l14,10r89,l,xe" stroked="f">
                  <v:path arrowok="t" o:connecttype="custom" o:connectlocs="0,2854;103,2864;115,2854;0,2854;0,2854;14,2864;103,2864;0,2854" o:connectangles="0,0,0,0,0,0,0,0"/>
                </v:shape>
                <v:shape id="AutoShape 612" o:spid="_x0000_s1057" style="position:absolute;left:75300;top:-50720;width:80;height:960;visibility:visible;mso-wrap-style:square;v-text-anchor:top" coordsize="8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AEFsMA&#10;AADdAAAADwAAAGRycy9kb3ducmV2LnhtbERPTWvDMAy9F/YfjAa9NU4CKyWrW8ZoYayHsHTkLGLN&#10;CY3lLPaa9N/Xg8FuerxPbfez7cWVRt85VpAlKQjixumOjYLP83G1AeEDssbeMSm4kYf97mGxxUK7&#10;iT/oWgUjYgj7AhW0IQyFlL5pyaJP3EAcuS83WgwRjkbqEacYbnuZp+laWuw4NrQ40GtLzaX6sQrq&#10;QzmZuSrLTVfd3i+nZqqzb6PU8nF+eQYRaA7/4j/3m47z06ccfr+JJ8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AEFsMAAADdAAAADwAAAAAAAAAAAAAAAACYAgAAZHJzL2Rv&#10;d25yZXYueG1sUEsFBgAAAAAEAAQA9QAAAIgDAAAAAA==&#10;" path="m-65859,53574r-115,l-65871,53584r12,-10xm-65974,53574r103,10l-65960,53584r-14,-10xe" filled="f" strokecolor="white" strokeweight="0">
                  <v:path arrowok="t" o:connecttype="custom" o:connectlocs="-65859,2854;-65974,2854;-65871,2864;-65859,2854;-65974,2854;-65871,2864;-65960,2864;-65974,2854" o:connectangles="0,0,0,0,0,0,0,0"/>
                </v:shape>
                <v:shape id="AutoShape 613" o:spid="_x0000_s1058" style="position:absolute;left:9340;top:2864;width:89;height:8;visibility:visible;mso-wrap-style:square;v-text-anchor:top" coordsize="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G/IsEA&#10;AADdAAAADwAAAGRycy9kb3ducmV2LnhtbERPTWsCMRC9C/6HMII3TVS6yNYoRVDEU7X1PiTT3aWb&#10;ybqJmv77plDwNo/3OatNcq24Ux8azxpmUwWC2HjbcKXh82M3WYIIEdli65k0/FCAzXo4WGFp/YNP&#10;dD/HSuQQDiVqqGPsSimDqclhmPqOOHNfvncYM+wraXt85HDXyrlShXTYcG6osaNtTeb7fHMa2Lwf&#10;09GoS7G7pNnVLOZLW+y1Ho/S2yuISCk+xf/ug83z1csC/r7JJ8j1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4BvyLBAAAA3QAAAA8AAAAAAAAAAAAAAAAAmAIAAGRycy9kb3du&#10;cmV2LnhtbFBLBQYAAAAABAAEAPUAAACGAwAAAAA=&#10;" path="m,l74,7,89,,,xm,l12,7r62,l,xe" stroked="f">
                  <v:path arrowok="t" o:connecttype="custom" o:connectlocs="0,2864;74,2871;89,2864;0,2864;0,2864;12,2871;74,2871;0,2864" o:connectangles="0,0,0,0,0,0,0,0"/>
                </v:shape>
                <v:shape id="AutoShape 614" o:spid="_x0000_s1059" style="position:absolute;left:75240;top:-50600;width:60;height:740;visibility:visible;mso-wrap-style:square;v-text-anchor:top" coordsize="60,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o3sIA&#10;AADdAAAADwAAAGRycy9kb3ducmV2LnhtbERPTWsCMRC9F/wPYQRvNVFU6mqUYhU8FKEqeB034+7i&#10;ZrIkUdd/bwqF3ubxPme+bG0t7uRD5VjDoK9AEOfOVFxoOB427x8gQkQ2WDsmDU8KsFx03uaYGffg&#10;H7rvYyFSCIcMNZQxNpmUIS/JYui7hjhxF+ctxgR9IY3HRwq3tRwqNZEWK04NJTa0Kim/7m9Ww+60&#10;s6vJ+bmRX/6szPQWhsX6W+tet/2cgYjUxn/xn3tr0nw1HsHvN+kE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36jewgAAAN0AAAAPAAAAAAAAAAAAAAAAAJgCAABkcnMvZG93&#10;bnJldi54bWxQSwUGAAAAAAQABAD1AAAAhwMAAAAA&#10;" path="m-65811,53464r-89,l-65826,53471r15,-7xm-65900,53464r74,7l-65888,53471r-12,-7xe" filled="f" strokecolor="white" strokeweight="0">
                  <v:path arrowok="t" o:connecttype="custom" o:connectlocs="-65811,2864;-65900,2864;-65826,2871;-65811,2864;-65900,2864;-65826,2871;-65888,2871;-65900,2864" o:connectangles="0,0,0,0,0,0,0,0"/>
                </v:shape>
                <v:shape id="AutoShape 615" o:spid="_x0000_s1060" style="position:absolute;left:9352;top:2871;width:48;height:5;visibility:visible;mso-wrap-style:square;v-text-anchor:top" coordsize="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jJ2MAA&#10;AADdAAAADwAAAGRycy9kb3ducmV2LnhtbERPzYrCMBC+C75DGGFvmnSh4lajiLCy7M26DzA0Y1Ns&#10;JqWJbX17s7Cwt/n4fmd3mFwrBupD41lDtlIgiCtvGq41/Fw/lxsQISIbbD2ThicFOOznsx0Wxo98&#10;oaGMtUghHArUYGPsCilDZclhWPmOOHE33zuMCfa1ND2OKdy18l2ptXTYcGqw2NHJUnUvH07DaPM4&#10;1YPP1/S8fGTf2emsbqXWb4vpuAURaYr/4j/3l0nzVZ7D7zfp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bjJ2MAAAADdAAAADwAAAAAAAAAAAAAAAACYAgAAZHJzL2Rvd25y&#10;ZXYueG1sUEsFBgAAAAAEAAQA9QAAAIUDAAAAAA==&#10;" path="m17,3l31,5,48,3,17,3xm,l17,3r31,l,xe" stroked="f">
                  <v:path arrowok="t" o:connecttype="custom" o:connectlocs="17,2874;31,2876;48,2874;17,2874;0,2871;17,2874;48,2874;0,2871" o:connectangles="0,0,0,0,0,0,0,0"/>
                </v:shape>
                <v:shape id="AutoShape 616" o:spid="_x0000_s1061" style="position:absolute;left:75200;top:-50500;width:40;height:400;visibility:visible;mso-wrap-style:square;v-text-anchor:top" coordsize="4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q+EMUA&#10;AADdAAAADwAAAGRycy9kb3ducmV2LnhtbERP22oCMRB9L/gPYQTfalZFW7ZGqTcULC1qaV+nm3F3&#10;6WayJFHXvzdCoW9zONcZTxtTiTM5X1pW0OsmIIgzq0vOFXweVo/PIHxA1lhZJgVX8jCdtB7GmGp7&#10;4R2d9yEXMYR9igqKEOpUSp8VZNB3bU0cuaN1BkOELpfa4SWGm0r2k2QkDZYcGwqsaV5Q9rs/GQWb&#10;xXL7/faxrmf5+89yNjg8lV87p1Sn3by+gAjUhH/xn3uj4/xkOIL7N/EEO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Kr4QxQAAAN0AAAAPAAAAAAAAAAAAAAAAAJgCAABkcnMv&#10;ZG93bnJldi54bWxQSwUGAAAAAAQABAD1AAAAigMAAAAA&#10;" path="m-65848,53371r17,3l-65800,53374r-48,-3xm-65831,53374r31,l-65817,53376r-14,-2xe" filled="f" strokecolor="white" strokeweight="0">
                  <v:path arrowok="t" o:connecttype="custom" o:connectlocs="-65848,2871;-65831,2874;-65800,2874;-65848,2871;-65831,2874;-65800,2874;-65817,2876;-65831,2874" o:connectangles="0,0,0,0,0,0,0,0"/>
                </v:shape>
                <v:shape id="Freeform 617" o:spid="_x0000_s1062" style="position:absolute;left:9352;top:2871;width:63;height:3;visibility:visible;mso-wrap-style:square;v-text-anchor:top" coordsize="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1U8QA&#10;AADdAAAADwAAAGRycy9kb3ducmV2LnhtbERP32vCMBB+H/g/hBP2pqljc6MaxTkmQ2SlOtjr2ZxN&#10;sbmUJmr9781A2Nt9fD9vOu9sLc7U+sqxgtEwAUFcOF1xqeBn9zl4A+EDssbaMSm4kof5rPcwxVS7&#10;C+d03oZSxBD2KSowITSplL4wZNEPXUMcuYNrLYYI21LqFi8x3NbyKUnG0mLFscFgQ0tDxXF7sgq+&#10;qzW6/cpmz9lumW/ezebjN/dKPfa7xQREoC78i+/uLx3nJy+v8PdNPEH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P9VPEAAAA3QAAAA8AAAAAAAAAAAAAAAAAmAIAAGRycy9k&#10;b3ducmV2LnhtbFBLBQYAAAAABAAEAPUAAACJAwAAAAA=&#10;" path="m,l48,3,62,,,xe" stroked="f">
                  <v:path arrowok="t" o:connecttype="custom" o:connectlocs="0,2871;48,2874;62,2871;0,2871" o:connectangles="0,0,0,0"/>
                </v:shape>
                <v:shape id="Freeform 618" o:spid="_x0000_s1063" style="position:absolute;left:9352;top:2871;width:63;height:3;visibility:visible;mso-wrap-style:square;v-text-anchor:top" coordsize="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fLrsYA&#10;AADdAAAADwAAAGRycy9kb3ducmV2LnhtbESPQWvCQBCF74X+h2UKvdVNLBVNXaUIhQoFUQu9Dtlp&#10;NjY7G7JrEv+9cxC8zfDevPfNcj36RvXUxTqwgXySgSIug625MvBz/HyZg4oJ2WITmAxcKMJ69fiw&#10;xMKGgffUH1KlJIRjgQZcSm2hdSwdeYyT0BKL9hc6j0nWrtK2w0HCfaOnWTbTHmuWBoctbRyV/4ez&#10;NzCkZrdYfOvT/HT+fZ1tLzn3Ljfm+Wn8eAeVaEx38+36ywp+9ia48o2MoF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fLrsYAAADdAAAADwAAAAAAAAAAAAAAAACYAgAAZHJz&#10;L2Rvd25yZXYueG1sUEsFBgAAAAAEAAQA9QAAAIsDAAAAAA==&#10;" path="m,l62,,48,3,,xe" filled="f" strokecolor="white" strokeweight="0">
                  <v:path arrowok="t" o:connecttype="custom" o:connectlocs="0,2871;62,2871;48,2874;0,2871" o:connectangles="0,0,0,0"/>
                </v:shape>
                <v:shape id="AutoShape 619" o:spid="_x0000_s1064" style="position:absolute;left:12767;top:2787;width:178;height:15;visibility:visible;mso-wrap-style:square;v-text-anchor:top" coordsize="17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z2ksEA&#10;AADdAAAADwAAAGRycy9kb3ducmV2LnhtbERPS2sCMRC+C/0PYQq9aeKCj65GkRah9Oa23ofNdHcx&#10;maybuK7/vhEEb/PxPWe9HZwVPXWh8axhOlEgiEtvGq40/P7sx0sQISIbtJ5Jw40CbDcvozXmxl/5&#10;QH0RK5FCOOSooY6xzaUMZU0Ow8S3xIn7853DmGBXSdPhNYU7KzOl5tJhw6mhxpY+aipPxcVpWGY0&#10;/ezV+WKzguW3XBzN7Wi1fnsddisQkYb4FD/cXybNV7N3uH+TTpC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c9pLBAAAA3QAAAA8AAAAAAAAAAAAAAAAAmAIAAGRycy9kb3du&#10;cmV2LnhtbFBLBQYAAAAABAAEAPUAAACGAwAAAAA=&#10;" path="m,l3,15r175,l,xm,l178,15,178,,,xe" stroked="f">
                  <v:path arrowok="t" o:connecttype="custom" o:connectlocs="0,2787;3,2802;178,2802;0,2787;0,2787;178,2802;178,2787;0,2787" o:connectangles="0,0,0,0,0,0,0,0"/>
                </v:shape>
                <v:shape id="AutoShape 620" o:spid="_x0000_s1065" style="position:absolute;left:75820;top:-22040;width:120;height:1480;visibility:visible;mso-wrap-style:square;v-text-anchor:top" coordsize="120,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JGqMQA&#10;AADdAAAADwAAAGRycy9kb3ducmV2LnhtbESPQYvCQAyF74L/YYjgTad6KLvVUURw0Ytod39A6MS2&#10;2MnUzqyt/94cFvaW8F7e+7LeDq5RT+pC7dnAYp6AIi68rbk08PN9mH2AChHZYuOZDLwowHYzHq0x&#10;s77nKz3zWCoJ4ZChgSrGNtM6FBU5DHPfEot2853DKGtXatthL+Gu0cskSbXDmqWhwpb2FRX3/NcZ&#10;wPPycD+fvh6pveb205b9Mb1cjJlOht0KVKQh/pv/ro9W8JNU+OUbGUFv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CRqjEAAAA3QAAAA8AAAAAAAAAAAAAAAAAmAIAAGRycy9k&#10;b3ducmV2LnhtbFBLBQYAAAAABAAEAPUAAACJAwAAAAA=&#10;" path="m-62875,24827r-178,l-62875,24842r,-15xm-63053,24827r178,15l-63050,24842r-3,-15xe" filled="f" strokecolor="white" strokeweight="0">
                  <v:path arrowok="t" o:connecttype="custom" o:connectlocs="-62875,2787;-63053,2787;-62875,2802;-62875,2787;-63053,2787;-62875,2802;-63050,2802;-63053,2787" o:connectangles="0,0,0,0,0,0,0,0"/>
                </v:shape>
                <v:shape id="AutoShape 621" o:spid="_x0000_s1066" style="position:absolute;left:12769;top:2801;width:176;height:17;visibility:visible;mso-wrap-style:square;v-text-anchor:top" coordsize="176,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6vwsIA&#10;AADdAAAADwAAAGRycy9kb3ducmV2LnhtbERP22oCMRB9F/yHMIW+aaIFq1ujaGFpsYJ4ex82092l&#10;m8myiZr+vSkUfJvDuc58GW0jrtT52rGG0VCBIC6cqbnUcDrmgykIH5ANNo5Jwy95WC76vTlmxt14&#10;T9dDKEUKYZ+hhiqENpPSFxVZ9EPXEifu23UWQ4JdKU2HtxRuGzlWaiIt1pwaKmzpvaLi53CxGi4z&#10;tTMx3/H26+Uj3x7P8XXj1lo/P8XVG4hAMTzE/+5Pk+aryQj+vkkn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q/CwgAAAN0AAAAPAAAAAAAAAAAAAAAAAJgCAABkcnMvZG93&#10;bnJldi54bWxQSwUGAAAAAAQABAD1AAAAhwMAAAAA&#10;" path="m,l170,16,175,,,xm,l2,16r168,l,xe" stroked="f">
                  <v:path arrowok="t" o:connecttype="custom" o:connectlocs="0,2802;170,2818;175,2802;0,2802;0,2802;2,2818;170,2818;0,2802" o:connectangles="0,0,0,0,0,0,0,0"/>
                </v:shape>
                <v:shape id="AutoShape 622" o:spid="_x0000_s1067" style="position:absolute;left:75680;top:-22020;width:140;height:1460;visibility:visible;mso-wrap-style:square;v-text-anchor:top" coordsize="140,1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8yqsUA&#10;AADdAAAADwAAAGRycy9kb3ducmV2LnhtbERP22rCQBB9L/gPywh9qxulWIlughRaCy1F4wUfx+yY&#10;BLOzIbtq/Hu3UPBtDuc6s7QztbhQ6yrLCoaDCARxbnXFhYLN+uNlAsJ5ZI21ZVJwIwdp0nuaYazt&#10;lVd0yXwhQgi7GBWU3jexlC4vyaAb2IY4cEfbGvQBtoXULV5DuKnlKIrG0mDFoaHEht5Lyk/Z2Shw&#10;u/3bdrI7vzbfiwwXn8XP8vCbK/Xc7+ZTEJ46/xD/u790mB+NR/D3TThBJ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vzKqxQAAAN0AAAAPAAAAAAAAAAAAAAAAAJgCAABkcnMv&#10;ZG93bnJldi54bWxQSwUGAAAAAAQABAD1AAAAigMAAAAA&#10;" path="m-62735,24822r-175,l-62740,24838r5,-16xm-62910,24822r170,16l-62908,24838r-2,-16xe" filled="f" strokecolor="white" strokeweight="0">
                  <v:path arrowok="t" o:connecttype="custom" o:connectlocs="-62735,2802;-62910,2802;-62740,2818;-62735,2802;-62910,2802;-62740,2818;-62908,2818;-62910,2802" o:connectangles="0,0,0,0,0,0,0,0"/>
                </v:shape>
                <v:shape id="AutoShape 623" o:spid="_x0000_s1068" style="position:absolute;left:12772;top:2818;width:168;height:12;visibility:visible;mso-wrap-style:square;v-text-anchor:top" coordsize="16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FKsMA&#10;AADdAAAADwAAAGRycy9kb3ducmV2LnhtbERPS2vCQBC+C/0PyxR6000tqKSuUoRgqb34uPQ2Zsck&#10;JDsbsmse/vquIHibj+85y3VvKtFS4wrLCt4nEQji1OqCMwWnYzJegHAeWWNlmRQM5GC9ehktMda2&#10;4z21B5+JEMIuRgW593UspUtzMugmtiYO3MU2Bn2ATSZ1g10IN5WcRtFMGiw4NORY0yantDxcjQJ9&#10;HnZ0seVfeftJtsff/nwycq7U22v/9QnCU++f4of7W4f50ewD7t+EE+Tq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yFKsMAAADdAAAADwAAAAAAAAAAAAAAAACYAgAAZHJzL2Rv&#10;d25yZXYueG1sUEsFBgAAAAAEAAQA9QAAAIgDAAAAAA==&#10;" path="m,l161,12,168,,,xm,l7,12r154,l,xe" stroked="f">
                  <v:path arrowok="t" o:connecttype="custom" o:connectlocs="0,2818;161,2830;168,2818;0,2818;0,2818;7,2830;161,2830;0,2818" o:connectangles="0,0,0,0,0,0,0,0"/>
                </v:shape>
                <v:shape id="AutoShape 624" o:spid="_x0000_s1069" style="position:absolute;left:75580;top:-22000;width:100;height:1400;visibility:visible;mso-wrap-style:square;v-text-anchor:top" coordsize="100,1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DU88MA&#10;AADdAAAADwAAAGRycy9kb3ducmV2LnhtbERPTWvCQBC9F/wPywi9NRtFRFJXKYIihSKmpfQ4zU6T&#10;YHY27I6a/nu3UPA2j/c5y/XgOnWhEFvPBiZZDoq48rbl2sDH+/ZpASoKssXOMxn4pQjr1ehhiYX1&#10;Vz7SpZRapRCOBRpoRPpC61g15DBmvidO3I8PDiXBUGsb8JrCXaeneT7XDltODQ32tGmoOpVnZyDs&#10;ghwPp82nnfqv3avE8FbOvo15HA8vz6CEBrmL/917m+bn8xn8fZNO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HDU88MAAADdAAAADwAAAAAAAAAAAAAAAACYAgAAZHJzL2Rv&#10;d25yZXYueG1sUEsFBgAAAAAEAAQA9QAAAIgDAAAAAA==&#10;" path="m-62640,24818r-168,l-62647,24830r7,-12xm-62808,24818r161,12l-62801,24830r-7,-12xe" filled="f" strokecolor="white" strokeweight="0">
                  <v:path arrowok="t" o:connecttype="custom" o:connectlocs="-62640,2818;-62808,2818;-62647,2830;-62640,2818;-62808,2818;-62647,2830;-62801,2830;-62808,2818" o:connectangles="0,0,0,0,0,0,0,0"/>
                </v:shape>
                <v:shape id="AutoShape 625" o:spid="_x0000_s1070" style="position:absolute;left:12779;top:2830;width:154;height:15;visibility:visible;mso-wrap-style:square;v-text-anchor:top" coordsize="15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cIHsIA&#10;AADdAAAADwAAAGRycy9kb3ducmV2LnhtbERPS4vCMBC+C/6HMII3TXexItVYtguKVx+g3oZmbIvN&#10;pDZRu/vrzcKCt/n4nrNIO1OLB7WusqzgYxyBIM6trrhQcNivRjMQziNrrC2Tgh9ykC77vQUm2j55&#10;S4+dL0QIYZeggtL7JpHS5SUZdGPbEAfuYluDPsC2kLrFZwg3tfyMoqk0WHFoKLGh75Ly6+5uFKx/&#10;eXI22bGa2TymVXbDzSm+KTUcdF9zEJ46/xb/uzc6zI+mMfx9E06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twgewgAAAN0AAAAPAAAAAAAAAAAAAAAAAJgCAABkcnMvZG93&#10;bnJldi54bWxQSwUGAAAAAAQABAD1AAAAhwMAAAAA&#10;" path="m,l147,15,154,,,xm,l10,15r137,l,xe" stroked="f">
                  <v:path arrowok="t" o:connecttype="custom" o:connectlocs="0,2830;147,2845;154,2830;0,2830;0,2830;10,2845;147,2845;0,2830" o:connectangles="0,0,0,0,0,0,0,0"/>
                </v:shape>
                <v:shape id="AutoShape 626" o:spid="_x0000_s1071" style="position:absolute;left:75460;top:-21940;width:120;height:1280;visibility:visible;mso-wrap-style:square;v-text-anchor:top" coordsize="120,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eMOcIA&#10;AADdAAAADwAAAGRycy9kb3ducmV2LnhtbERPO2vDMBDeC/0P4gLZGjkdTHGthNAH8ZKCHS/dDuti&#10;m0gnYym28++rQqHbfXzPy/eLNWKi0feOFWw3CQjixumeWwX1+fPpBYQPyBqNY1JwJw/73eNDjpl2&#10;M5c0VaEVMYR9hgq6EIZMSt90ZNFv3EAcuYsbLYYIx1bqEecYbo18TpJUWuw5NnQ40FtHzbW6WQWX&#10;Y2mqsjm5D/NNZX16L1L6KpRar5bDK4hAS/gX/7kLHecnaQq/38QT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94w5wgAAAN0AAAAPAAAAAAAAAAAAAAAAAJgCAABkcnMvZG93&#10;bnJldi54bWxQSwUGAAAAAAQABAD1AAAAhwMAAAAA&#10;" path="m-62527,24770r-154,l-62534,24785r7,-15xm-62681,24770r147,15l-62671,24785r-10,-15xe" filled="f" strokecolor="white" strokeweight="0">
                  <v:path arrowok="t" o:connecttype="custom" o:connectlocs="-62527,2830;-62681,2830;-62534,2845;-62527,2830;-62681,2830;-62534,2845;-62671,2845;-62681,2830" o:connectangles="0,0,0,0,0,0,0,0"/>
                </v:shape>
                <v:shape id="AutoShape 627" o:spid="_x0000_s1072" style="position:absolute;left:12788;top:2844;width:137;height:10;visibility:visible;mso-wrap-style:square;v-text-anchor:top" coordsize="13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sPCsUA&#10;AADdAAAADwAAAGRycy9kb3ducmV2LnhtbERPS2vCQBC+F/wPywi91U0EU42uQYSaHuzBB+hxyI5J&#10;MDsbsluT9td3C4Xe5uN7ziobTCMe1LnasoJ4EoEgLqyuuVRwPr29zEE4j6yxsUwKvshBth49rTDV&#10;tucDPY6+FCGEXYoKKu/bVEpXVGTQTWxLHLib7Qz6ALtS6g77EG4aOY2iRBqsOTRU2NK2ouJ+/DQK&#10;bLnLbS8Xw/dl2u7z2f52/YilUs/jYbME4Wnw/+I/97sO86PkFX6/CS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Kw8KxQAAAN0AAAAPAAAAAAAAAAAAAAAAAJgCAABkcnMv&#10;ZG93bnJldi54bWxQSwUGAAAAAAQABAD1AAAAigMAAAAA&#10;" path="m,l125,9,137,,,xm,l9,9r116,l,xe" stroked="f">
                  <v:path arrowok="t" o:connecttype="custom" o:connectlocs="0,2845;125,2854;137,2845;0,2845;0,2845;9,2854;125,2854;0,2845" o:connectangles="0,0,0,0,0,0,0,0"/>
                </v:shape>
                <v:shape id="AutoShape 628" o:spid="_x0000_s1073" style="position:absolute;left:75380;top:-21860;width:80;height:1140;visibility:visible;mso-wrap-style:square;v-text-anchor:top" coordsize="80,1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V40MYA&#10;AADdAAAADwAAAGRycy9kb3ducmV2LnhtbESPT2vCQBDF74V+h2UK3urGHoJEV1Gh4EEQ/6B4G7LT&#10;bGh2NmZXjd/eORR6m+G9ee8303nvG3WnLtaBDYyGGSjiMtiaKwPHw/fnGFRMyBabwGTgSRHms/e3&#10;KRY2PHhH932qlIRwLNCAS6kttI6lI49xGFpi0X5C5zHJ2lXadviQcN/oryzLtceapcFhSytH5e/+&#10;5g3gdnm+XJ8+X13dZXPanTfLdRgbM/joFxNQifr0b/67XlvBz3LBlW9kBD1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V40MYAAADdAAAADwAAAAAAAAAAAAAAAACYAgAAZHJz&#10;L2Rvd25yZXYueG1sUEsFBgAAAAAEAAQA9QAAAIsDAAAAAA==&#10;" path="m-62454,24705r-137,l-62466,24714r12,-9xm-62591,24705r125,9l-62582,24714r-9,-9xe" filled="f" strokecolor="white" strokeweight="0">
                  <v:path arrowok="t" o:connecttype="custom" o:connectlocs="-62454,2845;-62591,2845;-62466,2854;-62454,2845;-62591,2845;-62466,2854;-62582,2854;-62591,2845" o:connectangles="0,0,0,0,0,0,0,0"/>
                </v:shape>
                <v:shape id="AutoShape 629" o:spid="_x0000_s1074" style="position:absolute;left:12798;top:2854;width:116;height:10;visibility:visible;mso-wrap-style:square;v-text-anchor:top" coordsize="1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7fDMMA&#10;AADdAAAADwAAAGRycy9kb3ducmV2LnhtbERPTWsCMRC9C/6HMEIvUhNFpG6NIraCgliq9j5sxt3F&#10;zWTdpLr21zeC4G0e73Mms8aW4kK1Lxxr6PcUCOLUmYIzDYf98vUNhA/IBkvHpOFGHmbTdmuCiXFX&#10;/qbLLmQihrBPUEMeQpVI6dOcLPqeq4gjd3S1xRBhnUlT4zWG21IOlBpJiwXHhhwrWuSUnna/VsNm&#10;PfT+Qw22S+6O3c/n+XhWf19av3Sa+TuIQE14ih/ulYnz1WgM92/iCXL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47fDMMAAADdAAAADwAAAAAAAAAAAAAAAACYAgAAZHJzL2Rv&#10;d25yZXYueG1sUEsFBgAAAAAEAAQA9QAAAIgDAAAAAA==&#10;" path="m,l104,10,116,,,xm,l15,10r89,l,xe" stroked="f">
                  <v:path arrowok="t" o:connecttype="custom" o:connectlocs="0,2854;104,2864;116,2854;0,2854;0,2854;15,2864;104,2864;0,2854" o:connectangles="0,0,0,0,0,0,0,0"/>
                </v:shape>
                <v:shape id="AutoShape 630" o:spid="_x0000_s1075" style="position:absolute;left:75300;top:-21780;width:80;height:960;visibility:visible;mso-wrap-style:square;v-text-anchor:top" coordsize="8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tjmsUA&#10;AADdAAAADwAAAGRycy9kb3ducmV2LnhtbESPQWvCQBCF70L/wzKCN93Yg5XUVYoolPYQjMXzkJ1u&#10;gtnZNLs18d93DgVvM7w3732z2Y2+VTfqYxPYwHKRgSKugm3YGfg6H+drUDEhW2wDk4E7RdhtnyYb&#10;zG0Y+ES3MjklIRxzNFCn1OVax6omj3EROmLRvkPvMcnaO217HCTct/o5y1baY8PSUGNH+5qqa/nr&#10;DVwOxeDGsijWTXn/uH5Ww2X544yZTce3V1CJxvQw/1+/W8HPXoRfvpER9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G2OaxQAAAN0AAAAPAAAAAAAAAAAAAAAAAJgCAABkcnMv&#10;ZG93bnJldi54bWxQSwUGAAAAAAQABAD1AAAAigMAAAAA&#10;" path="m-62386,24634r-116,l-62398,24644r12,-10xm-62502,24634r104,10l-62487,24644r-15,-10xe" filled="f" strokecolor="white" strokeweight="0">
                  <v:path arrowok="t" o:connecttype="custom" o:connectlocs="-62386,2854;-62502,2854;-62398,2864;-62386,2854;-62502,2854;-62398,2864;-62487,2864;-62502,2854" o:connectangles="0,0,0,0,0,0,0,0"/>
                </v:shape>
                <v:shape id="AutoShape 631" o:spid="_x0000_s1076" style="position:absolute;left:12812;top:2864;width:89;height:8;visibility:visible;mso-wrap-style:square;v-text-anchor:top" coordsize="8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rYrsEA&#10;AADdAAAADwAAAGRycy9kb3ducmV2LnhtbERPTWsCMRC9C/0PYQreNFmFVbZGKQVL8dRqvQ/JuLu4&#10;mWw3qcZ/bwoFb/N4n7PaJNeJCw2h9ayhmCoQxMbblmsN34ftZAkiRGSLnWfScKMAm/XTaIWV9Vf+&#10;oss+1iKHcKhQQxNjX0kZTEMOw9T3xJk7+cFhzHCopR3wmsNdJ2dKldJhy7mhwZ7eGjLn/a/TwOZz&#10;l3ZGHcvtMRU/Zj5b2vJd6/Fzen0BESnFh/jf/WHzfLUo4O+bfIJ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q2K7BAAAA3QAAAA8AAAAAAAAAAAAAAAAAmAIAAGRycy9kb3du&#10;cmV2LnhtbFBLBQYAAAAABAAEAPUAAACGAwAAAAA=&#10;" path="m,l74,7,89,,,xm,l12,7r62,l,xe" stroked="f">
                  <v:path arrowok="t" o:connecttype="custom" o:connectlocs="0,2864;74,2871;89,2864;0,2864;0,2864;12,2871;74,2871;0,2864" o:connectangles="0,0,0,0,0,0,0,0"/>
                </v:shape>
                <v:shape id="AutoShape 632" o:spid="_x0000_s1077" style="position:absolute;left:75240;top:-21660;width:60;height:740;visibility:visible;mso-wrap-style:square;v-text-anchor:top" coordsize="60,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JUcMA&#10;AADdAAAADwAAAGRycy9kb3ducmV2LnhtbERPyWrDMBC9F/oPYgq9NVJ9yOJaDiVtoIcQyAK9TqyJ&#10;bWKNjKQkzt9HgUJv83jrFPPBduJCPrSONbyPFAjiypmWaw373fJtCiJEZIOdY9JwowDz8vmpwNy4&#10;K2/oso21SCEcctTQxNjnUoaqIYth5HrixB2dtxgT9LU0Hq8p3HYyU2osLbacGhrsadFQddqerYb1&#10;79ouxofbUn75gzKzc8jq75XWry/D5weISEP8F/+5f0yaryYZPL5JJ8j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8/JUcMAAADdAAAADwAAAAAAAAAAAAAAAACYAgAAZHJzL2Rv&#10;d25yZXYueG1sUEsFBgAAAAAEAAQA9QAAAIgDAAAAAA==&#10;" path="m-62338,24524r-89,l-62353,24531r15,-7xm-62427,24524r74,7l-62415,24531r-12,-7xe" filled="f" strokecolor="white" strokeweight="0">
                  <v:path arrowok="t" o:connecttype="custom" o:connectlocs="-62338,2864;-62427,2864;-62353,2871;-62338,2864;-62427,2864;-62353,2871;-62415,2871;-62427,2864" o:connectangles="0,0,0,0,0,0,0,0"/>
                </v:shape>
                <v:shape id="AutoShape 633" o:spid="_x0000_s1078" style="position:absolute;left:12824;top:2871;width:48;height:5;visibility:visible;mso-wrap-style:square;v-text-anchor:top" coordsize="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ioV8EA&#10;AADdAAAADwAAAGRycy9kb3ducmV2LnhtbERP3WrCMBS+H/gO4Qy8m0knulmNIoIyvLPbAxyaY1PW&#10;nJQma+vbG2Hg3fn4fs9mN7pG9NSF2rOGbKZAEJfe1Fxp+Pk+vn2CCBHZYOOZNNwowG47edlgbvzA&#10;F+qLWIkUwiFHDTbGNpcylJYchplviRN39Z3DmGBXSdPhkMJdI9+VWkqHNacGiy0dLJW/xZ/TMNhF&#10;HKveL5Z0u6yyc3Y4qWuh9fR13K9BRBrjU/zv/jJpvvqYw+ObdIL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6oqFfBAAAA3QAAAA8AAAAAAAAAAAAAAAAAmAIAAGRycy9kb3du&#10;cmV2LnhtbFBLBQYAAAAABAAEAPUAAACGAwAAAAA=&#10;" path="m17,3l31,5,48,3,17,3xm,l17,3r31,l,xe" stroked="f">
                  <v:path arrowok="t" o:connecttype="custom" o:connectlocs="17,2874;31,2876;48,2874;17,2874;0,2871;17,2874;48,2874;0,2871" o:connectangles="0,0,0,0,0,0,0,0"/>
                </v:shape>
                <v:shape id="AutoShape 634" o:spid="_x0000_s1079" style="position:absolute;left:75200;top:-21560;width:40;height:400;visibility:visible;mso-wrap-style:square;v-text-anchor:top" coordsize="4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HZnMUA&#10;AADdAAAADwAAAGRycy9kb3ducmV2LnhtbERP22oCMRB9F/oPYQp902wvVFmNoq2lgqJ4QV/HzXR3&#10;cTNZklS3f98Igm9zONcZjBpTiTM5X1pW8NxJQBBnVpecK9htv9o9ED4ga6wsk4I/8jAaPrQGmGp7&#10;4TWdNyEXMYR9igqKEOpUSp8VZNB3bE0cuR/rDIYIXS61w0sMN5V8SZJ3abDk2FBgTR8FZafNr1Ew&#10;+5zOD4vVdz3Jl8fp5HXbLfdrp9TTYzPugwjUhLv45p7pOD/pvsH1m3iCH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AdmcxQAAAN0AAAAPAAAAAAAAAAAAAAAAAJgCAABkcnMv&#10;ZG93bnJldi54bWxQSwUGAAAAAAQABAD1AAAAigMAAAAA&#10;" path="m-62375,24431r17,3l-62327,24434r-48,-3xm-62358,24434r31,l-62344,24436r-14,-2xe" filled="f" strokecolor="white" strokeweight="0">
                  <v:path arrowok="t" o:connecttype="custom" o:connectlocs="-62375,2871;-62358,2874;-62327,2874;-62375,2871;-62358,2874;-62327,2874;-62344,2876;-62358,2874" o:connectangles="0,0,0,0,0,0,0,0"/>
                </v:shape>
                <v:shape id="Freeform 635" o:spid="_x0000_s1080" style="position:absolute;left:12824;top:2871;width:63;height:3;visibility:visible;mso-wrap-style:square;v-text-anchor:top" coordsize="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SS38QA&#10;AADdAAAADwAAAGRycy9kb3ducmV2LnhtbERP32vCMBB+H/g/hBP2pqljc6MaxTkmQ2SlOtjr2ZxN&#10;sbmUJmr9781A2Nt9fD9vOu9sLc7U+sqxgtEwAUFcOF1xqeBn9zl4A+EDssbaMSm4kof5rPcwxVS7&#10;C+d03oZSxBD2KSowITSplL4wZNEPXUMcuYNrLYYI21LqFi8x3NbyKUnG0mLFscFgQ0tDxXF7sgq+&#10;qzW6/cpmz9lumW/ezebjN/dKPfa7xQREoC78i+/uLx3nJ68v8PdNPEH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kkt/EAAAA3QAAAA8AAAAAAAAAAAAAAAAAmAIAAGRycy9k&#10;b3ducmV2LnhtbFBLBQYAAAAABAAEAPUAAACJAwAAAAA=&#10;" path="m,l48,3,62,,,xe" stroked="f">
                  <v:path arrowok="t" o:connecttype="custom" o:connectlocs="0,2871;48,2874;62,2871;0,2871" o:connectangles="0,0,0,0"/>
                </v:shape>
                <v:shape id="Freeform 636" o:spid="_x0000_s1081" style="position:absolute;left:12824;top:2871;width:63;height:3;visibility:visible;mso-wrap-style:square;v-text-anchor:top" coordsize="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GmJ8IA&#10;AADdAAAADwAAAGRycy9kb3ducmV2LnhtbERP32vCMBB+H/g/hBN8m2kndFqNIsJAQRhzA1+P5myq&#10;zaU0sa3/vRkM9nYf389bbQZbi45aXzlWkE4TEMSF0xWXCn6+P17nIHxA1lg7JgUP8rBZj15WmGvX&#10;8xd1p1CKGMI+RwUmhCaX0heGLPqpa4gjd3GtxRBhW0rdYh/DbS3fkiSTFiuODQYb2hkqbqe7VdCH&#10;+nOxOMrr/Ho/z7LDI+XOpEpNxsN2CSLQEP7Ff+69jvOT9wx+v4kn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UaYnwgAAAN0AAAAPAAAAAAAAAAAAAAAAAJgCAABkcnMvZG93&#10;bnJldi54bWxQSwUGAAAAAAQABAD1AAAAhwMAAAAA&#10;" path="m,l62,,48,3,,xe" filled="f" strokecolor="white" strokeweight="0">
                  <v:path arrowok="t" o:connecttype="custom" o:connectlocs="0,2871;62,2871;48,2874;0,2871" o:connectangles="0,0,0,0"/>
                </v:shape>
                <v:shape id="Freeform 637" o:spid="_x0000_s1082" style="position:absolute;left:7276;top:1791;width:7133;height:401;visibility:visible;mso-wrap-style:square;v-text-anchor:top" coordsize="7133,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OTU8MA&#10;AADdAAAADwAAAGRycy9kb3ducmV2LnhtbERPS2vCQBC+C/0PyxR6040eGomuEoRC8dL6gNbbmB2z&#10;wexsyG5j6q93BcHbfHzPmS97W4uOWl85VjAeJSCIC6crLhXsdx/DKQgfkDXWjknBP3lYLl4Gc8y0&#10;u/CGum0oRQxhn6ECE0KTSekLQxb9yDXEkTu51mKIsC2lbvESw20tJ0nyLi1WHBsMNrQyVJy3f1bB&#10;tcv76ou/pTa2Ph7Wp5/fNGel3l77fAYiUB+e4of7U8f5SZrC/Zt4gl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OTU8MAAADdAAAADwAAAAAAAAAAAAAAAACYAgAAZHJzL2Rv&#10;d25yZXYueG1sUEsFBgAAAAAEAAQA9QAAAIgDAAAAAA==&#10;" path="m7133,401r-2979,l2966,401,,401,,72,,7,,,362,,648,,6055,,7133,r,7l7133,401e" filled="f" strokecolor="#221f1f" strokeweight=".24pt">
                  <v:path arrowok="t" o:connecttype="custom" o:connectlocs="7133,2192;4154,2192;2966,2192;0,2192;0,1863;0,1798;0,1791;362,1791;648,1791;6055,1791;7133,1791;7133,1798;7133,2192" o:connectangles="0,0,0,0,0,0,0,0,0,0,0,0,0"/>
                </v:shape>
                <v:shape id="Picture 638" o:spid="_x0000_s1083" type="#_x0000_t75" style="position:absolute;left:12217;top:1844;width:262;height: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rwYTJAAAA3QAAAA8AAABkcnMvZG93bnJldi54bWxEj0trw0AMhO+B/IdFgd6adQN94GYTSiCP&#10;HtKH2wZ6E17VduLVGu/Gcf59dCjkJjGjmU/Tee9q1VEbKs8G7sYJKOLc24oLA99fy9snUCEiW6w9&#10;k4EzBZjPhoMpptaf+JO6LBZKQjikaKCMsUm1DnlJDsPYN8Si/fnWYZS1LbRt8SThrtaTJHnQDiuW&#10;hhIbWpSUH7KjMxD3/WpXr967n7ds+bHe7s6/r/cLY25G/cszqEh9vJr/rzdW8JNHwZVvZAQ9u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t+vBhMkAAADdAAAADwAAAAAAAAAA&#10;AAAAAACfAgAAZHJzL2Rvd25yZXYueG1sUEsFBgAAAAAEAAQA9wAAAJUDAAAAAA==&#10;">
                  <v:imagedata r:id="rId266" o:title=""/>
                </v:shape>
                <v:shape id="AutoShape 639" o:spid="_x0000_s1084" style="position:absolute;left:68880;top:-67880;width:12840;height:42760;visibility:visible;mso-wrap-style:square;v-text-anchor:top" coordsize="12840,42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KcKMMA&#10;AADdAAAADwAAAGRycy9kb3ducmV2LnhtbERPTWvCQBC9F/wPywi96a4eWpu6igiCFFqoSklvQ3ZM&#10;gtmZkF017a/vCkJv83ifM1/2vlEX6kItbGEyNqCIC3E1lxYO+81oBipEZIeNMFn4oQDLxeBhjpmT&#10;K3/SZRdLlUI4ZGihirHNtA5FRR7DWFrixB2l8xgT7ErtOrymcN/oqTFP2mPNqaHCltYVFafd2VvY&#10;fsvZr/Pj79vH+5cxq1x6MmLt47BfvYKK1Md/8d29dWm+eX6B2zfpBL3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KcKMMAAADdAAAADwAAAAAAAAAAAAAAAACYAgAAZHJzL2Rv&#10;d25yZXYueG1sUEsFBgAAAAAEAAQA9QAAAIgDAAAAAA==&#10;" path="m-61035,70439r-531,l-61566,71464t1131,-1342l-60992,70122r-43,l-61566,70122r,267l-61035,70389t-531,1075l-61035,71464r,-1025m-61035,70389r,-267m-60435,70439r,1025l-60992,71464r,-1025m-60435,70122r,267l-60992,70389r,-267m-60992,70439r557,m-56482,69976r-34,7l-56550,69983r-33,-9m-61614,71452r,62l-60392,71514e" filled="f" strokecolor="#050707" strokeweight=".24pt">
                  <v:path arrowok="t" o:connecttype="custom" o:connectlocs="-61035,2559;-61566,2559;-61566,3584;-60435,2242;-60992,2242;-61035,2242;-61566,2242;-61566,2509;-61035,2509;-61566,3584;-61035,3584;-61035,2559;-61035,2509;-61035,2242;-60435,2559;-60435,3584;-60992,3584;-60992,2559;-60435,2242;-60435,2509;-60992,2509;-60992,2242;-60992,2559;-60435,2559;-56482,2096;-56516,2103;-56550,2103;-56583,2094;-61614,3572;-61614,3634;-60392,3634" o:connectangles="0,0,0,0,0,0,0,0,0,0,0,0,0,0,0,0,0,0,0,0,0,0,0,0,0,0,0,0,0,0,0"/>
                </v:shape>
                <v:line id="Line 640" o:spid="_x0000_s1085" style="position:absolute;visibility:visible;mso-wrap-style:square" from="14409,3190" to="14409,3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h898cAAADdAAAADwAAAGRycy9kb3ducmV2LnhtbESPQWsCQQyF7wX/wxDBW521iJXVUUQs&#10;aC+1tlCPYSfubruTWWamuvrrm0PBW8J7ee/LfNm5Rp0pxNqzgdEwA0VceFtzaeDz4+VxCiomZIuN&#10;ZzJwpQjLRe9hjrn1F36n8yGVSkI45migSqnNtY5FRQ7j0LfEop18cJhkDaW2AS8S7hr9lGUT7bBm&#10;aaiwpXVFxc/h1xlwRSh3z8fRab//2lzHu7fv8evqZsyg361moBJ16W7+v95awc+mwi/fyAh68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eHz3xwAAAN0AAAAPAAAAAAAA&#10;AAAAAAAAAKECAABkcnMvZG93bnJldi54bWxQSwUGAAAAAAQABAD5AAAAlQMAAAAA&#10;" strokecolor="#050707" strokeweight=".24pt"/>
                <v:shape id="AutoShape 641" o:spid="_x0000_s1086" style="position:absolute;left:68880;top:-47800;width:11600;height:39440;visibility:visible;mso-wrap-style:square;v-text-anchor:top" coordsize="11600,39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QZRMEA&#10;AADdAAAADwAAAGRycy9kb3ducmV2LnhtbERPTYvCMBC9C/sfwizsTdMKK1KNIruIexHRiuexGdti&#10;MylN1Ky/3giCt3m8z5nOg2nElTpXW1aQDhIQxIXVNZcK9vmyPwbhPLLGxjIp+CcH89lHb4qZtjfe&#10;0nXnSxFD2GWooPK+zaR0RUUG3cC2xJE72c6gj7Arpe7wFsNNI4dJMpIGa44NFbb0U1Fx3l2MAn0Y&#10;bkbfhfnFy3HtwyrPwyK9K/X1GRYTEJ6Cf4tf7j8d5yfjFJ7fxBPk7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0GUTBAAAA3QAAAA8AAAAAAAAAAAAAAAAAmAIAAGRycy9kb3du&#10;cmV2LnhtbFBLBQYAAAAABAAEAPUAAACGAwAAAAA=&#10;" path="m-55669,51434r1198,m-59204,51434r2342,m-55095,51384r,-1025m-55095,50042r-531,e" filled="f" strokecolor="#050707" strokeweight=".24pt">
                  <v:path arrowok="t" o:connecttype="custom" o:connectlocs="-55669,3634;-54471,3634;-59204,3634;-56862,3634;-55095,3584;-55095,2559;-55095,2242;-55626,2242" o:connectangles="0,0,0,0,0,0,0,0"/>
                </v:shape>
                <v:line id="Line 642" o:spid="_x0000_s1087" style="position:absolute;visibility:visible;mso-wrap-style:square" from="10242,2192" to="14409,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ZHG8UAAADdAAAADwAAAGRycy9kb3ducmV2LnhtbERPS2vCQBC+C/6HZQRvujEEK6mrSKmg&#10;Xny00B6H7Jikzc6G3VWjv75bKPQ2H99z5svONOJKzteWFUzGCQjiwuqaSwXvb+vRDIQPyBoby6Tg&#10;Th6Wi35vjrm2Nz7S9RRKEUPY56igCqHNpfRFRQb92LbEkTtbZzBE6EqpHd5iuGlkmiRTabDm2FBh&#10;Sy8VFd+ni1FgCldunz4n58Ph4/Webfdf2W71UGo46FbPIAJ14V/8597oOD+ZpfD7TTxBL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uZHG8UAAADdAAAADwAAAAAAAAAA&#10;AAAAAAChAgAAZHJzL2Rvd25yZXYueG1sUEsFBgAAAAAEAAQA+QAAAJMDAAAAAA==&#10;" strokecolor="#050707" strokeweight=".24pt"/>
                <v:shape id="AutoShape 643" o:spid="_x0000_s1088" style="position:absolute;left:69300;top:-17980;width:11180;height:9220;visibility:visible;mso-wrap-style:square;v-text-anchor:top" coordsize="11180,9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X+/sQA&#10;AADdAAAADwAAAGRycy9kb3ducmV2LnhtbERP32vCMBB+H+x/CCfsbaZOGdIZRUYFYaBORXy8Nbe2&#10;W3MpTUzrf2+Ewd7u4/t5s0VvahGodZVlBaNhAoI4t7riQsHxsHqegnAeWWNtmRRcycFi/vgww1Tb&#10;jj8p7H0hYgi7FBWU3jeplC4vyaAb2oY4ct+2NegjbAupW+xiuKnlS5K8SoMVx4YSG3ovKf/dX4yC&#10;Lju77eQUNpfddeU+vkL2E0aZUk+DfvkGwlPv/8V/7rWO85PpGO7fxBP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V/v7EAAAA3QAAAA8AAAAAAAAAAAAAAAAAmAIAAGRycy9k&#10;b3ducmV2LnhtbFBLBQYAAAAABAAEAPUAAACJAwAAAAA=&#10;" path="m-55515,21564r-531,l-56046,20539t531,-50l-56046,20489r,-267m-56046,20539r531,m-55470,20222r-45,m-55470,20539r,1025l-54939,21564t,-1075l-55470,20489r,-267m-55470,20539r531,m-54939,20489r,-267l-55470,20222t-45,267l-55515,20222t576,1342l-54939,20539e" filled="f" strokecolor="#050707" strokeweight=".24pt">
                  <v:path arrowok="t" o:connecttype="custom" o:connectlocs="-55515,3584;-56046,3584;-56046,2559;-55515,2509;-56046,2509;-56046,2242;-56046,2559;-55515,2559;-55470,2242;-55515,2242;-55470,2559;-55470,3584;-54939,3584;-54939,2509;-55470,2509;-55470,2242;-55470,2559;-54939,2559;-54939,2509;-54939,2242;-55470,2242;-55515,2509;-55515,2242;-54939,3584;-54939,2559" o:connectangles="0,0,0,0,0,0,0,0,0,0,0,0,0,0,0,0,0,0,0,0,0,0,0,0,0"/>
                </v:shape>
                <v:shape id="AutoShape 644" o:spid="_x0000_s1089" style="position:absolute;left:69300;top:-47400;width:11180;height:18800;visibility:visible;mso-wrap-style:square;v-text-anchor:top" coordsize="11180,18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AEccQA&#10;AADdAAAADwAAAGRycy9kb3ducmV2LnhtbERPTU8CMRC9k/gfmjHhJu0S0M1KIUZCoicBvXibbMdt&#10;dTvdbAss/HprYsJtXt7nLFaDb8WR+ugCaygmCgRxHYzjRsPH++auBBETssE2MGk4U4TV8ma0wMqE&#10;E+/ouE+NyCEcK9RgU+oqKWNtyWOchI44c1+h95gy7BtpejzlcN/KqVL30qPj3GCxo2dL9c/+4DW4&#10;z+2DK9h+v15UeTm/hXmxXc+1Ht8OT48gEg3pKv53v5g8X5Uz+Psmn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gBHHEAAAA3QAAAA8AAAAAAAAAAAAAAAAAmAIAAGRycy9k&#10;b3ducmV2LnhtbFBLBQYAAAAABAAEAPUAAACJAwAAAAA=&#10;" path="m-58426,50984r544,l-57882,49959r-544,l-58426,50984t-588,l-58470,50984r,-1025l-59014,49959r,1025m-57320,49959r-518,l-57838,50984r518,l-57320,49959t-518,-50l-57320,49909r,-267l-57838,49642r,267m-58426,49909r544,l-57882,49642r-544,l-58426,49909t-588,l-58470,49909r,-267l-59014,49642r,267m-59576,49909r518,l-59058,49642r-518,l-59576,49909t,1075l-59058,50984r,-1025l-59576,49959r,1025e" filled="f" strokecolor="#221f1f" strokeweight=".24pt">
                  <v:path arrowok="t" o:connecttype="custom" o:connectlocs="-58426,3584;-57882,3584;-57882,2559;-58426,2559;-58426,3584;-59014,3584;-58470,3584;-58470,2559;-59014,2559;-59014,3584;-57320,2559;-57838,2559;-57838,3584;-57320,3584;-57320,2559;-57838,2509;-57320,2509;-57320,2242;-57838,2242;-57838,2509;-58426,2509;-57882,2509;-57882,2242;-58426,2242;-58426,2509;-59014,2509;-58470,2509;-58470,2242;-59014,2242;-59014,2509;-59576,2509;-59058,2509;-59058,2242;-59576,2242;-59576,2509;-59576,3584;-59058,3584;-59058,2559;-59576,2559;-59576,3584" o:connectangles="0,0,0,0,0,0,0,0,0,0,0,0,0,0,0,0,0,0,0,0,0,0,0,0,0,0,0,0,0,0,0,0,0,0,0,0,0,0,0,0"/>
                </v:shape>
                <v:line id="Line 645" o:spid="_x0000_s1090" style="position:absolute;visibility:visible;mso-wrap-style:square" from="11980,3584" to="11980,3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fb8UAAADdAAAADwAAAGRycy9kb3ducmV2LnhtbERPS2sCMRC+F/wPYQRvNatYldUoIgq1&#10;Fx8ttMdhM+6ubiZLkurqrzdCobf5+J4znTemEhdyvrSsoNdNQBBnVpecK/j6XL+OQfiArLGyTApu&#10;5GE+a71MMdX2ynu6HEIuYgj7FBUUIdSplD4ryKDv2po4ckfrDIYIXS61w2sMN5XsJ8lQGiw5NhRY&#10;07Kg7Hz4NQpM5vLN6Kd33O2+V7fBZnsafCzuSnXazWICIlAT/sV/7ncd5yfjN3h+E0+Qs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Q/fb8UAAADdAAAADwAAAAAAAAAA&#10;AAAAAAChAgAAZHJzL2Rvd25yZXYueG1sUEsFBgAAAAAEAAQA+QAAAJMDAAAAAA==&#10;" strokecolor="#050707" strokeweight=".24pt"/>
                <v:shape id="AutoShape 646" o:spid="_x0000_s1091" style="position:absolute;left:10830;top:2242;width:1193;height:2;visibility:visible;mso-wrap-style:square;v-text-anchor:top" coordsize="11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d17MQA&#10;AADdAAAADwAAAGRycy9kb3ducmV2LnhtbERPTWvCQBC9C/6HZYTedFMPIaSuIqGCh1IwbanHaXa6&#10;Cc3OhuyapP56Vyj0No/3OZvdZFsxUO8bxwoeVwkI4srpho2C97fDMgPhA7LG1jEp+CUPu+18tsFc&#10;u5FPNJTBiBjCPkcFdQhdLqWvarLoV64jjty36y2GCHsjdY9jDLetXCdJKi02HBtq7KioqfopL1aB&#10;e7XTVZvu4zkbPk0xnF/OX/tKqYfFtH8CEWgK/+I/91HH+UmWwv2beIL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3dezEAAAA3QAAAA8AAAAAAAAAAAAAAAAAmAIAAGRycy9k&#10;b3ducmV2LnhtbFBLBQYAAAAABAAEAPUAAACJAwAAAAA=&#10;" path="m632,r561,m,l632,e" filled="f" strokecolor="#050707" strokeweight=".24pt">
                  <v:path arrowok="t" o:connecttype="custom" o:connectlocs="632,0;1193,0;0,0;632,0" o:connectangles="0,0,0,0"/>
                </v:shape>
                <v:shape id="AutoShape 647" o:spid="_x0000_s1092" style="position:absolute;left:68880;top:-37820;width:12020;height:9580;visibility:visible;mso-wrap-style:square;v-text-anchor:top" coordsize="12020,9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EyZsUA&#10;AADdAAAADwAAAGRycy9kb3ducmV2LnhtbERPyWrDMBC9F/IPYgK9NXLaLMaxEtpAi9tDIAs5j62J&#10;bWKNjKXGzt9XhUJv83jrpJvBNOJGnastK5hOIhDEhdU1lwpOx/enGITzyBoby6TgTg4269FDiom2&#10;Pe/pdvClCCHsElRQed8mUrqiIoNuYlviwF1sZ9AH2JVSd9iHcNPI5yhaSIM1h4YKW9pWVFwP30ZB&#10;m8+3l/Nblu9oPvuYNi/4FX8ulHocD68rEJ4G/y/+c2c6zI/iJfx+E06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sTJmxQAAAN0AAAAPAAAAAAAAAAAAAAAAAJgCAABkcnMv&#10;ZG93bnJldi54bWxQSwUGAAAAAAQABAD1AAAAigMAAAAA&#10;" path="m-57462,40329r-544,l-58006,40062t544,317l-58006,40379r,1025l-57462,41404t562,l-57418,41404r,-1025m-56900,40329r-518,l-57418,40062t-44,267l-57462,40062t44,317l-56900,40379t-562,1025l-57462,40379t562,-50l-56900,40062t43,1392l-56857,40012e" filled="f" strokecolor="#050707" strokeweight=".24pt">
                  <v:path arrowok="t" o:connecttype="custom" o:connectlocs="-57462,2509;-58006,2509;-58006,2242;-57462,2559;-58006,2559;-58006,3584;-57462,3584;-56900,3584;-57418,3584;-57418,2559;-56900,2509;-57418,2509;-57418,2242;-57462,2509;-57462,2242;-57418,2559;-56900,2559;-57462,3584;-57462,2559;-56900,2509;-56900,2242;-56857,3634;-56857,2192" o:connectangles="0,0,0,0,0,0,0,0,0,0,0,0,0,0,0,0,0,0,0,0,0,0,0"/>
                </v:shape>
                <v:shape id="AutoShape 648" o:spid="_x0000_s1093" style="position:absolute;left:66660;top:-57700;width:14240;height:9900;visibility:visible;mso-wrap-style:square;v-text-anchor:top" coordsize="14240,9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LBosUA&#10;AADdAAAADwAAAGRycy9kb3ducmV2LnhtbESPQUvDQBCF70L/wzIFb3bTgrXEbosUBKGCWMXzkJ0m&#10;wexsujsm0V/vHARvM7w3732z3U+hMwOl3EZ2sFwUYIir6FuuHby/Pd5swGRB9thFJgfflGG/m11t&#10;sfRx5FcaTlIbDeFcooNGpC+tzVVDAfMi9sSqnWMKKLqm2vqEo4aHzq6KYm0DtqwNDfZ0aKj6PH0F&#10;Bx8Hec5yvH0ZLj98N67PqV31R+eu59PDPRihSf7Nf9dPXvGLjeLqNzqC3f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gsGixQAAAN0AAAAPAAAAAAAAAAAAAAAAAJgCAABkcnMv&#10;ZG93bnJldi54bWxQSwUGAAAAAAQABAD1AAAAigMAAAAA&#10;" path="m-56984,60209r-1188,l-58172,59892r1188,l-56984,60209t-1135,-51l-57601,60158r,-216l-58119,59942r,216m-57034,59942r-519,l-57553,60158r519,l-57034,59942t-1090,317l-57601,60259r,1342l-58124,61601r,-1342m-57658,61536r,-454l-57658,61030r,-708l-58066,60322r,708l-58066,61082r,454l-57658,61536t628,65l-57553,61601r,-1342l-57030,60259r,1342e" filled="f" strokecolor="#221f1f" strokeweight=".24pt">
                  <v:path arrowok="t" o:connecttype="custom" o:connectlocs="-56984,2509;-58172,2509;-58172,2192;-56984,2192;-56984,2509;-58119,2458;-57601,2458;-57601,2242;-58119,2242;-58119,2458;-57034,2242;-57553,2242;-57553,2458;-57034,2458;-57034,2242;-58124,2559;-57601,2559;-57601,3901;-58124,3901;-58124,2559;-57658,3836;-57658,3382;-57658,3330;-57658,2622;-58066,2622;-58066,3330;-58066,3382;-58066,3836;-57658,3836;-57030,3901;-57553,3901;-57553,2559;-57030,2559;-57030,3901" o:connectangles="0,0,0,0,0,0,0,0,0,0,0,0,0,0,0,0,0,0,0,0,0,0,0,0,0,0,0,0,0,0,0,0,0,0"/>
                </v:shape>
                <v:shape id="AutoShape 649" o:spid="_x0000_s1094" style="position:absolute;left:66240;top:-57700;width:14240;height:9900;visibility:visible;mso-wrap-style:square;v-text-anchor:top" coordsize="14240,9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VUY8YA&#10;AADdAAAADwAAAGRycy9kb3ducmV2LnhtbERP0WrCQBB8F/oPxxb6pne1UGL0FKlaCvZFW9DHNbcm&#10;aXN7IXc10a/3hIJvszs7MzuTWWcrcaLGl441PA8UCOLMmZJzDd9fq34Cwgdkg5Vj0nAmD7PpQ2+C&#10;qXEtb+i0DbmIJuxT1FCEUKdS+qwgi37gauLIHV1jMcSxyaVpsI3mtpJDpV6lxZJjQoE1vRWU/W7/&#10;rIZsv7zExeHlvN79tPOFSvbm/VPrp8duPgYRqAv343/1h4nvq2QEtzYRgp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VUY8YAAADdAAAADwAAAAAAAAAAAAAAAACYAgAAZHJz&#10;L2Rvd25yZXYueG1sUEsFBgAAAAAEAAQA9QAAAIsDAAAAAA==&#10;" path="m-56564,61651r-1188,l-57752,60209r1188,l-56564,61651t-617,-50l-57181,60259r-523,l-57704,61601r523,m-56610,61601r,-1342l-57133,60259r,1342l-56610,61601t-628,-65l-57238,61082t,-52l-57238,60322r-408,l-57646,61030r,52m-57646,61536r408,m-57238,61082r,-52m-57646,61082r,454m-57699,60158r518,m-56614,60158r,-216l-57133,59942t-48,216l-57181,59942r-518,l-57699,60158t566,-216l-57133,60158r519,e" filled="f" strokecolor="#050707" strokeweight=".24pt">
                  <v:path arrowok="t" o:connecttype="custom" o:connectlocs="-56564,3951;-57752,3951;-57752,2509;-56564,2509;-56564,3951;-57181,3901;-57181,2559;-57704,2559;-57704,3901;-57181,3901;-56610,3901;-56610,2559;-57133,2559;-57133,3901;-56610,3901;-57238,3836;-57238,3382;-57238,3330;-57238,2622;-57646,2622;-57646,3330;-57646,3382;-57646,3836;-57238,3836;-57238,3382;-57238,3330;-57646,3382;-57646,3836;-57699,2458;-57181,2458;-56614,2458;-56614,2242;-57133,2242;-57181,2458;-57181,2242;-57699,2242;-57699,2458;-57133,2242;-57133,2458;-56614,2458" o:connectangles="0,0,0,0,0,0,0,0,0,0,0,0,0,0,0,0,0,0,0,0,0,0,0,0,0,0,0,0,0,0,0,0,0,0,0,0,0,0,0,0"/>
                </v:shape>
                <v:shape id="AutoShape 650" o:spid="_x0000_s1095" style="position:absolute;left:66660;top:-28240;width:14240;height:9900;visibility:visible;mso-wrap-style:square;v-text-anchor:top" coordsize="14240,9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1becUA&#10;AADdAAAADwAAAGRycy9kb3ducmV2LnhtbESPQUvDQBCF70L/wzIFb3ZjoVVjt0UKQqGCWMXzkJ0m&#10;wexs3B2T6K93DoK3Gd6b977Z7KbQmYFSbiM7uF4UYIir6FuuHby9Pl7dgsmC7LGLTA6+KcNuO7vY&#10;YOnjyC80nKQ2GsK5RAeNSF9am6uGAuZF7IlVO8cUUHRNtfUJRw0PnV0WxdoGbFkbGuxp31D1cfoK&#10;Dt738pTluHoePn/4ZlyfU7vsj85dzqeHezBCk/yb/64PXvGLO+XXb3QEu/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LVt5xQAAAN0AAAAPAAAAAAAAAAAAAAAAAJgCAABkcnMv&#10;ZG93bnJldi54bWxQSwUGAAAAAAQABAD1AAAAigMAAAAA&#10;" path="m-53449,30749r-1188,l-54637,30432r1188,l-53449,30749t-1137,-51l-54066,30698r,-216l-54586,30482r,216m-53499,30482r-521,l-54020,30698r521,l-53499,30482t-1092,317l-54066,30799r,1342l-54591,32141r,-1342m-54126,32076r,-454l-54126,31570r,-708l-54531,30862r,708l-54531,31622r,454l-54126,32076t629,65l-54020,32141r,-1342l-53497,30799r,1342m-53962,31622r,454l-53554,32076r,-454l-53554,31570r,-708l-53962,30862r,708l-53962,31622e" filled="f" strokecolor="#221f1f" strokeweight=".24pt">
                  <v:path arrowok="t" o:connecttype="custom" o:connectlocs="-53449,2509;-54637,2509;-54637,2192;-53449,2192;-53449,2509;-54586,2458;-54066,2458;-54066,2242;-54586,2242;-54586,2458;-53499,2242;-54020,2242;-54020,2458;-53499,2458;-53499,2242;-54591,2559;-54066,2559;-54066,3901;-54591,3901;-54591,2559;-54126,3836;-54126,3382;-54126,3330;-54126,2622;-54531,2622;-54531,3330;-54531,3382;-54531,3836;-54126,3836;-53497,3901;-54020,3901;-54020,2559;-53497,2559;-53497,3901;-53962,3382;-53962,3836;-53554,3836;-53554,3382;-53554,3330;-53554,2622;-53962,2622;-53962,3330;-53962,3382" o:connectangles="0,0,0,0,0,0,0,0,0,0,0,0,0,0,0,0,0,0,0,0,0,0,0,0,0,0,0,0,0,0,0,0,0,0,0,0,0,0,0,0,0,0,0"/>
                </v:shape>
                <v:shape id="AutoShape 651" o:spid="_x0000_s1096" style="position:absolute;left:66240;top:-67880;width:18000;height:59520;visibility:visible;mso-wrap-style:square;v-text-anchor:top" coordsize="18000,5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SesQA&#10;AADdAAAADwAAAGRycy9kb3ducmV2LnhtbERPTWvCQBC9C/0PyxR6kWZjpdKkrlIEITkabXMdstMk&#10;bXY2ZNcY/70rFHqbx/uc9XYynRhpcK1lBYsoBkFcWd1yreB03D+/gXAeWWNnmRRcycF28zBbY6rt&#10;hQ80Fr4WIYRdigoa7/tUSlc1ZNBFticO3LcdDPoAh1rqAS8h3HTyJY5X0mDLoaHBnnYNVb/F2Sj4&#10;ef1MTofdsjzOs7Eri68yX+Ws1NPj9PEOwtPk/8V/7kyH+XGygPs34QS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PknrEAAAA3QAAAA8AAAAAAAAAAAAAAAAAmAIAAGRycy9k&#10;b3ducmV2LnhtbFBLBQYAAAAABAAEAPUAAACJAwAAAAA=&#10;" path="m-54217,71831r,-1442l-53029,70389r,1442l-54217,71831t571,-50l-53646,70439r-525,l-54171,71781r525,m-53077,71781r,-1342l-53600,70439r,1342l-53077,71781t-629,-65l-53706,71262t,-52l-53706,70502r-405,l-54111,71210r,52m-54111,71716r405,m-53706,71262r,-52m-54111,71262r,454m-53542,71262r,454m-53134,71262r,-52m-53134,71210r,-708l-53542,70502r,708l-53542,71262t,454l-53134,71716r,-454m-54166,70338r520,m-53079,70338r,-216l-53600,70122t-46,216l-53646,70122r-520,l-54166,70338t566,-216l-53600,70338r521,m-58974,70451r,-379l-58964,70072r2966,m-52909,69671r1078,l-51831,69678r,394m-58964,69743r,329m-58974,71735r,96e" filled="f" strokecolor="#050707" strokeweight=".24pt">
                  <v:path arrowok="t" o:connecttype="custom" o:connectlocs="-54217,2509;-53029,3951;-53646,3901;-54171,2559;-53646,3901;-53077,2559;-53600,3901;-53706,3836;-53706,3330;-54111,2622;-54111,3382;-53706,3836;-53706,3330;-54111,3836;-53542,3836;-53134,3330;-53134,2622;-53542,3330;-53542,3836;-53134,3382;-53646,2458;-53079,2242;-53646,2458;-54166,2242;-53600,2242;-53079,2458;-58974,2192;-55998,2192;-51831,1791;-51831,2192;-58964,2192;-58974,3951" o:connectangles="0,0,0,0,0,0,0,0,0,0,0,0,0,0,0,0,0,0,0,0,0,0,0,0,0,0,0,0,0,0,0,0"/>
                </v:shape>
                <v:line id="Line 652" o:spid="_x0000_s1097" style="position:absolute;visibility:visible;mso-wrap-style:square" from="7266,3078" to="7266,3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RxsUAAADdAAAADwAAAGRycy9kb3ducmV2LnhtbERPS2sCMRC+F/wPYYTeNKtIa1ezImKh&#10;9lK1hXocNrMP3UyWJNW1v74RhN7m43vOfNGZRpzJ+dqygtEwAUGcW11zqeDr83UwBeEDssbGMim4&#10;kodF1nuYY6rthXd03odSxBD2KSqoQmhTKX1ekUE/tC1x5ArrDIYIXSm1w0sMN40cJ8mTNFhzbKiw&#10;pVVF+Wn/YxSY3JWb58Oo2G6/19fJ5uM4eV/+KvXY75YzEIG68C++u990nJ+8jOH2TTxB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z/RxsUAAADdAAAADwAAAAAAAAAA&#10;AAAAAAChAgAAZHJzL2Rvd25yZXYueG1sUEsFBgAAAAAEAAQA+QAAAJMDAAAAAA==&#10;" strokecolor="#050707" strokeweight=".24pt"/>
                <v:shape id="AutoShape 653" o:spid="_x0000_s1098" style="position:absolute;left:67040;top:-67880;width:17200;height:3100;visibility:visible;mso-wrap-style:square;v-text-anchor:top" coordsize="17200,3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96tMMA&#10;AADdAAAADwAAAGRycy9kb3ducmV2LnhtbERP32vCMBB+H/g/hBN8m6kTRDuj6GCwKaJ2Y89HczbF&#10;5lKbrNb/3giDvd3H9/Pmy85WoqXGl44VjIYJCOLc6ZILBd9f789TED4ga6wck4IbeVguek9zTLW7&#10;8pHaLBQihrBPUYEJoU6l9Lkhi37oauLInVxjMUTYFFI3eI3htpIvSTKRFkuODQZrejOUn7Nfq2Av&#10;s3Xxud3vytuhXYXZZfNjthelBv1u9QoiUBf+xX/uDx3nJ7MxPL6JJ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96tMMAAADdAAAADwAAAAAAAAAAAAAAAACYAgAAZHJzL2Rv&#10;d25yZXYueG1sUEsFBgAAAAAEAAQA9QAAAIgDAAAAAA==&#10;" path="m-59764,69743r,-65l-59764,69671r362,m-59774,71642r,93e" filled="f" strokecolor="#050707" strokeweight=".24pt">
                  <v:path arrowok="t" o:connecttype="custom" o:connectlocs="-59764,1863;-59764,1798;-59764,1791;-59402,1791;-59774,3762;-59774,3855" o:connectangles="0,0,0,0,0,0"/>
                </v:shape>
                <v:line id="Line 654" o:spid="_x0000_s1099" style="position:absolute;visibility:visible;mso-wrap-style:square" from="14409,2192" to="14409,3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rsKcUAAADdAAAADwAAAGRycy9kb3ducmV2LnhtbERPTWvCQBC9F/wPywi96cYSWo2uItJC&#10;7aU2CnocsmMSzc6G3a3G/vpuQehtHu9zZovONOJCzteWFYyGCQjiwuqaSwW77dtgDMIHZI2NZVJw&#10;Iw+Lee9hhpm2V/6iSx5KEUPYZ6igCqHNpPRFRQb90LbEkTtaZzBE6EqpHV5juGnkU5I8S4M1x4YK&#10;W1pVVJzzb6PAFK5cvxxGx81m/3pL15+n9GP5o9Rjv1tOQQTqwr/47n7XcX4ySeHvm3iCn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5rsKcUAAADdAAAADwAAAAAAAAAA&#10;AAAAAAChAgAAZHJzL2Rvd25yZXYueG1sUEsFBgAAAAAEAAQA+QAAAJMDAAAAAA==&#10;" strokecolor="#050707" strokeweight=".24pt"/>
                <v:line id="Line 655" o:spid="_x0000_s1100" style="position:absolute;visibility:visible;mso-wrap-style:square" from="7266,3078" to="7266,3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ZJssUAAADdAAAADwAAAGRycy9kb3ducmV2LnhtbERPTWsCMRC9C/6HMAVvmlW0tlujiCho&#10;L9ptoT0Om3F3dTNZklTX/vqmIPQ2j/c5s0VranEh5yvLCoaDBARxbnXFhYKP903/CYQPyBpry6Tg&#10;Rh4W825nhqm2V36jSxYKEUPYp6igDKFJpfR5SQb9wDbEkTtaZzBE6AqpHV5juKnlKEkepcGKY0OJ&#10;Da1Kys/Zt1Fgclfspl/D4+Hwub6Nd/vT+HX5o1TvoV2+gAjUhn/x3b3VcX7yPIG/b+IJcv4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NZJssUAAADdAAAADwAAAAAAAAAA&#10;AAAAAAChAgAAZHJzL2Rvd25yZXYueG1sUEsFBgAAAAAEAAQA+QAAAJMDAAAAAA==&#10;" strokecolor="#050707" strokeweight=".24pt"/>
                <v:shape id="AutoShape 656" o:spid="_x0000_s1101" style="position:absolute;left:7266;top:1791;width:6065;height:1971;visibility:visible;mso-wrap-style:square;v-text-anchor:top" coordsize="6065,1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9HI8cA&#10;AADdAAAADwAAAGRycy9kb3ducmV2LnhtbERPTWvCQBC9C/6HZYReim4sbVqjq2hBsNSDjfXgbciO&#10;STA7G7Orxv76bqHgbR7vcyaz1lTiQo0rLSsYDiIQxJnVJecKvrfL/hsI55E1VpZJwY0czKbdzgQT&#10;ba/8RZfU5yKEsEtQQeF9nUjpsoIMuoGtiQN3sI1BH2CTS93gNYSbSj5FUSwNlhwaCqzpvaDsmJ6N&#10;gufXvX0Znj7W8Ybn+93iZ3n+fNwp9dBr52MQnlp/F/+7VzrMj0Yx/H0TTp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RyPHAAAA3QAAAA8AAAAAAAAAAAAAAAAAmAIAAGRy&#10;cy9kb3ducmV2LnhtbFBLBQYAAAAABAAEAPUAAACMAwAAAAA=&#10;" path="m372,l6065,m,1843r,128e" filled="f" strokecolor="#050707" strokeweight=".24pt">
                  <v:path arrowok="t" o:connecttype="custom" o:connectlocs="372,1791;6065,1791;0,3634;0,3762" o:connectangles="0,0,0,0"/>
                </v:shape>
                <v:shape id="AutoShape 657" o:spid="_x0000_s1102" style="position:absolute;left:69400;top:-67880;width:8340;height:2;visibility:visible;mso-wrap-style:square;v-text-anchor:top" coordsize="83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nIQcQA&#10;AADdAAAADwAAAGRycy9kb3ducmV2LnhtbERPS2sCMRC+F/wPYYTeatIWqt0aRYSCpUjxcfA4bKab&#10;ZTeTZRPd3f56Iwi9zcf3nPmyd7W4UBtKzxqeJwoEce5NyYWG4+HzaQYiRGSDtWfSMFCA5WL0MMfM&#10;+I53dNnHQqQQDhlqsDE2mZQht+QwTHxDnLhf3zqMCbaFNC12KdzV8kWpN+mw5NRgsaG1pbzan52G&#10;kx1Oh+1PNXXqu/tyQ1B/r6rS+nHcrz5AROrjv/ju3pg0X71P4fZNOkE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JyEHEAAAA3QAAAA8AAAAAAAAAAAAAAAAAmAIAAGRycy9k&#10;b3ducmV2LnhtbFBLBQYAAAAABAAEAPUAAACJAwAAAAA=&#10;" path="m-62134,71452r,-96m-62134,70502r,-51e" filled="f" strokecolor="#050707" strokeweight=".24pt">
                  <v:path arrowok="t" o:connecttype="custom" o:connectlocs="-62134,0;-62134,0;-62134,0;-62134,0" o:connectangles="0,0,0,0"/>
                </v:shape>
                <v:line id="Line 658" o:spid="_x0000_s1103" style="position:absolute;visibility:visible;mso-wrap-style:square" from="7266,3190" to="7266,3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fmLMgAAADdAAAADwAAAGRycy9kb3ducmV2LnhtbESPQU/CQBCF7yT+h82YeIMthIhWFkKI&#10;JuJFrCR4nHSHttqdbXZXKP5650DCbSbvzXvfzJe9a9WRQmw8GxiPMlDEpbcNVwZ2ny/DB1AxIVts&#10;PZOBM0VYLm4Gc8ytP/EHHYtUKQnhmKOBOqUu1zqWNTmMI98Ri3bwwWGSNVTaBjxJuGv1JMvutcOG&#10;paHGjtY1lT/FrzPgylBtZl/jw3a7fz5PN+/f07fVnzF3t/3qCVSiPl3Nl+tXK/jZo+DKNzKCXvw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tfmLMgAAADdAAAADwAAAAAA&#10;AAAAAAAAAAChAgAAZHJzL2Rvd25yZXYueG1sUEsFBgAAAAAEAAQA+QAAAJYDAAAAAA==&#10;" strokecolor="#050707" strokeweight=".24pt"/>
                <v:shape id="AutoShape 659" o:spid="_x0000_s1104" style="position:absolute;left:66240;top:-67880;width:2;height:59520;visibility:visible;mso-wrap-style:square;v-text-anchor:top" coordsize="2,5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c1P8UA&#10;AADdAAAADwAAAGRycy9kb3ducmV2LnhtbERPTUsDMRC9C/6HMIK3NlGotmvTUmoXpNBCqwe9jZtx&#10;s3QzWZLYbv31Rih4m8f7nOm8d604UoiNZw13QwWCuPKm4VrD22s5GIOICdlg65k0nCnCfHZ9NcXC&#10;+BPv6LhPtcghHAvUYFPqCiljZclhHPqOOHNfPjhMGYZamoCnHO5aea/Ug3TYcG6w2NHSUnXYfzsN&#10;y0DlZ1Clfd9+rFebxejnsHl81vr2pl88gUjUp3/xxf1i8nw1mcDfN/kEO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RzU/xQAAAN0AAAAPAAAAAAAAAAAAAAAAAJgCAABkcnMv&#10;ZG93bnJldi54bWxQSwUGAAAAAAQABAD1AAAAigMAAAAA&#10;" path="m-54810,71831r2979,m-58974,71831r2976,e" filled="f" strokecolor="#050707" strokeweight=".24pt">
                  <v:path arrowok="t" o:connecttype="custom" o:connectlocs="0,3951;0,3951;0,3951;0,3951" o:connectangles="0,0,0,0"/>
                </v:shape>
                <v:shape id="AutoShape 660" o:spid="_x0000_s1105" style="position:absolute;left:80900;top:-67880;width:3340;height:59520;visibility:visible;mso-wrap-style:square;v-text-anchor:top" coordsize="3340,5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rRLMcA&#10;AADdAAAADwAAAGRycy9kb3ducmV2LnhtbESPT2vCQBDF7wW/wzIFL6VuFAk2uooUBPHS+ufgcciO&#10;SWh2NuxuNfrpnUOhtxnem/d+s1j1rlVXCrHxbGA8ykARl942XBk4HTfvM1AxIVtsPZOBO0VYLQcv&#10;Cyysv/GerodUKQnhWKCBOqWu0DqWNTmMI98Ri3bxwWGSNVTaBrxJuGv1JMty7bBhaaixo8+ayp/D&#10;rzNQ5bNpGb/ePh7fu3wX8v3Uxe3ZmOFrv56DStSnf/Pf9dYK/jgTfvlGRtDL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60SzHAAAA3QAAAA8AAAAAAAAAAAAAAAAAmAIAAGRy&#10;cy9kb3ducmV2LnhtbFBLBQYAAAAABAAEAPUAAACMAwAAAAA=&#10;" path="m-70048,70072r-3586,l-73634,69671r3586,l-70048,70072t3557,l-70048,70072r,-401l-66491,69671r,401e" filled="f" strokecolor="#221f1f" strokeweight=".48pt">
                  <v:path arrowok="t" o:connecttype="custom" o:connectlocs="-70048,2192;-73634,2192;-73634,1791;-70048,1791;-70048,2192;-66491,2192;-70048,2192;-70048,1791;-66491,1791;-66491,2192" o:connectangles="0,0,0,0,0,0,0,0,0,0"/>
                </v:shape>
                <v:shape id="Picture 661" o:spid="_x0000_s1106" type="#_x0000_t75" style="position:absolute;left:11640;top:1845;width:298;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2RR3GAAAA3QAAAA8AAABkcnMvZG93bnJldi54bWxET01rAjEQvQv+hzBCL1Kzq9CWrVFEKFS0&#10;B2178DbdTDeLm8mSpOvqrzeFQm/zeJ8zX/a2ER35UDtWkE8yEMSl0zVXCj7eX+6fQISIrLFxTAou&#10;FGC5GA7mWGh35j11h1iJFMKhQAUmxraQMpSGLIaJa4kT9+28xZigr6T2eE7htpHTLHuQFmtODQZb&#10;WhsqT4cfq+C62YXu+Pb4uZ2ujrN2N+59+DJK3Y361TOISH38F/+5X3Wan2c5/H6TTpCL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PZFHcYAAADdAAAADwAAAAAAAAAAAAAA&#10;AACfAgAAZHJzL2Rvd25yZXYueG1sUEsFBgAAAAAEAAQA9wAAAJIDAAAAAA==&#10;">
                  <v:imagedata r:id="rId267" o:title=""/>
                </v:shape>
                <v:shape id="AutoShape 662" o:spid="_x0000_s1107" style="position:absolute;left:66240;top:-67880;width:18000;height:59520;visibility:visible;mso-wrap-style:square;v-text-anchor:top" coordsize="18000,5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iE6cQA&#10;AADdAAAADwAAAGRycy9kb3ducmV2LnhtbERP3WrCMBS+H/gO4QjeaaqO4apRRCnbGIJze4Bjc9oU&#10;m5PSZG339stA2N35+H7PZjfYWnTU+sqxgvksAUGcO11xqeDrM5uuQPiArLF2TAp+yMNuO3rYYKpd&#10;zx/UXUIpYgj7FBWYEJpUSp8bsuhnriGOXOFaiyHCtpS6xT6G21oukuRJWqw4Nhhs6GAov12+rYLr&#10;GSvTPWb74vnUH7L3t2Uoji9KTcbDfg0i0BD+xXf3q47z58kC/r6JJ8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ohOnEAAAA3QAAAA8AAAAAAAAAAAAAAAAAmAIAAGRycy9k&#10;b3ducmV2LnhtbFBLBQYAAAAABAAEAPUAAACJAwAAAAA=&#10;" path="m-55666,70012r-65,l-55731,69707r65,l-55666,70012t3561,l-52167,70012r,-305l-52105,69707r,305m-51831,71831r-7143,l-58974,69671r7143,l-51831,71831e" filled="f" strokecolor="#221f1f" strokeweight=".48pt">
                  <v:path arrowok="t" o:connecttype="custom" o:connectlocs="-55666,2132;-55731,2132;-55731,1827;-55666,1827;-55666,2132;-52105,2132;-52167,2132;-52167,1827;-52105,1827;-52105,2132;-51831,3951;-58974,3951;-58974,1791;-51831,1791;-51831,3951" o:connectangles="0,0,0,0,0,0,0,0,0,0,0,0,0,0,0"/>
                </v:shape>
                <v:shape id="AutoShape 663" o:spid="_x0000_s1108" style="position:absolute;left:72680;top:-51320;width:3180;height:31220;visibility:visible;mso-wrap-style:square;v-text-anchor:top" coordsize="3180,31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iMo8MA&#10;AADdAAAADwAAAGRycy9kb3ducmV2LnhtbERPzWoCMRC+C75DGKE3zdqClq1RVFoQxYNbH2C6me6G&#10;bibbJK7r25tCwdt8fL+zWPW2ER35YBwrmE4yEMSl04YrBefPj/EriBCRNTaOScGNAqyWw8ECc+2u&#10;fKKuiJVIIRxyVFDH2OZShrImi2HiWuLEfTtvMSboK6k9XlO4beRzls2kRcOpocaWtjWVP8XFKtie&#10;D++330v3ZbpjseG9OcznjVfqadSv30BE6uND/O/e6TR/mr3A3zfpBL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iMo8MAAADdAAAADwAAAAAAAAAAAAAAAACYAgAAZHJzL2Rv&#10;d25yZXYueG1sUEsFBgAAAAAEAAQA9QAAAIgDAAAAAA==&#10;" path="m-63184,54498r-242,l-63426,54117r242,l-63184,54498t3504,l-59920,54498r,-381l-59680,54117r,381e" filled="f" strokecolor="#006192" strokeweight=".48pt">
                  <v:path arrowok="t" o:connecttype="custom" o:connectlocs="-63184,3178;-63426,3178;-63426,2797;-63184,2797;-63184,3178;-59680,3178;-59920,3178;-59920,2797;-59680,2797;-59680,3178" o:connectangles="0,0,0,0,0,0,0,0,0,0"/>
                </v:shape>
                <v:shape id="AutoShape 664" o:spid="_x0000_s1109" style="position:absolute;left:72680;top:-20000;width:11600;height:12940;visibility:visible;mso-wrap-style:square;v-text-anchor:top" coordsize="11600,12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qukcQA&#10;AADdAAAADwAAAGRycy9kb3ducmV2LnhtbERPTWvCQBC9F/wPywje6sYaqkRXkUKLYBE0HvQ2ZMds&#10;NDsbsqvGf98tFHqbx/uc+bKztbhT6yvHCkbDBARx4XTFpYJD/vk6BeEDssbaMSl4koflovcyx0y7&#10;B+/ovg+liCHsM1RgQmgyKX1hyKIfuoY4cmfXWgwRtqXULT5iuK3lW5K8S4sVxwaDDX0YKq77m1WQ&#10;1/kzNePT17c7FpfVcbvZjtOJUoN+t5qBCNSFf/Gfe63j/FGSwu838QS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KrpHEAAAA3QAAAA8AAAAAAAAAAAAAAAAAmAIAAGRycy9k&#10;b3ducmV2LnhtbFBLBQYAAAAABAAEAPUAAACJAwAAAAA=&#10;" path="m-59668,23178r1553,m-59668,22804r1553,m-58271,21786r156,m-58271,22192r156,e" filled="f" strokeweight=".24pt">
                  <v:path arrowok="t" o:connecttype="custom" o:connectlocs="-59668,3178;-58115,3178;-59668,2804;-58115,2804;-58271,1786;-58115,1786;-58271,2192;-58115,2192" o:connectangles="0,0,0,0,0,0,0,0"/>
                </v:shape>
                <v:line id="Line 665" o:spid="_x0000_s1110" style="position:absolute;visibility:visible;mso-wrap-style:square" from="14565,3123" to="14565,3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91x8IAAADdAAAADwAAAGRycy9kb3ducmV2LnhtbERP32vCMBB+F/Y/hBvsTVOFzdEZZQrq&#10;oE/qYHs8kltT1lxKE9v63xtB8O0+vp+3WA2uFh21ofKsYDrJQBBrbyouFXyftuN3ECEiG6w9k4IL&#10;BVgtn0YLzI3v+UDdMZYihXDIUYGNscmlDNqSwzDxDXHi/nzrMCbYltK02KdwV8tZlr1JhxWnBosN&#10;bSzp/+PZKej2xW9XzD3q/U+xtnq7q+b9TqmX5+HzA0SkIT7Ed/eXSfOn2SvcvkknyOUV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Y91x8IAAADdAAAADwAAAAAAAAAAAAAA&#10;AAChAgAAZHJzL2Rvd25yZXYueG1sUEsFBgAAAAAEAAQA+QAAAJADAAAAAA==&#10;" strokeweight=".48pt"/>
                <v:shape id="Freeform 666" o:spid="_x0000_s1111" style="position:absolute;left:14524;top:3111;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lPnMQA&#10;AADdAAAADwAAAGRycy9kb3ducmV2LnhtbERP3WrCMBS+H/gO4Qi7GTPVbSLVKFIRNtnNqg9waI5N&#10;t+YkNLHWt18Gwu7Ox/d7VpvBtqKnLjSOFUwnGQjiyumGawWn4/55ASJEZI2tY1JwowCb9ehhhbl2&#10;V/6ivoy1SCEcclRgYvS5lKEyZDFMnCdO3Nl1FmOCXS11h9cUbls5y7K5tNhwajDoqTBU/ZQXq+Dl&#10;o7q89sV3OOyNP852xdvt6dMr9TgetksQkYb4L76733WaP83m8PdNOkG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JT5zEAAAA3QAAAA8AAAAAAAAAAAAAAAAAmAIAAGRycy9k&#10;b3ducmV2LnhtbFBLBQYAAAAABAAEAPUAAACJAwAAAAA=&#10;" path="m,l41,70,79,,,xe" fillcolor="black" stroked="f">
                  <v:path arrowok="t" o:connecttype="custom" o:connectlocs="0,3111;41,3181;79,3111;0,3111" o:connectangles="0,0,0,0"/>
                </v:shape>
                <v:shape id="Freeform 667" o:spid="_x0000_s1112" style="position:absolute;left:14524;top:3111;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LU2sMA&#10;AADdAAAADwAAAGRycy9kb3ducmV2LnhtbERPS2sCMRC+F/wPYQRvNWuFuqxGEaGwBSm+Dh6HZNyN&#10;bibLJtXtv28KBW/z8T1nsepdI+7UBetZwWScgSDW3liuFJyOH685iBCRDTaeScEPBVgtBy8LLIx/&#10;8J7uh1iJFMKhQAV1jG0hZdA1OQxj3xIn7uI7hzHBrpKmw0cKd418y7J36dByaqixpU1N+nb4dgp2&#10;n41lnbt8urXXr363LWe6PCs1GvbrOYhIfXyK/92lSfMn2Qz+vkkn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LU2sMAAADdAAAADwAAAAAAAAAAAAAAAACYAgAAZHJzL2Rv&#10;d25yZXYueG1sUEsFBgAAAAAEAAQA9QAAAIgDAAAAAA==&#10;" path="m79,l41,70,,,79,xe" filled="f" strokeweight="0">
                  <v:path arrowok="t" o:connecttype="custom" o:connectlocs="79,3111;41,3181;0,3111;79,3111" o:connectangles="0,0,0,0"/>
                </v:shape>
                <v:shape id="Freeform 668" o:spid="_x0000_s1113" style="position:absolute;left:14524;top:2804;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p+dccA&#10;AADdAAAADwAAAGRycy9kb3ducmV2LnhtbESPQU/DMAyF70j8h8iTuCCWbrBpKssmVDQJEBc2foDV&#10;eE1Z40RN1nX/Hh+QuNl6z+99Xm9H36mB+tQGNjCbFqCI62Bbbgx8H3YPK1ApI1vsApOBKyXYbm5v&#10;1ljacOEvGva5URLCqUQDLudYap1qRx7TNERi0Y6h95hl7Rtte7xIuO/0vCiW2mPL0uAwUuWoPu3P&#10;3sDje31+Gqqf9LFz8TB/rRbX+89ozN1kfHkGlWnM/+a/6zcr+LNCcOUbGUF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fnXHAAAA3QAAAA8AAAAAAAAAAAAAAAAAmAIAAGRy&#10;cy9kb3ducmV2LnhtbFBLBQYAAAAABAAEAPUAAACMAwAAAAA=&#10;" path="m,70r79,l41,,,70xe" fillcolor="black" stroked="f">
                  <v:path arrowok="t" o:connecttype="custom" o:connectlocs="0,2874;79,2874;41,2804;0,2874" o:connectangles="0,0,0,0"/>
                </v:shape>
                <v:shape id="Freeform 669" o:spid="_x0000_s1114" style="position:absolute;left:14524;top:2804;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HlM8MA&#10;AADdAAAADwAAAGRycy9kb3ducmV2LnhtbERP32vCMBB+H+x/CDfY20x14LpqlCEMKoho3YOPR3Jr&#10;szWX0mRa/3sjDHy7j+/nzZeDa8WJ+mA9KxiPMhDE2hvLtYKvw+dLDiJEZIOtZ1JwoQDLxePDHAvj&#10;z7ynUxVrkUI4FKigibErpAy6IYdh5DvixH373mFMsK+l6fGcwl0rJ1k2lQ4tp4YGO1o1pH+rP6dg&#10;t24t69zlrxv7sx12m/JNl0elnp+GjxmISEO8i//dpUnzx9k73L5JJ8j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HlM8MAAADdAAAADwAAAAAAAAAAAAAAAACYAgAAZHJzL2Rv&#10;d25yZXYueG1sUEsFBgAAAAAEAAQA9QAAAIgDAAAAAA==&#10;" path="m79,70l41,,,70r79,xe" filled="f" strokeweight="0">
                  <v:path arrowok="t" o:connecttype="custom" o:connectlocs="79,2874;41,2804;0,2874;79,2874" o:connectangles="0,0,0,0"/>
                </v:shape>
                <v:line id="Line 670" o:spid="_x0000_s1115" style="position:absolute;visibility:visible;mso-wrap-style:square" from="14565,3896" to="14565,3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FAgsUAAADdAAAADwAAAGRycy9kb3ducmV2LnhtbESPQU/DMAyF70j7D5En7cbScmCoLJsA&#10;aRtST2xIcLQS01Q0TtWEtvv3+IDEzdZ7fu/zdj+HTo00pDaygXJdgCK20bXcGHi/HG4fQKWM7LCL&#10;TAaulGC/W9xssXJx4jcaz7lREsKpQgM+577SOllPAdM69sSifcUhYJZ1aLQbcJLw0Om7orjXAVuW&#10;Bo89vXiy3+efYGA81Z9jvYloTx/1s7eHY7uZjsaslvPTI6hMc/43/12/OsEvS+GXb2QEv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CFAgsUAAADdAAAADwAAAAAAAAAA&#10;AAAAAAChAgAAZHJzL2Rvd25yZXYueG1sUEsFBgAAAAAEAAQA+QAAAJMDAAAAAA==&#10;" strokeweight=".48pt"/>
                <v:shape id="Freeform 671" o:spid="_x0000_s1116" style="position:absolute;left:14524;top:3884;width:80;height:68;visibility:visible;mso-wrap-style:square;v-text-anchor:top" coordsize="8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Krm8QA&#10;AADdAAAADwAAAGRycy9kb3ducmV2LnhtbERPTWsCMRC9F/wPYQRvNVsPIlujWKHgSdYPxN6GzXSz&#10;dTPZJlHXf28EwXea4c17b9503tlGXMiH2rGCj2EGgrh0uuZKwX73/T4BESKyxsYxKbhRgPms9zbF&#10;XLsrb+iyjZVIJhxyVGBibHMpQ2nIYhi6ljhxv85bjGn1ldQer8ncNnKUZWNpseaUYLClpaHytD1b&#10;BbEo/o7/fmkm611x+Mqan1KOW6UG/W7xCSJSF1/HT/VKp/cT4NEmjS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yq5vEAAAA3QAAAA8AAAAAAAAAAAAAAAAAmAIAAGRycy9k&#10;b3ducmV2LnhtbFBLBQYAAAAABAAEAPUAAACJAwAAAAA=&#10;" path="m,l41,67,79,,,xe" fillcolor="black" stroked="f">
                  <v:path arrowok="t" o:connecttype="custom" o:connectlocs="0,3884;41,3951;79,3884;0,3884" o:connectangles="0,0,0,0"/>
                </v:shape>
                <v:shape id="Freeform 672" o:spid="_x0000_s1117" style="position:absolute;left:14524;top:3884;width:80;height:68;visibility:visible;mso-wrap-style:square;v-text-anchor:top" coordsize="8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aKL78A&#10;AADdAAAADwAAAGRycy9kb3ducmV2LnhtbERPzYrCMBC+C/sOYYS9aVoPi1SjWGHF61YfYGzGtthM&#10;apP++fSbhQVv8/H9znY/mlr01LrKsoJ4GYEgzq2uuFBwvXwv1iCcR9ZYWyYFEznY7z5mW0y0HfiH&#10;+swXIoSwS1BB6X2TSOnykgy6pW2IA3e3rUEfYFtI3eIQwk0tV1H0JQ1WHBpKbOhYUv7IOqPgchts&#10;prvzK11z2jdPmqoTTkp9zsfDBoSn0b/F/+6zDvPjeAV/34QT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xoovvwAAAN0AAAAPAAAAAAAAAAAAAAAAAJgCAABkcnMvZG93bnJl&#10;di54bWxQSwUGAAAAAAQABAD1AAAAhAMAAAAA&#10;" path="m,l41,67,79,,,xe" filled="f" strokeweight="0">
                  <v:path arrowok="t" o:connecttype="custom" o:connectlocs="0,3884;41,3951;79,3884;0,3884" o:connectangles="0,0,0,0"/>
                </v:shape>
                <v:shape id="Freeform 673" o:spid="_x0000_s1118" style="position:absolute;left:14524;top:3180;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d62cQA&#10;AADdAAAADwAAAGRycy9kb3ducmV2LnhtbERP3WrCMBS+H+wdwhnsZmha3YZUo4wOwQ1v/HmAQ3Ns&#10;6pqT0MRa394MBrs7H9/vWawG24qeutA4VpCPMxDEldMN1wqOh/VoBiJEZI2tY1JwowCr5ePDAgvt&#10;rryjfh9rkUI4FKjAxOgLKUNlyGIYO0+cuJPrLMYEu1rqDq8p3LZykmXv0mLDqcGgp9JQ9bO/WAXT&#10;r+ry2pfn8L02/jD5LN9uL1uv1PPT8DEHEWmI/+I/90an+Xk+hd9v0gl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netnEAAAA3QAAAA8AAAAAAAAAAAAAAAAAmAIAAGRycy9k&#10;b3ducmV2LnhtbFBLBQYAAAAABAAEAPUAAACJAwAAAAA=&#10;" path="m,69r79,l41,,,69xe" fillcolor="black" stroked="f">
                  <v:path arrowok="t" o:connecttype="custom" o:connectlocs="0,3250;79,3250;41,3181;0,3250" o:connectangles="0,0,0,0"/>
                </v:shape>
                <v:shape id="Freeform 674" o:spid="_x0000_s1119" style="position:absolute;left:14524;top:3180;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nccMQA&#10;AADdAAAADwAAAGRycy9kb3ducmV2LnhtbERPS2sCMRC+F/ofwhR6q9m1pS6rUUQQtiDi6+BxSMbd&#10;tJvJskl1++9NodDbfHzPmS0G14or9cF6VpCPMhDE2hvLtYLTcf1SgAgR2WDrmRT8UIDF/PFhhqXx&#10;N97T9RBrkUI4lKigibErpQy6IYdh5DvixF187zAm2NfS9HhL4a6V4yx7lw4tp4YGO1o1pL8O307B&#10;7qO1rAtXvG7s53bYbaqJrs5KPT8NyymISEP8F/+5K5Pm5/kb/H6TTp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53HDEAAAA3QAAAA8AAAAAAAAAAAAAAAAAmAIAAGRycy9k&#10;b3ducmV2LnhtbFBLBQYAAAAABAAEAPUAAACJAwAAAAA=&#10;" path="m79,69l41,,,69r79,xe" filled="f" strokeweight="0">
                  <v:path arrowok="t" o:connecttype="custom" o:connectlocs="79,3250;41,3181;0,3250;79,3250" o:connectangles="0,0,0,0"/>
                </v:shape>
                <v:line id="Line 675" o:spid="_x0000_s1120" style="position:absolute;visibility:visible;mso-wrap-style:square" from="9076,2528" to="9090,2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pro8UAAADdAAAADwAAAGRycy9kb3ducmV2LnhtbERPTWvCQBC9F/oflil4002EVptmFakV&#10;PAhqDPQ6ZKdJaHY2ZNcY++tdQehtHu9z0uVgGtFT52rLCuJJBIK4sLrmUkF+2oznIJxH1thYJgVX&#10;crBcPD+lmGh74SP1mS9FCGGXoILK+zaR0hUVGXQT2xIH7sd2Bn2AXSl1h5cQbho5jaI3abDm0FBh&#10;S58VFb/Z2Sjov4bp7n37tzqZ/PA9u+53mV3PlRq9DKsPEJ4G/y9+uLc6zI/jV7h/E06Qi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pro8UAAADdAAAADwAAAAAAAAAA&#10;AAAAAAChAgAAZHJzL2Rvd25yZXYueG1sUEsFBgAAAAAEAAQA+QAAAJMDAAAAAA==&#10;" strokecolor="#7f8185" strokeweight=".48pt"/>
                <v:shape id="AutoShape 676" o:spid="_x0000_s1121" style="position:absolute;left:78400;top:-52740;width:7540;height:2;visibility:visible;mso-wrap-style:square;v-text-anchor:top" coordsize="75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CxDMMA&#10;AADdAAAADwAAAGRycy9kb3ducmV2LnhtbERPS2sCMRC+C/6HMAVvmt1WtGyNIoVCwYP1UbyOm3Gz&#10;uJksSarrv28Ewdt8fM+ZLTrbiAv5UDtWkI8yEMSl0zVXCva7r+E7iBCRNTaOScGNAizm/d4MC+2u&#10;vKHLNlYihXAoUIGJsS2kDKUhi2HkWuLEnZy3GBP0ldQeryncNvI1yybSYs2pwWBLn4bK8/bPKpDV&#10;+Ixlfdjspyv5sx4b/3t6Oyo1eOmWHyAidfEpfri/dZqf5xO4f5NO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CxDMMAAADdAAAADwAAAAAAAAAAAAAAAACYAgAAZHJzL2Rv&#10;d25yZXYueG1sUEsFBgAAAAAEAAQA9QAAAIgDAAAAAA==&#10;" path="m-69317,55232r,-247m-69317,54949r,m-69317,54915r,-271m-69317,54610r,m-69317,54574r,-247e" filled="f" strokecolor="#7a7879" strokeweight=".72pt">
                  <v:path arrowok="t" o:connecttype="custom" o:connectlocs="-69317,0;-69317,0;-69317,0;-69317,0;-69317,0;-69317,0;-69317,0;-69317,0;-69317,0;-69317,0" o:connectangles="0,0,0,0,0,0,0,0,0,0"/>
                </v:shape>
                <v:line id="Line 677" o:spid="_x0000_s1122" style="position:absolute;visibility:visible;mso-wrap-style:square" from="9076,1567" to="9090,15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4RjcMAAADdAAAADwAAAGRycy9kb3ducmV2LnhtbERPS4vCMBC+C/sfwix4EU0r64NqlGKR&#10;9SRUPXgcmrEtNpPSRO3++42wsLf5+J6z3vamEU/qXG1ZQTyJQBAXVtdcKric9+MlCOeRNTaWScEP&#10;OdhuPgZrTLR9cU7Pky9FCGGXoILK+zaR0hUVGXQT2xIH7mY7gz7ArpS6w1cIN42cRtFcGqw5NFTY&#10;0q6i4n56GAXUT9tHOsr20ez763rEPM0WWarU8LNPVyA89f5f/Oc+6DA/jhfw/iacID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s+EY3DAAAA3QAAAA8AAAAAAAAAAAAA&#10;AAAAoQIAAGRycy9kb3ducmV2LnhtbFBLBQYAAAAABAAEAPkAAACRAwAAAAA=&#10;" strokecolor="#7f8185" strokeweight=".36pt"/>
                <v:line id="Line 678" o:spid="_x0000_s1123" style="position:absolute;visibility:visible;mso-wrap-style:square" from="12609,2528" to="12623,25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vEPccAAADdAAAADwAAAGRycy9kb3ducmV2LnhtbESPT2vCQBDF70K/wzKF3swmHlpNXUX6&#10;BzwI1Sj0OmTHJJidDdltjP30nUPB2wzvzXu/Wa5H16qB+tB4NpAlKSji0tuGKwOn4+d0DipEZIut&#10;ZzJwowDr1cNkibn1Vz7QUMRKSQiHHA3UMXa51qGsyWFIfEcs2tn3DqOsfaVtj1cJd62epemzdtiw&#10;NNTY0VtN5aX4cQaGj3G2W2x/N0d32n+/3L52hX+fG/P0OG5eQUUa4938f721gp9lgivfyAh69Q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G8Q9xwAAAN0AAAAPAAAAAAAA&#10;AAAAAAAAAKECAABkcnMvZG93bnJldi54bWxQSwUGAAAAAAQABAD5AAAAlQMAAAAA&#10;" strokecolor="#7f8185" strokeweight=".48pt"/>
                <v:shape id="AutoShape 679" o:spid="_x0000_s1124" style="position:absolute;left:78400;top:-23300;width:7540;height:2;visibility:visible;mso-wrap-style:square;v-text-anchor:top" coordsize="75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lfsMA&#10;AADdAAAADwAAAGRycy9kb3ducmV2LnhtbERPTWsCMRC9F/ofwhR6q9m1YutqFBEEoQertXgdN+Nm&#10;cTNZkqjbf28Kgrd5vM+ZzDrbiAv5UDtWkPcyEMSl0zVXCnY/y7dPECEia2wck4I/CjCbPj9NsNDu&#10;yhu6bGMlUgiHAhWYGNtCylAashh6riVO3NF5izFBX0nt8ZrCbSP7WTaUFmtODQZbWhgqT9uzVSCr&#10;wQnLer/ZfXzJ7/XA+N/j+0Gp15duPgYRqYsP8d290ml+no/g/5t0gp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8lfsMAAADdAAAADwAAAAAAAAAAAAAAAACYAgAAZHJzL2Rv&#10;d25yZXYueG1sUEsFBgAAAAAEAAQA9QAAAIgDAAAAAA==&#10;" path="m-65784,25792r,-247m-65784,25509r,m-65784,25475r,-271m-65784,25170r,m-65784,25134r,-247e" filled="f" strokecolor="#7a7879" strokeweight=".72pt">
                  <v:path arrowok="t" o:connecttype="custom" o:connectlocs="-65784,0;-65784,0;-65784,0;-65784,0;-65784,0;-65784,0;-65784,0;-65784,0;-65784,0;-65784,0" o:connectangles="0,0,0,0,0,0,0,0,0,0"/>
                </v:shape>
                <v:line id="Line 680" o:spid="_x0000_s1125" style="position:absolute;visibility:visible;mso-wrap-style:square" from="7060,1988" to="7067,1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hNt8UAAADdAAAADwAAAGRycy9kb3ducmV2LnhtbESPT2vDMAzF74N9B6PCLqN10sJY07ql&#10;7B+97LBs0KuI1SQ0loPtJdm3nw6F3iTe03s/bfeT69RAIbaeDeSLDBRx5W3LtYGf7/f5M6iYkC12&#10;nsnAH0XY7+7vtlhYP/IXDWWqlYRwLNBAk1JfaB2rhhzGhe+JRTv74DDJGmptA44S7jq9zLIn7bBl&#10;aWiwp5eGqkv56wy8pdfSfz4OB1zZ9bQenTuF/MOYh9l02IBKNKWb+Xp9tIKfL4VfvpER9O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UhNt8UAAADdAAAADwAAAAAAAAAA&#10;AAAAAAChAgAAZHJzL2Rvd25yZXYueG1sUEsFBgAAAAAEAAQA+QAAAJMDAAAAAA==&#10;" strokecolor="#7f8185" strokeweight=".72pt"/>
                <v:shape id="AutoShape 681" o:spid="_x0000_s1126" style="position:absolute;left:82600;top:-69260;width:2;height:61260;visibility:visible;mso-wrap-style:square;v-text-anchor:top" coordsize="2,6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b5eMIA&#10;AADdAAAADwAAAGRycy9kb3ducmV2LnhtbERPTWvCQBC9F/wPywje6iZBSomuohZtr0ZFvA3ZMQlm&#10;Z8Pu1sR/3y0UepvH+5zFajCteJDzjWUF6TQBQVxa3XCl4HTcvb6D8AFZY2uZFDzJw2o5ellgrm3P&#10;B3oUoRIxhH2OCuoQulxKX9Zk0E9tRxy5m3UGQ4SuktphH8NNK7MkeZMGG44NNXa0ram8F99GweGa&#10;yWZ2drNL+fmx22+ehU37QqnJeFjPQQQawr/4z/2l4/w0S+H3m3iCX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Bvl4wgAAAN0AAAAPAAAAAAAAAAAAAAAAAJgCAABkcnMvZG93&#10;bnJldi54bWxQSwUGAAAAAAQABAD1AAAAhwMAAAAA&#10;" path="m-75499,71248r240,m-75226,71248r,m-75192,71248r274,m-74885,71248r,m-74851,71248r271,m-74546,71248r,m-74510,71248r271,m-74206,71248r,m-74172,71248r274,m-73865,71248r,m-73831,71248r271,m-73524,71248r,m-73490,71248r271,m-73186,71248r,m-73152,71248r274,m-72845,71248r,m-72811,71248r273,m-72504,71248r,m-72470,71248r271,m-72166,71248r,m-72130,71248r272,m-71825,71248r,m-71791,71248r273,m-71484,71248r,m-71450,71248r271,m-71143,71248r,m-71110,71248r272,m-70805,71248r,m-70769,71248r271,m-70464,71248r,m-70430,71248r273,m-70123,71248r,m-70090,71248r272,m-69782,71248r,m-69749,71248r271,m-69444,71248r,m-69410,71248r273,m-69103,71248r,m-69070,71248r274,m-68762,71248r,m-68729,71248r271,m-68424,71248r,m-68388,71248r240,e" filled="f" strokecolor="#7a7879" strokeweight=".72pt">
                  <v:path arrowok="t" o:connecttype="custom" o:connectlocs="0,1988;0,1988;0,1988;0,1988;0,1988;0,1988;0,1988;0,1988;0,1988;0,1988;0,1988;0,1988;0,1988;0,1988;0,1988;0,1988;0,1988;0,1988;0,1988;0,1988;0,1988;0,1988;0,1988;0,1988;0,1988;0,1988;0,1988;0,1988;0,1988;0,1988;0,1988;0,1988;0,1988;0,1988;0,1988;0,1988;0,1988;0,1988;0,1988;0,1988;0,1988;0,1988;0,1988" o:connectangles="0,0,0,0,0,0,0,0,0,0,0,0,0,0,0,0,0,0,0,0,0,0,0,0,0,0,0,0,0,0,0,0,0,0,0,0,0,0,0,0,0,0,0"/>
                </v:shape>
                <v:line id="Line 682" o:spid="_x0000_s1127" style="position:absolute;visibility:visible;mso-wrap-style:square" from="14466,1988" to="14476,1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I0cMAAADdAAAADwAAAGRycy9kb3ducmV2LnhtbERPTWsCMRC9F/wPYQRvNetSpGyNIopU&#10;8KDVgngbN9PN1s1k2URN/30jFHqbx/ucySzaRtyo87VjBaNhBoK4dLrmSsHnYfX8CsIHZI2NY1Lw&#10;Qx5m097TBAvt7vxBt32oRAphX6ACE0JbSOlLQxb90LXEiftyncWQYFdJ3eE9hdtG5lk2lhZrTg0G&#10;W1oYKi/7q1VwOB+3dI3HuY/6fXf6Xq7Ny8YpNejH+RuIQDH8i//ca53mj/IcHt+kE+T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yNHDAAAA3QAAAA8AAAAAAAAAAAAA&#10;AAAAoQIAAGRycy9kb3ducmV2LnhtbFBLBQYAAAAABAAEAPkAAACRAwAAAAA=&#10;" strokecolor="#7a7879" strokeweight=".72pt"/>
                <v:line id="Line 683" o:spid="_x0000_s1128" style="position:absolute;visibility:visible;mso-wrap-style:square" from="15179,3954" to="15179,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87HFsQAAADdAAAADwAAAGRycy9kb3ducmV2LnhtbERPTWvCQBC9F/oflil4KXVjFJHoKqVq&#10;0EuhseJ1yI5JMDsbdldN/31XKPQ2j/c5i1VvWnEj5xvLCkbDBARxaXXDlYLvw/ZtBsIHZI2tZVLw&#10;Qx5Wy+enBWba3vmLbkWoRAxhn6GCOoQuk9KXNRn0Q9sRR+5sncEQoaukdniP4aaVaZJMpcGGY0ON&#10;HX3UVF6Kq1FQzPLPtL9syv3klF+LtTPb12Ou1OClf5+DCNSHf/Gfe6fj/FE6hsc38QS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zscWxAAAAN0AAAAPAAAAAAAAAAAA&#10;AAAAAKECAABkcnMvZG93bnJldi54bWxQSwUGAAAAAAQABAD5AAAAkgMAAAAA&#10;" strokecolor="#221f1f" strokeweight=".96pt"/>
                <v:shape id="AutoShape 684" o:spid="_x0000_s1129" style="position:absolute;left:80900;top:-61660;width:2;height:53300;visibility:visible;mso-wrap-style:square;v-text-anchor:top" coordsize="2,53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zOTMUA&#10;AADdAAAADwAAAGRycy9kb3ducmV2LnhtbERPS2vCQBC+C/0PyxR6kboxBGlTN1IEaaEUNHrpbchO&#10;82h2NmTXGP31bkHwNh/fc5ar0bRioN7VlhXMZxEI4sLqmksFh/3m+QWE88gaW8uk4EwOVtnDZImp&#10;tife0ZD7UoQQdikqqLzvUildUZFBN7MdceB+bW/QB9iXUvd4CuGmlXEULaTBmkNDhR2tKyr+8qNR&#10;8HH+4sPgf7avSbKJp03cfOv9Ramnx/H9DYSn0d/FN/enDvPncQL/34QTZH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LM5MxQAAAN0AAAAPAAAAAAAAAAAAAAAAAJgCAABkcnMv&#10;ZG93bnJldi54bWxQSwUGAAAAAAQABAD1AAAAigMAAAAA&#10;" path="m-72887,63852r17,m-72839,63852r6314,m-66508,63852r17,e" filled="f" strokecolor="#221f1f" strokeweight=".24pt">
                  <v:path arrowok="t" o:connecttype="custom" o:connectlocs="0,2192;0,2192;0,2192;0,2192;0,2192;0,2192" o:connectangles="0,0,0,0,0,0"/>
                </v:shape>
                <v:line id="Line 685" o:spid="_x0000_s1130" style="position:absolute;visibility:visible;mso-wrap-style:square" from="14562,2134" to="14562,2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opp8MAAADdAAAADwAAAGRycy9kb3ducmV2LnhtbERP32vCMBB+H/g/hBP2NlOFzVGNooI6&#10;6NPcYD4eydkUm0tpYtv994sg7O0+vp+3XA+uFh21ofKsYDrJQBBrbyouFXx/7V/eQYSIbLD2TAp+&#10;KcB6NXpaYm58z5/UnWIpUgiHHBXYGJtcyqAtOQwT3xAn7uJbhzHBtpSmxT6Fu1rOsuxNOqw4NVhs&#10;aGdJX083p6A7FueumHvUx59ia/X+UM37g1LP42GzABFpiP/ih/vDpPnT2Svcv0knyN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6KafDAAAA3QAAAA8AAAAAAAAAAAAA&#10;AAAAoQIAAGRycy9kb3ducmV2LnhtbFBLBQYAAAAABAAEAPkAAACRAwAAAAA=&#10;" strokeweight=".48pt"/>
                <v:shape id="Freeform 686" o:spid="_x0000_s1131" style="position:absolute;left:14524;top:2122;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wT/MQA&#10;AADdAAAADwAAAGRycy9kb3ducmV2LnhtbERP3WrCMBS+H+wdwhnsRmZqdTKqUUaHsA1v1D3AoTk2&#10;1eYkNLHWtzeDwe7Ox/d7luvBtqKnLjSOFUzGGQjiyumGawU/h83LG4gQkTW2jknBjQKsV48PSyy0&#10;u/KO+n2sRQrhUKACE6MvpAyVIYth7Dxx4o6usxgT7GqpO7ymcNvKPMvm0mLDqcGgp9JQdd5frILp&#10;V3WZ9eUpfG+MP+Qf5etttPVKPT8N7wsQkYb4L/5zf+o0f5LP4febdIJ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8E/zEAAAA3QAAAA8AAAAAAAAAAAAAAAAAmAIAAGRycy9k&#10;b3ducmV2LnhtbFBLBQYAAAAABAAEAPUAAACJAwAAAAA=&#10;" path="m,l38,70,79,,,xe" fillcolor="black" stroked="f">
                  <v:path arrowok="t" o:connecttype="custom" o:connectlocs="0,2122;38,2192;79,2122;0,2122" o:connectangles="0,0,0,0"/>
                </v:shape>
                <v:shape id="Freeform 687" o:spid="_x0000_s1132" style="position:absolute;left:14524;top:2122;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eIusMA&#10;AADdAAAADwAAAGRycy9kb3ducmV2LnhtbERPTWsCMRC9F/wPYYTealYLdVmNIoKwBSlqe/A4JONu&#10;dDNZNqmu/94UCt7m8T5nvuxdI67UBetZwXiUgSDW3liuFPx8b95yECEiG2w8k4I7BVguBi9zLIy/&#10;8Z6uh1iJFMKhQAV1jG0hZdA1OQwj3xIn7uQ7hzHBrpKmw1sKd42cZNmHdGg5NdTY0romfTn8OgW7&#10;z8ayzl3+vrXnr363Lae6PCr1OuxXMxCR+vgU/7tLk+aPJ1P4+yad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eIusMAAADdAAAADwAAAAAAAAAAAAAAAACYAgAAZHJzL2Rv&#10;d25yZXYueG1sUEsFBgAAAAAEAAQA9QAAAIgDAAAAAA==&#10;" path="m79,l38,70,,,79,xe" filled="f" strokeweight="0">
                  <v:path arrowok="t" o:connecttype="custom" o:connectlocs="79,2122;38,2192;0,2122;79,2122" o:connectangles="0,0,0,0"/>
                </v:shape>
                <v:shape id="Freeform 688" o:spid="_x0000_s1133" style="position:absolute;left:14524;top:1786;width:80;height:68;visibility:visible;mso-wrap-style:square;v-text-anchor:top" coordsize="8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TIu8YA&#10;AADdAAAADwAAAGRycy9kb3ducmV2LnhtbESPQWsCMRCF70L/Q5iCN83qQWRrlFYQeipbLdLehs10&#10;s+1msiZRt//eOQi9zfDevPfNajP4Tl0opjawgdm0AEVcB9tyY+DjsJssQaWMbLELTAb+KMFm/TBa&#10;YWnDld/pss+NkhBOJRpwOfel1ql25DFNQ08s2neIHrOssdE24lXCfafnRbHQHluWBoc9bR3Vv/uz&#10;N5Cr6ufzFLdu+Xaoji9F91XrRW/M+HF4fgKVacj/5vv1qxX82Vxw5RsZQa9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eTIu8YAAADdAAAADwAAAAAAAAAAAAAAAACYAgAAZHJz&#10;L2Rvd25yZXYueG1sUEsFBgAAAAAEAAQA9QAAAIsDAAAAAA==&#10;" path="m,68r79,l38,,,68xe" fillcolor="black" stroked="f">
                  <v:path arrowok="t" o:connecttype="custom" o:connectlocs="0,1854;79,1854;38,1786;0,1854" o:connectangles="0,0,0,0"/>
                </v:shape>
                <v:shape id="Freeform 689" o:spid="_x0000_s1134" style="position:absolute;left:14524;top:1786;width:80;height:68;visibility:visible;mso-wrap-style:square;v-text-anchor:top" coordsize="80,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7S48EA&#10;AADdAAAADwAAAGRycy9kb3ducmV2LnhtbERPS26DMBDdR+odrKnUXTBkUVGKE4VKrdiG9AATPAUU&#10;PKbY4dPT15EqdTdP7zv5YTG9mGh0nWUFSRSDIK6t7rhR8Hl+36YgnEfW2FsmBSs5OOwfNjlm2s58&#10;oqnyjQgh7DJU0Ho/ZFK6uiWDLrIDceC+7GjQBzg2Uo84h3DTy10cP0uDHYeGFgd6a6m+Vjej4HyZ&#10;baVv5U+RcjEN37R2H7gq9fS4HF9BeFr8v/jPXeowP9m9wP2bcIL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O0uPBAAAA3QAAAA8AAAAAAAAAAAAAAAAAmAIAAGRycy9kb3du&#10;cmV2LnhtbFBLBQYAAAAABAAEAPUAAACGAwAAAAA=&#10;" path="m79,68l38,,,68r79,xe" filled="f" strokeweight="0">
                  <v:path arrowok="t" o:connecttype="custom" o:connectlocs="79,1854;38,1786;0,1854;79,1854" o:connectangles="0,0,0,0"/>
                </v:shape>
                <v:shape id="AutoShape 690" o:spid="_x0000_s1135" style="position:absolute;left:81340;top:-60680;width:2580;height:45180;visibility:visible;mso-wrap-style:square;v-text-anchor:top" coordsize="2580,4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BZ1sQA&#10;AADdAAAADwAAAGRycy9kb3ducmV2LnhtbESPT4vCMBDF78J+hzCCN01VWKQaZRGEFbz4B3odmrGp&#10;20xKk63db+8chL3N8N6895vNbvCN6qmLdWAD81kGirgMtubKwO16mK5AxYRssQlMBv4owm77Mdpg&#10;bsOTz9RfUqUkhGOOBlxKba51LB15jLPQEot2D53HJGtXadvhU8J9oxdZ9qk91iwNDlvaOyp/Lr/e&#10;gA7u6h+PczqchkVxLE79MSu0MZPx8LUGlWhI/+b39bcV/PlS+OUbGUFv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wWdbEAAAA3QAAAA8AAAAAAAAAAAAAAAAAmAIAAGRycy9k&#10;b3ducmV2LnhtbFBLBQYAAAAABAAEAPUAAACJAwAAAAA=&#10;" path="m-71306,62812r,7l-71314,62819t-31,l-73186,62819t-14,l-73210,62819r,-7m-73210,62778r,-242m-73210,62519r,-9l-73200,62510t31,l-71330,62510t16,l-71306,62510r,9m-71306,62553r,242m-67788,62812r,7l-67795,62819t-31,l-69667,62819t-17,l-69691,62819r,-7m-69691,62778r,-242m-69691,62519r,-9l-69684,62510t34,l-67812,62510t17,l-67788,62510r,9m-67788,62553r,242e" filled="f" strokecolor="#7f8185" strokeweight=".72pt">
                  <v:path arrowok="t" o:connecttype="custom" o:connectlocs="-71306,2132;-71306,2139;-71314,2139;-71345,2139;-73186,2139;-73200,2139;-73210,2139;-73210,2132;-73210,2098;-73210,1856;-73210,1839;-73210,1830;-73200,1830;-73169,1830;-71330,1830;-71314,1830;-71306,1830;-71306,1839;-71306,1873;-71306,2115;-67788,2132;-67788,2139;-67795,2139;-67826,2139;-69667,2139;-69684,2139;-69691,2139;-69691,2132;-69691,2098;-69691,1856;-69691,1839;-69691,1830;-69684,1830;-69650,1830;-67812,1830;-67795,1830;-67788,1830;-67788,1839;-67788,1873;-67788,2115" o:connectangles="0,0,0,0,0,0,0,0,0,0,0,0,0,0,0,0,0,0,0,0,0,0,0,0,0,0,0,0,0,0,0,0,0,0,0,0,0,0,0,0"/>
                </v:shape>
                <v:shape id="Picture 691" o:spid="_x0000_s1136" type="#_x0000_t75" style="position:absolute;left:9282;top:2686;width:200;height: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VoQPDAAAA3QAAAA8AAABkcnMvZG93bnJldi54bWxET01rwkAQvRf8D8sI3uomWlpJXUVEQdpe&#10;YnvpbciOSWh2Nuyum/jv3UKht3m8z1lvR9OJSM63lhXk8wwEcWV1y7WCr8/j4wqED8gaO8uk4EYe&#10;tpvJwxoLbQcuKZ5DLVII+wIVNCH0hZS+asign9ueOHEX6wyGBF0ttcMhhZtOLrLsWRpsOTU02NO+&#10;oernfDUK4ntpIn5QPAxvsrw89S+r74NTajYdd68gAo3hX/znPuk0P1/m8PtNOkFu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xWhA8MAAADdAAAADwAAAAAAAAAAAAAAAACf&#10;AgAAZHJzL2Rvd25yZXYueG1sUEsFBgAAAAAEAAQA9wAAAI8DAAAAAA==&#10;">
                  <v:imagedata r:id="rId268" o:title=""/>
                </v:shape>
                <v:shape id="Picture 692" o:spid="_x0000_s1137" type="#_x0000_t75" style="position:absolute;left:12755;top:2686;width:200;height: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P3TDAAAA3QAAAA8AAABkcnMvZG93bnJldi54bWxET01rAjEQvRf8D2EKvdWsWqpsjSKiUGov&#10;q156Gzbj7tLNZElidvvvG0HwNo/3Ocv1YFoRyfnGsoLJOANBXFrdcKXgfNq/LkD4gKyxtUwK/sjD&#10;ejV6WmKubc8FxWOoRAphn6OCOoQul9KXNRn0Y9sRJ+5incGQoKukdtincNPKaZa9S4MNp4YaO9rW&#10;VP4er0ZBPBQm4jfFXf8li8tbN1/87JxSL8/D5gNEoCE8xHf3p07zJ7Mp3L5JJ8jV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8c/dMMAAADdAAAADwAAAAAAAAAAAAAAAACf&#10;AgAAZHJzL2Rvd25yZXYueG1sUEsFBgAAAAAEAAQA9wAAAI8DAAAAAA==&#10;">
                  <v:imagedata r:id="rId268" o:title=""/>
                </v:shape>
                <v:shape id="Picture 693" o:spid="_x0000_s1138" type="#_x0000_t75" style="position:absolute;left:10446;top:2686;width:200;height: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Lmu/DAAAA3QAAAA8AAABkcnMvZG93bnJldi54bWxET01rAjEQvRf8D2EK3mrWWqpsjSJFQWov&#10;q156Gzbj7tLNZElidvvvG0HwNo/3Ocv1YFoRyfnGsoLpJANBXFrdcKXgfNq9LED4gKyxtUwK/sjD&#10;ejV6WmKubc8FxWOoRAphn6OCOoQul9KXNRn0E9sRJ+5incGQoKukdtincNPK1yx7lwYbTg01dvRZ&#10;U/l7vBoF8VCYiN8Ut/2XLC5v3Xzxs3VKjZ+HzQeIQEN4iO/uvU7zp7MZ3L5JJ8jV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Iua78MAAADdAAAADwAAAAAAAAAAAAAAAACf&#10;AgAAZHJzL2Rvd25yZXYueG1sUEsFBgAAAAAEAAQA9wAAAI8DAAAAAA==&#10;">
                  <v:imagedata r:id="rId268" o:title=""/>
                </v:shape>
                <v:shape id="Picture 694" o:spid="_x0000_s1139" type="#_x0000_t75" style="position:absolute;left:8146;top:1871;width:226;height:2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ipbjDAAAA3QAAAA8AAABkcnMvZG93bnJldi54bWxET01rAjEQvRf8D2EEb5pVWytbo6ylgrei&#10;9qC3YTPdXdxMtknU9N83gtDbPN7nLFbRtOJKzjeWFYxHGQji0uqGKwVfh81wDsIHZI2tZVLwSx5W&#10;y97TAnNtb7yj6z5UIoWwz1FBHUKXS+nLmgz6ke2IE/dtncGQoKukdnhL4aaVkyybSYMNp4YaO3qv&#10;qTzvL0bBxq5/Pl6LYurm3GSnF4yf62NUatCPxRuIQDH8ix/urU7zx9NnuH+TTpDL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qKluMMAAADdAAAADwAAAAAAAAAAAAAAAACf&#10;AgAAZHJzL2Rvd25yZXYueG1sUEsFBgAAAAAEAAQA9wAAAI8DAAAAAA==&#10;">
                  <v:imagedata r:id="rId269" o:title=""/>
                </v:shape>
                <v:rect id="Rectangle 695" o:spid="_x0000_s1140"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NfYcQA&#10;AADdAAAADwAAAGRycy9kb3ducmV2LnhtbERPTWsCMRC9F/wPYQRvNdFaKVujiLQgnux2D+1tuplu&#10;lm4myyZd139vBMHbPN7nrDaDa0RPXag9a5hNFQji0puaKw3F5/vjC4gQkQ02nknDmQJs1qOHFWbG&#10;n/iD+jxWIoVwyFCDjbHNpAylJYdh6lvixP36zmFMsKuk6fCUwl0j50otpcOaU4PFlnaWyr/832n4&#10;Hg4FHtSxXvyUX8u3Xa5s3xRaT8bD9hVEpCHexTf33qT5s6dnuH6TTpDr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TX2HEAAAA3QAAAA8AAAAAAAAAAAAAAAAAmAIAAGRycy9k&#10;b3ducmV2LnhtbFBLBQYAAAAABAAEAPUAAACJAwAAAAA=&#10;" filled="f" strokeweight=".72pt"/>
                <v:shape id="Picture 696" o:spid="_x0000_s1141" type="#_x0000_t75" style="position:absolute;left:6925;top:9238;width:8477;height:9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D6YTAAAAA3QAAAA8AAABkcnMvZG93bnJldi54bWxET82KwjAQvgu+Qxhhb5q6ZUW6RpEVRY9q&#10;H2C2GZtiMylN1Pj2G2HB23x8v7NYRduKO/W+caxgOslAEFdON1wrKM/b8RyED8gaW8ek4EkeVsvh&#10;YIGFdg8+0v0UapFC2BeowITQFVL6ypBFP3EdceIurrcYEuxrqXt8pHDbys8sm0mLDacGgx39GKqu&#10;p5tVcAjPxkZXbr7MmnZxv8l/3S1X6mMU198gAsXwFv+79zrNn+YzeH2TTpDL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UPphMAAAADdAAAADwAAAAAAAAAAAAAAAACfAgAA&#10;ZHJzL2Rvd25yZXYueG1sUEsFBgAAAAAEAAQA9wAAAIwDAAAAAA==&#10;">
                  <v:imagedata r:id="rId270" o:title=""/>
                </v:shape>
                <v:shape id="Picture 697" o:spid="_x0000_s1142" type="#_x0000_t75" style="position:absolute;left:8147;top:1872;width:226;height:2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wmp/FAAAA3QAAAA8AAABkcnMvZG93bnJldi54bWxET01rwkAQvRf8D8sI3uomCm1IXcUogpVS&#10;rRWKtyE7JsHsbMiuGv99t1DwNo/3OZNZZ2pxpdZVlhXEwwgEcW51xYWCw/fqOQHhPLLG2jIpuJOD&#10;2bT3NMFU2xt/0XXvCxFC2KWooPS+SaV0eUkG3dA2xIE72dagD7AtpG7xFsJNLUdR9CINVhwaSmxo&#10;UVJ+3l+MgmOWRMnlJ4s/Mn7fnD6L7e6w3Co16HfzNxCeOv8Q/7vXOsyPx6/w9004QU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LsJqfxQAAAN0AAAAPAAAAAAAAAAAAAAAA&#10;AJ8CAABkcnMvZG93bnJldi54bWxQSwUGAAAAAAQABAD3AAAAkQMAAAAA&#10;">
                  <v:imagedata r:id="rId271" o:title=""/>
                </v:shape>
                <v:shape id="Picture 698" o:spid="_x0000_s1143" type="#_x0000_t75" style="position:absolute;left:12503;top:1697;width:200;height: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VhAjEAAAA3QAAAA8AAABkcnMvZG93bnJldi54bWxEj0FvwjAMhe+T9h8iT9ptpGwSqjoCQtuY&#10;GDfKfoDVmLTQOFWTlfbfzwckbrbe83ufl+vRt2qgPjaBDcxnGSjiKtiGnYHf4/YlBxUTssU2MBmY&#10;KMJ69fiwxMKGKx9oKJNTEsKxQAN1Sl2hdaxq8hhnoSMW7RR6j0nW3mnb41XCfatfs2yhPTYsDTV2&#10;9FFTdSn/vIG8/XG7Uuf7Yfv9+aUnuzhPDo15fho376ASjeluvl3vrODP3wRXvpER9O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WVhAjEAAAA3QAAAA8AAAAAAAAAAAAAAAAA&#10;nwIAAGRycy9kb3ducmV2LnhtbFBLBQYAAAAABAAEAPcAAACQAwAAAAA=&#10;">
                  <v:imagedata r:id="rId272" o:title=""/>
                </v:shape>
                <v:shape id="AutoShape 699" o:spid="_x0000_s1144" style="position:absolute;left:9510;top:1784;width:178;height:15;visibility:visible;mso-wrap-style:square;v-text-anchor:top" coordsize="17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Icr8EA&#10;AADdAAAADwAAAGRycy9kb3ducmV2LnhtbERPTWvCQBC9F/wPywi91U0itBqzEWkRirem9T5kxyS4&#10;Oxuza4z/3i0UepvH+5xiO1kjRhp851hBukhAENdOd9wo+Pnev6xA+ICs0TgmBXfysC1nTwXm2t34&#10;i8YqNCKGsM9RQRtCn0vp65Ys+oXriSN3coPFEOHQSD3gLYZbI7MkeZUWO44NLfb03lJ9rq5WwSqj&#10;9GNMLleTVSwP8u2o70ej1PN82m1ABJrCv/jP/anj/HS5ht9v4gmy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3iHK/BAAAA3QAAAA8AAAAAAAAAAAAAAAAAmAIAAGRycy9kb3du&#10;cmV2LnhtbFBLBQYAAAAABAAEAPUAAACGAwAAAAA=&#10;" path="m,l,14r178,l,xm,l178,14,176,,,xe" stroked="f">
                  <v:path arrowok="t" o:connecttype="custom" o:connectlocs="0,1784;0,1798;178,1798;0,1784;0,1784;178,1798;176,1784;0,1784" o:connectangles="0,0,0,0,0,0,0,0"/>
                </v:shape>
                <v:shape id="AutoShape 700" o:spid="_x0000_s1145" style="position:absolute;left:84180;top:-49180;width:120;height:1480;visibility:visible;mso-wrap-style:square;v-text-anchor:top" coordsize="120,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YVVcUA&#10;AADdAAAADwAAAGRycy9kb3ducmV2LnhtbESPQWvCQBCF74X+h2UK3upGkWCjqxRB0Yto6g8YstMk&#10;mJ2N2dXEf985FLzN8N68981yPbhGPagLtWcDk3ECirjwtubSwOVn+zkHFSKyxcYzGXhSgPXq/W2J&#10;mfU9n+mRx1JJCIcMDVQxtpnWoajIYRj7lli0X985jLJ2pbYd9hLuGj1NklQ7rFkaKmxpU1Fxze/O&#10;AB6n2+vxsLul9pzbL1v2+/R0Mmb0MXwvQEUa4sv8f723gj+ZCb98IyPo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lhVVxQAAAN0AAAAPAAAAAAAAAAAAAAAAAJgCAABkcnMv&#10;ZG93bnJldi54bWxQSwUGAAAAAAQABAD1AAAAigMAAAAA&#10;" path="m-74494,50964r-176,l-74492,50978r-2,-14xm-74670,50964r178,14l-74670,50978r,-14xe" filled="f" strokecolor="white" strokeweight="0">
                  <v:path arrowok="t" o:connecttype="custom" o:connectlocs="-74494,1784;-74670,1784;-74492,1798;-74494,1784;-74670,1784;-74492,1798;-74670,1798;-74670,1784" o:connectangles="0,0,0,0,0,0,0,0"/>
                </v:shape>
                <v:shape id="AutoShape 701" o:spid="_x0000_s1146" style="position:absolute;left:9510;top:1798;width:178;height:17;visibility:visible;mso-wrap-style:square;v-text-anchor:top" coordsize="17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LlEMMA&#10;AADdAAAADwAAAGRycy9kb3ducmV2LnhtbERPTWuDQBC9B/oflin0FlfbkBTrJpRCipdAYwL2OLhT&#10;lbiz4q7G/PtsodDbPN7nZLvZdGKiwbWWFSRRDIK4srrlWsH5tF++gnAeWWNnmRTcyMFu+7DIMNX2&#10;ykeaCl+LEMIuRQWN930qpasaMugi2xMH7scOBn2AQy31gNcQbjr5HMdrabDl0NBgTx8NVZdiNAoO&#10;+3yMv9rPPr+U/mXzranQJSn19Di/v4HwNPt/8Z8712F+skrg95twgt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LlEMMAAADdAAAADwAAAAAAAAAAAAAAAACYAgAAZHJzL2Rv&#10;d25yZXYueG1sUEsFBgAAAAAEAAQA9QAAAIgDAAAAAA==&#10;" path="m,l176,17,178,,,xm,l,17r176,l,xe" stroked="f">
                  <v:path arrowok="t" o:connecttype="custom" o:connectlocs="0,1798;176,1815;178,1798;0,1798;0,1798;0,1815;176,1815;0,1798" o:connectangles="0,0,0,0,0,0,0,0"/>
                </v:shape>
                <v:shape id="AutoShape 702" o:spid="_x0000_s1147" style="position:absolute;left:84040;top:-49180;width:140;height:1480;visibility:visible;mso-wrap-style:square;v-text-anchor:top" coordsize="140,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QvmcIA&#10;AADdAAAADwAAAGRycy9kb3ducmV2LnhtbERPS4vCMBC+C/sfwgheRFOLLlKNsrsgeBMfLB7HZmyL&#10;zaQkUeu/N4LgbT6+58yXranFjZyvLCsYDRMQxLnVFRcKDvvVYArCB2SNtWVS8CAPy8VXZ46Ztnfe&#10;0m0XChFD2GeooAyhyaT0eUkG/dA2xJE7W2cwROgKqR3eY7ipZZok39JgxbGhxIb+Ssovu6tRkDbO&#10;rE+r32Nt8v+Nm5z6h3TaV6rXbX9mIAK14SN+u9c6zh+NU3h9E0+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RC+ZwgAAAN0AAAAPAAAAAAAAAAAAAAAAAJgCAABkcnMvZG93&#10;bnJldi54bWxQSwUGAAAAAAQABAD1AAAAhwMAAAAA&#10;" path="m-74352,50978r-178,l-74354,50995r2,-17xm-74530,50978r176,17l-74530,50995r,-17xe" filled="f" strokecolor="white" strokeweight="0">
                  <v:path arrowok="t" o:connecttype="custom" o:connectlocs="-74352,1798;-74530,1798;-74354,1815;-74352,1798;-74530,1798;-74354,1815;-74530,1815;-74530,1798" o:connectangles="0,0,0,0,0,0,0,0"/>
                </v:shape>
                <v:shape id="AutoShape 703" o:spid="_x0000_s1148" style="position:absolute;left:9510;top:1815;width:176;height:15;visibility:visible;mso-wrap-style:square;v-text-anchor:top" coordsize="17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XxMQA&#10;AADdAAAADwAAAGRycy9kb3ducmV2LnhtbERPTWvCQBC9F/oflhF6kbpJLVKiawgFQYqXxoL0NmTH&#10;JJqdDdnVTf59t1DobR7vczb5aDpxp8G1lhWkiwQEcWV1y7WCr+Pu+Q2E88gaO8ukYCIH+fbxYYOZ&#10;toE/6V76WsQQdhkqaLzvMyld1ZBBt7A9ceTOdjDoIxxqqQcMMdx08iVJVtJgy7GhwZ7eG6qu5c0o&#10;KE7XMYT0e75v+2Cm02F++ViRUk+zsViD8DT6f/Gfe6/j/PR1Cb/fxBP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AV8TEAAAA3QAAAA8AAAAAAAAAAAAAAAAAmAIAAGRycy9k&#10;b3ducmV2LnhtbFBLBQYAAAAABAAEAPUAAACJAwAAAAA=&#10;" path="m,l173,15,176,,,xm,l5,15r168,l,xe" stroked="f">
                  <v:path arrowok="t" o:connecttype="custom" o:connectlocs="0,1815;173,1830;176,1815;0,1815;0,1815;5,1830;173,1830;0,1815" o:connectangles="0,0,0,0,0,0,0,0"/>
                </v:shape>
                <v:shape id="AutoShape 704" o:spid="_x0000_s1149" style="position:absolute;left:83920;top:-49180;width:120;height:1460;visibility:visible;mso-wrap-style:square;v-text-anchor:top" coordsize="120,1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7xCcUA&#10;AADdAAAADwAAAGRycy9kb3ducmV2LnhtbERPTWvCQBC9C/6HZYTe6iZtsBJdJUoFS3toVTwP2TEJ&#10;ZmdDdk3S/vpuoeBtHu9zluvB1KKj1lWWFcTTCARxbnXFhYLTcfc4B+E8ssbaMin4Jgfr1Xi0xFTb&#10;nr+oO/hChBB2KSoovW9SKV1ekkE3tQ1x4C62NegDbAupW+xDuKnlUxTNpMGKQ0OJDW1Lyq+Hm1Gw&#10;v348Fz+bF3odnO3e3mefm/M2U+phMmQLEJ4Gfxf/u/c6zI+TBP6+CS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vEJxQAAAN0AAAAPAAAAAAAAAAAAAAAAAJgCAABkcnMv&#10;ZG93bnJldi54bWxQSwUGAAAAAAQABAD1AAAAigMAAAAA&#10;" path="m-74234,50995r-176,l-74237,51010r3,-15xm-74410,50995r173,15l-74405,51010r-5,-15xe" filled="f" strokecolor="white" strokeweight="0">
                  <v:path arrowok="t" o:connecttype="custom" o:connectlocs="-74234,1815;-74410,1815;-74237,1830;-74234,1815;-74410,1815;-74237,1830;-74405,1830;-74410,1815" o:connectangles="0,0,0,0,0,0,0,0"/>
                </v:shape>
                <v:shape id="AutoShape 705" o:spid="_x0000_s1150" style="position:absolute;left:9515;top:1829;width:168;height:15;visibility:visible;mso-wrap-style:square;v-text-anchor:top" coordsize="16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KFIMMA&#10;AADdAAAADwAAAGRycy9kb3ducmV2LnhtbERPTWuDQBC9F/oflgn01qwGE4p1IyIE2lACsel9cCcq&#10;cWfF3ar5991Cobd5vM/J8sX0YqLRdZYVxOsIBHFtdceNgsvn4fkFhPPIGnvLpOBODvL940OGqbYz&#10;n2mqfCNCCLsUFbTeD6mUrm7JoFvbgThwVzsa9AGOjdQjziHc9HITRTtpsOPQ0OJAZUv1rfo2Cjan&#10;nj+Sy9e9PGxPhYnfj1cuj0o9rZbiFYSnxf+L/9xvOsyPky38fhNOkP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FKFIMMAAADdAAAADwAAAAAAAAAAAAAAAACYAgAAZHJzL2Rv&#10;d25yZXYueG1sUEsFBgAAAAAEAAQA9QAAAIgDAAAAAA==&#10;" path="m,l161,14,168,,,xm,l7,14r154,l,xe" stroked="f">
                  <v:path arrowok="t" o:connecttype="custom" o:connectlocs="0,1830;161,1844;168,1830;0,1830;0,1830;7,1844;161,1844;0,1830" o:connectangles="0,0,0,0,0,0,0,0"/>
                </v:shape>
                <v:shape id="AutoShape 706" o:spid="_x0000_s1151" style="position:absolute;left:83800;top:-49140;width:120;height:1400;visibility:visible;mso-wrap-style:square;v-text-anchor:top" coordsize="120,1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qgZ8UA&#10;AADdAAAADwAAAGRycy9kb3ducmV2LnhtbESPQWvDMAyF74P+B6NCb4vT0YWR1i3tIKPstnaX3ESs&#10;xqGxnMZeku7Xz4PBbhLv6X1Pm91kWzFQ7xvHCpZJCoK4crrhWsHnuXh8AeEDssbWMSm4k4fddvaw&#10;wVy7kT9oOIVaxBD2OSowIXS5lL4yZNEnriOO2sX1FkNc+1rqHscYblv5lKaZtNhwJBjs6NVQdT19&#10;2Qj5dvWttM+lefPm/VBhkXkulFrMp/0aRKAp/Jv/ro861l+uMvj9Jo4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eqBnxQAAAN0AAAAPAAAAAAAAAAAAAAAAAJgCAABkcnMv&#10;ZG93bnJldi54bWxQSwUGAAAAAAQABAD1AAAAigMAAAAA&#10;" path="m-74117,50970r-168,l-74124,50984r7,-14xm-74285,50970r161,14l-74278,50984r-7,-14xe" filled="f" strokecolor="white" strokeweight="0">
                  <v:path arrowok="t" o:connecttype="custom" o:connectlocs="-74117,1830;-74285,1830;-74124,1844;-74117,1830;-74285,1830;-74124,1844;-74278,1844;-74285,1830" o:connectangles="0,0,0,0,0,0,0,0"/>
                </v:shape>
                <v:shape id="AutoShape 707" o:spid="_x0000_s1152" style="position:absolute;left:9522;top:1844;width:154;height:12;visibility:visible;mso-wrap-style:square;v-text-anchor:top" coordsize="15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rFMcUA&#10;AADdAAAADwAAAGRycy9kb3ducmV2LnhtbERPTWvCQBC9F/oflhF6q5uIqETXIAVtPYSiacHehuw0&#10;CcnOhuzWpP++WxC8zeN9ziYdTSuu1LvasoJ4GoEgLqyuuVTwke+fVyCcR9bYWiYFv+Qg3T4+bDDR&#10;duATXc++FCGEXYIKKu+7REpXVGTQTW1HHLhv2xv0Afal1D0OIdy0chZFC2mw5tBQYUcvFRXN+cco&#10;OLyusuxz6I5NnL3j/iu/5HU0V+ppMu7WIDyN/i6+ud90mB/Pl/D/TThBb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ysUxxQAAAN0AAAAPAAAAAAAAAAAAAAAAAJgCAABkcnMv&#10;ZG93bnJldi54bWxQSwUGAAAAAAQABAD1AAAAigMAAAAA&#10;" path="m,l144,12,154,,,xm,l8,12r136,l,xe" stroked="f">
                  <v:path arrowok="t" o:connecttype="custom" o:connectlocs="0,1844;144,1856;154,1844;0,1844;0,1844;8,1856;144,1856;0,1844" o:connectangles="0,0,0,0,0,0,0,0"/>
                </v:shape>
                <v:shape id="AutoShape 708" o:spid="_x0000_s1153" style="position:absolute;left:83700;top:-49080;width:100;height:1280;visibility:visible;mso-wrap-style:square;v-text-anchor:top" coordsize="100,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4f+scA&#10;AADdAAAADwAAAGRycy9kb3ducmV2LnhtbESPT0sDMRDF74LfIYzQi9jsFillbVoWUfAiYv9gexs2&#10;42bpZrIkabt+e+cgeJvhvXnvN8v16Ht1oZi6wAbKaQGKuAm249bAbvv6sACVMrLFPjAZ+KEE69Xt&#10;zRIrG678SZdNbpWEcKrQgMt5qLROjSOPaRoGYtG+Q/SYZY2tthGvEu57PSuKufbYsTQ4HOjZUXPa&#10;nL2BSHW4r7/C6XDcu/fmXL98zMudMZO7sX4ClWnM/+a/6zcr+OWj4Mo3MoJ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uH/rHAAAA3QAAAA8AAAAAAAAAAAAAAAAAmAIAAGRy&#10;cy9kb3ducmV2LnhtbFBLBQYAAAAABAAEAPUAAACMAwAAAAA=&#10;" path="m-74024,50924r-154,l-74034,50936r10,-12xm-74178,50924r144,12l-74170,50936r-8,-12xe" filled="f" strokecolor="white" strokeweight="0">
                  <v:path arrowok="t" o:connecttype="custom" o:connectlocs="-74024,1844;-74178,1844;-74034,1856;-74024,1844;-74178,1844;-74034,1856;-74170,1856;-74178,1844" o:connectangles="0,0,0,0,0,0,0,0"/>
                </v:shape>
                <v:shape id="AutoShape 709" o:spid="_x0000_s1154" style="position:absolute;left:9529;top:1856;width:137;height:12;visibility:visible;mso-wrap-style:square;v-text-anchor:top" coordsize="13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uOI8YA&#10;AADdAAAADwAAAGRycy9kb3ducmV2LnhtbERP20rDQBB9L/gPywh9EbNpDVFjt6WIQqkXtGqex+w0&#10;CWZnw+62jX/vFoS+zeFcZ7YYTCf25HxrWcEkSUEQV1a3XCv4/Hi8vAHhA7LGzjIp+CUPi/nZaIaF&#10;tgd+p/0m1CKGsC9QQRNCX0jpq4YM+sT2xJHbWmcwROhqqR0eYrjp5DRNc2mw5djQYE/3DVU/m51R&#10;8I2luc7LbPt09bV8cK9v/uVi/azU+HxY3oEINIST+N+90nH+JLuF4zfxBD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juOI8YAAADdAAAADwAAAAAAAAAAAAAAAACYAgAAZHJz&#10;L2Rvd25yZXYueG1sUEsFBgAAAAAEAAQA9QAAAIsDAAAAAA==&#10;" path="m,l127,12,136,,,xm,l12,12r115,l,xe" stroked="f">
                  <v:path arrowok="t" o:connecttype="custom" o:connectlocs="0,1856;127,1868;136,1856;0,1856;0,1856;12,1868;127,1868;0,1856" o:connectangles="0,0,0,0,0,0,0,0"/>
                </v:shape>
                <v:shape id="AutoShape 710" o:spid="_x0000_s1155" style="position:absolute;left:83600;top:-49020;width:100;height:1140;visibility:visible;mso-wrap-style:square;v-text-anchor:top" coordsize="100,1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krHcgA&#10;AADdAAAADwAAAGRycy9kb3ducmV2LnhtbESPT2vCQBDF74V+h2UK3urGP7U1dRURCpF6aNNC8TZk&#10;p0k0OxuyW43f3jkIvb1h3vzmvcWqd406URdqzwZGwwQUceFtzaWB76+3xxdQISJbbDyTgQsFWC3v&#10;7xaYWn/mTzrlsVQC4ZCigSrGNtU6FBU5DEPfEsvu13cOo4xdqW2HZ4G7Ro+TZKYd1iwfKmxpU1Fx&#10;zP+cUN5n6zbfZ9vdc/LRzHeH6U85yYwZPPTrV1CR+vhvvl1nVuKPniS/tBEJen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WSsdyAAAAN0AAAAPAAAAAAAAAAAAAAAAAJgCAABk&#10;cnMvZG93bnJldi54bWxQSwUGAAAAAAQABAD1AAAAjQMAAAAA&#10;" path="m-73934,50876r-136,l-73943,50888r9,-12xm-74070,50876r127,12l-74058,50888r-12,-12xe" filled="f" strokecolor="white" strokeweight="0">
                  <v:path arrowok="t" o:connecttype="custom" o:connectlocs="-73934,1856;-74070,1856;-73943,1868;-73934,1856;-74070,1856;-73943,1868;-74058,1868;-74070,1856" o:connectangles="0,0,0,0,0,0,0,0"/>
                </v:shape>
                <v:shape id="AutoShape 711" o:spid="_x0000_s1156" style="position:absolute;left:9541;top:1868;width:116;height:10;visibility:visible;mso-wrap-style:square;v-text-anchor:top" coordsize="1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UWKsQA&#10;AADdAAAADwAAAGRycy9kb3ducmV2LnhtbERP32vCMBB+H/g/hBP2IppUnLhqlLFNUBDHnL4fzdkW&#10;m0ttMu3865eBsLf7+H7ebNHaSlyo8aVjDclAgSDOnCk517D/WvYnIHxANlg5Jg0/5GEx7zzMMDXu&#10;yp902YVcxBD2KWooQqhTKX1WkEU/cDVx5I6usRgibHJpGrzGcFvJoVJjabHk2FBgTa8FZafdt9Ww&#10;WY+8f1PD7ZJ7z+7wfj6e1e1D68du+zIFEagN/+K7e2Xi/OQpgb9v4gl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1FirEAAAA3QAAAA8AAAAAAAAAAAAAAAAAmAIAAGRycy9k&#10;b3ducmV2LnhtbFBLBQYAAAAABAAEAPUAAACJAwAAAAA=&#10;" path="m,l100,10,115,,,xm,l12,10r88,l,xe" stroked="f">
                  <v:path arrowok="t" o:connecttype="custom" o:connectlocs="0,1868;100,1878;115,1868;0,1868;0,1868;12,1878;100,1878;0,1868" o:connectangles="0,0,0,0,0,0,0,0"/>
                </v:shape>
                <v:shape id="AutoShape 712" o:spid="_x0000_s1157" style="position:absolute;left:83520;top:-48920;width:80;height:960;visibility:visible;mso-wrap-style:square;v-text-anchor:top" coordsize="8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ELi8IA&#10;AADdAAAADwAAAGRycy9kb3ducmV2LnhtbERPTYvCMBC9L/gfwgh7W9MKilSjiOzC4h7KVvE8NGNa&#10;bCa1ydr6740g7G0e73NWm8E24kadrx0rSCcJCOLS6ZqNguPh62MBwgdkjY1jUnAnD5v16G2FmXY9&#10;/9KtCEbEEPYZKqhCaDMpfVmRRT9xLXHkzq6zGCLsjNQd9jHcNnKaJHNpsebYUGFLu4rKS/FnFZw+&#10;894MRZ4v6uK+v/yU/Sm9GqXex8N2CSLQEP7FL/e3jvPT2RSe38QT5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0QuLwgAAAN0AAAAPAAAAAAAAAAAAAAAAAJgCAABkcnMvZG93&#10;bnJldi54bWxQSwUGAAAAAAQABAD1AAAAhwMAAAAA&#10;" path="m-73863,50788r-115,l-73878,50798r15,-10xm-73978,50788r100,10l-73966,50798r-12,-10xe" filled="f" strokecolor="white" strokeweight="0">
                  <v:path arrowok="t" o:connecttype="custom" o:connectlocs="-73863,1868;-73978,1868;-73878,1878;-73863,1868;-73978,1868;-73878,1878;-73966,1878;-73978,1868" o:connectangles="0,0,0,0,0,0,0,0"/>
                </v:shape>
                <v:shape id="AutoShape 713" o:spid="_x0000_s1158" style="position:absolute;left:9553;top:1877;width:89;height:5;visibility:visible;mso-wrap-style:square;v-text-anchor:top" coordsize="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k65MUA&#10;AADdAAAADwAAAGRycy9kb3ducmV2LnhtbERPS2sCMRC+F/ofwhS81ayWVlmNIm2V0kOhKj5u42bc&#10;LG4mSxJ1+++bQsHbfHzPGU9bW4sL+VA5VtDrZiCIC6crLhWsV/PHIYgQkTXWjknBDwWYTu7vxphr&#10;d+VvuixjKVIIhxwVmBibXMpQGLIYuq4hTtzReYsxQV9K7fGawm0t+1n2Ii1WnBoMNvRqqDgtz1bB&#10;2/t+Owhme9jv8Ct++myx2vU3SnUe2tkIRKQ23sT/7g+d5veen+Dvm3SCn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qTrkxQAAAN0AAAAPAAAAAAAAAAAAAAAAAJgCAABkcnMv&#10;ZG93bnJldi54bWxQSwUGAAAAAAQABAD1AAAAigMAAAAA&#10;" path="m,l74,4,88,,,xm,l14,4r60,l,xe" stroked="f">
                  <v:path arrowok="t" o:connecttype="custom" o:connectlocs="0,1878;74,1882;88,1878;0,1878;0,1878;14,1882;74,1882;0,1878" o:connectangles="0,0,0,0,0,0,0,0"/>
                </v:shape>
                <v:shape id="AutoShape 714" o:spid="_x0000_s1159" style="position:absolute;left:83480;top:-48820;width:40;height:740;visibility:visible;mso-wrap-style:square;v-text-anchor:top" coordsize="40,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wZv8QA&#10;AADdAAAADwAAAGRycy9kb3ducmV2LnhtbERPzWrCQBC+F/oOyxR6azZKUyS6ikotoXgx7QOM2TEb&#10;zc6G7NbEt+8WhN7m4/udxWq0rbhS7xvHCiZJCoK4crrhWsH31+5lBsIHZI2tY1JwIw+r5ePDAnPt&#10;Bj7QtQy1iCHsc1RgQuhyKX1lyKJPXEccuZPrLYYI+1rqHocYbls5TdM3abHh2GCwo62h6lL+WAUf&#10;4/mYZbeCcfq+Kz63w2Z/Pm6Uen4a13MQgcbwL767Cx3nT7JX+Psmni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sGb/EAAAA3QAAAA8AAAAAAAAAAAAAAAAAmAIAAGRycy9k&#10;b3ducmV2LnhtbFBLBQYAAAAABAAEAPUAAACJAwAAAAA=&#10;" path="m-73838,50698r-88,l-73852,50702r14,-4xm-73926,50698r74,4l-73912,50702r-14,-4xe" filled="f" strokecolor="white" strokeweight="0">
                  <v:path arrowok="t" o:connecttype="custom" o:connectlocs="-73838,1878;-73926,1878;-73852,1882;-73838,1878;-73926,1878;-73852,1882;-73912,1882;-73926,1878" o:connectangles="0,0,0,0,0,0,0,0"/>
                </v:shape>
                <v:shape id="AutoShape 715" o:spid="_x0000_s1160" style="position:absolute;left:9568;top:1882;width:60;height:8;visibility:visible;mso-wrap-style:square;v-text-anchor:top" coordsize="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p898MA&#10;AADdAAAADwAAAGRycy9kb3ducmV2LnhtbERP32vCMBB+H+x/CDfwZcy0QjftjCKDwh61yoZvR3Om&#10;Zc2lNJlm/70RhL3dx/fzlutoe3Gm0XeOFeTTDARx43THRsFhX73MQfiArLF3TAr+yMN69fiwxFK7&#10;C+/oXAcjUgj7EhW0IQyllL5pyaKfuoE4cSc3WgwJjkbqES8p3PZylmWv0mLHqaHFgT5aan7qX6sg&#10;fh+/dmZb5/NYvJmFPVXPG6yUmjzFzTuIQDH8i+/uT53m50UBt2/SCX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p898MAAADdAAAADwAAAAAAAAAAAAAAAACYAgAAZHJzL2Rv&#10;d25yZXYueG1sUEsFBgAAAAAEAAQA9QAAAIgDAAAAAA==&#10;" path="m,l46,5,60,,,xm14,5l31,8,46,5,14,5xm,l14,5r32,l,xe" stroked="f">
                  <v:path arrowok="t" o:connecttype="custom" o:connectlocs="0,1882;46,1887;60,1882;0,1882;14,1887;31,1890;46,1887;14,1887;0,1882;14,1887;46,1887;0,1882" o:connectangles="0,0,0,0,0,0,0,0,0,0,0,0"/>
                </v:shape>
                <v:shape id="AutoShape 716" o:spid="_x0000_s1161" style="position:absolute;left:83420;top:-48700;width:60;height:500;visibility:visible;mso-wrap-style:square;v-text-anchor:top" coordsize="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ctTMEA&#10;AADdAAAADwAAAGRycy9kb3ducmV2LnhtbERPS4vCMBC+L/gfwgje1tQFi1bTIgsrevR18DY0Y1ts&#10;JjXJavffbwTB23x8z1kWvWnFnZxvLCuYjBMQxKXVDVcKjoefzxkIH5A1tpZJwR95KPLBxxIzbR+8&#10;o/s+VCKGsM9QQR1Cl0npy5oM+rHtiCN3sc5giNBVUjt8xHDTyq8kSaXBhmNDjR1911Re979GwSmY&#10;dL52V1ue/a11/rDd0Xmr1GjYrxYgAvXhLX65NzrOn0xTeH4TT5D5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XLUzBAAAA3QAAAA8AAAAAAAAAAAAAAAAAmAIAAGRycy9kb3du&#10;cmV2LnhtbFBLBQYAAAAABAAEAPUAAACGAwAAAAA=&#10;" path="m-73792,50582r-60,l-73806,50587r14,-5xm-73852,50582r46,5l-73838,50587r-14,-5xm-73806,50587r-32,l-73821,50590r15,-3xe" filled="f" strokecolor="white" strokeweight="0">
                  <v:path arrowok="t" o:connecttype="custom" o:connectlocs="-73792,1882;-73852,1882;-73806,1887;-73792,1882;-73852,1882;-73806,1887;-73838,1887;-73852,1882;-73806,1887;-73838,1887;-73821,1890;-73806,1887" o:connectangles="0,0,0,0,0,0,0,0,0,0,0,0"/>
                </v:shape>
                <v:shape id="AutoShape 717" o:spid="_x0000_s1162" style="position:absolute;left:10540;top:1774;width:178;height:17;visibility:visible;mso-wrap-style:square;v-text-anchor:top" coordsize="17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5OIsMA&#10;AADdAAAADwAAAGRycy9kb3ducmV2LnhtbERPTWuDQBC9B/oflin0Fte0NBaTNYRAipdCYwvpcXAn&#10;Krqz4m7U/PtsodDbPN7nbHez6cRIg2ssK1hFMQji0uqGKwXfX8flGwjnkTV2lknBjRzssofFFlNt&#10;Jz7RWPhKhBB2KSqove9TKV1Zk0EX2Z44cBc7GPQBDpXUA04h3HTyOY7X0mDDoaHGng41lW1xNQo+&#10;jvk1/mze+7w9+5fkR1Ohz6TU0+O834DwNPt/8Z8712H+6jWB32/CCTK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5OIsMAAADdAAAADwAAAAAAAAAAAAAAAACYAgAAZHJzL2Rv&#10;d25yZXYueG1sUEsFBgAAAAAEAAQA9QAAAIgDAAAAAA==&#10;" path="m,l,17r178,l,xm,l178,17,178,,,xe" stroked="f">
                  <v:path arrowok="t" o:connecttype="custom" o:connectlocs="0,1774;0,1791;178,1791;0,1774;0,1774;178,1791;178,1774;0,1774" o:connectangles="0,0,0,0,0,0,0,0"/>
                </v:shape>
                <v:shape id="AutoShape 718" o:spid="_x0000_s1163" style="position:absolute;left:84240;top:-40600;width:140;height:1480;visibility:visible;mso-wrap-style:square;v-text-anchor:top" coordsize="140,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WOrsUA&#10;AADdAAAADwAAAGRycy9kb3ducmV2LnhtbESPQWvCQBCF7wX/wzKCF9GNAYtEV9GC4E1qpfQ4Zsck&#10;mJ0Nu1uN/945FHqb4b1575vVpnetulOIjWcDs2kGirj0tuHKwPlrP1mAignZYuuZDDwpwmY9eFth&#10;Yf2DP+l+SpWSEI4FGqhT6gqtY1mTwzj1HbFoVx8cJllDpW3Ah4S7VudZ9q4dNiwNNXb0UVN5O/06&#10;A3kX3OGy3/20rvw+hvllfM4XY2NGw367BJWoT//mv+uDFfzZXHDlGxlBr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dY6uxQAAAN0AAAAPAAAAAAAAAAAAAAAAAJgCAABkcnMv&#10;ZG93bnJldi54bWxQSwUGAAAAAAQABAD1AAAAigMAAAAA&#10;" path="m-73522,42374r-178,l-73522,42391r,-17xm-73700,42374r178,17l-73700,42391r,-17xe" filled="f" strokecolor="white" strokeweight="0">
                  <v:path arrowok="t" o:connecttype="custom" o:connectlocs="-73522,1774;-73700,1774;-73522,1791;-73522,1774;-73700,1774;-73522,1791;-73700,1791;-73700,1774" o:connectangles="0,0,0,0,0,0,0,0"/>
                </v:shape>
                <v:shape id="AutoShape 719" o:spid="_x0000_s1164" style="position:absolute;left:10540;top:1791;width:178;height:15;visibility:visible;mso-wrap-style:square;v-text-anchor:top" coordsize="17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35D8EA&#10;AADdAAAADwAAAGRycy9kb3ducmV2LnhtbERPTWvCQBC9F/wPywi91U0CthqzEWkRirem9T5kxyS4&#10;Oxuza4z/3i0UepvH+5xiO1kjRhp851hBukhAENdOd9wo+Pnev6xA+ICs0TgmBXfysC1nTwXm2t34&#10;i8YqNCKGsM9RQRtCn0vp65Ys+oXriSN3coPFEOHQSD3gLYZbI7MkeZUWO44NLfb03lJ9rq5WwSqj&#10;9GNMLleTVSwP8u2o70ej1PN82m1ABJrCv/jP/anj/HS5ht9v4gmy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9+Q/BAAAA3QAAAA8AAAAAAAAAAAAAAAAAmAIAAGRycy9kb3du&#10;cmV2LnhtbFBLBQYAAAAABAAEAPUAAACGAwAAAAA=&#10;" path="m,l,15r178,l,xm,l178,15,178,,,xe" stroked="f">
                  <v:path arrowok="t" o:connecttype="custom" o:connectlocs="0,1791;0,1806;178,1806;0,1791;0,1791;178,1806;178,1791;0,1791" o:connectangles="0,0,0,0,0,0,0,0"/>
                </v:shape>
                <v:shape id="AutoShape 720" o:spid="_x0000_s1165" style="position:absolute;left:84120;top:-40600;width:120;height:1480;visibility:visible;mso-wrap-style:square;v-text-anchor:top" coordsize="120,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NJNcQA&#10;AADdAAAADwAAAGRycy9kb3ducmV2LnhtbESPQYvCQAyF74L/YcjC3nSqh+JWR5EFxb2IVn9A6MS2&#10;2MnUzmi7/35zEPaW8F7e+7LaDK5RL+pC7dnAbJqAIi68rbk0cL3sJgtQISJbbDyTgV8KsFmPRyvM&#10;rO/5TK88lkpCOGRooIqxzbQORUUOw9S3xKLdfOcwytqV2nbYS7hr9DxJUu2wZmmosKXviop7/nQG&#10;8Djf3Y8/+0dqz7n9smV/SE8nYz4/hu0SVKQh/pvf1wcr+LNU+OUbGUG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jSTXEAAAA3QAAAA8AAAAAAAAAAAAAAAAAmAIAAGRycy9k&#10;b3ducmV2LnhtbFBLBQYAAAAABAAEAPUAAACJAwAAAAA=&#10;" path="m-73402,42391r-178,l-73402,42406r,-15xm-73580,42391r178,15l-73580,42406r,-15xe" filled="f" strokecolor="white" strokeweight="0">
                  <v:path arrowok="t" o:connecttype="custom" o:connectlocs="-73402,1791;-73580,1791;-73402,1806;-73402,1791;-73580,1791;-73402,1806;-73580,1806;-73580,1791" o:connectangles="0,0,0,0,0,0,0,0"/>
                </v:shape>
                <v:shape id="AutoShape 721" o:spid="_x0000_s1166" style="position:absolute;left:10540;top:1805;width:178;height:15;visibility:visible;mso-wrap-style:square;v-text-anchor:top" coordsize="17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c/tMEA&#10;AADdAAAADwAAAGRycy9kb3ducmV2LnhtbERPTWuDQBC9F/IflinkVlc92GDchNJQKLnFNvfBnahk&#10;d9a6G6P/Plso9DaP9znVfrZGTDT63rGCLElBEDdO99wq+P76eNmA8AFZo3FMChbysN+tniostbvz&#10;iaY6tCKGsC9RQRfCUErpm44s+sQNxJG7uNFiiHBspR7xHsOtkXmaFtJiz7Ghw4HeO2qu9c0q2OSU&#10;Hab052bymuVRvp71cjZKrZ/nty2IQHP4F/+5P3WcnxUZ/H4TT5C7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nP7TBAAAA3QAAAA8AAAAAAAAAAAAAAAAAmAIAAGRycy9kb3du&#10;cmV2LnhtbFBLBQYAAAAABAAEAPUAAACGAwAAAAA=&#10;" path="m,l173,14,178,,,xm,l5,14r168,l,xe" stroked="f">
                  <v:path arrowok="t" o:connecttype="custom" o:connectlocs="0,1806;173,1820;178,1806;0,1806;0,1806;5,1820;173,1820;0,1806" o:connectangles="0,0,0,0,0,0,0,0"/>
                </v:shape>
                <v:shape id="AutoShape 722" o:spid="_x0000_s1167" style="position:absolute;left:84000;top:-40600;width:120;height:1480;visibility:visible;mso-wrap-style:square;v-text-anchor:top" coordsize="120,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1y2cMA&#10;AADdAAAADwAAAGRycy9kb3ducmV2LnhtbERPzWqDQBC+F/oOyxR6q2s8SGrdhFKwmEtIbB9gcKeu&#10;xJ217ibat88GAr3Nx/c75Xaxg7jQ5HvHClZJCoK4dbrnTsH3V/WyBuEDssbBMSn4Iw/bzeNDiYV2&#10;Mx/p0oROxBD2BSowIYyFlL41ZNEnbiSO3I+bLIYIp07qCecYbgeZpWkuLfYcGwyO9GGoPTVnqwD3&#10;WXXa7z5/c31s9Kvu5jo/HJR6flre30AEWsK/+O6udZy/yjO4fRNPkJ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1y2cMAAADdAAAADwAAAAAAAAAAAAAAAACYAgAAZHJzL2Rv&#10;d25yZXYueG1sUEsFBgAAAAAEAAQA9QAAAIgDAAAAAA==&#10;" path="m-73282,42406r-178,l-73287,42420r5,-14xm-73460,42406r173,14l-73455,42420r-5,-14xe" filled="f" strokecolor="white" strokeweight="0">
                  <v:path arrowok="t" o:connecttype="custom" o:connectlocs="-73282,1806;-73460,1806;-73287,1820;-73282,1806;-73460,1806;-73287,1820;-73455,1820;-73460,1806" o:connectangles="0,0,0,0,0,0,0,0"/>
                </v:shape>
                <v:shape id="AutoShape 723" o:spid="_x0000_s1168" style="position:absolute;left:10544;top:1820;width:168;height:15;visibility:visible;mso-wrap-style:square;v-text-anchor:top" coordsize="16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kr8MA&#10;AADdAAAADwAAAGRycy9kb3ducmV2LnhtbERP22rCQBB9L/Qflin4VjfRVkp0FQkEVESote9DdkyC&#10;2dmQXXP5e7cg9G0O5zqrzWBq0VHrKssK4mkEgji3uuJCweUne/8C4TyyxtoyKRjJwWb9+rLCRNue&#10;v6k7+0KEEHYJKii9bxIpXV6SQTe1DXHgrrY16ANsC6lb7EO4qeUsihbSYMWhocSG0pLy2/luFMxO&#10;NR8/Lr9jmn2etibeH66cHpSavA3bJQhPg/8XP907HebHizn8fRNO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Lkr8MAAADdAAAADwAAAAAAAAAAAAAAAACYAgAAZHJzL2Rv&#10;d25yZXYueG1sUEsFBgAAAAAEAAQA9QAAAIgDAAAAAA==&#10;" path="m,l161,14,168,,,xm,l7,14r154,l,xe" stroked="f">
                  <v:path arrowok="t" o:connecttype="custom" o:connectlocs="0,1820;161,1834;168,1820;0,1820;0,1820;7,1834;161,1834;0,1820" o:connectangles="0,0,0,0,0,0,0,0"/>
                </v:shape>
                <v:shape id="AutoShape 724" o:spid="_x0000_s1169" style="position:absolute;left:83880;top:-40560;width:120;height:1400;visibility:visible;mso-wrap-style:square;v-text-anchor:top" coordsize="120,1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HH68UA&#10;AADdAAAADwAAAGRycy9kb3ducmV2LnhtbESPQWvDMAyF74P+B6NCb4vT0YWR1i3tIKPstnaX3ESs&#10;xqGxnMZeku7Xz4PBbhLv6X1Pm91kWzFQ7xvHCpZJCoK4crrhWsHnuXh8AeEDssbWMSm4k4fddvaw&#10;wVy7kT9oOIVaxBD2OSowIXS5lL4yZNEnriOO2sX1FkNc+1rqHscYblv5lKaZtNhwJBjs6NVQdT19&#10;2Qj5dvWttM+lefPm/VBhkXkulFrMp/0aRKAp/Jv/ro861l9mK/j9Jo4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UcfrxQAAAN0AAAAPAAAAAAAAAAAAAAAAAJgCAABkcnMv&#10;ZG93bnJldi54bWxQSwUGAAAAAAQABAD1AAAAigMAAAAA&#10;" path="m-73167,42380r-168,l-73174,42394r7,-14xm-73335,42380r161,14l-73328,42394r-7,-14xe" filled="f" strokecolor="white" strokeweight="0">
                  <v:path arrowok="t" o:connecttype="custom" o:connectlocs="-73167,1820;-73335,1820;-73174,1834;-73167,1820;-73335,1820;-73174,1834;-73328,1834;-73335,1820" o:connectangles="0,0,0,0,0,0,0,0"/>
                </v:shape>
                <v:shape id="AutoShape 725" o:spid="_x0000_s1170" style="position:absolute;left:10552;top:1834;width:154;height:15;visibility:visible;mso-wrap-style:square;v-text-anchor:top" coordsize="15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YHg8MA&#10;AADdAAAADwAAAGRycy9kb3ducmV2LnhtbERPTWvCQBC9C/0PyxS86SZiRNJsQhUsuaqFtrchO01C&#10;s7MxuzVpf71bKHibx/ucrJhMJ640uNaygngZgSCurG65VvB6Piy2IJxH1thZJgU/5KDIH2YZptqO&#10;fKTrydcihLBLUUHjfZ9K6aqGDLql7YkD92kHgz7AoZZ6wDGEm06uomgjDbYcGhrsad9Q9XX6Ngpe&#10;fnn9YXZv7dZWCR12Fyzfk4tS88fp+QmEp8nfxf/uUof58SaBv2/CC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YHg8MAAADdAAAADwAAAAAAAAAAAAAAAACYAgAAZHJzL2Rv&#10;d25yZXYueG1sUEsFBgAAAAAEAAQA9QAAAIgDAAAAAA==&#10;" path="m,l146,15,154,,,xm,l10,15r136,l,xe" stroked="f">
                  <v:path arrowok="t" o:connecttype="custom" o:connectlocs="0,1834;146,1849;154,1834;0,1834;0,1834;10,1849;146,1849;0,1834" o:connectangles="0,0,0,0,0,0,0,0"/>
                </v:shape>
                <v:shape id="AutoShape 726" o:spid="_x0000_s1171" style="position:absolute;left:83760;top:-40500;width:120;height:1280;visibility:visible;mso-wrap-style:square;v-text-anchor:top" coordsize="120,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aDpMEA&#10;AADdAAAADwAAAGRycy9kb3ducmV2LnhtbERPTYvCMBC9C/sfwizsTVM9FKlGEXfFXhRavXgbmrEt&#10;JpPSRO3+eyMs7G0e73OW68Ea8aDet44VTCcJCOLK6ZZrBefTbjwH4QOyRuOYFPySh/XqY7TETLsn&#10;F/QoQy1iCPsMFTQhdJmUvmrIop+4jjhyV9dbDBH2tdQ9PmO4NXKWJKm02HJsaLCjbUPVrbxbBdd9&#10;YcqiOrgfc6HifPjOUzrmSn19DpsFiEBD+Bf/uXMd50/TFN7fxB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Wg6TBAAAA3QAAAA8AAAAAAAAAAAAAAAAAmAIAAGRycy9kb3du&#10;cmV2LnhtbFBLBQYAAAAABAAEAPUAAACGAwAAAAA=&#10;" path="m-73054,42334r-154,l-73062,42349r8,-15xm-73208,42334r146,15l-73198,42349r-10,-15xe" filled="f" strokecolor="white" strokeweight="0">
                  <v:path arrowok="t" o:connecttype="custom" o:connectlocs="-73054,1834;-73208,1834;-73062,1849;-73054,1834;-73208,1834;-73062,1849;-73198,1849;-73208,1834" o:connectangles="0,0,0,0,0,0,0,0"/>
                </v:shape>
                <v:shape id="AutoShape 727" o:spid="_x0000_s1172" style="position:absolute;left:10561;top:1848;width:137;height:10;visibility:visible;mso-wrap-style:square;v-text-anchor:top" coordsize="13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oAl8UA&#10;AADdAAAADwAAAGRycy9kb3ducmV2LnhtbERPTWvCQBC9F/oflil4q5sEmtroKiK08WAPakGPQ3ZM&#10;gtnZkN0m0V/fLRR6m8f7nMVqNI3oqXO1ZQXxNAJBXFhdc6ng6/j+PAPhPLLGxjIpuJGD1fLxYYGZ&#10;tgPvqT/4UoQQdhkqqLxvMyldUZFBN7UtceAutjPoA+xKqTscQrhpZBJFqTRYc2iosKVNRcX18G0U&#10;2PIjt4N8G++npN3lL7vL+TOWSk2exvUchKfR/4v/3Fsd5sfpK/x+E06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ygCXxQAAAN0AAAAPAAAAAAAAAAAAAAAAAJgCAABkcnMv&#10;ZG93bnJldi54bWxQSwUGAAAAAAQABAD1AAAAigMAAAAA&#10;" path="m,l124,9,136,,,xm,l9,9r115,l,xe" stroked="f">
                  <v:path arrowok="t" o:connecttype="custom" o:connectlocs="0,1849;124,1858;136,1849;0,1849;0,1849;9,1858;124,1858;0,1849" o:connectangles="0,0,0,0,0,0,0,0"/>
                </v:shape>
                <v:shape id="AutoShape 728" o:spid="_x0000_s1173" style="position:absolute;left:83680;top:-40420;width:80;height:1140;visibility:visible;mso-wrap-style:square;v-text-anchor:top" coordsize="80,1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R3TccA&#10;AADdAAAADwAAAGRycy9kb3ducmV2LnhtbESPT2vCQBDF70K/wzKF3szGHoKkrlKFggdB/IPibchO&#10;s6HZ2ZhdNX77zqHQ2wzvzXu/mS0G36o79bEJbGCS5aCIq2Abrg0cD1/jKaiYkC22gcnAkyIs5i+j&#10;GZY2PHhH932qlYRwLNGAS6krtY6VI48xCx2xaN+h95hk7Wtte3xIuG/1e54X2mPD0uCwo5Wj6md/&#10;8wZwuzxfrk9frK7usjntzpvlOkyNeXsdPj9AJRrSv/nvem0Ff1IIrnwjI+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Ud03HAAAA3QAAAA8AAAAAAAAAAAAAAAAAmAIAAGRy&#10;cy9kb3ducmV2LnhtbFBLBQYAAAAABAAEAPUAAACMAwAAAAA=&#10;" path="m-72982,42269r-136,l-72994,42278r12,-9xm-73118,42269r124,9l-73109,42278r-9,-9xe" filled="f" strokecolor="white" strokeweight="0">
                  <v:path arrowok="t" o:connecttype="custom" o:connectlocs="-72982,1849;-73118,1849;-72994,1858;-72982,1849;-73118,1849;-72994,1858;-73109,1858;-73118,1849" o:connectangles="0,0,0,0,0,0,0,0"/>
                </v:shape>
                <v:shape id="AutoShape 729" o:spid="_x0000_s1174" style="position:absolute;left:10571;top:1858;width:116;height:10;visibility:visible;mso-wrap-style:square;v-text-anchor:top" coordsize="116,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QkcQA&#10;AADdAAAADwAAAGRycy9kb3ducmV2LnhtbERP22oCMRB9L/QfwhT6IjVRiuhqFPECFYqi1fdhM+4u&#10;bibrJtXVrzcFoW9zONcZTRpbigvVvnCsodNWIIhTZwrONOx/lh99ED4gGywdk4YbeZiMX19GmBh3&#10;5S1ddiETMYR9ghryEKpESp/mZNG3XUUcuaOrLYYI60yaGq8x3Jayq1RPWiw4NuRY0Syn9LT7tRq+&#10;V5/ez1V3veTWwB0W5+NZ3Tdav7810yGIQE34Fz/dXybO7/QG8PdNPEG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v0JHEAAAA3QAAAA8AAAAAAAAAAAAAAAAAmAIAAGRycy9k&#10;b3ducmV2LnhtbFBLBQYAAAAABAAEAPUAAACJAwAAAAA=&#10;" path="m,l103,10,115,,,xm,l12,10r91,l,xe" stroked="f">
                  <v:path arrowok="t" o:connecttype="custom" o:connectlocs="0,1858;103,1868;115,1858;0,1858;0,1858;12,1868;103,1868;0,1858" o:connectangles="0,0,0,0,0,0,0,0"/>
                </v:shape>
                <v:shape id="AutoShape 730" o:spid="_x0000_s1175" style="position:absolute;left:83600;top:-40340;width:80;height:960;visibility:visible;mso-wrap-style:square;v-text-anchor:top" coordsize="80,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psB8YA&#10;AADdAAAADwAAAGRycy9kb3ducmV2LnhtbESPQWvDMAyF74X9B6PCbq2THdaS1S2lbDC2Q1g6ehax&#10;6oTGchZ7Tfrvp0NhN4n39N6nzW7ynbrSENvABvJlBoq4DrZlZ+D7+LZYg4oJ2WIXmAzcKMJu+zDb&#10;YGHDyF90rZJTEsKxQANNSn2hdawb8hiXoScW7RwGj0nWwWk74CjhvtNPWfasPbYsDQ32dGiovlS/&#10;3sDptRzdVJXluq1uH5fPejzlP86Yx/m0fwGVaEr/5vv1uxX8fCX88o2Mo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psB8YAAADdAAAADwAAAAAAAAAAAAAAAACYAgAAZHJz&#10;L2Rvd25yZXYueG1sUEsFBgAAAAAEAAQA9QAAAIsDAAAAAA==&#10;" path="m-72914,42198r-115,l-72926,42208r12,-10xm-73029,42198r103,10l-73017,42208r-12,-10xe" filled="f" strokecolor="white" strokeweight="0">
                  <v:path arrowok="t" o:connecttype="custom" o:connectlocs="-72914,1858;-73029,1858;-72926,1868;-72914,1858;-73029,1858;-72926,1868;-73017,1868;-73029,1858" o:connectangles="0,0,0,0,0,0,0,0"/>
                </v:shape>
                <v:shape id="AutoShape 731" o:spid="_x0000_s1176" style="position:absolute;left:10583;top:1868;width:92;height:8;visibility:visible;mso-wrap-style:square;v-text-anchor:top" coordsize="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diX8MA&#10;AADdAAAADwAAAGRycy9kb3ducmV2LnhtbERP32vCMBB+H+x/CDfY20zqsN06o4gw8FWn+HprzqZb&#10;cylNptW/3gjC3u7j+3nT+eBacaQ+NJ41ZCMFgrjypuFaw/br8+UNRIjIBlvPpOFMAeazx4cplsaf&#10;eE3HTaxFCuFQogYbY1dKGSpLDsPId8SJO/jeYUywr6Xp8ZTCXSvHSuXSYcOpwWJHS0vV7+bPaVCT&#10;/bi+7HeFyqvv1c97bg+vbq3189Ow+AARaYj/4rt7ZdL8rMjg9k06Qc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diX8MAAADdAAAADwAAAAAAAAAAAAAAAACYAgAAZHJzL2Rv&#10;d25yZXYueG1sUEsFBgAAAAAEAAQA9QAAAIgDAAAAAA==&#10;" path="m,l77,7,91,,,xm,l15,7r62,l,xe" stroked="f">
                  <v:path arrowok="t" o:connecttype="custom" o:connectlocs="0,1868;77,1875;91,1868;0,1868;0,1868;15,1875;77,1875;0,1868" o:connectangles="0,0,0,0,0,0,0,0"/>
                </v:shape>
                <v:shape id="AutoShape 732" o:spid="_x0000_s1177" style="position:absolute;left:83540;top:-40240;width:60;height:760;visibility:visible;mso-wrap-style:square;v-text-anchor:top" coordsize="60,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I7osAA&#10;AADdAAAADwAAAGRycy9kb3ducmV2LnhtbERPTWvCQBC9C/0PyxS8iE70EGvqKiIIuTYKvQ7ZaRKS&#10;nQ3ZNcZ/7xYKvc3jfc7+ONlOjTz4xomG9SoBxVI600il4Xa9LD9A+UBiqHPCGp7s4Xh4m+0pM+4h&#10;XzwWoVIxRHxGGuoQ+gzRlzVb8ivXs0Tuxw2WQoRDhWagRwy3HW6SJEVLjcSGmno+11y2xd1qsNM2&#10;b9Pdd3FJ8y7HxYjc9qj1/H06fYIKPIV/8Z87N3H+eruB32/iCXh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4I7osAAAADdAAAADwAAAAAAAAAAAAAAAACYAgAAZHJzL2Rvd25y&#10;ZXYueG1sUEsFBgAAAAAEAAQA9QAAAIUDAAAAAA==&#10;" path="m-72866,42108r-91,l-72880,42115r14,-7xm-72957,42108r77,7l-72942,42115r-15,-7xe" filled="f" strokecolor="white" strokeweight="0">
                  <v:path arrowok="t" o:connecttype="custom" o:connectlocs="-72866,1868;-72957,1868;-72880,1875;-72866,1868;-72957,1868;-72880,1875;-72942,1875;-72957,1868" o:connectangles="0,0,0,0,0,0,0,0"/>
                </v:shape>
                <v:shape id="AutoShape 733" o:spid="_x0000_s1178" style="position:absolute;left:10597;top:1875;width:63;height:5;visibility:visible;mso-wrap-style:square;v-text-anchor:top" coordsize="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Pm5ccA&#10;AADdAAAADwAAAGRycy9kb3ducmV2LnhtbERPTWvCQBC9F/oflin0UnSjRa2pqxSLVZBCqiJ4G7Nj&#10;kjY7G7Krxn/vCkJv83ifM5o0phQnql1hWUGnHYEgTq0uOFOwWc9abyCcR9ZYWiYFF3IwGT8+jDDW&#10;9sw/dFr5TIQQdjEqyL2vYildmpNB17YVceAOtjboA6wzqWs8h3BTym4U9aXBgkNDjhVNc0r/Vkej&#10;YNufp4ff3u4r+U6S8mW2WB4/h3ulnp+aj3cQnhr/L767FzrM7wxe4fZNOEG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pj5uXHAAAA3QAAAA8AAAAAAAAAAAAAAAAAmAIAAGRy&#10;cy9kb3ducmV2LnhtbFBLBQYAAAAABAAEAPUAAACMAwAAAAA=&#10;" path="m,l48,3,62,,,xm16,3l31,5,48,3,16,3xm,l16,3r32,l,xe" stroked="f">
                  <v:path arrowok="t" o:connecttype="custom" o:connectlocs="0,1875;48,1878;62,1875;0,1875;16,1878;31,1880;48,1878;16,1878;0,1875;16,1878;48,1878;0,1875" o:connectangles="0,0,0,0,0,0,0,0,0,0,0,0"/>
                </v:shape>
                <v:shape id="AutoShape 734" o:spid="_x0000_s1179" style="position:absolute;left:83500;top:-40120;width:40;height:520;visibility:visible;mso-wrap-style:square;v-text-anchor:top" coordsize="4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iCH8AA&#10;AADdAAAADwAAAGRycy9kb3ducmV2LnhtbERPTYvCMBC9L/gfwgje1tRF3LUaxRWE4sm6eh+asS02&#10;k5JEW/+9EYS9zeN9znLdm0bcyfnasoLJOAFBXFhdc6ng9Lf7/AHhA7LGxjIpeJCH9WrwscRU245z&#10;uh9DKWII+xQVVCG0qZS+qMigH9uWOHIX6wyGCF0ptcMuhptGfiXJTBqsOTZU2NK2ouJ6vBkFh3mQ&#10;v3lW77Pe3hzi6ezybqfUaNhvFiAC9eFf/HZnOs6ffE/h9U08Qa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iiCH8AAAADdAAAADwAAAAAAAAAAAAAAAACYAgAAZHJzL2Rvd25y&#10;ZXYueG1sUEsFBgAAAAAEAAQA9QAAAIUDAAAAAA==&#10;" path="m-72840,41995r-62,l-72854,41998r14,-3xm-72902,41995r48,3l-72886,41998r-16,-3xm-72854,41998r-32,l-72871,42000r17,-2xe" filled="f" strokecolor="white" strokeweight="0">
                  <v:path arrowok="t" o:connecttype="custom" o:connectlocs="-72840,1875;-72902,1875;-72854,1878;-72840,1875;-72902,1875;-72854,1878;-72886,1878;-72902,1875;-72854,1878;-72886,1878;-72871,1880;-72854,1878" o:connectangles="0,0,0,0,0,0,0,0,0,0,0,0"/>
                </v:shape>
                <v:shape id="Freeform 735" o:spid="_x0000_s1180" style="position:absolute;left:9508;top:1707;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7csMA&#10;AADdAAAADwAAAGRycy9kb3ducmV2LnhtbERPTWsCMRC9F/ofwhS8adaFWt0aRbSCvVRcC71ON9PN&#10;0s1kSaKu/94UhN7m8T5nvuxtK87kQ+NYwXiUgSCunG64VvB53A6nIEJE1tg6JgVXCrBcPD7MsdDu&#10;wgc6l7EWKYRDgQpMjF0hZagMWQwj1xEn7sd5izFBX0vt8ZLCbSvzLJtIiw2nBoMdrQ1Vv+XJKjhk&#10;G1++dx957r/f2NBktvraz5QaPPWrVxCR+vgvvrt3Os0fvzzD3zfp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7csMAAADdAAAADwAAAAAAAAAAAAAAAACYAgAAZHJzL2Rv&#10;d25yZXYueG1sUEsFBgAAAAAEAAQA9QAAAIgDAAAAAA==&#10;" path="m180,90l173,55,154,27,125,7,90,,55,7,26,27,7,55,,90r7,35l26,154r29,19l90,180r35,-7l154,154r19,-29l180,90e" filled="f" strokecolor="#221f1f" strokeweight=".96pt">
                  <v:path arrowok="t" o:connecttype="custom" o:connectlocs="180,1797;173,1762;154,1734;125,1714;90,1707;55,1714;26,1734;7,1762;0,1797;7,1832;26,1861;55,1880;90,1887;125,1880;154,1861;173,1832;180,1797" o:connectangles="0,0,0,0,0,0,0,0,0,0,0,0,0,0,0,0,0"/>
                </v:shape>
                <v:shape id="Freeform 736" o:spid="_x0000_s1181" style="position:absolute;left:10537;top:1700;width:180;height:180;visibility:visible;mso-wrap-style:square;v-text-anchor:top" coordsize="18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slBcMA&#10;AADdAAAADwAAAGRycy9kb3ducmV2LnhtbERPTWsCMRC9C/0PYQq9adY9rLo1imgL9VJxFbxON9PN&#10;0s1kSVLd/vumUPA2j/c5y/VgO3ElH1rHCqaTDARx7XTLjYLz6XU8BxEissbOMSn4oQDr1cNoiaV2&#10;Nz7StYqNSCEcSlRgYuxLKUNtyGKYuJ44cZ/OW4wJ+kZqj7cUbjuZZ1khLbacGgz2tDVUf1XfVsEx&#10;2/lq37/nuf94YUPFYnM5LJR6ehw2zyAiDfEu/ne/6TR/Oivg75t0gl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slBcMAAADdAAAADwAAAAAAAAAAAAAAAACYAgAAZHJzL2Rv&#10;d25yZXYueG1sUEsFBgAAAAAEAAQA9QAAAIgDAAAAAA==&#10;" path="m180,90l173,55,153,26,125,7,90,,55,7,26,26,7,55,,90r7,35l26,154r29,19l90,180r35,-7l153,154r20,-29l180,90e" filled="f" strokecolor="#221f1f" strokeweight=".96pt">
                  <v:path arrowok="t" o:connecttype="custom" o:connectlocs="180,1790;173,1755;153,1726;125,1707;90,1700;55,1707;26,1726;7,1755;0,1790;7,1825;26,1854;55,1873;90,1880;125,1873;153,1854;173,1825;180,1790" o:connectangles="0,0,0,0,0,0,0,0,0,0,0,0,0,0,0,0,0"/>
                </v:shape>
                <v:shape id="Picture 737" o:spid="_x0000_s1182" type="#_x0000_t75" style="position:absolute;left:14113;top:1690;width:200;height: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M8sbDAAAA3QAAAA8AAABkcnMvZG93bnJldi54bWxETz1vwjAQ3Sv1P1hXqVtxYAgoxSDUirYT&#10;Atqh4ym+xIH4HMVuYv59jYTEdk/v85braFsxUO8bxwqmkwwEcel0w7WCn+/tywKED8gaW8ek4EIe&#10;1qvHhyUW2o18oOEYapFC2BeowITQFVL60pBFP3EdceIq11sMCfa11D2OKdy2cpZlubTYcGow2NGb&#10;ofJ8/LMKFsM4xo277OKpev/93OfW5NWHUs9PcfMKIlAMd/HN/aXT/Ol8Dtdv0gly9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AzyxsMAAADdAAAADwAAAAAAAAAAAAAAAACf&#10;AgAAZHJzL2Rvd25yZXYueG1sUEsFBgAAAAAEAAQA9wAAAI8DAAAAAA==&#10;">
                  <v:imagedata r:id="rId273" o:title=""/>
                </v:shape>
                <w10:wrap anchorx="page" anchory="page"/>
              </v:group>
            </w:pict>
          </mc:Fallback>
        </mc:AlternateContent>
      </w:r>
      <w:r w:rsidRPr="00007CD1">
        <w:rPr>
          <w:rFonts w:ascii="Arial" w:eastAsia="Arial" w:hAnsi="Arial" w:cs="Arial"/>
          <w:b/>
          <w:bCs/>
          <w:noProof/>
          <w:sz w:val="24"/>
          <w:szCs w:val="24"/>
          <w:lang w:eastAsia="ru-RU"/>
        </w:rPr>
        <w:drawing>
          <wp:anchor distT="0" distB="0" distL="0" distR="0" simplePos="0" relativeHeight="251662336" behindDoc="1" locked="0" layoutInCell="1" allowOverlap="1" wp14:anchorId="1E892D54" wp14:editId="0F9CB67A">
            <wp:simplePos x="0" y="0"/>
            <wp:positionH relativeFrom="page">
              <wp:posOffset>4437379</wp:posOffset>
            </wp:positionH>
            <wp:positionV relativeFrom="page">
              <wp:posOffset>4240276</wp:posOffset>
            </wp:positionV>
            <wp:extent cx="128587" cy="128587"/>
            <wp:effectExtent l="0" t="0" r="0" b="0"/>
            <wp:wrapNone/>
            <wp:docPr id="138"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7.png"/>
                    <pic:cNvPicPr/>
                  </pic:nvPicPr>
                  <pic:blipFill>
                    <a:blip r:embed="rId255" cstate="print"/>
                    <a:stretch>
                      <a:fillRect/>
                    </a:stretch>
                  </pic:blipFill>
                  <pic:spPr>
                    <a:xfrm>
                      <a:off x="0" y="0"/>
                      <a:ext cx="128587" cy="128587"/>
                    </a:xfrm>
                    <a:prstGeom prst="rect">
                      <a:avLst/>
                    </a:prstGeom>
                  </pic:spPr>
                </pic:pic>
              </a:graphicData>
            </a:graphic>
          </wp:anchor>
        </w:drawing>
      </w:r>
      <w:r w:rsidRPr="00007CD1">
        <w:rPr>
          <w:rFonts w:ascii="Arial" w:eastAsia="Arial" w:hAnsi="Arial" w:cs="Arial"/>
          <w:b/>
          <w:bCs/>
          <w:noProof/>
          <w:sz w:val="24"/>
          <w:szCs w:val="24"/>
          <w:lang w:eastAsia="ru-RU"/>
        </w:rPr>
        <mc:AlternateContent>
          <mc:Choice Requires="wps">
            <w:drawing>
              <wp:anchor distT="0" distB="0" distL="114300" distR="114300" simplePos="0" relativeHeight="251770880" behindDoc="0" locked="0" layoutInCell="1" allowOverlap="1">
                <wp:simplePos x="0" y="0"/>
                <wp:positionH relativeFrom="page">
                  <wp:posOffset>10113645</wp:posOffset>
                </wp:positionH>
                <wp:positionV relativeFrom="page">
                  <wp:posOffset>3679190</wp:posOffset>
                </wp:positionV>
                <wp:extent cx="192405" cy="207010"/>
                <wp:effectExtent l="0" t="2540" r="0" b="0"/>
                <wp:wrapNone/>
                <wp:docPr id="1020" name="Надпись 1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15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020" o:spid="_x0000_s1091" type="#_x0000_t202" style="position:absolute;margin-left:796.35pt;margin-top:289.7pt;width:15.15pt;height:16.3pt;z-index:25177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" filled="f" stroked="f">
                <v:textbox style="layout-flow:vertical" inset="0,0,0,0">
                  <w:txbxContent>
                    <w:p w:rsidR="00990DE0" w:rsidRDefault="00990DE0" w:rsidP="00007CD1">
                      <w:pPr>
                        <w:spacing w:line="289" w:lineRule="exact"/>
                        <w:ind w:left="20"/>
                        <w:rPr>
                          <w:b/>
                          <w:sz w:val="26"/>
                        </w:rPr>
                      </w:pPr>
                      <w:r>
                        <w:rPr>
                          <w:b/>
                          <w:color w:val="006192"/>
                          <w:sz w:val="26"/>
                        </w:rPr>
                        <w:t>15</w:t>
                      </w:r>
                    </w:p>
                  </w:txbxContent>
                </v:textbox>
                <w10:wrap anchorx="page" anchory="page"/>
              </v:shape>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11"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49" w:after="0" w:line="240" w:lineRule="auto"/>
        <w:ind w:left="885"/>
        <w:outlineLvl w:val="1"/>
        <w:rPr>
          <w:rFonts w:ascii="Times New Roman" w:eastAsia="Arial" w:hAnsi="Times New Roman" w:cs="Times New Roman"/>
          <w:b/>
          <w:bCs/>
          <w:sz w:val="40"/>
          <w:szCs w:val="40"/>
        </w:rPr>
      </w:pPr>
      <w:bookmarkStart w:id="17" w:name="16"/>
      <w:bookmarkEnd w:id="17"/>
      <w:r w:rsidRPr="00007CD1">
        <w:rPr>
          <w:rFonts w:ascii="Times New Roman" w:eastAsia="Arial" w:hAnsi="Times New Roman" w:cs="Times New Roman"/>
          <w:b/>
          <w:bCs/>
          <w:sz w:val="40"/>
          <w:szCs w:val="40"/>
        </w:rPr>
        <w:t>ПОМЕЩЕНИЯ</w:t>
      </w:r>
    </w:p>
    <w:p w:rsidR="00007CD1" w:rsidRPr="00007CD1" w:rsidRDefault="00007CD1" w:rsidP="00007CD1">
      <w:pPr>
        <w:widowControl w:val="0"/>
        <w:autoSpaceDE w:val="0"/>
        <w:autoSpaceDN w:val="0"/>
        <w:spacing w:before="49" w:after="0" w:line="240" w:lineRule="auto"/>
        <w:ind w:left="885"/>
        <w:rPr>
          <w:rFonts w:ascii="Times New Roman" w:eastAsia="Arial" w:hAnsi="Times New Roman" w:cs="Times New Roman"/>
          <w:b/>
          <w:sz w:val="40"/>
        </w:rPr>
      </w:pPr>
      <w:r w:rsidRPr="00007CD1">
        <w:rPr>
          <w:rFonts w:ascii="Times New Roman" w:eastAsia="Arial" w:hAnsi="Times New Roman" w:cs="Times New Roman"/>
          <w:b/>
          <w:sz w:val="40"/>
        </w:rPr>
        <w:t>В ПРИСТРОЙКАХ</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sz w:val="20"/>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
          <w:bCs/>
          <w:sz w:val="21"/>
          <w:szCs w:val="24"/>
        </w:rPr>
      </w:pPr>
    </w:p>
    <w:p w:rsidR="00007CD1" w:rsidRPr="00007CD1" w:rsidRDefault="00007CD1" w:rsidP="00007CD1">
      <w:pPr>
        <w:widowControl w:val="0"/>
        <w:autoSpaceDE w:val="0"/>
        <w:autoSpaceDN w:val="0"/>
        <w:spacing w:after="0" w:line="247" w:lineRule="auto"/>
        <w:ind w:left="2548" w:right="35" w:hanging="10"/>
        <w:rPr>
          <w:rFonts w:ascii="Times New Roman" w:eastAsia="Arial" w:hAnsi="Times New Roman" w:cs="Times New Roman"/>
          <w:sz w:val="24"/>
        </w:rPr>
      </w:pPr>
      <w:r w:rsidRPr="00007CD1">
        <w:rPr>
          <w:rFonts w:ascii="Times New Roman" w:eastAsia="Arial" w:hAnsi="Times New Roman" w:cs="Times New Roman"/>
          <w:sz w:val="24"/>
        </w:rPr>
        <w:t>Пристройка или здание</w:t>
      </w:r>
      <w:r w:rsidRPr="00007CD1">
        <w:rPr>
          <w:rFonts w:ascii="Times New Roman" w:eastAsia="Arial" w:hAnsi="Times New Roman" w:cs="Times New Roman"/>
          <w:spacing w:val="-52"/>
          <w:sz w:val="24"/>
        </w:rPr>
        <w:t xml:space="preserve"> </w:t>
      </w:r>
      <w:r w:rsidRPr="00007CD1">
        <w:rPr>
          <w:rFonts w:ascii="Times New Roman" w:eastAsia="Arial" w:hAnsi="Times New Roman" w:cs="Times New Roman"/>
          <w:spacing w:val="-3"/>
          <w:sz w:val="24"/>
        </w:rPr>
        <w:t xml:space="preserve">заняты </w:t>
      </w:r>
      <w:r w:rsidRPr="00007CD1">
        <w:rPr>
          <w:rFonts w:ascii="Times New Roman" w:eastAsia="Arial" w:hAnsi="Times New Roman" w:cs="Times New Roman"/>
          <w:sz w:val="24"/>
        </w:rPr>
        <w:t>одним предприятием</w:t>
      </w:r>
    </w:p>
    <w:p w:rsidR="00007CD1" w:rsidRPr="00007CD1" w:rsidRDefault="00007CD1" w:rsidP="00007CD1">
      <w:pPr>
        <w:widowControl w:val="0"/>
        <w:autoSpaceDE w:val="0"/>
        <w:autoSpaceDN w:val="0"/>
        <w:spacing w:before="2" w:after="0" w:line="240" w:lineRule="auto"/>
        <w:rPr>
          <w:rFonts w:ascii="Times New Roman" w:eastAsia="Arial" w:hAnsi="Times New Roman" w:cs="Times New Roman"/>
          <w:bCs/>
          <w:sz w:val="21"/>
          <w:szCs w:val="24"/>
        </w:rPr>
      </w:pPr>
      <w:r w:rsidRPr="00007CD1">
        <w:rPr>
          <w:rFonts w:ascii="Times New Roman" w:eastAsia="Arial" w:hAnsi="Times New Roman" w:cs="Times New Roman"/>
          <w:bCs/>
          <w:sz w:val="24"/>
          <w:szCs w:val="24"/>
        </w:rPr>
        <w:br w:type="column"/>
      </w:r>
    </w:p>
    <w:p w:rsidR="00007CD1" w:rsidRPr="00007CD1" w:rsidRDefault="00007CD1" w:rsidP="00007CD1">
      <w:pPr>
        <w:widowControl w:val="0"/>
        <w:autoSpaceDE w:val="0"/>
        <w:autoSpaceDN w:val="0"/>
        <w:spacing w:after="0" w:line="247" w:lineRule="auto"/>
        <w:ind w:left="2541" w:right="2323" w:hanging="3"/>
        <w:rPr>
          <w:rFonts w:ascii="Times New Roman" w:eastAsia="Arial" w:hAnsi="Times New Roman" w:cs="Times New Roman"/>
          <w:sz w:val="24"/>
        </w:rPr>
      </w:pPr>
      <w:r w:rsidRPr="00007CD1">
        <w:rPr>
          <w:rFonts w:ascii="Times New Roman" w:eastAsia="Arial" w:hAnsi="Times New Roman" w:cs="Times New Roman"/>
          <w:sz w:val="24"/>
        </w:rPr>
        <w:t>В пристройке или здании размещается несколько предприятий</w:t>
      </w:r>
    </w:p>
    <w:p w:rsidR="00007CD1" w:rsidRPr="00007CD1" w:rsidRDefault="00007CD1" w:rsidP="00007CD1">
      <w:pPr>
        <w:widowControl w:val="0"/>
        <w:autoSpaceDE w:val="0"/>
        <w:autoSpaceDN w:val="0"/>
        <w:spacing w:after="0" w:line="247" w:lineRule="auto"/>
        <w:rPr>
          <w:rFonts w:ascii="Arial" w:eastAsia="Arial" w:hAnsi="Arial" w:cs="Arial"/>
          <w:sz w:val="24"/>
        </w:rPr>
        <w:sectPr w:rsidR="00007CD1" w:rsidRPr="00007CD1">
          <w:type w:val="continuous"/>
          <w:pgSz w:w="16840" w:h="11900" w:orient="landscape"/>
          <w:pgMar w:top="220" w:right="460" w:bottom="280" w:left="220" w:header="720" w:footer="720" w:gutter="0"/>
          <w:cols w:num="2" w:space="720" w:equalWidth="0">
            <w:col w:w="6013" w:space="1059"/>
            <w:col w:w="9088"/>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5"/>
          <w:szCs w:val="24"/>
        </w:rPr>
      </w:pPr>
    </w:p>
    <w:p w:rsidR="00007CD1" w:rsidRPr="00007CD1" w:rsidRDefault="00007CD1" w:rsidP="00007CD1">
      <w:pPr>
        <w:widowControl w:val="0"/>
        <w:tabs>
          <w:tab w:val="left" w:pos="10672"/>
        </w:tabs>
        <w:autoSpaceDE w:val="0"/>
        <w:autoSpaceDN w:val="0"/>
        <w:spacing w:before="100" w:after="0" w:line="240" w:lineRule="auto"/>
        <w:ind w:left="4581"/>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687936" behindDoc="1" locked="0" layoutInCell="1" allowOverlap="1">
                <wp:simplePos x="0" y="0"/>
                <wp:positionH relativeFrom="page">
                  <wp:posOffset>5614670</wp:posOffset>
                </wp:positionH>
                <wp:positionV relativeFrom="paragraph">
                  <wp:posOffset>1905</wp:posOffset>
                </wp:positionV>
                <wp:extent cx="345440" cy="137795"/>
                <wp:effectExtent l="0" t="0" r="2540" b="10795"/>
                <wp:wrapNone/>
                <wp:docPr id="1019" name="Надпись 1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45440" cy="1377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19" o:spid="_x0000_s1092" type="#_x0000_t202" style="position:absolute;left:0;text-align:left;margin-left:442.1pt;margin-top:.15pt;width:27.2pt;height:10.85pt;rotation:8;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78048" behindDoc="0" locked="0" layoutInCell="1" allowOverlap="1">
                <wp:simplePos x="0" y="0"/>
                <wp:positionH relativeFrom="page">
                  <wp:posOffset>894715</wp:posOffset>
                </wp:positionH>
                <wp:positionV relativeFrom="paragraph">
                  <wp:posOffset>-90170</wp:posOffset>
                </wp:positionV>
                <wp:extent cx="343535" cy="137795"/>
                <wp:effectExtent l="0" t="0" r="0" b="7620"/>
                <wp:wrapNone/>
                <wp:docPr id="1018" name="Надпись 1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43535" cy="1377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18" o:spid="_x0000_s1093" type="#_x0000_t202" style="position:absolute;left:0;text-align:left;margin-left:70.45pt;margin-top:-7.1pt;width:27.05pt;height:10.85pt;rotation:9;z-index:251778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v:textbox>
                <w10:wrap anchorx="page"/>
              </v:shape>
            </w:pict>
          </mc:Fallback>
        </mc:AlternateContent>
      </w:r>
      <w:r w:rsidRPr="00007CD1">
        <w:rPr>
          <w:rFonts w:ascii="Arial" w:eastAsia="Arial" w:hAnsi="Arial" w:cs="Arial"/>
          <w:w w:val="105"/>
          <w:position w:val="1"/>
          <w:sz w:val="14"/>
        </w:rPr>
        <w:t>1</w:t>
      </w:r>
      <w:r w:rsidRPr="00007CD1">
        <w:rPr>
          <w:rFonts w:ascii="Arial" w:eastAsia="Arial" w:hAnsi="Arial" w:cs="Arial"/>
          <w:w w:val="105"/>
          <w:position w:val="1"/>
          <w:sz w:val="14"/>
        </w:rPr>
        <w:tab/>
      </w:r>
      <w:r w:rsidRPr="00007CD1">
        <w:rPr>
          <w:rFonts w:ascii="Arial" w:eastAsia="Arial" w:hAnsi="Arial" w:cs="Arial"/>
          <w:w w:val="105"/>
          <w:sz w:val="14"/>
        </w:rPr>
        <w:t>1</w:t>
      </w:r>
    </w:p>
    <w:p w:rsidR="00007CD1" w:rsidRPr="00007CD1" w:rsidRDefault="00007CD1" w:rsidP="00007CD1">
      <w:pPr>
        <w:widowControl w:val="0"/>
        <w:autoSpaceDE w:val="0"/>
        <w:autoSpaceDN w:val="0"/>
        <w:spacing w:before="48" w:after="0" w:line="149" w:lineRule="exact"/>
        <w:ind w:left="11724"/>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783168" behindDoc="0" locked="0" layoutInCell="1" allowOverlap="1">
                <wp:simplePos x="0" y="0"/>
                <wp:positionH relativeFrom="page">
                  <wp:posOffset>10113645</wp:posOffset>
                </wp:positionH>
                <wp:positionV relativeFrom="paragraph">
                  <wp:posOffset>104140</wp:posOffset>
                </wp:positionV>
                <wp:extent cx="192405" cy="207010"/>
                <wp:effectExtent l="0" t="1905" r="0" b="635"/>
                <wp:wrapNone/>
                <wp:docPr id="1017" name="Надпись 1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16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017" o:spid="_x0000_s1094" type="#_x0000_t202" style="position:absolute;left:0;text-align:left;margin-left:796.35pt;margin-top:8.2pt;width:15.15pt;height:16.3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" filled="f" stroked="f">
                <v:textbox style="layout-flow:vertical" inset="0,0,0,0">
                  <w:txbxContent>
                    <w:p w:rsidR="00990DE0" w:rsidRDefault="00990DE0" w:rsidP="00007CD1">
                      <w:pPr>
                        <w:spacing w:line="289" w:lineRule="exact"/>
                        <w:ind w:left="20"/>
                        <w:rPr>
                          <w:b/>
                          <w:sz w:val="26"/>
                        </w:rPr>
                      </w:pPr>
                      <w:r>
                        <w:rPr>
                          <w:b/>
                          <w:color w:val="006192"/>
                          <w:sz w:val="26"/>
                        </w:rPr>
                        <w:t>16</w:t>
                      </w:r>
                    </w:p>
                  </w:txbxContent>
                </v:textbox>
                <w10:wrap anchorx="page"/>
              </v:shape>
            </w:pict>
          </mc:Fallback>
        </mc:AlternateContent>
      </w:r>
      <w:r w:rsidRPr="00007CD1">
        <w:rPr>
          <w:rFonts w:ascii="Arial" w:eastAsia="Arial" w:hAnsi="Arial" w:cs="Arial"/>
          <w:w w:val="105"/>
          <w:sz w:val="14"/>
        </w:rPr>
        <w:t>2</w:t>
      </w:r>
    </w:p>
    <w:p w:rsidR="00007CD1" w:rsidRPr="00007CD1" w:rsidRDefault="00007CD1" w:rsidP="00007CD1">
      <w:pPr>
        <w:widowControl w:val="0"/>
        <w:tabs>
          <w:tab w:val="left" w:pos="13039"/>
        </w:tabs>
        <w:autoSpaceDE w:val="0"/>
        <w:autoSpaceDN w:val="0"/>
        <w:spacing w:before="2" w:after="0" w:line="180" w:lineRule="exact"/>
        <w:ind w:left="6379"/>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688960" behindDoc="1" locked="0" layoutInCell="1" allowOverlap="1">
                <wp:simplePos x="0" y="0"/>
                <wp:positionH relativeFrom="page">
                  <wp:posOffset>6747510</wp:posOffset>
                </wp:positionH>
                <wp:positionV relativeFrom="paragraph">
                  <wp:posOffset>78105</wp:posOffset>
                </wp:positionV>
                <wp:extent cx="345440" cy="137795"/>
                <wp:effectExtent l="0" t="0" r="3175" b="8890"/>
                <wp:wrapNone/>
                <wp:docPr id="1016" name="Надпись 10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45440" cy="1377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500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16" o:spid="_x0000_s1095" type="#_x0000_t202" style="position:absolute;left:0;text-align:left;margin-left:531.3pt;margin-top:6.15pt;width:27.2pt;height:10.85pt;rotation:8;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500</w:t>
                      </w:r>
                    </w:p>
                  </w:txbxContent>
                </v:textbox>
                <w10:wrap anchorx="page"/>
              </v:shape>
            </w:pict>
          </mc:Fallback>
        </mc:AlternateContent>
      </w:r>
      <w:r w:rsidRPr="00007CD1">
        <w:rPr>
          <w:rFonts w:ascii="Arial" w:eastAsia="Arial" w:hAnsi="Arial" w:cs="Arial"/>
          <w:w w:val="105"/>
          <w:position w:val="-3"/>
          <w:sz w:val="14"/>
        </w:rPr>
        <w:t>2</w:t>
      </w:r>
      <w:r w:rsidRPr="00007CD1">
        <w:rPr>
          <w:rFonts w:ascii="Arial" w:eastAsia="Arial" w:hAnsi="Arial" w:cs="Arial"/>
          <w:w w:val="105"/>
          <w:position w:val="-3"/>
          <w:sz w:val="14"/>
        </w:rPr>
        <w:tab/>
      </w:r>
      <w:r w:rsidRPr="00007CD1">
        <w:rPr>
          <w:rFonts w:ascii="Arial" w:eastAsia="Arial" w:hAnsi="Arial" w:cs="Arial"/>
          <w:w w:val="105"/>
          <w:sz w:val="14"/>
        </w:rPr>
        <w:t>1</w:t>
      </w:r>
    </w:p>
    <w:p w:rsidR="00007CD1" w:rsidRPr="00007CD1" w:rsidRDefault="00007CD1" w:rsidP="00007CD1">
      <w:pPr>
        <w:widowControl w:val="0"/>
        <w:autoSpaceDE w:val="0"/>
        <w:autoSpaceDN w:val="0"/>
        <w:spacing w:after="0" w:line="140" w:lineRule="exact"/>
        <w:ind w:right="2115"/>
        <w:jc w:val="right"/>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773952" behindDoc="0" locked="0" layoutInCell="1" allowOverlap="1">
                <wp:simplePos x="0" y="0"/>
                <wp:positionH relativeFrom="page">
                  <wp:posOffset>2407920</wp:posOffset>
                </wp:positionH>
                <wp:positionV relativeFrom="paragraph">
                  <wp:posOffset>193675</wp:posOffset>
                </wp:positionV>
                <wp:extent cx="205740" cy="80645"/>
                <wp:effectExtent l="0" t="8255" r="0" b="0"/>
                <wp:wrapNone/>
                <wp:docPr id="1015" name="Надпись 10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205740" cy="806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15" o:spid="_x0000_s1096" type="#_x0000_t202" style="position:absolute;left:0;text-align:left;margin-left:189.6pt;margin-top:15.25pt;width:16.2pt;height:6.35pt;rotation:8;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80096" behindDoc="0" locked="0" layoutInCell="1" allowOverlap="1">
                <wp:simplePos x="0" y="0"/>
                <wp:positionH relativeFrom="page">
                  <wp:posOffset>1881505</wp:posOffset>
                </wp:positionH>
                <wp:positionV relativeFrom="paragraph">
                  <wp:posOffset>105410</wp:posOffset>
                </wp:positionV>
                <wp:extent cx="204470" cy="80645"/>
                <wp:effectExtent l="0" t="15240" r="0" b="0"/>
                <wp:wrapNone/>
                <wp:docPr id="1014" name="Надпись 1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204470" cy="806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14" o:spid="_x0000_s1097" type="#_x0000_t202" style="position:absolute;left:0;text-align:left;margin-left:148.15pt;margin-top:8.3pt;width:16.1pt;height:6.35pt;rotation:9;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82144" behindDoc="0" locked="0" layoutInCell="1" allowOverlap="1">
                <wp:simplePos x="0" y="0"/>
                <wp:positionH relativeFrom="page">
                  <wp:posOffset>826770</wp:posOffset>
                </wp:positionH>
                <wp:positionV relativeFrom="paragraph">
                  <wp:posOffset>127000</wp:posOffset>
                </wp:positionV>
                <wp:extent cx="457200" cy="137795"/>
                <wp:effectExtent l="0" t="17780" r="1905" b="15875"/>
                <wp:wrapNone/>
                <wp:docPr id="1013" name="Надпись 1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457200" cy="1377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2 500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13" o:spid="_x0000_s1098" type="#_x0000_t202" style="position:absolute;left:0;text-align:left;margin-left:65.1pt;margin-top:10pt;width:36pt;height:10.85pt;rotation:9;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2 500</w:t>
                      </w:r>
                    </w:p>
                  </w:txbxContent>
                </v:textbox>
                <w10:wrap anchorx="page"/>
              </v:shape>
            </w:pict>
          </mc:Fallback>
        </mc:AlternateContent>
      </w:r>
      <w:r w:rsidRPr="00007CD1">
        <w:rPr>
          <w:rFonts w:ascii="Arial" w:eastAsia="Arial" w:hAnsi="Arial" w:cs="Arial"/>
          <w:w w:val="105"/>
          <w:sz w:val="14"/>
        </w:rPr>
        <w:t>2</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11" w:after="0" w:line="240" w:lineRule="auto"/>
        <w:rPr>
          <w:rFonts w:ascii="Arial" w:eastAsia="Arial" w:hAnsi="Arial" w:cs="Arial"/>
          <w:bCs/>
          <w:sz w:val="15"/>
          <w:szCs w:val="24"/>
        </w:rPr>
      </w:pPr>
    </w:p>
    <w:p w:rsidR="00007CD1" w:rsidRPr="00007CD1" w:rsidRDefault="00007CD1" w:rsidP="00007CD1">
      <w:pPr>
        <w:widowControl w:val="0"/>
        <w:autoSpaceDE w:val="0"/>
        <w:autoSpaceDN w:val="0"/>
        <w:spacing w:before="102" w:after="0" w:line="240" w:lineRule="auto"/>
        <w:ind w:left="4639"/>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772928" behindDoc="0" locked="0" layoutInCell="1" allowOverlap="1">
                <wp:simplePos x="0" y="0"/>
                <wp:positionH relativeFrom="page">
                  <wp:posOffset>5614670</wp:posOffset>
                </wp:positionH>
                <wp:positionV relativeFrom="paragraph">
                  <wp:posOffset>-99060</wp:posOffset>
                </wp:positionV>
                <wp:extent cx="345440" cy="137795"/>
                <wp:effectExtent l="0" t="635" r="2540" b="4445"/>
                <wp:wrapNone/>
                <wp:docPr id="1012" name="Надпись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45440" cy="1377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12" o:spid="_x0000_s1099" type="#_x0000_t202" style="position:absolute;left:0;text-align:left;margin-left:442.1pt;margin-top:-7.8pt;width:27.2pt;height:10.85pt;rotation:8;z-index:251772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689984" behindDoc="1" locked="0" layoutInCell="1" allowOverlap="1">
                <wp:simplePos x="0" y="0"/>
                <wp:positionH relativeFrom="page">
                  <wp:posOffset>5614670</wp:posOffset>
                </wp:positionH>
                <wp:positionV relativeFrom="paragraph">
                  <wp:posOffset>150495</wp:posOffset>
                </wp:positionV>
                <wp:extent cx="345440" cy="137795"/>
                <wp:effectExtent l="0" t="2540" r="2540" b="2540"/>
                <wp:wrapNone/>
                <wp:docPr id="1011" name="Надпись 1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45440" cy="1377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11" o:spid="_x0000_s1100" type="#_x0000_t202" style="position:absolute;left:0;text-align:left;margin-left:442.1pt;margin-top:11.85pt;width:27.2pt;height:10.85pt;rotation:8;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74976" behindDoc="0" locked="0" layoutInCell="1" allowOverlap="1">
                <wp:simplePos x="0" y="0"/>
                <wp:positionH relativeFrom="page">
                  <wp:posOffset>3857625</wp:posOffset>
                </wp:positionH>
                <wp:positionV relativeFrom="paragraph">
                  <wp:posOffset>64770</wp:posOffset>
                </wp:positionV>
                <wp:extent cx="205740" cy="80645"/>
                <wp:effectExtent l="0" t="12065" r="3810" b="0"/>
                <wp:wrapNone/>
                <wp:docPr id="1010" name="Надпись 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205740" cy="806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10" o:spid="_x0000_s1101" type="#_x0000_t202" style="position:absolute;left:0;text-align:left;margin-left:303.75pt;margin-top:5.1pt;width:16.2pt;height:6.35pt;rotation:8;z-index:251774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76000" behindDoc="0" locked="0" layoutInCell="1" allowOverlap="1">
                <wp:simplePos x="0" y="0"/>
                <wp:positionH relativeFrom="page">
                  <wp:posOffset>6354445</wp:posOffset>
                </wp:positionH>
                <wp:positionV relativeFrom="paragraph">
                  <wp:posOffset>-125730</wp:posOffset>
                </wp:positionV>
                <wp:extent cx="308610" cy="121285"/>
                <wp:effectExtent l="0" t="12065" r="0" b="0"/>
                <wp:wrapNone/>
                <wp:docPr id="1009" name="Надпись 1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08610" cy="1212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09" o:spid="_x0000_s1102" type="#_x0000_t202" style="position:absolute;left:0;text-align:left;margin-left:500.35pt;margin-top:-9.9pt;width:24.3pt;height:9.55pt;rotation:9;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77024" behindDoc="0" locked="0" layoutInCell="1" allowOverlap="1">
                <wp:simplePos x="0" y="0"/>
                <wp:positionH relativeFrom="page">
                  <wp:posOffset>7294880</wp:posOffset>
                </wp:positionH>
                <wp:positionV relativeFrom="paragraph">
                  <wp:posOffset>27940</wp:posOffset>
                </wp:positionV>
                <wp:extent cx="308610" cy="121285"/>
                <wp:effectExtent l="0" t="13335" r="0" b="0"/>
                <wp:wrapNone/>
                <wp:docPr id="1008" name="Надпись 1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08610" cy="1212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08" o:spid="_x0000_s1103" type="#_x0000_t202" style="position:absolute;left:0;text-align:left;margin-left:574.4pt;margin-top:2.2pt;width:24.3pt;height:9.55pt;rotation:9;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691008" behindDoc="1" locked="0" layoutInCell="1" allowOverlap="1">
                <wp:simplePos x="0" y="0"/>
                <wp:positionH relativeFrom="page">
                  <wp:posOffset>7864475</wp:posOffset>
                </wp:positionH>
                <wp:positionV relativeFrom="paragraph">
                  <wp:posOffset>118110</wp:posOffset>
                </wp:positionV>
                <wp:extent cx="308610" cy="121285"/>
                <wp:effectExtent l="0" t="17780" r="0" b="0"/>
                <wp:wrapNone/>
                <wp:docPr id="1007" name="Надпись 1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08610" cy="1212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07" o:spid="_x0000_s1104" type="#_x0000_t202" style="position:absolute;left:0;text-align:left;margin-left:619.25pt;margin-top:9.3pt;width:24.3pt;height:9.55pt;rotation:9;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79072" behindDoc="0" locked="0" layoutInCell="1" allowOverlap="1">
                <wp:simplePos x="0" y="0"/>
                <wp:positionH relativeFrom="page">
                  <wp:posOffset>3157855</wp:posOffset>
                </wp:positionH>
                <wp:positionV relativeFrom="paragraph">
                  <wp:posOffset>-95250</wp:posOffset>
                </wp:positionV>
                <wp:extent cx="95885" cy="48260"/>
                <wp:effectExtent l="5080" t="4445" r="3810" b="4445"/>
                <wp:wrapNone/>
                <wp:docPr id="1006" name="Надпись 10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95885" cy="482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6192"/>
                                <w:sz w:val="6"/>
                                <w:szCs w:val="6"/>
                              </w:rPr>
                              <w:t>АБВ</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06" o:spid="_x0000_s1105" type="#_x0000_t202" style="position:absolute;left:0;text-align:left;margin-left:248.65pt;margin-top:-7.5pt;width:7.55pt;height:3.8pt;rotation:9;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6192"/>
                          <w:sz w:val="6"/>
                          <w:szCs w:val="6"/>
                        </w:rPr>
                        <w:t>АБВ</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81120" behindDoc="0" locked="0" layoutInCell="1" allowOverlap="1">
                <wp:simplePos x="0" y="0"/>
                <wp:positionH relativeFrom="page">
                  <wp:posOffset>3329305</wp:posOffset>
                </wp:positionH>
                <wp:positionV relativeFrom="paragraph">
                  <wp:posOffset>-21590</wp:posOffset>
                </wp:positionV>
                <wp:extent cx="205105" cy="80645"/>
                <wp:effectExtent l="0" t="11430" r="0" b="3175"/>
                <wp:wrapNone/>
                <wp:docPr id="1005" name="Надпись 1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205105" cy="806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05" o:spid="_x0000_s1106" type="#_x0000_t202" style="position:absolute;left:0;text-align:left;margin-left:262.15pt;margin-top:-1.7pt;width:16.15pt;height:6.35pt;rotation:9;z-index:25178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≤20%</w:t>
                      </w:r>
                    </w:p>
                  </w:txbxContent>
                </v:textbox>
                <w10:wrap anchorx="page"/>
              </v:shape>
            </w:pict>
          </mc:Fallback>
        </mc:AlternateContent>
      </w:r>
      <w:r w:rsidRPr="00007CD1">
        <w:rPr>
          <w:rFonts w:ascii="Arial" w:eastAsia="Arial" w:hAnsi="Arial" w:cs="Arial"/>
          <w:w w:val="105"/>
          <w:sz w:val="14"/>
        </w:rPr>
        <w:t>3</w:t>
      </w:r>
    </w:p>
    <w:p w:rsidR="00007CD1" w:rsidRPr="00007CD1" w:rsidRDefault="00007CD1" w:rsidP="00007CD1">
      <w:pPr>
        <w:widowControl w:val="0"/>
        <w:tabs>
          <w:tab w:val="left" w:pos="11087"/>
          <w:tab w:val="left" w:pos="12304"/>
        </w:tabs>
        <w:autoSpaceDE w:val="0"/>
        <w:autoSpaceDN w:val="0"/>
        <w:spacing w:before="67" w:after="0" w:line="240" w:lineRule="auto"/>
        <w:ind w:left="5954"/>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771904" behindDoc="0" locked="0" layoutInCell="1" allowOverlap="1">
                <wp:simplePos x="0" y="0"/>
                <wp:positionH relativeFrom="page">
                  <wp:posOffset>8767445</wp:posOffset>
                </wp:positionH>
                <wp:positionV relativeFrom="paragraph">
                  <wp:posOffset>81280</wp:posOffset>
                </wp:positionV>
                <wp:extent cx="310515" cy="121285"/>
                <wp:effectExtent l="0" t="14605" r="0" b="0"/>
                <wp:wrapNone/>
                <wp:docPr id="1004" name="Надпись 1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10515" cy="1212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1004" o:spid="_x0000_s1107" type="#_x0000_t202" style="position:absolute;left:0;text-align:left;margin-left:690.35pt;margin-top:6.4pt;width:24.45pt;height:9.55pt;rotation:8;z-index:251771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v:textbox>
                <w10:wrap anchorx="page"/>
              </v:shape>
            </w:pict>
          </mc:Fallback>
        </mc:AlternateContent>
      </w:r>
      <w:r w:rsidRPr="00007CD1">
        <w:rPr>
          <w:rFonts w:ascii="Arial" w:eastAsia="Arial" w:hAnsi="Arial" w:cs="Arial"/>
          <w:w w:val="105"/>
          <w:position w:val="7"/>
          <w:sz w:val="14"/>
        </w:rPr>
        <w:t>4</w:t>
      </w:r>
      <w:r w:rsidRPr="00007CD1">
        <w:rPr>
          <w:rFonts w:ascii="Arial" w:eastAsia="Arial" w:hAnsi="Arial" w:cs="Arial"/>
          <w:w w:val="105"/>
          <w:position w:val="7"/>
          <w:sz w:val="14"/>
        </w:rPr>
        <w:tab/>
      </w:r>
      <w:r w:rsidRPr="00007CD1">
        <w:rPr>
          <w:rFonts w:ascii="Arial" w:eastAsia="Arial" w:hAnsi="Arial" w:cs="Arial"/>
          <w:w w:val="105"/>
          <w:sz w:val="1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3</w:t>
      </w:r>
      <w:r w:rsidRPr="00007CD1">
        <w:rPr>
          <w:rFonts w:ascii="Arial" w:eastAsia="Arial" w:hAnsi="Arial" w:cs="Arial"/>
          <w:w w:val="105"/>
          <w:sz w:val="14"/>
        </w:rPr>
        <w:tab/>
        <w:t>4</w:t>
      </w:r>
    </w:p>
    <w:p w:rsidR="00007CD1" w:rsidRPr="00007CD1" w:rsidRDefault="00007CD1" w:rsidP="00007CD1">
      <w:pPr>
        <w:widowControl w:val="0"/>
        <w:autoSpaceDE w:val="0"/>
        <w:autoSpaceDN w:val="0"/>
        <w:spacing w:before="4" w:after="0" w:line="240" w:lineRule="auto"/>
        <w:rPr>
          <w:rFonts w:ascii="Arial" w:eastAsia="Arial" w:hAnsi="Arial" w:cs="Arial"/>
          <w:bCs/>
          <w:sz w:val="13"/>
          <w:szCs w:val="24"/>
        </w:rPr>
      </w:pPr>
    </w:p>
    <w:p w:rsidR="00007CD1" w:rsidRPr="00007CD1" w:rsidRDefault="00007CD1" w:rsidP="00007CD1">
      <w:pPr>
        <w:widowControl w:val="0"/>
        <w:autoSpaceDE w:val="0"/>
        <w:autoSpaceDN w:val="0"/>
        <w:spacing w:before="103" w:after="0" w:line="240" w:lineRule="auto"/>
        <w:ind w:right="2655"/>
        <w:jc w:val="right"/>
        <w:rPr>
          <w:rFonts w:ascii="Arial" w:eastAsia="Arial" w:hAnsi="Arial" w:cs="Arial"/>
          <w:sz w:val="14"/>
        </w:rPr>
      </w:pPr>
      <w:r w:rsidRPr="00007CD1">
        <w:rPr>
          <w:rFonts w:ascii="Arial" w:eastAsia="Arial" w:hAnsi="Arial" w:cs="Arial"/>
          <w:w w:val="105"/>
          <w:sz w:val="14"/>
        </w:rPr>
        <w:t>3</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Cs/>
          <w:sz w:val="27"/>
          <w:szCs w:val="24"/>
        </w:rPr>
      </w:pPr>
    </w:p>
    <w:p w:rsidR="00007CD1" w:rsidRPr="00007CD1" w:rsidRDefault="00007CD1" w:rsidP="00007CD1">
      <w:pPr>
        <w:widowControl w:val="0"/>
        <w:autoSpaceDE w:val="0"/>
        <w:autoSpaceDN w:val="0"/>
        <w:spacing w:after="0" w:line="240" w:lineRule="auto"/>
        <w:rPr>
          <w:rFonts w:ascii="Arial" w:eastAsia="Arial" w:hAnsi="Arial" w:cs="Arial"/>
          <w:sz w:val="27"/>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79" w:after="0" w:line="247" w:lineRule="auto"/>
        <w:ind w:left="1125" w:right="36" w:hanging="3"/>
        <w:rPr>
          <w:rFonts w:ascii="Times New Roman" w:eastAsia="Arial" w:hAnsi="Times New Roman" w:cs="Times New Roman"/>
          <w:sz w:val="21"/>
        </w:rPr>
      </w:pPr>
      <w:r w:rsidRPr="00007CD1">
        <w:rPr>
          <w:rFonts w:ascii="Times New Roman" w:eastAsia="Arial" w:hAnsi="Times New Roman" w:cs="Times New Roman"/>
          <w:sz w:val="21"/>
        </w:rPr>
        <w:lastRenderedPageBreak/>
        <w:t>Вывеску</w:t>
      </w:r>
      <w:r w:rsidRPr="00007CD1">
        <w:rPr>
          <w:rFonts w:ascii="Times New Roman" w:eastAsia="Arial" w:hAnsi="Times New Roman" w:cs="Times New Roman"/>
          <w:spacing w:val="-20"/>
          <w:sz w:val="21"/>
        </w:rPr>
        <w:t xml:space="preserve"> </w:t>
      </w:r>
      <w:r w:rsidRPr="00007CD1">
        <w:rPr>
          <w:rFonts w:ascii="Times New Roman" w:eastAsia="Arial" w:hAnsi="Times New Roman" w:cs="Times New Roman"/>
          <w:sz w:val="21"/>
        </w:rPr>
        <w:t>на</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фризе</w:t>
      </w:r>
      <w:r w:rsidRPr="00007CD1">
        <w:rPr>
          <w:rFonts w:ascii="Times New Roman" w:eastAsia="Arial" w:hAnsi="Times New Roman" w:cs="Times New Roman"/>
          <w:spacing w:val="-20"/>
          <w:sz w:val="21"/>
        </w:rPr>
        <w:t xml:space="preserve"> </w:t>
      </w:r>
      <w:r w:rsidRPr="00007CD1">
        <w:rPr>
          <w:rFonts w:ascii="Times New Roman" w:eastAsia="Arial" w:hAnsi="Times New Roman" w:cs="Times New Roman"/>
          <w:sz w:val="21"/>
        </w:rPr>
        <w:t>следует</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делать</w:t>
      </w:r>
      <w:r w:rsidRPr="00007CD1">
        <w:rPr>
          <w:rFonts w:ascii="Times New Roman" w:eastAsia="Arial" w:hAnsi="Times New Roman" w:cs="Times New Roman"/>
          <w:spacing w:val="-20"/>
          <w:sz w:val="21"/>
        </w:rPr>
        <w:t xml:space="preserve"> </w:t>
      </w:r>
      <w:r w:rsidRPr="00007CD1">
        <w:rPr>
          <w:rFonts w:ascii="Times New Roman" w:eastAsia="Arial" w:hAnsi="Times New Roman" w:cs="Times New Roman"/>
          <w:sz w:val="21"/>
        </w:rPr>
        <w:t>высотой</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не</w:t>
      </w:r>
      <w:r w:rsidRPr="00007CD1">
        <w:rPr>
          <w:rFonts w:ascii="Times New Roman" w:eastAsia="Arial" w:hAnsi="Times New Roman" w:cs="Times New Roman"/>
          <w:spacing w:val="-20"/>
          <w:sz w:val="21"/>
        </w:rPr>
        <w:t xml:space="preserve"> </w:t>
      </w:r>
      <w:r w:rsidRPr="00007CD1">
        <w:rPr>
          <w:rFonts w:ascii="Times New Roman" w:eastAsia="Arial" w:hAnsi="Times New Roman" w:cs="Times New Roman"/>
          <w:sz w:val="21"/>
        </w:rPr>
        <w:t>более</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700</w:t>
      </w:r>
      <w:r w:rsidRPr="00007CD1">
        <w:rPr>
          <w:rFonts w:ascii="Times New Roman" w:eastAsia="Arial" w:hAnsi="Times New Roman" w:cs="Times New Roman"/>
          <w:spacing w:val="-20"/>
          <w:sz w:val="21"/>
        </w:rPr>
        <w:t xml:space="preserve"> </w:t>
      </w:r>
      <w:r w:rsidRPr="00007CD1">
        <w:rPr>
          <w:rFonts w:ascii="Times New Roman" w:eastAsia="Arial" w:hAnsi="Times New Roman" w:cs="Times New Roman"/>
          <w:sz w:val="21"/>
        </w:rPr>
        <w:t>мм</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из объемных букв без подложки. Панель-кронштейн следует размещать</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z w:val="21"/>
        </w:rPr>
        <w:t>у</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z w:val="21"/>
        </w:rPr>
        <w:t>края</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z w:val="21"/>
        </w:rPr>
        <w:t>здания</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z w:val="21"/>
        </w:rPr>
        <w:t>или</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z w:val="21"/>
        </w:rPr>
        <w:t>пристройки</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z w:val="21"/>
        </w:rPr>
        <w:t>на</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z w:val="21"/>
        </w:rPr>
        <w:t>той</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z w:val="21"/>
        </w:rPr>
        <w:t>же</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z w:val="21"/>
        </w:rPr>
        <w:t>высоте,</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pacing w:val="-5"/>
          <w:sz w:val="21"/>
        </w:rPr>
        <w:t xml:space="preserve">что </w:t>
      </w:r>
      <w:r w:rsidRPr="00007CD1">
        <w:rPr>
          <w:rFonts w:ascii="Times New Roman" w:eastAsia="Arial" w:hAnsi="Times New Roman" w:cs="Times New Roman"/>
          <w:sz w:val="21"/>
        </w:rPr>
        <w:t>и</w:t>
      </w:r>
      <w:r w:rsidRPr="00007CD1">
        <w:rPr>
          <w:rFonts w:ascii="Times New Roman" w:eastAsia="Arial" w:hAnsi="Times New Roman" w:cs="Times New Roman"/>
          <w:spacing w:val="-6"/>
          <w:sz w:val="21"/>
        </w:rPr>
        <w:t xml:space="preserve"> </w:t>
      </w:r>
      <w:r w:rsidRPr="00007CD1">
        <w:rPr>
          <w:rFonts w:ascii="Times New Roman" w:eastAsia="Arial" w:hAnsi="Times New Roman" w:cs="Times New Roman"/>
          <w:sz w:val="21"/>
        </w:rPr>
        <w:t>вывеску</w:t>
      </w:r>
    </w:p>
    <w:p w:rsidR="00007CD1" w:rsidRPr="00007CD1" w:rsidRDefault="00007CD1" w:rsidP="00007CD1">
      <w:pPr>
        <w:widowControl w:val="0"/>
        <w:autoSpaceDE w:val="0"/>
        <w:autoSpaceDN w:val="0"/>
        <w:spacing w:before="74" w:after="0" w:line="249" w:lineRule="auto"/>
        <w:ind w:left="1125" w:right="1011" w:hanging="3"/>
        <w:rPr>
          <w:rFonts w:ascii="Times New Roman" w:eastAsia="Arial" w:hAnsi="Times New Roman" w:cs="Times New Roman"/>
          <w:sz w:val="21"/>
        </w:rPr>
      </w:pPr>
      <w:r w:rsidRPr="00007CD1">
        <w:rPr>
          <w:rFonts w:ascii="Times New Roman" w:eastAsia="Arial" w:hAnsi="Times New Roman" w:cs="Times New Roman"/>
        </w:rPr>
        <w:br w:type="column"/>
      </w:r>
      <w:r w:rsidRPr="00007CD1">
        <w:rPr>
          <w:rFonts w:ascii="Times New Roman" w:eastAsia="Arial" w:hAnsi="Times New Roman" w:cs="Times New Roman"/>
          <w:sz w:val="21"/>
        </w:rPr>
        <w:lastRenderedPageBreak/>
        <w:t xml:space="preserve">Рекомендуется устанавливать подложки одинаковой ширины </w:t>
      </w:r>
      <w:r w:rsidRPr="00007CD1">
        <w:rPr>
          <w:rFonts w:ascii="Times New Roman" w:eastAsia="Arial" w:hAnsi="Times New Roman" w:cs="Times New Roman"/>
          <w:spacing w:val="-13"/>
          <w:sz w:val="21"/>
        </w:rPr>
        <w:t xml:space="preserve">и </w:t>
      </w:r>
      <w:r w:rsidRPr="00007CD1">
        <w:rPr>
          <w:rFonts w:ascii="Times New Roman" w:eastAsia="Arial" w:hAnsi="Times New Roman" w:cs="Times New Roman"/>
          <w:sz w:val="21"/>
        </w:rPr>
        <w:t>цвета или единый фриз высотой не более 700 мм с вывесками из объемных букв одного размера. Панель-кронштейны, одинаковые по размеру, следует устанавливать на одной высоте на уровне вывесок, с шагом не менее 3 м</w:t>
      </w:r>
    </w:p>
    <w:p w:rsidR="00007CD1" w:rsidRPr="00007CD1" w:rsidRDefault="00007CD1" w:rsidP="00007CD1">
      <w:pPr>
        <w:widowControl w:val="0"/>
        <w:autoSpaceDE w:val="0"/>
        <w:autoSpaceDN w:val="0"/>
        <w:spacing w:after="0" w:line="249" w:lineRule="auto"/>
        <w:rPr>
          <w:rFonts w:ascii="Times New Roman" w:eastAsia="Arial" w:hAnsi="Times New Roman" w:cs="Times New Roman"/>
          <w:sz w:val="21"/>
        </w:rPr>
        <w:sectPr w:rsidR="00007CD1" w:rsidRPr="00007CD1">
          <w:type w:val="continuous"/>
          <w:pgSz w:w="16840" w:h="11900" w:orient="landscape"/>
          <w:pgMar w:top="220" w:right="460" w:bottom="280" w:left="220" w:header="720" w:footer="720" w:gutter="0"/>
          <w:cols w:num="2" w:space="720" w:equalWidth="0">
            <w:col w:w="7307" w:space="488"/>
            <w:col w:w="8365"/>
          </w:cols>
        </w:sectPr>
      </w:pPr>
    </w:p>
    <w:p w:rsidR="00007CD1" w:rsidRPr="00007CD1" w:rsidRDefault="00007CD1" w:rsidP="00007CD1">
      <w:pPr>
        <w:widowControl w:val="0"/>
        <w:autoSpaceDE w:val="0"/>
        <w:autoSpaceDN w:val="0"/>
        <w:spacing w:before="6" w:after="0" w:line="240" w:lineRule="auto"/>
        <w:rPr>
          <w:rFonts w:ascii="Arial" w:eastAsia="Arial" w:hAnsi="Arial" w:cs="Arial"/>
          <w:bCs/>
          <w:sz w:val="23"/>
          <w:szCs w:val="24"/>
        </w:rPr>
      </w:pPr>
    </w:p>
    <w:p w:rsidR="00007CD1" w:rsidRPr="00007CD1" w:rsidRDefault="00007CD1" w:rsidP="00007CD1">
      <w:pPr>
        <w:widowControl w:val="0"/>
        <w:autoSpaceDE w:val="0"/>
        <w:autoSpaceDN w:val="0"/>
        <w:spacing w:after="0" w:line="240" w:lineRule="auto"/>
        <w:rPr>
          <w:rFonts w:ascii="Arial" w:eastAsia="Arial" w:hAnsi="Arial" w:cs="Arial"/>
          <w:sz w:val="23"/>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99" w:after="0" w:line="240" w:lineRule="auto"/>
        <w:ind w:left="1202"/>
        <w:rPr>
          <w:rFonts w:ascii="Times New Roman" w:eastAsia="Arial" w:hAnsi="Times New Roman" w:cs="Times New Roman"/>
          <w:sz w:val="13"/>
        </w:rPr>
      </w:pPr>
      <w:r w:rsidRPr="00007CD1">
        <w:rPr>
          <w:rFonts w:ascii="Times New Roman" w:eastAsia="Arial" w:hAnsi="Times New Roman" w:cs="Times New Roman"/>
          <w:color w:val="221F1F"/>
          <w:position w:val="1"/>
          <w:sz w:val="10"/>
        </w:rPr>
        <w:lastRenderedPageBreak/>
        <w:t xml:space="preserve">1    </w:t>
      </w:r>
      <w:r w:rsidRPr="00007CD1">
        <w:rPr>
          <w:rFonts w:ascii="Times New Roman" w:eastAsia="Arial" w:hAnsi="Times New Roman" w:cs="Times New Roman"/>
          <w:sz w:val="13"/>
        </w:rPr>
        <w:t>ОСНОВНАЯ ВЫВЕСКА</w:t>
      </w:r>
    </w:p>
    <w:p w:rsidR="00007CD1" w:rsidRPr="00007CD1" w:rsidRDefault="00007CD1" w:rsidP="00007CD1">
      <w:pPr>
        <w:widowControl w:val="0"/>
        <w:autoSpaceDE w:val="0"/>
        <w:autoSpaceDN w:val="0"/>
        <w:spacing w:before="99" w:after="0" w:line="240" w:lineRule="auto"/>
        <w:ind w:left="389"/>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2     </w:t>
      </w:r>
      <w:r w:rsidRPr="00007CD1">
        <w:rPr>
          <w:rFonts w:ascii="Times New Roman" w:eastAsia="Arial" w:hAnsi="Times New Roman" w:cs="Times New Roman"/>
          <w:sz w:val="13"/>
        </w:rPr>
        <w:t>ПАНЕЛЬ-КРОНШТЕЙН</w:t>
      </w:r>
    </w:p>
    <w:p w:rsidR="00007CD1" w:rsidRPr="00007CD1" w:rsidRDefault="00007CD1" w:rsidP="00007CD1">
      <w:pPr>
        <w:widowControl w:val="0"/>
        <w:autoSpaceDE w:val="0"/>
        <w:autoSpaceDN w:val="0"/>
        <w:spacing w:before="97" w:after="0" w:line="240" w:lineRule="auto"/>
        <w:ind w:left="392"/>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3     </w:t>
      </w:r>
      <w:r w:rsidRPr="00007CD1">
        <w:rPr>
          <w:rFonts w:ascii="Times New Roman" w:eastAsia="Arial" w:hAnsi="Times New Roman" w:cs="Times New Roman"/>
          <w:sz w:val="13"/>
        </w:rPr>
        <w:t>ТАБЛИЧКА</w:t>
      </w:r>
    </w:p>
    <w:p w:rsidR="00007CD1" w:rsidRPr="00007CD1" w:rsidRDefault="00007CD1" w:rsidP="00007CD1">
      <w:pPr>
        <w:widowControl w:val="0"/>
        <w:autoSpaceDE w:val="0"/>
        <w:autoSpaceDN w:val="0"/>
        <w:spacing w:before="99" w:after="0" w:line="240" w:lineRule="auto"/>
        <w:ind w:left="362"/>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4     </w:t>
      </w:r>
      <w:r w:rsidRPr="00007CD1">
        <w:rPr>
          <w:rFonts w:ascii="Times New Roman" w:eastAsia="Arial" w:hAnsi="Times New Roman" w:cs="Times New Roman"/>
          <w:sz w:val="13"/>
        </w:rPr>
        <w:t>ВРЕМЕННОЕ ОФОРМЛЕНИЕ ВИТРИН (ПО СОГЛАСОВАНИЮ)</w:t>
      </w:r>
    </w:p>
    <w:p w:rsidR="00007CD1" w:rsidRPr="00007CD1" w:rsidRDefault="00007CD1" w:rsidP="00007CD1">
      <w:pPr>
        <w:widowControl w:val="0"/>
        <w:autoSpaceDE w:val="0"/>
        <w:autoSpaceDN w:val="0"/>
        <w:spacing w:after="0" w:line="240" w:lineRule="auto"/>
        <w:rPr>
          <w:rFonts w:ascii="Times New Roman" w:eastAsia="Arial" w:hAnsi="Times New Roman" w:cs="Times New Roman"/>
          <w:sz w:val="13"/>
        </w:rPr>
        <w:sectPr w:rsidR="00007CD1" w:rsidRPr="00007CD1">
          <w:type w:val="continuous"/>
          <w:pgSz w:w="16840" w:h="11900" w:orient="landscape"/>
          <w:pgMar w:top="220" w:right="460" w:bottom="280" w:left="220" w:header="720" w:footer="720" w:gutter="0"/>
          <w:cols w:num="4" w:space="720" w:equalWidth="0">
            <w:col w:w="2820" w:space="40"/>
            <w:col w:w="2002" w:space="39"/>
            <w:col w:w="1279" w:space="40"/>
            <w:col w:w="9940"/>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r w:rsidRPr="00007CD1">
        <w:rPr>
          <w:rFonts w:ascii="Arial" w:eastAsia="Arial" w:hAnsi="Arial" w:cs="Arial"/>
          <w:b/>
          <w:bCs/>
          <w:noProof/>
          <w:sz w:val="24"/>
          <w:szCs w:val="24"/>
          <w:lang w:eastAsia="ru-RU"/>
        </w:rPr>
        <w:lastRenderedPageBreak/>
        <w:drawing>
          <wp:anchor distT="0" distB="0" distL="0" distR="0" simplePos="0" relativeHeight="251663360" behindDoc="1" locked="0" layoutInCell="1" allowOverlap="1" wp14:anchorId="0A111A53" wp14:editId="4D2B97E0">
            <wp:simplePos x="0" y="0"/>
            <wp:positionH relativeFrom="page">
              <wp:posOffset>179324</wp:posOffset>
            </wp:positionH>
            <wp:positionV relativeFrom="page">
              <wp:posOffset>-5587</wp:posOffset>
            </wp:positionV>
            <wp:extent cx="10338815" cy="7566659"/>
            <wp:effectExtent l="0" t="0" r="0" b="0"/>
            <wp:wrapNone/>
            <wp:docPr id="139"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7.png"/>
                    <pic:cNvPicPr/>
                  </pic:nvPicPr>
                  <pic:blipFill>
                    <a:blip r:embed="rId274" cstate="print"/>
                    <a:stretch>
                      <a:fillRect/>
                    </a:stretch>
                  </pic:blipFill>
                  <pic:spPr>
                    <a:xfrm>
                      <a:off x="0" y="0"/>
                      <a:ext cx="10338815" cy="7566659"/>
                    </a:xfrm>
                    <a:prstGeom prst="rect">
                      <a:avLst/>
                    </a:prstGeom>
                  </pic:spPr>
                </pic:pic>
              </a:graphicData>
            </a:graphic>
          </wp:anchor>
        </w:drawing>
      </w:r>
    </w:p>
    <w:p w:rsidR="00007CD1" w:rsidRPr="00007CD1" w:rsidRDefault="00007CD1" w:rsidP="00007CD1">
      <w:pPr>
        <w:widowControl w:val="0"/>
        <w:autoSpaceDE w:val="0"/>
        <w:autoSpaceDN w:val="0"/>
        <w:spacing w:before="4" w:after="0" w:line="240" w:lineRule="auto"/>
        <w:rPr>
          <w:rFonts w:ascii="Arial" w:eastAsia="Arial" w:hAnsi="Arial" w:cs="Arial"/>
          <w:bCs/>
          <w:sz w:val="17"/>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49" w:after="0" w:line="247" w:lineRule="auto"/>
        <w:ind w:left="885" w:right="12529"/>
        <w:outlineLvl w:val="1"/>
        <w:rPr>
          <w:rFonts w:ascii="Times New Roman" w:eastAsia="Arial" w:hAnsi="Times New Roman" w:cs="Times New Roman"/>
          <w:b/>
          <w:bCs/>
          <w:sz w:val="40"/>
          <w:szCs w:val="40"/>
        </w:rPr>
      </w:pPr>
      <w:bookmarkStart w:id="18" w:name="17"/>
      <w:bookmarkEnd w:id="18"/>
      <w:r w:rsidRPr="00007CD1">
        <w:rPr>
          <w:rFonts w:ascii="Times New Roman" w:eastAsia="Arial" w:hAnsi="Times New Roman" w:cs="Times New Roman"/>
          <w:b/>
          <w:bCs/>
          <w:w w:val="90"/>
          <w:sz w:val="40"/>
          <w:szCs w:val="40"/>
        </w:rPr>
        <w:t xml:space="preserve">РАЗМЕЩЕНИЕ </w:t>
      </w:r>
      <w:r w:rsidRPr="00007CD1">
        <w:rPr>
          <w:rFonts w:ascii="Times New Roman" w:eastAsia="Arial" w:hAnsi="Times New Roman" w:cs="Times New Roman"/>
          <w:b/>
          <w:bCs/>
          <w:sz w:val="40"/>
          <w:szCs w:val="40"/>
        </w:rPr>
        <w:t>ВЫВЕСОК</w:t>
      </w:r>
    </w:p>
    <w:p w:rsidR="00007CD1" w:rsidRPr="00007CD1" w:rsidRDefault="00007CD1" w:rsidP="00007CD1">
      <w:pPr>
        <w:widowControl w:val="0"/>
        <w:autoSpaceDE w:val="0"/>
        <w:autoSpaceDN w:val="0"/>
        <w:spacing w:after="0" w:line="247" w:lineRule="auto"/>
        <w:rPr>
          <w:rFonts w:ascii="Times New Roman" w:eastAsia="Arial" w:hAnsi="Times New Roman" w:cs="Times New Roman"/>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6" w:after="0" w:line="240" w:lineRule="auto"/>
        <w:rPr>
          <w:rFonts w:ascii="Times New Roman" w:eastAsia="Arial" w:hAnsi="Times New Roman" w:cs="Times New Roman"/>
          <w:b/>
          <w:bCs/>
          <w:szCs w:val="24"/>
        </w:rPr>
      </w:pPr>
    </w:p>
    <w:p w:rsidR="00007CD1" w:rsidRPr="00007CD1" w:rsidRDefault="00007CD1" w:rsidP="00007CD1">
      <w:pPr>
        <w:widowControl w:val="0"/>
        <w:autoSpaceDE w:val="0"/>
        <w:autoSpaceDN w:val="0"/>
        <w:spacing w:after="0" w:line="247" w:lineRule="auto"/>
        <w:ind w:left="904" w:right="27" w:hanging="5"/>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44"/>
          <w:w w:val="95"/>
          <w:sz w:val="24"/>
          <w:szCs w:val="24"/>
        </w:rPr>
        <w:t xml:space="preserve"> </w:t>
      </w:r>
      <w:r w:rsidRPr="00007CD1">
        <w:rPr>
          <w:rFonts w:ascii="Times New Roman" w:eastAsia="Arial" w:hAnsi="Times New Roman" w:cs="Times New Roman"/>
          <w:b/>
          <w:bCs/>
          <w:w w:val="95"/>
          <w:sz w:val="24"/>
          <w:szCs w:val="24"/>
        </w:rPr>
        <w:t xml:space="preserve">ПРИСТРОЙКАХ </w:t>
      </w:r>
      <w:r w:rsidRPr="00007CD1">
        <w:rPr>
          <w:rFonts w:ascii="Times New Roman" w:eastAsia="Arial" w:hAnsi="Times New Roman" w:cs="Times New Roman"/>
          <w:b/>
          <w:bCs/>
          <w:spacing w:val="-44"/>
          <w:w w:val="95"/>
          <w:sz w:val="24"/>
          <w:szCs w:val="24"/>
        </w:rPr>
        <w:t xml:space="preserve">И </w:t>
      </w:r>
      <w:r w:rsidRPr="00007CD1">
        <w:rPr>
          <w:rFonts w:ascii="Times New Roman" w:eastAsia="Arial" w:hAnsi="Times New Roman" w:cs="Times New Roman"/>
          <w:b/>
          <w:bCs/>
          <w:w w:val="95"/>
          <w:sz w:val="24"/>
          <w:szCs w:val="24"/>
        </w:rPr>
        <w:t xml:space="preserve">ОТДЕЛЬНО </w:t>
      </w:r>
      <w:r w:rsidRPr="00007CD1">
        <w:rPr>
          <w:rFonts w:ascii="Times New Roman" w:eastAsia="Arial" w:hAnsi="Times New Roman" w:cs="Times New Roman"/>
          <w:b/>
          <w:bCs/>
          <w:w w:val="90"/>
          <w:sz w:val="24"/>
          <w:szCs w:val="24"/>
        </w:rPr>
        <w:t>СТОЯЩИХ ТОРГОВЫХ</w:t>
      </w:r>
      <w:r w:rsidRPr="00007CD1">
        <w:rPr>
          <w:rFonts w:ascii="Times New Roman" w:eastAsia="Arial" w:hAnsi="Times New Roman" w:cs="Times New Roman"/>
          <w:b/>
          <w:bCs/>
          <w:spacing w:val="26"/>
          <w:w w:val="90"/>
          <w:sz w:val="24"/>
          <w:szCs w:val="24"/>
        </w:rPr>
        <w:t xml:space="preserve"> </w:t>
      </w:r>
      <w:r w:rsidRPr="00007CD1">
        <w:rPr>
          <w:rFonts w:ascii="Times New Roman" w:eastAsia="Arial" w:hAnsi="Times New Roman" w:cs="Times New Roman"/>
          <w:b/>
          <w:bCs/>
          <w:spacing w:val="-3"/>
          <w:w w:val="90"/>
          <w:sz w:val="24"/>
          <w:szCs w:val="24"/>
        </w:rPr>
        <w:t>ЗДАНИЯХ</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14"/>
          <w:szCs w:val="24"/>
        </w:rPr>
      </w:pPr>
      <w:r w:rsidRPr="00007CD1">
        <w:rPr>
          <w:rFonts w:ascii="Times New Roman" w:eastAsia="Arial" w:hAnsi="Times New Roman" w:cs="Times New Roman"/>
          <w:bCs/>
          <w:sz w:val="24"/>
          <w:szCs w:val="24"/>
        </w:rPr>
        <w:br w:type="column"/>
      </w:r>
    </w:p>
    <w:p w:rsidR="00007CD1" w:rsidRPr="00007CD1" w:rsidRDefault="00007CD1" w:rsidP="00007CD1">
      <w:pPr>
        <w:widowControl w:val="0"/>
        <w:autoSpaceDE w:val="0"/>
        <w:autoSpaceDN w:val="0"/>
        <w:spacing w:after="0" w:line="111" w:lineRule="exact"/>
        <w:ind w:left="877"/>
        <w:jc w:val="center"/>
        <w:rPr>
          <w:rFonts w:ascii="Arial" w:eastAsia="Arial" w:hAnsi="Arial" w:cs="Arial"/>
          <w:sz w:val="12"/>
          <w:lang w:val="en-US"/>
        </w:rPr>
      </w:pPr>
      <w:r w:rsidRPr="00007CD1">
        <w:rPr>
          <w:rFonts w:ascii="Arial" w:eastAsia="Arial" w:hAnsi="Arial" w:cs="Arial"/>
          <w:color w:val="221F1F"/>
          <w:w w:val="102"/>
          <w:sz w:val="12"/>
          <w:lang w:val="en-US"/>
        </w:rPr>
        <w:t>1</w:t>
      </w:r>
    </w:p>
    <w:p w:rsidR="00007CD1" w:rsidRPr="00007CD1" w:rsidRDefault="00007CD1" w:rsidP="00007CD1">
      <w:pPr>
        <w:widowControl w:val="0"/>
        <w:autoSpaceDE w:val="0"/>
        <w:autoSpaceDN w:val="0"/>
        <w:spacing w:after="0" w:line="329" w:lineRule="exact"/>
        <w:ind w:left="875" w:right="16"/>
        <w:jc w:val="center"/>
        <w:rPr>
          <w:rFonts w:ascii="Arial" w:eastAsia="Arial" w:hAnsi="Arial" w:cs="Arial"/>
          <w:b/>
          <w:sz w:val="31"/>
          <w:lang w:val="en-US"/>
        </w:rPr>
      </w:pPr>
      <w:r w:rsidRPr="00007CD1">
        <w:rPr>
          <w:rFonts w:ascii="Arial" w:eastAsia="Arial" w:hAnsi="Arial" w:cs="Arial"/>
          <w:noProof/>
          <w:lang w:eastAsia="ru-RU"/>
        </w:rPr>
        <mc:AlternateContent>
          <mc:Choice Requires="wps">
            <w:drawing>
              <wp:anchor distT="0" distB="0" distL="114300" distR="114300" simplePos="0" relativeHeight="251786240" behindDoc="0" locked="0" layoutInCell="1" allowOverlap="1">
                <wp:simplePos x="0" y="0"/>
                <wp:positionH relativeFrom="page">
                  <wp:posOffset>3672840</wp:posOffset>
                </wp:positionH>
                <wp:positionV relativeFrom="paragraph">
                  <wp:posOffset>212725</wp:posOffset>
                </wp:positionV>
                <wp:extent cx="529590" cy="959485"/>
                <wp:effectExtent l="0" t="0" r="0" b="0"/>
                <wp:wrapNone/>
                <wp:docPr id="1003" name="Надпись 1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 cy="959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rPr>
                                <w:sz w:val="28"/>
                              </w:rPr>
                            </w:pPr>
                          </w:p>
                          <w:p w:rsidR="00990DE0" w:rsidRDefault="00990DE0" w:rsidP="00007CD1">
                            <w:pPr>
                              <w:pStyle w:val="a7"/>
                              <w:spacing w:before="10"/>
                              <w:rPr>
                                <w:sz w:val="30"/>
                              </w:rPr>
                            </w:pPr>
                          </w:p>
                          <w:p w:rsidR="00990DE0" w:rsidRDefault="00990DE0" w:rsidP="00007CD1">
                            <w:pPr>
                              <w:pStyle w:val="a7"/>
                              <w:spacing w:line="260" w:lineRule="exact"/>
                              <w:ind w:left="529" w:right="-116"/>
                            </w:pPr>
                            <w:r>
                              <w:rPr>
                                <w:color w:val="006192"/>
                              </w:rPr>
                              <w:t>≤20</w:t>
                            </w:r>
                          </w:p>
                          <w:p w:rsidR="00990DE0" w:rsidRDefault="00990DE0" w:rsidP="00007CD1">
                            <w:pPr>
                              <w:spacing w:line="122" w:lineRule="exact"/>
                              <w:ind w:right="-29"/>
                              <w:jc w:val="right"/>
                              <w:rPr>
                                <w:sz w:val="12"/>
                              </w:rPr>
                            </w:pPr>
                            <w:r>
                              <w:rPr>
                                <w:color w:val="221F1F"/>
                                <w:w w:val="102"/>
                                <w:sz w:val="1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003" o:spid="_x0000_s1108" type="#_x0000_t202" style="position:absolute;left:0;text-align:left;margin-left:289.2pt;margin-top:16.75pt;width:41.7pt;height:75.55pt;z-index:251786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" filled="f" stroked="f">
                <v:textbox inset="0,0,0,0">
                  <w:txbxContent>
                    <w:p w:rsidR="00990DE0" w:rsidRDefault="00990DE0" w:rsidP="00007CD1">
                      <w:pPr>
                        <w:pStyle w:val="a7"/>
                        <w:rPr>
                          <w:sz w:val="28"/>
                        </w:rPr>
                      </w:pPr>
                    </w:p>
                    <w:p w:rsidR="00990DE0" w:rsidRDefault="00990DE0" w:rsidP="00007CD1">
                      <w:pPr>
                        <w:pStyle w:val="a7"/>
                        <w:spacing w:before="10"/>
                        <w:rPr>
                          <w:sz w:val="30"/>
                        </w:rPr>
                      </w:pPr>
                    </w:p>
                    <w:p w:rsidR="00990DE0" w:rsidRDefault="00990DE0" w:rsidP="00007CD1">
                      <w:pPr>
                        <w:pStyle w:val="a7"/>
                        <w:spacing w:line="260" w:lineRule="exact"/>
                        <w:ind w:left="529" w:right="-116"/>
                      </w:pPr>
                      <w:r>
                        <w:rPr>
                          <w:color w:val="006192"/>
                        </w:rPr>
                        <w:t>≤20</w:t>
                      </w:r>
                    </w:p>
                    <w:p w:rsidR="00990DE0" w:rsidRDefault="00990DE0" w:rsidP="00007CD1">
                      <w:pPr>
                        <w:spacing w:line="122" w:lineRule="exact"/>
                        <w:ind w:right="-29"/>
                        <w:jc w:val="right"/>
                        <w:rPr>
                          <w:sz w:val="12"/>
                        </w:rPr>
                      </w:pPr>
                      <w:r>
                        <w:rPr>
                          <w:color w:val="221F1F"/>
                          <w:w w:val="102"/>
                          <w:sz w:val="12"/>
                        </w:rPr>
                        <w:t>4</w:t>
                      </w:r>
                    </w:p>
                  </w:txbxContent>
                </v:textbox>
                <w10:wrap anchorx="page"/>
              </v:shape>
            </w:pict>
          </mc:Fallback>
        </mc:AlternateContent>
      </w:r>
      <w:r w:rsidRPr="00007CD1">
        <w:rPr>
          <w:rFonts w:ascii="Arial" w:eastAsia="Arial" w:hAnsi="Arial" w:cs="Arial"/>
          <w:b/>
          <w:color w:val="006192"/>
          <w:sz w:val="31"/>
          <w:lang w:val="en-US"/>
        </w:rPr>
        <w:t>ВЫВЕСКА</w:t>
      </w:r>
    </w:p>
    <w:p w:rsidR="00007CD1" w:rsidRPr="00007CD1" w:rsidRDefault="00007CD1" w:rsidP="00007CD1">
      <w:pPr>
        <w:widowControl w:val="0"/>
        <w:autoSpaceDE w:val="0"/>
        <w:autoSpaceDN w:val="0"/>
        <w:spacing w:after="0" w:line="240" w:lineRule="auto"/>
        <w:rPr>
          <w:rFonts w:ascii="Arial" w:eastAsia="Arial" w:hAnsi="Arial" w:cs="Arial"/>
          <w:b/>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lang w:val="en-US"/>
        </w:rPr>
      </w:pPr>
    </w:p>
    <w:p w:rsidR="00007CD1" w:rsidRPr="00007CD1" w:rsidRDefault="00007CD1" w:rsidP="00007CD1">
      <w:pPr>
        <w:widowControl w:val="0"/>
        <w:autoSpaceDE w:val="0"/>
        <w:autoSpaceDN w:val="0"/>
        <w:spacing w:before="5" w:after="1" w:line="240" w:lineRule="auto"/>
        <w:rPr>
          <w:rFonts w:ascii="Arial" w:eastAsia="Arial" w:hAnsi="Arial" w:cs="Arial"/>
          <w:b/>
          <w:bCs/>
          <w:sz w:val="19"/>
          <w:szCs w:val="24"/>
          <w:lang w:val="en-US"/>
        </w:rPr>
      </w:pPr>
    </w:p>
    <w:p w:rsidR="00007CD1" w:rsidRPr="00007CD1" w:rsidRDefault="00007CD1" w:rsidP="00007CD1">
      <w:pPr>
        <w:widowControl w:val="0"/>
        <w:autoSpaceDE w:val="0"/>
        <w:autoSpaceDN w:val="0"/>
        <w:spacing w:after="0" w:line="240" w:lineRule="auto"/>
        <w:ind w:left="-311"/>
        <w:rPr>
          <w:rFonts w:ascii="Arial" w:eastAsia="Arial" w:hAnsi="Arial" w:cs="Arial"/>
          <w:bCs/>
          <w:sz w:val="20"/>
          <w:szCs w:val="24"/>
          <w:lang w:val="en-US"/>
        </w:rPr>
      </w:pPr>
      <w:r w:rsidRPr="00007CD1">
        <w:rPr>
          <w:rFonts w:ascii="Arial" w:eastAsia="Arial" w:hAnsi="Arial" w:cs="Arial"/>
          <w:bCs/>
          <w:noProof/>
          <w:sz w:val="20"/>
          <w:szCs w:val="24"/>
          <w:lang w:eastAsia="ru-RU"/>
        </w:rPr>
        <mc:AlternateContent>
          <mc:Choice Requires="wps">
            <w:drawing>
              <wp:inline distT="0" distB="0" distL="0" distR="0">
                <wp:extent cx="153035" cy="175895"/>
                <wp:effectExtent l="3175" t="0" r="0" b="0"/>
                <wp:docPr id="1002" name="Надпись 1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spacing w:line="275" w:lineRule="exact"/>
                            </w:pPr>
                            <w:r>
                              <w:rPr>
                                <w:color w:val="006192"/>
                                <w:w w:val="103"/>
                              </w:rPr>
                              <w:t>%</w:t>
                            </w:r>
                          </w:p>
                        </w:txbxContent>
                      </wps:txbx>
                      <wps:bodyPr rot="0" vert="horz" wrap="square" lIns="0" tIns="0" rIns="0" bIns="0" anchor="t" anchorCtr="0" upright="1">
                        <a:noAutofit/>
                      </wps:bodyPr>
                    </wps:wsp>
                  </a:graphicData>
                </a:graphic>
              </wp:inline>
            </w:drawing>
          </mc:Choice>
          <mc:Fallback>
            <w:pict>
              <v:shape id="Надпись 1002" o:spid="_x0000_s1109" type="#_x0000_t202" style="width:12.05pt;height:1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" filled="f" stroked="f">
                <v:textbox inset="0,0,0,0">
                  <w:txbxContent>
                    <w:p w:rsidR="00990DE0" w:rsidRDefault="00990DE0" w:rsidP="00007CD1">
                      <w:pPr>
                        <w:pStyle w:val="a7"/>
                        <w:spacing w:line="275" w:lineRule="exact"/>
                      </w:pPr>
                      <w:r>
                        <w:rPr>
                          <w:color w:val="006192"/>
                          <w:w w:val="103"/>
                        </w:rPr>
                        <w:t>%</w:t>
                      </w:r>
                    </w:p>
                  </w:txbxContent>
                </v:textbox>
                <w10:anchorlock/>
              </v:shape>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8"/>
          <w:szCs w:val="24"/>
          <w:lang w:val="en-US"/>
        </w:rPr>
      </w:pPr>
      <w:r w:rsidRPr="00007CD1">
        <w:rPr>
          <w:rFonts w:ascii="Arial" w:eastAsia="Arial" w:hAnsi="Arial" w:cs="Arial"/>
          <w:bCs/>
          <w:sz w:val="24"/>
          <w:szCs w:val="24"/>
          <w:lang w:val="en-US"/>
        </w:rPr>
        <w:br w:type="column"/>
      </w:r>
    </w:p>
    <w:p w:rsidR="00007CD1" w:rsidRPr="00007CD1" w:rsidRDefault="00007CD1" w:rsidP="00007CD1">
      <w:pPr>
        <w:widowControl w:val="0"/>
        <w:autoSpaceDE w:val="0"/>
        <w:autoSpaceDN w:val="0"/>
        <w:spacing w:after="0" w:line="240" w:lineRule="auto"/>
        <w:rPr>
          <w:rFonts w:ascii="Arial" w:eastAsia="Arial" w:hAnsi="Arial" w:cs="Arial"/>
          <w:b/>
          <w:bCs/>
          <w:sz w:val="28"/>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
          <w:bCs/>
          <w:sz w:val="28"/>
          <w:szCs w:val="24"/>
          <w:lang w:val="en-US"/>
        </w:rPr>
      </w:pPr>
    </w:p>
    <w:p w:rsidR="00007CD1" w:rsidRPr="00007CD1" w:rsidRDefault="00007CD1" w:rsidP="00007CD1">
      <w:pPr>
        <w:widowControl w:val="0"/>
        <w:autoSpaceDE w:val="0"/>
        <w:autoSpaceDN w:val="0"/>
        <w:spacing w:before="9" w:after="0" w:line="240" w:lineRule="auto"/>
        <w:rPr>
          <w:rFonts w:ascii="Arial" w:eastAsia="Arial" w:hAnsi="Arial" w:cs="Arial"/>
          <w:b/>
          <w:bCs/>
          <w:sz w:val="26"/>
          <w:szCs w:val="24"/>
          <w:lang w:val="en-US"/>
        </w:rPr>
      </w:pPr>
    </w:p>
    <w:p w:rsidR="00007CD1" w:rsidRPr="00007CD1" w:rsidRDefault="00007CD1" w:rsidP="00007CD1">
      <w:pPr>
        <w:widowControl w:val="0"/>
        <w:autoSpaceDE w:val="0"/>
        <w:autoSpaceDN w:val="0"/>
        <w:spacing w:after="0" w:line="240" w:lineRule="auto"/>
        <w:ind w:left="874" w:right="15"/>
        <w:jc w:val="center"/>
        <w:rPr>
          <w:rFonts w:ascii="Arial" w:eastAsia="Arial" w:hAnsi="Arial" w:cs="Arial"/>
          <w:b/>
          <w:bCs/>
          <w:sz w:val="24"/>
          <w:szCs w:val="24"/>
          <w:lang w:val="en-US"/>
        </w:rPr>
      </w:pPr>
      <w:r w:rsidRPr="00007CD1">
        <w:rPr>
          <w:rFonts w:ascii="Arial" w:eastAsia="Arial" w:hAnsi="Arial" w:cs="Arial"/>
          <w:b/>
          <w:bCs/>
          <w:color w:val="006192"/>
          <w:w w:val="105"/>
          <w:sz w:val="24"/>
          <w:szCs w:val="24"/>
          <w:lang w:val="en-US"/>
        </w:rPr>
        <w:t>≤20%</w:t>
      </w:r>
    </w:p>
    <w:p w:rsidR="00007CD1" w:rsidRPr="00007CD1" w:rsidRDefault="00007CD1" w:rsidP="00007CD1">
      <w:pPr>
        <w:widowControl w:val="0"/>
        <w:autoSpaceDE w:val="0"/>
        <w:autoSpaceDN w:val="0"/>
        <w:spacing w:before="7" w:after="0" w:line="240" w:lineRule="auto"/>
        <w:ind w:left="823"/>
        <w:jc w:val="center"/>
        <w:rPr>
          <w:rFonts w:ascii="Arial" w:eastAsia="Arial" w:hAnsi="Arial" w:cs="Arial"/>
          <w:sz w:val="12"/>
          <w:lang w:val="en-US"/>
        </w:rPr>
      </w:pPr>
      <w:r w:rsidRPr="00007CD1">
        <w:rPr>
          <w:rFonts w:ascii="Arial" w:eastAsia="Arial" w:hAnsi="Arial" w:cs="Arial"/>
          <w:noProof/>
          <w:lang w:eastAsia="ru-RU"/>
        </w:rPr>
        <mc:AlternateContent>
          <mc:Choice Requires="wps">
            <w:drawing>
              <wp:anchor distT="0" distB="0" distL="114300" distR="114300" simplePos="0" relativeHeight="251785216" behindDoc="0" locked="0" layoutInCell="1" allowOverlap="1">
                <wp:simplePos x="0" y="0"/>
                <wp:positionH relativeFrom="page">
                  <wp:posOffset>6017895</wp:posOffset>
                </wp:positionH>
                <wp:positionV relativeFrom="paragraph">
                  <wp:posOffset>-195580</wp:posOffset>
                </wp:positionV>
                <wp:extent cx="213360" cy="334010"/>
                <wp:effectExtent l="7620" t="12065" r="7620" b="6350"/>
                <wp:wrapNone/>
                <wp:docPr id="1001" name="Надпись 10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 cy="334010"/>
                        </a:xfrm>
                        <a:prstGeom prst="rect">
                          <a:avLst/>
                        </a:prstGeom>
                        <a:noFill/>
                        <a:ln w="7620">
                          <a:solidFill>
                            <a:srgbClr val="221F1F"/>
                          </a:solidFill>
                          <a:miter lim="800000"/>
                          <a:headEnd/>
                          <a:tailEnd/>
                        </a:ln>
                        <a:extLst>
                          <a:ext uri="{909E8E84-426E-40DD-AFC4-6F175D3DCCD1}">
                            <a14:hiddenFill xmlns:a14="http://schemas.microsoft.com/office/drawing/2010/main">
                              <a:solidFill>
                                <a:srgbClr val="FFFFFF"/>
                              </a:solidFill>
                            </a14:hiddenFill>
                          </a:ext>
                        </a:extLst>
                      </wps:spPr>
                      <wps:txbx>
                        <w:txbxContent>
                          <w:p w:rsidR="00990DE0" w:rsidRDefault="00990DE0" w:rsidP="00007CD1">
                            <w:pPr>
                              <w:pStyle w:val="a7"/>
                              <w:spacing w:before="1"/>
                              <w:rPr>
                                <w:sz w:val="14"/>
                              </w:rPr>
                            </w:pPr>
                          </w:p>
                          <w:p w:rsidR="00990DE0" w:rsidRDefault="00990DE0" w:rsidP="00007CD1">
                            <w:pPr>
                              <w:ind w:left="39"/>
                              <w:jc w:val="center"/>
                              <w:rPr>
                                <w:sz w:val="12"/>
                              </w:rPr>
                            </w:pPr>
                            <w:r>
                              <w:rPr>
                                <w:color w:val="221F1F"/>
                                <w:w w:val="102"/>
                                <w:sz w:val="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001" o:spid="_x0000_s1110" type="#_x0000_t202" style="position:absolute;left:0;text-align:left;margin-left:473.85pt;margin-top:-15.4pt;width:16.8pt;height:26.3pt;z-index:251785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" filled="f" strokecolor="#221f1f" strokeweight=".6pt">
                <v:textbox inset="0,0,0,0">
                  <w:txbxContent>
                    <w:p w:rsidR="00990DE0" w:rsidRDefault="00990DE0" w:rsidP="00007CD1">
                      <w:pPr>
                        <w:pStyle w:val="a7"/>
                        <w:spacing w:before="1"/>
                        <w:rPr>
                          <w:sz w:val="14"/>
                        </w:rPr>
                      </w:pPr>
                    </w:p>
                    <w:p w:rsidR="00990DE0" w:rsidRDefault="00990DE0" w:rsidP="00007CD1">
                      <w:pPr>
                        <w:ind w:left="39"/>
                        <w:jc w:val="center"/>
                        <w:rPr>
                          <w:sz w:val="12"/>
                        </w:rPr>
                      </w:pPr>
                      <w:r>
                        <w:rPr>
                          <w:color w:val="221F1F"/>
                          <w:w w:val="102"/>
                          <w:sz w:val="12"/>
                        </w:rPr>
                        <w:t>3</w:t>
                      </w:r>
                    </w:p>
                  </w:txbxContent>
                </v:textbox>
                <w10:wrap anchorx="page"/>
              </v:shape>
            </w:pict>
          </mc:Fallback>
        </mc:AlternateContent>
      </w:r>
      <w:r w:rsidRPr="00007CD1">
        <w:rPr>
          <w:rFonts w:ascii="Arial" w:eastAsia="Arial" w:hAnsi="Arial" w:cs="Arial"/>
          <w:color w:val="221F1F"/>
          <w:w w:val="102"/>
          <w:sz w:val="12"/>
          <w:lang w:val="en-US"/>
        </w:rPr>
        <w:t>4</w:t>
      </w:r>
    </w:p>
    <w:p w:rsidR="00007CD1" w:rsidRPr="00007CD1" w:rsidRDefault="00007CD1" w:rsidP="00007CD1">
      <w:pPr>
        <w:widowControl w:val="0"/>
        <w:autoSpaceDE w:val="0"/>
        <w:autoSpaceDN w:val="0"/>
        <w:spacing w:before="7" w:after="0" w:line="240" w:lineRule="auto"/>
        <w:rPr>
          <w:rFonts w:ascii="Arial" w:eastAsia="Arial" w:hAnsi="Arial" w:cs="Arial"/>
          <w:bCs/>
          <w:sz w:val="26"/>
          <w:szCs w:val="24"/>
          <w:lang w:val="en-US"/>
        </w:rPr>
      </w:pPr>
      <w:r w:rsidRPr="00007CD1">
        <w:rPr>
          <w:rFonts w:ascii="Arial" w:eastAsia="Arial" w:hAnsi="Arial" w:cs="Arial"/>
          <w:bCs/>
          <w:sz w:val="24"/>
          <w:szCs w:val="24"/>
          <w:lang w:val="en-US"/>
        </w:rPr>
        <w:br w:type="column"/>
      </w:r>
    </w:p>
    <w:p w:rsidR="00007CD1" w:rsidRPr="00007CD1" w:rsidRDefault="00007CD1" w:rsidP="00007CD1">
      <w:pPr>
        <w:widowControl w:val="0"/>
        <w:tabs>
          <w:tab w:val="left" w:pos="403"/>
        </w:tabs>
        <w:autoSpaceDE w:val="0"/>
        <w:autoSpaceDN w:val="0"/>
        <w:spacing w:after="0" w:line="240" w:lineRule="auto"/>
        <w:ind w:right="918"/>
        <w:jc w:val="right"/>
        <w:rPr>
          <w:rFonts w:ascii="Times New Roman" w:eastAsia="Arial" w:hAnsi="Times New Roman" w:cs="Times New Roman"/>
          <w:sz w:val="20"/>
          <w:lang w:val="en-US"/>
        </w:rPr>
      </w:pPr>
      <w:r w:rsidRPr="00007CD1">
        <w:rPr>
          <w:rFonts w:ascii="Times New Roman" w:eastAsia="Arial" w:hAnsi="Times New Roman" w:cs="Arial"/>
          <w:sz w:val="20"/>
          <w:u w:val="thick"/>
          <w:lang w:val="en-US"/>
        </w:rPr>
        <w:t xml:space="preserve">   </w:t>
      </w:r>
      <w:r w:rsidRPr="00007CD1">
        <w:rPr>
          <w:rFonts w:ascii="Times New Roman" w:eastAsia="Arial" w:hAnsi="Times New Roman" w:cs="Arial"/>
          <w:spacing w:val="-17"/>
          <w:sz w:val="20"/>
          <w:u w:val="thick"/>
          <w:lang w:val="en-US"/>
        </w:rPr>
        <w:t xml:space="preserve"> </w:t>
      </w:r>
      <w:r w:rsidRPr="00007CD1">
        <w:rPr>
          <w:rFonts w:ascii="Times New Roman" w:eastAsia="Arial" w:hAnsi="Times New Roman" w:cs="Arial"/>
          <w:sz w:val="20"/>
          <w:lang w:val="en-US"/>
        </w:rPr>
        <w:tab/>
      </w:r>
      <w:r w:rsidRPr="00007CD1">
        <w:rPr>
          <w:rFonts w:ascii="Arial" w:eastAsia="Arial" w:hAnsi="Arial" w:cs="Arial"/>
          <w:spacing w:val="-1"/>
          <w:sz w:val="20"/>
          <w:lang w:val="en-US"/>
        </w:rPr>
        <w:t>≤</w:t>
      </w:r>
      <w:r w:rsidRPr="00007CD1">
        <w:rPr>
          <w:rFonts w:ascii="Times New Roman" w:eastAsia="Arial" w:hAnsi="Times New Roman" w:cs="Times New Roman"/>
          <w:spacing w:val="-1"/>
          <w:sz w:val="20"/>
          <w:lang w:val="en-US"/>
        </w:rPr>
        <w:t>700мм</w:t>
      </w:r>
    </w:p>
    <w:p w:rsidR="00007CD1" w:rsidRPr="00007CD1" w:rsidRDefault="00007CD1" w:rsidP="00007CD1">
      <w:pPr>
        <w:widowControl w:val="0"/>
        <w:autoSpaceDE w:val="0"/>
        <w:autoSpaceDN w:val="0"/>
        <w:spacing w:before="15" w:after="0" w:line="240" w:lineRule="auto"/>
        <w:ind w:left="900"/>
        <w:rPr>
          <w:rFonts w:ascii="Times New Roman" w:eastAsia="Arial" w:hAnsi="Times New Roman" w:cs="Times New Roman"/>
          <w:sz w:val="12"/>
          <w:lang w:val="en-US"/>
        </w:rPr>
      </w:pPr>
      <w:r w:rsidRPr="00007CD1">
        <w:rPr>
          <w:rFonts w:ascii="Times New Roman" w:eastAsia="Arial" w:hAnsi="Times New Roman" w:cs="Times New Roman"/>
          <w:color w:val="221F1F"/>
          <w:w w:val="102"/>
          <w:sz w:val="12"/>
          <w:lang w:val="en-US"/>
        </w:rPr>
        <w:t>2</w:t>
      </w: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4"/>
          <w:szCs w:val="24"/>
          <w:lang w:val="en-US"/>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4"/>
          <w:szCs w:val="24"/>
          <w:lang w:val="en-US"/>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4"/>
          <w:szCs w:val="24"/>
          <w:lang w:val="en-US"/>
        </w:rPr>
      </w:pP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Cs/>
          <w:sz w:val="17"/>
          <w:szCs w:val="24"/>
          <w:lang w:val="en-US"/>
        </w:rPr>
      </w:pPr>
    </w:p>
    <w:p w:rsidR="00007CD1" w:rsidRPr="00007CD1" w:rsidRDefault="00007CD1" w:rsidP="00007CD1">
      <w:pPr>
        <w:widowControl w:val="0"/>
        <w:autoSpaceDE w:val="0"/>
        <w:autoSpaceDN w:val="0"/>
        <w:spacing w:after="0" w:line="240" w:lineRule="auto"/>
        <w:ind w:right="829"/>
        <w:jc w:val="right"/>
        <w:rPr>
          <w:rFonts w:ascii="Times New Roman" w:eastAsia="Arial" w:hAnsi="Times New Roman" w:cs="Times New Roman"/>
          <w:sz w:val="20"/>
          <w:lang w:val="en-US"/>
        </w:rPr>
      </w:pPr>
      <w:r w:rsidRPr="00007CD1">
        <w:rPr>
          <w:rFonts w:ascii="Times New Roman" w:eastAsia="Arial" w:hAnsi="Times New Roman" w:cs="Times New Roman"/>
          <w:noProof/>
          <w:lang w:eastAsia="ru-RU"/>
        </w:rPr>
        <mc:AlternateContent>
          <mc:Choice Requires="wps">
            <w:drawing>
              <wp:anchor distT="0" distB="0" distL="114300" distR="114300" simplePos="0" relativeHeight="251784192" behindDoc="0" locked="0" layoutInCell="1" allowOverlap="1">
                <wp:simplePos x="0" y="0"/>
                <wp:positionH relativeFrom="page">
                  <wp:posOffset>7870825</wp:posOffset>
                </wp:positionH>
                <wp:positionV relativeFrom="paragraph">
                  <wp:posOffset>-83820</wp:posOffset>
                </wp:positionV>
                <wp:extent cx="1121410" cy="330835"/>
                <wp:effectExtent l="3175" t="4445" r="0" b="0"/>
                <wp:wrapNone/>
                <wp:docPr id="1000" name="Надпись 1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41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spacing w:before="29"/>
                              <w:ind w:left="609"/>
                            </w:pPr>
                            <w:r>
                              <w:rPr>
                                <w:color w:val="006192"/>
                                <w:w w:val="105"/>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000" o:spid="_x0000_s1111" type="#_x0000_t202" style="position:absolute;left:0;text-align:left;margin-left:619.75pt;margin-top:-6.6pt;width:88.3pt;height:26.05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" filled="f" stroked="f">
                <v:textbox inset="0,0,0,0">
                  <w:txbxContent>
                    <w:p w:rsidR="00990DE0" w:rsidRDefault="00990DE0" w:rsidP="00007CD1">
                      <w:pPr>
                        <w:pStyle w:val="a7"/>
                        <w:spacing w:before="29"/>
                        <w:ind w:left="609"/>
                      </w:pPr>
                      <w:r>
                        <w:rPr>
                          <w:color w:val="006192"/>
                          <w:w w:val="105"/>
                        </w:rPr>
                        <w:t>≤</w:t>
                      </w:r>
                      <w:proofErr w:type="gramStart"/>
                      <w:r>
                        <w:rPr>
                          <w:color w:val="006192"/>
                          <w:w w:val="105"/>
                        </w:rPr>
                        <w:t>20%</w:t>
                      </w:r>
                      <w:proofErr w:type="gramEnd"/>
                    </w:p>
                  </w:txbxContent>
                </v:textbox>
                <w10:wrap anchorx="page"/>
              </v:shape>
            </w:pict>
          </mc:Fallback>
        </mc:AlternateContent>
      </w:r>
      <w:r w:rsidRPr="00007CD1">
        <w:rPr>
          <w:rFonts w:ascii="Times New Roman" w:eastAsia="Arial" w:hAnsi="Times New Roman" w:cs="Times New Roman"/>
          <w:sz w:val="20"/>
          <w:lang w:val="en-US"/>
        </w:rPr>
        <w:t>≤800</w:t>
      </w:r>
      <w:r w:rsidRPr="00007CD1">
        <w:rPr>
          <w:rFonts w:ascii="Times New Roman" w:eastAsia="Arial" w:hAnsi="Times New Roman" w:cs="Times New Roman"/>
          <w:spacing w:val="-1"/>
          <w:sz w:val="20"/>
          <w:lang w:val="en-US"/>
        </w:rPr>
        <w:t xml:space="preserve"> </w:t>
      </w:r>
      <w:r w:rsidRPr="00007CD1">
        <w:rPr>
          <w:rFonts w:ascii="Times New Roman" w:eastAsia="Arial" w:hAnsi="Times New Roman" w:cs="Times New Roman"/>
          <w:sz w:val="20"/>
          <w:lang w:val="en-US"/>
        </w:rPr>
        <w:t>мм</w:t>
      </w:r>
    </w:p>
    <w:p w:rsidR="00007CD1" w:rsidRPr="00007CD1" w:rsidRDefault="00007CD1" w:rsidP="00007CD1">
      <w:pPr>
        <w:widowControl w:val="0"/>
        <w:autoSpaceDE w:val="0"/>
        <w:autoSpaceDN w:val="0"/>
        <w:spacing w:after="0" w:line="240" w:lineRule="auto"/>
        <w:rPr>
          <w:rFonts w:ascii="Times New Roman" w:eastAsia="Arial" w:hAnsi="Times New Roman" w:cs="Times New Roman"/>
          <w:bCs/>
          <w:szCs w:val="24"/>
          <w:lang w:val="en-US"/>
        </w:rPr>
      </w:pPr>
    </w:p>
    <w:p w:rsidR="00007CD1" w:rsidRPr="00007CD1" w:rsidRDefault="00007CD1" w:rsidP="00007CD1">
      <w:pPr>
        <w:widowControl w:val="0"/>
        <w:autoSpaceDE w:val="0"/>
        <w:autoSpaceDN w:val="0"/>
        <w:spacing w:before="3" w:after="0" w:line="240" w:lineRule="auto"/>
        <w:rPr>
          <w:rFonts w:ascii="Times New Roman" w:eastAsia="Arial" w:hAnsi="Times New Roman" w:cs="Times New Roman"/>
          <w:bCs/>
          <w:szCs w:val="24"/>
          <w:lang w:val="en-US"/>
        </w:rPr>
      </w:pPr>
    </w:p>
    <w:p w:rsidR="00007CD1" w:rsidRPr="00007CD1" w:rsidRDefault="00007CD1" w:rsidP="00007CD1">
      <w:pPr>
        <w:widowControl w:val="0"/>
        <w:autoSpaceDE w:val="0"/>
        <w:autoSpaceDN w:val="0"/>
        <w:spacing w:after="0" w:line="240" w:lineRule="auto"/>
        <w:ind w:right="812"/>
        <w:jc w:val="right"/>
        <w:rPr>
          <w:rFonts w:ascii="Times New Roman" w:eastAsia="Arial" w:hAnsi="Times New Roman" w:cs="Times New Roman"/>
          <w:sz w:val="20"/>
          <w:lang w:val="en-US"/>
        </w:rPr>
      </w:pPr>
      <w:r w:rsidRPr="00007CD1">
        <w:rPr>
          <w:rFonts w:ascii="Times New Roman" w:eastAsia="Arial" w:hAnsi="Times New Roman" w:cs="Times New Roman"/>
          <w:noProof/>
          <w:lang w:eastAsia="ru-RU"/>
        </w:rPr>
        <mc:AlternateContent>
          <mc:Choice Requires="wps">
            <w:drawing>
              <wp:anchor distT="0" distB="0" distL="114300" distR="114300" simplePos="0" relativeHeight="251787264" behindDoc="0" locked="0" layoutInCell="1" allowOverlap="1">
                <wp:simplePos x="0" y="0"/>
                <wp:positionH relativeFrom="page">
                  <wp:posOffset>10113645</wp:posOffset>
                </wp:positionH>
                <wp:positionV relativeFrom="paragraph">
                  <wp:posOffset>1254125</wp:posOffset>
                </wp:positionV>
                <wp:extent cx="192405" cy="207010"/>
                <wp:effectExtent l="0" t="1905" r="0" b="635"/>
                <wp:wrapNone/>
                <wp:docPr id="999" name="Надпись 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17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999" o:spid="_x0000_s1112" type="#_x0000_t202" style="position:absolute;left:0;text-align:left;margin-left:796.35pt;margin-top:98.75pt;width:15.15pt;height:16.3pt;z-index:251787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" filled="f" stroked="f">
                <v:textbox style="layout-flow:vertical" inset="0,0,0,0">
                  <w:txbxContent>
                    <w:p w:rsidR="00990DE0" w:rsidRDefault="00990DE0" w:rsidP="00007CD1">
                      <w:pPr>
                        <w:spacing w:line="289" w:lineRule="exact"/>
                        <w:ind w:left="20"/>
                        <w:rPr>
                          <w:b/>
                          <w:sz w:val="26"/>
                        </w:rPr>
                      </w:pPr>
                      <w:r>
                        <w:rPr>
                          <w:b/>
                          <w:color w:val="006192"/>
                          <w:sz w:val="26"/>
                        </w:rPr>
                        <w:t>17</w:t>
                      </w:r>
                    </w:p>
                  </w:txbxContent>
                </v:textbox>
                <w10:wrap anchorx="page"/>
              </v:shape>
            </w:pict>
          </mc:Fallback>
        </mc:AlternateContent>
      </w:r>
      <w:r w:rsidRPr="00007CD1">
        <w:rPr>
          <w:rFonts w:ascii="Times New Roman" w:eastAsia="Arial" w:hAnsi="Times New Roman" w:cs="Times New Roman"/>
          <w:sz w:val="20"/>
          <w:lang w:val="en-US"/>
        </w:rPr>
        <w:t>≥800</w:t>
      </w:r>
      <w:r w:rsidRPr="00007CD1">
        <w:rPr>
          <w:rFonts w:ascii="Times New Roman" w:eastAsia="Arial" w:hAnsi="Times New Roman" w:cs="Times New Roman"/>
          <w:spacing w:val="-1"/>
          <w:sz w:val="20"/>
          <w:lang w:val="en-US"/>
        </w:rPr>
        <w:t xml:space="preserve"> </w:t>
      </w:r>
      <w:r w:rsidRPr="00007CD1">
        <w:rPr>
          <w:rFonts w:ascii="Times New Roman" w:eastAsia="Arial" w:hAnsi="Times New Roman" w:cs="Times New Roman"/>
          <w:sz w:val="20"/>
          <w:lang w:val="en-US"/>
        </w:rPr>
        <w:t>мм</w:t>
      </w:r>
    </w:p>
    <w:p w:rsidR="00007CD1" w:rsidRPr="00007CD1" w:rsidRDefault="00007CD1" w:rsidP="00007CD1">
      <w:pPr>
        <w:widowControl w:val="0"/>
        <w:autoSpaceDE w:val="0"/>
        <w:autoSpaceDN w:val="0"/>
        <w:spacing w:after="0" w:line="240" w:lineRule="auto"/>
        <w:jc w:val="right"/>
        <w:rPr>
          <w:rFonts w:ascii="Arial" w:eastAsia="Arial" w:hAnsi="Arial" w:cs="Arial"/>
          <w:sz w:val="20"/>
          <w:lang w:val="en-US"/>
        </w:rPr>
        <w:sectPr w:rsidR="00007CD1" w:rsidRPr="00007CD1">
          <w:type w:val="continuous"/>
          <w:pgSz w:w="16840" w:h="11900" w:orient="landscape"/>
          <w:pgMar w:top="220" w:right="460" w:bottom="280" w:left="220" w:header="720" w:footer="720" w:gutter="0"/>
          <w:cols w:num="4" w:space="720" w:equalWidth="0">
            <w:col w:w="4528" w:space="2288"/>
            <w:col w:w="2527" w:space="132"/>
            <w:col w:w="1573" w:space="2145"/>
            <w:col w:w="2967"/>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before="11" w:after="0" w:line="240" w:lineRule="auto"/>
        <w:rPr>
          <w:rFonts w:ascii="Arial" w:eastAsia="Arial" w:hAnsi="Arial" w:cs="Arial"/>
          <w:bCs/>
          <w:szCs w:val="24"/>
          <w:lang w:val="en-US"/>
        </w:rPr>
      </w:pPr>
    </w:p>
    <w:tbl>
      <w:tblPr>
        <w:tblStyle w:val="TableNormal"/>
        <w:tblW w:w="0" w:type="auto"/>
        <w:tblInd w:w="5892" w:type="dxa"/>
        <w:tblBorders>
          <w:top w:val="single" w:sz="12" w:space="0" w:color="006192"/>
          <w:left w:val="single" w:sz="12" w:space="0" w:color="006192"/>
          <w:bottom w:val="single" w:sz="12" w:space="0" w:color="006192"/>
          <w:right w:val="single" w:sz="12" w:space="0" w:color="006192"/>
          <w:insideH w:val="single" w:sz="12" w:space="0" w:color="006192"/>
          <w:insideV w:val="single" w:sz="12" w:space="0" w:color="006192"/>
        </w:tblBorders>
        <w:tblLayout w:type="fixed"/>
        <w:tblLook w:val="01E0" w:firstRow="1" w:lastRow="1" w:firstColumn="1" w:lastColumn="1" w:noHBand="0" w:noVBand="0"/>
      </w:tblPr>
      <w:tblGrid>
        <w:gridCol w:w="492"/>
        <w:gridCol w:w="1752"/>
        <w:gridCol w:w="1169"/>
        <w:gridCol w:w="1169"/>
        <w:gridCol w:w="955"/>
        <w:gridCol w:w="993"/>
        <w:gridCol w:w="1007"/>
        <w:gridCol w:w="937"/>
      </w:tblGrid>
      <w:tr w:rsidR="00007CD1" w:rsidRPr="00007CD1" w:rsidTr="00833786">
        <w:trPr>
          <w:trHeight w:val="320"/>
        </w:trPr>
        <w:tc>
          <w:tcPr>
            <w:tcW w:w="492" w:type="dxa"/>
            <w:vMerge w:val="restart"/>
            <w:tcBorders>
              <w:right w:val="single" w:sz="2" w:space="0" w:color="000000"/>
            </w:tcBorders>
          </w:tcPr>
          <w:p w:rsidR="00007CD1" w:rsidRPr="00007CD1" w:rsidRDefault="00007CD1" w:rsidP="00007CD1">
            <w:pPr>
              <w:spacing w:before="2"/>
              <w:rPr>
                <w:rFonts w:ascii="Times New Roman" w:eastAsia="Arial" w:hAnsi="Times New Roman" w:cs="Times New Roman"/>
                <w:sz w:val="23"/>
              </w:rPr>
            </w:pPr>
          </w:p>
          <w:p w:rsidR="00007CD1" w:rsidRPr="00007CD1" w:rsidRDefault="00007CD1" w:rsidP="00007CD1">
            <w:pPr>
              <w:ind w:left="50" w:right="-29"/>
              <w:rPr>
                <w:rFonts w:ascii="Times New Roman" w:eastAsia="Arial" w:hAnsi="Times New Roman" w:cs="Times New Roman"/>
                <w:sz w:val="14"/>
              </w:rPr>
            </w:pPr>
            <w:r w:rsidRPr="00007CD1">
              <w:rPr>
                <w:rFonts w:ascii="Times New Roman" w:eastAsia="Arial" w:hAnsi="Times New Roman" w:cs="Times New Roman"/>
                <w:w w:val="105"/>
                <w:sz w:val="14"/>
              </w:rPr>
              <w:t>№</w:t>
            </w:r>
            <w:r w:rsidRPr="00007CD1">
              <w:rPr>
                <w:rFonts w:ascii="Times New Roman" w:eastAsia="Arial" w:hAnsi="Times New Roman" w:cs="Times New Roman"/>
                <w:spacing w:val="-3"/>
                <w:w w:val="105"/>
                <w:sz w:val="14"/>
              </w:rPr>
              <w:t xml:space="preserve"> </w:t>
            </w:r>
            <w:r w:rsidRPr="00007CD1">
              <w:rPr>
                <w:rFonts w:ascii="Times New Roman" w:eastAsia="Arial" w:hAnsi="Times New Roman" w:cs="Times New Roman"/>
                <w:spacing w:val="-5"/>
                <w:w w:val="105"/>
                <w:sz w:val="14"/>
              </w:rPr>
              <w:t>Тип</w:t>
            </w:r>
          </w:p>
        </w:tc>
        <w:tc>
          <w:tcPr>
            <w:tcW w:w="1752" w:type="dxa"/>
            <w:vMerge w:val="restart"/>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2338" w:type="dxa"/>
            <w:gridSpan w:val="2"/>
            <w:vMerge w:val="restart"/>
            <w:tcBorders>
              <w:left w:val="single" w:sz="2" w:space="0" w:color="000000"/>
              <w:right w:val="single" w:sz="2" w:space="0" w:color="000000"/>
            </w:tcBorders>
          </w:tcPr>
          <w:p w:rsidR="00007CD1" w:rsidRPr="00007CD1" w:rsidRDefault="00007CD1" w:rsidP="00007CD1">
            <w:pPr>
              <w:spacing w:before="8"/>
              <w:rPr>
                <w:rFonts w:ascii="Times New Roman" w:eastAsia="Arial" w:hAnsi="Times New Roman" w:cs="Times New Roman"/>
                <w:sz w:val="21"/>
              </w:rPr>
            </w:pPr>
          </w:p>
          <w:p w:rsidR="00007CD1" w:rsidRPr="00007CD1" w:rsidRDefault="00007CD1" w:rsidP="00007CD1">
            <w:pPr>
              <w:ind w:left="63"/>
              <w:rPr>
                <w:rFonts w:ascii="Times New Roman" w:eastAsia="Arial" w:hAnsi="Times New Roman" w:cs="Times New Roman"/>
                <w:sz w:val="14"/>
              </w:rPr>
            </w:pPr>
            <w:r w:rsidRPr="00007CD1">
              <w:rPr>
                <w:rFonts w:ascii="Times New Roman" w:eastAsia="Arial" w:hAnsi="Times New Roman" w:cs="Times New Roman"/>
                <w:w w:val="105"/>
                <w:sz w:val="14"/>
              </w:rPr>
              <w:t>Вид</w:t>
            </w:r>
          </w:p>
        </w:tc>
        <w:tc>
          <w:tcPr>
            <w:tcW w:w="3892" w:type="dxa"/>
            <w:gridSpan w:val="4"/>
            <w:tcBorders>
              <w:left w:val="single" w:sz="2" w:space="0" w:color="000000"/>
              <w:bottom w:val="single" w:sz="2" w:space="0" w:color="000000"/>
            </w:tcBorders>
          </w:tcPr>
          <w:p w:rsidR="00007CD1" w:rsidRPr="00007CD1" w:rsidRDefault="00007CD1" w:rsidP="00007CD1">
            <w:pPr>
              <w:spacing w:before="31"/>
              <w:ind w:left="63"/>
              <w:rPr>
                <w:rFonts w:ascii="Times New Roman" w:eastAsia="Arial" w:hAnsi="Times New Roman" w:cs="Times New Roman"/>
                <w:sz w:val="14"/>
              </w:rPr>
            </w:pPr>
            <w:r w:rsidRPr="00007CD1">
              <w:rPr>
                <w:rFonts w:ascii="Times New Roman" w:eastAsia="Arial" w:hAnsi="Times New Roman" w:cs="Times New Roman"/>
                <w:w w:val="105"/>
                <w:sz w:val="14"/>
              </w:rPr>
              <w:t>Максимальные габариты, мм</w:t>
            </w:r>
          </w:p>
        </w:tc>
      </w:tr>
      <w:tr w:rsidR="00007CD1" w:rsidRPr="00007CD1" w:rsidTr="00833786">
        <w:trPr>
          <w:trHeight w:val="308"/>
        </w:trPr>
        <w:tc>
          <w:tcPr>
            <w:tcW w:w="492" w:type="dxa"/>
            <w:vMerge/>
            <w:tcBorders>
              <w:top w:val="nil"/>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1752" w:type="dxa"/>
            <w:vMerge/>
            <w:tcBorders>
              <w:top w:val="nil"/>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2338" w:type="dxa"/>
            <w:gridSpan w:val="2"/>
            <w:vMerge/>
            <w:tcBorders>
              <w:top w:val="nil"/>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955" w:type="dxa"/>
            <w:tcBorders>
              <w:top w:val="single" w:sz="2" w:space="0" w:color="000000"/>
              <w:left w:val="single" w:sz="2" w:space="0" w:color="000000"/>
              <w:right w:val="single" w:sz="2" w:space="0" w:color="000000"/>
            </w:tcBorders>
          </w:tcPr>
          <w:p w:rsidR="00007CD1" w:rsidRPr="00007CD1" w:rsidRDefault="00007CD1" w:rsidP="00007CD1">
            <w:pPr>
              <w:spacing w:before="79"/>
              <w:ind w:left="43"/>
              <w:rPr>
                <w:rFonts w:ascii="Times New Roman" w:eastAsia="Arial" w:hAnsi="Times New Roman" w:cs="Times New Roman"/>
                <w:sz w:val="14"/>
              </w:rPr>
            </w:pPr>
            <w:r w:rsidRPr="00007CD1">
              <w:rPr>
                <w:rFonts w:ascii="Times New Roman" w:eastAsia="Arial" w:hAnsi="Times New Roman" w:cs="Times New Roman"/>
                <w:w w:val="105"/>
                <w:sz w:val="14"/>
              </w:rPr>
              <w:t>Высота</w:t>
            </w:r>
          </w:p>
        </w:tc>
        <w:tc>
          <w:tcPr>
            <w:tcW w:w="993" w:type="dxa"/>
            <w:tcBorders>
              <w:top w:val="single" w:sz="2" w:space="0" w:color="000000"/>
              <w:left w:val="single" w:sz="2" w:space="0" w:color="000000"/>
              <w:right w:val="single" w:sz="2" w:space="0" w:color="000000"/>
            </w:tcBorders>
          </w:tcPr>
          <w:p w:rsidR="00007CD1" w:rsidRPr="00007CD1" w:rsidRDefault="00007CD1" w:rsidP="00007CD1">
            <w:pPr>
              <w:spacing w:before="79"/>
              <w:ind w:left="41"/>
              <w:rPr>
                <w:rFonts w:ascii="Times New Roman" w:eastAsia="Arial" w:hAnsi="Times New Roman" w:cs="Times New Roman"/>
                <w:sz w:val="14"/>
              </w:rPr>
            </w:pPr>
            <w:r w:rsidRPr="00007CD1">
              <w:rPr>
                <w:rFonts w:ascii="Times New Roman" w:eastAsia="Arial" w:hAnsi="Times New Roman" w:cs="Times New Roman"/>
                <w:w w:val="105"/>
                <w:sz w:val="14"/>
              </w:rPr>
              <w:t>Ширина</w:t>
            </w:r>
          </w:p>
        </w:tc>
        <w:tc>
          <w:tcPr>
            <w:tcW w:w="1007" w:type="dxa"/>
            <w:tcBorders>
              <w:top w:val="single" w:sz="2" w:space="0" w:color="000000"/>
              <w:left w:val="single" w:sz="2" w:space="0" w:color="000000"/>
              <w:right w:val="single" w:sz="2" w:space="0" w:color="000000"/>
            </w:tcBorders>
          </w:tcPr>
          <w:p w:rsidR="00007CD1" w:rsidRPr="00007CD1" w:rsidRDefault="00007CD1" w:rsidP="00007CD1">
            <w:pPr>
              <w:spacing w:before="77"/>
              <w:ind w:left="42"/>
              <w:rPr>
                <w:rFonts w:ascii="Times New Roman" w:eastAsia="Arial" w:hAnsi="Times New Roman" w:cs="Times New Roman"/>
                <w:sz w:val="14"/>
              </w:rPr>
            </w:pPr>
            <w:r w:rsidRPr="00007CD1">
              <w:rPr>
                <w:rFonts w:ascii="Times New Roman" w:eastAsia="Arial" w:hAnsi="Times New Roman" w:cs="Times New Roman"/>
                <w:w w:val="105"/>
                <w:sz w:val="14"/>
              </w:rPr>
              <w:t>Глубина</w:t>
            </w:r>
          </w:p>
        </w:tc>
        <w:tc>
          <w:tcPr>
            <w:tcW w:w="937" w:type="dxa"/>
            <w:tcBorders>
              <w:top w:val="single" w:sz="2" w:space="0" w:color="000000"/>
              <w:left w:val="single" w:sz="2" w:space="0" w:color="000000"/>
            </w:tcBorders>
          </w:tcPr>
          <w:p w:rsidR="00007CD1" w:rsidRPr="00007CD1" w:rsidRDefault="00007CD1" w:rsidP="00007CD1">
            <w:pPr>
              <w:spacing w:before="77"/>
              <w:ind w:left="48"/>
              <w:rPr>
                <w:rFonts w:ascii="Times New Roman" w:eastAsia="Arial" w:hAnsi="Times New Roman" w:cs="Times New Roman"/>
                <w:sz w:val="14"/>
              </w:rPr>
            </w:pPr>
            <w:r w:rsidRPr="00007CD1">
              <w:rPr>
                <w:rFonts w:ascii="Times New Roman" w:eastAsia="Arial" w:hAnsi="Times New Roman" w:cs="Times New Roman"/>
                <w:w w:val="105"/>
                <w:sz w:val="14"/>
              </w:rPr>
              <w:t>Отступ</w:t>
            </w:r>
          </w:p>
        </w:tc>
      </w:tr>
      <w:tr w:rsidR="00007CD1" w:rsidRPr="00007CD1" w:rsidTr="00833786">
        <w:trPr>
          <w:trHeight w:val="762"/>
        </w:trPr>
        <w:tc>
          <w:tcPr>
            <w:tcW w:w="492" w:type="dxa"/>
            <w:tcBorders>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0"/>
              </w:rPr>
            </w:pPr>
          </w:p>
          <w:p w:rsidR="00007CD1" w:rsidRPr="00007CD1" w:rsidRDefault="00007CD1" w:rsidP="00007CD1">
            <w:pPr>
              <w:rPr>
                <w:rFonts w:ascii="Times New Roman" w:eastAsia="Arial" w:hAnsi="Times New Roman" w:cs="Times New Roman"/>
                <w:sz w:val="10"/>
              </w:rPr>
            </w:pPr>
          </w:p>
          <w:p w:rsidR="00007CD1" w:rsidRPr="00007CD1" w:rsidRDefault="00007CD1" w:rsidP="00007CD1">
            <w:pPr>
              <w:spacing w:before="86"/>
              <w:ind w:left="145"/>
              <w:rPr>
                <w:rFonts w:ascii="Times New Roman" w:eastAsia="Arial" w:hAnsi="Times New Roman" w:cs="Times New Roman"/>
                <w:sz w:val="10"/>
              </w:rPr>
            </w:pPr>
            <w:r w:rsidRPr="00007CD1">
              <w:rPr>
                <w:rFonts w:ascii="Times New Roman" w:eastAsia="Arial" w:hAnsi="Times New Roman" w:cs="Times New Roman"/>
                <w:color w:val="221F1F"/>
                <w:w w:val="98"/>
                <w:sz w:val="10"/>
              </w:rPr>
              <w:t>1</w:t>
            </w:r>
          </w:p>
        </w:tc>
        <w:tc>
          <w:tcPr>
            <w:tcW w:w="1752"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16"/>
              <w:ind w:left="65"/>
              <w:rPr>
                <w:rFonts w:ascii="Times New Roman" w:eastAsia="Arial" w:hAnsi="Times New Roman" w:cs="Times New Roman"/>
                <w:sz w:val="14"/>
              </w:rPr>
            </w:pPr>
            <w:r w:rsidRPr="00007CD1">
              <w:rPr>
                <w:rFonts w:ascii="Times New Roman" w:eastAsia="Arial" w:hAnsi="Times New Roman" w:cs="Times New Roman"/>
                <w:w w:val="105"/>
                <w:sz w:val="14"/>
              </w:rPr>
              <w:t>Основная вывеска</w:t>
            </w:r>
          </w:p>
        </w:tc>
        <w:tc>
          <w:tcPr>
            <w:tcW w:w="1169" w:type="dxa"/>
            <w:tcBorders>
              <w:left w:val="single" w:sz="2" w:space="0" w:color="000000"/>
              <w:bottom w:val="single" w:sz="2" w:space="0" w:color="000000"/>
              <w:right w:val="single" w:sz="2" w:space="0" w:color="000000"/>
            </w:tcBorders>
          </w:tcPr>
          <w:p w:rsidR="00007CD1" w:rsidRPr="00007CD1" w:rsidRDefault="00007CD1" w:rsidP="00007CD1">
            <w:pPr>
              <w:spacing w:before="3"/>
              <w:rPr>
                <w:rFonts w:ascii="Times New Roman" w:eastAsia="Arial" w:hAnsi="Times New Roman" w:cs="Times New Roman"/>
                <w:sz w:val="18"/>
              </w:rPr>
            </w:pPr>
          </w:p>
          <w:p w:rsidR="00007CD1" w:rsidRPr="00007CD1" w:rsidRDefault="00007CD1" w:rsidP="00007CD1">
            <w:pPr>
              <w:ind w:left="92"/>
              <w:rPr>
                <w:rFonts w:ascii="Times New Roman" w:eastAsia="Arial" w:hAnsi="Times New Roman" w:cs="Times New Roman"/>
                <w:sz w:val="20"/>
              </w:rPr>
            </w:pPr>
            <w:r w:rsidRPr="00007CD1">
              <w:rPr>
                <w:rFonts w:ascii="Times New Roman" w:eastAsia="Arial" w:hAnsi="Times New Roman" w:cs="Times New Roman"/>
                <w:noProof/>
                <w:sz w:val="20"/>
                <w:lang w:eastAsia="ru-RU"/>
              </w:rPr>
              <w:drawing>
                <wp:inline distT="0" distB="0" distL="0" distR="0" wp14:anchorId="1C6E4F48" wp14:editId="4EE44E01">
                  <wp:extent cx="630677" cy="223837"/>
                  <wp:effectExtent l="0" t="0" r="0" b="0"/>
                  <wp:docPr id="140"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8.png"/>
                          <pic:cNvPicPr/>
                        </pic:nvPicPr>
                        <pic:blipFill>
                          <a:blip r:embed="rId275" cstate="print"/>
                          <a:stretch>
                            <a:fillRect/>
                          </a:stretch>
                        </pic:blipFill>
                        <pic:spPr>
                          <a:xfrm>
                            <a:off x="0" y="0"/>
                            <a:ext cx="630677" cy="223837"/>
                          </a:xfrm>
                          <a:prstGeom prst="rect">
                            <a:avLst/>
                          </a:prstGeom>
                        </pic:spPr>
                      </pic:pic>
                    </a:graphicData>
                  </a:graphic>
                </wp:inline>
              </w:drawing>
            </w:r>
          </w:p>
          <w:p w:rsidR="00007CD1" w:rsidRPr="00007CD1" w:rsidRDefault="00007CD1" w:rsidP="00007CD1">
            <w:pPr>
              <w:spacing w:before="35"/>
              <w:ind w:left="148" w:right="126"/>
              <w:jc w:val="center"/>
              <w:rPr>
                <w:rFonts w:ascii="Times New Roman" w:eastAsia="Arial" w:hAnsi="Times New Roman" w:cs="Times New Roman"/>
                <w:sz w:val="10"/>
              </w:rPr>
            </w:pPr>
            <w:r w:rsidRPr="00007CD1">
              <w:rPr>
                <w:rFonts w:ascii="Times New Roman" w:eastAsia="Arial" w:hAnsi="Times New Roman" w:cs="Times New Roman"/>
                <w:sz w:val="10"/>
              </w:rPr>
              <w:t>C подложкой</w:t>
            </w:r>
          </w:p>
        </w:tc>
        <w:tc>
          <w:tcPr>
            <w:tcW w:w="1169" w:type="dxa"/>
            <w:tcBorders>
              <w:left w:val="single" w:sz="2" w:space="0" w:color="000000"/>
              <w:bottom w:val="single" w:sz="2" w:space="0" w:color="000000"/>
              <w:right w:val="single" w:sz="2" w:space="0" w:color="000000"/>
            </w:tcBorders>
          </w:tcPr>
          <w:p w:rsidR="00007CD1" w:rsidRPr="00007CD1" w:rsidRDefault="00007CD1" w:rsidP="00007CD1">
            <w:pPr>
              <w:spacing w:before="10"/>
              <w:rPr>
                <w:rFonts w:ascii="Times New Roman" w:eastAsia="Arial" w:hAnsi="Times New Roman" w:cs="Times New Roman"/>
                <w:sz w:val="17"/>
              </w:rPr>
            </w:pPr>
          </w:p>
          <w:p w:rsidR="00007CD1" w:rsidRPr="00007CD1" w:rsidRDefault="00007CD1" w:rsidP="00007CD1">
            <w:pPr>
              <w:ind w:left="82"/>
              <w:rPr>
                <w:rFonts w:ascii="Times New Roman" w:eastAsia="Arial" w:hAnsi="Times New Roman" w:cs="Times New Roman"/>
                <w:sz w:val="20"/>
              </w:rPr>
            </w:pPr>
            <w:r w:rsidRPr="00007CD1">
              <w:rPr>
                <w:rFonts w:ascii="Times New Roman" w:eastAsia="Arial" w:hAnsi="Times New Roman" w:cs="Times New Roman"/>
                <w:noProof/>
                <w:sz w:val="20"/>
                <w:lang w:eastAsia="ru-RU"/>
              </w:rPr>
              <mc:AlternateContent>
                <mc:Choice Requires="wpg">
                  <w:drawing>
                    <wp:inline distT="0" distB="0" distL="0" distR="0">
                      <wp:extent cx="647700" cy="154305"/>
                      <wp:effectExtent l="0" t="0" r="3810" b="0"/>
                      <wp:docPr id="996" name="Группа 9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700" cy="154305"/>
                                <a:chOff x="0" y="0"/>
                                <a:chExt cx="1020" cy="243"/>
                              </a:xfrm>
                            </wpg:grpSpPr>
                            <wps:wsp>
                              <wps:cNvPr id="997" name="Line 56"/>
                              <wps:cNvCnPr>
                                <a:cxnSpLocks noChangeShapeType="1"/>
                              </wps:cNvCnPr>
                              <wps:spPr bwMode="auto">
                                <a:xfrm>
                                  <a:off x="1013" y="89"/>
                                  <a:ext cx="0" cy="89"/>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98" name="Picture 5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20" cy="24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351B6F1" id="Группа 996" o:spid="_x0000_s1026" style="width:51pt;height:12.15pt;mso-position-horizontal-relative:char;mso-position-vertical-relative:line" coordsize="1020,2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">
                      <v:line id="Line 56" o:spid="_x0000_s1027" style="position:absolute;visibility:visible;mso-wrap-style:square" from="1013,89" to="1013,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3/msYAAADcAAAADwAAAGRycy9kb3ducmV2LnhtbESPT2vCQBTE74LfYXlCL6Fu7KHW1FVU&#10;FHoq9Q+U3h7ZZxLMvg3Zp0Y/vVso9DjMzG+Y6bxztbpQGyrPBkbDFBRx7m3FhYHDfvP8BioIssXa&#10;Mxm4UYD5rN+bYmb9lbd02UmhIoRDhgZKkSbTOuQlOQxD3xBH7+hbhxJlW2jb4jXCXa1f0vRVO6w4&#10;LpTY0Kqk/LQ7OwPrRbKifLT83CYiX/dk3Zy/Tz/GPA26xTsooU7+w3/tD2tgMhnD75l4BPTs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3N/5rGAAAA3AAAAA8AAAAAAAAA&#10;AAAAAAAAoQIAAGRycy9kb3ducmV2LnhtbFBLBQYAAAAABAAEAPkAAACUAwAAAAA=&#10;" strokecolor="#006192" strokeweight=".72pt"/>
                      <v:shape id="Picture 57" o:spid="_x0000_s1028" type="#_x0000_t75" style="position:absolute;width:1020;height:2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X25XBAAAA3AAAAA8AAABkcnMvZG93bnJldi54bWxET01rAjEQvQv9D2EKvWm2HkrdGsWqC603&#10;baEex824WdxMQhJ1/ffNQfD4eN/TeW87caEQW8cKXkcFCOLa6ZYbBb8/1fAdREzIGjvHpOBGEeaz&#10;p8EUS+2uvKXLLjUih3AsUYFJyZdSxtqQxThynjhzRxcspgxDI3XAaw63nRwXxZu02HJuMOhpaag+&#10;7c5WwbJarQ7+rzKfi1vz7YvNOuz9WqmX537xASJRnx7iu/tLK5hM8tp8Jh8BOfs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aX25XBAAAA3AAAAA8AAAAAAAAAAAAAAAAAnwIA&#10;AGRycy9kb3ducmV2LnhtbFBLBQYAAAAABAAEAPcAAACNAwAAAAA=&#10;">
                        <v:imagedata r:id="rId277" o:title=""/>
                      </v:shape>
                      <w10:anchorlock/>
                    </v:group>
                  </w:pict>
                </mc:Fallback>
              </mc:AlternateContent>
            </w:r>
          </w:p>
          <w:p w:rsidR="00007CD1" w:rsidRPr="00007CD1" w:rsidRDefault="00007CD1" w:rsidP="00007CD1">
            <w:pPr>
              <w:spacing w:before="5"/>
              <w:rPr>
                <w:rFonts w:ascii="Times New Roman" w:eastAsia="Arial" w:hAnsi="Times New Roman" w:cs="Times New Roman"/>
                <w:sz w:val="10"/>
              </w:rPr>
            </w:pPr>
          </w:p>
          <w:p w:rsidR="00007CD1" w:rsidRPr="00007CD1" w:rsidRDefault="00007CD1" w:rsidP="00007CD1">
            <w:pPr>
              <w:ind w:left="143" w:right="126"/>
              <w:jc w:val="center"/>
              <w:rPr>
                <w:rFonts w:ascii="Times New Roman" w:eastAsia="Arial" w:hAnsi="Times New Roman" w:cs="Times New Roman"/>
                <w:sz w:val="10"/>
              </w:rPr>
            </w:pPr>
            <w:r w:rsidRPr="00007CD1">
              <w:rPr>
                <w:rFonts w:ascii="Times New Roman" w:eastAsia="Arial" w:hAnsi="Times New Roman" w:cs="Times New Roman"/>
                <w:sz w:val="10"/>
              </w:rPr>
              <w:t>Без подложки</w:t>
            </w:r>
          </w:p>
        </w:tc>
        <w:tc>
          <w:tcPr>
            <w:tcW w:w="955"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16"/>
              <w:ind w:left="65"/>
              <w:rPr>
                <w:rFonts w:ascii="Times New Roman" w:eastAsia="Arial" w:hAnsi="Times New Roman" w:cs="Times New Roman"/>
                <w:sz w:val="14"/>
              </w:rPr>
            </w:pPr>
            <w:r w:rsidRPr="00007CD1">
              <w:rPr>
                <w:rFonts w:ascii="Times New Roman" w:eastAsia="Arial" w:hAnsi="Times New Roman" w:cs="Times New Roman"/>
                <w:w w:val="105"/>
                <w:sz w:val="14"/>
              </w:rPr>
              <w:t>700</w:t>
            </w:r>
          </w:p>
        </w:tc>
        <w:tc>
          <w:tcPr>
            <w:tcW w:w="993"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16"/>
              <w:ind w:left="56"/>
              <w:rPr>
                <w:rFonts w:ascii="Times New Roman" w:eastAsia="Arial" w:hAnsi="Times New Roman" w:cs="Times New Roman"/>
                <w:sz w:val="14"/>
              </w:rPr>
            </w:pPr>
            <w:r w:rsidRPr="00007CD1">
              <w:rPr>
                <w:rFonts w:ascii="Times New Roman" w:eastAsia="Arial" w:hAnsi="Times New Roman" w:cs="Times New Roman"/>
                <w:w w:val="105"/>
                <w:sz w:val="14"/>
              </w:rPr>
              <w:t>12000</w:t>
            </w:r>
          </w:p>
        </w:tc>
        <w:tc>
          <w:tcPr>
            <w:tcW w:w="1007"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16"/>
              <w:ind w:left="56"/>
              <w:rPr>
                <w:rFonts w:ascii="Times New Roman" w:eastAsia="Arial" w:hAnsi="Times New Roman" w:cs="Times New Roman"/>
                <w:sz w:val="14"/>
              </w:rPr>
            </w:pPr>
            <w:r w:rsidRPr="00007CD1">
              <w:rPr>
                <w:rFonts w:ascii="Times New Roman" w:eastAsia="Arial" w:hAnsi="Times New Roman" w:cs="Times New Roman"/>
                <w:w w:val="105"/>
                <w:sz w:val="14"/>
              </w:rPr>
              <w:t>110</w:t>
            </w:r>
          </w:p>
        </w:tc>
        <w:tc>
          <w:tcPr>
            <w:tcW w:w="937" w:type="dxa"/>
            <w:tcBorders>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16"/>
              <w:ind w:left="67"/>
              <w:rPr>
                <w:rFonts w:ascii="Times New Roman" w:eastAsia="Arial" w:hAnsi="Times New Roman" w:cs="Times New Roman"/>
                <w:sz w:val="14"/>
              </w:rPr>
            </w:pPr>
            <w:r w:rsidRPr="00007CD1">
              <w:rPr>
                <w:rFonts w:ascii="Times New Roman" w:eastAsia="Arial" w:hAnsi="Times New Roman" w:cs="Times New Roman"/>
                <w:w w:val="105"/>
                <w:sz w:val="14"/>
              </w:rPr>
              <w:t>50</w:t>
            </w:r>
          </w:p>
        </w:tc>
      </w:tr>
      <w:tr w:rsidR="00007CD1" w:rsidRPr="00007CD1" w:rsidTr="00833786">
        <w:trPr>
          <w:trHeight w:val="904"/>
        </w:trPr>
        <w:tc>
          <w:tcPr>
            <w:tcW w:w="492" w:type="dxa"/>
            <w:tcBorders>
              <w:top w:val="single" w:sz="2" w:space="0" w:color="000000"/>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0"/>
              </w:rPr>
            </w:pPr>
          </w:p>
          <w:p w:rsidR="00007CD1" w:rsidRPr="00007CD1" w:rsidRDefault="00007CD1" w:rsidP="00007CD1">
            <w:pPr>
              <w:rPr>
                <w:rFonts w:ascii="Times New Roman" w:eastAsia="Arial" w:hAnsi="Times New Roman" w:cs="Times New Roman"/>
                <w:sz w:val="10"/>
              </w:rPr>
            </w:pPr>
          </w:p>
          <w:p w:rsidR="00007CD1" w:rsidRPr="00007CD1" w:rsidRDefault="00007CD1" w:rsidP="00007CD1">
            <w:pPr>
              <w:spacing w:before="2"/>
              <w:rPr>
                <w:rFonts w:ascii="Times New Roman" w:eastAsia="Arial" w:hAnsi="Times New Roman" w:cs="Times New Roman"/>
                <w:sz w:val="14"/>
              </w:rPr>
            </w:pPr>
          </w:p>
          <w:p w:rsidR="00007CD1" w:rsidRPr="00007CD1" w:rsidRDefault="00007CD1" w:rsidP="00007CD1">
            <w:pPr>
              <w:ind w:left="147"/>
              <w:rPr>
                <w:rFonts w:ascii="Times New Roman" w:eastAsia="Arial" w:hAnsi="Times New Roman" w:cs="Times New Roman"/>
                <w:sz w:val="10"/>
              </w:rPr>
            </w:pPr>
            <w:r w:rsidRPr="00007CD1">
              <w:rPr>
                <w:rFonts w:ascii="Times New Roman" w:eastAsia="Arial" w:hAnsi="Times New Roman" w:cs="Times New Roman"/>
                <w:color w:val="221F1F"/>
                <w:w w:val="98"/>
                <w:sz w:val="10"/>
              </w:rPr>
              <w:t>2</w:t>
            </w:r>
          </w:p>
        </w:tc>
        <w:tc>
          <w:tcPr>
            <w:tcW w:w="1752"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9"/>
              <w:rPr>
                <w:rFonts w:ascii="Times New Roman" w:eastAsia="Arial" w:hAnsi="Times New Roman" w:cs="Times New Roman"/>
                <w:sz w:val="16"/>
              </w:rPr>
            </w:pPr>
          </w:p>
          <w:p w:rsidR="00007CD1" w:rsidRPr="00007CD1" w:rsidRDefault="00007CD1" w:rsidP="00007CD1">
            <w:pPr>
              <w:ind w:left="61"/>
              <w:rPr>
                <w:rFonts w:ascii="Times New Roman" w:eastAsia="Arial" w:hAnsi="Times New Roman" w:cs="Times New Roman"/>
                <w:sz w:val="14"/>
              </w:rPr>
            </w:pPr>
            <w:r w:rsidRPr="00007CD1">
              <w:rPr>
                <w:rFonts w:ascii="Times New Roman" w:eastAsia="Arial" w:hAnsi="Times New Roman" w:cs="Times New Roman"/>
                <w:w w:val="105"/>
                <w:sz w:val="14"/>
              </w:rPr>
              <w:t>Панель-кронштейн</w:t>
            </w:r>
          </w:p>
        </w:tc>
        <w:tc>
          <w:tcPr>
            <w:tcW w:w="116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spacing w:before="4"/>
              <w:rPr>
                <w:rFonts w:ascii="Times New Roman" w:eastAsia="Arial" w:hAnsi="Times New Roman" w:cs="Times New Roman"/>
                <w:sz w:val="5"/>
              </w:rPr>
            </w:pPr>
          </w:p>
          <w:p w:rsidR="00007CD1" w:rsidRPr="00007CD1" w:rsidRDefault="00007CD1" w:rsidP="00007CD1">
            <w:pPr>
              <w:ind w:left="185"/>
              <w:rPr>
                <w:rFonts w:ascii="Times New Roman" w:eastAsia="Arial" w:hAnsi="Times New Roman" w:cs="Times New Roman"/>
                <w:sz w:val="20"/>
              </w:rPr>
            </w:pPr>
            <w:r w:rsidRPr="00007CD1">
              <w:rPr>
                <w:rFonts w:ascii="Times New Roman" w:eastAsia="Arial" w:hAnsi="Times New Roman" w:cs="Times New Roman"/>
                <w:noProof/>
                <w:sz w:val="20"/>
                <w:lang w:eastAsia="ru-RU"/>
              </w:rPr>
              <mc:AlternateContent>
                <mc:Choice Requires="wpg">
                  <w:drawing>
                    <wp:inline distT="0" distB="0" distL="0" distR="0">
                      <wp:extent cx="518160" cy="375285"/>
                      <wp:effectExtent l="5080" t="5080" r="635" b="635"/>
                      <wp:docPr id="986" name="Группа 9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160" cy="375285"/>
                                <a:chOff x="0" y="0"/>
                                <a:chExt cx="816" cy="591"/>
                              </a:xfrm>
                            </wpg:grpSpPr>
                            <pic:pic xmlns:pic="http://schemas.openxmlformats.org/drawingml/2006/picture">
                              <pic:nvPicPr>
                                <pic:cNvPr id="987" name="Picture 46"/>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388" y="144"/>
                                  <a:ext cx="257" cy="286"/>
                                </a:xfrm>
                                <a:prstGeom prst="rect">
                                  <a:avLst/>
                                </a:prstGeom>
                                <a:noFill/>
                                <a:extLst>
                                  <a:ext uri="{909E8E84-426E-40DD-AFC4-6F175D3DCCD1}">
                                    <a14:hiddenFill xmlns:a14="http://schemas.microsoft.com/office/drawing/2010/main">
                                      <a:solidFill>
                                        <a:srgbClr val="FFFFFF"/>
                                      </a:solidFill>
                                    </a14:hiddenFill>
                                  </a:ext>
                                </a:extLst>
                              </pic:spPr>
                            </pic:pic>
                            <wps:wsp>
                              <wps:cNvPr id="988" name="Rectangle 47"/>
                              <wps:cNvSpPr>
                                <a:spLocks noChangeArrowheads="1"/>
                              </wps:cNvSpPr>
                              <wps:spPr bwMode="auto">
                                <a:xfrm>
                                  <a:off x="228" y="14"/>
                                  <a:ext cx="581" cy="562"/>
                                </a:xfrm>
                                <a:prstGeom prst="rect">
                                  <a:avLst/>
                                </a:prstGeom>
                                <a:noFill/>
                                <a:ln w="9144">
                                  <a:solidFill>
                                    <a:srgbClr val="006192"/>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9" name="Line 48"/>
                              <wps:cNvCnPr>
                                <a:cxnSpLocks noChangeShapeType="1"/>
                              </wps:cNvCnPr>
                              <wps:spPr bwMode="auto">
                                <a:xfrm>
                                  <a:off x="228" y="14"/>
                                  <a:ext cx="7"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990" name="Freeform 49"/>
                              <wps:cNvSpPr>
                                <a:spLocks/>
                              </wps:cNvSpPr>
                              <wps:spPr bwMode="auto">
                                <a:xfrm>
                                  <a:off x="204" y="14"/>
                                  <a:ext cx="32" cy="562"/>
                                </a:xfrm>
                                <a:custGeom>
                                  <a:avLst/>
                                  <a:gdLst>
                                    <a:gd name="T0" fmla="+- 0 228 204"/>
                                    <a:gd name="T1" fmla="*/ T0 w 32"/>
                                    <a:gd name="T2" fmla="+- 0 576 14"/>
                                    <a:gd name="T3" fmla="*/ 576 h 562"/>
                                    <a:gd name="T4" fmla="+- 0 235 204"/>
                                    <a:gd name="T5" fmla="*/ T4 w 32"/>
                                    <a:gd name="T6" fmla="+- 0 576 14"/>
                                    <a:gd name="T7" fmla="*/ 576 h 562"/>
                                    <a:gd name="T8" fmla="+- 0 228 204"/>
                                    <a:gd name="T9" fmla="*/ T8 w 32"/>
                                    <a:gd name="T10" fmla="+- 0 576 14"/>
                                    <a:gd name="T11" fmla="*/ 576 h 562"/>
                                    <a:gd name="T12" fmla="+- 0 204 204"/>
                                    <a:gd name="T13" fmla="*/ T12 w 32"/>
                                    <a:gd name="T14" fmla="+- 0 576 14"/>
                                    <a:gd name="T15" fmla="*/ 576 h 562"/>
                                    <a:gd name="T16" fmla="+- 0 204 204"/>
                                    <a:gd name="T17" fmla="*/ T16 w 32"/>
                                    <a:gd name="T18" fmla="+- 0 14 14"/>
                                    <a:gd name="T19" fmla="*/ 14 h 562"/>
                                    <a:gd name="T20" fmla="+- 0 233 204"/>
                                    <a:gd name="T21" fmla="*/ T20 w 32"/>
                                    <a:gd name="T22" fmla="+- 0 14 14"/>
                                    <a:gd name="T23" fmla="*/ 14 h 562"/>
                                  </a:gdLst>
                                  <a:ahLst/>
                                  <a:cxnLst>
                                    <a:cxn ang="0">
                                      <a:pos x="T1" y="T3"/>
                                    </a:cxn>
                                    <a:cxn ang="0">
                                      <a:pos x="T5" y="T7"/>
                                    </a:cxn>
                                    <a:cxn ang="0">
                                      <a:pos x="T9" y="T11"/>
                                    </a:cxn>
                                    <a:cxn ang="0">
                                      <a:pos x="T13" y="T15"/>
                                    </a:cxn>
                                    <a:cxn ang="0">
                                      <a:pos x="T17" y="T19"/>
                                    </a:cxn>
                                    <a:cxn ang="0">
                                      <a:pos x="T21" y="T23"/>
                                    </a:cxn>
                                  </a:cxnLst>
                                  <a:rect l="0" t="0" r="r" b="b"/>
                                  <a:pathLst>
                                    <a:path w="32" h="562">
                                      <a:moveTo>
                                        <a:pt x="24" y="562"/>
                                      </a:moveTo>
                                      <a:lnTo>
                                        <a:pt x="31" y="562"/>
                                      </a:lnTo>
                                      <a:lnTo>
                                        <a:pt x="24" y="562"/>
                                      </a:lnTo>
                                      <a:lnTo>
                                        <a:pt x="0" y="562"/>
                                      </a:lnTo>
                                      <a:lnTo>
                                        <a:pt x="0" y="0"/>
                                      </a:lnTo>
                                      <a:lnTo>
                                        <a:pt x="29" y="0"/>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1" name="Freeform 50"/>
                              <wps:cNvSpPr>
                                <a:spLocks/>
                              </wps:cNvSpPr>
                              <wps:spPr bwMode="auto">
                                <a:xfrm>
                                  <a:off x="487" y="208"/>
                                  <a:ext cx="58" cy="104"/>
                                </a:xfrm>
                                <a:custGeom>
                                  <a:avLst/>
                                  <a:gdLst>
                                    <a:gd name="T0" fmla="+- 0 487 487"/>
                                    <a:gd name="T1" fmla="*/ T0 w 58"/>
                                    <a:gd name="T2" fmla="+- 0 312 209"/>
                                    <a:gd name="T3" fmla="*/ 312 h 104"/>
                                    <a:gd name="T4" fmla="+- 0 545 487"/>
                                    <a:gd name="T5" fmla="*/ T4 w 58"/>
                                    <a:gd name="T6" fmla="+- 0 312 209"/>
                                    <a:gd name="T7" fmla="*/ 312 h 104"/>
                                    <a:gd name="T8" fmla="+- 0 516 487"/>
                                    <a:gd name="T9" fmla="*/ T8 w 58"/>
                                    <a:gd name="T10" fmla="+- 0 209 209"/>
                                    <a:gd name="T11" fmla="*/ 209 h 104"/>
                                    <a:gd name="T12" fmla="+- 0 487 487"/>
                                    <a:gd name="T13" fmla="*/ T12 w 58"/>
                                    <a:gd name="T14" fmla="+- 0 312 209"/>
                                    <a:gd name="T15" fmla="*/ 312 h 104"/>
                                  </a:gdLst>
                                  <a:ahLst/>
                                  <a:cxnLst>
                                    <a:cxn ang="0">
                                      <a:pos x="T1" y="T3"/>
                                    </a:cxn>
                                    <a:cxn ang="0">
                                      <a:pos x="T5" y="T7"/>
                                    </a:cxn>
                                    <a:cxn ang="0">
                                      <a:pos x="T9" y="T11"/>
                                    </a:cxn>
                                    <a:cxn ang="0">
                                      <a:pos x="T13" y="T15"/>
                                    </a:cxn>
                                  </a:cxnLst>
                                  <a:rect l="0" t="0" r="r" b="b"/>
                                  <a:pathLst>
                                    <a:path w="58" h="104">
                                      <a:moveTo>
                                        <a:pt x="0" y="103"/>
                                      </a:moveTo>
                                      <a:lnTo>
                                        <a:pt x="58" y="103"/>
                                      </a:lnTo>
                                      <a:lnTo>
                                        <a:pt x="29" y="0"/>
                                      </a:lnTo>
                                      <a:lnTo>
                                        <a:pt x="0" y="1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2" name="Freeform 51"/>
                              <wps:cNvSpPr>
                                <a:spLocks/>
                              </wps:cNvSpPr>
                              <wps:spPr bwMode="auto">
                                <a:xfrm>
                                  <a:off x="487" y="208"/>
                                  <a:ext cx="58" cy="104"/>
                                </a:xfrm>
                                <a:custGeom>
                                  <a:avLst/>
                                  <a:gdLst>
                                    <a:gd name="T0" fmla="+- 0 487 487"/>
                                    <a:gd name="T1" fmla="*/ T0 w 58"/>
                                    <a:gd name="T2" fmla="+- 0 312 209"/>
                                    <a:gd name="T3" fmla="*/ 312 h 104"/>
                                    <a:gd name="T4" fmla="+- 0 545 487"/>
                                    <a:gd name="T5" fmla="*/ T4 w 58"/>
                                    <a:gd name="T6" fmla="+- 0 312 209"/>
                                    <a:gd name="T7" fmla="*/ 312 h 104"/>
                                    <a:gd name="T8" fmla="+- 0 516 487"/>
                                    <a:gd name="T9" fmla="*/ T8 w 58"/>
                                    <a:gd name="T10" fmla="+- 0 209 209"/>
                                    <a:gd name="T11" fmla="*/ 209 h 104"/>
                                    <a:gd name="T12" fmla="+- 0 487 487"/>
                                    <a:gd name="T13" fmla="*/ T12 w 58"/>
                                    <a:gd name="T14" fmla="+- 0 312 209"/>
                                    <a:gd name="T15" fmla="*/ 312 h 104"/>
                                  </a:gdLst>
                                  <a:ahLst/>
                                  <a:cxnLst>
                                    <a:cxn ang="0">
                                      <a:pos x="T1" y="T3"/>
                                    </a:cxn>
                                    <a:cxn ang="0">
                                      <a:pos x="T5" y="T7"/>
                                    </a:cxn>
                                    <a:cxn ang="0">
                                      <a:pos x="T9" y="T11"/>
                                    </a:cxn>
                                    <a:cxn ang="0">
                                      <a:pos x="T13" y="T15"/>
                                    </a:cxn>
                                  </a:cxnLst>
                                  <a:rect l="0" t="0" r="r" b="b"/>
                                  <a:pathLst>
                                    <a:path w="58" h="104">
                                      <a:moveTo>
                                        <a:pt x="0" y="103"/>
                                      </a:moveTo>
                                      <a:lnTo>
                                        <a:pt x="58" y="103"/>
                                      </a:lnTo>
                                      <a:lnTo>
                                        <a:pt x="29" y="0"/>
                                      </a:lnTo>
                                      <a:lnTo>
                                        <a:pt x="0" y="103"/>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3" name="Line 52"/>
                              <wps:cNvCnPr>
                                <a:cxnSpLocks noChangeShapeType="1"/>
                              </wps:cNvCnPr>
                              <wps:spPr bwMode="auto">
                                <a:xfrm>
                                  <a:off x="204" y="14"/>
                                  <a:ext cx="0" cy="56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94" name="Picture 5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4" y="4"/>
                                  <a:ext cx="202" cy="581"/>
                                </a:xfrm>
                                <a:prstGeom prst="rect">
                                  <a:avLst/>
                                </a:prstGeom>
                                <a:noFill/>
                                <a:extLst>
                                  <a:ext uri="{909E8E84-426E-40DD-AFC4-6F175D3DCCD1}">
                                    <a14:hiddenFill xmlns:a14="http://schemas.microsoft.com/office/drawing/2010/main">
                                      <a:solidFill>
                                        <a:srgbClr val="FFFFFF"/>
                                      </a:solidFill>
                                    </a14:hiddenFill>
                                  </a:ext>
                                </a:extLst>
                              </pic:spPr>
                            </pic:pic>
                            <wps:wsp>
                              <wps:cNvPr id="995" name="Rectangle 54"/>
                              <wps:cNvSpPr>
                                <a:spLocks noChangeArrowheads="1"/>
                              </wps:cNvSpPr>
                              <wps:spPr bwMode="auto">
                                <a:xfrm>
                                  <a:off x="9" y="9"/>
                                  <a:ext cx="192" cy="572"/>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FF9F6A1" id="Группа 986" o:spid="_x0000_s1026" style="width:40.8pt;height:29.55pt;mso-position-horizontal-relative:char;mso-position-vertical-relative:line" coordsize="816,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">
                      <v:shape id="Picture 46" o:spid="_x0000_s1027" type="#_x0000_t75" style="position:absolute;left:388;top:144;width:257;height:2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gQcPFAAAA3AAAAA8AAABkcnMvZG93bnJldi54bWxEj0+LwjAUxO/CfofwFrxpWg/qVqPIwoLg&#10;gn9WBG/P5NkWm5fSRO1+eyMIHoeZ+Q0znbe2EjdqfOlYQdpPQBBrZ0rOFez/fnpjED4gG6wck4J/&#10;8jCffXSmmBl35y3ddiEXEcI+QwVFCHUmpdcFWfR9VxNH7+waiyHKJpemwXuE20oOkmQoLZYcFwqs&#10;6bsgfdldrYLDwp3adZoOa73Vq3zzezqWZqVU97NdTEAEasM7/GovjYKv8QieZ+IRkL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IEHDxQAAANwAAAAPAAAAAAAAAAAAAAAA&#10;AJ8CAABkcnMvZG93bnJldi54bWxQSwUGAAAAAAQABAD3AAAAkQMAAAAA&#10;">
                        <v:imagedata r:id="rId279" o:title=""/>
                      </v:shape>
                      <v:rect id="Rectangle 47" o:spid="_x0000_s1028" style="position:absolute;left:228;top:14;width:581;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XkwsQA&#10;AADcAAAADwAAAGRycy9kb3ducmV2LnhtbERPu27CMBTdK/UfrFuJBREnDAjSGNRWrVQJlhIGxtv4&#10;5qHG12nsJilfjwckxqPzznaTacVAvWssK0iiGARxYXXDlYJT/rFYg3AeWWNrmRT8k4Pd9vEhw1Tb&#10;kb9oOPpKhBB2KSqove9SKV1Rk0EX2Y44cKXtDfoA+0rqHscQblq5jOOVNNhwaKixo7eaip/jn1FQ&#10;zue5Pr+6sqBkX/nv4fJ++M2Vmj1NL88gPE3+Lr65P7WCzTqsDWfCEZD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F5MLEAAAA3AAAAA8AAAAAAAAAAAAAAAAAmAIAAGRycy9k&#10;b3ducmV2LnhtbFBLBQYAAAAABAAEAPUAAACJAwAAAAA=&#10;" filled="f" strokecolor="#006192" strokeweight=".72pt"/>
                      <v:line id="Line 48" o:spid="_x0000_s1029" style="position:absolute;visibility:visible;mso-wrap-style:square" from="228,14" to="23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dYrsUAAADcAAAADwAAAGRycy9kb3ducmV2LnhtbESPQWvCQBSE74L/YXlCL6Fu7KFodBUV&#10;hZ6KWkF6e2SfSTD7NmSfmvbXdwWhx2FmvmFmi87V6kZtqDwbGA1TUMS5txUXBo5f29cxqCDIFmvP&#10;ZOCHAizm/d4MM+vvvKfbQQoVIRwyNFCKNJnWIS/JYRj6hjh6Z986lCjbQtsW7xHuav2Wpu/aYcVx&#10;ocSG1iXll8PVGdgskzXlo9XnPhHZ/Sab5nq6fBvzMuiWU1BCnfyHn+0Pa2AynsDjTDwCev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sdYrsUAAADcAAAADwAAAAAAAAAA&#10;AAAAAAChAgAAZHJzL2Rvd25yZXYueG1sUEsFBgAAAAAEAAQA+QAAAJMDAAAAAA==&#10;" strokecolor="#006192" strokeweight=".72pt"/>
                      <v:shape id="Freeform 49" o:spid="_x0000_s1030" style="position:absolute;left:204;top:14;width:32;height:562;visibility:visible;mso-wrap-style:square;v-text-anchor:top" coordsize="32,5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78cIA&#10;AADcAAAADwAAAGRycy9kb3ducmV2LnhtbERPy4rCMBTdD/gP4QpuBpvqQrTTKIOoiAOKjw+4NHfa&#10;js1NSaLWvzeLAZeH884XnWnEnZyvLSsYJSkI4sLqmksFl/N6OAXhA7LGxjIpeJKHxbz3kWOm7YOP&#10;dD+FUsQQ9hkqqEJoMyl9UZFBn9iWOHK/1hkMEbpSaoePGG4aOU7TiTRYc2yosKVlRcX1dDMKNtur&#10;ndZ/+/L8+XMbHXYuXUm+KDXod99fIAJ14S3+d2+1gtkszo9n4hG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83vxwgAAANwAAAAPAAAAAAAAAAAAAAAAAJgCAABkcnMvZG93&#10;bnJldi54bWxQSwUGAAAAAAQABAD1AAAAhwMAAAAA&#10;" path="m24,562r7,l24,562,,562,,,29,e" filled="f" strokecolor="#006192" strokeweight=".72pt">
                        <v:path arrowok="t" o:connecttype="custom" o:connectlocs="24,576;31,576;24,576;0,576;0,14;29,14" o:connectangles="0,0,0,0,0,0"/>
                      </v:shape>
                      <v:shape id="Freeform 50" o:spid="_x0000_s1031" style="position:absolute;left:487;top:208;width:58;height:104;visibility:visible;mso-wrap-style:square;v-text-anchor:top" coordsize="58,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SpAcUA&#10;AADcAAAADwAAAGRycy9kb3ducmV2LnhtbESPzWrDMBCE74W+g9hCb43sFFLbtRJKoCXkEJq0l94W&#10;a/1DrZWRFMd5+ygQyHGYmW+YcjWZXozkfGdZQTpLQBBXVnfcKPj9+XzJQPiArLG3TArO5GG1fHwo&#10;sdD2xHsaD6EREcK+QAVtCEMhpa9aMuhndiCOXm2dwRCla6R2eIpw08t5kiykwY7jQosDrVuq/g9H&#10;o0B3r1Vwb181DX77nafZcfc37pR6fpo+3kEEmsI9fGtvtII8T+F6Jh4Bub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1KkBxQAAANwAAAAPAAAAAAAAAAAAAAAAAJgCAABkcnMv&#10;ZG93bnJldi54bWxQSwUGAAAAAAQABAD1AAAAigMAAAAA&#10;" path="m,103r58,l29,,,103xe" stroked="f">
                        <v:path arrowok="t" o:connecttype="custom" o:connectlocs="0,312;58,312;29,209;0,312" o:connectangles="0,0,0,0"/>
                      </v:shape>
                      <v:shape id="Freeform 51" o:spid="_x0000_s1032" style="position:absolute;left:487;top:208;width:58;height:104;visibility:visible;mso-wrap-style:square;v-text-anchor:top" coordsize="58,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ep6MMA&#10;AADcAAAADwAAAGRycy9kb3ducmV2LnhtbESPT4vCMBTE78J+h/AWvMia6kFqNcqyIOx6809xj4/m&#10;2RSbl9LEWr+9EQSPw8z8hlmue1uLjlpfOVYwGScgiAunKy4VHA+brxSED8gaa8ek4E4e1quPwRIz&#10;7W68o24fShEh7DNUYEJoMil9YciiH7uGOHpn11oMUbal1C3eItzWcpokM2mx4rhgsKEfQ8Vlf7UK&#10;8m3HaZp3k5DKv+r0fzYjzo1Sw8/+ewEiUB/e4Vf7VyuYz6fwPBOP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ep6MMAAADcAAAADwAAAAAAAAAAAAAAAACYAgAAZHJzL2Rv&#10;d25yZXYueG1sUEsFBgAAAAAEAAQA9QAAAIgDAAAAAA==&#10;" path="m,103r58,l29,,,103xe" filled="f" strokecolor="white" strokeweight="0">
                        <v:path arrowok="t" o:connecttype="custom" o:connectlocs="0,312;58,312;29,209;0,312" o:connectangles="0,0,0,0"/>
                      </v:shape>
                      <v:line id="Line 52" o:spid="_x0000_s1033" style="position:absolute;visibility:visible;mso-wrap-style:square" from="204,14" to="204,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ImrccAAADcAAAADwAAAGRycy9kb3ducmV2LnhtbESPT2vCQBTE74V+h+UVvNVNK2pNXUUE&#10;QTxp/NP29pp9TUKzb5fsauK3d4VCj8PM/IaZzjtTiws1vrKs4KWfgCDOra64UHDYr57fQPiArLG2&#10;TAqu5GE+e3yYYqptyzu6ZKEQEcI+RQVlCC6V0uclGfR964ij92MbgyHKppC6wTbCTS1fk2QkDVYc&#10;F0p0tCwp/83ORsH3J7XH3Wkx/BgPs8NxO3Cnr41TqvfULd5BBOrCf/ivvdYKJpMB3M/EIyB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UiatxwAAANwAAAAPAAAAAAAA&#10;AAAAAAAAAKECAABkcnMvZG93bnJldi54bWxQSwUGAAAAAAQABAD5AAAAlQMAAAAA&#10;" strokeweight=".72pt"/>
                      <v:shape id="Picture 53" o:spid="_x0000_s1034" type="#_x0000_t75" style="position:absolute;left:4;top:4;width:202;height:5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ochfEAAAA3AAAAA8AAABkcnMvZG93bnJldi54bWxEj0FrAjEUhO8F/0N4Qm81axGrq1FEEPRQ&#10;ilvB62Pz3KxuXpYk1dVfbwqFHoeZ+YaZLzvbiCv5UDtWMBxkIIhLp2uuFBy+N28TECEia2wck4I7&#10;BVguei9zzLW78Z6uRaxEgnDIUYGJsc2lDKUhi2HgWuLknZy3GJP0ldQebwluG/meZWNpsea0YLCl&#10;taHyUvxYBUf3+Ch2m/3u7ptznT3s1+fQnJR67XerGYhIXfwP/7W3WsF0OoLfM+kIyMUT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qochfEAAAA3AAAAA8AAAAAAAAAAAAAAAAA&#10;nwIAAGRycy9kb3ducmV2LnhtbFBLBQYAAAAABAAEAPcAAACQAwAAAAA=&#10;">
                        <v:imagedata r:id="rId246" o:title=""/>
                      </v:shape>
                      <v:rect id="Rectangle 54" o:spid="_x0000_s1035" style="position:absolute;left:9;top:9;width:192;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zdfsQA&#10;AADcAAAADwAAAGRycy9kb3ducmV2LnhtbESPwW7CMBBE75X4B2uRuIEDKqgJGISQaAucCnzAEi9J&#10;IF5HtoH072skpB5HM/NGM1u0phZ3cr6yrGA4SEAQ51ZXXCg4Htb9DxA+IGusLZOCX/KwmHfeZphp&#10;++Afuu9DISKEfYYKyhCaTEqfl2TQD2xDHL2zdQZDlK6Q2uEjwk0tR0kykQYrjgslNrQqKb/ub0ZB&#10;+Hyvxttt87Ua4eakj5PdIb04pXrddjkFEagN/+FX+1srSNMxPM/EI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M3X7EAAAA3AAAAA8AAAAAAAAAAAAAAAAAmAIAAGRycy9k&#10;b3ducmV2LnhtbFBLBQYAAAAABAAEAPUAAACJAwAAAAA=&#10;" filled="f" strokeweight=".96pt"/>
                      <w10:anchorlock/>
                    </v:group>
                  </w:pict>
                </mc:Fallback>
              </mc:AlternateContent>
            </w:r>
          </w:p>
          <w:p w:rsidR="00007CD1" w:rsidRPr="00007CD1" w:rsidRDefault="00007CD1" w:rsidP="00007CD1">
            <w:pPr>
              <w:spacing w:before="45"/>
              <w:ind w:left="148" w:right="126"/>
              <w:jc w:val="center"/>
              <w:rPr>
                <w:rFonts w:ascii="Times New Roman" w:eastAsia="Arial" w:hAnsi="Times New Roman" w:cs="Times New Roman"/>
                <w:sz w:val="10"/>
              </w:rPr>
            </w:pPr>
            <w:r w:rsidRPr="00007CD1">
              <w:rPr>
                <w:rFonts w:ascii="Times New Roman" w:eastAsia="Arial" w:hAnsi="Times New Roman" w:cs="Times New Roman"/>
                <w:sz w:val="10"/>
              </w:rPr>
              <w:t>С подложкой</w:t>
            </w:r>
          </w:p>
        </w:tc>
        <w:tc>
          <w:tcPr>
            <w:tcW w:w="116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spacing w:before="4"/>
              <w:rPr>
                <w:rFonts w:ascii="Times New Roman" w:eastAsia="Arial" w:hAnsi="Times New Roman" w:cs="Times New Roman"/>
                <w:sz w:val="5"/>
              </w:rPr>
            </w:pPr>
          </w:p>
          <w:p w:rsidR="00007CD1" w:rsidRPr="00007CD1" w:rsidRDefault="00007CD1" w:rsidP="00007CD1">
            <w:pPr>
              <w:ind w:left="190"/>
              <w:rPr>
                <w:rFonts w:ascii="Times New Roman" w:eastAsia="Arial" w:hAnsi="Times New Roman" w:cs="Times New Roman"/>
                <w:sz w:val="20"/>
              </w:rPr>
            </w:pPr>
            <w:r w:rsidRPr="00007CD1">
              <w:rPr>
                <w:rFonts w:ascii="Times New Roman" w:eastAsia="Arial" w:hAnsi="Times New Roman" w:cs="Times New Roman"/>
                <w:noProof/>
                <w:sz w:val="20"/>
                <w:lang w:eastAsia="ru-RU"/>
              </w:rPr>
              <mc:AlternateContent>
                <mc:Choice Requires="wpg">
                  <w:drawing>
                    <wp:inline distT="0" distB="0" distL="0" distR="0">
                      <wp:extent cx="512445" cy="368935"/>
                      <wp:effectExtent l="7620" t="5080" r="3810" b="6985"/>
                      <wp:docPr id="948" name="Группа 9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445" cy="368935"/>
                                <a:chOff x="0" y="0"/>
                                <a:chExt cx="807" cy="581"/>
                              </a:xfrm>
                            </wpg:grpSpPr>
                            <wps:wsp>
                              <wps:cNvPr id="949" name="AutoShape 8"/>
                              <wps:cNvSpPr>
                                <a:spLocks/>
                              </wps:cNvSpPr>
                              <wps:spPr bwMode="auto">
                                <a:xfrm>
                                  <a:off x="424" y="9"/>
                                  <a:ext cx="178" cy="10"/>
                                </a:xfrm>
                                <a:custGeom>
                                  <a:avLst/>
                                  <a:gdLst>
                                    <a:gd name="T0" fmla="+- 0 425 425"/>
                                    <a:gd name="T1" fmla="*/ T0 w 178"/>
                                    <a:gd name="T2" fmla="+- 0 19 10"/>
                                    <a:gd name="T3" fmla="*/ 19 h 10"/>
                                    <a:gd name="T4" fmla="+- 0 602 425"/>
                                    <a:gd name="T5" fmla="*/ T4 w 178"/>
                                    <a:gd name="T6" fmla="+- 0 19 10"/>
                                    <a:gd name="T7" fmla="*/ 19 h 10"/>
                                    <a:gd name="T8" fmla="+- 0 434 425"/>
                                    <a:gd name="T9" fmla="*/ T8 w 178"/>
                                    <a:gd name="T10" fmla="+- 0 10 10"/>
                                    <a:gd name="T11" fmla="*/ 10 h 10"/>
                                    <a:gd name="T12" fmla="+- 0 425 425"/>
                                    <a:gd name="T13" fmla="*/ T12 w 178"/>
                                    <a:gd name="T14" fmla="+- 0 19 10"/>
                                    <a:gd name="T15" fmla="*/ 19 h 10"/>
                                    <a:gd name="T16" fmla="+- 0 434 425"/>
                                    <a:gd name="T17" fmla="*/ T16 w 178"/>
                                    <a:gd name="T18" fmla="+- 0 10 10"/>
                                    <a:gd name="T19" fmla="*/ 10 h 10"/>
                                    <a:gd name="T20" fmla="+- 0 602 425"/>
                                    <a:gd name="T21" fmla="*/ T20 w 178"/>
                                    <a:gd name="T22" fmla="+- 0 19 10"/>
                                    <a:gd name="T23" fmla="*/ 19 h 10"/>
                                    <a:gd name="T24" fmla="+- 0 593 425"/>
                                    <a:gd name="T25" fmla="*/ T24 w 178"/>
                                    <a:gd name="T26" fmla="+- 0 10 10"/>
                                    <a:gd name="T27" fmla="*/ 10 h 10"/>
                                    <a:gd name="T28" fmla="+- 0 434 425"/>
                                    <a:gd name="T29" fmla="*/ T28 w 178"/>
                                    <a:gd name="T30" fmla="+- 0 10 10"/>
                                    <a:gd name="T31" fmla="*/ 10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8" h="10">
                                      <a:moveTo>
                                        <a:pt x="0" y="9"/>
                                      </a:moveTo>
                                      <a:lnTo>
                                        <a:pt x="177" y="9"/>
                                      </a:lnTo>
                                      <a:lnTo>
                                        <a:pt x="9" y="0"/>
                                      </a:lnTo>
                                      <a:lnTo>
                                        <a:pt x="0" y="9"/>
                                      </a:lnTo>
                                      <a:close/>
                                      <a:moveTo>
                                        <a:pt x="9" y="0"/>
                                      </a:moveTo>
                                      <a:lnTo>
                                        <a:pt x="177" y="9"/>
                                      </a:lnTo>
                                      <a:lnTo>
                                        <a:pt x="168" y="0"/>
                                      </a:lnTo>
                                      <a:lnTo>
                                        <a:pt x="9"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0" name="Freeform 9"/>
                              <wps:cNvSpPr>
                                <a:spLocks/>
                              </wps:cNvSpPr>
                              <wps:spPr bwMode="auto">
                                <a:xfrm>
                                  <a:off x="434" y="9"/>
                                  <a:ext cx="168" cy="10"/>
                                </a:xfrm>
                                <a:custGeom>
                                  <a:avLst/>
                                  <a:gdLst>
                                    <a:gd name="T0" fmla="+- 0 593 434"/>
                                    <a:gd name="T1" fmla="*/ T0 w 168"/>
                                    <a:gd name="T2" fmla="+- 0 10 10"/>
                                    <a:gd name="T3" fmla="*/ 10 h 10"/>
                                    <a:gd name="T4" fmla="+- 0 434 434"/>
                                    <a:gd name="T5" fmla="*/ T4 w 168"/>
                                    <a:gd name="T6" fmla="+- 0 10 10"/>
                                    <a:gd name="T7" fmla="*/ 10 h 10"/>
                                    <a:gd name="T8" fmla="+- 0 602 434"/>
                                    <a:gd name="T9" fmla="*/ T8 w 168"/>
                                    <a:gd name="T10" fmla="+- 0 19 10"/>
                                    <a:gd name="T11" fmla="*/ 19 h 10"/>
                                    <a:gd name="T12" fmla="+- 0 593 434"/>
                                    <a:gd name="T13" fmla="*/ T12 w 168"/>
                                    <a:gd name="T14" fmla="+- 0 10 10"/>
                                    <a:gd name="T15" fmla="*/ 10 h 10"/>
                                  </a:gdLst>
                                  <a:ahLst/>
                                  <a:cxnLst>
                                    <a:cxn ang="0">
                                      <a:pos x="T1" y="T3"/>
                                    </a:cxn>
                                    <a:cxn ang="0">
                                      <a:pos x="T5" y="T7"/>
                                    </a:cxn>
                                    <a:cxn ang="0">
                                      <a:pos x="T9" y="T11"/>
                                    </a:cxn>
                                    <a:cxn ang="0">
                                      <a:pos x="T13" y="T15"/>
                                    </a:cxn>
                                  </a:cxnLst>
                                  <a:rect l="0" t="0" r="r" b="b"/>
                                  <a:pathLst>
                                    <a:path w="168" h="10">
                                      <a:moveTo>
                                        <a:pt x="159" y="0"/>
                                      </a:moveTo>
                                      <a:lnTo>
                                        <a:pt x="0" y="0"/>
                                      </a:lnTo>
                                      <a:lnTo>
                                        <a:pt x="168" y="9"/>
                                      </a:lnTo>
                                      <a:lnTo>
                                        <a:pt x="159"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1" name="Freeform 10"/>
                              <wps:cNvSpPr>
                                <a:spLocks/>
                              </wps:cNvSpPr>
                              <wps:spPr bwMode="auto">
                                <a:xfrm>
                                  <a:off x="424" y="9"/>
                                  <a:ext cx="178" cy="10"/>
                                </a:xfrm>
                                <a:custGeom>
                                  <a:avLst/>
                                  <a:gdLst>
                                    <a:gd name="T0" fmla="+- 0 434 425"/>
                                    <a:gd name="T1" fmla="*/ T0 w 178"/>
                                    <a:gd name="T2" fmla="+- 0 10 10"/>
                                    <a:gd name="T3" fmla="*/ 10 h 10"/>
                                    <a:gd name="T4" fmla="+- 0 602 425"/>
                                    <a:gd name="T5" fmla="*/ T4 w 178"/>
                                    <a:gd name="T6" fmla="+- 0 19 10"/>
                                    <a:gd name="T7" fmla="*/ 19 h 10"/>
                                    <a:gd name="T8" fmla="+- 0 425 425"/>
                                    <a:gd name="T9" fmla="*/ T8 w 178"/>
                                    <a:gd name="T10" fmla="+- 0 19 10"/>
                                    <a:gd name="T11" fmla="*/ 19 h 10"/>
                                    <a:gd name="T12" fmla="+- 0 434 425"/>
                                    <a:gd name="T13" fmla="*/ T12 w 178"/>
                                    <a:gd name="T14" fmla="+- 0 10 10"/>
                                    <a:gd name="T15" fmla="*/ 10 h 10"/>
                                  </a:gdLst>
                                  <a:ahLst/>
                                  <a:cxnLst>
                                    <a:cxn ang="0">
                                      <a:pos x="T1" y="T3"/>
                                    </a:cxn>
                                    <a:cxn ang="0">
                                      <a:pos x="T5" y="T7"/>
                                    </a:cxn>
                                    <a:cxn ang="0">
                                      <a:pos x="T9" y="T11"/>
                                    </a:cxn>
                                    <a:cxn ang="0">
                                      <a:pos x="T13" y="T15"/>
                                    </a:cxn>
                                  </a:cxnLst>
                                  <a:rect l="0" t="0" r="r" b="b"/>
                                  <a:pathLst>
                                    <a:path w="178" h="10">
                                      <a:moveTo>
                                        <a:pt x="9" y="0"/>
                                      </a:moveTo>
                                      <a:lnTo>
                                        <a:pt x="177" y="9"/>
                                      </a:lnTo>
                                      <a:lnTo>
                                        <a:pt x="0" y="9"/>
                                      </a:lnTo>
                                      <a:lnTo>
                                        <a:pt x="9"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2" name="AutoShape 11"/>
                              <wps:cNvSpPr>
                                <a:spLocks/>
                              </wps:cNvSpPr>
                              <wps:spPr bwMode="auto">
                                <a:xfrm>
                                  <a:off x="292" y="19"/>
                                  <a:ext cx="442" cy="440"/>
                                </a:xfrm>
                                <a:custGeom>
                                  <a:avLst/>
                                  <a:gdLst>
                                    <a:gd name="T0" fmla="+- 0 293 293"/>
                                    <a:gd name="T1" fmla="*/ T0 w 442"/>
                                    <a:gd name="T2" fmla="+- 0 458 19"/>
                                    <a:gd name="T3" fmla="*/ 458 h 440"/>
                                    <a:gd name="T4" fmla="+- 0 734 293"/>
                                    <a:gd name="T5" fmla="*/ T4 w 442"/>
                                    <a:gd name="T6" fmla="+- 0 458 19"/>
                                    <a:gd name="T7" fmla="*/ 458 h 440"/>
                                    <a:gd name="T8" fmla="+- 0 425 293"/>
                                    <a:gd name="T9" fmla="*/ T8 w 442"/>
                                    <a:gd name="T10" fmla="+- 0 19 19"/>
                                    <a:gd name="T11" fmla="*/ 19 h 440"/>
                                    <a:gd name="T12" fmla="+- 0 293 293"/>
                                    <a:gd name="T13" fmla="*/ T12 w 442"/>
                                    <a:gd name="T14" fmla="+- 0 458 19"/>
                                    <a:gd name="T15" fmla="*/ 458 h 440"/>
                                    <a:gd name="T16" fmla="+- 0 425 293"/>
                                    <a:gd name="T17" fmla="*/ T16 w 442"/>
                                    <a:gd name="T18" fmla="+- 0 19 19"/>
                                    <a:gd name="T19" fmla="*/ 19 h 440"/>
                                    <a:gd name="T20" fmla="+- 0 734 293"/>
                                    <a:gd name="T21" fmla="*/ T20 w 442"/>
                                    <a:gd name="T22" fmla="+- 0 458 19"/>
                                    <a:gd name="T23" fmla="*/ 458 h 440"/>
                                    <a:gd name="T24" fmla="+- 0 602 293"/>
                                    <a:gd name="T25" fmla="*/ T24 w 442"/>
                                    <a:gd name="T26" fmla="+- 0 19 19"/>
                                    <a:gd name="T27" fmla="*/ 19 h 440"/>
                                    <a:gd name="T28" fmla="+- 0 425 293"/>
                                    <a:gd name="T29" fmla="*/ T28 w 442"/>
                                    <a:gd name="T30" fmla="+- 0 19 19"/>
                                    <a:gd name="T31" fmla="*/ 19 h 4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2" h="440">
                                      <a:moveTo>
                                        <a:pt x="0" y="439"/>
                                      </a:moveTo>
                                      <a:lnTo>
                                        <a:pt x="441" y="439"/>
                                      </a:lnTo>
                                      <a:lnTo>
                                        <a:pt x="132" y="0"/>
                                      </a:lnTo>
                                      <a:lnTo>
                                        <a:pt x="0" y="439"/>
                                      </a:lnTo>
                                      <a:close/>
                                      <a:moveTo>
                                        <a:pt x="132" y="0"/>
                                      </a:moveTo>
                                      <a:lnTo>
                                        <a:pt x="441" y="439"/>
                                      </a:lnTo>
                                      <a:lnTo>
                                        <a:pt x="309" y="0"/>
                                      </a:lnTo>
                                      <a:lnTo>
                                        <a:pt x="132"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3" name="Freeform 12"/>
                              <wps:cNvSpPr>
                                <a:spLocks/>
                              </wps:cNvSpPr>
                              <wps:spPr bwMode="auto">
                                <a:xfrm>
                                  <a:off x="424" y="19"/>
                                  <a:ext cx="310" cy="440"/>
                                </a:xfrm>
                                <a:custGeom>
                                  <a:avLst/>
                                  <a:gdLst>
                                    <a:gd name="T0" fmla="+- 0 602 425"/>
                                    <a:gd name="T1" fmla="*/ T0 w 310"/>
                                    <a:gd name="T2" fmla="+- 0 19 19"/>
                                    <a:gd name="T3" fmla="*/ 19 h 440"/>
                                    <a:gd name="T4" fmla="+- 0 425 425"/>
                                    <a:gd name="T5" fmla="*/ T4 w 310"/>
                                    <a:gd name="T6" fmla="+- 0 19 19"/>
                                    <a:gd name="T7" fmla="*/ 19 h 440"/>
                                    <a:gd name="T8" fmla="+- 0 734 425"/>
                                    <a:gd name="T9" fmla="*/ T8 w 310"/>
                                    <a:gd name="T10" fmla="+- 0 458 19"/>
                                    <a:gd name="T11" fmla="*/ 458 h 440"/>
                                    <a:gd name="T12" fmla="+- 0 602 425"/>
                                    <a:gd name="T13" fmla="*/ T12 w 310"/>
                                    <a:gd name="T14" fmla="+- 0 19 19"/>
                                    <a:gd name="T15" fmla="*/ 19 h 440"/>
                                  </a:gdLst>
                                  <a:ahLst/>
                                  <a:cxnLst>
                                    <a:cxn ang="0">
                                      <a:pos x="T1" y="T3"/>
                                    </a:cxn>
                                    <a:cxn ang="0">
                                      <a:pos x="T5" y="T7"/>
                                    </a:cxn>
                                    <a:cxn ang="0">
                                      <a:pos x="T9" y="T11"/>
                                    </a:cxn>
                                    <a:cxn ang="0">
                                      <a:pos x="T13" y="T15"/>
                                    </a:cxn>
                                  </a:cxnLst>
                                  <a:rect l="0" t="0" r="r" b="b"/>
                                  <a:pathLst>
                                    <a:path w="310" h="440">
                                      <a:moveTo>
                                        <a:pt x="177" y="0"/>
                                      </a:moveTo>
                                      <a:lnTo>
                                        <a:pt x="0" y="0"/>
                                      </a:lnTo>
                                      <a:lnTo>
                                        <a:pt x="309" y="439"/>
                                      </a:lnTo>
                                      <a:lnTo>
                                        <a:pt x="177"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4" name="Freeform 13"/>
                              <wps:cNvSpPr>
                                <a:spLocks/>
                              </wps:cNvSpPr>
                              <wps:spPr bwMode="auto">
                                <a:xfrm>
                                  <a:off x="292" y="19"/>
                                  <a:ext cx="442" cy="440"/>
                                </a:xfrm>
                                <a:custGeom>
                                  <a:avLst/>
                                  <a:gdLst>
                                    <a:gd name="T0" fmla="+- 0 425 293"/>
                                    <a:gd name="T1" fmla="*/ T0 w 442"/>
                                    <a:gd name="T2" fmla="+- 0 19 19"/>
                                    <a:gd name="T3" fmla="*/ 19 h 440"/>
                                    <a:gd name="T4" fmla="+- 0 734 293"/>
                                    <a:gd name="T5" fmla="*/ T4 w 442"/>
                                    <a:gd name="T6" fmla="+- 0 458 19"/>
                                    <a:gd name="T7" fmla="*/ 458 h 440"/>
                                    <a:gd name="T8" fmla="+- 0 293 293"/>
                                    <a:gd name="T9" fmla="*/ T8 w 442"/>
                                    <a:gd name="T10" fmla="+- 0 458 19"/>
                                    <a:gd name="T11" fmla="*/ 458 h 440"/>
                                    <a:gd name="T12" fmla="+- 0 425 293"/>
                                    <a:gd name="T13" fmla="*/ T12 w 442"/>
                                    <a:gd name="T14" fmla="+- 0 19 19"/>
                                    <a:gd name="T15" fmla="*/ 19 h 440"/>
                                  </a:gdLst>
                                  <a:ahLst/>
                                  <a:cxnLst>
                                    <a:cxn ang="0">
                                      <a:pos x="T1" y="T3"/>
                                    </a:cxn>
                                    <a:cxn ang="0">
                                      <a:pos x="T5" y="T7"/>
                                    </a:cxn>
                                    <a:cxn ang="0">
                                      <a:pos x="T9" y="T11"/>
                                    </a:cxn>
                                    <a:cxn ang="0">
                                      <a:pos x="T13" y="T15"/>
                                    </a:cxn>
                                  </a:cxnLst>
                                  <a:rect l="0" t="0" r="r" b="b"/>
                                  <a:pathLst>
                                    <a:path w="442" h="440">
                                      <a:moveTo>
                                        <a:pt x="132" y="0"/>
                                      </a:moveTo>
                                      <a:lnTo>
                                        <a:pt x="441" y="439"/>
                                      </a:lnTo>
                                      <a:lnTo>
                                        <a:pt x="0" y="439"/>
                                      </a:lnTo>
                                      <a:lnTo>
                                        <a:pt x="132"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5" name="AutoShape 14"/>
                              <wps:cNvSpPr>
                                <a:spLocks/>
                              </wps:cNvSpPr>
                              <wps:spPr bwMode="auto">
                                <a:xfrm>
                                  <a:off x="600" y="458"/>
                                  <a:ext cx="166" cy="106"/>
                                </a:xfrm>
                                <a:custGeom>
                                  <a:avLst/>
                                  <a:gdLst>
                                    <a:gd name="T0" fmla="+- 0 600 600"/>
                                    <a:gd name="T1" fmla="*/ T0 w 166"/>
                                    <a:gd name="T2" fmla="+- 0 458 458"/>
                                    <a:gd name="T3" fmla="*/ 458 h 106"/>
                                    <a:gd name="T4" fmla="+- 0 631 600"/>
                                    <a:gd name="T5" fmla="*/ T4 w 166"/>
                                    <a:gd name="T6" fmla="+- 0 564 458"/>
                                    <a:gd name="T7" fmla="*/ 564 h 106"/>
                                    <a:gd name="T8" fmla="+- 0 766 600"/>
                                    <a:gd name="T9" fmla="*/ T8 w 166"/>
                                    <a:gd name="T10" fmla="+- 0 564 458"/>
                                    <a:gd name="T11" fmla="*/ 564 h 106"/>
                                    <a:gd name="T12" fmla="+- 0 600 600"/>
                                    <a:gd name="T13" fmla="*/ T12 w 166"/>
                                    <a:gd name="T14" fmla="+- 0 458 458"/>
                                    <a:gd name="T15" fmla="*/ 458 h 106"/>
                                    <a:gd name="T16" fmla="+- 0 600 600"/>
                                    <a:gd name="T17" fmla="*/ T16 w 166"/>
                                    <a:gd name="T18" fmla="+- 0 458 458"/>
                                    <a:gd name="T19" fmla="*/ 458 h 106"/>
                                    <a:gd name="T20" fmla="+- 0 766 600"/>
                                    <a:gd name="T21" fmla="*/ T20 w 166"/>
                                    <a:gd name="T22" fmla="+- 0 564 458"/>
                                    <a:gd name="T23" fmla="*/ 564 h 106"/>
                                    <a:gd name="T24" fmla="+- 0 734 600"/>
                                    <a:gd name="T25" fmla="*/ T24 w 166"/>
                                    <a:gd name="T26" fmla="+- 0 458 458"/>
                                    <a:gd name="T27" fmla="*/ 458 h 106"/>
                                    <a:gd name="T28" fmla="+- 0 600 600"/>
                                    <a:gd name="T29" fmla="*/ T28 w 166"/>
                                    <a:gd name="T30" fmla="+- 0 458 458"/>
                                    <a:gd name="T31" fmla="*/ 458 h 10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6" h="106">
                                      <a:moveTo>
                                        <a:pt x="0" y="0"/>
                                      </a:moveTo>
                                      <a:lnTo>
                                        <a:pt x="31" y="106"/>
                                      </a:lnTo>
                                      <a:lnTo>
                                        <a:pt x="166" y="106"/>
                                      </a:lnTo>
                                      <a:lnTo>
                                        <a:pt x="0" y="0"/>
                                      </a:lnTo>
                                      <a:close/>
                                      <a:moveTo>
                                        <a:pt x="0" y="0"/>
                                      </a:moveTo>
                                      <a:lnTo>
                                        <a:pt x="166" y="106"/>
                                      </a:lnTo>
                                      <a:lnTo>
                                        <a:pt x="134"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6" name="Freeform 15"/>
                              <wps:cNvSpPr>
                                <a:spLocks/>
                              </wps:cNvSpPr>
                              <wps:spPr bwMode="auto">
                                <a:xfrm>
                                  <a:off x="600" y="458"/>
                                  <a:ext cx="166" cy="106"/>
                                </a:xfrm>
                                <a:custGeom>
                                  <a:avLst/>
                                  <a:gdLst>
                                    <a:gd name="T0" fmla="+- 0 734 600"/>
                                    <a:gd name="T1" fmla="*/ T0 w 166"/>
                                    <a:gd name="T2" fmla="+- 0 458 458"/>
                                    <a:gd name="T3" fmla="*/ 458 h 106"/>
                                    <a:gd name="T4" fmla="+- 0 600 600"/>
                                    <a:gd name="T5" fmla="*/ T4 w 166"/>
                                    <a:gd name="T6" fmla="+- 0 458 458"/>
                                    <a:gd name="T7" fmla="*/ 458 h 106"/>
                                    <a:gd name="T8" fmla="+- 0 766 600"/>
                                    <a:gd name="T9" fmla="*/ T8 w 166"/>
                                    <a:gd name="T10" fmla="+- 0 564 458"/>
                                    <a:gd name="T11" fmla="*/ 564 h 106"/>
                                    <a:gd name="T12" fmla="+- 0 734 600"/>
                                    <a:gd name="T13" fmla="*/ T12 w 166"/>
                                    <a:gd name="T14" fmla="+- 0 458 458"/>
                                    <a:gd name="T15" fmla="*/ 458 h 106"/>
                                  </a:gdLst>
                                  <a:ahLst/>
                                  <a:cxnLst>
                                    <a:cxn ang="0">
                                      <a:pos x="T1" y="T3"/>
                                    </a:cxn>
                                    <a:cxn ang="0">
                                      <a:pos x="T5" y="T7"/>
                                    </a:cxn>
                                    <a:cxn ang="0">
                                      <a:pos x="T9" y="T11"/>
                                    </a:cxn>
                                    <a:cxn ang="0">
                                      <a:pos x="T13" y="T15"/>
                                    </a:cxn>
                                  </a:cxnLst>
                                  <a:rect l="0" t="0" r="r" b="b"/>
                                  <a:pathLst>
                                    <a:path w="166" h="106">
                                      <a:moveTo>
                                        <a:pt x="134" y="0"/>
                                      </a:moveTo>
                                      <a:lnTo>
                                        <a:pt x="0" y="0"/>
                                      </a:lnTo>
                                      <a:lnTo>
                                        <a:pt x="166" y="106"/>
                                      </a:lnTo>
                                      <a:lnTo>
                                        <a:pt x="134"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7" name="Freeform 16"/>
                              <wps:cNvSpPr>
                                <a:spLocks/>
                              </wps:cNvSpPr>
                              <wps:spPr bwMode="auto">
                                <a:xfrm>
                                  <a:off x="600" y="458"/>
                                  <a:ext cx="166" cy="106"/>
                                </a:xfrm>
                                <a:custGeom>
                                  <a:avLst/>
                                  <a:gdLst>
                                    <a:gd name="T0" fmla="+- 0 600 600"/>
                                    <a:gd name="T1" fmla="*/ T0 w 166"/>
                                    <a:gd name="T2" fmla="+- 0 458 458"/>
                                    <a:gd name="T3" fmla="*/ 458 h 106"/>
                                    <a:gd name="T4" fmla="+- 0 766 600"/>
                                    <a:gd name="T5" fmla="*/ T4 w 166"/>
                                    <a:gd name="T6" fmla="+- 0 564 458"/>
                                    <a:gd name="T7" fmla="*/ 564 h 106"/>
                                    <a:gd name="T8" fmla="+- 0 631 600"/>
                                    <a:gd name="T9" fmla="*/ T8 w 166"/>
                                    <a:gd name="T10" fmla="+- 0 564 458"/>
                                    <a:gd name="T11" fmla="*/ 564 h 106"/>
                                    <a:gd name="T12" fmla="+- 0 600 600"/>
                                    <a:gd name="T13" fmla="*/ T12 w 166"/>
                                    <a:gd name="T14" fmla="+- 0 458 458"/>
                                    <a:gd name="T15" fmla="*/ 458 h 106"/>
                                  </a:gdLst>
                                  <a:ahLst/>
                                  <a:cxnLst>
                                    <a:cxn ang="0">
                                      <a:pos x="T1" y="T3"/>
                                    </a:cxn>
                                    <a:cxn ang="0">
                                      <a:pos x="T5" y="T7"/>
                                    </a:cxn>
                                    <a:cxn ang="0">
                                      <a:pos x="T9" y="T11"/>
                                    </a:cxn>
                                    <a:cxn ang="0">
                                      <a:pos x="T13" y="T15"/>
                                    </a:cxn>
                                  </a:cxnLst>
                                  <a:rect l="0" t="0" r="r" b="b"/>
                                  <a:pathLst>
                                    <a:path w="166" h="106">
                                      <a:moveTo>
                                        <a:pt x="0" y="0"/>
                                      </a:moveTo>
                                      <a:lnTo>
                                        <a:pt x="166" y="106"/>
                                      </a:lnTo>
                                      <a:lnTo>
                                        <a:pt x="31" y="106"/>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8" name="AutoShape 17"/>
                              <wps:cNvSpPr>
                                <a:spLocks/>
                              </wps:cNvSpPr>
                              <wps:spPr bwMode="auto">
                                <a:xfrm>
                                  <a:off x="261" y="458"/>
                                  <a:ext cx="161" cy="106"/>
                                </a:xfrm>
                                <a:custGeom>
                                  <a:avLst/>
                                  <a:gdLst>
                                    <a:gd name="T0" fmla="+- 0 293 262"/>
                                    <a:gd name="T1" fmla="*/ T0 w 161"/>
                                    <a:gd name="T2" fmla="+- 0 458 458"/>
                                    <a:gd name="T3" fmla="*/ 458 h 106"/>
                                    <a:gd name="T4" fmla="+- 0 394 262"/>
                                    <a:gd name="T5" fmla="*/ T4 w 161"/>
                                    <a:gd name="T6" fmla="+- 0 564 458"/>
                                    <a:gd name="T7" fmla="*/ 564 h 106"/>
                                    <a:gd name="T8" fmla="+- 0 422 262"/>
                                    <a:gd name="T9" fmla="*/ T8 w 161"/>
                                    <a:gd name="T10" fmla="+- 0 458 458"/>
                                    <a:gd name="T11" fmla="*/ 458 h 106"/>
                                    <a:gd name="T12" fmla="+- 0 293 262"/>
                                    <a:gd name="T13" fmla="*/ T12 w 161"/>
                                    <a:gd name="T14" fmla="+- 0 458 458"/>
                                    <a:gd name="T15" fmla="*/ 458 h 106"/>
                                    <a:gd name="T16" fmla="+- 0 262 262"/>
                                    <a:gd name="T17" fmla="*/ T16 w 161"/>
                                    <a:gd name="T18" fmla="+- 0 564 458"/>
                                    <a:gd name="T19" fmla="*/ 564 h 106"/>
                                    <a:gd name="T20" fmla="+- 0 394 262"/>
                                    <a:gd name="T21" fmla="*/ T20 w 161"/>
                                    <a:gd name="T22" fmla="+- 0 564 458"/>
                                    <a:gd name="T23" fmla="*/ 564 h 106"/>
                                    <a:gd name="T24" fmla="+- 0 293 262"/>
                                    <a:gd name="T25" fmla="*/ T24 w 161"/>
                                    <a:gd name="T26" fmla="+- 0 458 458"/>
                                    <a:gd name="T27" fmla="*/ 458 h 106"/>
                                    <a:gd name="T28" fmla="+- 0 262 262"/>
                                    <a:gd name="T29" fmla="*/ T28 w 161"/>
                                    <a:gd name="T30" fmla="+- 0 564 458"/>
                                    <a:gd name="T31" fmla="*/ 564 h 10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1" h="106">
                                      <a:moveTo>
                                        <a:pt x="31" y="0"/>
                                      </a:moveTo>
                                      <a:lnTo>
                                        <a:pt x="132" y="106"/>
                                      </a:lnTo>
                                      <a:lnTo>
                                        <a:pt x="160" y="0"/>
                                      </a:lnTo>
                                      <a:lnTo>
                                        <a:pt x="31" y="0"/>
                                      </a:lnTo>
                                      <a:close/>
                                      <a:moveTo>
                                        <a:pt x="0" y="106"/>
                                      </a:moveTo>
                                      <a:lnTo>
                                        <a:pt x="132" y="106"/>
                                      </a:lnTo>
                                      <a:lnTo>
                                        <a:pt x="31" y="0"/>
                                      </a:lnTo>
                                      <a:lnTo>
                                        <a:pt x="0" y="106"/>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9" name="Freeform 18"/>
                              <wps:cNvSpPr>
                                <a:spLocks/>
                              </wps:cNvSpPr>
                              <wps:spPr bwMode="auto">
                                <a:xfrm>
                                  <a:off x="292" y="458"/>
                                  <a:ext cx="130" cy="106"/>
                                </a:xfrm>
                                <a:custGeom>
                                  <a:avLst/>
                                  <a:gdLst>
                                    <a:gd name="T0" fmla="+- 0 422 293"/>
                                    <a:gd name="T1" fmla="*/ T0 w 130"/>
                                    <a:gd name="T2" fmla="+- 0 458 458"/>
                                    <a:gd name="T3" fmla="*/ 458 h 106"/>
                                    <a:gd name="T4" fmla="+- 0 293 293"/>
                                    <a:gd name="T5" fmla="*/ T4 w 130"/>
                                    <a:gd name="T6" fmla="+- 0 458 458"/>
                                    <a:gd name="T7" fmla="*/ 458 h 106"/>
                                    <a:gd name="T8" fmla="+- 0 394 293"/>
                                    <a:gd name="T9" fmla="*/ T8 w 130"/>
                                    <a:gd name="T10" fmla="+- 0 564 458"/>
                                    <a:gd name="T11" fmla="*/ 564 h 106"/>
                                    <a:gd name="T12" fmla="+- 0 422 293"/>
                                    <a:gd name="T13" fmla="*/ T12 w 130"/>
                                    <a:gd name="T14" fmla="+- 0 458 458"/>
                                    <a:gd name="T15" fmla="*/ 458 h 106"/>
                                  </a:gdLst>
                                  <a:ahLst/>
                                  <a:cxnLst>
                                    <a:cxn ang="0">
                                      <a:pos x="T1" y="T3"/>
                                    </a:cxn>
                                    <a:cxn ang="0">
                                      <a:pos x="T5" y="T7"/>
                                    </a:cxn>
                                    <a:cxn ang="0">
                                      <a:pos x="T9" y="T11"/>
                                    </a:cxn>
                                    <a:cxn ang="0">
                                      <a:pos x="T13" y="T15"/>
                                    </a:cxn>
                                  </a:cxnLst>
                                  <a:rect l="0" t="0" r="r" b="b"/>
                                  <a:pathLst>
                                    <a:path w="130" h="106">
                                      <a:moveTo>
                                        <a:pt x="129" y="0"/>
                                      </a:moveTo>
                                      <a:lnTo>
                                        <a:pt x="0" y="0"/>
                                      </a:lnTo>
                                      <a:lnTo>
                                        <a:pt x="101" y="106"/>
                                      </a:lnTo>
                                      <a:lnTo>
                                        <a:pt x="129"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0" name="Freeform 19"/>
                              <wps:cNvSpPr>
                                <a:spLocks/>
                              </wps:cNvSpPr>
                              <wps:spPr bwMode="auto">
                                <a:xfrm>
                                  <a:off x="261" y="458"/>
                                  <a:ext cx="132" cy="106"/>
                                </a:xfrm>
                                <a:custGeom>
                                  <a:avLst/>
                                  <a:gdLst>
                                    <a:gd name="T0" fmla="+- 0 293 262"/>
                                    <a:gd name="T1" fmla="*/ T0 w 132"/>
                                    <a:gd name="T2" fmla="+- 0 458 458"/>
                                    <a:gd name="T3" fmla="*/ 458 h 106"/>
                                    <a:gd name="T4" fmla="+- 0 394 262"/>
                                    <a:gd name="T5" fmla="*/ T4 w 132"/>
                                    <a:gd name="T6" fmla="+- 0 564 458"/>
                                    <a:gd name="T7" fmla="*/ 564 h 106"/>
                                    <a:gd name="T8" fmla="+- 0 262 262"/>
                                    <a:gd name="T9" fmla="*/ T8 w 132"/>
                                    <a:gd name="T10" fmla="+- 0 564 458"/>
                                    <a:gd name="T11" fmla="*/ 564 h 106"/>
                                    <a:gd name="T12" fmla="+- 0 293 262"/>
                                    <a:gd name="T13" fmla="*/ T12 w 132"/>
                                    <a:gd name="T14" fmla="+- 0 458 458"/>
                                    <a:gd name="T15" fmla="*/ 458 h 106"/>
                                  </a:gdLst>
                                  <a:ahLst/>
                                  <a:cxnLst>
                                    <a:cxn ang="0">
                                      <a:pos x="T1" y="T3"/>
                                    </a:cxn>
                                    <a:cxn ang="0">
                                      <a:pos x="T5" y="T7"/>
                                    </a:cxn>
                                    <a:cxn ang="0">
                                      <a:pos x="T9" y="T11"/>
                                    </a:cxn>
                                    <a:cxn ang="0">
                                      <a:pos x="T13" y="T15"/>
                                    </a:cxn>
                                  </a:cxnLst>
                                  <a:rect l="0" t="0" r="r" b="b"/>
                                  <a:pathLst>
                                    <a:path w="132" h="106">
                                      <a:moveTo>
                                        <a:pt x="31" y="0"/>
                                      </a:moveTo>
                                      <a:lnTo>
                                        <a:pt x="132" y="106"/>
                                      </a:lnTo>
                                      <a:lnTo>
                                        <a:pt x="0" y="106"/>
                                      </a:lnTo>
                                      <a:lnTo>
                                        <a:pt x="31"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1" name="AutoShape 20"/>
                              <wps:cNvSpPr>
                                <a:spLocks/>
                              </wps:cNvSpPr>
                              <wps:spPr bwMode="auto">
                                <a:xfrm>
                                  <a:off x="631" y="564"/>
                                  <a:ext cx="135" cy="8"/>
                                </a:xfrm>
                                <a:custGeom>
                                  <a:avLst/>
                                  <a:gdLst>
                                    <a:gd name="T0" fmla="+- 0 631 631"/>
                                    <a:gd name="T1" fmla="*/ T0 w 135"/>
                                    <a:gd name="T2" fmla="+- 0 564 564"/>
                                    <a:gd name="T3" fmla="*/ 564 h 8"/>
                                    <a:gd name="T4" fmla="+- 0 756 631"/>
                                    <a:gd name="T5" fmla="*/ T4 w 135"/>
                                    <a:gd name="T6" fmla="+- 0 571 564"/>
                                    <a:gd name="T7" fmla="*/ 571 h 8"/>
                                    <a:gd name="T8" fmla="+- 0 766 631"/>
                                    <a:gd name="T9" fmla="*/ T8 w 135"/>
                                    <a:gd name="T10" fmla="+- 0 564 564"/>
                                    <a:gd name="T11" fmla="*/ 564 h 8"/>
                                    <a:gd name="T12" fmla="+- 0 631 631"/>
                                    <a:gd name="T13" fmla="*/ T12 w 135"/>
                                    <a:gd name="T14" fmla="+- 0 564 564"/>
                                    <a:gd name="T15" fmla="*/ 564 h 8"/>
                                    <a:gd name="T16" fmla="+- 0 631 631"/>
                                    <a:gd name="T17" fmla="*/ T16 w 135"/>
                                    <a:gd name="T18" fmla="+- 0 564 564"/>
                                    <a:gd name="T19" fmla="*/ 564 h 8"/>
                                    <a:gd name="T20" fmla="+- 0 641 631"/>
                                    <a:gd name="T21" fmla="*/ T20 w 135"/>
                                    <a:gd name="T22" fmla="+- 0 571 564"/>
                                    <a:gd name="T23" fmla="*/ 571 h 8"/>
                                    <a:gd name="T24" fmla="+- 0 756 631"/>
                                    <a:gd name="T25" fmla="*/ T24 w 135"/>
                                    <a:gd name="T26" fmla="+- 0 571 564"/>
                                    <a:gd name="T27" fmla="*/ 571 h 8"/>
                                    <a:gd name="T28" fmla="+- 0 631 631"/>
                                    <a:gd name="T29" fmla="*/ T28 w 135"/>
                                    <a:gd name="T30" fmla="+- 0 564 564"/>
                                    <a:gd name="T31" fmla="*/ 564 h 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5" h="8">
                                      <a:moveTo>
                                        <a:pt x="0" y="0"/>
                                      </a:moveTo>
                                      <a:lnTo>
                                        <a:pt x="125" y="7"/>
                                      </a:lnTo>
                                      <a:lnTo>
                                        <a:pt x="135" y="0"/>
                                      </a:lnTo>
                                      <a:lnTo>
                                        <a:pt x="0" y="0"/>
                                      </a:lnTo>
                                      <a:close/>
                                      <a:moveTo>
                                        <a:pt x="0" y="0"/>
                                      </a:moveTo>
                                      <a:lnTo>
                                        <a:pt x="10" y="7"/>
                                      </a:lnTo>
                                      <a:lnTo>
                                        <a:pt x="125" y="7"/>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2" name="Freeform 21"/>
                              <wps:cNvSpPr>
                                <a:spLocks/>
                              </wps:cNvSpPr>
                              <wps:spPr bwMode="auto">
                                <a:xfrm>
                                  <a:off x="631" y="564"/>
                                  <a:ext cx="135" cy="8"/>
                                </a:xfrm>
                                <a:custGeom>
                                  <a:avLst/>
                                  <a:gdLst>
                                    <a:gd name="T0" fmla="+- 0 766 631"/>
                                    <a:gd name="T1" fmla="*/ T0 w 135"/>
                                    <a:gd name="T2" fmla="+- 0 564 564"/>
                                    <a:gd name="T3" fmla="*/ 564 h 8"/>
                                    <a:gd name="T4" fmla="+- 0 631 631"/>
                                    <a:gd name="T5" fmla="*/ T4 w 135"/>
                                    <a:gd name="T6" fmla="+- 0 564 564"/>
                                    <a:gd name="T7" fmla="*/ 564 h 8"/>
                                    <a:gd name="T8" fmla="+- 0 756 631"/>
                                    <a:gd name="T9" fmla="*/ T8 w 135"/>
                                    <a:gd name="T10" fmla="+- 0 571 564"/>
                                    <a:gd name="T11" fmla="*/ 571 h 8"/>
                                    <a:gd name="T12" fmla="+- 0 766 631"/>
                                    <a:gd name="T13" fmla="*/ T12 w 135"/>
                                    <a:gd name="T14" fmla="+- 0 564 564"/>
                                    <a:gd name="T15" fmla="*/ 564 h 8"/>
                                  </a:gdLst>
                                  <a:ahLst/>
                                  <a:cxnLst>
                                    <a:cxn ang="0">
                                      <a:pos x="T1" y="T3"/>
                                    </a:cxn>
                                    <a:cxn ang="0">
                                      <a:pos x="T5" y="T7"/>
                                    </a:cxn>
                                    <a:cxn ang="0">
                                      <a:pos x="T9" y="T11"/>
                                    </a:cxn>
                                    <a:cxn ang="0">
                                      <a:pos x="T13" y="T15"/>
                                    </a:cxn>
                                  </a:cxnLst>
                                  <a:rect l="0" t="0" r="r" b="b"/>
                                  <a:pathLst>
                                    <a:path w="135" h="8">
                                      <a:moveTo>
                                        <a:pt x="135" y="0"/>
                                      </a:moveTo>
                                      <a:lnTo>
                                        <a:pt x="0" y="0"/>
                                      </a:lnTo>
                                      <a:lnTo>
                                        <a:pt x="125" y="7"/>
                                      </a:lnTo>
                                      <a:lnTo>
                                        <a:pt x="135"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 name="Freeform 22"/>
                              <wps:cNvSpPr>
                                <a:spLocks/>
                              </wps:cNvSpPr>
                              <wps:spPr bwMode="auto">
                                <a:xfrm>
                                  <a:off x="631" y="564"/>
                                  <a:ext cx="125" cy="8"/>
                                </a:xfrm>
                                <a:custGeom>
                                  <a:avLst/>
                                  <a:gdLst>
                                    <a:gd name="T0" fmla="+- 0 631 631"/>
                                    <a:gd name="T1" fmla="*/ T0 w 125"/>
                                    <a:gd name="T2" fmla="+- 0 564 564"/>
                                    <a:gd name="T3" fmla="*/ 564 h 8"/>
                                    <a:gd name="T4" fmla="+- 0 756 631"/>
                                    <a:gd name="T5" fmla="*/ T4 w 125"/>
                                    <a:gd name="T6" fmla="+- 0 571 564"/>
                                    <a:gd name="T7" fmla="*/ 571 h 8"/>
                                    <a:gd name="T8" fmla="+- 0 641 631"/>
                                    <a:gd name="T9" fmla="*/ T8 w 125"/>
                                    <a:gd name="T10" fmla="+- 0 571 564"/>
                                    <a:gd name="T11" fmla="*/ 571 h 8"/>
                                    <a:gd name="T12" fmla="+- 0 631 631"/>
                                    <a:gd name="T13" fmla="*/ T12 w 125"/>
                                    <a:gd name="T14" fmla="+- 0 564 564"/>
                                    <a:gd name="T15" fmla="*/ 564 h 8"/>
                                  </a:gdLst>
                                  <a:ahLst/>
                                  <a:cxnLst>
                                    <a:cxn ang="0">
                                      <a:pos x="T1" y="T3"/>
                                    </a:cxn>
                                    <a:cxn ang="0">
                                      <a:pos x="T5" y="T7"/>
                                    </a:cxn>
                                    <a:cxn ang="0">
                                      <a:pos x="T9" y="T11"/>
                                    </a:cxn>
                                    <a:cxn ang="0">
                                      <a:pos x="T13" y="T15"/>
                                    </a:cxn>
                                  </a:cxnLst>
                                  <a:rect l="0" t="0" r="r" b="b"/>
                                  <a:pathLst>
                                    <a:path w="125" h="8">
                                      <a:moveTo>
                                        <a:pt x="0" y="0"/>
                                      </a:moveTo>
                                      <a:lnTo>
                                        <a:pt x="125" y="7"/>
                                      </a:lnTo>
                                      <a:lnTo>
                                        <a:pt x="10" y="7"/>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 name="AutoShape 23"/>
                              <wps:cNvSpPr>
                                <a:spLocks/>
                              </wps:cNvSpPr>
                              <wps:spPr bwMode="auto">
                                <a:xfrm>
                                  <a:off x="261" y="564"/>
                                  <a:ext cx="132" cy="8"/>
                                </a:xfrm>
                                <a:custGeom>
                                  <a:avLst/>
                                  <a:gdLst>
                                    <a:gd name="T0" fmla="+- 0 262 262"/>
                                    <a:gd name="T1" fmla="*/ T0 w 132"/>
                                    <a:gd name="T2" fmla="+- 0 564 564"/>
                                    <a:gd name="T3" fmla="*/ 564 h 8"/>
                                    <a:gd name="T4" fmla="+- 0 384 262"/>
                                    <a:gd name="T5" fmla="*/ T4 w 132"/>
                                    <a:gd name="T6" fmla="+- 0 571 564"/>
                                    <a:gd name="T7" fmla="*/ 571 h 8"/>
                                    <a:gd name="T8" fmla="+- 0 394 262"/>
                                    <a:gd name="T9" fmla="*/ T8 w 132"/>
                                    <a:gd name="T10" fmla="+- 0 564 564"/>
                                    <a:gd name="T11" fmla="*/ 564 h 8"/>
                                    <a:gd name="T12" fmla="+- 0 262 262"/>
                                    <a:gd name="T13" fmla="*/ T12 w 132"/>
                                    <a:gd name="T14" fmla="+- 0 564 564"/>
                                    <a:gd name="T15" fmla="*/ 564 h 8"/>
                                    <a:gd name="T16" fmla="+- 0 262 262"/>
                                    <a:gd name="T17" fmla="*/ T16 w 132"/>
                                    <a:gd name="T18" fmla="+- 0 564 564"/>
                                    <a:gd name="T19" fmla="*/ 564 h 8"/>
                                    <a:gd name="T20" fmla="+- 0 271 262"/>
                                    <a:gd name="T21" fmla="*/ T20 w 132"/>
                                    <a:gd name="T22" fmla="+- 0 571 564"/>
                                    <a:gd name="T23" fmla="*/ 571 h 8"/>
                                    <a:gd name="T24" fmla="+- 0 384 262"/>
                                    <a:gd name="T25" fmla="*/ T24 w 132"/>
                                    <a:gd name="T26" fmla="+- 0 571 564"/>
                                    <a:gd name="T27" fmla="*/ 571 h 8"/>
                                    <a:gd name="T28" fmla="+- 0 262 262"/>
                                    <a:gd name="T29" fmla="*/ T28 w 132"/>
                                    <a:gd name="T30" fmla="+- 0 564 564"/>
                                    <a:gd name="T31" fmla="*/ 564 h 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32" h="8">
                                      <a:moveTo>
                                        <a:pt x="0" y="0"/>
                                      </a:moveTo>
                                      <a:lnTo>
                                        <a:pt x="122" y="7"/>
                                      </a:lnTo>
                                      <a:lnTo>
                                        <a:pt x="132" y="0"/>
                                      </a:lnTo>
                                      <a:lnTo>
                                        <a:pt x="0" y="0"/>
                                      </a:lnTo>
                                      <a:close/>
                                      <a:moveTo>
                                        <a:pt x="0" y="0"/>
                                      </a:moveTo>
                                      <a:lnTo>
                                        <a:pt x="9" y="7"/>
                                      </a:lnTo>
                                      <a:lnTo>
                                        <a:pt x="122" y="7"/>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5" name="Freeform 24"/>
                              <wps:cNvSpPr>
                                <a:spLocks/>
                              </wps:cNvSpPr>
                              <wps:spPr bwMode="auto">
                                <a:xfrm>
                                  <a:off x="261" y="564"/>
                                  <a:ext cx="132" cy="8"/>
                                </a:xfrm>
                                <a:custGeom>
                                  <a:avLst/>
                                  <a:gdLst>
                                    <a:gd name="T0" fmla="+- 0 394 262"/>
                                    <a:gd name="T1" fmla="*/ T0 w 132"/>
                                    <a:gd name="T2" fmla="+- 0 564 564"/>
                                    <a:gd name="T3" fmla="*/ 564 h 8"/>
                                    <a:gd name="T4" fmla="+- 0 262 262"/>
                                    <a:gd name="T5" fmla="*/ T4 w 132"/>
                                    <a:gd name="T6" fmla="+- 0 564 564"/>
                                    <a:gd name="T7" fmla="*/ 564 h 8"/>
                                    <a:gd name="T8" fmla="+- 0 384 262"/>
                                    <a:gd name="T9" fmla="*/ T8 w 132"/>
                                    <a:gd name="T10" fmla="+- 0 571 564"/>
                                    <a:gd name="T11" fmla="*/ 571 h 8"/>
                                    <a:gd name="T12" fmla="+- 0 394 262"/>
                                    <a:gd name="T13" fmla="*/ T12 w 132"/>
                                    <a:gd name="T14" fmla="+- 0 564 564"/>
                                    <a:gd name="T15" fmla="*/ 564 h 8"/>
                                  </a:gdLst>
                                  <a:ahLst/>
                                  <a:cxnLst>
                                    <a:cxn ang="0">
                                      <a:pos x="T1" y="T3"/>
                                    </a:cxn>
                                    <a:cxn ang="0">
                                      <a:pos x="T5" y="T7"/>
                                    </a:cxn>
                                    <a:cxn ang="0">
                                      <a:pos x="T9" y="T11"/>
                                    </a:cxn>
                                    <a:cxn ang="0">
                                      <a:pos x="T13" y="T15"/>
                                    </a:cxn>
                                  </a:cxnLst>
                                  <a:rect l="0" t="0" r="r" b="b"/>
                                  <a:pathLst>
                                    <a:path w="132" h="8">
                                      <a:moveTo>
                                        <a:pt x="132" y="0"/>
                                      </a:moveTo>
                                      <a:lnTo>
                                        <a:pt x="0" y="0"/>
                                      </a:lnTo>
                                      <a:lnTo>
                                        <a:pt x="122" y="7"/>
                                      </a:lnTo>
                                      <a:lnTo>
                                        <a:pt x="132"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6" name="Freeform 25"/>
                              <wps:cNvSpPr>
                                <a:spLocks/>
                              </wps:cNvSpPr>
                              <wps:spPr bwMode="auto">
                                <a:xfrm>
                                  <a:off x="261" y="564"/>
                                  <a:ext cx="123" cy="8"/>
                                </a:xfrm>
                                <a:custGeom>
                                  <a:avLst/>
                                  <a:gdLst>
                                    <a:gd name="T0" fmla="+- 0 262 262"/>
                                    <a:gd name="T1" fmla="*/ T0 w 123"/>
                                    <a:gd name="T2" fmla="+- 0 564 564"/>
                                    <a:gd name="T3" fmla="*/ 564 h 8"/>
                                    <a:gd name="T4" fmla="+- 0 384 262"/>
                                    <a:gd name="T5" fmla="*/ T4 w 123"/>
                                    <a:gd name="T6" fmla="+- 0 571 564"/>
                                    <a:gd name="T7" fmla="*/ 571 h 8"/>
                                    <a:gd name="T8" fmla="+- 0 271 262"/>
                                    <a:gd name="T9" fmla="*/ T8 w 123"/>
                                    <a:gd name="T10" fmla="+- 0 571 564"/>
                                    <a:gd name="T11" fmla="*/ 571 h 8"/>
                                    <a:gd name="T12" fmla="+- 0 262 262"/>
                                    <a:gd name="T13" fmla="*/ T12 w 123"/>
                                    <a:gd name="T14" fmla="+- 0 564 564"/>
                                    <a:gd name="T15" fmla="*/ 564 h 8"/>
                                  </a:gdLst>
                                  <a:ahLst/>
                                  <a:cxnLst>
                                    <a:cxn ang="0">
                                      <a:pos x="T1" y="T3"/>
                                    </a:cxn>
                                    <a:cxn ang="0">
                                      <a:pos x="T5" y="T7"/>
                                    </a:cxn>
                                    <a:cxn ang="0">
                                      <a:pos x="T9" y="T11"/>
                                    </a:cxn>
                                    <a:cxn ang="0">
                                      <a:pos x="T13" y="T15"/>
                                    </a:cxn>
                                  </a:cxnLst>
                                  <a:rect l="0" t="0" r="r" b="b"/>
                                  <a:pathLst>
                                    <a:path w="123" h="8">
                                      <a:moveTo>
                                        <a:pt x="0" y="0"/>
                                      </a:moveTo>
                                      <a:lnTo>
                                        <a:pt x="122" y="7"/>
                                      </a:lnTo>
                                      <a:lnTo>
                                        <a:pt x="9" y="7"/>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7" name="Line 26"/>
                              <wps:cNvCnPr>
                                <a:cxnSpLocks noChangeShapeType="1"/>
                              </wps:cNvCnPr>
                              <wps:spPr bwMode="auto">
                                <a:xfrm>
                                  <a:off x="329" y="14"/>
                                  <a:ext cx="398"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968" name="Line 27"/>
                              <wps:cNvCnPr>
                                <a:cxnSpLocks noChangeShapeType="1"/>
                              </wps:cNvCnPr>
                              <wps:spPr bwMode="auto">
                                <a:xfrm>
                                  <a:off x="799" y="113"/>
                                  <a:ext cx="0" cy="386"/>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969" name="Line 28"/>
                              <wps:cNvCnPr>
                                <a:cxnSpLocks noChangeShapeType="1"/>
                              </wps:cNvCnPr>
                              <wps:spPr bwMode="auto">
                                <a:xfrm>
                                  <a:off x="696" y="569"/>
                                  <a:ext cx="0"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970" name="Line 29"/>
                              <wps:cNvCnPr>
                                <a:cxnSpLocks noChangeShapeType="1"/>
                              </wps:cNvCnPr>
                              <wps:spPr bwMode="auto">
                                <a:xfrm>
                                  <a:off x="223" y="14"/>
                                  <a:ext cx="41"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971" name="Freeform 30"/>
                              <wps:cNvSpPr>
                                <a:spLocks/>
                              </wps:cNvSpPr>
                              <wps:spPr bwMode="auto">
                                <a:xfrm>
                                  <a:off x="758" y="14"/>
                                  <a:ext cx="41" cy="39"/>
                                </a:xfrm>
                                <a:custGeom>
                                  <a:avLst/>
                                  <a:gdLst>
                                    <a:gd name="T0" fmla="+- 0 758 758"/>
                                    <a:gd name="T1" fmla="*/ T0 w 41"/>
                                    <a:gd name="T2" fmla="+- 0 14 14"/>
                                    <a:gd name="T3" fmla="*/ 14 h 39"/>
                                    <a:gd name="T4" fmla="+- 0 799 758"/>
                                    <a:gd name="T5" fmla="*/ T4 w 41"/>
                                    <a:gd name="T6" fmla="+- 0 14 14"/>
                                    <a:gd name="T7" fmla="*/ 14 h 39"/>
                                    <a:gd name="T8" fmla="+- 0 799 758"/>
                                    <a:gd name="T9" fmla="*/ T8 w 41"/>
                                    <a:gd name="T10" fmla="+- 0 53 14"/>
                                    <a:gd name="T11" fmla="*/ 53 h 39"/>
                                  </a:gdLst>
                                  <a:ahLst/>
                                  <a:cxnLst>
                                    <a:cxn ang="0">
                                      <a:pos x="T1" y="T3"/>
                                    </a:cxn>
                                    <a:cxn ang="0">
                                      <a:pos x="T5" y="T7"/>
                                    </a:cxn>
                                    <a:cxn ang="0">
                                      <a:pos x="T9" y="T11"/>
                                    </a:cxn>
                                  </a:cxnLst>
                                  <a:rect l="0" t="0" r="r" b="b"/>
                                  <a:pathLst>
                                    <a:path w="41" h="39">
                                      <a:moveTo>
                                        <a:pt x="0" y="0"/>
                                      </a:moveTo>
                                      <a:lnTo>
                                        <a:pt x="41" y="0"/>
                                      </a:lnTo>
                                      <a:lnTo>
                                        <a:pt x="41" y="39"/>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2" name="Freeform 31"/>
                              <wps:cNvSpPr>
                                <a:spLocks/>
                              </wps:cNvSpPr>
                              <wps:spPr bwMode="auto">
                                <a:xfrm>
                                  <a:off x="758" y="530"/>
                                  <a:ext cx="41" cy="39"/>
                                </a:xfrm>
                                <a:custGeom>
                                  <a:avLst/>
                                  <a:gdLst>
                                    <a:gd name="T0" fmla="+- 0 799 758"/>
                                    <a:gd name="T1" fmla="*/ T0 w 41"/>
                                    <a:gd name="T2" fmla="+- 0 530 530"/>
                                    <a:gd name="T3" fmla="*/ 530 h 39"/>
                                    <a:gd name="T4" fmla="+- 0 799 758"/>
                                    <a:gd name="T5" fmla="*/ T4 w 41"/>
                                    <a:gd name="T6" fmla="+- 0 569 530"/>
                                    <a:gd name="T7" fmla="*/ 569 h 39"/>
                                    <a:gd name="T8" fmla="+- 0 758 758"/>
                                    <a:gd name="T9" fmla="*/ T8 w 41"/>
                                    <a:gd name="T10" fmla="+- 0 569 530"/>
                                    <a:gd name="T11" fmla="*/ 569 h 39"/>
                                  </a:gdLst>
                                  <a:ahLst/>
                                  <a:cxnLst>
                                    <a:cxn ang="0">
                                      <a:pos x="T1" y="T3"/>
                                    </a:cxn>
                                    <a:cxn ang="0">
                                      <a:pos x="T5" y="T7"/>
                                    </a:cxn>
                                    <a:cxn ang="0">
                                      <a:pos x="T9" y="T11"/>
                                    </a:cxn>
                                  </a:cxnLst>
                                  <a:rect l="0" t="0" r="r" b="b"/>
                                  <a:pathLst>
                                    <a:path w="41" h="39">
                                      <a:moveTo>
                                        <a:pt x="41" y="0"/>
                                      </a:moveTo>
                                      <a:lnTo>
                                        <a:pt x="41" y="39"/>
                                      </a:lnTo>
                                      <a:lnTo>
                                        <a:pt x="0" y="39"/>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3" name="Line 32"/>
                              <wps:cNvCnPr>
                                <a:cxnSpLocks noChangeShapeType="1"/>
                              </wps:cNvCnPr>
                              <wps:spPr bwMode="auto">
                                <a:xfrm>
                                  <a:off x="264" y="569"/>
                                  <a:ext cx="0"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974" name="Line 33"/>
                              <wps:cNvCnPr>
                                <a:cxnSpLocks noChangeShapeType="1"/>
                              </wps:cNvCnPr>
                              <wps:spPr bwMode="auto">
                                <a:xfrm>
                                  <a:off x="223" y="569"/>
                                  <a:ext cx="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75" name="Line 34"/>
                              <wps:cNvCnPr>
                                <a:cxnSpLocks noChangeShapeType="1"/>
                              </wps:cNvCnPr>
                              <wps:spPr bwMode="auto">
                                <a:xfrm>
                                  <a:off x="223" y="569"/>
                                  <a:ext cx="7"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76" name="Picture 35"/>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456" y="136"/>
                                  <a:ext cx="113" cy="204"/>
                                </a:xfrm>
                                <a:prstGeom prst="rect">
                                  <a:avLst/>
                                </a:prstGeom>
                                <a:noFill/>
                                <a:extLst>
                                  <a:ext uri="{909E8E84-426E-40DD-AFC4-6F175D3DCCD1}">
                                    <a14:hiddenFill xmlns:a14="http://schemas.microsoft.com/office/drawing/2010/main">
                                      <a:solidFill>
                                        <a:srgbClr val="FFFFFF"/>
                                      </a:solidFill>
                                    </a14:hiddenFill>
                                  </a:ext>
                                </a:extLst>
                              </pic:spPr>
                            </pic:pic>
                            <wps:wsp>
                              <wps:cNvPr id="977" name="Line 36"/>
                              <wps:cNvCnPr>
                                <a:cxnSpLocks noChangeShapeType="1"/>
                              </wps:cNvCnPr>
                              <wps:spPr bwMode="auto">
                                <a:xfrm>
                                  <a:off x="202" y="14"/>
                                  <a:ext cx="0" cy="55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78" name="Picture 37"/>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4" y="4"/>
                                  <a:ext cx="200" cy="572"/>
                                </a:xfrm>
                                <a:prstGeom prst="rect">
                                  <a:avLst/>
                                </a:prstGeom>
                                <a:noFill/>
                                <a:extLst>
                                  <a:ext uri="{909E8E84-426E-40DD-AFC4-6F175D3DCCD1}">
                                    <a14:hiddenFill xmlns:a14="http://schemas.microsoft.com/office/drawing/2010/main">
                                      <a:solidFill>
                                        <a:srgbClr val="FFFFFF"/>
                                      </a:solidFill>
                                    </a14:hiddenFill>
                                  </a:ext>
                                </a:extLst>
                              </pic:spPr>
                            </pic:pic>
                            <wps:wsp>
                              <wps:cNvPr id="979" name="Rectangle 38"/>
                              <wps:cNvSpPr>
                                <a:spLocks noChangeArrowheads="1"/>
                              </wps:cNvSpPr>
                              <wps:spPr bwMode="auto">
                                <a:xfrm>
                                  <a:off x="9" y="9"/>
                                  <a:ext cx="190" cy="562"/>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0" name="Freeform 39"/>
                              <wps:cNvSpPr>
                                <a:spLocks/>
                              </wps:cNvSpPr>
                              <wps:spPr bwMode="auto">
                                <a:xfrm>
                                  <a:off x="201" y="14"/>
                                  <a:ext cx="22" cy="555"/>
                                </a:xfrm>
                                <a:custGeom>
                                  <a:avLst/>
                                  <a:gdLst>
                                    <a:gd name="T0" fmla="+- 0 223 202"/>
                                    <a:gd name="T1" fmla="*/ T0 w 22"/>
                                    <a:gd name="T2" fmla="+- 0 14 14"/>
                                    <a:gd name="T3" fmla="*/ 14 h 555"/>
                                    <a:gd name="T4" fmla="+- 0 223 202"/>
                                    <a:gd name="T5" fmla="*/ T4 w 22"/>
                                    <a:gd name="T6" fmla="+- 0 569 14"/>
                                    <a:gd name="T7" fmla="*/ 569 h 555"/>
                                    <a:gd name="T8" fmla="+- 0 202 202"/>
                                    <a:gd name="T9" fmla="*/ T8 w 22"/>
                                    <a:gd name="T10" fmla="+- 0 569 14"/>
                                    <a:gd name="T11" fmla="*/ 569 h 555"/>
                                    <a:gd name="T12" fmla="+- 0 202 202"/>
                                    <a:gd name="T13" fmla="*/ T12 w 22"/>
                                    <a:gd name="T14" fmla="+- 0 14 14"/>
                                    <a:gd name="T15" fmla="*/ 14 h 555"/>
                                    <a:gd name="T16" fmla="+- 0 202 202"/>
                                    <a:gd name="T17" fmla="*/ T16 w 22"/>
                                    <a:gd name="T18" fmla="+- 0 569 14"/>
                                    <a:gd name="T19" fmla="*/ 569 h 555"/>
                                  </a:gdLst>
                                  <a:ahLst/>
                                  <a:cxnLst>
                                    <a:cxn ang="0">
                                      <a:pos x="T1" y="T3"/>
                                    </a:cxn>
                                    <a:cxn ang="0">
                                      <a:pos x="T5" y="T7"/>
                                    </a:cxn>
                                    <a:cxn ang="0">
                                      <a:pos x="T9" y="T11"/>
                                    </a:cxn>
                                    <a:cxn ang="0">
                                      <a:pos x="T13" y="T15"/>
                                    </a:cxn>
                                    <a:cxn ang="0">
                                      <a:pos x="T17" y="T19"/>
                                    </a:cxn>
                                  </a:cxnLst>
                                  <a:rect l="0" t="0" r="r" b="b"/>
                                  <a:pathLst>
                                    <a:path w="22" h="555">
                                      <a:moveTo>
                                        <a:pt x="21" y="0"/>
                                      </a:moveTo>
                                      <a:lnTo>
                                        <a:pt x="21" y="555"/>
                                      </a:lnTo>
                                      <a:lnTo>
                                        <a:pt x="0" y="555"/>
                                      </a:lnTo>
                                      <a:lnTo>
                                        <a:pt x="0" y="0"/>
                                      </a:lnTo>
                                      <a:lnTo>
                                        <a:pt x="0" y="555"/>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1" name="Freeform 40"/>
                              <wps:cNvSpPr>
                                <a:spLocks/>
                              </wps:cNvSpPr>
                              <wps:spPr bwMode="auto">
                                <a:xfrm>
                                  <a:off x="201" y="14"/>
                                  <a:ext cx="22" cy="555"/>
                                </a:xfrm>
                                <a:custGeom>
                                  <a:avLst/>
                                  <a:gdLst>
                                    <a:gd name="T0" fmla="+- 0 202 202"/>
                                    <a:gd name="T1" fmla="*/ T0 w 22"/>
                                    <a:gd name="T2" fmla="+- 0 14 14"/>
                                    <a:gd name="T3" fmla="*/ 14 h 555"/>
                                    <a:gd name="T4" fmla="+- 0 223 202"/>
                                    <a:gd name="T5" fmla="*/ T4 w 22"/>
                                    <a:gd name="T6" fmla="+- 0 14 14"/>
                                    <a:gd name="T7" fmla="*/ 14 h 555"/>
                                    <a:gd name="T8" fmla="+- 0 223 202"/>
                                    <a:gd name="T9" fmla="*/ T8 w 22"/>
                                    <a:gd name="T10" fmla="+- 0 569 14"/>
                                    <a:gd name="T11" fmla="*/ 569 h 555"/>
                                  </a:gdLst>
                                  <a:ahLst/>
                                  <a:cxnLst>
                                    <a:cxn ang="0">
                                      <a:pos x="T1" y="T3"/>
                                    </a:cxn>
                                    <a:cxn ang="0">
                                      <a:pos x="T5" y="T7"/>
                                    </a:cxn>
                                    <a:cxn ang="0">
                                      <a:pos x="T9" y="T11"/>
                                    </a:cxn>
                                  </a:cxnLst>
                                  <a:rect l="0" t="0" r="r" b="b"/>
                                  <a:pathLst>
                                    <a:path w="22" h="555">
                                      <a:moveTo>
                                        <a:pt x="0" y="0"/>
                                      </a:moveTo>
                                      <a:lnTo>
                                        <a:pt x="21" y="0"/>
                                      </a:lnTo>
                                      <a:lnTo>
                                        <a:pt x="21" y="555"/>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2" name="Line 41"/>
                              <wps:cNvCnPr>
                                <a:cxnSpLocks noChangeShapeType="1"/>
                              </wps:cNvCnPr>
                              <wps:spPr bwMode="auto">
                                <a:xfrm>
                                  <a:off x="228" y="137"/>
                                  <a:ext cx="211"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983" name="Line 42"/>
                              <wps:cNvCnPr>
                                <a:cxnSpLocks noChangeShapeType="1"/>
                              </wps:cNvCnPr>
                              <wps:spPr bwMode="auto">
                                <a:xfrm>
                                  <a:off x="228" y="146"/>
                                  <a:ext cx="211"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984" name="Line 43"/>
                              <wps:cNvCnPr>
                                <a:cxnSpLocks noChangeShapeType="1"/>
                              </wps:cNvCnPr>
                              <wps:spPr bwMode="auto">
                                <a:xfrm>
                                  <a:off x="228" y="437"/>
                                  <a:ext cx="180"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s:wsp>
                              <wps:cNvPr id="985" name="Line 44"/>
                              <wps:cNvCnPr>
                                <a:cxnSpLocks noChangeShapeType="1"/>
                              </wps:cNvCnPr>
                              <wps:spPr bwMode="auto">
                                <a:xfrm>
                                  <a:off x="228" y="446"/>
                                  <a:ext cx="180" cy="0"/>
                                </a:xfrm>
                                <a:prstGeom prst="line">
                                  <a:avLst/>
                                </a:prstGeom>
                                <a:noFill/>
                                <a:ln w="9144">
                                  <a:solidFill>
                                    <a:srgbClr val="006192"/>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6CECC4" id="Группа 948" o:spid="_x0000_s1026" style="width:40.35pt;height:29.05pt;mso-position-horizontal-relative:char;mso-position-vertical-relative:line" coordsize="807,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">
                      <v:shape id="AutoShape 8" o:spid="_x0000_s1027" style="position:absolute;left:424;top:9;width:178;height:10;visibility:visible;mso-wrap-style:square;v-text-anchor:top" coordsize="1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jnbMUA&#10;AADcAAAADwAAAGRycy9kb3ducmV2LnhtbESPQWsCMRSE7wX/Q3iCN81arNXVKFYoFArFqgePz81z&#10;d3XzEpKo23/fFIQeh5n5hpkvW9OIG/lQW1YwHGQgiAuray4V7Hfv/QmIEJE1NpZJwQ8FWC46T3PM&#10;tb3zN922sRQJwiFHBVWMLpcyFBUZDAPriJN3st5gTNKXUnu8J7hp5HOWjaXBmtNChY7WFRWX7dUo&#10;2Hy98ubt5Zq54/n0eUDnR5fyqFSv265mICK18T/8aH9oBdPRFP7OpCM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aOdsxQAAANwAAAAPAAAAAAAAAAAAAAAAAJgCAABkcnMv&#10;ZG93bnJldi54bWxQSwUGAAAAAAQABAD1AAAAigMAAAAA&#10;" path="m,9r177,l9,,,9xm9,l177,9,168,,9,xe" fillcolor="#006192" stroked="f">
                        <v:path arrowok="t" o:connecttype="custom" o:connectlocs="0,19;177,19;9,10;0,19;9,10;177,19;168,10;9,10" o:connectangles="0,0,0,0,0,0,0,0"/>
                      </v:shape>
                      <v:shape id="Freeform 9" o:spid="_x0000_s1028" style="position:absolute;left:434;top:9;width:168;height:10;visibility:visible;mso-wrap-style:square;v-text-anchor:top" coordsize="16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8KPMAA&#10;AADcAAAADwAAAGRycy9kb3ducmV2LnhtbERPz2vCMBS+D/wfwhO8zVRlQ6tRRBj0tq4ben02z6bY&#10;vNQma7v/fjkMdvz4fu8Oo21ET52vHStYzBMQxKXTNVcKvj7fntcgfEDW2DgmBT/k4bCfPO0w1W7g&#10;D+qLUIkYwj5FBSaENpXSl4Ys+rlriSN3c53FEGFXSd3hEMNtI5dJ8iot1hwbDLZ0MlTei2+rYCWz&#10;vLzmw4XC+5nI4ONyoodSs+l43IIINIZ/8Z870wo2L3F+PBOP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28KPMAAAADcAAAADwAAAAAAAAAAAAAAAACYAgAAZHJzL2Rvd25y&#10;ZXYueG1sUEsFBgAAAAAEAAQA9QAAAIUDAAAAAA==&#10;" path="m159,l,,168,9,159,xe" filled="f" strokecolor="#006192" strokeweight="0">
                        <v:path arrowok="t" o:connecttype="custom" o:connectlocs="159,10;0,10;168,19;159,10" o:connectangles="0,0,0,0"/>
                      </v:shape>
                      <v:shape id="Freeform 10" o:spid="_x0000_s1029" style="position:absolute;left:424;top:9;width:178;height:10;visibility:visible;mso-wrap-style:square;v-text-anchor:top" coordsize="17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GBAcYA&#10;AADcAAAADwAAAGRycy9kb3ducmV2LnhtbESPQWvCQBSE74X+h+UJvdVNApUaXYMtKNWeolLq7Zl9&#10;JqHZtyG7NfHfu0Khx2FmvmHm2WAacaHO1ZYVxOMIBHFhdc2lgsN+9fwKwnlkjY1lUnAlB9ni8WGO&#10;qbY953TZ+VIECLsUFVTet6mUrqjIoBvbljh4Z9sZ9EF2pdQd9gFuGplE0UQarDksVNjSe0XFz+7X&#10;KHij/XZ7KE7J1+f0+5rnerOWm6NST6NhOQPhafD/4b/2h1YwfYnhfiYc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GBAcYAAADcAAAADwAAAAAAAAAAAAAAAACYAgAAZHJz&#10;L2Rvd25yZXYueG1sUEsFBgAAAAAEAAQA9QAAAIsDAAAAAA==&#10;" path="m9,l177,9,,9,9,xe" filled="f" strokecolor="#006192" strokeweight="0">
                        <v:path arrowok="t" o:connecttype="custom" o:connectlocs="9,10;177,19;0,19;9,10" o:connectangles="0,0,0,0"/>
                      </v:shape>
                      <v:shape id="AutoShape 11" o:spid="_x0000_s1030" style="position:absolute;left:292;top:19;width:442;height:440;visibility:visible;mso-wrap-style:square;v-text-anchor:top" coordsize="44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roEcYA&#10;AADcAAAADwAAAGRycy9kb3ducmV2LnhtbESPQWsCMRSE74X+h/AKvWlWW227GkUFVw9FqC3t9bl5&#10;3SzdvCxJ1O2/bwShx2FmvmGm88424kQ+1I4VDPoZCOLS6ZorBR/v694ziBCRNTaOScEvBZjPbm+m&#10;mGt35jc67WMlEoRDjgpMjG0uZSgNWQx91xIn79t5izFJX0nt8ZzgtpHDLBtLizWnBYMtrQyVP/uj&#10;VTB63B6LXVY8vT4Y3hwG+nP55Qul7u+6xQREpC7+h6/trVbwMhrC5Uw6AnL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3roEcYAAADcAAAADwAAAAAAAAAAAAAAAACYAgAAZHJz&#10;L2Rvd25yZXYueG1sUEsFBgAAAAAEAAQA9QAAAIsDAAAAAA==&#10;" path="m,439r441,l132,,,439xm132,l441,439,309,,132,xe" fillcolor="#006192" stroked="f">
                        <v:path arrowok="t" o:connecttype="custom" o:connectlocs="0,458;441,458;132,19;0,458;132,19;441,458;309,19;132,19" o:connectangles="0,0,0,0,0,0,0,0"/>
                      </v:shape>
                      <v:shape id="Freeform 12" o:spid="_x0000_s1031" style="position:absolute;left:424;top:19;width:310;height:440;visibility:visible;mso-wrap-style:square;v-text-anchor:top" coordsize="310,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0H0sUA&#10;AADcAAAADwAAAGRycy9kb3ducmV2LnhtbESPT2vCQBTE7wW/w/IEb3WjVtHoKmotlPbiX7w+s88k&#10;mH0bsqvGb98VCh6HmfkNM5nVphA3qlxuWUGnHYEgTqzOOVWw3329D0E4j6yxsEwKHuRgNm28TTDW&#10;9s4bum19KgKEXYwKMu/LWEqXZGTQtW1JHLyzrQz6IKtU6grvAW4K2Y2igTSYc1jIsKRlRsllezUK&#10;frpy/fH7mV9Pmz6vjotydUB/UarVrOdjEJ5q/wr/t7+1glG/B88z4QjI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XQfSxQAAANwAAAAPAAAAAAAAAAAAAAAAAJgCAABkcnMv&#10;ZG93bnJldi54bWxQSwUGAAAAAAQABAD1AAAAigMAAAAA&#10;" path="m177,l,,309,439,177,xe" filled="f" strokecolor="#006192" strokeweight="0">
                        <v:path arrowok="t" o:connecttype="custom" o:connectlocs="177,19;0,19;309,458;177,19" o:connectangles="0,0,0,0"/>
                      </v:shape>
                      <v:shape id="Freeform 13" o:spid="_x0000_s1032" style="position:absolute;left:292;top:19;width:442;height:440;visibility:visible;mso-wrap-style:square;v-text-anchor:top" coordsize="44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mvoMQA&#10;AADcAAAADwAAAGRycy9kb3ducmV2LnhtbESPQWsCMRSE7wX/Q3hCbzVrqaJbo2hBWvCitur1dfPc&#10;XUxelk1c139vBMHjMDPfMJNZa41oqPalYwX9XgKCOHO65FzB3+/ybQTCB2SNxjEpuJKH2bTzMsFU&#10;uwtvqNmGXEQI+xQVFCFUqZQ+K8ii77mKOHpHV1sMUda51DVeItwa+Z4kQ2mx5LhQYEVfBWWn7dlG&#10;yn82ThqLe2N2br1a7g+nxflbqdduO/8EEagNz/Cj/aMVjAcfcD8Tj4C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Jr6DEAAAA3AAAAA8AAAAAAAAAAAAAAAAAmAIAAGRycy9k&#10;b3ducmV2LnhtbFBLBQYAAAAABAAEAPUAAACJAwAAAAA=&#10;" path="m132,l441,439,,439,132,xe" filled="f" strokecolor="#006192" strokeweight="0">
                        <v:path arrowok="t" o:connecttype="custom" o:connectlocs="132,19;441,458;0,458;132,19" o:connectangles="0,0,0,0"/>
                      </v:shape>
                      <v:shape id="AutoShape 14" o:spid="_x0000_s1033" style="position:absolute;left:600;top:458;width:166;height:106;visibility:visible;mso-wrap-style:square;v-text-anchor:top" coordsize="166,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b/xsMA&#10;AADcAAAADwAAAGRycy9kb3ducmV2LnhtbESP3YrCMBSE74V9h3AWvJE1VfCva5RFEAUR1PUBDs3Z&#10;pticdJto69sbQfBymJlvmPmytaW4Ue0LxwoG/QQEceZ0wbmC8+/6awrCB2SNpWNScCcPy8VHZ46p&#10;dg0f6XYKuYgQ9ikqMCFUqZQ+M2TR911FHL0/V1sMUda51DU2EW5LOUySsbRYcFwwWNHKUHY5Xa2C&#10;zXC9TQYXt+O98ax7k0Mx/W+U6n62P98gArXhHX61t1rBbDSC55l4BO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b/xsMAAADcAAAADwAAAAAAAAAAAAAAAACYAgAAZHJzL2Rv&#10;d25yZXYueG1sUEsFBgAAAAAEAAQA9QAAAIgDAAAAAA==&#10;" path="m,l31,106r135,l,xm,l166,106,134,,,xe" fillcolor="#006192" stroked="f">
                        <v:path arrowok="t" o:connecttype="custom" o:connectlocs="0,458;31,564;166,564;0,458;0,458;166,564;134,458;0,458" o:connectangles="0,0,0,0,0,0,0,0"/>
                      </v:shape>
                      <v:shape id="Freeform 15" o:spid="_x0000_s1034" style="position:absolute;left:600;top:458;width:166;height:106;visibility:visible;mso-wrap-style:square;v-text-anchor:top" coordsize="166,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fiFcQA&#10;AADcAAAADwAAAGRycy9kb3ducmV2LnhtbESPQWvCQBSE74L/YXkFb7qpRGlTV5EU0YMVTNv7I/ua&#10;hGbfht2tRn+9KxQ8DjPzDbNY9aYVJ3K+sazgeZKAIC6tbrhS8PW5Gb+A8AFZY2uZFFzIw2o5HCww&#10;0/bMRzoVoRIRwj5DBXUIXSalL2sy6Ce2I47ej3UGQ5SuktrhOcJNK6dJMpcGG44LNXaU11T+Fn9G&#10;gUm21Xfq9x/U6fTdX/NDsdYHpUZP/foNRKA+PML/7Z1W8Dqbw/1MP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n4hXEAAAA3AAAAA8AAAAAAAAAAAAAAAAAmAIAAGRycy9k&#10;b3ducmV2LnhtbFBLBQYAAAAABAAEAPUAAACJAwAAAAA=&#10;" path="m134,l,,166,106,134,xe" filled="f" strokecolor="#006192" strokeweight="0">
                        <v:path arrowok="t" o:connecttype="custom" o:connectlocs="134,458;0,458;166,564;134,458" o:connectangles="0,0,0,0"/>
                      </v:shape>
                      <v:shape id="Freeform 16" o:spid="_x0000_s1035" style="position:absolute;left:600;top:458;width:166;height:106;visibility:visible;mso-wrap-style:square;v-text-anchor:top" coordsize="166,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tHjsMA&#10;AADcAAAADwAAAGRycy9kb3ducmV2LnhtbESPQYvCMBSE74L/ITzBm6aKuto1iiiiBxW2uvdH87Yt&#10;27yUJmp3f70RBI/DzHzDzJeNKcWNaldYVjDoRyCIU6sLzhRcztveFITzyBpLy6TgjxwsF+3WHGNt&#10;7/xFt8RnIkDYxagg976KpXRpTgZd31bEwfuxtUEfZJ1JXeM9wE0ph1E0kQYLDgs5VrTOKf1NrkaB&#10;iXbZ98gdjlTp0cb9r0/JSp+U6naa1ScIT41/h1/tvVYwG3/A80w4An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tHjsMAAADcAAAADwAAAAAAAAAAAAAAAACYAgAAZHJzL2Rv&#10;d25yZXYueG1sUEsFBgAAAAAEAAQA9QAAAIgDAAAAAA==&#10;" path="m,l166,106r-135,l,xe" filled="f" strokecolor="#006192" strokeweight="0">
                        <v:path arrowok="t" o:connecttype="custom" o:connectlocs="0,458;166,564;31,564;0,458" o:connectangles="0,0,0,0"/>
                      </v:shape>
                      <v:shape id="AutoShape 17" o:spid="_x0000_s1036" style="position:absolute;left:261;top:458;width:161;height:106;visibility:visible;mso-wrap-style:square;v-text-anchor:top" coordsize="161,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Yn7sQA&#10;AADcAAAADwAAAGRycy9kb3ducmV2LnhtbERPTWsCMRC9F/wPYQQvRbMVWnQ1ihS0PUilugjexs24&#10;WdxMliTVbX99cyj0+Hjf82VnG3EjH2rHCp5GGQji0umaKwXFYT2cgAgRWWPjmBR8U4Dlovcwx1y7&#10;O3/SbR8rkUI45KjAxNjmUobSkMUwci1x4i7OW4wJ+kpqj/cUbhs5zrIXabHm1GCwpVdD5XX/ZRW8&#10;nXaHbXO+2O3PsWiLifnwG/2o1KDfrWYgInXxX/znftcKps9pbTqTjo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mJ+7EAAAA3AAAAA8AAAAAAAAAAAAAAAAAmAIAAGRycy9k&#10;b3ducmV2LnhtbFBLBQYAAAAABAAEAPUAAACJAwAAAAA=&#10;" path="m31,l132,106,160,,31,xm,106r132,l31,,,106xe" fillcolor="#006192" stroked="f">
                        <v:path arrowok="t" o:connecttype="custom" o:connectlocs="31,458;132,564;160,458;31,458;0,564;132,564;31,458;0,564" o:connectangles="0,0,0,0,0,0,0,0"/>
                      </v:shape>
                      <v:shape id="Freeform 18" o:spid="_x0000_s1037" style="position:absolute;left:292;top:458;width:130;height:106;visibility:visible;mso-wrap-style:square;v-text-anchor:top" coordsize="130,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nNwsQA&#10;AADcAAAADwAAAGRycy9kb3ducmV2LnhtbESPQWvCQBSE7wX/w/IEL8VslLYk0VWk1eJV68XbM/tM&#10;otm3Ibsm6b/vFgo9DjPzDbNcD6YWHbWusqxgFsUgiHOrKy4UnL520wSE88gaa8uk4JscrFejpyVm&#10;2vZ8oO7oCxEg7DJUUHrfZFK6vCSDLrINcfCutjXog2wLqVvsA9zUch7Hb9JgxWGhxIbeS8rvx4dR&#10;sHf8/DmbI18/knNyMfX25ZbESk3Gw2YBwtPg/8N/7b1WkL6m8HsmHA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JzcLEAAAA3AAAAA8AAAAAAAAAAAAAAAAAmAIAAGRycy9k&#10;b3ducmV2LnhtbFBLBQYAAAAABAAEAPUAAACJAwAAAAA=&#10;" path="m129,l,,101,106,129,xe" filled="f" strokecolor="#006192" strokeweight="0">
                        <v:path arrowok="t" o:connecttype="custom" o:connectlocs="129,458;0,458;101,564;129,458" o:connectangles="0,0,0,0"/>
                      </v:shape>
                      <v:shape id="Freeform 19" o:spid="_x0000_s1038" style="position:absolute;left:261;top:458;width:132;height:106;visibility:visible;mso-wrap-style:square;v-text-anchor:top" coordsize="132,1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4+CcIA&#10;AADcAAAADwAAAGRycy9kb3ducmV2LnhtbERPz2vCMBS+D/wfwhN2kZk6WZldU5HBYJcV7DrPj+bZ&#10;ljUvpYmx+++Xg+Dx4/ud72cziECT6y0r2KwTEMSN1T23Curvj6dXEM4jaxwsk4I/crAvFg85Ztpe&#10;+Uih8q2IIewyVNB5P2ZSuqYjg25tR+LIne1k0Ec4tVJPeI3hZpDPSZJKgz3Hhg5Heu+o+a0uRsFL&#10;fQzlaStX5VdYhW1d0in9uSj1uJwPbyA8zf4uvrk/tYJdGufHM/EI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Tj4JwgAAANwAAAAPAAAAAAAAAAAAAAAAAJgCAABkcnMvZG93&#10;bnJldi54bWxQSwUGAAAAAAQABAD1AAAAhwMAAAAA&#10;" path="m31,l132,106,,106,31,xe" filled="f" strokecolor="#006192" strokeweight="0">
                        <v:path arrowok="t" o:connecttype="custom" o:connectlocs="31,458;132,564;0,564;31,458" o:connectangles="0,0,0,0"/>
                      </v:shape>
                      <v:shape id="AutoShape 20" o:spid="_x0000_s1039" style="position:absolute;left:631;top:564;width:135;height:8;visibility:visible;mso-wrap-style:square;v-text-anchor:top" coordsize="1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tJbMYA&#10;AADcAAAADwAAAGRycy9kb3ducmV2LnhtbESPT2vCQBTE70K/w/IK3nRjoWJTN6G0CD148E8b8PbY&#10;fU3SZN+G7Krx27uC4HGYmd8wy3ywrThR72vHCmbTBASxdqbmUsHPfjVZgPAB2WDrmBRcyEOePY2W&#10;mBp35i2ddqEUEcI+RQVVCF0qpdcVWfRT1xFH78/1FkOUfSlNj+cIt618SZK5tFhzXKiwo8+KdLM7&#10;WgWHg37lYr3/4t9NsdFlk9j/olFq/Dx8vIMINIRH+N7+Ngre5jO4nYlHQG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tJbMYAAADcAAAADwAAAAAAAAAAAAAAAACYAgAAZHJz&#10;L2Rvd25yZXYueG1sUEsFBgAAAAAEAAQA9QAAAIsDAAAAAA==&#10;" path="m,l125,7,135,,,xm,l10,7r115,l,xe" fillcolor="#006192" stroked="f">
                        <v:path arrowok="t" o:connecttype="custom" o:connectlocs="0,564;125,571;135,564;0,564;0,564;10,571;125,571;0,564" o:connectangles="0,0,0,0,0,0,0,0"/>
                      </v:shape>
                      <v:shape id="Freeform 21" o:spid="_x0000_s1040" style="position:absolute;left:631;top:564;width:135;height:8;visibility:visible;mso-wrap-style:square;v-text-anchor:top" coordsize="1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WfBsMA&#10;AADcAAAADwAAAGRycy9kb3ducmV2LnhtbESPUWvCQBCE3wX/w7FC3/RiBKmpp9iCYgUFtT9gya1J&#10;MLcbcqfGf98rCH0cZuYbZr7sXK3u1PpK2MB4lIAizsVWXBj4Oa+H76B8QLZYC5OBJ3lYLvq9OWZW&#10;Hnyk+ykUKkLYZ2igDKHJtPZ5SQ79SBri6F2kdRiibAttW3xEuKt1miRT7bDiuFBiQ18l5dfTzRnY&#10;S7qXW5GOP7933WR1WD+3sqmMeRt0qw9QgbrwH361t9bAbJrC35l4BP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oWfBsMAAADcAAAADwAAAAAAAAAAAAAAAACYAgAAZHJzL2Rv&#10;d25yZXYueG1sUEsFBgAAAAAEAAQA9QAAAIgDAAAAAA==&#10;" path="m135,l,,125,7,135,xe" filled="f" strokecolor="#006192" strokeweight="0">
                        <v:path arrowok="t" o:connecttype="custom" o:connectlocs="135,564;0,564;125,571;135,564" o:connectangles="0,0,0,0"/>
                      </v:shape>
                      <v:shape id="Freeform 22" o:spid="_x0000_s1041" style="position:absolute;left:631;top:564;width:125;height:8;visibility:visible;mso-wrap-style:square;v-text-anchor:top" coordsize="1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5cQA&#10;AADcAAAADwAAAGRycy9kb3ducmV2LnhtbESPQWsCMRSE74X+h/AEL6LZ2iK6NUqptvTgxVXB42Pz&#10;mixuXpZN1PXfm4LQ4zAz3zDzZedqcaE2VJ4VvIwyEMSl1xUbBfvd13AKIkRkjbVnUnCjAMvF89Mc&#10;c+2vvKVLEY1IEA45KrAxNrmUobTkMIx8Q5y8X986jEm2RuoWrwnuajnOsol0WHFasNjQp6XyVJyd&#10;gpWxh2iO6DZvvsD1dPDtj81YqX6v+3gHEamL/+FH+0crmE1e4e9MO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umOXEAAAA3AAAAA8AAAAAAAAAAAAAAAAAmAIAAGRycy9k&#10;b3ducmV2LnhtbFBLBQYAAAAABAAEAPUAAACJAwAAAAA=&#10;" path="m,l125,7,10,7,,xe" filled="f" strokecolor="#006192" strokeweight="0">
                        <v:path arrowok="t" o:connecttype="custom" o:connectlocs="0,564;125,571;10,571;0,564" o:connectangles="0,0,0,0"/>
                      </v:shape>
                      <v:shape id="AutoShape 23" o:spid="_x0000_s1042" style="position:absolute;left:261;top:564;width:132;height:8;visibility:visible;mso-wrap-style:square;v-text-anchor:top" coordsize="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U2JcYA&#10;AADcAAAADwAAAGRycy9kb3ducmV2LnhtbESPQWvCQBSE74X+h+UVehHdWCTU6CpVsGqhQtWDx9fs&#10;azY0+zZktzH+e1cQehxm5htmOu9sJVpqfOlYwXCQgCDOnS65UHA8rPqvIHxA1lg5JgUX8jCfPT5M&#10;MdPuzF/U7kMhIoR9hgpMCHUmpc8NWfQDVxNH78c1FkOUTSF1g+cIt5V8SZJUWiw5LhisaWko/93/&#10;WQWudX770RVmt1n0vj937Tp9P7FSz0/d2wREoC78h+/tjVYwTkdwOxOP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U2JcYAAADcAAAADwAAAAAAAAAAAAAAAACYAgAAZHJz&#10;L2Rvd25yZXYueG1sUEsFBgAAAAAEAAQA9QAAAIsDAAAAAA==&#10;" path="m,l122,7,132,,,xm,l9,7r113,l,xe" fillcolor="#006192" stroked="f">
                        <v:path arrowok="t" o:connecttype="custom" o:connectlocs="0,564;122,571;132,564;0,564;0,564;9,571;122,571;0,564" o:connectangles="0,0,0,0,0,0,0,0"/>
                      </v:shape>
                      <v:shape id="Freeform 24" o:spid="_x0000_s1043" style="position:absolute;left:261;top:564;width:132;height:8;visibility:visible;mso-wrap-style:square;v-text-anchor:top" coordsize="1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s4AMQA&#10;AADcAAAADwAAAGRycy9kb3ducmV2LnhtbESP0WoCMRRE3wv+Q7hCX6RmtVXa1Si1IPhQELUfcNlc&#10;N4ubmzVJd7f9+kYQ+jjMzBlmue5tLVryoXKsYDLOQBAXTldcKvg6bZ9eQYSIrLF2TAp+KMB6NXhY&#10;Yq5dxwdqj7EUCcIhRwUmxiaXMhSGLIaxa4iTd3beYkzSl1J77BLc1nKaZXNpseK0YLChD0PF5fht&#10;FaDpMr/5bLuAV3rW29/R9WVPSj0O+/cFiEh9/A/f2zut4G0+g9uZd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bOADEAAAA3AAAAA8AAAAAAAAAAAAAAAAAmAIAAGRycy9k&#10;b3ducmV2LnhtbFBLBQYAAAAABAAEAPUAAACJAwAAAAA=&#10;" path="m132,l,,122,7,132,xe" filled="f" strokecolor="#006192" strokeweight="0">
                        <v:path arrowok="t" o:connecttype="custom" o:connectlocs="132,564;0,564;122,571;132,564" o:connectangles="0,0,0,0"/>
                      </v:shape>
                      <v:shape id="Freeform 25" o:spid="_x0000_s1044" style="position:absolute;left:261;top:564;width:123;height:8;visibility:visible;mso-wrap-style:square;v-text-anchor:top" coordsize="1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Pn08cA&#10;AADcAAAADwAAAGRycy9kb3ducmV2LnhtbESPT2vCQBTE7wW/w/KEXopulBI0uop/2lJ6EKLi+Zl9&#10;JsHs23R3q+m37xYKPQ4z8xtmvuxMI27kfG1ZwWiYgCAurK65VHA8vA4mIHxA1thYJgXf5GG56D3M&#10;MdP2zjnd9qEUEcI+QwVVCG0mpS8qMuiHtiWO3sU6gyFKV0rt8B7hppHjJEmlwZrjQoUtbSoqrvsv&#10;o2B3/rx+vKyR2tP4zeVPz9vNpNkq9djvVjMQgbrwH/5rv2sF0zSF3zPxCM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T59PHAAAA3AAAAA8AAAAAAAAAAAAAAAAAmAIAAGRy&#10;cy9kb3ducmV2LnhtbFBLBQYAAAAABAAEAPUAAACMAwAAAAA=&#10;" path="m,l122,7,9,7,,xe" filled="f" strokecolor="#006192" strokeweight="0">
                        <v:path arrowok="t" o:connecttype="custom" o:connectlocs="0,564;122,571;9,571;0,564" o:connectangles="0,0,0,0"/>
                      </v:shape>
                      <v:line id="Line 26" o:spid="_x0000_s1045" style="position:absolute;visibility:visible;mso-wrap-style:square" from="329,14" to="72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iPvcYAAADcAAAADwAAAGRycy9kb3ducmV2LnhtbESPQWvCQBSE74L/YXmCl1A39qA2dRUr&#10;Cj2Vagvi7ZF9TYLZtyH71NRf7xYKHoeZ+YaZLztXqwu1ofJsYDxKQRHn3lZcGPj+2j7NQAVBtlh7&#10;JgO/FGC56PfmmFl/5R1d9lKoCOGQoYFSpMm0DnlJDsPIN8TR+/GtQ4myLbRt8RrhrtbPaTrRDiuO&#10;CyU2tC4pP+3PzsBmlawpH7997BKRz1uyac6H09GY4aBbvYIS6uQR/m+/WwMvkyn8nYlHQC/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gYj73GAAAA3AAAAA8AAAAAAAAA&#10;AAAAAAAAoQIAAGRycy9kb3ducmV2LnhtbFBLBQYAAAAABAAEAPkAAACUAwAAAAA=&#10;" strokecolor="#006192" strokeweight=".72pt"/>
                      <v:line id="Line 27" o:spid="_x0000_s1046" style="position:absolute;visibility:visible;mso-wrap-style:square" from="799,113" to="799,4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cbz8MAAADcAAAADwAAAGRycy9kb3ducmV2LnhtbERPTWvCQBC9F/oflil4CbrRg7Spq6go&#10;9CSaFoq3ITtNgtnZkB019de7B8Hj433PFr1r1IW6UHs2MB6loIgLb2suDfx8b4fvoIIgW2w8k4F/&#10;CrCYv77MMLP+yge65FKqGMIhQwOVSJtpHYqKHIaRb4kj9+c7hxJhV2rb4TWGu0ZP0nSqHdYcGyps&#10;aV1RccrPzsBmmaypGK92h0Rkf0s27fn3dDRm8NYvP0EJ9fIUP9xf1sDHNK6NZ+IR0P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HG8/DAAAA3AAAAA8AAAAAAAAAAAAA&#10;AAAAoQIAAGRycy9kb3ducmV2LnhtbFBLBQYAAAAABAAEAPkAAACRAwAAAAA=&#10;" strokecolor="#006192" strokeweight=".72pt"/>
                      <v:line id="Line 28" o:spid="_x0000_s1047" style="position:absolute;visibility:visible;mso-wrap-style:square" from="696,569" to="696,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u+VMYAAADcAAAADwAAAGRycy9kb3ducmV2LnhtbESPT2vCQBTE7wW/w/IEL6Fu9CA1uoqK&#10;Qk+l/gHp7ZF9JsHs25B9atpP3y0UPA4z8xtmvuxcre7UhsqzgdEwBUWce1txYeB03L2+gQqCbLH2&#10;TAa+KcBy0XuZY2b9g/d0P0ihIoRDhgZKkSbTOuQlOQxD3xBH7+JbhxJlW2jb4iPCXa3HaTrRDiuO&#10;CyU2tCkpvx5uzsB2lWwoH60/9onI50+ybW7n65cxg363moES6uQZ/m+/WwPTyRT+zsQjo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bLvlTGAAAA3AAAAA8AAAAAAAAA&#10;AAAAAAAAoQIAAGRycy9kb3ducmV2LnhtbFBLBQYAAAAABAAEAPkAAACUAwAAAAA=&#10;" strokecolor="#006192" strokeweight=".72pt"/>
                      <v:line id="Line 29" o:spid="_x0000_s1048" style="position:absolute;visibility:visible;mso-wrap-style:square" from="223,14" to="264,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iBFMMAAADcAAAADwAAAGRycy9kb3ducmV2LnhtbERPTWvCQBC9F/wPywi9BN3YQ6vRVaxY&#10;8CTVFsTbkB2TYHY2ZEeN/fXuoeDx8b5ni87V6kptqDwbGA1TUMS5txUXBn5/vgZjUEGQLdaeycCd&#10;AizmvZcZZtbfeEfXvRQqhnDI0EAp0mRah7wkh2HoG+LInXzrUCJsC21bvMVwV+u3NH3XDiuODSU2&#10;tCopP+8vzsB6mawoH31ud4nI91+ybi6H89GY1363nIIS6uQp/ndvrIHJR5wfz8Qjo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ogRTDAAAA3AAAAA8AAAAAAAAAAAAA&#10;AAAAoQIAAGRycy9kb3ducmV2LnhtbFBLBQYAAAAABAAEAPkAAACRAwAAAAA=&#10;" strokecolor="#006192" strokeweight=".72pt"/>
                      <v:shape id="Freeform 30" o:spid="_x0000_s1049" style="position:absolute;left:758;top:14;width:41;height:39;visibility:visible;mso-wrap-style:square;v-text-anchor:top" coordsize="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RukccA&#10;AADcAAAADwAAAGRycy9kb3ducmV2LnhtbESPQWvCQBSE7wX/w/KE3uomLURNXYMItr0oaIuQ2zP7&#10;mkSzb0N2a9J/3y0IHoeZ+YZZZINpxJU6V1tWEE8iEMSF1TWXCr4+N08zEM4ja2wsk4JfcpAtRw8L&#10;TLXteU/Xgy9FgLBLUUHlfZtK6YqKDLqJbYmD9207gz7IrpS6wz7ATSOfoyiRBmsOCxW2tK6ouBx+&#10;jIJ8/ZKcdps82h7l2/s2b/3qvJ8r9TgeVq8gPA3+Hr61P7SC+TSG/zPhCM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EbpHHAAAA3AAAAA8AAAAAAAAAAAAAAAAAmAIAAGRy&#10;cy9kb3ducmV2LnhtbFBLBQYAAAAABAAEAPUAAACMAwAAAAA=&#10;" path="m,l41,r,39e" filled="f" strokecolor="#006192" strokeweight=".72pt">
                        <v:path arrowok="t" o:connecttype="custom" o:connectlocs="0,14;41,14;41,53" o:connectangles="0,0,0"/>
                      </v:shape>
                      <v:shape id="Freeform 31" o:spid="_x0000_s1050" style="position:absolute;left:758;top:530;width:41;height:39;visibility:visible;mso-wrap-style:square;v-text-anchor:top" coordsize="4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bw5sYA&#10;AADcAAAADwAAAGRycy9kb3ducmV2LnhtbESPS4vCQBCE78L+h6EXvOlkFdw1OooIPi4u+EDIrc20&#10;SdZMT8iMGv+9Iwh7LKrqK2o8bUwpblS7wrKCr24Egji1uuBMwWG/6PyAcB5ZY2mZFDzIwXTy0Rpj&#10;rO2dt3Tb+UwECLsYFeTeV7GULs3JoOvaijh4Z1sb9EHWmdQ13gPclLIXRQNpsOCwkGNF85zSy+5q&#10;FCTz/uD0u0iizVEuV5uk8rO/7VCp9mczG4Hw1Pj/8Lu91gqG3z14nQlHQE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9bw5sYAAADcAAAADwAAAAAAAAAAAAAAAACYAgAAZHJz&#10;L2Rvd25yZXYueG1sUEsFBgAAAAAEAAQA9QAAAIsDAAAAAA==&#10;" path="m41,r,39l,39e" filled="f" strokecolor="#006192" strokeweight=".72pt">
                        <v:path arrowok="t" o:connecttype="custom" o:connectlocs="41,530;41,569;0,569" o:connectangles="0,0,0"/>
                      </v:shape>
                      <v:line id="Line 32" o:spid="_x0000_s1051" style="position:absolute;visibility:visible;mso-wrap-style:square" from="264,569" to="264,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ofY8YAAADcAAAADwAAAGRycy9kb3ducmV2LnhtbESPX2vCQBDE34V+h2MLfQl6sQW1qadY&#10;seBT8R9I35bcNgnm9kJu1dRP3ysUfBxm5jfMdN65Wl2oDZVnA8NBCoo497biwsBh/9GfgAqCbLH2&#10;TAZ+KMB89tCbYmb9lbd02UmhIoRDhgZKkSbTOuQlOQwD3xBH79u3DiXKttC2xWuEu1o/p+lIO6w4&#10;LpTY0LKk/LQ7OwOrRbKkfPj+uU1ENrdk1ZyPpy9jnh67xRsooU7u4f/22hp4Hb/A35l4BPTs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6H2PGAAAA3AAAAA8AAAAAAAAA&#10;AAAAAAAAoQIAAGRycy9kb3ducmV2LnhtbFBLBQYAAAAABAAEAPkAAACUAwAAAAA=&#10;" strokecolor="#006192" strokeweight=".72pt"/>
                      <v:line id="Line 33" o:spid="_x0000_s1052" style="position:absolute;visibility:visible;mso-wrap-style:square" from="223,569" to="230,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mcMUAAADcAAAADwAAAGRycy9kb3ducmV2LnhtbESPzWrDMBCE74W+g9hCb43cEurEiRLa&#10;QpKCT/mB5LhIG8vUWhlLsd23rwqFHoeZ+YZZrkfXiJ66UHtW8DzJQBBrb2quFJyOm6cZiBCRDTae&#10;ScE3BViv7u+WWBg/8J76Q6xEgnAoUIGNsS2kDNqSwzDxLXHyrr5zGJPsKmk6HBLcNfIly16lw5rT&#10;gsWWPizpr8PNKeh35aUvc496dy7frd5s63zYKvX4ML4tQEQa43/4r/1pFMzzKfyeSUdAr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GmcMUAAADcAAAADwAAAAAAAAAA&#10;AAAAAAChAgAAZHJzL2Rvd25yZXYueG1sUEsFBgAAAAAEAAQA+QAAAJMDAAAAAA==&#10;" strokeweight=".48pt"/>
                      <v:line id="Line 34" o:spid="_x0000_s1053" style="position:absolute;visibility:visible;mso-wrap-style:square" from="223,569" to="230,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8ijMYAAADcAAAADwAAAGRycy9kb3ducmV2LnhtbESPX2vCQBDE34V+h2MLfQl6sVC1qadY&#10;seBT8R9I35bcNgnm9kJu1dRP3ysUfBxm5jfMdN65Wl2oDZVnA8NBCoo497biwsBh/9GfgAqCbLH2&#10;TAZ+KMB89tCbYmb9lbd02UmhIoRDhgZKkSbTOuQlOQwD3xBH79u3DiXKttC2xWuEu1o/p+lIO6w4&#10;LpTY0LKk/LQ7OwOrRbKkfPj+uU1ENrdk1ZyPpy9jnh67xRsooU7u4f/22hp4Hb/A35l4BPTs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fIozGAAAA3AAAAA8AAAAAAAAA&#10;AAAAAAAAoQIAAGRycy9kb3ducmV2LnhtbFBLBQYAAAAABAAEAPkAAACUAwAAAAA=&#10;" strokecolor="#006192" strokeweight=".72pt"/>
                      <v:shape id="Picture 35" o:spid="_x0000_s1054" type="#_x0000_t75" style="position:absolute;left:456;top:136;width:113;height: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LspLFAAAA3AAAAA8AAABkcnMvZG93bnJldi54bWxEj0+LwjAUxO+C3yE8wYtoqgf/VKMURdiF&#10;vawKXp/Nsy1tXmoTa/fbbxYWPA4z8xtms+tMJVpqXGFZwXQSgSBOrS44U3A5H8dLEM4ja6wsk4If&#10;crDb9nsbjLV98Te1J5+JAGEXo4Lc+zqW0qU5GXQTWxMH724bgz7IJpO6wVeAm0rOomguDRYcFnKs&#10;aZ9TWp6eRsEieXzioepmZXlps+vX4TZaJjelhoMuWYPw1Pl3+L/9oRWsFnP4OxOOgN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i7KSxQAAANwAAAAPAAAAAAAAAAAAAAAA&#10;AJ8CAABkcnMvZG93bnJldi54bWxQSwUGAAAAAAQABAD3AAAAkQMAAAAA&#10;">
                        <v:imagedata r:id="rId282" o:title=""/>
                      </v:shape>
                      <v:line id="Line 36" o:spid="_x0000_s1055" style="position:absolute;visibility:visible;mso-wrap-style:square" from="202,14" to="202,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M4B8UAAADcAAAADwAAAGRycy9kb3ducmV2LnhtbESPzWrDMBCE74W+g9hCb42cHurGjRKS&#10;QH7ApyaF9rhIW8vUWhlLtZ23jwKBHIeZ+YaZL0fXiJ66UHtWMJ1kIIi1NzVXCr5O25d3ECEiG2w8&#10;k4IzBVguHh/mWBg/8Cf1x1iJBOFQoAIbY1tIGbQlh2HiW+Lk/frOYUyyq6TpcEhw18jXLHuTDmtO&#10;CxZb2ljSf8d/p6Dflz99mXvU++9ybfV2V+fDTqnnp3H1ASLSGO/hW/tgFMzyHK5n0hGQi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2M4B8UAAADcAAAADwAAAAAAAAAA&#10;AAAAAAChAgAAZHJzL2Rvd25yZXYueG1sUEsFBgAAAAAEAAQA+QAAAJMDAAAAAA==&#10;" strokeweight=".48pt"/>
                      <v:shape id="Picture 37" o:spid="_x0000_s1056" type="#_x0000_t75" style="position:absolute;left:4;top:4;width:200;height: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xY5rBAAAA3AAAAA8AAABkcnMvZG93bnJldi54bWxET89rwjAUvg/8H8IbeJvpJqirRpGpOLAe&#10;dOL50TzbYvNSkmjrf78cBI8f3+/ZojO1uJPzlWUFn4MEBHFudcWFgtPf5mMCwgdkjbVlUvAgD4t5&#10;722GqbYtH+h+DIWIIexTVFCG0KRS+rwkg35gG+LIXawzGCJ0hdQO2xhuavmVJCNpsOLYUGJDPyXl&#10;1+PNKJisi2RXZ9vsusfhuV11LrOPnVL99245BRGoCy/x0/2rFXyP49p4Jh4BOf8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oxY5rBAAAA3AAAAA8AAAAAAAAAAAAAAAAAnwIA&#10;AGRycy9kb3ducmV2LnhtbFBLBQYAAAAABAAEAPcAAACNAwAAAAA=&#10;">
                        <v:imagedata r:id="rId283" o:title=""/>
                      </v:shape>
                      <v:rect id="Rectangle 38" o:spid="_x0000_s1057" style="position:absolute;left:9;top:9;width:190;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0xgcUA&#10;AADcAAAADwAAAGRycy9kb3ducmV2LnhtbESPzW7CMBCE75V4B2uReisOqAUS4qAKqX9w4ucBlnhJ&#10;AvE6sl1I376uhNTjaGa+0eTL3rTiSs43lhWMRwkI4tLqhisFh/3b0xyED8gaW8uk4Ic8LIvBQ46Z&#10;tjfe0nUXKhEh7DNUUIfQZVL6siaDfmQ74uidrDMYonSV1A5vEW5aOUmSqTTYcFyosaNVTeVl920U&#10;hPfn5mW97j5WE/w66sN0s0/PTqnHYf+6ABGoD//he/tTK0hnKfydiUdAF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zTGBxQAAANwAAAAPAAAAAAAAAAAAAAAAAJgCAABkcnMv&#10;ZG93bnJldi54bWxQSwUGAAAAAAQABAD1AAAAigMAAAAA&#10;" filled="f" strokeweight=".96pt"/>
                      <v:shape id="Freeform 39" o:spid="_x0000_s1058" style="position:absolute;left:201;top:14;width:22;height:555;visibility:visible;mso-wrap-style:square;v-text-anchor:top" coordsize="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dgcAA&#10;AADcAAAADwAAAGRycy9kb3ducmV2LnhtbERPTYvCMBC9L/gfwgje1tTFXbQaRRbFBdeDWjwPzdgW&#10;m0lpYo3/3hwEj4/3PV8GU4uOWldZVjAaJiCIc6srLhRkp83nBITzyBpry6TgQQ6Wi97HHFNt73yg&#10;7ugLEUPYpaig9L5JpXR5SQbd0DbEkbvY1qCPsC2kbvEew00tv5LkRxqsODaU2NBvSfn1eDMK8mwa&#10;dvvg6mtYZ+Pt+X/d2e9MqUE/rGYgPAX/Fr/cf1rBdBLnxzPxCM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ldgcAAAADcAAAADwAAAAAAAAAAAAAAAACYAgAAZHJzL2Rvd25y&#10;ZXYueG1sUEsFBgAAAAAEAAQA9QAAAIUDAAAAAA==&#10;" path="m21,r,555l,555,,,,555e" filled="f" strokecolor="#006192" strokeweight=".72pt">
                        <v:path arrowok="t" o:connecttype="custom" o:connectlocs="21,14;21,569;0,569;0,14;0,569" o:connectangles="0,0,0,0,0"/>
                      </v:shape>
                      <v:shape id="Freeform 40" o:spid="_x0000_s1059" style="position:absolute;left:201;top:14;width:22;height:555;visibility:visible;mso-wrap-style:square;v-text-anchor:top" coordsize="22,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X4GsQA&#10;AADcAAAADwAAAGRycy9kb3ducmV2LnhtbESPQWvCQBSE70L/w/IK3sxGaUVjVinFotB60IaeH9ln&#10;Esy+Ddk1rv++Wyh4HGbmGybfBNOKgXrXWFYwTVIQxKXVDVcKiu+PyQKE88gaW8uk4E4ONuunUY6Z&#10;tjc+0nDylYgQdhkqqL3vMildWZNBl9iOOHpn2xv0UfaV1D3eIty0cpamc2mw4bhQY0fvNZWX09Uo&#10;KItl+DwE117CtnjZ/XxtB/taKDV+Dm8rEJ6Cf4T/23utYLmYwt+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l+BrEAAAA3AAAAA8AAAAAAAAAAAAAAAAAmAIAAGRycy9k&#10;b3ducmV2LnhtbFBLBQYAAAAABAAEAPUAAACJAwAAAAA=&#10;" path="m,l21,r,555e" filled="f" strokecolor="#006192" strokeweight=".72pt">
                        <v:path arrowok="t" o:connecttype="custom" o:connectlocs="0,14;21,14;21,569" o:connectangles="0,0,0"/>
                      </v:shape>
                      <v:line id="Line 41" o:spid="_x0000_s1060" style="position:absolute;visibility:visible;mso-wrap-style:square" from="228,137" to="439,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PK38UAAADcAAAADwAAAGRycy9kb3ducmV2LnhtbESPQWvCQBSE74L/YXkFL0E3eig2uoqK&#10;Qk9FbUG8PbKvSTD7NmSfmvbXdwWhx2FmvmHmy87V6kZtqDwbGI9SUMS5txUXBr4+d8MpqCDIFmvP&#10;ZOCHAiwX/d4cM+vvfKDbUQoVIRwyNFCKNJnWIS/JYRj5hjh63751KFG2hbYt3iPc1XqSpq/aYcVx&#10;ocSGNiXll+PVGdiukg3l4/XHIRHZ/ybb5nq6nI0ZvHSrGSihTv7Dz/a7NfA2ncDjTDwCe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GPK38UAAADcAAAADwAAAAAAAAAA&#10;AAAAAAChAgAAZHJzL2Rvd25yZXYueG1sUEsFBgAAAAAEAAQA+QAAAJMDAAAAAA==&#10;" strokecolor="#006192" strokeweight=".72pt"/>
                      <v:line id="Line 42" o:spid="_x0000_s1061" style="position:absolute;visibility:visible;mso-wrap-style:square" from="228,146" to="439,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9vRMYAAADcAAAADwAAAGRycy9kb3ducmV2LnhtbESPQWvCQBSE7wX/w/KEXoJubKFo6ipW&#10;LHgqmhbE2yP7mgSzb0P2qbG/visUehxm5htmvuxdoy7Uhdqzgck4BUVceFtzaeDr8300BRUE2WLj&#10;mQzcKMByMXiYY2b9lfd0yaVUEcIhQwOVSJtpHYqKHIaxb4mj9+07hxJlV2rb4TXCXaOf0vRFO6w5&#10;LlTY0rqi4pSfnYHNKllTMXn72Cciu59k054Pp6Mxj8N+9QpKqJf/8F97aw3Mps9wPxOPgF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cvb0TGAAAA3AAAAA8AAAAAAAAA&#10;AAAAAAAAoQIAAGRycy9kb3ducmV2LnhtbFBLBQYAAAAABAAEAPkAAACUAwAAAAA=&#10;" strokecolor="#006192" strokeweight=".72pt"/>
                      <v:line id="Line 43" o:spid="_x0000_s1062" style="position:absolute;visibility:visible;mso-wrap-style:square" from="228,437" to="408,4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3MMYAAADcAAAADwAAAGRycy9kb3ducmV2LnhtbESPQWvCQBSE7wX/w/KEXoJuLKVo6ipW&#10;LHgqmhbE2yP7mgSzb0P2qbG/visUehxm5htmvuxdoy7Uhdqzgck4BUVceFtzaeDr8300BRUE2WLj&#10;mQzcKMByMXiYY2b9lfd0yaVUEcIhQwOVSJtpHYqKHIaxb4mj9+07hxJlV2rb4TXCXaOf0vRFO6w5&#10;LlTY0rqi4pSfnYHNKllTMXn72Cciu59k054Pp6Mxj8N+9QpKqJf/8F97aw3Mps9wPxOPgF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G9zDGAAAA3AAAAA8AAAAAAAAA&#10;AAAAAAAAoQIAAGRycy9kb3ducmV2LnhtbFBLBQYAAAAABAAEAPkAAACUAwAAAAA=&#10;" strokecolor="#006192" strokeweight=".72pt"/>
                      <v:line id="Line 44" o:spid="_x0000_s1063" style="position:absolute;visibility:visible;mso-wrap-style:square" from="228,446" to="408,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pSq8YAAADcAAAADwAAAGRycy9kb3ducmV2LnhtbESPQWvCQBSE7wX/w/KEXoJuLLRo6ipW&#10;LHgqmhbE2yP7mgSzb0P2qbG/visUehxm5htmvuxdoy7Uhdqzgck4BUVceFtzaeDr8300BRUE2WLj&#10;mQzcKMByMXiYY2b9lfd0yaVUEcIhQwOVSJtpHYqKHIaxb4mj9+07hxJlV2rb4TXCXaOf0vRFO6w5&#10;LlTY0rqi4pSfnYHNKllTMXn72Cciu59k054Pp6Mxj8N+9QpKqJf/8F97aw3Mps9wPxOPgF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eKUqvGAAAA3AAAAA8AAAAAAAAA&#10;AAAAAAAAoQIAAGRycy9kb3ducmV2LnhtbFBLBQYAAAAABAAEAPkAAACUAwAAAAA=&#10;" strokecolor="#006192" strokeweight=".72pt"/>
                      <w10:anchorlock/>
                    </v:group>
                  </w:pict>
                </mc:Fallback>
              </mc:AlternateContent>
            </w:r>
          </w:p>
          <w:p w:rsidR="00007CD1" w:rsidRPr="00007CD1" w:rsidRDefault="00007CD1" w:rsidP="00007CD1">
            <w:pPr>
              <w:spacing w:before="62"/>
              <w:ind w:left="143" w:right="126"/>
              <w:jc w:val="center"/>
              <w:rPr>
                <w:rFonts w:ascii="Times New Roman" w:eastAsia="Arial" w:hAnsi="Times New Roman" w:cs="Times New Roman"/>
                <w:sz w:val="10"/>
              </w:rPr>
            </w:pPr>
            <w:r w:rsidRPr="00007CD1">
              <w:rPr>
                <w:rFonts w:ascii="Times New Roman" w:eastAsia="Arial" w:hAnsi="Times New Roman" w:cs="Times New Roman"/>
                <w:sz w:val="10"/>
              </w:rPr>
              <w:t>Без подложки</w:t>
            </w:r>
          </w:p>
        </w:tc>
        <w:tc>
          <w:tcPr>
            <w:tcW w:w="955"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9"/>
              <w:rPr>
                <w:rFonts w:ascii="Times New Roman" w:eastAsia="Arial" w:hAnsi="Times New Roman" w:cs="Times New Roman"/>
                <w:sz w:val="16"/>
              </w:rPr>
            </w:pPr>
          </w:p>
          <w:p w:rsidR="00007CD1" w:rsidRPr="00007CD1" w:rsidRDefault="00007CD1" w:rsidP="00007CD1">
            <w:pPr>
              <w:ind w:left="65"/>
              <w:rPr>
                <w:rFonts w:ascii="Times New Roman" w:eastAsia="Arial" w:hAnsi="Times New Roman" w:cs="Times New Roman"/>
                <w:sz w:val="14"/>
              </w:rPr>
            </w:pPr>
            <w:r w:rsidRPr="00007CD1">
              <w:rPr>
                <w:rFonts w:ascii="Times New Roman" w:eastAsia="Arial" w:hAnsi="Times New Roman" w:cs="Times New Roman"/>
                <w:w w:val="105"/>
                <w:sz w:val="14"/>
              </w:rPr>
              <w:t>700</w:t>
            </w:r>
          </w:p>
        </w:tc>
        <w:tc>
          <w:tcPr>
            <w:tcW w:w="993"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9"/>
              <w:rPr>
                <w:rFonts w:ascii="Times New Roman" w:eastAsia="Arial" w:hAnsi="Times New Roman" w:cs="Times New Roman"/>
                <w:sz w:val="16"/>
              </w:rPr>
            </w:pPr>
          </w:p>
          <w:p w:rsidR="00007CD1" w:rsidRPr="00007CD1" w:rsidRDefault="00007CD1" w:rsidP="00007CD1">
            <w:pPr>
              <w:ind w:left="65"/>
              <w:rPr>
                <w:rFonts w:ascii="Times New Roman" w:eastAsia="Arial" w:hAnsi="Times New Roman" w:cs="Times New Roman"/>
                <w:sz w:val="14"/>
              </w:rPr>
            </w:pPr>
            <w:r w:rsidRPr="00007CD1">
              <w:rPr>
                <w:rFonts w:ascii="Times New Roman" w:eastAsia="Arial" w:hAnsi="Times New Roman" w:cs="Times New Roman"/>
                <w:w w:val="105"/>
                <w:sz w:val="14"/>
              </w:rPr>
              <w:t>700</w:t>
            </w:r>
          </w:p>
        </w:tc>
        <w:tc>
          <w:tcPr>
            <w:tcW w:w="100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9"/>
              <w:rPr>
                <w:rFonts w:ascii="Times New Roman" w:eastAsia="Arial" w:hAnsi="Times New Roman" w:cs="Times New Roman"/>
                <w:sz w:val="16"/>
              </w:rPr>
            </w:pPr>
          </w:p>
          <w:p w:rsidR="00007CD1" w:rsidRPr="00007CD1" w:rsidRDefault="00007CD1" w:rsidP="00007CD1">
            <w:pPr>
              <w:ind w:left="56"/>
              <w:rPr>
                <w:rFonts w:ascii="Times New Roman" w:eastAsia="Arial" w:hAnsi="Times New Roman" w:cs="Times New Roman"/>
                <w:sz w:val="14"/>
              </w:rPr>
            </w:pPr>
            <w:r w:rsidRPr="00007CD1">
              <w:rPr>
                <w:rFonts w:ascii="Times New Roman" w:eastAsia="Arial" w:hAnsi="Times New Roman" w:cs="Times New Roman"/>
                <w:w w:val="105"/>
                <w:sz w:val="14"/>
              </w:rPr>
              <w:t>120</w:t>
            </w:r>
          </w:p>
        </w:tc>
        <w:tc>
          <w:tcPr>
            <w:tcW w:w="937" w:type="dxa"/>
            <w:tcBorders>
              <w:top w:val="single" w:sz="2" w:space="0" w:color="000000"/>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9"/>
              <w:rPr>
                <w:rFonts w:ascii="Times New Roman" w:eastAsia="Arial" w:hAnsi="Times New Roman" w:cs="Times New Roman"/>
                <w:sz w:val="16"/>
              </w:rPr>
            </w:pPr>
          </w:p>
          <w:p w:rsidR="00007CD1" w:rsidRPr="00007CD1" w:rsidRDefault="00007CD1" w:rsidP="00007CD1">
            <w:pPr>
              <w:ind w:left="57"/>
              <w:rPr>
                <w:rFonts w:ascii="Times New Roman" w:eastAsia="Arial" w:hAnsi="Times New Roman" w:cs="Times New Roman"/>
                <w:sz w:val="14"/>
              </w:rPr>
            </w:pPr>
            <w:r w:rsidRPr="00007CD1">
              <w:rPr>
                <w:rFonts w:ascii="Times New Roman" w:eastAsia="Arial" w:hAnsi="Times New Roman" w:cs="Times New Roman"/>
                <w:w w:val="105"/>
                <w:sz w:val="14"/>
              </w:rPr>
              <w:t>100</w:t>
            </w:r>
          </w:p>
        </w:tc>
      </w:tr>
      <w:tr w:rsidR="00007CD1" w:rsidRPr="00007CD1" w:rsidTr="00833786">
        <w:trPr>
          <w:trHeight w:val="1156"/>
        </w:trPr>
        <w:tc>
          <w:tcPr>
            <w:tcW w:w="492" w:type="dxa"/>
            <w:tcBorders>
              <w:top w:val="single" w:sz="2" w:space="0" w:color="000000"/>
              <w:left w:val="nil"/>
              <w:bottom w:val="nil"/>
              <w:right w:val="single" w:sz="2" w:space="0" w:color="000000"/>
            </w:tcBorders>
          </w:tcPr>
          <w:p w:rsidR="00007CD1" w:rsidRPr="00007CD1" w:rsidRDefault="00007CD1" w:rsidP="00007CD1">
            <w:pPr>
              <w:rPr>
                <w:rFonts w:ascii="Times New Roman" w:eastAsia="Arial" w:hAnsi="Times New Roman" w:cs="Times New Roman"/>
                <w:sz w:val="10"/>
              </w:rPr>
            </w:pPr>
          </w:p>
          <w:p w:rsidR="00007CD1" w:rsidRPr="00007CD1" w:rsidRDefault="00007CD1" w:rsidP="00007CD1">
            <w:pPr>
              <w:rPr>
                <w:rFonts w:ascii="Times New Roman" w:eastAsia="Arial" w:hAnsi="Times New Roman" w:cs="Times New Roman"/>
                <w:sz w:val="10"/>
              </w:rPr>
            </w:pPr>
          </w:p>
          <w:p w:rsidR="00007CD1" w:rsidRPr="00007CD1" w:rsidRDefault="00007CD1" w:rsidP="00007CD1">
            <w:pPr>
              <w:rPr>
                <w:rFonts w:ascii="Times New Roman" w:eastAsia="Arial" w:hAnsi="Times New Roman" w:cs="Times New Roman"/>
                <w:sz w:val="10"/>
              </w:rPr>
            </w:pPr>
          </w:p>
          <w:p w:rsidR="00007CD1" w:rsidRPr="00007CD1" w:rsidRDefault="00007CD1" w:rsidP="00007CD1">
            <w:pPr>
              <w:rPr>
                <w:rFonts w:ascii="Times New Roman" w:eastAsia="Arial" w:hAnsi="Times New Roman" w:cs="Times New Roman"/>
                <w:sz w:val="10"/>
              </w:rPr>
            </w:pPr>
          </w:p>
          <w:p w:rsidR="00007CD1" w:rsidRPr="00007CD1" w:rsidRDefault="00007CD1" w:rsidP="00007CD1">
            <w:pPr>
              <w:spacing w:before="58"/>
              <w:ind w:left="145"/>
              <w:rPr>
                <w:rFonts w:ascii="Times New Roman" w:eastAsia="Arial" w:hAnsi="Times New Roman" w:cs="Times New Roman"/>
                <w:sz w:val="10"/>
              </w:rPr>
            </w:pPr>
            <w:r w:rsidRPr="00007CD1">
              <w:rPr>
                <w:rFonts w:ascii="Times New Roman" w:eastAsia="Arial" w:hAnsi="Times New Roman" w:cs="Times New Roman"/>
                <w:color w:val="221F1F"/>
                <w:w w:val="98"/>
                <w:sz w:val="10"/>
              </w:rPr>
              <w:t>3</w:t>
            </w:r>
          </w:p>
        </w:tc>
        <w:tc>
          <w:tcPr>
            <w:tcW w:w="1752"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34"/>
              <w:ind w:left="68"/>
              <w:rPr>
                <w:rFonts w:ascii="Times New Roman" w:eastAsia="Arial" w:hAnsi="Times New Roman" w:cs="Times New Roman"/>
                <w:sz w:val="14"/>
              </w:rPr>
            </w:pPr>
            <w:r w:rsidRPr="00007CD1">
              <w:rPr>
                <w:rFonts w:ascii="Times New Roman" w:eastAsia="Arial" w:hAnsi="Times New Roman" w:cs="Times New Roman"/>
                <w:w w:val="105"/>
                <w:sz w:val="14"/>
              </w:rPr>
              <w:t>Табличка</w:t>
            </w:r>
          </w:p>
        </w:tc>
        <w:tc>
          <w:tcPr>
            <w:tcW w:w="1169" w:type="dxa"/>
            <w:tcBorders>
              <w:top w:val="single" w:sz="2" w:space="0" w:color="000000"/>
              <w:left w:val="single" w:sz="2" w:space="0" w:color="000000"/>
              <w:bottom w:val="nil"/>
              <w:right w:val="single" w:sz="2" w:space="0" w:color="000000"/>
            </w:tcBorders>
          </w:tcPr>
          <w:p w:rsidR="00007CD1" w:rsidRPr="00007CD1" w:rsidRDefault="00007CD1" w:rsidP="00007CD1">
            <w:pPr>
              <w:spacing w:before="7"/>
              <w:rPr>
                <w:rFonts w:ascii="Times New Roman" w:eastAsia="Arial" w:hAnsi="Times New Roman" w:cs="Times New Roman"/>
                <w:sz w:val="10"/>
              </w:rPr>
            </w:pPr>
          </w:p>
          <w:p w:rsidR="00007CD1" w:rsidRPr="00007CD1" w:rsidRDefault="00007CD1" w:rsidP="00007CD1">
            <w:pPr>
              <w:ind w:left="368"/>
              <w:rPr>
                <w:rFonts w:ascii="Times New Roman" w:eastAsia="Arial" w:hAnsi="Times New Roman" w:cs="Times New Roman"/>
                <w:sz w:val="20"/>
              </w:rPr>
            </w:pPr>
            <w:r w:rsidRPr="00007CD1">
              <w:rPr>
                <w:rFonts w:ascii="Times New Roman" w:eastAsia="Arial" w:hAnsi="Times New Roman" w:cs="Times New Roman"/>
                <w:noProof/>
                <w:sz w:val="20"/>
                <w:lang w:eastAsia="ru-RU"/>
              </w:rPr>
              <w:drawing>
                <wp:inline distT="0" distB="0" distL="0" distR="0" wp14:anchorId="279155D4" wp14:editId="0D967B36">
                  <wp:extent cx="289252" cy="432339"/>
                  <wp:effectExtent l="0" t="0" r="0" b="0"/>
                  <wp:docPr id="141"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3.png"/>
                          <pic:cNvPicPr/>
                        </pic:nvPicPr>
                        <pic:blipFill>
                          <a:blip r:embed="rId284" cstate="print"/>
                          <a:stretch>
                            <a:fillRect/>
                          </a:stretch>
                        </pic:blipFill>
                        <pic:spPr>
                          <a:xfrm>
                            <a:off x="0" y="0"/>
                            <a:ext cx="289252" cy="432339"/>
                          </a:xfrm>
                          <a:prstGeom prst="rect">
                            <a:avLst/>
                          </a:prstGeom>
                        </pic:spPr>
                      </pic:pic>
                    </a:graphicData>
                  </a:graphic>
                </wp:inline>
              </w:drawing>
            </w:r>
          </w:p>
          <w:p w:rsidR="00007CD1" w:rsidRPr="00007CD1" w:rsidRDefault="00007CD1" w:rsidP="00007CD1">
            <w:pPr>
              <w:spacing w:before="15" w:line="244" w:lineRule="auto"/>
              <w:ind w:left="380" w:hanging="204"/>
              <w:rPr>
                <w:rFonts w:ascii="Times New Roman" w:eastAsia="Arial" w:hAnsi="Times New Roman" w:cs="Times New Roman"/>
                <w:sz w:val="10"/>
              </w:rPr>
            </w:pPr>
            <w:r w:rsidRPr="00007CD1">
              <w:rPr>
                <w:rFonts w:ascii="Times New Roman" w:eastAsia="Arial" w:hAnsi="Times New Roman" w:cs="Times New Roman"/>
                <w:sz w:val="10"/>
              </w:rPr>
              <w:t>Информа ционный указатель</w:t>
            </w:r>
          </w:p>
        </w:tc>
        <w:tc>
          <w:tcPr>
            <w:tcW w:w="1169" w:type="dxa"/>
            <w:tcBorders>
              <w:top w:val="single" w:sz="2" w:space="0" w:color="000000"/>
              <w:left w:val="single" w:sz="2" w:space="0" w:color="000000"/>
              <w:bottom w:val="nil"/>
              <w:right w:val="single" w:sz="2" w:space="0" w:color="000000"/>
            </w:tcBorders>
          </w:tcPr>
          <w:p w:rsidR="00007CD1" w:rsidRPr="00007CD1" w:rsidRDefault="00007CD1" w:rsidP="00007CD1">
            <w:pPr>
              <w:spacing w:before="2"/>
              <w:rPr>
                <w:rFonts w:ascii="Times New Roman" w:eastAsia="Arial" w:hAnsi="Times New Roman" w:cs="Times New Roman"/>
                <w:sz w:val="5"/>
              </w:rPr>
            </w:pPr>
          </w:p>
          <w:p w:rsidR="00007CD1" w:rsidRPr="00007CD1" w:rsidRDefault="00007CD1" w:rsidP="00007CD1">
            <w:pPr>
              <w:ind w:left="365"/>
              <w:rPr>
                <w:rFonts w:ascii="Times New Roman" w:eastAsia="Arial" w:hAnsi="Times New Roman" w:cs="Times New Roman"/>
                <w:sz w:val="20"/>
              </w:rPr>
            </w:pPr>
            <w:r w:rsidRPr="00007CD1">
              <w:rPr>
                <w:rFonts w:ascii="Times New Roman" w:eastAsia="Arial" w:hAnsi="Times New Roman" w:cs="Times New Roman"/>
                <w:noProof/>
                <w:sz w:val="20"/>
                <w:lang w:eastAsia="ru-RU"/>
              </w:rPr>
              <mc:AlternateContent>
                <mc:Choice Requires="wpg">
                  <w:drawing>
                    <wp:inline distT="0" distB="0" distL="0" distR="0">
                      <wp:extent cx="285115" cy="426720"/>
                      <wp:effectExtent l="42545" t="9525" r="43815" b="1905"/>
                      <wp:docPr id="943" name="Группа 9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115" cy="426720"/>
                                <a:chOff x="0" y="0"/>
                                <a:chExt cx="449" cy="672"/>
                              </a:xfrm>
                            </wpg:grpSpPr>
                            <wps:wsp>
                              <wps:cNvPr id="944" name="AutoShape 3"/>
                              <wps:cNvSpPr>
                                <a:spLocks/>
                              </wps:cNvSpPr>
                              <wps:spPr bwMode="auto">
                                <a:xfrm>
                                  <a:off x="7" y="14"/>
                                  <a:ext cx="432" cy="101"/>
                                </a:xfrm>
                                <a:custGeom>
                                  <a:avLst/>
                                  <a:gdLst>
                                    <a:gd name="T0" fmla="+- 0 7 7"/>
                                    <a:gd name="T1" fmla="*/ T0 w 432"/>
                                    <a:gd name="T2" fmla="+- 0 14 14"/>
                                    <a:gd name="T3" fmla="*/ 14 h 101"/>
                                    <a:gd name="T4" fmla="+- 0 7 7"/>
                                    <a:gd name="T5" fmla="*/ T4 w 432"/>
                                    <a:gd name="T6" fmla="+- 0 115 14"/>
                                    <a:gd name="T7" fmla="*/ 115 h 101"/>
                                    <a:gd name="T8" fmla="+- 0 439 7"/>
                                    <a:gd name="T9" fmla="*/ T8 w 432"/>
                                    <a:gd name="T10" fmla="+- 0 115 14"/>
                                    <a:gd name="T11" fmla="*/ 115 h 101"/>
                                    <a:gd name="T12" fmla="+- 0 7 7"/>
                                    <a:gd name="T13" fmla="*/ T12 w 432"/>
                                    <a:gd name="T14" fmla="+- 0 14 14"/>
                                    <a:gd name="T15" fmla="*/ 14 h 101"/>
                                    <a:gd name="T16" fmla="+- 0 7 7"/>
                                    <a:gd name="T17" fmla="*/ T16 w 432"/>
                                    <a:gd name="T18" fmla="+- 0 14 14"/>
                                    <a:gd name="T19" fmla="*/ 14 h 101"/>
                                    <a:gd name="T20" fmla="+- 0 439 7"/>
                                    <a:gd name="T21" fmla="*/ T20 w 432"/>
                                    <a:gd name="T22" fmla="+- 0 115 14"/>
                                    <a:gd name="T23" fmla="*/ 115 h 101"/>
                                    <a:gd name="T24" fmla="+- 0 439 7"/>
                                    <a:gd name="T25" fmla="*/ T24 w 432"/>
                                    <a:gd name="T26" fmla="+- 0 14 14"/>
                                    <a:gd name="T27" fmla="*/ 14 h 101"/>
                                    <a:gd name="T28" fmla="+- 0 7 7"/>
                                    <a:gd name="T29" fmla="*/ T28 w 432"/>
                                    <a:gd name="T30" fmla="+- 0 14 14"/>
                                    <a:gd name="T31" fmla="*/ 14 h 10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32" h="101">
                                      <a:moveTo>
                                        <a:pt x="0" y="0"/>
                                      </a:moveTo>
                                      <a:lnTo>
                                        <a:pt x="0" y="101"/>
                                      </a:lnTo>
                                      <a:lnTo>
                                        <a:pt x="432" y="101"/>
                                      </a:lnTo>
                                      <a:lnTo>
                                        <a:pt x="0" y="0"/>
                                      </a:lnTo>
                                      <a:close/>
                                      <a:moveTo>
                                        <a:pt x="0" y="0"/>
                                      </a:moveTo>
                                      <a:lnTo>
                                        <a:pt x="432" y="101"/>
                                      </a:lnTo>
                                      <a:lnTo>
                                        <a:pt x="43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 name="Freeform 4"/>
                              <wps:cNvSpPr>
                                <a:spLocks/>
                              </wps:cNvSpPr>
                              <wps:spPr bwMode="auto">
                                <a:xfrm>
                                  <a:off x="7" y="14"/>
                                  <a:ext cx="432" cy="101"/>
                                </a:xfrm>
                                <a:custGeom>
                                  <a:avLst/>
                                  <a:gdLst>
                                    <a:gd name="T0" fmla="+- 0 439 7"/>
                                    <a:gd name="T1" fmla="*/ T0 w 432"/>
                                    <a:gd name="T2" fmla="+- 0 14 14"/>
                                    <a:gd name="T3" fmla="*/ 14 h 101"/>
                                    <a:gd name="T4" fmla="+- 0 7 7"/>
                                    <a:gd name="T5" fmla="*/ T4 w 432"/>
                                    <a:gd name="T6" fmla="+- 0 14 14"/>
                                    <a:gd name="T7" fmla="*/ 14 h 101"/>
                                    <a:gd name="T8" fmla="+- 0 439 7"/>
                                    <a:gd name="T9" fmla="*/ T8 w 432"/>
                                    <a:gd name="T10" fmla="+- 0 115 14"/>
                                    <a:gd name="T11" fmla="*/ 115 h 101"/>
                                    <a:gd name="T12" fmla="+- 0 439 7"/>
                                    <a:gd name="T13" fmla="*/ T12 w 432"/>
                                    <a:gd name="T14" fmla="+- 0 14 14"/>
                                    <a:gd name="T15" fmla="*/ 14 h 101"/>
                                  </a:gdLst>
                                  <a:ahLst/>
                                  <a:cxnLst>
                                    <a:cxn ang="0">
                                      <a:pos x="T1" y="T3"/>
                                    </a:cxn>
                                    <a:cxn ang="0">
                                      <a:pos x="T5" y="T7"/>
                                    </a:cxn>
                                    <a:cxn ang="0">
                                      <a:pos x="T9" y="T11"/>
                                    </a:cxn>
                                    <a:cxn ang="0">
                                      <a:pos x="T13" y="T15"/>
                                    </a:cxn>
                                  </a:cxnLst>
                                  <a:rect l="0" t="0" r="r" b="b"/>
                                  <a:pathLst>
                                    <a:path w="432" h="101">
                                      <a:moveTo>
                                        <a:pt x="432" y="0"/>
                                      </a:moveTo>
                                      <a:lnTo>
                                        <a:pt x="0" y="0"/>
                                      </a:lnTo>
                                      <a:lnTo>
                                        <a:pt x="432" y="101"/>
                                      </a:lnTo>
                                      <a:lnTo>
                                        <a:pt x="432"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6" name="Freeform 5"/>
                              <wps:cNvSpPr>
                                <a:spLocks/>
                              </wps:cNvSpPr>
                              <wps:spPr bwMode="auto">
                                <a:xfrm>
                                  <a:off x="7" y="14"/>
                                  <a:ext cx="432" cy="101"/>
                                </a:xfrm>
                                <a:custGeom>
                                  <a:avLst/>
                                  <a:gdLst>
                                    <a:gd name="T0" fmla="+- 0 7 7"/>
                                    <a:gd name="T1" fmla="*/ T0 w 432"/>
                                    <a:gd name="T2" fmla="+- 0 14 14"/>
                                    <a:gd name="T3" fmla="*/ 14 h 101"/>
                                    <a:gd name="T4" fmla="+- 0 439 7"/>
                                    <a:gd name="T5" fmla="*/ T4 w 432"/>
                                    <a:gd name="T6" fmla="+- 0 115 14"/>
                                    <a:gd name="T7" fmla="*/ 115 h 101"/>
                                    <a:gd name="T8" fmla="+- 0 7 7"/>
                                    <a:gd name="T9" fmla="*/ T8 w 432"/>
                                    <a:gd name="T10" fmla="+- 0 115 14"/>
                                    <a:gd name="T11" fmla="*/ 115 h 101"/>
                                    <a:gd name="T12" fmla="+- 0 7 7"/>
                                    <a:gd name="T13" fmla="*/ T12 w 432"/>
                                    <a:gd name="T14" fmla="+- 0 14 14"/>
                                    <a:gd name="T15" fmla="*/ 14 h 101"/>
                                  </a:gdLst>
                                  <a:ahLst/>
                                  <a:cxnLst>
                                    <a:cxn ang="0">
                                      <a:pos x="T1" y="T3"/>
                                    </a:cxn>
                                    <a:cxn ang="0">
                                      <a:pos x="T5" y="T7"/>
                                    </a:cxn>
                                    <a:cxn ang="0">
                                      <a:pos x="T9" y="T11"/>
                                    </a:cxn>
                                    <a:cxn ang="0">
                                      <a:pos x="T13" y="T15"/>
                                    </a:cxn>
                                  </a:cxnLst>
                                  <a:rect l="0" t="0" r="r" b="b"/>
                                  <a:pathLst>
                                    <a:path w="432" h="101">
                                      <a:moveTo>
                                        <a:pt x="0" y="0"/>
                                      </a:moveTo>
                                      <a:lnTo>
                                        <a:pt x="432" y="101"/>
                                      </a:lnTo>
                                      <a:lnTo>
                                        <a:pt x="0" y="101"/>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47" name="Picture 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449" cy="67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598EBC9" id="Группа 943" o:spid="_x0000_s1026" style="width:22.45pt;height:33.6pt;mso-position-horizontal-relative:char;mso-position-vertical-relative:line" coordsize="449,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">
                      <v:shape id="AutoShape 3" o:spid="_x0000_s1027" style="position:absolute;left:7;top:14;width:432;height:101;visibility:visible;mso-wrap-style:square;v-text-anchor:top" coordsize="432,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3nvMUA&#10;AADcAAAADwAAAGRycy9kb3ducmV2LnhtbESP3WrCQBSE7wt9h+UUvKu7Slo0uooIsUWK4A/i5SF7&#10;TILZsyG71fj2rlDo5TAz3zDTeWdrcaXWV441DPoKBHHuTMWFhsM+ex+B8AHZYO2YNNzJw3z2+jLF&#10;1Lgbb+m6C4WIEPYpaihDaFIpfV6SRd93DXH0zq61GKJsC2lavEW4reVQqU9pseK4UGJDy5Lyy+7X&#10;ajjV9yRbqfXafanN8eCy5rL4+dC699YtJiACdeE//Nf+NhrGSQLPM/EI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Xee8xQAAANwAAAAPAAAAAAAAAAAAAAAAAJgCAABkcnMv&#10;ZG93bnJldi54bWxQSwUGAAAAAAQABAD1AAAAigMAAAAA&#10;" path="m,l,101r432,l,xm,l432,101,432,,,xe" fillcolor="#006192" stroked="f">
                        <v:path arrowok="t" o:connecttype="custom" o:connectlocs="0,14;0,115;432,115;0,14;0,14;432,115;432,14;0,14" o:connectangles="0,0,0,0,0,0,0,0"/>
                      </v:shape>
                      <v:shape id="Freeform 4" o:spid="_x0000_s1028" style="position:absolute;left:7;top:14;width:432;height:101;visibility:visible;mso-wrap-style:square;v-text-anchor:top" coordsize="432,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Kh8UA&#10;AADcAAAADwAAAGRycy9kb3ducmV2LnhtbESPQWvCQBSE74L/YXmCt7oxWNE0q4i0tFCkVM39Nfua&#10;hO6+Ddk1pv++KxQ8DjPzDZNvB2tET51vHCuYzxIQxKXTDVcKzqeXhxUIH5A1Gsek4Jc8bDfjUY6Z&#10;dlf+pP4YKhEh7DNUUIfQZlL6siaLfuZa4uh9u85iiLKrpO7wGuHWyDRJltJiw3Ghxpb2NZU/x4tV&#10;wK87k5rn4QP7xeG8Prji/SstlJpOht0TiEBDuIf/229awXrxCLcz8Qj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38qHxQAAANwAAAAPAAAAAAAAAAAAAAAAAJgCAABkcnMv&#10;ZG93bnJldi54bWxQSwUGAAAAAAQABAD1AAAAigMAAAAA&#10;" path="m432,l,,432,101,432,xe" filled="f" strokecolor="#006192" strokeweight="0">
                        <v:path arrowok="t" o:connecttype="custom" o:connectlocs="432,14;0,14;432,115;432,14" o:connectangles="0,0,0,0"/>
                      </v:shape>
                      <v:shape id="Freeform 5" o:spid="_x0000_s1029" style="position:absolute;left:7;top:14;width:432;height:101;visibility:visible;mso-wrap-style:square;v-text-anchor:top" coordsize="432,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1U8MQA&#10;AADcAAAADwAAAGRycy9kb3ducmV2LnhtbESPQWvCQBSE7wX/w/IEb3VjEKlpVhFRFIqUWnN/zb4m&#10;wd23IbvG+O+7hUKPw8x8w+TrwRrRU+cbxwpm0wQEcel0w5WCy+f++QWED8gajWNS8CAP69XoKcdM&#10;uzt/UH8OlYgQ9hkqqENoMyl9WZNFP3UtcfS+XWcxRNlVUnd4j3BrZJokC2mx4bhQY0vbmsrr+WYV&#10;8GFjUrMb3rGfny7LkyvevtJCqcl42LyCCDSE//Bf+6gVLOcL+D0Tj4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NVPDEAAAA3AAAAA8AAAAAAAAAAAAAAAAAmAIAAGRycy9k&#10;b3ducmV2LnhtbFBLBQYAAAAABAAEAPUAAACJAwAAAAA=&#10;" path="m,l432,101,,101,,xe" filled="f" strokecolor="#006192" strokeweight="0">
                        <v:path arrowok="t" o:connecttype="custom" o:connectlocs="0,14;432,115;0,115;0,14" o:connectangles="0,0,0,0"/>
                      </v:shape>
                      <v:shape id="Picture 6" o:spid="_x0000_s1030" type="#_x0000_t75" style="position:absolute;width:449;height:6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JdTfFAAAA3AAAAA8AAABkcnMvZG93bnJldi54bWxEj81qwkAUhfeFvsNwhe7qxCBNjY4ipUIX&#10;3ZiI0N0lc02imTsxM03SPr1TKLg8nJ+Ps9qMphE9da62rGA2jUAQF1bXXCo45LvnVxDOI2tsLJOC&#10;H3KwWT8+rDDVduA99ZkvRRhhl6KCyvs2ldIVFRl0U9sSB+9kO4M+yK6UusMhjJtGxlH0Ig3WHAgV&#10;tvRWUXHJvk3gDr9H+1nmX+90jE/b5Jpfz5gr9TQZt0sQnkZ/D/+3P7SCxTyBvzPhCMj1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yXU3xQAAANwAAAAPAAAAAAAAAAAAAAAA&#10;AJ8CAABkcnMvZG93bnJldi54bWxQSwUGAAAAAAQABAD3AAAAkQMAAAAA&#10;">
                        <v:imagedata r:id="rId286" o:title=""/>
                      </v:shape>
                      <w10:anchorlock/>
                    </v:group>
                  </w:pict>
                </mc:Fallback>
              </mc:AlternateContent>
            </w:r>
          </w:p>
          <w:p w:rsidR="00007CD1" w:rsidRPr="00007CD1" w:rsidRDefault="00007CD1" w:rsidP="00007CD1">
            <w:pPr>
              <w:spacing w:before="84"/>
              <w:ind w:left="177" w:right="126"/>
              <w:jc w:val="center"/>
              <w:rPr>
                <w:rFonts w:ascii="Times New Roman" w:eastAsia="Arial" w:hAnsi="Times New Roman" w:cs="Times New Roman"/>
                <w:sz w:val="10"/>
              </w:rPr>
            </w:pPr>
            <w:r w:rsidRPr="00007CD1">
              <w:rPr>
                <w:rFonts w:ascii="Times New Roman" w:eastAsia="Arial" w:hAnsi="Times New Roman" w:cs="Times New Roman"/>
                <w:sz w:val="10"/>
              </w:rPr>
              <w:t>Общий указатель</w:t>
            </w:r>
          </w:p>
        </w:tc>
        <w:tc>
          <w:tcPr>
            <w:tcW w:w="955"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34"/>
              <w:ind w:left="67"/>
              <w:rPr>
                <w:rFonts w:ascii="Times New Roman" w:eastAsia="Arial" w:hAnsi="Times New Roman" w:cs="Times New Roman"/>
                <w:sz w:val="14"/>
              </w:rPr>
            </w:pPr>
            <w:r w:rsidRPr="00007CD1">
              <w:rPr>
                <w:rFonts w:ascii="Times New Roman" w:eastAsia="Arial" w:hAnsi="Times New Roman" w:cs="Times New Roman"/>
                <w:w w:val="105"/>
                <w:sz w:val="14"/>
              </w:rPr>
              <w:t>800</w:t>
            </w:r>
          </w:p>
        </w:tc>
        <w:tc>
          <w:tcPr>
            <w:tcW w:w="993"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34"/>
              <w:ind w:left="65"/>
              <w:rPr>
                <w:rFonts w:ascii="Times New Roman" w:eastAsia="Arial" w:hAnsi="Times New Roman" w:cs="Times New Roman"/>
                <w:sz w:val="14"/>
              </w:rPr>
            </w:pPr>
            <w:r w:rsidRPr="00007CD1">
              <w:rPr>
                <w:rFonts w:ascii="Times New Roman" w:eastAsia="Arial" w:hAnsi="Times New Roman" w:cs="Times New Roman"/>
                <w:w w:val="105"/>
                <w:sz w:val="14"/>
              </w:rPr>
              <w:t>500</w:t>
            </w:r>
          </w:p>
        </w:tc>
        <w:tc>
          <w:tcPr>
            <w:tcW w:w="1007"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34"/>
              <w:ind w:left="66"/>
              <w:rPr>
                <w:rFonts w:ascii="Times New Roman" w:eastAsia="Arial" w:hAnsi="Times New Roman" w:cs="Times New Roman"/>
                <w:sz w:val="14"/>
              </w:rPr>
            </w:pPr>
            <w:r w:rsidRPr="00007CD1">
              <w:rPr>
                <w:rFonts w:ascii="Times New Roman" w:eastAsia="Arial" w:hAnsi="Times New Roman" w:cs="Times New Roman"/>
                <w:w w:val="105"/>
                <w:sz w:val="14"/>
              </w:rPr>
              <w:t>30</w:t>
            </w:r>
          </w:p>
        </w:tc>
        <w:tc>
          <w:tcPr>
            <w:tcW w:w="937" w:type="dxa"/>
            <w:tcBorders>
              <w:top w:val="single" w:sz="2" w:space="0" w:color="000000"/>
              <w:left w:val="single" w:sz="2" w:space="0" w:color="000000"/>
              <w:bottom w:val="nil"/>
              <w:right w:val="nil"/>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34"/>
              <w:ind w:left="67"/>
              <w:rPr>
                <w:rFonts w:ascii="Times New Roman" w:eastAsia="Arial" w:hAnsi="Times New Roman" w:cs="Times New Roman"/>
                <w:sz w:val="14"/>
              </w:rPr>
            </w:pPr>
            <w:r w:rsidRPr="00007CD1">
              <w:rPr>
                <w:rFonts w:ascii="Times New Roman" w:eastAsia="Arial" w:hAnsi="Times New Roman" w:cs="Times New Roman"/>
                <w:w w:val="105"/>
                <w:sz w:val="14"/>
              </w:rPr>
              <w:t>0</w:t>
            </w:r>
          </w:p>
        </w:tc>
      </w:tr>
    </w:tbl>
    <w:p w:rsidR="00007CD1" w:rsidRPr="00007CD1" w:rsidRDefault="00007CD1" w:rsidP="00007CD1">
      <w:pPr>
        <w:widowControl w:val="0"/>
        <w:autoSpaceDE w:val="0"/>
        <w:autoSpaceDN w:val="0"/>
        <w:spacing w:before="1" w:after="0" w:line="240" w:lineRule="auto"/>
        <w:rPr>
          <w:rFonts w:ascii="Times New Roman" w:eastAsia="Arial" w:hAnsi="Times New Roman" w:cs="Times New Roman"/>
          <w:bCs/>
          <w:sz w:val="11"/>
          <w:szCs w:val="24"/>
          <w:lang w:val="en-US"/>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sz w:val="11"/>
          <w:lang w:val="en-US"/>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102" w:after="0" w:line="240" w:lineRule="auto"/>
        <w:ind w:left="6417"/>
        <w:rPr>
          <w:rFonts w:ascii="Times New Roman" w:eastAsia="Arial" w:hAnsi="Times New Roman" w:cs="Times New Roman"/>
          <w:sz w:val="14"/>
          <w:lang w:val="en-US"/>
        </w:rPr>
      </w:pPr>
      <w:r w:rsidRPr="00007CD1">
        <w:rPr>
          <w:rFonts w:ascii="Times New Roman" w:eastAsia="Arial" w:hAnsi="Times New Roman" w:cs="Times New Roman"/>
          <w:noProof/>
          <w:lang w:eastAsia="ru-RU"/>
        </w:rPr>
        <w:lastRenderedPageBreak/>
        <w:drawing>
          <wp:anchor distT="0" distB="0" distL="0" distR="0" simplePos="0" relativeHeight="251668480" behindDoc="1" locked="0" layoutInCell="1" allowOverlap="1" wp14:anchorId="61018E3F" wp14:editId="13BAF99B">
            <wp:simplePos x="0" y="0"/>
            <wp:positionH relativeFrom="page">
              <wp:posOffset>3908552</wp:posOffset>
            </wp:positionH>
            <wp:positionV relativeFrom="paragraph">
              <wp:posOffset>-1179246</wp:posOffset>
            </wp:positionV>
            <wp:extent cx="130683" cy="130682"/>
            <wp:effectExtent l="0" t="0" r="0" b="0"/>
            <wp:wrapNone/>
            <wp:docPr id="142" name="imag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95.png"/>
                    <pic:cNvPicPr/>
                  </pic:nvPicPr>
                  <pic:blipFill>
                    <a:blip r:embed="rId287" cstate="print"/>
                    <a:stretch>
                      <a:fillRect/>
                    </a:stretch>
                  </pic:blipFill>
                  <pic:spPr>
                    <a:xfrm>
                      <a:off x="0" y="0"/>
                      <a:ext cx="130683" cy="130682"/>
                    </a:xfrm>
                    <a:prstGeom prst="rect">
                      <a:avLst/>
                    </a:prstGeom>
                  </pic:spPr>
                </pic:pic>
              </a:graphicData>
            </a:graphic>
          </wp:anchor>
        </w:drawing>
      </w:r>
      <w:r w:rsidRPr="00007CD1">
        <w:rPr>
          <w:rFonts w:ascii="Times New Roman" w:eastAsia="Arial" w:hAnsi="Times New Roman" w:cs="Times New Roman"/>
          <w:noProof/>
          <w:lang w:eastAsia="ru-RU"/>
        </w:rPr>
        <w:drawing>
          <wp:anchor distT="0" distB="0" distL="0" distR="0" simplePos="0" relativeHeight="251669504" behindDoc="1" locked="0" layoutInCell="1" allowOverlap="1" wp14:anchorId="0706664F" wp14:editId="1B8FA49E">
            <wp:simplePos x="0" y="0"/>
            <wp:positionH relativeFrom="page">
              <wp:posOffset>3908552</wp:posOffset>
            </wp:positionH>
            <wp:positionV relativeFrom="paragraph">
              <wp:posOffset>-520878</wp:posOffset>
            </wp:positionV>
            <wp:extent cx="128587" cy="128587"/>
            <wp:effectExtent l="0" t="0" r="0" b="0"/>
            <wp:wrapNone/>
            <wp:docPr id="143"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77.png"/>
                    <pic:cNvPicPr/>
                  </pic:nvPicPr>
                  <pic:blipFill>
                    <a:blip r:embed="rId255" cstate="print"/>
                    <a:stretch>
                      <a:fillRect/>
                    </a:stretch>
                  </pic:blipFill>
                  <pic:spPr>
                    <a:xfrm>
                      <a:off x="0" y="0"/>
                      <a:ext cx="128587" cy="128587"/>
                    </a:xfrm>
                    <a:prstGeom prst="rect">
                      <a:avLst/>
                    </a:prstGeom>
                  </pic:spPr>
                </pic:pic>
              </a:graphicData>
            </a:graphic>
          </wp:anchor>
        </w:drawing>
      </w:r>
      <w:r w:rsidRPr="00007CD1">
        <w:rPr>
          <w:rFonts w:ascii="Times New Roman" w:eastAsia="Arial" w:hAnsi="Times New Roman" w:cs="Times New Roman"/>
          <w:w w:val="105"/>
          <w:sz w:val="14"/>
          <w:lang w:val="en-US"/>
        </w:rPr>
        <w:t>Временное оформление</w:t>
      </w:r>
    </w:p>
    <w:p w:rsidR="00007CD1" w:rsidRPr="00007CD1" w:rsidRDefault="00007CD1" w:rsidP="00007CD1">
      <w:pPr>
        <w:widowControl w:val="0"/>
        <w:tabs>
          <w:tab w:val="left" w:pos="6422"/>
        </w:tabs>
        <w:autoSpaceDE w:val="0"/>
        <w:autoSpaceDN w:val="0"/>
        <w:spacing w:before="22" w:after="0" w:line="264" w:lineRule="auto"/>
        <w:ind w:left="6420" w:right="1580" w:hanging="411"/>
        <w:rPr>
          <w:rFonts w:ascii="Times New Roman" w:eastAsia="Arial" w:hAnsi="Times New Roman" w:cs="Times New Roman"/>
          <w:sz w:val="14"/>
          <w:lang w:val="en-US"/>
        </w:rPr>
      </w:pPr>
      <w:r w:rsidRPr="00007CD1">
        <w:rPr>
          <w:rFonts w:ascii="Times New Roman" w:eastAsia="Arial" w:hAnsi="Times New Roman" w:cs="Times New Roman"/>
          <w:color w:val="221F1F"/>
          <w:w w:val="105"/>
          <w:position w:val="2"/>
          <w:sz w:val="10"/>
          <w:lang w:val="en-US"/>
        </w:rPr>
        <w:t>4</w:t>
      </w:r>
      <w:r w:rsidRPr="00007CD1">
        <w:rPr>
          <w:rFonts w:ascii="Times New Roman" w:eastAsia="Arial" w:hAnsi="Times New Roman" w:cs="Times New Roman"/>
          <w:color w:val="221F1F"/>
          <w:w w:val="105"/>
          <w:position w:val="2"/>
          <w:sz w:val="10"/>
          <w:lang w:val="en-US"/>
        </w:rPr>
        <w:tab/>
      </w:r>
      <w:r w:rsidRPr="00007CD1">
        <w:rPr>
          <w:rFonts w:ascii="Times New Roman" w:eastAsia="Arial" w:hAnsi="Times New Roman" w:cs="Times New Roman"/>
          <w:color w:val="221F1F"/>
          <w:w w:val="105"/>
          <w:position w:val="2"/>
          <w:sz w:val="10"/>
          <w:lang w:val="en-US"/>
        </w:rPr>
        <w:tab/>
      </w:r>
      <w:r w:rsidRPr="00007CD1">
        <w:rPr>
          <w:rFonts w:ascii="Times New Roman" w:eastAsia="Arial" w:hAnsi="Times New Roman" w:cs="Times New Roman"/>
          <w:spacing w:val="-2"/>
          <w:w w:val="105"/>
          <w:sz w:val="14"/>
          <w:lang w:val="en-US"/>
        </w:rPr>
        <w:t xml:space="preserve">светопрозрачных </w:t>
      </w:r>
      <w:r w:rsidRPr="00007CD1">
        <w:rPr>
          <w:rFonts w:ascii="Times New Roman" w:eastAsia="Arial" w:hAnsi="Times New Roman" w:cs="Times New Roman"/>
          <w:w w:val="105"/>
          <w:sz w:val="14"/>
          <w:lang w:val="en-US"/>
        </w:rPr>
        <w:t>конструкций</w:t>
      </w: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6"/>
          <w:szCs w:val="24"/>
          <w:lang w:val="en-US"/>
        </w:rPr>
      </w:pPr>
      <w:r w:rsidRPr="00007CD1">
        <w:rPr>
          <w:rFonts w:ascii="Times New Roman" w:eastAsia="Arial" w:hAnsi="Times New Roman" w:cs="Times New Roman"/>
          <w:bCs/>
          <w:sz w:val="24"/>
          <w:szCs w:val="24"/>
          <w:lang w:val="en-US"/>
        </w:rPr>
        <w:br w:type="column"/>
      </w:r>
    </w:p>
    <w:p w:rsidR="00007CD1" w:rsidRPr="00007CD1" w:rsidRDefault="00007CD1" w:rsidP="00007CD1">
      <w:pPr>
        <w:widowControl w:val="0"/>
        <w:autoSpaceDE w:val="0"/>
        <w:autoSpaceDN w:val="0"/>
        <w:spacing w:before="100" w:after="0" w:line="228" w:lineRule="auto"/>
        <w:ind w:left="1267" w:right="2293" w:hanging="3"/>
        <w:rPr>
          <w:rFonts w:ascii="Times New Roman" w:eastAsia="Arial" w:hAnsi="Times New Roman" w:cs="Times New Roman"/>
          <w:sz w:val="14"/>
        </w:rPr>
      </w:pPr>
      <w:r w:rsidRPr="00007CD1">
        <w:rPr>
          <w:rFonts w:ascii="Times New Roman" w:eastAsia="Arial" w:hAnsi="Times New Roman" w:cs="Times New Roman"/>
          <w:w w:val="105"/>
          <w:sz w:val="14"/>
        </w:rPr>
        <w:t>Не более 20 % от площади стеклянного полотна (по согласованию)</w:t>
      </w:r>
    </w:p>
    <w:p w:rsidR="00007CD1" w:rsidRPr="00007CD1" w:rsidRDefault="00007CD1" w:rsidP="00007CD1">
      <w:pPr>
        <w:widowControl w:val="0"/>
        <w:autoSpaceDE w:val="0"/>
        <w:autoSpaceDN w:val="0"/>
        <w:spacing w:after="0" w:line="228" w:lineRule="auto"/>
        <w:rPr>
          <w:rFonts w:ascii="Arial" w:eastAsia="Arial" w:hAnsi="Arial" w:cs="Arial"/>
          <w:sz w:val="14"/>
        </w:rPr>
        <w:sectPr w:rsidR="00007CD1" w:rsidRPr="00007CD1">
          <w:type w:val="continuous"/>
          <w:pgSz w:w="16840" w:h="11900" w:orient="landscape"/>
          <w:pgMar w:top="220" w:right="460" w:bottom="280" w:left="220" w:header="720" w:footer="720" w:gutter="0"/>
          <w:cols w:num="2" w:space="720" w:equalWidth="0">
            <w:col w:w="9202" w:space="40"/>
            <w:col w:w="6918"/>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92032" behindDoc="1" locked="0" layoutInCell="1" allowOverlap="1">
                <wp:simplePos x="0" y="0"/>
                <wp:positionH relativeFrom="page">
                  <wp:posOffset>179070</wp:posOffset>
                </wp:positionH>
                <wp:positionV relativeFrom="page">
                  <wp:posOffset>-5715</wp:posOffset>
                </wp:positionV>
                <wp:extent cx="10339070" cy="7566660"/>
                <wp:effectExtent l="7620" t="46495335" r="41202610" b="1905"/>
                <wp:wrapNone/>
                <wp:docPr id="879" name="Группа 8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880" name="AutoShape 743"/>
                        <wps:cNvSpPr>
                          <a:spLocks/>
                        </wps:cNvSpPr>
                        <wps:spPr bwMode="auto">
                          <a:xfrm>
                            <a:off x="9978" y="2316"/>
                            <a:ext cx="1829" cy="84"/>
                          </a:xfrm>
                          <a:custGeom>
                            <a:avLst/>
                            <a:gdLst>
                              <a:gd name="T0" fmla="+- 0 9978 9978"/>
                              <a:gd name="T1" fmla="*/ T0 w 1829"/>
                              <a:gd name="T2" fmla="+- 0 2317 2317"/>
                              <a:gd name="T3" fmla="*/ 2317 h 84"/>
                              <a:gd name="T4" fmla="+- 0 9978 9978"/>
                              <a:gd name="T5" fmla="*/ T4 w 1829"/>
                              <a:gd name="T6" fmla="+- 0 2401 2317"/>
                              <a:gd name="T7" fmla="*/ 2401 h 84"/>
                              <a:gd name="T8" fmla="+- 0 11807 9978"/>
                              <a:gd name="T9" fmla="*/ T8 w 1829"/>
                              <a:gd name="T10" fmla="+- 0 2401 2317"/>
                              <a:gd name="T11" fmla="*/ 2401 h 84"/>
                              <a:gd name="T12" fmla="+- 0 9978 9978"/>
                              <a:gd name="T13" fmla="*/ T12 w 1829"/>
                              <a:gd name="T14" fmla="+- 0 2317 2317"/>
                              <a:gd name="T15" fmla="*/ 2317 h 84"/>
                              <a:gd name="T16" fmla="+- 0 9978 9978"/>
                              <a:gd name="T17" fmla="*/ T16 w 1829"/>
                              <a:gd name="T18" fmla="+- 0 2317 2317"/>
                              <a:gd name="T19" fmla="*/ 2317 h 84"/>
                              <a:gd name="T20" fmla="+- 0 11807 9978"/>
                              <a:gd name="T21" fmla="*/ T20 w 1829"/>
                              <a:gd name="T22" fmla="+- 0 2401 2317"/>
                              <a:gd name="T23" fmla="*/ 2401 h 84"/>
                              <a:gd name="T24" fmla="+- 0 11807 9978"/>
                              <a:gd name="T25" fmla="*/ T24 w 1829"/>
                              <a:gd name="T26" fmla="+- 0 2317 2317"/>
                              <a:gd name="T27" fmla="*/ 2317 h 84"/>
                              <a:gd name="T28" fmla="+- 0 9978 9978"/>
                              <a:gd name="T29" fmla="*/ T28 w 1829"/>
                              <a:gd name="T30" fmla="+- 0 2317 2317"/>
                              <a:gd name="T31" fmla="*/ 2317 h 8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29" h="84">
                                <a:moveTo>
                                  <a:pt x="0" y="0"/>
                                </a:moveTo>
                                <a:lnTo>
                                  <a:pt x="0" y="84"/>
                                </a:lnTo>
                                <a:lnTo>
                                  <a:pt x="1829" y="84"/>
                                </a:lnTo>
                                <a:lnTo>
                                  <a:pt x="0" y="0"/>
                                </a:lnTo>
                                <a:close/>
                                <a:moveTo>
                                  <a:pt x="0" y="0"/>
                                </a:moveTo>
                                <a:lnTo>
                                  <a:pt x="1829" y="84"/>
                                </a:lnTo>
                                <a:lnTo>
                                  <a:pt x="1829"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1" name="AutoShape 744"/>
                        <wps:cNvSpPr>
                          <a:spLocks/>
                        </wps:cNvSpPr>
                        <wps:spPr bwMode="auto">
                          <a:xfrm>
                            <a:off x="79160" y="-45280"/>
                            <a:ext cx="700" cy="15240"/>
                          </a:xfrm>
                          <a:custGeom>
                            <a:avLst/>
                            <a:gdLst>
                              <a:gd name="T0" fmla="+- 0 11807 79160"/>
                              <a:gd name="T1" fmla="*/ T0 w 700"/>
                              <a:gd name="T2" fmla="+- 0 2317 -45280"/>
                              <a:gd name="T3" fmla="*/ 2317 h 15240"/>
                              <a:gd name="T4" fmla="+- 0 9978 79160"/>
                              <a:gd name="T5" fmla="*/ T4 w 700"/>
                              <a:gd name="T6" fmla="+- 0 2317 -45280"/>
                              <a:gd name="T7" fmla="*/ 2317 h 15240"/>
                              <a:gd name="T8" fmla="+- 0 11807 79160"/>
                              <a:gd name="T9" fmla="*/ T8 w 700"/>
                              <a:gd name="T10" fmla="+- 0 2401 -45280"/>
                              <a:gd name="T11" fmla="*/ 2401 h 15240"/>
                              <a:gd name="T12" fmla="+- 0 11807 79160"/>
                              <a:gd name="T13" fmla="*/ T12 w 700"/>
                              <a:gd name="T14" fmla="+- 0 2317 -45280"/>
                              <a:gd name="T15" fmla="*/ 2317 h 15240"/>
                              <a:gd name="T16" fmla="+- 0 9978 79160"/>
                              <a:gd name="T17" fmla="*/ T16 w 700"/>
                              <a:gd name="T18" fmla="+- 0 2317 -45280"/>
                              <a:gd name="T19" fmla="*/ 2317 h 15240"/>
                              <a:gd name="T20" fmla="+- 0 11807 79160"/>
                              <a:gd name="T21" fmla="*/ T20 w 700"/>
                              <a:gd name="T22" fmla="+- 0 2401 -45280"/>
                              <a:gd name="T23" fmla="*/ 2401 h 15240"/>
                              <a:gd name="T24" fmla="+- 0 9978 79160"/>
                              <a:gd name="T25" fmla="*/ T24 w 700"/>
                              <a:gd name="T26" fmla="+- 0 2401 -45280"/>
                              <a:gd name="T27" fmla="*/ 2401 h 15240"/>
                              <a:gd name="T28" fmla="+- 0 9978 79160"/>
                              <a:gd name="T29" fmla="*/ T28 w 700"/>
                              <a:gd name="T30" fmla="+- 0 2317 -45280"/>
                              <a:gd name="T31" fmla="*/ 2317 h 152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00" h="15240">
                                <a:moveTo>
                                  <a:pt x="-67353" y="47597"/>
                                </a:moveTo>
                                <a:lnTo>
                                  <a:pt x="-69182" y="47597"/>
                                </a:lnTo>
                                <a:lnTo>
                                  <a:pt x="-67353" y="47681"/>
                                </a:lnTo>
                                <a:lnTo>
                                  <a:pt x="-67353" y="47597"/>
                                </a:lnTo>
                                <a:close/>
                                <a:moveTo>
                                  <a:pt x="-69182" y="47597"/>
                                </a:moveTo>
                                <a:lnTo>
                                  <a:pt x="-67353" y="47681"/>
                                </a:lnTo>
                                <a:lnTo>
                                  <a:pt x="-69182" y="47681"/>
                                </a:lnTo>
                                <a:lnTo>
                                  <a:pt x="-69182" y="47597"/>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2" name="AutoShape 745"/>
                        <wps:cNvSpPr>
                          <a:spLocks/>
                        </wps:cNvSpPr>
                        <wps:spPr bwMode="auto">
                          <a:xfrm>
                            <a:off x="9978" y="2316"/>
                            <a:ext cx="87" cy="1875"/>
                          </a:xfrm>
                          <a:custGeom>
                            <a:avLst/>
                            <a:gdLst>
                              <a:gd name="T0" fmla="+- 0 9978 9978"/>
                              <a:gd name="T1" fmla="*/ T0 w 87"/>
                              <a:gd name="T2" fmla="+- 0 2317 2317"/>
                              <a:gd name="T3" fmla="*/ 2317 h 1875"/>
                              <a:gd name="T4" fmla="+- 0 9978 9978"/>
                              <a:gd name="T5" fmla="*/ T4 w 87"/>
                              <a:gd name="T6" fmla="+- 0 4191 2317"/>
                              <a:gd name="T7" fmla="*/ 4191 h 1875"/>
                              <a:gd name="T8" fmla="+- 0 10065 9978"/>
                              <a:gd name="T9" fmla="*/ T8 w 87"/>
                              <a:gd name="T10" fmla="+- 0 4191 2317"/>
                              <a:gd name="T11" fmla="*/ 4191 h 1875"/>
                              <a:gd name="T12" fmla="+- 0 9978 9978"/>
                              <a:gd name="T13" fmla="*/ T12 w 87"/>
                              <a:gd name="T14" fmla="+- 0 2317 2317"/>
                              <a:gd name="T15" fmla="*/ 2317 h 1875"/>
                              <a:gd name="T16" fmla="+- 0 9978 9978"/>
                              <a:gd name="T17" fmla="*/ T16 w 87"/>
                              <a:gd name="T18" fmla="+- 0 2317 2317"/>
                              <a:gd name="T19" fmla="*/ 2317 h 1875"/>
                              <a:gd name="T20" fmla="+- 0 10065 9978"/>
                              <a:gd name="T21" fmla="*/ T20 w 87"/>
                              <a:gd name="T22" fmla="+- 0 4191 2317"/>
                              <a:gd name="T23" fmla="*/ 4191 h 1875"/>
                              <a:gd name="T24" fmla="+- 0 10065 9978"/>
                              <a:gd name="T25" fmla="*/ T24 w 87"/>
                              <a:gd name="T26" fmla="+- 0 2317 2317"/>
                              <a:gd name="T27" fmla="*/ 2317 h 1875"/>
                              <a:gd name="T28" fmla="+- 0 9978 9978"/>
                              <a:gd name="T29" fmla="*/ T28 w 87"/>
                              <a:gd name="T30" fmla="+- 0 2317 2317"/>
                              <a:gd name="T31" fmla="*/ 2317 h 18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7" h="1875">
                                <a:moveTo>
                                  <a:pt x="0" y="0"/>
                                </a:moveTo>
                                <a:lnTo>
                                  <a:pt x="0" y="1874"/>
                                </a:lnTo>
                                <a:lnTo>
                                  <a:pt x="87" y="1874"/>
                                </a:lnTo>
                                <a:lnTo>
                                  <a:pt x="0" y="0"/>
                                </a:lnTo>
                                <a:close/>
                                <a:moveTo>
                                  <a:pt x="0" y="0"/>
                                </a:moveTo>
                                <a:lnTo>
                                  <a:pt x="87" y="1874"/>
                                </a:lnTo>
                                <a:lnTo>
                                  <a:pt x="87"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3" name="AutoShape 746"/>
                        <wps:cNvSpPr>
                          <a:spLocks/>
                        </wps:cNvSpPr>
                        <wps:spPr bwMode="auto">
                          <a:xfrm>
                            <a:off x="64240" y="-45280"/>
                            <a:ext cx="15620" cy="720"/>
                          </a:xfrm>
                          <a:custGeom>
                            <a:avLst/>
                            <a:gdLst>
                              <a:gd name="T0" fmla="+- 0 10065 64240"/>
                              <a:gd name="T1" fmla="*/ T0 w 15620"/>
                              <a:gd name="T2" fmla="+- 0 2317 -45280"/>
                              <a:gd name="T3" fmla="*/ 2317 h 720"/>
                              <a:gd name="T4" fmla="+- 0 9978 64240"/>
                              <a:gd name="T5" fmla="*/ T4 w 15620"/>
                              <a:gd name="T6" fmla="+- 0 2317 -45280"/>
                              <a:gd name="T7" fmla="*/ 2317 h 720"/>
                              <a:gd name="T8" fmla="+- 0 10065 64240"/>
                              <a:gd name="T9" fmla="*/ T8 w 15620"/>
                              <a:gd name="T10" fmla="+- 0 4191 -45280"/>
                              <a:gd name="T11" fmla="*/ 4191 h 720"/>
                              <a:gd name="T12" fmla="+- 0 10065 64240"/>
                              <a:gd name="T13" fmla="*/ T12 w 15620"/>
                              <a:gd name="T14" fmla="+- 0 2317 -45280"/>
                              <a:gd name="T15" fmla="*/ 2317 h 720"/>
                              <a:gd name="T16" fmla="+- 0 9978 64240"/>
                              <a:gd name="T17" fmla="*/ T16 w 15620"/>
                              <a:gd name="T18" fmla="+- 0 2317 -45280"/>
                              <a:gd name="T19" fmla="*/ 2317 h 720"/>
                              <a:gd name="T20" fmla="+- 0 10065 64240"/>
                              <a:gd name="T21" fmla="*/ T20 w 15620"/>
                              <a:gd name="T22" fmla="+- 0 4191 -45280"/>
                              <a:gd name="T23" fmla="*/ 4191 h 720"/>
                              <a:gd name="T24" fmla="+- 0 9978 64240"/>
                              <a:gd name="T25" fmla="*/ T24 w 15620"/>
                              <a:gd name="T26" fmla="+- 0 4191 -45280"/>
                              <a:gd name="T27" fmla="*/ 4191 h 720"/>
                              <a:gd name="T28" fmla="+- 0 9978 64240"/>
                              <a:gd name="T29" fmla="*/ T28 w 15620"/>
                              <a:gd name="T30" fmla="+- 0 2317 -45280"/>
                              <a:gd name="T31" fmla="*/ 2317 h 7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20" h="720">
                                <a:moveTo>
                                  <a:pt x="-54175" y="47597"/>
                                </a:moveTo>
                                <a:lnTo>
                                  <a:pt x="-54262" y="47597"/>
                                </a:lnTo>
                                <a:lnTo>
                                  <a:pt x="-54175" y="49471"/>
                                </a:lnTo>
                                <a:lnTo>
                                  <a:pt x="-54175" y="47597"/>
                                </a:lnTo>
                                <a:close/>
                                <a:moveTo>
                                  <a:pt x="-54262" y="47597"/>
                                </a:moveTo>
                                <a:lnTo>
                                  <a:pt x="-54175" y="49471"/>
                                </a:lnTo>
                                <a:lnTo>
                                  <a:pt x="-54262" y="49471"/>
                                </a:lnTo>
                                <a:lnTo>
                                  <a:pt x="-54262" y="47597"/>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84" name="Picture 74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10756" y="1995"/>
                            <a:ext cx="279" cy="262"/>
                          </a:xfrm>
                          <a:prstGeom prst="rect">
                            <a:avLst/>
                          </a:prstGeom>
                          <a:noFill/>
                          <a:extLst>
                            <a:ext uri="{909E8E84-426E-40DD-AFC4-6F175D3DCCD1}">
                              <a14:hiddenFill xmlns:a14="http://schemas.microsoft.com/office/drawing/2010/main">
                                <a:solidFill>
                                  <a:srgbClr val="FFFFFF"/>
                                </a:solidFill>
                              </a14:hiddenFill>
                            </a:ext>
                          </a:extLst>
                        </pic:spPr>
                      </pic:pic>
                      <wps:wsp>
                        <wps:cNvPr id="885" name="AutoShape 748"/>
                        <wps:cNvSpPr>
                          <a:spLocks/>
                        </wps:cNvSpPr>
                        <wps:spPr bwMode="auto">
                          <a:xfrm>
                            <a:off x="8168" y="2806"/>
                            <a:ext cx="1138" cy="77"/>
                          </a:xfrm>
                          <a:custGeom>
                            <a:avLst/>
                            <a:gdLst>
                              <a:gd name="T0" fmla="+- 0 8169 8169"/>
                              <a:gd name="T1" fmla="*/ T0 w 1138"/>
                              <a:gd name="T2" fmla="+- 0 2806 2806"/>
                              <a:gd name="T3" fmla="*/ 2806 h 77"/>
                              <a:gd name="T4" fmla="+- 0 8169 8169"/>
                              <a:gd name="T5" fmla="*/ T4 w 1138"/>
                              <a:gd name="T6" fmla="+- 0 2883 2806"/>
                              <a:gd name="T7" fmla="*/ 2883 h 77"/>
                              <a:gd name="T8" fmla="+- 0 9306 8169"/>
                              <a:gd name="T9" fmla="*/ T8 w 1138"/>
                              <a:gd name="T10" fmla="+- 0 2883 2806"/>
                              <a:gd name="T11" fmla="*/ 2883 h 77"/>
                              <a:gd name="T12" fmla="+- 0 8169 8169"/>
                              <a:gd name="T13" fmla="*/ T12 w 1138"/>
                              <a:gd name="T14" fmla="+- 0 2806 2806"/>
                              <a:gd name="T15" fmla="*/ 2806 h 77"/>
                              <a:gd name="T16" fmla="+- 0 8169 8169"/>
                              <a:gd name="T17" fmla="*/ T16 w 1138"/>
                              <a:gd name="T18" fmla="+- 0 2806 2806"/>
                              <a:gd name="T19" fmla="*/ 2806 h 77"/>
                              <a:gd name="T20" fmla="+- 0 9306 8169"/>
                              <a:gd name="T21" fmla="*/ T20 w 1138"/>
                              <a:gd name="T22" fmla="+- 0 2883 2806"/>
                              <a:gd name="T23" fmla="*/ 2883 h 77"/>
                              <a:gd name="T24" fmla="+- 0 9306 8169"/>
                              <a:gd name="T25" fmla="*/ T24 w 1138"/>
                              <a:gd name="T26" fmla="+- 0 2806 2806"/>
                              <a:gd name="T27" fmla="*/ 2806 h 77"/>
                              <a:gd name="T28" fmla="+- 0 8169 8169"/>
                              <a:gd name="T29" fmla="*/ T28 w 1138"/>
                              <a:gd name="T30" fmla="+- 0 2806 2806"/>
                              <a:gd name="T31" fmla="*/ 2806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38" h="77">
                                <a:moveTo>
                                  <a:pt x="0" y="0"/>
                                </a:moveTo>
                                <a:lnTo>
                                  <a:pt x="0" y="77"/>
                                </a:lnTo>
                                <a:lnTo>
                                  <a:pt x="1137" y="77"/>
                                </a:lnTo>
                                <a:lnTo>
                                  <a:pt x="0" y="0"/>
                                </a:lnTo>
                                <a:close/>
                                <a:moveTo>
                                  <a:pt x="0" y="0"/>
                                </a:moveTo>
                                <a:lnTo>
                                  <a:pt x="1137" y="77"/>
                                </a:lnTo>
                                <a:lnTo>
                                  <a:pt x="1137"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6" name="AutoShape 749"/>
                        <wps:cNvSpPr>
                          <a:spLocks/>
                        </wps:cNvSpPr>
                        <wps:spPr bwMode="auto">
                          <a:xfrm>
                            <a:off x="75140" y="-60360"/>
                            <a:ext cx="640" cy="9480"/>
                          </a:xfrm>
                          <a:custGeom>
                            <a:avLst/>
                            <a:gdLst>
                              <a:gd name="T0" fmla="+- 0 9306 75140"/>
                              <a:gd name="T1" fmla="*/ T0 w 640"/>
                              <a:gd name="T2" fmla="+- 0 2806 -60360"/>
                              <a:gd name="T3" fmla="*/ 2806 h 9480"/>
                              <a:gd name="T4" fmla="+- 0 8169 75140"/>
                              <a:gd name="T5" fmla="*/ T4 w 640"/>
                              <a:gd name="T6" fmla="+- 0 2806 -60360"/>
                              <a:gd name="T7" fmla="*/ 2806 h 9480"/>
                              <a:gd name="T8" fmla="+- 0 9306 75140"/>
                              <a:gd name="T9" fmla="*/ T8 w 640"/>
                              <a:gd name="T10" fmla="+- 0 2883 -60360"/>
                              <a:gd name="T11" fmla="*/ 2883 h 9480"/>
                              <a:gd name="T12" fmla="+- 0 9306 75140"/>
                              <a:gd name="T13" fmla="*/ T12 w 640"/>
                              <a:gd name="T14" fmla="+- 0 2806 -60360"/>
                              <a:gd name="T15" fmla="*/ 2806 h 9480"/>
                              <a:gd name="T16" fmla="+- 0 8169 75140"/>
                              <a:gd name="T17" fmla="*/ T16 w 640"/>
                              <a:gd name="T18" fmla="+- 0 2806 -60360"/>
                              <a:gd name="T19" fmla="*/ 2806 h 9480"/>
                              <a:gd name="T20" fmla="+- 0 9306 75140"/>
                              <a:gd name="T21" fmla="*/ T20 w 640"/>
                              <a:gd name="T22" fmla="+- 0 2883 -60360"/>
                              <a:gd name="T23" fmla="*/ 2883 h 9480"/>
                              <a:gd name="T24" fmla="+- 0 8169 75140"/>
                              <a:gd name="T25" fmla="*/ T24 w 640"/>
                              <a:gd name="T26" fmla="+- 0 2883 -60360"/>
                              <a:gd name="T27" fmla="*/ 2883 h 9480"/>
                              <a:gd name="T28" fmla="+- 0 8169 75140"/>
                              <a:gd name="T29" fmla="*/ T28 w 640"/>
                              <a:gd name="T30" fmla="+- 0 2806 -60360"/>
                              <a:gd name="T31" fmla="*/ 2806 h 94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40" h="9480">
                                <a:moveTo>
                                  <a:pt x="-65834" y="63166"/>
                                </a:moveTo>
                                <a:lnTo>
                                  <a:pt x="-66971" y="63166"/>
                                </a:lnTo>
                                <a:lnTo>
                                  <a:pt x="-65834" y="63243"/>
                                </a:lnTo>
                                <a:lnTo>
                                  <a:pt x="-65834" y="63166"/>
                                </a:lnTo>
                                <a:close/>
                                <a:moveTo>
                                  <a:pt x="-66971" y="63166"/>
                                </a:moveTo>
                                <a:lnTo>
                                  <a:pt x="-65834" y="63243"/>
                                </a:lnTo>
                                <a:lnTo>
                                  <a:pt x="-66971" y="63243"/>
                                </a:lnTo>
                                <a:lnTo>
                                  <a:pt x="-66971" y="63166"/>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7" name="AutoShape 750"/>
                        <wps:cNvSpPr>
                          <a:spLocks/>
                        </wps:cNvSpPr>
                        <wps:spPr bwMode="auto">
                          <a:xfrm>
                            <a:off x="8168" y="2806"/>
                            <a:ext cx="70" cy="1385"/>
                          </a:xfrm>
                          <a:custGeom>
                            <a:avLst/>
                            <a:gdLst>
                              <a:gd name="T0" fmla="+- 0 8169 8169"/>
                              <a:gd name="T1" fmla="*/ T0 w 70"/>
                              <a:gd name="T2" fmla="+- 0 2806 2806"/>
                              <a:gd name="T3" fmla="*/ 2806 h 1385"/>
                              <a:gd name="T4" fmla="+- 0 8169 8169"/>
                              <a:gd name="T5" fmla="*/ T4 w 70"/>
                              <a:gd name="T6" fmla="+- 0 4191 2806"/>
                              <a:gd name="T7" fmla="*/ 4191 h 1385"/>
                              <a:gd name="T8" fmla="+- 0 8238 8169"/>
                              <a:gd name="T9" fmla="*/ T8 w 70"/>
                              <a:gd name="T10" fmla="+- 0 4191 2806"/>
                              <a:gd name="T11" fmla="*/ 4191 h 1385"/>
                              <a:gd name="T12" fmla="+- 0 8169 8169"/>
                              <a:gd name="T13" fmla="*/ T12 w 70"/>
                              <a:gd name="T14" fmla="+- 0 2806 2806"/>
                              <a:gd name="T15" fmla="*/ 2806 h 1385"/>
                              <a:gd name="T16" fmla="+- 0 8169 8169"/>
                              <a:gd name="T17" fmla="*/ T16 w 70"/>
                              <a:gd name="T18" fmla="+- 0 2806 2806"/>
                              <a:gd name="T19" fmla="*/ 2806 h 1385"/>
                              <a:gd name="T20" fmla="+- 0 8238 8169"/>
                              <a:gd name="T21" fmla="*/ T20 w 70"/>
                              <a:gd name="T22" fmla="+- 0 4191 2806"/>
                              <a:gd name="T23" fmla="*/ 4191 h 1385"/>
                              <a:gd name="T24" fmla="+- 0 8238 8169"/>
                              <a:gd name="T25" fmla="*/ T24 w 70"/>
                              <a:gd name="T26" fmla="+- 0 2806 2806"/>
                              <a:gd name="T27" fmla="*/ 2806 h 1385"/>
                              <a:gd name="T28" fmla="+- 0 8169 8169"/>
                              <a:gd name="T29" fmla="*/ T28 w 70"/>
                              <a:gd name="T30" fmla="+- 0 2806 2806"/>
                              <a:gd name="T31" fmla="*/ 2806 h 138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0" h="1385">
                                <a:moveTo>
                                  <a:pt x="0" y="0"/>
                                </a:moveTo>
                                <a:lnTo>
                                  <a:pt x="0" y="1385"/>
                                </a:lnTo>
                                <a:lnTo>
                                  <a:pt x="69" y="1385"/>
                                </a:lnTo>
                                <a:lnTo>
                                  <a:pt x="0" y="0"/>
                                </a:lnTo>
                                <a:close/>
                                <a:moveTo>
                                  <a:pt x="0" y="0"/>
                                </a:moveTo>
                                <a:lnTo>
                                  <a:pt x="69" y="1385"/>
                                </a:lnTo>
                                <a:lnTo>
                                  <a:pt x="69"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8" name="AutoShape 751"/>
                        <wps:cNvSpPr>
                          <a:spLocks/>
                        </wps:cNvSpPr>
                        <wps:spPr bwMode="auto">
                          <a:xfrm>
                            <a:off x="64240" y="-60360"/>
                            <a:ext cx="11540" cy="580"/>
                          </a:xfrm>
                          <a:custGeom>
                            <a:avLst/>
                            <a:gdLst>
                              <a:gd name="T0" fmla="+- 0 8238 64240"/>
                              <a:gd name="T1" fmla="*/ T0 w 11540"/>
                              <a:gd name="T2" fmla="+- 0 2806 -60360"/>
                              <a:gd name="T3" fmla="*/ 2806 h 580"/>
                              <a:gd name="T4" fmla="+- 0 8169 64240"/>
                              <a:gd name="T5" fmla="*/ T4 w 11540"/>
                              <a:gd name="T6" fmla="+- 0 2806 -60360"/>
                              <a:gd name="T7" fmla="*/ 2806 h 580"/>
                              <a:gd name="T8" fmla="+- 0 8238 64240"/>
                              <a:gd name="T9" fmla="*/ T8 w 11540"/>
                              <a:gd name="T10" fmla="+- 0 4191 -60360"/>
                              <a:gd name="T11" fmla="*/ 4191 h 580"/>
                              <a:gd name="T12" fmla="+- 0 8238 64240"/>
                              <a:gd name="T13" fmla="*/ T12 w 11540"/>
                              <a:gd name="T14" fmla="+- 0 2806 -60360"/>
                              <a:gd name="T15" fmla="*/ 2806 h 580"/>
                              <a:gd name="T16" fmla="+- 0 8169 64240"/>
                              <a:gd name="T17" fmla="*/ T16 w 11540"/>
                              <a:gd name="T18" fmla="+- 0 2806 -60360"/>
                              <a:gd name="T19" fmla="*/ 2806 h 580"/>
                              <a:gd name="T20" fmla="+- 0 8238 64240"/>
                              <a:gd name="T21" fmla="*/ T20 w 11540"/>
                              <a:gd name="T22" fmla="+- 0 4191 -60360"/>
                              <a:gd name="T23" fmla="*/ 4191 h 580"/>
                              <a:gd name="T24" fmla="+- 0 8169 64240"/>
                              <a:gd name="T25" fmla="*/ T24 w 11540"/>
                              <a:gd name="T26" fmla="+- 0 4191 -60360"/>
                              <a:gd name="T27" fmla="*/ 4191 h 580"/>
                              <a:gd name="T28" fmla="+- 0 8169 64240"/>
                              <a:gd name="T29" fmla="*/ T28 w 11540"/>
                              <a:gd name="T30" fmla="+- 0 2806 -60360"/>
                              <a:gd name="T31" fmla="*/ 2806 h 5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540" h="580">
                                <a:moveTo>
                                  <a:pt x="-56002" y="63166"/>
                                </a:moveTo>
                                <a:lnTo>
                                  <a:pt x="-56071" y="63166"/>
                                </a:lnTo>
                                <a:lnTo>
                                  <a:pt x="-56002" y="64551"/>
                                </a:lnTo>
                                <a:lnTo>
                                  <a:pt x="-56002" y="63166"/>
                                </a:lnTo>
                                <a:close/>
                                <a:moveTo>
                                  <a:pt x="-56071" y="63166"/>
                                </a:moveTo>
                                <a:lnTo>
                                  <a:pt x="-56002" y="64551"/>
                                </a:lnTo>
                                <a:lnTo>
                                  <a:pt x="-56071" y="64551"/>
                                </a:lnTo>
                                <a:lnTo>
                                  <a:pt x="-56071" y="63166"/>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9" name="AutoShape 752"/>
                        <wps:cNvSpPr>
                          <a:spLocks/>
                        </wps:cNvSpPr>
                        <wps:spPr bwMode="auto">
                          <a:xfrm>
                            <a:off x="64240" y="-60360"/>
                            <a:ext cx="11540" cy="9480"/>
                          </a:xfrm>
                          <a:custGeom>
                            <a:avLst/>
                            <a:gdLst>
                              <a:gd name="T0" fmla="+- 0 8714 64240"/>
                              <a:gd name="T1" fmla="*/ T0 w 11540"/>
                              <a:gd name="T2" fmla="+- 0 4141 -60360"/>
                              <a:gd name="T3" fmla="*/ 4141 h 9480"/>
                              <a:gd name="T4" fmla="+- 0 8714 64240"/>
                              <a:gd name="T5" fmla="*/ T4 w 11540"/>
                              <a:gd name="T6" fmla="+- 0 2857 -60360"/>
                              <a:gd name="T7" fmla="*/ 2857 h 9480"/>
                              <a:gd name="T8" fmla="+- 0 8212 64240"/>
                              <a:gd name="T9" fmla="*/ T8 w 11540"/>
                              <a:gd name="T10" fmla="+- 0 2857 -60360"/>
                              <a:gd name="T11" fmla="*/ 2857 h 9480"/>
                              <a:gd name="T12" fmla="+- 0 8212 64240"/>
                              <a:gd name="T13" fmla="*/ T12 w 11540"/>
                              <a:gd name="T14" fmla="+- 0 4141 -60360"/>
                              <a:gd name="T15" fmla="*/ 4141 h 9480"/>
                              <a:gd name="T16" fmla="+- 0 8714 64240"/>
                              <a:gd name="T17" fmla="*/ T16 w 11540"/>
                              <a:gd name="T18" fmla="+- 0 4141 -60360"/>
                              <a:gd name="T19" fmla="*/ 4141 h 9480"/>
                              <a:gd name="T20" fmla="+- 0 9261 64240"/>
                              <a:gd name="T21" fmla="*/ T20 w 11540"/>
                              <a:gd name="T22" fmla="+- 0 4141 -60360"/>
                              <a:gd name="T23" fmla="*/ 4141 h 9480"/>
                              <a:gd name="T24" fmla="+- 0 9261 64240"/>
                              <a:gd name="T25" fmla="*/ T24 w 11540"/>
                              <a:gd name="T26" fmla="+- 0 2857 -60360"/>
                              <a:gd name="T27" fmla="*/ 2857 h 9480"/>
                              <a:gd name="T28" fmla="+- 0 8759 64240"/>
                              <a:gd name="T29" fmla="*/ T28 w 11540"/>
                              <a:gd name="T30" fmla="+- 0 2857 -60360"/>
                              <a:gd name="T31" fmla="*/ 2857 h 9480"/>
                              <a:gd name="T32" fmla="+- 0 8759 64240"/>
                              <a:gd name="T33" fmla="*/ T32 w 11540"/>
                              <a:gd name="T34" fmla="+- 0 4141 -60360"/>
                              <a:gd name="T35" fmla="*/ 4141 h 9480"/>
                              <a:gd name="T36" fmla="+- 0 9261 64240"/>
                              <a:gd name="T37" fmla="*/ T36 w 11540"/>
                              <a:gd name="T38" fmla="+- 0 4141 -60360"/>
                              <a:gd name="T39" fmla="*/ 4141 h 9480"/>
                              <a:gd name="T40" fmla="+- 0 8658 64240"/>
                              <a:gd name="T41" fmla="*/ T40 w 11540"/>
                              <a:gd name="T42" fmla="+- 0 2917 -60360"/>
                              <a:gd name="T43" fmla="*/ 2917 h 9480"/>
                              <a:gd name="T44" fmla="+- 0 8267 64240"/>
                              <a:gd name="T45" fmla="*/ T44 w 11540"/>
                              <a:gd name="T46" fmla="+- 0 2917 -60360"/>
                              <a:gd name="T47" fmla="*/ 2917 h 9480"/>
                              <a:gd name="T48" fmla="+- 0 8267 64240"/>
                              <a:gd name="T49" fmla="*/ T48 w 11540"/>
                              <a:gd name="T50" fmla="+- 0 4081 -60360"/>
                              <a:gd name="T51" fmla="*/ 4081 h 9480"/>
                              <a:gd name="T52" fmla="+- 0 8658 64240"/>
                              <a:gd name="T53" fmla="*/ T52 w 11540"/>
                              <a:gd name="T54" fmla="+- 0 4081 -60360"/>
                              <a:gd name="T55" fmla="*/ 4081 h 9480"/>
                              <a:gd name="T56" fmla="+- 0 8658 64240"/>
                              <a:gd name="T57" fmla="*/ T56 w 11540"/>
                              <a:gd name="T58" fmla="+- 0 2917 -60360"/>
                              <a:gd name="T59" fmla="*/ 2917 h 9480"/>
                              <a:gd name="T60" fmla="+- 0 9206 64240"/>
                              <a:gd name="T61" fmla="*/ T60 w 11540"/>
                              <a:gd name="T62" fmla="+- 0 2917 -60360"/>
                              <a:gd name="T63" fmla="*/ 2917 h 9480"/>
                              <a:gd name="T64" fmla="+- 0 8814 64240"/>
                              <a:gd name="T65" fmla="*/ T64 w 11540"/>
                              <a:gd name="T66" fmla="+- 0 2917 -60360"/>
                              <a:gd name="T67" fmla="*/ 2917 h 9480"/>
                              <a:gd name="T68" fmla="+- 0 8814 64240"/>
                              <a:gd name="T69" fmla="*/ T68 w 11540"/>
                              <a:gd name="T70" fmla="+- 0 2917 -60360"/>
                              <a:gd name="T71" fmla="*/ 2917 h 9480"/>
                              <a:gd name="T72" fmla="+- 0 8814 64240"/>
                              <a:gd name="T73" fmla="*/ T72 w 11540"/>
                              <a:gd name="T74" fmla="+- 0 4081 -60360"/>
                              <a:gd name="T75" fmla="*/ 4081 h 9480"/>
                              <a:gd name="T76" fmla="+- 0 9206 64240"/>
                              <a:gd name="T77" fmla="*/ T76 w 11540"/>
                              <a:gd name="T78" fmla="+- 0 4081 -60360"/>
                              <a:gd name="T79" fmla="*/ 4081 h 9480"/>
                              <a:gd name="T80" fmla="+- 0 9206 64240"/>
                              <a:gd name="T81" fmla="*/ T80 w 11540"/>
                              <a:gd name="T82" fmla="+- 0 2917 -60360"/>
                              <a:gd name="T83" fmla="*/ 2917 h 9480"/>
                              <a:gd name="T84" fmla="+- 0 9306 64240"/>
                              <a:gd name="T85" fmla="*/ T84 w 11540"/>
                              <a:gd name="T86" fmla="+- 0 4191 -60360"/>
                              <a:gd name="T87" fmla="*/ 4191 h 9480"/>
                              <a:gd name="T88" fmla="+- 0 9306 64240"/>
                              <a:gd name="T89" fmla="*/ T88 w 11540"/>
                              <a:gd name="T90" fmla="+- 0 2806 -60360"/>
                              <a:gd name="T91" fmla="*/ 2806 h 9480"/>
                              <a:gd name="T92" fmla="+- 0 8169 64240"/>
                              <a:gd name="T93" fmla="*/ T92 w 11540"/>
                              <a:gd name="T94" fmla="+- 0 2806 -60360"/>
                              <a:gd name="T95" fmla="*/ 2806 h 9480"/>
                              <a:gd name="T96" fmla="+- 0 8169 64240"/>
                              <a:gd name="T97" fmla="*/ T96 w 11540"/>
                              <a:gd name="T98" fmla="+- 0 4191 -60360"/>
                              <a:gd name="T99" fmla="*/ 4191 h 94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1540" h="9480">
                                <a:moveTo>
                                  <a:pt x="-55526" y="64501"/>
                                </a:moveTo>
                                <a:lnTo>
                                  <a:pt x="-55526" y="63217"/>
                                </a:lnTo>
                                <a:lnTo>
                                  <a:pt x="-56028" y="63217"/>
                                </a:lnTo>
                                <a:lnTo>
                                  <a:pt x="-56028" y="64501"/>
                                </a:lnTo>
                                <a:lnTo>
                                  <a:pt x="-55526" y="64501"/>
                                </a:lnTo>
                                <a:moveTo>
                                  <a:pt x="-54979" y="64501"/>
                                </a:moveTo>
                                <a:lnTo>
                                  <a:pt x="-54979" y="63217"/>
                                </a:lnTo>
                                <a:lnTo>
                                  <a:pt x="-55481" y="63217"/>
                                </a:lnTo>
                                <a:lnTo>
                                  <a:pt x="-55481" y="64501"/>
                                </a:lnTo>
                                <a:lnTo>
                                  <a:pt x="-54979" y="64501"/>
                                </a:lnTo>
                                <a:moveTo>
                                  <a:pt x="-55582" y="63277"/>
                                </a:moveTo>
                                <a:lnTo>
                                  <a:pt x="-55973" y="63277"/>
                                </a:lnTo>
                                <a:lnTo>
                                  <a:pt x="-55973" y="64441"/>
                                </a:lnTo>
                                <a:lnTo>
                                  <a:pt x="-55582" y="64441"/>
                                </a:lnTo>
                                <a:lnTo>
                                  <a:pt x="-55582" y="63277"/>
                                </a:lnTo>
                                <a:moveTo>
                                  <a:pt x="-55034" y="63277"/>
                                </a:moveTo>
                                <a:lnTo>
                                  <a:pt x="-55426" y="63277"/>
                                </a:lnTo>
                                <a:moveTo>
                                  <a:pt x="-55426" y="63277"/>
                                </a:moveTo>
                                <a:lnTo>
                                  <a:pt x="-55426" y="64441"/>
                                </a:lnTo>
                                <a:lnTo>
                                  <a:pt x="-55034" y="64441"/>
                                </a:lnTo>
                                <a:lnTo>
                                  <a:pt x="-55034" y="63277"/>
                                </a:lnTo>
                                <a:moveTo>
                                  <a:pt x="-54934" y="64551"/>
                                </a:moveTo>
                                <a:lnTo>
                                  <a:pt x="-54934" y="63166"/>
                                </a:lnTo>
                                <a:lnTo>
                                  <a:pt x="-56071" y="63166"/>
                                </a:lnTo>
                                <a:lnTo>
                                  <a:pt x="-56071" y="64551"/>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0" name="AutoShape 753"/>
                        <wps:cNvSpPr>
                          <a:spLocks/>
                        </wps:cNvSpPr>
                        <wps:spPr bwMode="auto">
                          <a:xfrm>
                            <a:off x="5754" y="2316"/>
                            <a:ext cx="1829" cy="84"/>
                          </a:xfrm>
                          <a:custGeom>
                            <a:avLst/>
                            <a:gdLst>
                              <a:gd name="T0" fmla="+- 0 5754 5754"/>
                              <a:gd name="T1" fmla="*/ T0 w 1829"/>
                              <a:gd name="T2" fmla="+- 0 2317 2317"/>
                              <a:gd name="T3" fmla="*/ 2317 h 84"/>
                              <a:gd name="T4" fmla="+- 0 5754 5754"/>
                              <a:gd name="T5" fmla="*/ T4 w 1829"/>
                              <a:gd name="T6" fmla="+- 0 2401 2317"/>
                              <a:gd name="T7" fmla="*/ 2401 h 84"/>
                              <a:gd name="T8" fmla="+- 0 7583 5754"/>
                              <a:gd name="T9" fmla="*/ T8 w 1829"/>
                              <a:gd name="T10" fmla="+- 0 2401 2317"/>
                              <a:gd name="T11" fmla="*/ 2401 h 84"/>
                              <a:gd name="T12" fmla="+- 0 5754 5754"/>
                              <a:gd name="T13" fmla="*/ T12 w 1829"/>
                              <a:gd name="T14" fmla="+- 0 2317 2317"/>
                              <a:gd name="T15" fmla="*/ 2317 h 84"/>
                              <a:gd name="T16" fmla="+- 0 5754 5754"/>
                              <a:gd name="T17" fmla="*/ T16 w 1829"/>
                              <a:gd name="T18" fmla="+- 0 2317 2317"/>
                              <a:gd name="T19" fmla="*/ 2317 h 84"/>
                              <a:gd name="T20" fmla="+- 0 7583 5754"/>
                              <a:gd name="T21" fmla="*/ T20 w 1829"/>
                              <a:gd name="T22" fmla="+- 0 2401 2317"/>
                              <a:gd name="T23" fmla="*/ 2401 h 84"/>
                              <a:gd name="T24" fmla="+- 0 7583 5754"/>
                              <a:gd name="T25" fmla="*/ T24 w 1829"/>
                              <a:gd name="T26" fmla="+- 0 2317 2317"/>
                              <a:gd name="T27" fmla="*/ 2317 h 84"/>
                              <a:gd name="T28" fmla="+- 0 5754 5754"/>
                              <a:gd name="T29" fmla="*/ T28 w 1829"/>
                              <a:gd name="T30" fmla="+- 0 2317 2317"/>
                              <a:gd name="T31" fmla="*/ 2317 h 8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29" h="84">
                                <a:moveTo>
                                  <a:pt x="0" y="0"/>
                                </a:moveTo>
                                <a:lnTo>
                                  <a:pt x="0" y="84"/>
                                </a:lnTo>
                                <a:lnTo>
                                  <a:pt x="1829" y="84"/>
                                </a:lnTo>
                                <a:lnTo>
                                  <a:pt x="0" y="0"/>
                                </a:lnTo>
                                <a:close/>
                                <a:moveTo>
                                  <a:pt x="0" y="0"/>
                                </a:moveTo>
                                <a:lnTo>
                                  <a:pt x="1829" y="84"/>
                                </a:lnTo>
                                <a:lnTo>
                                  <a:pt x="1829"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1" name="AutoShape 754"/>
                        <wps:cNvSpPr>
                          <a:spLocks/>
                        </wps:cNvSpPr>
                        <wps:spPr bwMode="auto">
                          <a:xfrm>
                            <a:off x="79160" y="-80480"/>
                            <a:ext cx="700" cy="15240"/>
                          </a:xfrm>
                          <a:custGeom>
                            <a:avLst/>
                            <a:gdLst>
                              <a:gd name="T0" fmla="+- 0 7583 79160"/>
                              <a:gd name="T1" fmla="*/ T0 w 700"/>
                              <a:gd name="T2" fmla="+- 0 2317 -80480"/>
                              <a:gd name="T3" fmla="*/ 2317 h 15240"/>
                              <a:gd name="T4" fmla="+- 0 5754 79160"/>
                              <a:gd name="T5" fmla="*/ T4 w 700"/>
                              <a:gd name="T6" fmla="+- 0 2317 -80480"/>
                              <a:gd name="T7" fmla="*/ 2317 h 15240"/>
                              <a:gd name="T8" fmla="+- 0 7583 79160"/>
                              <a:gd name="T9" fmla="*/ T8 w 700"/>
                              <a:gd name="T10" fmla="+- 0 2401 -80480"/>
                              <a:gd name="T11" fmla="*/ 2401 h 15240"/>
                              <a:gd name="T12" fmla="+- 0 7583 79160"/>
                              <a:gd name="T13" fmla="*/ T12 w 700"/>
                              <a:gd name="T14" fmla="+- 0 2317 -80480"/>
                              <a:gd name="T15" fmla="*/ 2317 h 15240"/>
                              <a:gd name="T16" fmla="+- 0 5754 79160"/>
                              <a:gd name="T17" fmla="*/ T16 w 700"/>
                              <a:gd name="T18" fmla="+- 0 2317 -80480"/>
                              <a:gd name="T19" fmla="*/ 2317 h 15240"/>
                              <a:gd name="T20" fmla="+- 0 7583 79160"/>
                              <a:gd name="T21" fmla="*/ T20 w 700"/>
                              <a:gd name="T22" fmla="+- 0 2401 -80480"/>
                              <a:gd name="T23" fmla="*/ 2401 h 15240"/>
                              <a:gd name="T24" fmla="+- 0 5754 79160"/>
                              <a:gd name="T25" fmla="*/ T24 w 700"/>
                              <a:gd name="T26" fmla="+- 0 2401 -80480"/>
                              <a:gd name="T27" fmla="*/ 2401 h 15240"/>
                              <a:gd name="T28" fmla="+- 0 5754 79160"/>
                              <a:gd name="T29" fmla="*/ T28 w 700"/>
                              <a:gd name="T30" fmla="+- 0 2317 -80480"/>
                              <a:gd name="T31" fmla="*/ 2317 h 152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00" h="15240">
                                <a:moveTo>
                                  <a:pt x="-71577" y="82797"/>
                                </a:moveTo>
                                <a:lnTo>
                                  <a:pt x="-73406" y="82797"/>
                                </a:lnTo>
                                <a:lnTo>
                                  <a:pt x="-71577" y="82881"/>
                                </a:lnTo>
                                <a:lnTo>
                                  <a:pt x="-71577" y="82797"/>
                                </a:lnTo>
                                <a:close/>
                                <a:moveTo>
                                  <a:pt x="-73406" y="82797"/>
                                </a:moveTo>
                                <a:lnTo>
                                  <a:pt x="-71577" y="82881"/>
                                </a:lnTo>
                                <a:lnTo>
                                  <a:pt x="-73406" y="82881"/>
                                </a:lnTo>
                                <a:lnTo>
                                  <a:pt x="-73406" y="82797"/>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2" name="AutoShape 755"/>
                        <wps:cNvSpPr>
                          <a:spLocks/>
                        </wps:cNvSpPr>
                        <wps:spPr bwMode="auto">
                          <a:xfrm>
                            <a:off x="5754" y="2316"/>
                            <a:ext cx="84" cy="1875"/>
                          </a:xfrm>
                          <a:custGeom>
                            <a:avLst/>
                            <a:gdLst>
                              <a:gd name="T0" fmla="+- 0 5754 5754"/>
                              <a:gd name="T1" fmla="*/ T0 w 84"/>
                              <a:gd name="T2" fmla="+- 0 2317 2317"/>
                              <a:gd name="T3" fmla="*/ 2317 h 1875"/>
                              <a:gd name="T4" fmla="+- 0 5754 5754"/>
                              <a:gd name="T5" fmla="*/ T4 w 84"/>
                              <a:gd name="T6" fmla="+- 0 4191 2317"/>
                              <a:gd name="T7" fmla="*/ 4191 h 1875"/>
                              <a:gd name="T8" fmla="+- 0 5838 5754"/>
                              <a:gd name="T9" fmla="*/ T8 w 84"/>
                              <a:gd name="T10" fmla="+- 0 4191 2317"/>
                              <a:gd name="T11" fmla="*/ 4191 h 1875"/>
                              <a:gd name="T12" fmla="+- 0 5754 5754"/>
                              <a:gd name="T13" fmla="*/ T12 w 84"/>
                              <a:gd name="T14" fmla="+- 0 2317 2317"/>
                              <a:gd name="T15" fmla="*/ 2317 h 1875"/>
                              <a:gd name="T16" fmla="+- 0 5754 5754"/>
                              <a:gd name="T17" fmla="*/ T16 w 84"/>
                              <a:gd name="T18" fmla="+- 0 2317 2317"/>
                              <a:gd name="T19" fmla="*/ 2317 h 1875"/>
                              <a:gd name="T20" fmla="+- 0 5838 5754"/>
                              <a:gd name="T21" fmla="*/ T20 w 84"/>
                              <a:gd name="T22" fmla="+- 0 4191 2317"/>
                              <a:gd name="T23" fmla="*/ 4191 h 1875"/>
                              <a:gd name="T24" fmla="+- 0 5838 5754"/>
                              <a:gd name="T25" fmla="*/ T24 w 84"/>
                              <a:gd name="T26" fmla="+- 0 2317 2317"/>
                              <a:gd name="T27" fmla="*/ 2317 h 1875"/>
                              <a:gd name="T28" fmla="+- 0 5754 5754"/>
                              <a:gd name="T29" fmla="*/ T28 w 84"/>
                              <a:gd name="T30" fmla="+- 0 2317 2317"/>
                              <a:gd name="T31" fmla="*/ 2317 h 18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4" h="1875">
                                <a:moveTo>
                                  <a:pt x="0" y="0"/>
                                </a:moveTo>
                                <a:lnTo>
                                  <a:pt x="0" y="1874"/>
                                </a:lnTo>
                                <a:lnTo>
                                  <a:pt x="84" y="1874"/>
                                </a:lnTo>
                                <a:lnTo>
                                  <a:pt x="0" y="0"/>
                                </a:lnTo>
                                <a:close/>
                                <a:moveTo>
                                  <a:pt x="0" y="0"/>
                                </a:moveTo>
                                <a:lnTo>
                                  <a:pt x="84" y="1874"/>
                                </a:lnTo>
                                <a:lnTo>
                                  <a:pt x="84"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3" name="AutoShape 756"/>
                        <wps:cNvSpPr>
                          <a:spLocks/>
                        </wps:cNvSpPr>
                        <wps:spPr bwMode="auto">
                          <a:xfrm>
                            <a:off x="64240" y="-80480"/>
                            <a:ext cx="15620" cy="700"/>
                          </a:xfrm>
                          <a:custGeom>
                            <a:avLst/>
                            <a:gdLst>
                              <a:gd name="T0" fmla="+- 0 5838 64240"/>
                              <a:gd name="T1" fmla="*/ T0 w 15620"/>
                              <a:gd name="T2" fmla="+- 0 2317 -80480"/>
                              <a:gd name="T3" fmla="*/ 2317 h 700"/>
                              <a:gd name="T4" fmla="+- 0 5754 64240"/>
                              <a:gd name="T5" fmla="*/ T4 w 15620"/>
                              <a:gd name="T6" fmla="+- 0 2317 -80480"/>
                              <a:gd name="T7" fmla="*/ 2317 h 700"/>
                              <a:gd name="T8" fmla="+- 0 5838 64240"/>
                              <a:gd name="T9" fmla="*/ T8 w 15620"/>
                              <a:gd name="T10" fmla="+- 0 4191 -80480"/>
                              <a:gd name="T11" fmla="*/ 4191 h 700"/>
                              <a:gd name="T12" fmla="+- 0 5838 64240"/>
                              <a:gd name="T13" fmla="*/ T12 w 15620"/>
                              <a:gd name="T14" fmla="+- 0 2317 -80480"/>
                              <a:gd name="T15" fmla="*/ 2317 h 700"/>
                              <a:gd name="T16" fmla="+- 0 5754 64240"/>
                              <a:gd name="T17" fmla="*/ T16 w 15620"/>
                              <a:gd name="T18" fmla="+- 0 2317 -80480"/>
                              <a:gd name="T19" fmla="*/ 2317 h 700"/>
                              <a:gd name="T20" fmla="+- 0 5838 64240"/>
                              <a:gd name="T21" fmla="*/ T20 w 15620"/>
                              <a:gd name="T22" fmla="+- 0 4191 -80480"/>
                              <a:gd name="T23" fmla="*/ 4191 h 700"/>
                              <a:gd name="T24" fmla="+- 0 5754 64240"/>
                              <a:gd name="T25" fmla="*/ T24 w 15620"/>
                              <a:gd name="T26" fmla="+- 0 4191 -80480"/>
                              <a:gd name="T27" fmla="*/ 4191 h 700"/>
                              <a:gd name="T28" fmla="+- 0 5754 64240"/>
                              <a:gd name="T29" fmla="*/ T28 w 15620"/>
                              <a:gd name="T30" fmla="+- 0 2317 -80480"/>
                              <a:gd name="T31" fmla="*/ 2317 h 7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20" h="700">
                                <a:moveTo>
                                  <a:pt x="-58402" y="82797"/>
                                </a:moveTo>
                                <a:lnTo>
                                  <a:pt x="-58486" y="82797"/>
                                </a:lnTo>
                                <a:lnTo>
                                  <a:pt x="-58402" y="84671"/>
                                </a:lnTo>
                                <a:lnTo>
                                  <a:pt x="-58402" y="82797"/>
                                </a:lnTo>
                                <a:close/>
                                <a:moveTo>
                                  <a:pt x="-58486" y="82797"/>
                                </a:moveTo>
                                <a:lnTo>
                                  <a:pt x="-58402" y="84671"/>
                                </a:lnTo>
                                <a:lnTo>
                                  <a:pt x="-58486" y="84671"/>
                                </a:lnTo>
                                <a:lnTo>
                                  <a:pt x="-58486" y="82797"/>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94" name="Picture 7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6488" y="1995"/>
                            <a:ext cx="276" cy="262"/>
                          </a:xfrm>
                          <a:prstGeom prst="rect">
                            <a:avLst/>
                          </a:prstGeom>
                          <a:noFill/>
                          <a:extLst>
                            <a:ext uri="{909E8E84-426E-40DD-AFC4-6F175D3DCCD1}">
                              <a14:hiddenFill xmlns:a14="http://schemas.microsoft.com/office/drawing/2010/main">
                                <a:solidFill>
                                  <a:srgbClr val="FFFFFF"/>
                                </a:solidFill>
                              </a14:hiddenFill>
                            </a:ext>
                          </a:extLst>
                        </pic:spPr>
                      </pic:pic>
                      <wps:wsp>
                        <wps:cNvPr id="895" name="Line 758"/>
                        <wps:cNvCnPr>
                          <a:cxnSpLocks noChangeShapeType="1"/>
                        </wps:cNvCnPr>
                        <wps:spPr bwMode="auto">
                          <a:xfrm>
                            <a:off x="5428" y="3846"/>
                            <a:ext cx="2741" cy="0"/>
                          </a:xfrm>
                          <a:prstGeom prst="line">
                            <a:avLst/>
                          </a:prstGeom>
                          <a:noFill/>
                          <a:ln w="3048">
                            <a:solidFill>
                              <a:srgbClr val="050707"/>
                            </a:solidFill>
                            <a:round/>
                            <a:headEnd/>
                            <a:tailEnd/>
                          </a:ln>
                          <a:extLst>
                            <a:ext uri="{909E8E84-426E-40DD-AFC4-6F175D3DCCD1}">
                              <a14:hiddenFill xmlns:a14="http://schemas.microsoft.com/office/drawing/2010/main">
                                <a:noFill/>
                              </a14:hiddenFill>
                            </a:ext>
                          </a:extLst>
                        </wps:spPr>
                        <wps:bodyPr/>
                      </wps:wsp>
                      <wps:wsp>
                        <wps:cNvPr id="896" name="AutoShape 759"/>
                        <wps:cNvSpPr>
                          <a:spLocks/>
                        </wps:cNvSpPr>
                        <wps:spPr bwMode="auto">
                          <a:xfrm>
                            <a:off x="12364" y="2316"/>
                            <a:ext cx="1829" cy="84"/>
                          </a:xfrm>
                          <a:custGeom>
                            <a:avLst/>
                            <a:gdLst>
                              <a:gd name="T0" fmla="+- 0 12364 12364"/>
                              <a:gd name="T1" fmla="*/ T0 w 1829"/>
                              <a:gd name="T2" fmla="+- 0 2317 2317"/>
                              <a:gd name="T3" fmla="*/ 2317 h 84"/>
                              <a:gd name="T4" fmla="+- 0 12364 12364"/>
                              <a:gd name="T5" fmla="*/ T4 w 1829"/>
                              <a:gd name="T6" fmla="+- 0 2401 2317"/>
                              <a:gd name="T7" fmla="*/ 2401 h 84"/>
                              <a:gd name="T8" fmla="+- 0 14193 12364"/>
                              <a:gd name="T9" fmla="*/ T8 w 1829"/>
                              <a:gd name="T10" fmla="+- 0 2401 2317"/>
                              <a:gd name="T11" fmla="*/ 2401 h 84"/>
                              <a:gd name="T12" fmla="+- 0 12364 12364"/>
                              <a:gd name="T13" fmla="*/ T12 w 1829"/>
                              <a:gd name="T14" fmla="+- 0 2317 2317"/>
                              <a:gd name="T15" fmla="*/ 2317 h 84"/>
                              <a:gd name="T16" fmla="+- 0 12364 12364"/>
                              <a:gd name="T17" fmla="*/ T16 w 1829"/>
                              <a:gd name="T18" fmla="+- 0 2317 2317"/>
                              <a:gd name="T19" fmla="*/ 2317 h 84"/>
                              <a:gd name="T20" fmla="+- 0 14193 12364"/>
                              <a:gd name="T21" fmla="*/ T20 w 1829"/>
                              <a:gd name="T22" fmla="+- 0 2401 2317"/>
                              <a:gd name="T23" fmla="*/ 2401 h 84"/>
                              <a:gd name="T24" fmla="+- 0 14193 12364"/>
                              <a:gd name="T25" fmla="*/ T24 w 1829"/>
                              <a:gd name="T26" fmla="+- 0 2317 2317"/>
                              <a:gd name="T27" fmla="*/ 2317 h 84"/>
                              <a:gd name="T28" fmla="+- 0 12364 12364"/>
                              <a:gd name="T29" fmla="*/ T28 w 1829"/>
                              <a:gd name="T30" fmla="+- 0 2317 2317"/>
                              <a:gd name="T31" fmla="*/ 2317 h 8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29" h="84">
                                <a:moveTo>
                                  <a:pt x="0" y="0"/>
                                </a:moveTo>
                                <a:lnTo>
                                  <a:pt x="0" y="84"/>
                                </a:lnTo>
                                <a:lnTo>
                                  <a:pt x="1829" y="84"/>
                                </a:lnTo>
                                <a:lnTo>
                                  <a:pt x="0" y="0"/>
                                </a:lnTo>
                                <a:close/>
                                <a:moveTo>
                                  <a:pt x="0" y="0"/>
                                </a:moveTo>
                                <a:lnTo>
                                  <a:pt x="1829" y="84"/>
                                </a:lnTo>
                                <a:lnTo>
                                  <a:pt x="1829"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7" name="AutoShape 760"/>
                        <wps:cNvSpPr>
                          <a:spLocks/>
                        </wps:cNvSpPr>
                        <wps:spPr bwMode="auto">
                          <a:xfrm>
                            <a:off x="79160" y="-25400"/>
                            <a:ext cx="700" cy="15240"/>
                          </a:xfrm>
                          <a:custGeom>
                            <a:avLst/>
                            <a:gdLst>
                              <a:gd name="T0" fmla="+- 0 14193 79160"/>
                              <a:gd name="T1" fmla="*/ T0 w 700"/>
                              <a:gd name="T2" fmla="+- 0 2317 -25400"/>
                              <a:gd name="T3" fmla="*/ 2317 h 15240"/>
                              <a:gd name="T4" fmla="+- 0 12364 79160"/>
                              <a:gd name="T5" fmla="*/ T4 w 700"/>
                              <a:gd name="T6" fmla="+- 0 2317 -25400"/>
                              <a:gd name="T7" fmla="*/ 2317 h 15240"/>
                              <a:gd name="T8" fmla="+- 0 14193 79160"/>
                              <a:gd name="T9" fmla="*/ T8 w 700"/>
                              <a:gd name="T10" fmla="+- 0 2401 -25400"/>
                              <a:gd name="T11" fmla="*/ 2401 h 15240"/>
                              <a:gd name="T12" fmla="+- 0 14193 79160"/>
                              <a:gd name="T13" fmla="*/ T12 w 700"/>
                              <a:gd name="T14" fmla="+- 0 2317 -25400"/>
                              <a:gd name="T15" fmla="*/ 2317 h 15240"/>
                              <a:gd name="T16" fmla="+- 0 12364 79160"/>
                              <a:gd name="T17" fmla="*/ T16 w 700"/>
                              <a:gd name="T18" fmla="+- 0 2317 -25400"/>
                              <a:gd name="T19" fmla="*/ 2317 h 15240"/>
                              <a:gd name="T20" fmla="+- 0 14193 79160"/>
                              <a:gd name="T21" fmla="*/ T20 w 700"/>
                              <a:gd name="T22" fmla="+- 0 2401 -25400"/>
                              <a:gd name="T23" fmla="*/ 2401 h 15240"/>
                              <a:gd name="T24" fmla="+- 0 12364 79160"/>
                              <a:gd name="T25" fmla="*/ T24 w 700"/>
                              <a:gd name="T26" fmla="+- 0 2401 -25400"/>
                              <a:gd name="T27" fmla="*/ 2401 h 15240"/>
                              <a:gd name="T28" fmla="+- 0 12364 79160"/>
                              <a:gd name="T29" fmla="*/ T28 w 700"/>
                              <a:gd name="T30" fmla="+- 0 2317 -25400"/>
                              <a:gd name="T31" fmla="*/ 2317 h 152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00" h="15240">
                                <a:moveTo>
                                  <a:pt x="-64967" y="27717"/>
                                </a:moveTo>
                                <a:lnTo>
                                  <a:pt x="-66796" y="27717"/>
                                </a:lnTo>
                                <a:lnTo>
                                  <a:pt x="-64967" y="27801"/>
                                </a:lnTo>
                                <a:lnTo>
                                  <a:pt x="-64967" y="27717"/>
                                </a:lnTo>
                                <a:close/>
                                <a:moveTo>
                                  <a:pt x="-66796" y="27717"/>
                                </a:moveTo>
                                <a:lnTo>
                                  <a:pt x="-64967" y="27801"/>
                                </a:lnTo>
                                <a:lnTo>
                                  <a:pt x="-66796" y="27801"/>
                                </a:lnTo>
                                <a:lnTo>
                                  <a:pt x="-66796" y="27717"/>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8" name="AutoShape 761"/>
                        <wps:cNvSpPr>
                          <a:spLocks/>
                        </wps:cNvSpPr>
                        <wps:spPr bwMode="auto">
                          <a:xfrm>
                            <a:off x="12364" y="2316"/>
                            <a:ext cx="84" cy="1882"/>
                          </a:xfrm>
                          <a:custGeom>
                            <a:avLst/>
                            <a:gdLst>
                              <a:gd name="T0" fmla="+- 0 12364 12364"/>
                              <a:gd name="T1" fmla="*/ T0 w 84"/>
                              <a:gd name="T2" fmla="+- 0 2317 2317"/>
                              <a:gd name="T3" fmla="*/ 2317 h 1882"/>
                              <a:gd name="T4" fmla="+- 0 12364 12364"/>
                              <a:gd name="T5" fmla="*/ T4 w 84"/>
                              <a:gd name="T6" fmla="+- 0 4198 2317"/>
                              <a:gd name="T7" fmla="*/ 4198 h 1882"/>
                              <a:gd name="T8" fmla="+- 0 12448 12364"/>
                              <a:gd name="T9" fmla="*/ T8 w 84"/>
                              <a:gd name="T10" fmla="+- 0 4198 2317"/>
                              <a:gd name="T11" fmla="*/ 4198 h 1882"/>
                              <a:gd name="T12" fmla="+- 0 12364 12364"/>
                              <a:gd name="T13" fmla="*/ T12 w 84"/>
                              <a:gd name="T14" fmla="+- 0 2317 2317"/>
                              <a:gd name="T15" fmla="*/ 2317 h 1882"/>
                              <a:gd name="T16" fmla="+- 0 12364 12364"/>
                              <a:gd name="T17" fmla="*/ T16 w 84"/>
                              <a:gd name="T18" fmla="+- 0 2317 2317"/>
                              <a:gd name="T19" fmla="*/ 2317 h 1882"/>
                              <a:gd name="T20" fmla="+- 0 12448 12364"/>
                              <a:gd name="T21" fmla="*/ T20 w 84"/>
                              <a:gd name="T22" fmla="+- 0 4198 2317"/>
                              <a:gd name="T23" fmla="*/ 4198 h 1882"/>
                              <a:gd name="T24" fmla="+- 0 12448 12364"/>
                              <a:gd name="T25" fmla="*/ T24 w 84"/>
                              <a:gd name="T26" fmla="+- 0 2317 2317"/>
                              <a:gd name="T27" fmla="*/ 2317 h 1882"/>
                              <a:gd name="T28" fmla="+- 0 12364 12364"/>
                              <a:gd name="T29" fmla="*/ T28 w 84"/>
                              <a:gd name="T30" fmla="+- 0 2317 2317"/>
                              <a:gd name="T31" fmla="*/ 2317 h 188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4" h="1882">
                                <a:moveTo>
                                  <a:pt x="0" y="0"/>
                                </a:moveTo>
                                <a:lnTo>
                                  <a:pt x="0" y="1881"/>
                                </a:lnTo>
                                <a:lnTo>
                                  <a:pt x="84" y="1881"/>
                                </a:lnTo>
                                <a:lnTo>
                                  <a:pt x="0" y="0"/>
                                </a:lnTo>
                                <a:close/>
                                <a:moveTo>
                                  <a:pt x="0" y="0"/>
                                </a:moveTo>
                                <a:lnTo>
                                  <a:pt x="84" y="1881"/>
                                </a:lnTo>
                                <a:lnTo>
                                  <a:pt x="84"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9" name="AutoShape 762"/>
                        <wps:cNvSpPr>
                          <a:spLocks/>
                        </wps:cNvSpPr>
                        <wps:spPr bwMode="auto">
                          <a:xfrm>
                            <a:off x="64180" y="-25400"/>
                            <a:ext cx="15680" cy="700"/>
                          </a:xfrm>
                          <a:custGeom>
                            <a:avLst/>
                            <a:gdLst>
                              <a:gd name="T0" fmla="+- 0 12448 64180"/>
                              <a:gd name="T1" fmla="*/ T0 w 15680"/>
                              <a:gd name="T2" fmla="+- 0 2317 -25400"/>
                              <a:gd name="T3" fmla="*/ 2317 h 700"/>
                              <a:gd name="T4" fmla="+- 0 12364 64180"/>
                              <a:gd name="T5" fmla="*/ T4 w 15680"/>
                              <a:gd name="T6" fmla="+- 0 2317 -25400"/>
                              <a:gd name="T7" fmla="*/ 2317 h 700"/>
                              <a:gd name="T8" fmla="+- 0 12448 64180"/>
                              <a:gd name="T9" fmla="*/ T8 w 15680"/>
                              <a:gd name="T10" fmla="+- 0 4198 -25400"/>
                              <a:gd name="T11" fmla="*/ 4198 h 700"/>
                              <a:gd name="T12" fmla="+- 0 12448 64180"/>
                              <a:gd name="T13" fmla="*/ T12 w 15680"/>
                              <a:gd name="T14" fmla="+- 0 2317 -25400"/>
                              <a:gd name="T15" fmla="*/ 2317 h 700"/>
                              <a:gd name="T16" fmla="+- 0 12364 64180"/>
                              <a:gd name="T17" fmla="*/ T16 w 15680"/>
                              <a:gd name="T18" fmla="+- 0 2317 -25400"/>
                              <a:gd name="T19" fmla="*/ 2317 h 700"/>
                              <a:gd name="T20" fmla="+- 0 12448 64180"/>
                              <a:gd name="T21" fmla="*/ T20 w 15680"/>
                              <a:gd name="T22" fmla="+- 0 4198 -25400"/>
                              <a:gd name="T23" fmla="*/ 4198 h 700"/>
                              <a:gd name="T24" fmla="+- 0 12364 64180"/>
                              <a:gd name="T25" fmla="*/ T24 w 15680"/>
                              <a:gd name="T26" fmla="+- 0 4198 -25400"/>
                              <a:gd name="T27" fmla="*/ 4198 h 700"/>
                              <a:gd name="T28" fmla="+- 0 12364 64180"/>
                              <a:gd name="T29" fmla="*/ T28 w 15680"/>
                              <a:gd name="T30" fmla="+- 0 2317 -25400"/>
                              <a:gd name="T31" fmla="*/ 2317 h 7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80" h="700">
                                <a:moveTo>
                                  <a:pt x="-51732" y="27717"/>
                                </a:moveTo>
                                <a:lnTo>
                                  <a:pt x="-51816" y="27717"/>
                                </a:lnTo>
                                <a:lnTo>
                                  <a:pt x="-51732" y="29598"/>
                                </a:lnTo>
                                <a:lnTo>
                                  <a:pt x="-51732" y="27717"/>
                                </a:lnTo>
                                <a:close/>
                                <a:moveTo>
                                  <a:pt x="-51816" y="27717"/>
                                </a:moveTo>
                                <a:lnTo>
                                  <a:pt x="-51732" y="29598"/>
                                </a:lnTo>
                                <a:lnTo>
                                  <a:pt x="-51816" y="29598"/>
                                </a:lnTo>
                                <a:lnTo>
                                  <a:pt x="-51816" y="27717"/>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0" name="AutoShape 763"/>
                        <wps:cNvSpPr>
                          <a:spLocks/>
                        </wps:cNvSpPr>
                        <wps:spPr bwMode="auto">
                          <a:xfrm>
                            <a:off x="67120" y="-80480"/>
                            <a:ext cx="12740" cy="72900"/>
                          </a:xfrm>
                          <a:custGeom>
                            <a:avLst/>
                            <a:gdLst>
                              <a:gd name="T0" fmla="+- 0 9306 67120"/>
                              <a:gd name="T1" fmla="*/ T0 w 12740"/>
                              <a:gd name="T2" fmla="+- 0 3846 -80480"/>
                              <a:gd name="T3" fmla="*/ 3846 h 72900"/>
                              <a:gd name="T4" fmla="+- 0 14502 67120"/>
                              <a:gd name="T5" fmla="*/ T4 w 12740"/>
                              <a:gd name="T6" fmla="+- 0 3846 -80480"/>
                              <a:gd name="T7" fmla="*/ 3846 h 72900"/>
                              <a:gd name="T8" fmla="+- 0 7578 67120"/>
                              <a:gd name="T9" fmla="*/ T8 w 12740"/>
                              <a:gd name="T10" fmla="+- 0 3846 -80480"/>
                              <a:gd name="T11" fmla="*/ 3846 h 72900"/>
                              <a:gd name="T12" fmla="+- 0 5754 67120"/>
                              <a:gd name="T13" fmla="*/ T12 w 12740"/>
                              <a:gd name="T14" fmla="+- 0 3846 -80480"/>
                              <a:gd name="T15" fmla="*/ 3846 h 72900"/>
                              <a:gd name="T16" fmla="+- 0 5754 67120"/>
                              <a:gd name="T17" fmla="*/ T16 w 12740"/>
                              <a:gd name="T18" fmla="+- 0 2317 -80480"/>
                              <a:gd name="T19" fmla="*/ 2317 h 72900"/>
                              <a:gd name="T20" fmla="+- 0 7578 67120"/>
                              <a:gd name="T21" fmla="*/ T20 w 12740"/>
                              <a:gd name="T22" fmla="+- 0 2317 -80480"/>
                              <a:gd name="T23" fmla="*/ 2317 h 72900"/>
                              <a:gd name="T24" fmla="+- 0 7578 67120"/>
                              <a:gd name="T25" fmla="*/ T24 w 12740"/>
                              <a:gd name="T26" fmla="+- 0 3846 -80480"/>
                              <a:gd name="T27" fmla="*/ 3846 h 72900"/>
                            </a:gdLst>
                            <a:ahLst/>
                            <a:cxnLst>
                              <a:cxn ang="0">
                                <a:pos x="T1" y="T3"/>
                              </a:cxn>
                              <a:cxn ang="0">
                                <a:pos x="T5" y="T7"/>
                              </a:cxn>
                              <a:cxn ang="0">
                                <a:pos x="T9" y="T11"/>
                              </a:cxn>
                              <a:cxn ang="0">
                                <a:pos x="T13" y="T15"/>
                              </a:cxn>
                              <a:cxn ang="0">
                                <a:pos x="T17" y="T19"/>
                              </a:cxn>
                              <a:cxn ang="0">
                                <a:pos x="T21" y="T23"/>
                              </a:cxn>
                              <a:cxn ang="0">
                                <a:pos x="T25" y="T27"/>
                              </a:cxn>
                            </a:cxnLst>
                            <a:rect l="0" t="0" r="r" b="b"/>
                            <a:pathLst>
                              <a:path w="12740" h="72900">
                                <a:moveTo>
                                  <a:pt x="-57814" y="84326"/>
                                </a:moveTo>
                                <a:lnTo>
                                  <a:pt x="-52618" y="84326"/>
                                </a:lnTo>
                                <a:moveTo>
                                  <a:pt x="-59542" y="84326"/>
                                </a:moveTo>
                                <a:lnTo>
                                  <a:pt x="-61366" y="84326"/>
                                </a:lnTo>
                                <a:lnTo>
                                  <a:pt x="-61366" y="82797"/>
                                </a:lnTo>
                                <a:lnTo>
                                  <a:pt x="-59542" y="82797"/>
                                </a:lnTo>
                                <a:lnTo>
                                  <a:pt x="-59542" y="84326"/>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1" name="AutoShape 764"/>
                        <wps:cNvSpPr>
                          <a:spLocks/>
                        </wps:cNvSpPr>
                        <wps:spPr bwMode="auto">
                          <a:xfrm>
                            <a:off x="67580" y="-80020"/>
                            <a:ext cx="11780" cy="69380"/>
                          </a:xfrm>
                          <a:custGeom>
                            <a:avLst/>
                            <a:gdLst>
                              <a:gd name="T0" fmla="+- 0 7526 67580"/>
                              <a:gd name="T1" fmla="*/ T0 w 11780"/>
                              <a:gd name="T2" fmla="+- 0 3790 -80020"/>
                              <a:gd name="T3" fmla="*/ 3790 h 69380"/>
                              <a:gd name="T4" fmla="+- 0 5810 67580"/>
                              <a:gd name="T5" fmla="*/ T4 w 11780"/>
                              <a:gd name="T6" fmla="+- 0 3790 -80020"/>
                              <a:gd name="T7" fmla="*/ 3790 h 69380"/>
                              <a:gd name="T8" fmla="+- 0 5810 67580"/>
                              <a:gd name="T9" fmla="*/ T8 w 11780"/>
                              <a:gd name="T10" fmla="+- 0 2377 -80020"/>
                              <a:gd name="T11" fmla="*/ 2377 h 69380"/>
                              <a:gd name="T12" fmla="+- 0 7526 67580"/>
                              <a:gd name="T13" fmla="*/ T12 w 11780"/>
                              <a:gd name="T14" fmla="+- 0 2377 -80020"/>
                              <a:gd name="T15" fmla="*/ 2377 h 69380"/>
                              <a:gd name="T16" fmla="+- 0 7526 67580"/>
                              <a:gd name="T17" fmla="*/ T16 w 11780"/>
                              <a:gd name="T18" fmla="+- 0 3790 -80020"/>
                              <a:gd name="T19" fmla="*/ 3790 h 69380"/>
                              <a:gd name="T20" fmla="+- 0 11754 67580"/>
                              <a:gd name="T21" fmla="*/ T20 w 11780"/>
                              <a:gd name="T22" fmla="+- 0 3790 -80020"/>
                              <a:gd name="T23" fmla="*/ 3790 h 69380"/>
                              <a:gd name="T24" fmla="+- 0 10038 67580"/>
                              <a:gd name="T25" fmla="*/ T24 w 11780"/>
                              <a:gd name="T26" fmla="+- 0 3790 -80020"/>
                              <a:gd name="T27" fmla="*/ 3790 h 69380"/>
                              <a:gd name="T28" fmla="+- 0 10038 67580"/>
                              <a:gd name="T29" fmla="*/ T28 w 11780"/>
                              <a:gd name="T30" fmla="+- 0 2377 -80020"/>
                              <a:gd name="T31" fmla="*/ 2377 h 69380"/>
                              <a:gd name="T32" fmla="+- 0 11754 67580"/>
                              <a:gd name="T33" fmla="*/ T32 w 11780"/>
                              <a:gd name="T34" fmla="+- 0 2377 -80020"/>
                              <a:gd name="T35" fmla="*/ 2377 h 69380"/>
                              <a:gd name="T36" fmla="+- 0 11754 67580"/>
                              <a:gd name="T37" fmla="*/ T36 w 11780"/>
                              <a:gd name="T38" fmla="+- 0 3790 -80020"/>
                              <a:gd name="T39" fmla="*/ 3790 h 69380"/>
                              <a:gd name="T40" fmla="+- 0 14135 67580"/>
                              <a:gd name="T41" fmla="*/ T40 w 11780"/>
                              <a:gd name="T42" fmla="+- 0 3790 -80020"/>
                              <a:gd name="T43" fmla="*/ 3790 h 69380"/>
                              <a:gd name="T44" fmla="+- 0 12419 67580"/>
                              <a:gd name="T45" fmla="*/ T44 w 11780"/>
                              <a:gd name="T46" fmla="+- 0 3790 -80020"/>
                              <a:gd name="T47" fmla="*/ 3790 h 69380"/>
                              <a:gd name="T48" fmla="+- 0 12419 67580"/>
                              <a:gd name="T49" fmla="*/ T48 w 11780"/>
                              <a:gd name="T50" fmla="+- 0 2377 -80020"/>
                              <a:gd name="T51" fmla="*/ 2377 h 69380"/>
                              <a:gd name="T52" fmla="+- 0 14135 67580"/>
                              <a:gd name="T53" fmla="*/ T52 w 11780"/>
                              <a:gd name="T54" fmla="+- 0 2377 -80020"/>
                              <a:gd name="T55" fmla="*/ 2377 h 69380"/>
                              <a:gd name="T56" fmla="+- 0 14135 67580"/>
                              <a:gd name="T57" fmla="*/ T56 w 11780"/>
                              <a:gd name="T58" fmla="+- 0 3790 -80020"/>
                              <a:gd name="T59" fmla="*/ 3790 h 69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1780" h="69380">
                                <a:moveTo>
                                  <a:pt x="-60054" y="83810"/>
                                </a:moveTo>
                                <a:lnTo>
                                  <a:pt x="-61770" y="83810"/>
                                </a:lnTo>
                                <a:lnTo>
                                  <a:pt x="-61770" y="82397"/>
                                </a:lnTo>
                                <a:lnTo>
                                  <a:pt x="-60054" y="82397"/>
                                </a:lnTo>
                                <a:lnTo>
                                  <a:pt x="-60054" y="83810"/>
                                </a:lnTo>
                                <a:moveTo>
                                  <a:pt x="-55826" y="83810"/>
                                </a:moveTo>
                                <a:lnTo>
                                  <a:pt x="-57542" y="83810"/>
                                </a:lnTo>
                                <a:lnTo>
                                  <a:pt x="-57542" y="82397"/>
                                </a:lnTo>
                                <a:lnTo>
                                  <a:pt x="-55826" y="82397"/>
                                </a:lnTo>
                                <a:lnTo>
                                  <a:pt x="-55826" y="83810"/>
                                </a:lnTo>
                                <a:moveTo>
                                  <a:pt x="-53445" y="83810"/>
                                </a:moveTo>
                                <a:lnTo>
                                  <a:pt x="-55161" y="83810"/>
                                </a:lnTo>
                                <a:lnTo>
                                  <a:pt x="-55161" y="82397"/>
                                </a:lnTo>
                                <a:lnTo>
                                  <a:pt x="-53445" y="82397"/>
                                </a:lnTo>
                                <a:lnTo>
                                  <a:pt x="-53445" y="83810"/>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 name="AutoShape 765"/>
                        <wps:cNvSpPr>
                          <a:spLocks/>
                        </wps:cNvSpPr>
                        <wps:spPr bwMode="auto">
                          <a:xfrm>
                            <a:off x="64180" y="-83200"/>
                            <a:ext cx="18860" cy="75620"/>
                          </a:xfrm>
                          <a:custGeom>
                            <a:avLst/>
                            <a:gdLst>
                              <a:gd name="T0" fmla="+- 0 5754 64180"/>
                              <a:gd name="T1" fmla="*/ T0 w 18860"/>
                              <a:gd name="T2" fmla="+- 0 2317 -83200"/>
                              <a:gd name="T3" fmla="*/ 2317 h 75620"/>
                              <a:gd name="T4" fmla="+- 0 5754 64180"/>
                              <a:gd name="T5" fmla="*/ T4 w 18860"/>
                              <a:gd name="T6" fmla="+- 0 4198 -83200"/>
                              <a:gd name="T7" fmla="*/ 4198 h 75620"/>
                              <a:gd name="T8" fmla="+- 0 7578 64180"/>
                              <a:gd name="T9" fmla="*/ T8 w 18860"/>
                              <a:gd name="T10" fmla="+- 0 2317 -83200"/>
                              <a:gd name="T11" fmla="*/ 2317 h 75620"/>
                              <a:gd name="T12" fmla="+- 0 7578 64180"/>
                              <a:gd name="T13" fmla="*/ T12 w 18860"/>
                              <a:gd name="T14" fmla="+- 0 4198 -83200"/>
                              <a:gd name="T15" fmla="*/ 4198 h 75620"/>
                              <a:gd name="T16" fmla="+- 0 11807 64180"/>
                              <a:gd name="T17" fmla="*/ T16 w 18860"/>
                              <a:gd name="T18" fmla="+- 0 3846 -83200"/>
                              <a:gd name="T19" fmla="*/ 3846 h 75620"/>
                              <a:gd name="T20" fmla="+- 0 9983 64180"/>
                              <a:gd name="T21" fmla="*/ T20 w 18860"/>
                              <a:gd name="T22" fmla="+- 0 3846 -83200"/>
                              <a:gd name="T23" fmla="*/ 3846 h 75620"/>
                              <a:gd name="T24" fmla="+- 0 9983 64180"/>
                              <a:gd name="T25" fmla="*/ T24 w 18860"/>
                              <a:gd name="T26" fmla="+- 0 2317 -83200"/>
                              <a:gd name="T27" fmla="*/ 2317 h 75620"/>
                              <a:gd name="T28" fmla="+- 0 11807 64180"/>
                              <a:gd name="T29" fmla="*/ T28 w 18860"/>
                              <a:gd name="T30" fmla="+- 0 2317 -83200"/>
                              <a:gd name="T31" fmla="*/ 2317 h 75620"/>
                              <a:gd name="T32" fmla="+- 0 11807 64180"/>
                              <a:gd name="T33" fmla="*/ T32 w 18860"/>
                              <a:gd name="T34" fmla="+- 0 3846 -83200"/>
                              <a:gd name="T35" fmla="*/ 3846 h 75620"/>
                              <a:gd name="T36" fmla="+- 0 11807 64180"/>
                              <a:gd name="T37" fmla="*/ T36 w 18860"/>
                              <a:gd name="T38" fmla="+- 0 2317 -83200"/>
                              <a:gd name="T39" fmla="*/ 2317 h 75620"/>
                              <a:gd name="T40" fmla="+- 0 11807 64180"/>
                              <a:gd name="T41" fmla="*/ T40 w 18860"/>
                              <a:gd name="T42" fmla="+- 0 4198 -83200"/>
                              <a:gd name="T43" fmla="*/ 4198 h 75620"/>
                              <a:gd name="T44" fmla="+- 0 12366 64180"/>
                              <a:gd name="T45" fmla="*/ T44 w 18860"/>
                              <a:gd name="T46" fmla="+- 0 2317 -83200"/>
                              <a:gd name="T47" fmla="*/ 2317 h 75620"/>
                              <a:gd name="T48" fmla="+- 0 12366 64180"/>
                              <a:gd name="T49" fmla="*/ T48 w 18860"/>
                              <a:gd name="T50" fmla="+- 0 4198 -83200"/>
                              <a:gd name="T51" fmla="*/ 4198 h 75620"/>
                              <a:gd name="T52" fmla="+- 0 14190 64180"/>
                              <a:gd name="T53" fmla="*/ T52 w 18860"/>
                              <a:gd name="T54" fmla="+- 0 3846 -83200"/>
                              <a:gd name="T55" fmla="*/ 3846 h 75620"/>
                              <a:gd name="T56" fmla="+- 0 12364 64180"/>
                              <a:gd name="T57" fmla="*/ T56 w 18860"/>
                              <a:gd name="T58" fmla="+- 0 3846 -83200"/>
                              <a:gd name="T59" fmla="*/ 3846 h 75620"/>
                              <a:gd name="T60" fmla="+- 0 12364 64180"/>
                              <a:gd name="T61" fmla="*/ T60 w 18860"/>
                              <a:gd name="T62" fmla="+- 0 2317 -83200"/>
                              <a:gd name="T63" fmla="*/ 2317 h 75620"/>
                              <a:gd name="T64" fmla="+- 0 14190 64180"/>
                              <a:gd name="T65" fmla="*/ T64 w 18860"/>
                              <a:gd name="T66" fmla="+- 0 2317 -83200"/>
                              <a:gd name="T67" fmla="*/ 2317 h 75620"/>
                              <a:gd name="T68" fmla="+- 0 14190 64180"/>
                              <a:gd name="T69" fmla="*/ T68 w 18860"/>
                              <a:gd name="T70" fmla="+- 0 3846 -83200"/>
                              <a:gd name="T71" fmla="*/ 3846 h 75620"/>
                              <a:gd name="T72" fmla="+- 0 14190 64180"/>
                              <a:gd name="T73" fmla="*/ T72 w 18860"/>
                              <a:gd name="T74" fmla="+- 0 2317 -83200"/>
                              <a:gd name="T75" fmla="*/ 2317 h 75620"/>
                              <a:gd name="T76" fmla="+- 0 14190 64180"/>
                              <a:gd name="T77" fmla="*/ T76 w 18860"/>
                              <a:gd name="T78" fmla="+- 0 4198 -83200"/>
                              <a:gd name="T79" fmla="*/ 4198 h 75620"/>
                              <a:gd name="T80" fmla="+- 0 9983 64180"/>
                              <a:gd name="T81" fmla="*/ T80 w 18860"/>
                              <a:gd name="T82" fmla="+- 0 2317 -83200"/>
                              <a:gd name="T83" fmla="*/ 2317 h 75620"/>
                              <a:gd name="T84" fmla="+- 0 9983 64180"/>
                              <a:gd name="T85" fmla="*/ T84 w 18860"/>
                              <a:gd name="T86" fmla="+- 0 4198 -83200"/>
                              <a:gd name="T87" fmla="*/ 4198 h 75620"/>
                              <a:gd name="T88" fmla="+- 0 14502 64180"/>
                              <a:gd name="T89" fmla="*/ T88 w 18860"/>
                              <a:gd name="T90" fmla="+- 0 2317 -83200"/>
                              <a:gd name="T91" fmla="*/ 2317 h 75620"/>
                              <a:gd name="T92" fmla="+- 0 5428 64180"/>
                              <a:gd name="T93" fmla="*/ T92 w 18860"/>
                              <a:gd name="T94" fmla="+- 0 2317 -83200"/>
                              <a:gd name="T95" fmla="*/ 2317 h 75620"/>
                              <a:gd name="T96" fmla="+- 0 5428 64180"/>
                              <a:gd name="T97" fmla="*/ T96 w 18860"/>
                              <a:gd name="T98" fmla="+- 0 1935 -83200"/>
                              <a:gd name="T99" fmla="*/ 1935 h 75620"/>
                              <a:gd name="T100" fmla="+- 0 14502 64180"/>
                              <a:gd name="T101" fmla="*/ T100 w 18860"/>
                              <a:gd name="T102" fmla="+- 0 1935 -83200"/>
                              <a:gd name="T103" fmla="*/ 1935 h 75620"/>
                              <a:gd name="T104" fmla="+- 0 14502 64180"/>
                              <a:gd name="T105" fmla="*/ T104 w 18860"/>
                              <a:gd name="T106" fmla="+- 0 2317 -83200"/>
                              <a:gd name="T107" fmla="*/ 2317 h 756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8860" h="75620">
                                <a:moveTo>
                                  <a:pt x="-58426" y="85517"/>
                                </a:moveTo>
                                <a:lnTo>
                                  <a:pt x="-58426" y="87398"/>
                                </a:lnTo>
                                <a:moveTo>
                                  <a:pt x="-56602" y="85517"/>
                                </a:moveTo>
                                <a:lnTo>
                                  <a:pt x="-56602" y="87398"/>
                                </a:lnTo>
                                <a:moveTo>
                                  <a:pt x="-52373" y="87046"/>
                                </a:moveTo>
                                <a:lnTo>
                                  <a:pt x="-54197" y="87046"/>
                                </a:lnTo>
                                <a:lnTo>
                                  <a:pt x="-54197" y="85517"/>
                                </a:lnTo>
                                <a:lnTo>
                                  <a:pt x="-52373" y="85517"/>
                                </a:lnTo>
                                <a:lnTo>
                                  <a:pt x="-52373" y="87046"/>
                                </a:lnTo>
                                <a:moveTo>
                                  <a:pt x="-52373" y="85517"/>
                                </a:moveTo>
                                <a:lnTo>
                                  <a:pt x="-52373" y="87398"/>
                                </a:lnTo>
                                <a:moveTo>
                                  <a:pt x="-51814" y="85517"/>
                                </a:moveTo>
                                <a:lnTo>
                                  <a:pt x="-51814" y="87398"/>
                                </a:lnTo>
                                <a:moveTo>
                                  <a:pt x="-49990" y="87046"/>
                                </a:moveTo>
                                <a:lnTo>
                                  <a:pt x="-51816" y="87046"/>
                                </a:lnTo>
                                <a:lnTo>
                                  <a:pt x="-51816" y="85517"/>
                                </a:lnTo>
                                <a:lnTo>
                                  <a:pt x="-49990" y="85517"/>
                                </a:lnTo>
                                <a:lnTo>
                                  <a:pt x="-49990" y="87046"/>
                                </a:lnTo>
                                <a:moveTo>
                                  <a:pt x="-49990" y="85517"/>
                                </a:moveTo>
                                <a:lnTo>
                                  <a:pt x="-49990" y="87398"/>
                                </a:lnTo>
                                <a:moveTo>
                                  <a:pt x="-54197" y="85517"/>
                                </a:moveTo>
                                <a:lnTo>
                                  <a:pt x="-54197" y="87398"/>
                                </a:lnTo>
                                <a:moveTo>
                                  <a:pt x="-49678" y="85517"/>
                                </a:moveTo>
                                <a:lnTo>
                                  <a:pt x="-58752" y="85517"/>
                                </a:lnTo>
                                <a:lnTo>
                                  <a:pt x="-58752" y="85135"/>
                                </a:lnTo>
                                <a:lnTo>
                                  <a:pt x="-49678" y="85135"/>
                                </a:lnTo>
                                <a:lnTo>
                                  <a:pt x="-49678" y="85517"/>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03" name="Picture 766"/>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6487" y="1994"/>
                            <a:ext cx="279" cy="2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4" name="Picture 767"/>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10754" y="1994"/>
                            <a:ext cx="281" cy="264"/>
                          </a:xfrm>
                          <a:prstGeom prst="rect">
                            <a:avLst/>
                          </a:prstGeom>
                          <a:noFill/>
                          <a:extLst>
                            <a:ext uri="{909E8E84-426E-40DD-AFC4-6F175D3DCCD1}">
                              <a14:hiddenFill xmlns:a14="http://schemas.microsoft.com/office/drawing/2010/main">
                                <a:solidFill>
                                  <a:srgbClr val="FFFFFF"/>
                                </a:solidFill>
                              </a14:hiddenFill>
                            </a:ext>
                          </a:extLst>
                        </pic:spPr>
                      </pic:pic>
                      <wps:wsp>
                        <wps:cNvPr id="905" name="AutoShape 768"/>
                        <wps:cNvSpPr>
                          <a:spLocks/>
                        </wps:cNvSpPr>
                        <wps:spPr bwMode="auto">
                          <a:xfrm>
                            <a:off x="9476" y="2945"/>
                            <a:ext cx="336" cy="533"/>
                          </a:xfrm>
                          <a:custGeom>
                            <a:avLst/>
                            <a:gdLst>
                              <a:gd name="T0" fmla="+- 0 9477 9477"/>
                              <a:gd name="T1" fmla="*/ T0 w 336"/>
                              <a:gd name="T2" fmla="+- 0 2946 2946"/>
                              <a:gd name="T3" fmla="*/ 2946 h 533"/>
                              <a:gd name="T4" fmla="+- 0 9477 9477"/>
                              <a:gd name="T5" fmla="*/ T4 w 336"/>
                              <a:gd name="T6" fmla="+- 0 3478 2946"/>
                              <a:gd name="T7" fmla="*/ 3478 h 533"/>
                              <a:gd name="T8" fmla="+- 0 9813 9477"/>
                              <a:gd name="T9" fmla="*/ T8 w 336"/>
                              <a:gd name="T10" fmla="+- 0 3478 2946"/>
                              <a:gd name="T11" fmla="*/ 3478 h 533"/>
                              <a:gd name="T12" fmla="+- 0 9477 9477"/>
                              <a:gd name="T13" fmla="*/ T12 w 336"/>
                              <a:gd name="T14" fmla="+- 0 2946 2946"/>
                              <a:gd name="T15" fmla="*/ 2946 h 533"/>
                              <a:gd name="T16" fmla="+- 0 9477 9477"/>
                              <a:gd name="T17" fmla="*/ T16 w 336"/>
                              <a:gd name="T18" fmla="+- 0 2946 2946"/>
                              <a:gd name="T19" fmla="*/ 2946 h 533"/>
                              <a:gd name="T20" fmla="+- 0 9813 9477"/>
                              <a:gd name="T21" fmla="*/ T20 w 336"/>
                              <a:gd name="T22" fmla="+- 0 3478 2946"/>
                              <a:gd name="T23" fmla="*/ 3478 h 533"/>
                              <a:gd name="T24" fmla="+- 0 9813 9477"/>
                              <a:gd name="T25" fmla="*/ T24 w 336"/>
                              <a:gd name="T26" fmla="+- 0 2946 2946"/>
                              <a:gd name="T27" fmla="*/ 2946 h 533"/>
                              <a:gd name="T28" fmla="+- 0 9477 9477"/>
                              <a:gd name="T29" fmla="*/ T28 w 336"/>
                              <a:gd name="T30" fmla="+- 0 2946 2946"/>
                              <a:gd name="T31" fmla="*/ 2946 h 53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6" h="533">
                                <a:moveTo>
                                  <a:pt x="0" y="0"/>
                                </a:moveTo>
                                <a:lnTo>
                                  <a:pt x="0" y="532"/>
                                </a:lnTo>
                                <a:lnTo>
                                  <a:pt x="336" y="532"/>
                                </a:lnTo>
                                <a:lnTo>
                                  <a:pt x="0" y="0"/>
                                </a:lnTo>
                                <a:close/>
                                <a:moveTo>
                                  <a:pt x="0" y="0"/>
                                </a:moveTo>
                                <a:lnTo>
                                  <a:pt x="336" y="532"/>
                                </a:lnTo>
                                <a:lnTo>
                                  <a:pt x="336"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6" name="AutoShape 769"/>
                        <wps:cNvSpPr>
                          <a:spLocks/>
                        </wps:cNvSpPr>
                        <wps:spPr bwMode="auto">
                          <a:xfrm>
                            <a:off x="70180" y="-49460"/>
                            <a:ext cx="4440" cy="2800"/>
                          </a:xfrm>
                          <a:custGeom>
                            <a:avLst/>
                            <a:gdLst>
                              <a:gd name="T0" fmla="+- 0 9813 70180"/>
                              <a:gd name="T1" fmla="*/ T0 w 4440"/>
                              <a:gd name="T2" fmla="+- 0 2946 -49460"/>
                              <a:gd name="T3" fmla="*/ 2946 h 2800"/>
                              <a:gd name="T4" fmla="+- 0 9477 70180"/>
                              <a:gd name="T5" fmla="*/ T4 w 4440"/>
                              <a:gd name="T6" fmla="+- 0 2946 -49460"/>
                              <a:gd name="T7" fmla="*/ 2946 h 2800"/>
                              <a:gd name="T8" fmla="+- 0 9813 70180"/>
                              <a:gd name="T9" fmla="*/ T8 w 4440"/>
                              <a:gd name="T10" fmla="+- 0 3478 -49460"/>
                              <a:gd name="T11" fmla="*/ 3478 h 2800"/>
                              <a:gd name="T12" fmla="+- 0 9813 70180"/>
                              <a:gd name="T13" fmla="*/ T12 w 4440"/>
                              <a:gd name="T14" fmla="+- 0 2946 -49460"/>
                              <a:gd name="T15" fmla="*/ 2946 h 2800"/>
                              <a:gd name="T16" fmla="+- 0 9477 70180"/>
                              <a:gd name="T17" fmla="*/ T16 w 4440"/>
                              <a:gd name="T18" fmla="+- 0 2946 -49460"/>
                              <a:gd name="T19" fmla="*/ 2946 h 2800"/>
                              <a:gd name="T20" fmla="+- 0 9813 70180"/>
                              <a:gd name="T21" fmla="*/ T20 w 4440"/>
                              <a:gd name="T22" fmla="+- 0 3478 -49460"/>
                              <a:gd name="T23" fmla="*/ 3478 h 2800"/>
                              <a:gd name="T24" fmla="+- 0 9477 70180"/>
                              <a:gd name="T25" fmla="*/ T24 w 4440"/>
                              <a:gd name="T26" fmla="+- 0 3478 -49460"/>
                              <a:gd name="T27" fmla="*/ 3478 h 2800"/>
                              <a:gd name="T28" fmla="+- 0 9477 70180"/>
                              <a:gd name="T29" fmla="*/ T28 w 4440"/>
                              <a:gd name="T30" fmla="+- 0 2946 -49460"/>
                              <a:gd name="T31" fmla="*/ 2946 h 28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40" h="2800">
                                <a:moveTo>
                                  <a:pt x="-60367" y="52406"/>
                                </a:moveTo>
                                <a:lnTo>
                                  <a:pt x="-60703" y="52406"/>
                                </a:lnTo>
                                <a:lnTo>
                                  <a:pt x="-60367" y="52938"/>
                                </a:lnTo>
                                <a:lnTo>
                                  <a:pt x="-60367" y="52406"/>
                                </a:lnTo>
                                <a:close/>
                                <a:moveTo>
                                  <a:pt x="-60703" y="52406"/>
                                </a:moveTo>
                                <a:lnTo>
                                  <a:pt x="-60367" y="52938"/>
                                </a:lnTo>
                                <a:lnTo>
                                  <a:pt x="-60703" y="52938"/>
                                </a:lnTo>
                                <a:lnTo>
                                  <a:pt x="-60703" y="52406"/>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07" name="Picture 77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9553" y="3068"/>
                            <a:ext cx="233" cy="231"/>
                          </a:xfrm>
                          <a:prstGeom prst="rect">
                            <a:avLst/>
                          </a:prstGeom>
                          <a:noFill/>
                          <a:extLst>
                            <a:ext uri="{909E8E84-426E-40DD-AFC4-6F175D3DCCD1}">
                              <a14:hiddenFill xmlns:a14="http://schemas.microsoft.com/office/drawing/2010/main">
                                <a:solidFill>
                                  <a:srgbClr val="FFFFFF"/>
                                </a:solidFill>
                              </a14:hiddenFill>
                            </a:ext>
                          </a:extLst>
                        </pic:spPr>
                      </pic:pic>
                      <wps:wsp>
                        <wps:cNvPr id="908" name="AutoShape 771"/>
                        <wps:cNvSpPr>
                          <a:spLocks/>
                        </wps:cNvSpPr>
                        <wps:spPr bwMode="auto">
                          <a:xfrm>
                            <a:off x="64180" y="-84660"/>
                            <a:ext cx="24680" cy="78560"/>
                          </a:xfrm>
                          <a:custGeom>
                            <a:avLst/>
                            <a:gdLst>
                              <a:gd name="T0" fmla="+- 0 14680 64180"/>
                              <a:gd name="T1" fmla="*/ T0 w 24680"/>
                              <a:gd name="T2" fmla="+- 0 1933 -84660"/>
                              <a:gd name="T3" fmla="*/ 1933 h 78560"/>
                              <a:gd name="T4" fmla="+- 0 14502 64180"/>
                              <a:gd name="T5" fmla="*/ T4 w 24680"/>
                              <a:gd name="T6" fmla="+- 0 1935 -84660"/>
                              <a:gd name="T7" fmla="*/ 1935 h 78560"/>
                              <a:gd name="T8" fmla="+- 0 14502 64180"/>
                              <a:gd name="T9" fmla="*/ T8 w 24680"/>
                              <a:gd name="T10" fmla="+- 0 4198 -84660"/>
                              <a:gd name="T11" fmla="*/ 4198 h 78560"/>
                              <a:gd name="T12" fmla="+- 0 5428 64180"/>
                              <a:gd name="T13" fmla="*/ T12 w 24680"/>
                              <a:gd name="T14" fmla="+- 0 4198 -84660"/>
                              <a:gd name="T15" fmla="*/ 4198 h 78560"/>
                              <a:gd name="T16" fmla="+- 0 5428 64180"/>
                              <a:gd name="T17" fmla="*/ T16 w 24680"/>
                              <a:gd name="T18" fmla="+- 0 1935 -84660"/>
                              <a:gd name="T19" fmla="*/ 1935 h 78560"/>
                              <a:gd name="T20" fmla="+- 0 5253 64180"/>
                              <a:gd name="T21" fmla="*/ T20 w 24680"/>
                              <a:gd name="T22" fmla="+- 0 1933 -84660"/>
                              <a:gd name="T23" fmla="*/ 1933 h 78560"/>
                              <a:gd name="T24" fmla="+- 0 6635 64180"/>
                              <a:gd name="T25" fmla="*/ T24 w 24680"/>
                              <a:gd name="T26" fmla="+- 0 1237 -84660"/>
                              <a:gd name="T27" fmla="*/ 1237 h 78560"/>
                              <a:gd name="T28" fmla="+- 0 13082 64180"/>
                              <a:gd name="T29" fmla="*/ T28 w 24680"/>
                              <a:gd name="T30" fmla="+- 0 1237 -84660"/>
                              <a:gd name="T31" fmla="*/ 1237 h 78560"/>
                              <a:gd name="T32" fmla="+- 0 14680 64180"/>
                              <a:gd name="T33" fmla="*/ T32 w 24680"/>
                              <a:gd name="T34" fmla="+- 0 1933 -84660"/>
                              <a:gd name="T35" fmla="*/ 1933 h 78560"/>
                              <a:gd name="T36" fmla="+- 0 14375 64180"/>
                              <a:gd name="T37" fmla="*/ T36 w 24680"/>
                              <a:gd name="T38" fmla="+- 0 2257 -84660"/>
                              <a:gd name="T39" fmla="*/ 2257 h 78560"/>
                              <a:gd name="T40" fmla="+- 0 14296 64180"/>
                              <a:gd name="T41" fmla="*/ T40 w 24680"/>
                              <a:gd name="T42" fmla="+- 0 2257 -84660"/>
                              <a:gd name="T43" fmla="*/ 2257 h 78560"/>
                              <a:gd name="T44" fmla="+- 0 14296 64180"/>
                              <a:gd name="T45" fmla="*/ T44 w 24680"/>
                              <a:gd name="T46" fmla="+- 0 1995 -84660"/>
                              <a:gd name="T47" fmla="*/ 1995 h 78560"/>
                              <a:gd name="T48" fmla="+- 0 14375 64180"/>
                              <a:gd name="T49" fmla="*/ T48 w 24680"/>
                              <a:gd name="T50" fmla="+- 0 1995 -84660"/>
                              <a:gd name="T51" fmla="*/ 1995 h 78560"/>
                              <a:gd name="T52" fmla="+- 0 14375 64180"/>
                              <a:gd name="T53" fmla="*/ T52 w 24680"/>
                              <a:gd name="T54" fmla="+- 0 2257 -84660"/>
                              <a:gd name="T55" fmla="*/ 2257 h 78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4680" h="78560">
                                <a:moveTo>
                                  <a:pt x="-49500" y="86593"/>
                                </a:moveTo>
                                <a:lnTo>
                                  <a:pt x="-49678" y="86595"/>
                                </a:lnTo>
                                <a:lnTo>
                                  <a:pt x="-49678" y="88858"/>
                                </a:lnTo>
                                <a:lnTo>
                                  <a:pt x="-58752" y="88858"/>
                                </a:lnTo>
                                <a:lnTo>
                                  <a:pt x="-58752" y="86595"/>
                                </a:lnTo>
                                <a:lnTo>
                                  <a:pt x="-58927" y="86593"/>
                                </a:lnTo>
                                <a:lnTo>
                                  <a:pt x="-57545" y="85897"/>
                                </a:lnTo>
                                <a:lnTo>
                                  <a:pt x="-51098" y="85897"/>
                                </a:lnTo>
                                <a:lnTo>
                                  <a:pt x="-49500" y="86593"/>
                                </a:lnTo>
                                <a:moveTo>
                                  <a:pt x="-49805" y="86917"/>
                                </a:moveTo>
                                <a:lnTo>
                                  <a:pt x="-49884" y="86917"/>
                                </a:lnTo>
                                <a:lnTo>
                                  <a:pt x="-49884" y="86655"/>
                                </a:lnTo>
                                <a:lnTo>
                                  <a:pt x="-49805" y="86655"/>
                                </a:lnTo>
                                <a:lnTo>
                                  <a:pt x="-49805" y="86917"/>
                                </a:lnTo>
                              </a:path>
                            </a:pathLst>
                          </a:custGeom>
                          <a:noFill/>
                          <a:ln w="762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9" name="AutoShape 772"/>
                        <wps:cNvSpPr>
                          <a:spLocks/>
                        </wps:cNvSpPr>
                        <wps:spPr bwMode="auto">
                          <a:xfrm>
                            <a:off x="80360" y="-49560"/>
                            <a:ext cx="2180" cy="43520"/>
                          </a:xfrm>
                          <a:custGeom>
                            <a:avLst/>
                            <a:gdLst>
                              <a:gd name="T0" fmla="+- 0 9465 80360"/>
                              <a:gd name="T1" fmla="*/ T0 w 2180"/>
                              <a:gd name="T2" fmla="+- 0 2257 -49560"/>
                              <a:gd name="T3" fmla="*/ 2257 h 43520"/>
                              <a:gd name="T4" fmla="+- 0 14687 80360"/>
                              <a:gd name="T5" fmla="*/ T4 w 2180"/>
                              <a:gd name="T6" fmla="+- 0 2257 -49560"/>
                              <a:gd name="T7" fmla="*/ 2257 h 43520"/>
                              <a:gd name="T8" fmla="+- 0 9465 80360"/>
                              <a:gd name="T9" fmla="*/ T8 w 2180"/>
                              <a:gd name="T10" fmla="+- 0 1995 -49560"/>
                              <a:gd name="T11" fmla="*/ 1995 h 43520"/>
                              <a:gd name="T12" fmla="+- 0 14687 80360"/>
                              <a:gd name="T13" fmla="*/ T12 w 2180"/>
                              <a:gd name="T14" fmla="+- 0 1995 -49560"/>
                              <a:gd name="T15" fmla="*/ 1995 h 43520"/>
                            </a:gdLst>
                            <a:ahLst/>
                            <a:cxnLst>
                              <a:cxn ang="0">
                                <a:pos x="T1" y="T3"/>
                              </a:cxn>
                              <a:cxn ang="0">
                                <a:pos x="T5" y="T7"/>
                              </a:cxn>
                              <a:cxn ang="0">
                                <a:pos x="T9" y="T11"/>
                              </a:cxn>
                              <a:cxn ang="0">
                                <a:pos x="T13" y="T15"/>
                              </a:cxn>
                            </a:cxnLst>
                            <a:rect l="0" t="0" r="r" b="b"/>
                            <a:pathLst>
                              <a:path w="2180" h="43520">
                                <a:moveTo>
                                  <a:pt x="-70895" y="51817"/>
                                </a:moveTo>
                                <a:lnTo>
                                  <a:pt x="-65673" y="51817"/>
                                </a:lnTo>
                                <a:moveTo>
                                  <a:pt x="-70895" y="51555"/>
                                </a:moveTo>
                                <a:lnTo>
                                  <a:pt x="-65673" y="51555"/>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0" name="Line 773"/>
                        <wps:cNvCnPr>
                          <a:cxnSpLocks noChangeShapeType="1"/>
                        </wps:cNvCnPr>
                        <wps:spPr bwMode="auto">
                          <a:xfrm>
                            <a:off x="14687" y="2194"/>
                            <a:ext cx="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911" name="Freeform 774"/>
                        <wps:cNvSpPr>
                          <a:spLocks/>
                        </wps:cNvSpPr>
                        <wps:spPr bwMode="auto">
                          <a:xfrm>
                            <a:off x="14641" y="2180"/>
                            <a:ext cx="89" cy="77"/>
                          </a:xfrm>
                          <a:custGeom>
                            <a:avLst/>
                            <a:gdLst>
                              <a:gd name="T0" fmla="+- 0 14642 14642"/>
                              <a:gd name="T1" fmla="*/ T0 w 89"/>
                              <a:gd name="T2" fmla="+- 0 2180 2180"/>
                              <a:gd name="T3" fmla="*/ 2180 h 77"/>
                              <a:gd name="T4" fmla="+- 0 14687 14642"/>
                              <a:gd name="T5" fmla="*/ T4 w 89"/>
                              <a:gd name="T6" fmla="+- 0 2257 2180"/>
                              <a:gd name="T7" fmla="*/ 2257 h 77"/>
                              <a:gd name="T8" fmla="+- 0 14730 14642"/>
                              <a:gd name="T9" fmla="*/ T8 w 89"/>
                              <a:gd name="T10" fmla="+- 0 2180 2180"/>
                              <a:gd name="T11" fmla="*/ 2180 h 77"/>
                              <a:gd name="T12" fmla="+- 0 14642 14642"/>
                              <a:gd name="T13" fmla="*/ T12 w 89"/>
                              <a:gd name="T14" fmla="+- 0 2180 2180"/>
                              <a:gd name="T15" fmla="*/ 2180 h 77"/>
                            </a:gdLst>
                            <a:ahLst/>
                            <a:cxnLst>
                              <a:cxn ang="0">
                                <a:pos x="T1" y="T3"/>
                              </a:cxn>
                              <a:cxn ang="0">
                                <a:pos x="T5" y="T7"/>
                              </a:cxn>
                              <a:cxn ang="0">
                                <a:pos x="T9" y="T11"/>
                              </a:cxn>
                              <a:cxn ang="0">
                                <a:pos x="T13" y="T15"/>
                              </a:cxn>
                            </a:cxnLst>
                            <a:rect l="0" t="0" r="r" b="b"/>
                            <a:pathLst>
                              <a:path w="89" h="77">
                                <a:moveTo>
                                  <a:pt x="0" y="0"/>
                                </a:moveTo>
                                <a:lnTo>
                                  <a:pt x="45" y="77"/>
                                </a:lnTo>
                                <a:lnTo>
                                  <a:pt x="88"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2" name="Freeform 775"/>
                        <wps:cNvSpPr>
                          <a:spLocks/>
                        </wps:cNvSpPr>
                        <wps:spPr bwMode="auto">
                          <a:xfrm>
                            <a:off x="14641" y="2180"/>
                            <a:ext cx="89" cy="77"/>
                          </a:xfrm>
                          <a:custGeom>
                            <a:avLst/>
                            <a:gdLst>
                              <a:gd name="T0" fmla="+- 0 14730 14642"/>
                              <a:gd name="T1" fmla="*/ T0 w 89"/>
                              <a:gd name="T2" fmla="+- 0 2180 2180"/>
                              <a:gd name="T3" fmla="*/ 2180 h 77"/>
                              <a:gd name="T4" fmla="+- 0 14687 14642"/>
                              <a:gd name="T5" fmla="*/ T4 w 89"/>
                              <a:gd name="T6" fmla="+- 0 2257 2180"/>
                              <a:gd name="T7" fmla="*/ 2257 h 77"/>
                              <a:gd name="T8" fmla="+- 0 14642 14642"/>
                              <a:gd name="T9" fmla="*/ T8 w 89"/>
                              <a:gd name="T10" fmla="+- 0 2180 2180"/>
                              <a:gd name="T11" fmla="*/ 2180 h 77"/>
                              <a:gd name="T12" fmla="+- 0 14730 14642"/>
                              <a:gd name="T13" fmla="*/ T12 w 89"/>
                              <a:gd name="T14" fmla="+- 0 2180 2180"/>
                              <a:gd name="T15" fmla="*/ 2180 h 77"/>
                            </a:gdLst>
                            <a:ahLst/>
                            <a:cxnLst>
                              <a:cxn ang="0">
                                <a:pos x="T1" y="T3"/>
                              </a:cxn>
                              <a:cxn ang="0">
                                <a:pos x="T5" y="T7"/>
                              </a:cxn>
                              <a:cxn ang="0">
                                <a:pos x="T9" y="T11"/>
                              </a:cxn>
                              <a:cxn ang="0">
                                <a:pos x="T13" y="T15"/>
                              </a:cxn>
                            </a:cxnLst>
                            <a:rect l="0" t="0" r="r" b="b"/>
                            <a:pathLst>
                              <a:path w="89" h="77">
                                <a:moveTo>
                                  <a:pt x="88" y="0"/>
                                </a:moveTo>
                                <a:lnTo>
                                  <a:pt x="45" y="77"/>
                                </a:lnTo>
                                <a:lnTo>
                                  <a:pt x="0" y="0"/>
                                </a:lnTo>
                                <a:lnTo>
                                  <a:pt x="88"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3" name="Freeform 776"/>
                        <wps:cNvSpPr>
                          <a:spLocks/>
                        </wps:cNvSpPr>
                        <wps:spPr bwMode="auto">
                          <a:xfrm>
                            <a:off x="14641" y="1995"/>
                            <a:ext cx="89" cy="77"/>
                          </a:xfrm>
                          <a:custGeom>
                            <a:avLst/>
                            <a:gdLst>
                              <a:gd name="T0" fmla="+- 0 14642 14642"/>
                              <a:gd name="T1" fmla="*/ T0 w 89"/>
                              <a:gd name="T2" fmla="+- 0 2072 1995"/>
                              <a:gd name="T3" fmla="*/ 2072 h 77"/>
                              <a:gd name="T4" fmla="+- 0 14730 14642"/>
                              <a:gd name="T5" fmla="*/ T4 w 89"/>
                              <a:gd name="T6" fmla="+- 0 2072 1995"/>
                              <a:gd name="T7" fmla="*/ 2072 h 77"/>
                              <a:gd name="T8" fmla="+- 0 14687 14642"/>
                              <a:gd name="T9" fmla="*/ T8 w 89"/>
                              <a:gd name="T10" fmla="+- 0 1995 1995"/>
                              <a:gd name="T11" fmla="*/ 1995 h 77"/>
                              <a:gd name="T12" fmla="+- 0 14642 14642"/>
                              <a:gd name="T13" fmla="*/ T12 w 89"/>
                              <a:gd name="T14" fmla="+- 0 2072 1995"/>
                              <a:gd name="T15" fmla="*/ 2072 h 77"/>
                            </a:gdLst>
                            <a:ahLst/>
                            <a:cxnLst>
                              <a:cxn ang="0">
                                <a:pos x="T1" y="T3"/>
                              </a:cxn>
                              <a:cxn ang="0">
                                <a:pos x="T5" y="T7"/>
                              </a:cxn>
                              <a:cxn ang="0">
                                <a:pos x="T9" y="T11"/>
                              </a:cxn>
                              <a:cxn ang="0">
                                <a:pos x="T13" y="T15"/>
                              </a:cxn>
                            </a:cxnLst>
                            <a:rect l="0" t="0" r="r" b="b"/>
                            <a:pathLst>
                              <a:path w="89" h="77">
                                <a:moveTo>
                                  <a:pt x="0" y="77"/>
                                </a:moveTo>
                                <a:lnTo>
                                  <a:pt x="88" y="77"/>
                                </a:lnTo>
                                <a:lnTo>
                                  <a:pt x="45" y="0"/>
                                </a:lnTo>
                                <a:lnTo>
                                  <a:pt x="0" y="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4" name="Freeform 777"/>
                        <wps:cNvSpPr>
                          <a:spLocks/>
                        </wps:cNvSpPr>
                        <wps:spPr bwMode="auto">
                          <a:xfrm>
                            <a:off x="14641" y="1995"/>
                            <a:ext cx="89" cy="77"/>
                          </a:xfrm>
                          <a:custGeom>
                            <a:avLst/>
                            <a:gdLst>
                              <a:gd name="T0" fmla="+- 0 14730 14642"/>
                              <a:gd name="T1" fmla="*/ T0 w 89"/>
                              <a:gd name="T2" fmla="+- 0 2072 1995"/>
                              <a:gd name="T3" fmla="*/ 2072 h 77"/>
                              <a:gd name="T4" fmla="+- 0 14687 14642"/>
                              <a:gd name="T5" fmla="*/ T4 w 89"/>
                              <a:gd name="T6" fmla="+- 0 1995 1995"/>
                              <a:gd name="T7" fmla="*/ 1995 h 77"/>
                              <a:gd name="T8" fmla="+- 0 14642 14642"/>
                              <a:gd name="T9" fmla="*/ T8 w 89"/>
                              <a:gd name="T10" fmla="+- 0 2072 1995"/>
                              <a:gd name="T11" fmla="*/ 2072 h 77"/>
                              <a:gd name="T12" fmla="+- 0 14730 14642"/>
                              <a:gd name="T13" fmla="*/ T12 w 89"/>
                              <a:gd name="T14" fmla="+- 0 2072 1995"/>
                              <a:gd name="T15" fmla="*/ 2072 h 77"/>
                            </a:gdLst>
                            <a:ahLst/>
                            <a:cxnLst>
                              <a:cxn ang="0">
                                <a:pos x="T1" y="T3"/>
                              </a:cxn>
                              <a:cxn ang="0">
                                <a:pos x="T5" y="T7"/>
                              </a:cxn>
                              <a:cxn ang="0">
                                <a:pos x="T9" y="T11"/>
                              </a:cxn>
                              <a:cxn ang="0">
                                <a:pos x="T13" y="T15"/>
                              </a:cxn>
                            </a:cxnLst>
                            <a:rect l="0" t="0" r="r" b="b"/>
                            <a:pathLst>
                              <a:path w="89" h="77">
                                <a:moveTo>
                                  <a:pt x="88" y="77"/>
                                </a:moveTo>
                                <a:lnTo>
                                  <a:pt x="45" y="0"/>
                                </a:lnTo>
                                <a:lnTo>
                                  <a:pt x="0" y="77"/>
                                </a:lnTo>
                                <a:lnTo>
                                  <a:pt x="88" y="77"/>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5" name="AutoShape 778"/>
                        <wps:cNvSpPr>
                          <a:spLocks/>
                        </wps:cNvSpPr>
                        <wps:spPr bwMode="auto">
                          <a:xfrm>
                            <a:off x="70240" y="-46520"/>
                            <a:ext cx="4380" cy="40480"/>
                          </a:xfrm>
                          <a:custGeom>
                            <a:avLst/>
                            <a:gdLst>
                              <a:gd name="T0" fmla="+- 0 9830 70240"/>
                              <a:gd name="T1" fmla="*/ T0 w 4380"/>
                              <a:gd name="T2" fmla="+- 0 3471 -46520"/>
                              <a:gd name="T3" fmla="*/ 3471 h 40480"/>
                              <a:gd name="T4" fmla="+- 0 14687 70240"/>
                              <a:gd name="T5" fmla="*/ T4 w 4380"/>
                              <a:gd name="T6" fmla="+- 0 3471 -46520"/>
                              <a:gd name="T7" fmla="*/ 3471 h 40480"/>
                              <a:gd name="T8" fmla="+- 0 9830 70240"/>
                              <a:gd name="T9" fmla="*/ T8 w 4380"/>
                              <a:gd name="T10" fmla="+- 0 2946 -46520"/>
                              <a:gd name="T11" fmla="*/ 2946 h 40480"/>
                              <a:gd name="T12" fmla="+- 0 14687 70240"/>
                              <a:gd name="T13" fmla="*/ T12 w 4380"/>
                              <a:gd name="T14" fmla="+- 0 2946 -46520"/>
                              <a:gd name="T15" fmla="*/ 2946 h 40480"/>
                            </a:gdLst>
                            <a:ahLst/>
                            <a:cxnLst>
                              <a:cxn ang="0">
                                <a:pos x="T1" y="T3"/>
                              </a:cxn>
                              <a:cxn ang="0">
                                <a:pos x="T5" y="T7"/>
                              </a:cxn>
                              <a:cxn ang="0">
                                <a:pos x="T9" y="T11"/>
                              </a:cxn>
                              <a:cxn ang="0">
                                <a:pos x="T13" y="T15"/>
                              </a:cxn>
                            </a:cxnLst>
                            <a:rect l="0" t="0" r="r" b="b"/>
                            <a:pathLst>
                              <a:path w="4380" h="40480">
                                <a:moveTo>
                                  <a:pt x="-60410" y="49991"/>
                                </a:moveTo>
                                <a:lnTo>
                                  <a:pt x="-55553" y="49991"/>
                                </a:lnTo>
                                <a:moveTo>
                                  <a:pt x="-60410" y="49466"/>
                                </a:moveTo>
                                <a:lnTo>
                                  <a:pt x="-55553" y="49466"/>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6" name="Line 779"/>
                        <wps:cNvCnPr>
                          <a:cxnSpLocks noChangeShapeType="1"/>
                        </wps:cNvCnPr>
                        <wps:spPr bwMode="auto">
                          <a:xfrm>
                            <a:off x="14699" y="3409"/>
                            <a:ext cx="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917" name="Freeform 780"/>
                        <wps:cNvSpPr>
                          <a:spLocks/>
                        </wps:cNvSpPr>
                        <wps:spPr bwMode="auto">
                          <a:xfrm>
                            <a:off x="14653" y="3394"/>
                            <a:ext cx="89" cy="77"/>
                          </a:xfrm>
                          <a:custGeom>
                            <a:avLst/>
                            <a:gdLst>
                              <a:gd name="T0" fmla="+- 0 14654 14654"/>
                              <a:gd name="T1" fmla="*/ T0 w 89"/>
                              <a:gd name="T2" fmla="+- 0 3394 3394"/>
                              <a:gd name="T3" fmla="*/ 3394 h 77"/>
                              <a:gd name="T4" fmla="+- 0 14699 14654"/>
                              <a:gd name="T5" fmla="*/ T4 w 89"/>
                              <a:gd name="T6" fmla="+- 0 3471 3394"/>
                              <a:gd name="T7" fmla="*/ 3471 h 77"/>
                              <a:gd name="T8" fmla="+- 0 14742 14654"/>
                              <a:gd name="T9" fmla="*/ T8 w 89"/>
                              <a:gd name="T10" fmla="+- 0 3394 3394"/>
                              <a:gd name="T11" fmla="*/ 3394 h 77"/>
                              <a:gd name="T12" fmla="+- 0 14654 14654"/>
                              <a:gd name="T13" fmla="*/ T12 w 89"/>
                              <a:gd name="T14" fmla="+- 0 3394 3394"/>
                              <a:gd name="T15" fmla="*/ 3394 h 77"/>
                            </a:gdLst>
                            <a:ahLst/>
                            <a:cxnLst>
                              <a:cxn ang="0">
                                <a:pos x="T1" y="T3"/>
                              </a:cxn>
                              <a:cxn ang="0">
                                <a:pos x="T5" y="T7"/>
                              </a:cxn>
                              <a:cxn ang="0">
                                <a:pos x="T9" y="T11"/>
                              </a:cxn>
                              <a:cxn ang="0">
                                <a:pos x="T13" y="T15"/>
                              </a:cxn>
                            </a:cxnLst>
                            <a:rect l="0" t="0" r="r" b="b"/>
                            <a:pathLst>
                              <a:path w="89" h="77">
                                <a:moveTo>
                                  <a:pt x="0" y="0"/>
                                </a:moveTo>
                                <a:lnTo>
                                  <a:pt x="45" y="77"/>
                                </a:lnTo>
                                <a:lnTo>
                                  <a:pt x="88"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8" name="Freeform 781"/>
                        <wps:cNvSpPr>
                          <a:spLocks/>
                        </wps:cNvSpPr>
                        <wps:spPr bwMode="auto">
                          <a:xfrm>
                            <a:off x="14653" y="3394"/>
                            <a:ext cx="89" cy="77"/>
                          </a:xfrm>
                          <a:custGeom>
                            <a:avLst/>
                            <a:gdLst>
                              <a:gd name="T0" fmla="+- 0 14742 14654"/>
                              <a:gd name="T1" fmla="*/ T0 w 89"/>
                              <a:gd name="T2" fmla="+- 0 3394 3394"/>
                              <a:gd name="T3" fmla="*/ 3394 h 77"/>
                              <a:gd name="T4" fmla="+- 0 14699 14654"/>
                              <a:gd name="T5" fmla="*/ T4 w 89"/>
                              <a:gd name="T6" fmla="+- 0 3471 3394"/>
                              <a:gd name="T7" fmla="*/ 3471 h 77"/>
                              <a:gd name="T8" fmla="+- 0 14654 14654"/>
                              <a:gd name="T9" fmla="*/ T8 w 89"/>
                              <a:gd name="T10" fmla="+- 0 3394 3394"/>
                              <a:gd name="T11" fmla="*/ 3394 h 77"/>
                              <a:gd name="T12" fmla="+- 0 14742 14654"/>
                              <a:gd name="T13" fmla="*/ T12 w 89"/>
                              <a:gd name="T14" fmla="+- 0 3394 3394"/>
                              <a:gd name="T15" fmla="*/ 3394 h 77"/>
                            </a:gdLst>
                            <a:ahLst/>
                            <a:cxnLst>
                              <a:cxn ang="0">
                                <a:pos x="T1" y="T3"/>
                              </a:cxn>
                              <a:cxn ang="0">
                                <a:pos x="T5" y="T7"/>
                              </a:cxn>
                              <a:cxn ang="0">
                                <a:pos x="T9" y="T11"/>
                              </a:cxn>
                              <a:cxn ang="0">
                                <a:pos x="T13" y="T15"/>
                              </a:cxn>
                            </a:cxnLst>
                            <a:rect l="0" t="0" r="r" b="b"/>
                            <a:pathLst>
                              <a:path w="89" h="77">
                                <a:moveTo>
                                  <a:pt x="88" y="0"/>
                                </a:moveTo>
                                <a:lnTo>
                                  <a:pt x="45" y="77"/>
                                </a:lnTo>
                                <a:lnTo>
                                  <a:pt x="0" y="0"/>
                                </a:lnTo>
                                <a:lnTo>
                                  <a:pt x="88"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9" name="Freeform 782"/>
                        <wps:cNvSpPr>
                          <a:spLocks/>
                        </wps:cNvSpPr>
                        <wps:spPr bwMode="auto">
                          <a:xfrm>
                            <a:off x="14653" y="2948"/>
                            <a:ext cx="89" cy="77"/>
                          </a:xfrm>
                          <a:custGeom>
                            <a:avLst/>
                            <a:gdLst>
                              <a:gd name="T0" fmla="+- 0 14654 14654"/>
                              <a:gd name="T1" fmla="*/ T0 w 89"/>
                              <a:gd name="T2" fmla="+- 0 3025 2948"/>
                              <a:gd name="T3" fmla="*/ 3025 h 77"/>
                              <a:gd name="T4" fmla="+- 0 14742 14654"/>
                              <a:gd name="T5" fmla="*/ T4 w 89"/>
                              <a:gd name="T6" fmla="+- 0 3025 2948"/>
                              <a:gd name="T7" fmla="*/ 3025 h 77"/>
                              <a:gd name="T8" fmla="+- 0 14699 14654"/>
                              <a:gd name="T9" fmla="*/ T8 w 89"/>
                              <a:gd name="T10" fmla="+- 0 2948 2948"/>
                              <a:gd name="T11" fmla="*/ 2948 h 77"/>
                              <a:gd name="T12" fmla="+- 0 14654 14654"/>
                              <a:gd name="T13" fmla="*/ T12 w 89"/>
                              <a:gd name="T14" fmla="+- 0 3025 2948"/>
                              <a:gd name="T15" fmla="*/ 3025 h 77"/>
                            </a:gdLst>
                            <a:ahLst/>
                            <a:cxnLst>
                              <a:cxn ang="0">
                                <a:pos x="T1" y="T3"/>
                              </a:cxn>
                              <a:cxn ang="0">
                                <a:pos x="T5" y="T7"/>
                              </a:cxn>
                              <a:cxn ang="0">
                                <a:pos x="T9" y="T11"/>
                              </a:cxn>
                              <a:cxn ang="0">
                                <a:pos x="T13" y="T15"/>
                              </a:cxn>
                            </a:cxnLst>
                            <a:rect l="0" t="0" r="r" b="b"/>
                            <a:pathLst>
                              <a:path w="89" h="77">
                                <a:moveTo>
                                  <a:pt x="0" y="77"/>
                                </a:moveTo>
                                <a:lnTo>
                                  <a:pt x="88" y="77"/>
                                </a:lnTo>
                                <a:lnTo>
                                  <a:pt x="45" y="0"/>
                                </a:lnTo>
                                <a:lnTo>
                                  <a:pt x="0" y="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0" name="Freeform 783"/>
                        <wps:cNvSpPr>
                          <a:spLocks/>
                        </wps:cNvSpPr>
                        <wps:spPr bwMode="auto">
                          <a:xfrm>
                            <a:off x="14653" y="2948"/>
                            <a:ext cx="89" cy="77"/>
                          </a:xfrm>
                          <a:custGeom>
                            <a:avLst/>
                            <a:gdLst>
                              <a:gd name="T0" fmla="+- 0 14742 14654"/>
                              <a:gd name="T1" fmla="*/ T0 w 89"/>
                              <a:gd name="T2" fmla="+- 0 3025 2948"/>
                              <a:gd name="T3" fmla="*/ 3025 h 77"/>
                              <a:gd name="T4" fmla="+- 0 14699 14654"/>
                              <a:gd name="T5" fmla="*/ T4 w 89"/>
                              <a:gd name="T6" fmla="+- 0 2948 2948"/>
                              <a:gd name="T7" fmla="*/ 2948 h 77"/>
                              <a:gd name="T8" fmla="+- 0 14654 14654"/>
                              <a:gd name="T9" fmla="*/ T8 w 89"/>
                              <a:gd name="T10" fmla="+- 0 3025 2948"/>
                              <a:gd name="T11" fmla="*/ 3025 h 77"/>
                              <a:gd name="T12" fmla="+- 0 14742 14654"/>
                              <a:gd name="T13" fmla="*/ T12 w 89"/>
                              <a:gd name="T14" fmla="+- 0 3025 2948"/>
                              <a:gd name="T15" fmla="*/ 3025 h 77"/>
                            </a:gdLst>
                            <a:ahLst/>
                            <a:cxnLst>
                              <a:cxn ang="0">
                                <a:pos x="T1" y="T3"/>
                              </a:cxn>
                              <a:cxn ang="0">
                                <a:pos x="T5" y="T7"/>
                              </a:cxn>
                              <a:cxn ang="0">
                                <a:pos x="T9" y="T11"/>
                              </a:cxn>
                              <a:cxn ang="0">
                                <a:pos x="T13" y="T15"/>
                              </a:cxn>
                            </a:cxnLst>
                            <a:rect l="0" t="0" r="r" b="b"/>
                            <a:pathLst>
                              <a:path w="89" h="77">
                                <a:moveTo>
                                  <a:pt x="88" y="77"/>
                                </a:moveTo>
                                <a:lnTo>
                                  <a:pt x="45" y="0"/>
                                </a:lnTo>
                                <a:lnTo>
                                  <a:pt x="0" y="77"/>
                                </a:lnTo>
                                <a:lnTo>
                                  <a:pt x="88" y="77"/>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1" name="Line 784"/>
                        <wps:cNvCnPr>
                          <a:cxnSpLocks noChangeShapeType="1"/>
                        </wps:cNvCnPr>
                        <wps:spPr bwMode="auto">
                          <a:xfrm>
                            <a:off x="14699" y="4126"/>
                            <a:ext cx="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922" name="Freeform 785"/>
                        <wps:cNvSpPr>
                          <a:spLocks/>
                        </wps:cNvSpPr>
                        <wps:spPr bwMode="auto">
                          <a:xfrm>
                            <a:off x="14653" y="4112"/>
                            <a:ext cx="89" cy="80"/>
                          </a:xfrm>
                          <a:custGeom>
                            <a:avLst/>
                            <a:gdLst>
                              <a:gd name="T0" fmla="+- 0 14654 14654"/>
                              <a:gd name="T1" fmla="*/ T0 w 89"/>
                              <a:gd name="T2" fmla="+- 0 4112 4112"/>
                              <a:gd name="T3" fmla="*/ 4112 h 80"/>
                              <a:gd name="T4" fmla="+- 0 14699 14654"/>
                              <a:gd name="T5" fmla="*/ T4 w 89"/>
                              <a:gd name="T6" fmla="+- 0 4191 4112"/>
                              <a:gd name="T7" fmla="*/ 4191 h 80"/>
                              <a:gd name="T8" fmla="+- 0 14742 14654"/>
                              <a:gd name="T9" fmla="*/ T8 w 89"/>
                              <a:gd name="T10" fmla="+- 0 4112 4112"/>
                              <a:gd name="T11" fmla="*/ 4112 h 80"/>
                              <a:gd name="T12" fmla="+- 0 14654 14654"/>
                              <a:gd name="T13" fmla="*/ T12 w 89"/>
                              <a:gd name="T14" fmla="+- 0 4112 4112"/>
                              <a:gd name="T15" fmla="*/ 4112 h 80"/>
                            </a:gdLst>
                            <a:ahLst/>
                            <a:cxnLst>
                              <a:cxn ang="0">
                                <a:pos x="T1" y="T3"/>
                              </a:cxn>
                              <a:cxn ang="0">
                                <a:pos x="T5" y="T7"/>
                              </a:cxn>
                              <a:cxn ang="0">
                                <a:pos x="T9" y="T11"/>
                              </a:cxn>
                              <a:cxn ang="0">
                                <a:pos x="T13" y="T15"/>
                              </a:cxn>
                            </a:cxnLst>
                            <a:rect l="0" t="0" r="r" b="b"/>
                            <a:pathLst>
                              <a:path w="89" h="80">
                                <a:moveTo>
                                  <a:pt x="0" y="0"/>
                                </a:moveTo>
                                <a:lnTo>
                                  <a:pt x="45" y="79"/>
                                </a:lnTo>
                                <a:lnTo>
                                  <a:pt x="88" y="0"/>
                                </a:lnTo>
                                <a:lnTo>
                                  <a:pt x="0" y="0"/>
                                </a:lnTo>
                                <a:close/>
                              </a:path>
                            </a:pathLst>
                          </a:custGeom>
                          <a:solidFill>
                            <a:srgbClr val="05060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3" name="Freeform 786"/>
                        <wps:cNvSpPr>
                          <a:spLocks/>
                        </wps:cNvSpPr>
                        <wps:spPr bwMode="auto">
                          <a:xfrm>
                            <a:off x="14653" y="4112"/>
                            <a:ext cx="89" cy="80"/>
                          </a:xfrm>
                          <a:custGeom>
                            <a:avLst/>
                            <a:gdLst>
                              <a:gd name="T0" fmla="+- 0 14742 14654"/>
                              <a:gd name="T1" fmla="*/ T0 w 89"/>
                              <a:gd name="T2" fmla="+- 0 4112 4112"/>
                              <a:gd name="T3" fmla="*/ 4112 h 80"/>
                              <a:gd name="T4" fmla="+- 0 14699 14654"/>
                              <a:gd name="T5" fmla="*/ T4 w 89"/>
                              <a:gd name="T6" fmla="+- 0 4191 4112"/>
                              <a:gd name="T7" fmla="*/ 4191 h 80"/>
                              <a:gd name="T8" fmla="+- 0 14654 14654"/>
                              <a:gd name="T9" fmla="*/ T8 w 89"/>
                              <a:gd name="T10" fmla="+- 0 4112 4112"/>
                              <a:gd name="T11" fmla="*/ 4112 h 80"/>
                              <a:gd name="T12" fmla="+- 0 14742 14654"/>
                              <a:gd name="T13" fmla="*/ T12 w 89"/>
                              <a:gd name="T14" fmla="+- 0 4112 4112"/>
                              <a:gd name="T15" fmla="*/ 4112 h 80"/>
                            </a:gdLst>
                            <a:ahLst/>
                            <a:cxnLst>
                              <a:cxn ang="0">
                                <a:pos x="T1" y="T3"/>
                              </a:cxn>
                              <a:cxn ang="0">
                                <a:pos x="T5" y="T7"/>
                              </a:cxn>
                              <a:cxn ang="0">
                                <a:pos x="T9" y="T11"/>
                              </a:cxn>
                              <a:cxn ang="0">
                                <a:pos x="T13" y="T15"/>
                              </a:cxn>
                            </a:cxnLst>
                            <a:rect l="0" t="0" r="r" b="b"/>
                            <a:pathLst>
                              <a:path w="89" h="80">
                                <a:moveTo>
                                  <a:pt x="88" y="0"/>
                                </a:moveTo>
                                <a:lnTo>
                                  <a:pt x="45" y="79"/>
                                </a:lnTo>
                                <a:lnTo>
                                  <a:pt x="0" y="0"/>
                                </a:lnTo>
                                <a:lnTo>
                                  <a:pt x="88" y="0"/>
                                </a:lnTo>
                                <a:close/>
                              </a:path>
                            </a:pathLst>
                          </a:custGeom>
                          <a:noFill/>
                          <a:ln w="0">
                            <a:solidFill>
                              <a:srgbClr val="0506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4" name="Freeform 787"/>
                        <wps:cNvSpPr>
                          <a:spLocks/>
                        </wps:cNvSpPr>
                        <wps:spPr bwMode="auto">
                          <a:xfrm>
                            <a:off x="14653" y="3471"/>
                            <a:ext cx="89" cy="77"/>
                          </a:xfrm>
                          <a:custGeom>
                            <a:avLst/>
                            <a:gdLst>
                              <a:gd name="T0" fmla="+- 0 14654 14654"/>
                              <a:gd name="T1" fmla="*/ T0 w 89"/>
                              <a:gd name="T2" fmla="+- 0 3548 3471"/>
                              <a:gd name="T3" fmla="*/ 3548 h 77"/>
                              <a:gd name="T4" fmla="+- 0 14742 14654"/>
                              <a:gd name="T5" fmla="*/ T4 w 89"/>
                              <a:gd name="T6" fmla="+- 0 3548 3471"/>
                              <a:gd name="T7" fmla="*/ 3548 h 77"/>
                              <a:gd name="T8" fmla="+- 0 14699 14654"/>
                              <a:gd name="T9" fmla="*/ T8 w 89"/>
                              <a:gd name="T10" fmla="+- 0 3471 3471"/>
                              <a:gd name="T11" fmla="*/ 3471 h 77"/>
                              <a:gd name="T12" fmla="+- 0 14654 14654"/>
                              <a:gd name="T13" fmla="*/ T12 w 89"/>
                              <a:gd name="T14" fmla="+- 0 3548 3471"/>
                              <a:gd name="T15" fmla="*/ 3548 h 77"/>
                            </a:gdLst>
                            <a:ahLst/>
                            <a:cxnLst>
                              <a:cxn ang="0">
                                <a:pos x="T1" y="T3"/>
                              </a:cxn>
                              <a:cxn ang="0">
                                <a:pos x="T5" y="T7"/>
                              </a:cxn>
                              <a:cxn ang="0">
                                <a:pos x="T9" y="T11"/>
                              </a:cxn>
                              <a:cxn ang="0">
                                <a:pos x="T13" y="T15"/>
                              </a:cxn>
                            </a:cxnLst>
                            <a:rect l="0" t="0" r="r" b="b"/>
                            <a:pathLst>
                              <a:path w="89" h="77">
                                <a:moveTo>
                                  <a:pt x="0" y="77"/>
                                </a:moveTo>
                                <a:lnTo>
                                  <a:pt x="88" y="77"/>
                                </a:lnTo>
                                <a:lnTo>
                                  <a:pt x="45" y="0"/>
                                </a:lnTo>
                                <a:lnTo>
                                  <a:pt x="0" y="7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5" name="Freeform 788"/>
                        <wps:cNvSpPr>
                          <a:spLocks/>
                        </wps:cNvSpPr>
                        <wps:spPr bwMode="auto">
                          <a:xfrm>
                            <a:off x="14653" y="3471"/>
                            <a:ext cx="89" cy="77"/>
                          </a:xfrm>
                          <a:custGeom>
                            <a:avLst/>
                            <a:gdLst>
                              <a:gd name="T0" fmla="+- 0 14742 14654"/>
                              <a:gd name="T1" fmla="*/ T0 w 89"/>
                              <a:gd name="T2" fmla="+- 0 3548 3471"/>
                              <a:gd name="T3" fmla="*/ 3548 h 77"/>
                              <a:gd name="T4" fmla="+- 0 14699 14654"/>
                              <a:gd name="T5" fmla="*/ T4 w 89"/>
                              <a:gd name="T6" fmla="+- 0 3471 3471"/>
                              <a:gd name="T7" fmla="*/ 3471 h 77"/>
                              <a:gd name="T8" fmla="+- 0 14654 14654"/>
                              <a:gd name="T9" fmla="*/ T8 w 89"/>
                              <a:gd name="T10" fmla="+- 0 3548 3471"/>
                              <a:gd name="T11" fmla="*/ 3548 h 77"/>
                              <a:gd name="T12" fmla="+- 0 14742 14654"/>
                              <a:gd name="T13" fmla="*/ T12 w 89"/>
                              <a:gd name="T14" fmla="+- 0 3548 3471"/>
                              <a:gd name="T15" fmla="*/ 3548 h 77"/>
                            </a:gdLst>
                            <a:ahLst/>
                            <a:cxnLst>
                              <a:cxn ang="0">
                                <a:pos x="T1" y="T3"/>
                              </a:cxn>
                              <a:cxn ang="0">
                                <a:pos x="T5" y="T7"/>
                              </a:cxn>
                              <a:cxn ang="0">
                                <a:pos x="T9" y="T11"/>
                              </a:cxn>
                              <a:cxn ang="0">
                                <a:pos x="T13" y="T15"/>
                              </a:cxn>
                            </a:cxnLst>
                            <a:rect l="0" t="0" r="r" b="b"/>
                            <a:pathLst>
                              <a:path w="89" h="77">
                                <a:moveTo>
                                  <a:pt x="88" y="77"/>
                                </a:moveTo>
                                <a:lnTo>
                                  <a:pt x="45" y="0"/>
                                </a:lnTo>
                                <a:lnTo>
                                  <a:pt x="0" y="77"/>
                                </a:lnTo>
                                <a:lnTo>
                                  <a:pt x="88" y="77"/>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6" name="Line 789"/>
                        <wps:cNvCnPr>
                          <a:cxnSpLocks noChangeShapeType="1"/>
                        </wps:cNvCnPr>
                        <wps:spPr bwMode="auto">
                          <a:xfrm>
                            <a:off x="5236" y="2127"/>
                            <a:ext cx="12" cy="0"/>
                          </a:xfrm>
                          <a:prstGeom prst="line">
                            <a:avLst/>
                          </a:prstGeom>
                          <a:noFill/>
                          <a:ln w="10668">
                            <a:solidFill>
                              <a:srgbClr val="7F8185"/>
                            </a:solidFill>
                            <a:round/>
                            <a:headEnd/>
                            <a:tailEnd/>
                          </a:ln>
                          <a:extLst>
                            <a:ext uri="{909E8E84-426E-40DD-AFC4-6F175D3DCCD1}">
                              <a14:hiddenFill xmlns:a14="http://schemas.microsoft.com/office/drawing/2010/main">
                                <a:noFill/>
                              </a14:hiddenFill>
                            </a:ext>
                          </a:extLst>
                        </wps:spPr>
                        <wps:bodyPr/>
                      </wps:wsp>
                      <wps:wsp>
                        <wps:cNvPr id="927" name="AutoShape 790"/>
                        <wps:cNvSpPr>
                          <a:spLocks/>
                        </wps:cNvSpPr>
                        <wps:spPr bwMode="auto">
                          <a:xfrm>
                            <a:off x="81440" y="-84320"/>
                            <a:ext cx="2" cy="77480"/>
                          </a:xfrm>
                          <a:custGeom>
                            <a:avLst/>
                            <a:gdLst>
                              <a:gd name="T0" fmla="+- 0 2127 -84320"/>
                              <a:gd name="T1" fmla="*/ 2127 h 77480"/>
                              <a:gd name="T2" fmla="+- 0 2127 -84320"/>
                              <a:gd name="T3" fmla="*/ 2127 h 77480"/>
                              <a:gd name="T4" fmla="+- 0 2127 -84320"/>
                              <a:gd name="T5" fmla="*/ 2127 h 77480"/>
                              <a:gd name="T6" fmla="+- 0 2127 -84320"/>
                              <a:gd name="T7" fmla="*/ 2127 h 77480"/>
                              <a:gd name="T8" fmla="+- 0 2127 -84320"/>
                              <a:gd name="T9" fmla="*/ 2127 h 77480"/>
                              <a:gd name="T10" fmla="+- 0 2127 -84320"/>
                              <a:gd name="T11" fmla="*/ 2127 h 77480"/>
                              <a:gd name="T12" fmla="+- 0 2127 -84320"/>
                              <a:gd name="T13" fmla="*/ 2127 h 77480"/>
                              <a:gd name="T14" fmla="+- 0 2127 -84320"/>
                              <a:gd name="T15" fmla="*/ 2127 h 77480"/>
                              <a:gd name="T16" fmla="+- 0 2127 -84320"/>
                              <a:gd name="T17" fmla="*/ 2127 h 77480"/>
                              <a:gd name="T18" fmla="+- 0 2127 -84320"/>
                              <a:gd name="T19" fmla="*/ 2127 h 77480"/>
                              <a:gd name="T20" fmla="+- 0 2127 -84320"/>
                              <a:gd name="T21" fmla="*/ 2127 h 77480"/>
                              <a:gd name="T22" fmla="+- 0 2127 -84320"/>
                              <a:gd name="T23" fmla="*/ 2127 h 77480"/>
                              <a:gd name="T24" fmla="+- 0 2127 -84320"/>
                              <a:gd name="T25" fmla="*/ 2127 h 77480"/>
                              <a:gd name="T26" fmla="+- 0 2127 -84320"/>
                              <a:gd name="T27" fmla="*/ 2127 h 77480"/>
                              <a:gd name="T28" fmla="+- 0 2127 -84320"/>
                              <a:gd name="T29" fmla="*/ 2127 h 77480"/>
                              <a:gd name="T30" fmla="+- 0 2127 -84320"/>
                              <a:gd name="T31" fmla="*/ 2127 h 77480"/>
                              <a:gd name="T32" fmla="+- 0 2127 -84320"/>
                              <a:gd name="T33" fmla="*/ 2127 h 77480"/>
                              <a:gd name="T34" fmla="+- 0 2127 -84320"/>
                              <a:gd name="T35" fmla="*/ 2127 h 77480"/>
                              <a:gd name="T36" fmla="+- 0 2127 -84320"/>
                              <a:gd name="T37" fmla="*/ 2127 h 77480"/>
                              <a:gd name="T38" fmla="+- 0 2127 -84320"/>
                              <a:gd name="T39" fmla="*/ 2127 h 77480"/>
                              <a:gd name="T40" fmla="+- 0 2127 -84320"/>
                              <a:gd name="T41" fmla="*/ 2127 h 77480"/>
                              <a:gd name="T42" fmla="+- 0 2127 -84320"/>
                              <a:gd name="T43" fmla="*/ 2127 h 77480"/>
                              <a:gd name="T44" fmla="+- 0 2127 -84320"/>
                              <a:gd name="T45" fmla="*/ 2127 h 77480"/>
                              <a:gd name="T46" fmla="+- 0 2127 -84320"/>
                              <a:gd name="T47" fmla="*/ 2127 h 77480"/>
                              <a:gd name="T48" fmla="+- 0 2127 -84320"/>
                              <a:gd name="T49" fmla="*/ 2127 h 77480"/>
                              <a:gd name="T50" fmla="+- 0 2127 -84320"/>
                              <a:gd name="T51" fmla="*/ 2127 h 77480"/>
                              <a:gd name="T52" fmla="+- 0 2127 -84320"/>
                              <a:gd name="T53" fmla="*/ 2127 h 77480"/>
                              <a:gd name="T54" fmla="+- 0 2127 -84320"/>
                              <a:gd name="T55" fmla="*/ 2127 h 77480"/>
                              <a:gd name="T56" fmla="+- 0 2127 -84320"/>
                              <a:gd name="T57" fmla="*/ 2127 h 77480"/>
                              <a:gd name="T58" fmla="+- 0 2127 -84320"/>
                              <a:gd name="T59" fmla="*/ 2127 h 77480"/>
                              <a:gd name="T60" fmla="+- 0 2127 -84320"/>
                              <a:gd name="T61" fmla="*/ 2127 h 77480"/>
                              <a:gd name="T62" fmla="+- 0 2127 -84320"/>
                              <a:gd name="T63" fmla="*/ 2127 h 77480"/>
                              <a:gd name="T64" fmla="+- 0 2127 -84320"/>
                              <a:gd name="T65" fmla="*/ 2127 h 77480"/>
                              <a:gd name="T66" fmla="+- 0 2127 -84320"/>
                              <a:gd name="T67" fmla="*/ 2127 h 77480"/>
                              <a:gd name="T68" fmla="+- 0 2127 -84320"/>
                              <a:gd name="T69" fmla="*/ 2127 h 77480"/>
                              <a:gd name="T70" fmla="+- 0 2127 -84320"/>
                              <a:gd name="T71" fmla="*/ 2127 h 77480"/>
                              <a:gd name="T72" fmla="+- 0 2127 -84320"/>
                              <a:gd name="T73" fmla="*/ 2127 h 77480"/>
                              <a:gd name="T74" fmla="+- 0 2127 -84320"/>
                              <a:gd name="T75" fmla="*/ 2127 h 77480"/>
                              <a:gd name="T76" fmla="+- 0 2127 -84320"/>
                              <a:gd name="T77" fmla="*/ 2127 h 77480"/>
                              <a:gd name="T78" fmla="+- 0 2127 -84320"/>
                              <a:gd name="T79" fmla="*/ 2127 h 77480"/>
                              <a:gd name="T80" fmla="+- 0 2127 -84320"/>
                              <a:gd name="T81" fmla="*/ 2127 h 77480"/>
                              <a:gd name="T82" fmla="+- 0 2127 -84320"/>
                              <a:gd name="T83" fmla="*/ 2127 h 77480"/>
                              <a:gd name="T84" fmla="+- 0 2127 -84320"/>
                              <a:gd name="T85" fmla="*/ 2127 h 77480"/>
                              <a:gd name="T86" fmla="+- 0 2127 -84320"/>
                              <a:gd name="T87" fmla="*/ 2127 h 77480"/>
                              <a:gd name="T88" fmla="+- 0 2127 -84320"/>
                              <a:gd name="T89" fmla="*/ 2127 h 77480"/>
                              <a:gd name="T90" fmla="+- 0 2127 -84320"/>
                              <a:gd name="T91" fmla="*/ 2127 h 77480"/>
                              <a:gd name="T92" fmla="+- 0 2127 -84320"/>
                              <a:gd name="T93" fmla="*/ 2127 h 77480"/>
                              <a:gd name="T94" fmla="+- 0 2127 -84320"/>
                              <a:gd name="T95" fmla="*/ 2127 h 77480"/>
                              <a:gd name="T96" fmla="+- 0 2127 -84320"/>
                              <a:gd name="T97" fmla="*/ 2127 h 77480"/>
                              <a:gd name="T98" fmla="+- 0 2127 -84320"/>
                              <a:gd name="T99" fmla="*/ 2127 h 77480"/>
                              <a:gd name="T100" fmla="+- 0 2127 -84320"/>
                              <a:gd name="T101" fmla="*/ 2127 h 77480"/>
                              <a:gd name="T102" fmla="+- 0 2127 -84320"/>
                              <a:gd name="T103" fmla="*/ 2127 h 77480"/>
                              <a:gd name="T104" fmla="+- 0 2127 -84320"/>
                              <a:gd name="T105" fmla="*/ 2127 h 77480"/>
                              <a:gd name="T106" fmla="+- 0 2127 -84320"/>
                              <a:gd name="T107" fmla="*/ 2127 h 77480"/>
                              <a:gd name="T108" fmla="+- 0 2127 -84320"/>
                              <a:gd name="T109" fmla="*/ 2127 h 77480"/>
                            </a:gdLst>
                            <a:ahLst/>
                            <a:cxnLst>
                              <a:cxn ang="0">
                                <a:pos x="0" y="T1"/>
                              </a:cxn>
                              <a:cxn ang="0">
                                <a:pos x="0" y="T3"/>
                              </a:cxn>
                              <a:cxn ang="0">
                                <a:pos x="0" y="T5"/>
                              </a:cxn>
                              <a:cxn ang="0">
                                <a:pos x="0" y="T7"/>
                              </a:cxn>
                              <a:cxn ang="0">
                                <a:pos x="0" y="T9"/>
                              </a:cxn>
                              <a:cxn ang="0">
                                <a:pos x="0" y="T11"/>
                              </a:cxn>
                              <a:cxn ang="0">
                                <a:pos x="0" y="T13"/>
                              </a:cxn>
                              <a:cxn ang="0">
                                <a:pos x="0" y="T15"/>
                              </a:cxn>
                              <a:cxn ang="0">
                                <a:pos x="0" y="T17"/>
                              </a:cxn>
                              <a:cxn ang="0">
                                <a:pos x="0" y="T19"/>
                              </a:cxn>
                              <a:cxn ang="0">
                                <a:pos x="0" y="T21"/>
                              </a:cxn>
                              <a:cxn ang="0">
                                <a:pos x="0" y="T23"/>
                              </a:cxn>
                              <a:cxn ang="0">
                                <a:pos x="0" y="T25"/>
                              </a:cxn>
                              <a:cxn ang="0">
                                <a:pos x="0" y="T27"/>
                              </a:cxn>
                              <a:cxn ang="0">
                                <a:pos x="0" y="T29"/>
                              </a:cxn>
                              <a:cxn ang="0">
                                <a:pos x="0" y="T31"/>
                              </a:cxn>
                              <a:cxn ang="0">
                                <a:pos x="0" y="T33"/>
                              </a:cxn>
                              <a:cxn ang="0">
                                <a:pos x="0" y="T35"/>
                              </a:cxn>
                              <a:cxn ang="0">
                                <a:pos x="0" y="T37"/>
                              </a:cxn>
                              <a:cxn ang="0">
                                <a:pos x="0" y="T39"/>
                              </a:cxn>
                              <a:cxn ang="0">
                                <a:pos x="0" y="T41"/>
                              </a:cxn>
                              <a:cxn ang="0">
                                <a:pos x="0" y="T43"/>
                              </a:cxn>
                              <a:cxn ang="0">
                                <a:pos x="0" y="T45"/>
                              </a:cxn>
                              <a:cxn ang="0">
                                <a:pos x="0" y="T47"/>
                              </a:cxn>
                              <a:cxn ang="0">
                                <a:pos x="0" y="T49"/>
                              </a:cxn>
                              <a:cxn ang="0">
                                <a:pos x="0" y="T51"/>
                              </a:cxn>
                              <a:cxn ang="0">
                                <a:pos x="0" y="T53"/>
                              </a:cxn>
                              <a:cxn ang="0">
                                <a:pos x="0" y="T55"/>
                              </a:cxn>
                              <a:cxn ang="0">
                                <a:pos x="0" y="T57"/>
                              </a:cxn>
                              <a:cxn ang="0">
                                <a:pos x="0" y="T59"/>
                              </a:cxn>
                              <a:cxn ang="0">
                                <a:pos x="0" y="T61"/>
                              </a:cxn>
                              <a:cxn ang="0">
                                <a:pos x="0" y="T63"/>
                              </a:cxn>
                              <a:cxn ang="0">
                                <a:pos x="0" y="T65"/>
                              </a:cxn>
                              <a:cxn ang="0">
                                <a:pos x="0" y="T67"/>
                              </a:cxn>
                              <a:cxn ang="0">
                                <a:pos x="0" y="T69"/>
                              </a:cxn>
                              <a:cxn ang="0">
                                <a:pos x="0" y="T71"/>
                              </a:cxn>
                              <a:cxn ang="0">
                                <a:pos x="0" y="T73"/>
                              </a:cxn>
                              <a:cxn ang="0">
                                <a:pos x="0" y="T75"/>
                              </a:cxn>
                              <a:cxn ang="0">
                                <a:pos x="0" y="T77"/>
                              </a:cxn>
                              <a:cxn ang="0">
                                <a:pos x="0" y="T79"/>
                              </a:cxn>
                              <a:cxn ang="0">
                                <a:pos x="0" y="T81"/>
                              </a:cxn>
                              <a:cxn ang="0">
                                <a:pos x="0" y="T83"/>
                              </a:cxn>
                              <a:cxn ang="0">
                                <a:pos x="0" y="T85"/>
                              </a:cxn>
                              <a:cxn ang="0">
                                <a:pos x="0" y="T87"/>
                              </a:cxn>
                              <a:cxn ang="0">
                                <a:pos x="0" y="T89"/>
                              </a:cxn>
                              <a:cxn ang="0">
                                <a:pos x="0" y="T91"/>
                              </a:cxn>
                              <a:cxn ang="0">
                                <a:pos x="0" y="T93"/>
                              </a:cxn>
                              <a:cxn ang="0">
                                <a:pos x="0" y="T95"/>
                              </a:cxn>
                              <a:cxn ang="0">
                                <a:pos x="0" y="T97"/>
                              </a:cxn>
                              <a:cxn ang="0">
                                <a:pos x="0" y="T99"/>
                              </a:cxn>
                              <a:cxn ang="0">
                                <a:pos x="0" y="T101"/>
                              </a:cxn>
                              <a:cxn ang="0">
                                <a:pos x="0" y="T103"/>
                              </a:cxn>
                              <a:cxn ang="0">
                                <a:pos x="0" y="T105"/>
                              </a:cxn>
                              <a:cxn ang="0">
                                <a:pos x="0" y="T107"/>
                              </a:cxn>
                              <a:cxn ang="0">
                                <a:pos x="0" y="T109"/>
                              </a:cxn>
                            </a:cxnLst>
                            <a:rect l="0" t="0" r="r" b="b"/>
                            <a:pathLst>
                              <a:path h="77480">
                                <a:moveTo>
                                  <a:pt x="-76146" y="86447"/>
                                </a:moveTo>
                                <a:lnTo>
                                  <a:pt x="-75954" y="86447"/>
                                </a:lnTo>
                                <a:moveTo>
                                  <a:pt x="-75921" y="86447"/>
                                </a:moveTo>
                                <a:lnTo>
                                  <a:pt x="-75921" y="86447"/>
                                </a:lnTo>
                                <a:moveTo>
                                  <a:pt x="-75885" y="86447"/>
                                </a:moveTo>
                                <a:lnTo>
                                  <a:pt x="-75614" y="86447"/>
                                </a:lnTo>
                                <a:moveTo>
                                  <a:pt x="-75580" y="86447"/>
                                </a:moveTo>
                                <a:lnTo>
                                  <a:pt x="-75580" y="86447"/>
                                </a:lnTo>
                                <a:moveTo>
                                  <a:pt x="-75546" y="86447"/>
                                </a:moveTo>
                                <a:lnTo>
                                  <a:pt x="-75273" y="86447"/>
                                </a:lnTo>
                                <a:moveTo>
                                  <a:pt x="-75239" y="86447"/>
                                </a:moveTo>
                                <a:lnTo>
                                  <a:pt x="-75239" y="86447"/>
                                </a:lnTo>
                                <a:moveTo>
                                  <a:pt x="-75206" y="86447"/>
                                </a:moveTo>
                                <a:lnTo>
                                  <a:pt x="-74934" y="86447"/>
                                </a:lnTo>
                                <a:moveTo>
                                  <a:pt x="-74898" y="86447"/>
                                </a:moveTo>
                                <a:lnTo>
                                  <a:pt x="-74898" y="86447"/>
                                </a:lnTo>
                                <a:moveTo>
                                  <a:pt x="-74865" y="86447"/>
                                </a:moveTo>
                                <a:lnTo>
                                  <a:pt x="-74594" y="86447"/>
                                </a:lnTo>
                                <a:moveTo>
                                  <a:pt x="-74560" y="86447"/>
                                </a:moveTo>
                                <a:lnTo>
                                  <a:pt x="-74560" y="86447"/>
                                </a:lnTo>
                                <a:moveTo>
                                  <a:pt x="-74524" y="86447"/>
                                </a:moveTo>
                                <a:lnTo>
                                  <a:pt x="-74253" y="86447"/>
                                </a:lnTo>
                                <a:moveTo>
                                  <a:pt x="-74219" y="86447"/>
                                </a:moveTo>
                                <a:lnTo>
                                  <a:pt x="-74219" y="86447"/>
                                </a:lnTo>
                                <a:moveTo>
                                  <a:pt x="-74186" y="86447"/>
                                </a:moveTo>
                                <a:lnTo>
                                  <a:pt x="-73912" y="86447"/>
                                </a:lnTo>
                                <a:moveTo>
                                  <a:pt x="-73878" y="86447"/>
                                </a:moveTo>
                                <a:lnTo>
                                  <a:pt x="-73878" y="86447"/>
                                </a:lnTo>
                                <a:moveTo>
                                  <a:pt x="-73845" y="86447"/>
                                </a:moveTo>
                                <a:lnTo>
                                  <a:pt x="-73574" y="86447"/>
                                </a:lnTo>
                                <a:moveTo>
                                  <a:pt x="-73538" y="86447"/>
                                </a:moveTo>
                                <a:lnTo>
                                  <a:pt x="-73538" y="86447"/>
                                </a:lnTo>
                                <a:moveTo>
                                  <a:pt x="-73504" y="86447"/>
                                </a:moveTo>
                                <a:lnTo>
                                  <a:pt x="-73233" y="86447"/>
                                </a:lnTo>
                                <a:moveTo>
                                  <a:pt x="-73199" y="86447"/>
                                </a:moveTo>
                                <a:lnTo>
                                  <a:pt x="-73199" y="86447"/>
                                </a:lnTo>
                                <a:moveTo>
                                  <a:pt x="-73166" y="86447"/>
                                </a:moveTo>
                                <a:lnTo>
                                  <a:pt x="-72892" y="86447"/>
                                </a:lnTo>
                                <a:moveTo>
                                  <a:pt x="-72858" y="86447"/>
                                </a:moveTo>
                                <a:lnTo>
                                  <a:pt x="-72858" y="86447"/>
                                </a:lnTo>
                                <a:moveTo>
                                  <a:pt x="-72825" y="86447"/>
                                </a:moveTo>
                                <a:lnTo>
                                  <a:pt x="-72551" y="86447"/>
                                </a:lnTo>
                                <a:moveTo>
                                  <a:pt x="-72518" y="86447"/>
                                </a:moveTo>
                                <a:lnTo>
                                  <a:pt x="-72518" y="86447"/>
                                </a:lnTo>
                                <a:moveTo>
                                  <a:pt x="-72484" y="86447"/>
                                </a:moveTo>
                                <a:lnTo>
                                  <a:pt x="-72213" y="86447"/>
                                </a:lnTo>
                                <a:moveTo>
                                  <a:pt x="-72179" y="86447"/>
                                </a:moveTo>
                                <a:lnTo>
                                  <a:pt x="-72179" y="86447"/>
                                </a:lnTo>
                                <a:moveTo>
                                  <a:pt x="-72143" y="86447"/>
                                </a:moveTo>
                                <a:lnTo>
                                  <a:pt x="-71872" y="86447"/>
                                </a:lnTo>
                                <a:moveTo>
                                  <a:pt x="-71838" y="86447"/>
                                </a:moveTo>
                                <a:lnTo>
                                  <a:pt x="-71838" y="86447"/>
                                </a:lnTo>
                                <a:moveTo>
                                  <a:pt x="-71805" y="86447"/>
                                </a:moveTo>
                                <a:lnTo>
                                  <a:pt x="-71531" y="86447"/>
                                </a:lnTo>
                                <a:moveTo>
                                  <a:pt x="-71498" y="86447"/>
                                </a:moveTo>
                                <a:lnTo>
                                  <a:pt x="-71498" y="86447"/>
                                </a:lnTo>
                                <a:moveTo>
                                  <a:pt x="-71464" y="86447"/>
                                </a:moveTo>
                                <a:lnTo>
                                  <a:pt x="-71193" y="86447"/>
                                </a:lnTo>
                                <a:moveTo>
                                  <a:pt x="-71157" y="86447"/>
                                </a:moveTo>
                                <a:lnTo>
                                  <a:pt x="-71157" y="86447"/>
                                </a:lnTo>
                                <a:moveTo>
                                  <a:pt x="-71123" y="86447"/>
                                </a:moveTo>
                                <a:lnTo>
                                  <a:pt x="-70852" y="86447"/>
                                </a:lnTo>
                                <a:moveTo>
                                  <a:pt x="-70818" y="86447"/>
                                </a:moveTo>
                                <a:lnTo>
                                  <a:pt x="-70818" y="86447"/>
                                </a:lnTo>
                                <a:moveTo>
                                  <a:pt x="-70785" y="86447"/>
                                </a:moveTo>
                                <a:lnTo>
                                  <a:pt x="-70511" y="86447"/>
                                </a:lnTo>
                                <a:moveTo>
                                  <a:pt x="-70478" y="86447"/>
                                </a:moveTo>
                                <a:lnTo>
                                  <a:pt x="-70478" y="86447"/>
                                </a:lnTo>
                                <a:moveTo>
                                  <a:pt x="-70444" y="86447"/>
                                </a:moveTo>
                                <a:lnTo>
                                  <a:pt x="-70170" y="86447"/>
                                </a:lnTo>
                                <a:moveTo>
                                  <a:pt x="-70137" y="86447"/>
                                </a:moveTo>
                                <a:lnTo>
                                  <a:pt x="-70137" y="86447"/>
                                </a:lnTo>
                                <a:moveTo>
                                  <a:pt x="-70103" y="86447"/>
                                </a:moveTo>
                                <a:lnTo>
                                  <a:pt x="-69832" y="86447"/>
                                </a:lnTo>
                                <a:moveTo>
                                  <a:pt x="-69798" y="86447"/>
                                </a:moveTo>
                                <a:lnTo>
                                  <a:pt x="-69798" y="86447"/>
                                </a:lnTo>
                                <a:moveTo>
                                  <a:pt x="-69762" y="86447"/>
                                </a:moveTo>
                                <a:lnTo>
                                  <a:pt x="-69491" y="86447"/>
                                </a:lnTo>
                                <a:moveTo>
                                  <a:pt x="-69458" y="86447"/>
                                </a:moveTo>
                                <a:lnTo>
                                  <a:pt x="-69458" y="86447"/>
                                </a:lnTo>
                                <a:moveTo>
                                  <a:pt x="-69424" y="86447"/>
                                </a:moveTo>
                                <a:lnTo>
                                  <a:pt x="-69150" y="86447"/>
                                </a:lnTo>
                                <a:moveTo>
                                  <a:pt x="-69117" y="86447"/>
                                </a:moveTo>
                                <a:lnTo>
                                  <a:pt x="-69117" y="86447"/>
                                </a:lnTo>
                                <a:moveTo>
                                  <a:pt x="-69083" y="86447"/>
                                </a:moveTo>
                                <a:lnTo>
                                  <a:pt x="-68812" y="86447"/>
                                </a:lnTo>
                                <a:moveTo>
                                  <a:pt x="-68776" y="86447"/>
                                </a:moveTo>
                                <a:lnTo>
                                  <a:pt x="-68776" y="86447"/>
                                </a:lnTo>
                                <a:moveTo>
                                  <a:pt x="-68742" y="86447"/>
                                </a:moveTo>
                                <a:lnTo>
                                  <a:pt x="-68471" y="86447"/>
                                </a:lnTo>
                                <a:moveTo>
                                  <a:pt x="-68438" y="86447"/>
                                </a:moveTo>
                                <a:lnTo>
                                  <a:pt x="-68438" y="86447"/>
                                </a:lnTo>
                                <a:moveTo>
                                  <a:pt x="-68402" y="86447"/>
                                </a:moveTo>
                                <a:lnTo>
                                  <a:pt x="-68130" y="86447"/>
                                </a:lnTo>
                                <a:moveTo>
                                  <a:pt x="-68097" y="86447"/>
                                </a:moveTo>
                                <a:lnTo>
                                  <a:pt x="-68097" y="86447"/>
                                </a:lnTo>
                                <a:moveTo>
                                  <a:pt x="-68063" y="86447"/>
                                </a:moveTo>
                                <a:lnTo>
                                  <a:pt x="-67790" y="86447"/>
                                </a:lnTo>
                                <a:moveTo>
                                  <a:pt x="-67756" y="86447"/>
                                </a:moveTo>
                                <a:lnTo>
                                  <a:pt x="-67756" y="86447"/>
                                </a:lnTo>
                                <a:moveTo>
                                  <a:pt x="-67722" y="86447"/>
                                </a:moveTo>
                                <a:lnTo>
                                  <a:pt x="-67451" y="86447"/>
                                </a:lnTo>
                                <a:moveTo>
                                  <a:pt x="-67415" y="86447"/>
                                </a:moveTo>
                                <a:lnTo>
                                  <a:pt x="-67415" y="86447"/>
                                </a:lnTo>
                                <a:moveTo>
                                  <a:pt x="-67382" y="86447"/>
                                </a:moveTo>
                                <a:lnTo>
                                  <a:pt x="-67110" y="86447"/>
                                </a:lnTo>
                                <a:moveTo>
                                  <a:pt x="-67077" y="86447"/>
                                </a:moveTo>
                                <a:lnTo>
                                  <a:pt x="-67077" y="86447"/>
                                </a:lnTo>
                                <a:moveTo>
                                  <a:pt x="-67043" y="86447"/>
                                </a:moveTo>
                                <a:lnTo>
                                  <a:pt x="-66849" y="86447"/>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8" name="Line 791"/>
                        <wps:cNvCnPr>
                          <a:cxnSpLocks noChangeShapeType="1"/>
                        </wps:cNvCnPr>
                        <wps:spPr bwMode="auto">
                          <a:xfrm>
                            <a:off x="14613" y="2127"/>
                            <a:ext cx="12" cy="0"/>
                          </a:xfrm>
                          <a:prstGeom prst="line">
                            <a:avLst/>
                          </a:prstGeom>
                          <a:noFill/>
                          <a:ln w="10668">
                            <a:solidFill>
                              <a:srgbClr val="7F8185"/>
                            </a:solidFill>
                            <a:round/>
                            <a:headEnd/>
                            <a:tailEnd/>
                          </a:ln>
                          <a:extLst>
                            <a:ext uri="{909E8E84-426E-40DD-AFC4-6F175D3DCCD1}">
                              <a14:hiddenFill xmlns:a14="http://schemas.microsoft.com/office/drawing/2010/main">
                                <a:noFill/>
                              </a14:hiddenFill>
                            </a:ext>
                          </a:extLst>
                        </wps:spPr>
                        <wps:bodyPr/>
                      </wps:wsp>
                      <wps:wsp>
                        <wps:cNvPr id="929" name="AutoShape 792"/>
                        <wps:cNvSpPr>
                          <a:spLocks/>
                        </wps:cNvSpPr>
                        <wps:spPr bwMode="auto">
                          <a:xfrm>
                            <a:off x="64080" y="-55620"/>
                            <a:ext cx="20420" cy="2"/>
                          </a:xfrm>
                          <a:custGeom>
                            <a:avLst/>
                            <a:gdLst>
                              <a:gd name="T0" fmla="+- 0 8738 64080"/>
                              <a:gd name="T1" fmla="*/ T0 w 20420"/>
                              <a:gd name="T2" fmla="+- 0 8738 64080"/>
                              <a:gd name="T3" fmla="*/ T2 w 20420"/>
                              <a:gd name="T4" fmla="+- 0 8738 64080"/>
                              <a:gd name="T5" fmla="*/ T4 w 20420"/>
                              <a:gd name="T6" fmla="+- 0 8738 64080"/>
                              <a:gd name="T7" fmla="*/ T6 w 20420"/>
                              <a:gd name="T8" fmla="+- 0 8738 64080"/>
                              <a:gd name="T9" fmla="*/ T8 w 20420"/>
                              <a:gd name="T10" fmla="+- 0 8738 64080"/>
                              <a:gd name="T11" fmla="*/ T10 w 20420"/>
                              <a:gd name="T12" fmla="+- 0 8738 64080"/>
                              <a:gd name="T13" fmla="*/ T12 w 20420"/>
                              <a:gd name="T14" fmla="+- 0 8738 64080"/>
                              <a:gd name="T15" fmla="*/ T14 w 20420"/>
                              <a:gd name="T16" fmla="+- 0 8738 64080"/>
                              <a:gd name="T17" fmla="*/ T16 w 20420"/>
                              <a:gd name="T18" fmla="+- 0 8738 64080"/>
                              <a:gd name="T19" fmla="*/ T18 w 20420"/>
                              <a:gd name="T20" fmla="+- 0 8738 64080"/>
                              <a:gd name="T21" fmla="*/ T20 w 20420"/>
                              <a:gd name="T22" fmla="+- 0 8738 64080"/>
                              <a:gd name="T23" fmla="*/ T22 w 20420"/>
                              <a:gd name="T24" fmla="+- 0 8738 64080"/>
                              <a:gd name="T25" fmla="*/ T24 w 20420"/>
                              <a:gd name="T26" fmla="+- 0 8738 64080"/>
                              <a:gd name="T27" fmla="*/ T26 w 20420"/>
                              <a:gd name="T28" fmla="+- 0 8738 64080"/>
                              <a:gd name="T29" fmla="*/ T28 w 20420"/>
                              <a:gd name="T30" fmla="+- 0 8738 64080"/>
                              <a:gd name="T31" fmla="*/ T30 w 20420"/>
                              <a:gd name="T32" fmla="+- 0 8738 64080"/>
                              <a:gd name="T33" fmla="*/ T32 w 20420"/>
                              <a:gd name="T34" fmla="+- 0 8738 64080"/>
                              <a:gd name="T35" fmla="*/ T34 w 20420"/>
                              <a:gd name="T36" fmla="+- 0 8738 64080"/>
                              <a:gd name="T37" fmla="*/ T36 w 20420"/>
                              <a:gd name="T38" fmla="+- 0 8738 64080"/>
                              <a:gd name="T39" fmla="*/ T38 w 20420"/>
                              <a:gd name="T40" fmla="+- 0 8738 64080"/>
                              <a:gd name="T41" fmla="*/ T40 w 20420"/>
                              <a:gd name="T42" fmla="+- 0 8738 64080"/>
                              <a:gd name="T43" fmla="*/ T42 w 20420"/>
                              <a:gd name="T44" fmla="+- 0 8738 64080"/>
                              <a:gd name="T45" fmla="*/ T44 w 20420"/>
                              <a:gd name="T46" fmla="+- 0 8738 64080"/>
                              <a:gd name="T47" fmla="*/ T46 w 20420"/>
                              <a:gd name="T48" fmla="+- 0 8738 64080"/>
                              <a:gd name="T49" fmla="*/ T48 w 20420"/>
                              <a:gd name="T50" fmla="+- 0 8738 64080"/>
                              <a:gd name="T51" fmla="*/ T50 w 20420"/>
                              <a:gd name="T52" fmla="+- 0 8738 64080"/>
                              <a:gd name="T53" fmla="*/ T52 w 20420"/>
                              <a:gd name="T54" fmla="+- 0 8738 64080"/>
                              <a:gd name="T55" fmla="*/ T54 w 20420"/>
                              <a:gd name="T56" fmla="+- 0 8738 64080"/>
                              <a:gd name="T57" fmla="*/ T56 w 20420"/>
                              <a:gd name="T58" fmla="+- 0 8738 64080"/>
                              <a:gd name="T59" fmla="*/ T58 w 2042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Lst>
                            <a:rect l="0" t="0" r="r" b="b"/>
                            <a:pathLst>
                              <a:path w="20420">
                                <a:moveTo>
                                  <a:pt x="-55342" y="57380"/>
                                </a:moveTo>
                                <a:lnTo>
                                  <a:pt x="-55342" y="57550"/>
                                </a:lnTo>
                                <a:moveTo>
                                  <a:pt x="-55342" y="57584"/>
                                </a:moveTo>
                                <a:lnTo>
                                  <a:pt x="-55342" y="57584"/>
                                </a:lnTo>
                                <a:moveTo>
                                  <a:pt x="-55342" y="57618"/>
                                </a:moveTo>
                                <a:lnTo>
                                  <a:pt x="-55342" y="57891"/>
                                </a:lnTo>
                                <a:moveTo>
                                  <a:pt x="-55342" y="57925"/>
                                </a:moveTo>
                                <a:lnTo>
                                  <a:pt x="-55342" y="57925"/>
                                </a:lnTo>
                                <a:moveTo>
                                  <a:pt x="-55342" y="57958"/>
                                </a:moveTo>
                                <a:lnTo>
                                  <a:pt x="-55342" y="58232"/>
                                </a:lnTo>
                                <a:moveTo>
                                  <a:pt x="-55342" y="58266"/>
                                </a:moveTo>
                                <a:lnTo>
                                  <a:pt x="-55342" y="58266"/>
                                </a:lnTo>
                                <a:moveTo>
                                  <a:pt x="-55342" y="58299"/>
                                </a:moveTo>
                                <a:lnTo>
                                  <a:pt x="-55342" y="58570"/>
                                </a:lnTo>
                                <a:moveTo>
                                  <a:pt x="-55342" y="58604"/>
                                </a:moveTo>
                                <a:lnTo>
                                  <a:pt x="-55342" y="58604"/>
                                </a:lnTo>
                                <a:moveTo>
                                  <a:pt x="-55342" y="58640"/>
                                </a:moveTo>
                                <a:lnTo>
                                  <a:pt x="-55342" y="58911"/>
                                </a:lnTo>
                                <a:moveTo>
                                  <a:pt x="-55342" y="58945"/>
                                </a:moveTo>
                                <a:lnTo>
                                  <a:pt x="-55342" y="58945"/>
                                </a:lnTo>
                                <a:moveTo>
                                  <a:pt x="-55342" y="58978"/>
                                </a:moveTo>
                                <a:lnTo>
                                  <a:pt x="-55342" y="59252"/>
                                </a:lnTo>
                                <a:moveTo>
                                  <a:pt x="-55342" y="59286"/>
                                </a:moveTo>
                                <a:lnTo>
                                  <a:pt x="-55342" y="59286"/>
                                </a:lnTo>
                                <a:moveTo>
                                  <a:pt x="-55342" y="59319"/>
                                </a:moveTo>
                                <a:lnTo>
                                  <a:pt x="-55342" y="59590"/>
                                </a:lnTo>
                                <a:moveTo>
                                  <a:pt x="-55342" y="59626"/>
                                </a:moveTo>
                                <a:lnTo>
                                  <a:pt x="-55342" y="59626"/>
                                </a:lnTo>
                                <a:moveTo>
                                  <a:pt x="-55342" y="59660"/>
                                </a:moveTo>
                                <a:lnTo>
                                  <a:pt x="-55342" y="59830"/>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 name="Line 793"/>
                        <wps:cNvCnPr>
                          <a:cxnSpLocks noChangeShapeType="1"/>
                        </wps:cNvCnPr>
                        <wps:spPr bwMode="auto">
                          <a:xfrm>
                            <a:off x="8729" y="1732"/>
                            <a:ext cx="17" cy="0"/>
                          </a:xfrm>
                          <a:prstGeom prst="line">
                            <a:avLst/>
                          </a:prstGeom>
                          <a:noFill/>
                          <a:ln w="7620">
                            <a:solidFill>
                              <a:srgbClr val="7F8185"/>
                            </a:solidFill>
                            <a:round/>
                            <a:headEnd/>
                            <a:tailEnd/>
                          </a:ln>
                          <a:extLst>
                            <a:ext uri="{909E8E84-426E-40DD-AFC4-6F175D3DCCD1}">
                              <a14:hiddenFill xmlns:a14="http://schemas.microsoft.com/office/drawing/2010/main">
                                <a:noFill/>
                              </a14:hiddenFill>
                            </a:ext>
                          </a:extLst>
                        </wps:spPr>
                        <wps:bodyPr/>
                      </wps:wsp>
                      <wps:wsp>
                        <wps:cNvPr id="931" name="AutoShape 794"/>
                        <wps:cNvSpPr>
                          <a:spLocks/>
                        </wps:cNvSpPr>
                        <wps:spPr bwMode="auto">
                          <a:xfrm>
                            <a:off x="64080" y="-73220"/>
                            <a:ext cx="20420" cy="2"/>
                          </a:xfrm>
                          <a:custGeom>
                            <a:avLst/>
                            <a:gdLst>
                              <a:gd name="T0" fmla="+- 0 6626 64080"/>
                              <a:gd name="T1" fmla="*/ T0 w 20420"/>
                              <a:gd name="T2" fmla="+- 0 6626 64080"/>
                              <a:gd name="T3" fmla="*/ T2 w 20420"/>
                              <a:gd name="T4" fmla="+- 0 6626 64080"/>
                              <a:gd name="T5" fmla="*/ T4 w 20420"/>
                              <a:gd name="T6" fmla="+- 0 6626 64080"/>
                              <a:gd name="T7" fmla="*/ T6 w 20420"/>
                              <a:gd name="T8" fmla="+- 0 6626 64080"/>
                              <a:gd name="T9" fmla="*/ T8 w 20420"/>
                              <a:gd name="T10" fmla="+- 0 6626 64080"/>
                              <a:gd name="T11" fmla="*/ T10 w 20420"/>
                              <a:gd name="T12" fmla="+- 0 6626 64080"/>
                              <a:gd name="T13" fmla="*/ T12 w 20420"/>
                              <a:gd name="T14" fmla="+- 0 6626 64080"/>
                              <a:gd name="T15" fmla="*/ T14 w 20420"/>
                              <a:gd name="T16" fmla="+- 0 6626 64080"/>
                              <a:gd name="T17" fmla="*/ T16 w 20420"/>
                              <a:gd name="T18" fmla="+- 0 6626 64080"/>
                              <a:gd name="T19" fmla="*/ T18 w 20420"/>
                              <a:gd name="T20" fmla="+- 0 6626 64080"/>
                              <a:gd name="T21" fmla="*/ T20 w 20420"/>
                              <a:gd name="T22" fmla="+- 0 6626 64080"/>
                              <a:gd name="T23" fmla="*/ T22 w 20420"/>
                              <a:gd name="T24" fmla="+- 0 6626 64080"/>
                              <a:gd name="T25" fmla="*/ T24 w 20420"/>
                              <a:gd name="T26" fmla="+- 0 6626 64080"/>
                              <a:gd name="T27" fmla="*/ T26 w 20420"/>
                              <a:gd name="T28" fmla="+- 0 6626 64080"/>
                              <a:gd name="T29" fmla="*/ T28 w 20420"/>
                              <a:gd name="T30" fmla="+- 0 6626 64080"/>
                              <a:gd name="T31" fmla="*/ T30 w 20420"/>
                              <a:gd name="T32" fmla="+- 0 6626 64080"/>
                              <a:gd name="T33" fmla="*/ T32 w 20420"/>
                              <a:gd name="T34" fmla="+- 0 6626 64080"/>
                              <a:gd name="T35" fmla="*/ T34 w 20420"/>
                              <a:gd name="T36" fmla="+- 0 6626 64080"/>
                              <a:gd name="T37" fmla="*/ T36 w 20420"/>
                              <a:gd name="T38" fmla="+- 0 6626 64080"/>
                              <a:gd name="T39" fmla="*/ T38 w 20420"/>
                              <a:gd name="T40" fmla="+- 0 6626 64080"/>
                              <a:gd name="T41" fmla="*/ T40 w 20420"/>
                              <a:gd name="T42" fmla="+- 0 6626 64080"/>
                              <a:gd name="T43" fmla="*/ T42 w 20420"/>
                              <a:gd name="T44" fmla="+- 0 6626 64080"/>
                              <a:gd name="T45" fmla="*/ T44 w 20420"/>
                              <a:gd name="T46" fmla="+- 0 6626 64080"/>
                              <a:gd name="T47" fmla="*/ T46 w 20420"/>
                              <a:gd name="T48" fmla="+- 0 6626 64080"/>
                              <a:gd name="T49" fmla="*/ T48 w 20420"/>
                              <a:gd name="T50" fmla="+- 0 6626 64080"/>
                              <a:gd name="T51" fmla="*/ T50 w 20420"/>
                              <a:gd name="T52" fmla="+- 0 6626 64080"/>
                              <a:gd name="T53" fmla="*/ T52 w 20420"/>
                              <a:gd name="T54" fmla="+- 0 6626 64080"/>
                              <a:gd name="T55" fmla="*/ T54 w 20420"/>
                              <a:gd name="T56" fmla="+- 0 6626 64080"/>
                              <a:gd name="T57" fmla="*/ T56 w 20420"/>
                              <a:gd name="T58" fmla="+- 0 6626 64080"/>
                              <a:gd name="T59" fmla="*/ T58 w 2042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Lst>
                            <a:rect l="0" t="0" r="r" b="b"/>
                            <a:pathLst>
                              <a:path w="20420">
                                <a:moveTo>
                                  <a:pt x="-57454" y="74980"/>
                                </a:moveTo>
                                <a:lnTo>
                                  <a:pt x="-57454" y="75150"/>
                                </a:lnTo>
                                <a:moveTo>
                                  <a:pt x="-57454" y="75184"/>
                                </a:moveTo>
                                <a:lnTo>
                                  <a:pt x="-57454" y="75184"/>
                                </a:lnTo>
                                <a:moveTo>
                                  <a:pt x="-57454" y="75218"/>
                                </a:moveTo>
                                <a:lnTo>
                                  <a:pt x="-57454" y="75491"/>
                                </a:lnTo>
                                <a:moveTo>
                                  <a:pt x="-57454" y="75525"/>
                                </a:moveTo>
                                <a:lnTo>
                                  <a:pt x="-57454" y="75525"/>
                                </a:lnTo>
                                <a:moveTo>
                                  <a:pt x="-57454" y="75558"/>
                                </a:moveTo>
                                <a:lnTo>
                                  <a:pt x="-57454" y="75832"/>
                                </a:lnTo>
                                <a:moveTo>
                                  <a:pt x="-57454" y="75866"/>
                                </a:moveTo>
                                <a:lnTo>
                                  <a:pt x="-57454" y="75866"/>
                                </a:lnTo>
                                <a:moveTo>
                                  <a:pt x="-57454" y="75899"/>
                                </a:moveTo>
                                <a:lnTo>
                                  <a:pt x="-57454" y="76170"/>
                                </a:lnTo>
                                <a:moveTo>
                                  <a:pt x="-57454" y="76204"/>
                                </a:moveTo>
                                <a:lnTo>
                                  <a:pt x="-57454" y="76204"/>
                                </a:lnTo>
                                <a:moveTo>
                                  <a:pt x="-57454" y="76240"/>
                                </a:moveTo>
                                <a:lnTo>
                                  <a:pt x="-57454" y="76511"/>
                                </a:lnTo>
                                <a:moveTo>
                                  <a:pt x="-57454" y="76545"/>
                                </a:moveTo>
                                <a:lnTo>
                                  <a:pt x="-57454" y="76545"/>
                                </a:lnTo>
                                <a:moveTo>
                                  <a:pt x="-57454" y="76578"/>
                                </a:moveTo>
                                <a:lnTo>
                                  <a:pt x="-57454" y="76852"/>
                                </a:lnTo>
                                <a:moveTo>
                                  <a:pt x="-57454" y="76886"/>
                                </a:moveTo>
                                <a:lnTo>
                                  <a:pt x="-57454" y="76886"/>
                                </a:lnTo>
                                <a:moveTo>
                                  <a:pt x="-57454" y="76919"/>
                                </a:moveTo>
                                <a:lnTo>
                                  <a:pt x="-57454" y="77190"/>
                                </a:lnTo>
                                <a:moveTo>
                                  <a:pt x="-57454" y="77226"/>
                                </a:moveTo>
                                <a:lnTo>
                                  <a:pt x="-57454" y="77226"/>
                                </a:lnTo>
                                <a:moveTo>
                                  <a:pt x="-57454" y="77260"/>
                                </a:moveTo>
                                <a:lnTo>
                                  <a:pt x="-57454" y="77430"/>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2" name="Line 795"/>
                        <wps:cNvCnPr>
                          <a:cxnSpLocks noChangeShapeType="1"/>
                        </wps:cNvCnPr>
                        <wps:spPr bwMode="auto">
                          <a:xfrm>
                            <a:off x="6617" y="1732"/>
                            <a:ext cx="17" cy="0"/>
                          </a:xfrm>
                          <a:prstGeom prst="line">
                            <a:avLst/>
                          </a:prstGeom>
                          <a:noFill/>
                          <a:ln w="7620">
                            <a:solidFill>
                              <a:srgbClr val="7F8185"/>
                            </a:solidFill>
                            <a:round/>
                            <a:headEnd/>
                            <a:tailEnd/>
                          </a:ln>
                          <a:extLst>
                            <a:ext uri="{909E8E84-426E-40DD-AFC4-6F175D3DCCD1}">
                              <a14:hiddenFill xmlns:a14="http://schemas.microsoft.com/office/drawing/2010/main">
                                <a:noFill/>
                              </a14:hiddenFill>
                            </a:ext>
                          </a:extLst>
                        </wps:spPr>
                        <wps:bodyPr/>
                      </wps:wsp>
                      <wps:wsp>
                        <wps:cNvPr id="933" name="AutoShape 796"/>
                        <wps:cNvSpPr>
                          <a:spLocks/>
                        </wps:cNvSpPr>
                        <wps:spPr bwMode="auto">
                          <a:xfrm>
                            <a:off x="64080" y="-37640"/>
                            <a:ext cx="20420" cy="2"/>
                          </a:xfrm>
                          <a:custGeom>
                            <a:avLst/>
                            <a:gdLst>
                              <a:gd name="T0" fmla="+- 0 10895 64080"/>
                              <a:gd name="T1" fmla="*/ T0 w 20420"/>
                              <a:gd name="T2" fmla="+- 0 10895 64080"/>
                              <a:gd name="T3" fmla="*/ T2 w 20420"/>
                              <a:gd name="T4" fmla="+- 0 10895 64080"/>
                              <a:gd name="T5" fmla="*/ T4 w 20420"/>
                              <a:gd name="T6" fmla="+- 0 10895 64080"/>
                              <a:gd name="T7" fmla="*/ T6 w 20420"/>
                              <a:gd name="T8" fmla="+- 0 10895 64080"/>
                              <a:gd name="T9" fmla="*/ T8 w 20420"/>
                              <a:gd name="T10" fmla="+- 0 10895 64080"/>
                              <a:gd name="T11" fmla="*/ T10 w 20420"/>
                              <a:gd name="T12" fmla="+- 0 10895 64080"/>
                              <a:gd name="T13" fmla="*/ T12 w 20420"/>
                              <a:gd name="T14" fmla="+- 0 10895 64080"/>
                              <a:gd name="T15" fmla="*/ T14 w 20420"/>
                              <a:gd name="T16" fmla="+- 0 10895 64080"/>
                              <a:gd name="T17" fmla="*/ T16 w 20420"/>
                              <a:gd name="T18" fmla="+- 0 10895 64080"/>
                              <a:gd name="T19" fmla="*/ T18 w 20420"/>
                              <a:gd name="T20" fmla="+- 0 10895 64080"/>
                              <a:gd name="T21" fmla="*/ T20 w 20420"/>
                              <a:gd name="T22" fmla="+- 0 10895 64080"/>
                              <a:gd name="T23" fmla="*/ T22 w 20420"/>
                              <a:gd name="T24" fmla="+- 0 10895 64080"/>
                              <a:gd name="T25" fmla="*/ T24 w 20420"/>
                              <a:gd name="T26" fmla="+- 0 10895 64080"/>
                              <a:gd name="T27" fmla="*/ T26 w 20420"/>
                              <a:gd name="T28" fmla="+- 0 10895 64080"/>
                              <a:gd name="T29" fmla="*/ T28 w 20420"/>
                              <a:gd name="T30" fmla="+- 0 10895 64080"/>
                              <a:gd name="T31" fmla="*/ T30 w 20420"/>
                              <a:gd name="T32" fmla="+- 0 10895 64080"/>
                              <a:gd name="T33" fmla="*/ T32 w 20420"/>
                              <a:gd name="T34" fmla="+- 0 10895 64080"/>
                              <a:gd name="T35" fmla="*/ T34 w 20420"/>
                              <a:gd name="T36" fmla="+- 0 10895 64080"/>
                              <a:gd name="T37" fmla="*/ T36 w 20420"/>
                              <a:gd name="T38" fmla="+- 0 10895 64080"/>
                              <a:gd name="T39" fmla="*/ T38 w 20420"/>
                              <a:gd name="T40" fmla="+- 0 10895 64080"/>
                              <a:gd name="T41" fmla="*/ T40 w 20420"/>
                              <a:gd name="T42" fmla="+- 0 10895 64080"/>
                              <a:gd name="T43" fmla="*/ T42 w 20420"/>
                              <a:gd name="T44" fmla="+- 0 10895 64080"/>
                              <a:gd name="T45" fmla="*/ T44 w 20420"/>
                              <a:gd name="T46" fmla="+- 0 10895 64080"/>
                              <a:gd name="T47" fmla="*/ T46 w 20420"/>
                              <a:gd name="T48" fmla="+- 0 10895 64080"/>
                              <a:gd name="T49" fmla="*/ T48 w 20420"/>
                              <a:gd name="T50" fmla="+- 0 10895 64080"/>
                              <a:gd name="T51" fmla="*/ T50 w 20420"/>
                              <a:gd name="T52" fmla="+- 0 10895 64080"/>
                              <a:gd name="T53" fmla="*/ T52 w 20420"/>
                              <a:gd name="T54" fmla="+- 0 10895 64080"/>
                              <a:gd name="T55" fmla="*/ T54 w 20420"/>
                              <a:gd name="T56" fmla="+- 0 10895 64080"/>
                              <a:gd name="T57" fmla="*/ T56 w 20420"/>
                              <a:gd name="T58" fmla="+- 0 10895 64080"/>
                              <a:gd name="T59" fmla="*/ T58 w 2042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Lst>
                            <a:rect l="0" t="0" r="r" b="b"/>
                            <a:pathLst>
                              <a:path w="20420">
                                <a:moveTo>
                                  <a:pt x="-53185" y="39400"/>
                                </a:moveTo>
                                <a:lnTo>
                                  <a:pt x="-53185" y="39570"/>
                                </a:lnTo>
                                <a:moveTo>
                                  <a:pt x="-53185" y="39604"/>
                                </a:moveTo>
                                <a:lnTo>
                                  <a:pt x="-53185" y="39604"/>
                                </a:lnTo>
                                <a:moveTo>
                                  <a:pt x="-53185" y="39638"/>
                                </a:moveTo>
                                <a:lnTo>
                                  <a:pt x="-53185" y="39911"/>
                                </a:lnTo>
                                <a:moveTo>
                                  <a:pt x="-53185" y="39945"/>
                                </a:moveTo>
                                <a:lnTo>
                                  <a:pt x="-53185" y="39945"/>
                                </a:lnTo>
                                <a:moveTo>
                                  <a:pt x="-53185" y="39978"/>
                                </a:moveTo>
                                <a:lnTo>
                                  <a:pt x="-53185" y="40252"/>
                                </a:lnTo>
                                <a:moveTo>
                                  <a:pt x="-53185" y="40286"/>
                                </a:moveTo>
                                <a:lnTo>
                                  <a:pt x="-53185" y="40286"/>
                                </a:lnTo>
                                <a:moveTo>
                                  <a:pt x="-53185" y="40319"/>
                                </a:moveTo>
                                <a:lnTo>
                                  <a:pt x="-53185" y="40590"/>
                                </a:lnTo>
                                <a:moveTo>
                                  <a:pt x="-53185" y="40624"/>
                                </a:moveTo>
                                <a:lnTo>
                                  <a:pt x="-53185" y="40624"/>
                                </a:lnTo>
                                <a:moveTo>
                                  <a:pt x="-53185" y="40660"/>
                                </a:moveTo>
                                <a:lnTo>
                                  <a:pt x="-53185" y="40931"/>
                                </a:lnTo>
                                <a:moveTo>
                                  <a:pt x="-53185" y="40965"/>
                                </a:moveTo>
                                <a:lnTo>
                                  <a:pt x="-53185" y="40965"/>
                                </a:lnTo>
                                <a:moveTo>
                                  <a:pt x="-53185" y="40998"/>
                                </a:moveTo>
                                <a:lnTo>
                                  <a:pt x="-53185" y="41272"/>
                                </a:lnTo>
                                <a:moveTo>
                                  <a:pt x="-53185" y="41306"/>
                                </a:moveTo>
                                <a:lnTo>
                                  <a:pt x="-53185" y="41306"/>
                                </a:lnTo>
                                <a:moveTo>
                                  <a:pt x="-53185" y="41339"/>
                                </a:moveTo>
                                <a:lnTo>
                                  <a:pt x="-53185" y="41610"/>
                                </a:lnTo>
                                <a:moveTo>
                                  <a:pt x="-53185" y="41646"/>
                                </a:moveTo>
                                <a:lnTo>
                                  <a:pt x="-53185" y="41646"/>
                                </a:lnTo>
                                <a:moveTo>
                                  <a:pt x="-53185" y="41680"/>
                                </a:moveTo>
                                <a:lnTo>
                                  <a:pt x="-53185" y="41850"/>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4" name="Line 797"/>
                        <wps:cNvCnPr>
                          <a:cxnSpLocks noChangeShapeType="1"/>
                        </wps:cNvCnPr>
                        <wps:spPr bwMode="auto">
                          <a:xfrm>
                            <a:off x="10887" y="1732"/>
                            <a:ext cx="17" cy="0"/>
                          </a:xfrm>
                          <a:prstGeom prst="line">
                            <a:avLst/>
                          </a:prstGeom>
                          <a:noFill/>
                          <a:ln w="7620">
                            <a:solidFill>
                              <a:srgbClr val="7F8185"/>
                            </a:solidFill>
                            <a:round/>
                            <a:headEnd/>
                            <a:tailEnd/>
                          </a:ln>
                          <a:extLst>
                            <a:ext uri="{909E8E84-426E-40DD-AFC4-6F175D3DCCD1}">
                              <a14:hiddenFill xmlns:a14="http://schemas.microsoft.com/office/drawing/2010/main">
                                <a:noFill/>
                              </a14:hiddenFill>
                            </a:ext>
                          </a:extLst>
                        </wps:spPr>
                        <wps:bodyPr/>
                      </wps:wsp>
                      <wps:wsp>
                        <wps:cNvPr id="935" name="Line 798"/>
                        <wps:cNvCnPr>
                          <a:cxnSpLocks noChangeShapeType="1"/>
                        </wps:cNvCnPr>
                        <wps:spPr bwMode="auto">
                          <a:xfrm>
                            <a:off x="15614" y="4198"/>
                            <a:ext cx="0" cy="0"/>
                          </a:xfrm>
                          <a:prstGeom prst="line">
                            <a:avLst/>
                          </a:prstGeom>
                          <a:noFill/>
                          <a:ln w="13716">
                            <a:solidFill>
                              <a:srgbClr val="221F1F"/>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36" name="Picture 79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8615" y="1815"/>
                            <a:ext cx="252" cy="2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37" name="Picture 80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14221" y="2196"/>
                            <a:ext cx="252" cy="2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38" name="Picture 80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9544" y="3056"/>
                            <a:ext cx="252" cy="2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39" name="Picture 80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10770" y="3202"/>
                            <a:ext cx="252" cy="2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0" name="Picture 803"/>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6476" y="3183"/>
                            <a:ext cx="252" cy="252"/>
                          </a:xfrm>
                          <a:prstGeom prst="rect">
                            <a:avLst/>
                          </a:prstGeom>
                          <a:noFill/>
                          <a:extLst>
                            <a:ext uri="{909E8E84-426E-40DD-AFC4-6F175D3DCCD1}">
                              <a14:hiddenFill xmlns:a14="http://schemas.microsoft.com/office/drawing/2010/main">
                                <a:solidFill>
                                  <a:srgbClr val="FFFFFF"/>
                                </a:solidFill>
                              </a14:hiddenFill>
                            </a:ext>
                          </a:extLst>
                        </pic:spPr>
                      </pic:pic>
                      <wps:wsp>
                        <wps:cNvPr id="941" name="Rectangle 804"/>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42" name="Picture 80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6092" y="9238"/>
                            <a:ext cx="8477" cy="99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9E81CF3" id="Группа 879" o:spid="_x0000_s1026" style="position:absolute;margin-left:14.1pt;margin-top:-.45pt;width:814.1pt;height:595.8pt;z-index:-251624448;mso-position-horizontal-relative:page;mso-position-vertical-relative:page" coordorigin="282,-9" coordsize="16282,11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">
                <v:shape id="AutoShape 743" o:spid="_x0000_s1027" style="position:absolute;left:9978;top:2316;width:1829;height:84;visibility:visible;mso-wrap-style:square;v-text-anchor:top" coordsize="182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DKE8IA&#10;AADcAAAADwAAAGRycy9kb3ducmV2LnhtbERPy4rCMBTdD/gP4QqzGTRVcCjVKCKKwwiCb5fX5toW&#10;m5vSZLT+vVkMuDyc92jSmFLcqXaFZQW9bgSCOLW64EzBfrfoxCCcR9ZYWiYFT3IwGbc+Rpho++AN&#10;3bc+EyGEXYIKcu+rREqX5mTQdW1FHLirrQ36AOtM6hofIdyUsh9F39JgwaEhx4pmOaW37Z9RcLgd&#10;3dJdDs/z1zq7pPNdtTr9DpT6bDfTIQhPjX+L/90/WkEch/nhTDgCcv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gMoTwgAAANwAAAAPAAAAAAAAAAAAAAAAAJgCAABkcnMvZG93&#10;bnJldi54bWxQSwUGAAAAAAQABAD1AAAAhwMAAAAA&#10;" path="m,l,84r1829,l,xm,l1829,84r,-84l,xe" fillcolor="#d1d2d3" stroked="f">
                  <v:path arrowok="t" o:connecttype="custom" o:connectlocs="0,2317;0,2401;1829,2401;0,2317;0,2317;1829,2401;1829,2317;0,2317" o:connectangles="0,0,0,0,0,0,0,0"/>
                </v:shape>
                <v:shape id="AutoShape 744" o:spid="_x0000_s1028" style="position:absolute;left:79160;top:-45280;width:700;height:15240;visibility:visible;mso-wrap-style:square;v-text-anchor:top" coordsize="70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6/nsYA&#10;AADcAAAADwAAAGRycy9kb3ducmV2LnhtbESPS2vCQBSF90L/w3AL7nSSIiVEJ2KFSjdite3C3SVz&#10;88DMnTQzTaK/vlMQujycx8dZrUfTiJ46V1tWEM8jEMS51TWXCj4/XmcJCOeRNTaWScGVHKyzh8kK&#10;U20HPlJ/8qUII+xSVFB536ZSurwig25uW+LgFbYz6IPsSqk7HMK4aeRTFD1LgzUHQoUtbSvKL6cf&#10;EyBf8e7ltni/DX0S9+fv3eG63xZKTR/HzRKEp9H/h+/tN60gSWL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6/nsYAAADcAAAADwAAAAAAAAAAAAAAAACYAgAAZHJz&#10;L2Rvd25yZXYueG1sUEsFBgAAAAAEAAQA9QAAAIsDAAAAAA==&#10;" path="m-67353,47597r-1829,l-67353,47681r,-84xm-69182,47597r1829,84l-69182,47681r,-84xe" filled="f" strokecolor="#d1d2d3" strokeweight="0">
                  <v:path arrowok="t" o:connecttype="custom" o:connectlocs="-67353,2317;-69182,2317;-67353,2401;-67353,2317;-69182,2317;-67353,2401;-69182,2401;-69182,2317" o:connectangles="0,0,0,0,0,0,0,0"/>
                </v:shape>
                <v:shape id="AutoShape 745" o:spid="_x0000_s1029" style="position:absolute;left:9978;top:2316;width:87;height:1875;visibility:visible;mso-wrap-style:square;v-text-anchor:top" coordsize="87,1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Gpi8EA&#10;AADcAAAADwAAAGRycy9kb3ducmV2LnhtbESPzYrCMBSF9wO+Q7iCuzG1gtRqFHEQ3Kqz0N2lubbV&#10;5qY2GVt9eiMIszycn48zX3amEndqXGlZwWgYgSDOrC45V/B72HwnIJxH1lhZJgUPcrBc9L7mmGrb&#10;8o7ue5+LMMIuRQWF93UqpcsKMuiGtiYO3tk2Bn2QTS51g20YN5WMo2giDZYcCAXWtC4ou+7/TODy&#10;5rhrrzrGfLq24+fpQvXtR6lBv1vNQHjq/H/4095qBUkSw/tMOAJ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BqYvBAAAA3AAAAA8AAAAAAAAAAAAAAAAAmAIAAGRycy9kb3du&#10;cmV2LnhtbFBLBQYAAAAABAAEAPUAAACGAwAAAAA=&#10;" path="m,l,1874r87,l,xm,l87,1874,87,,,xe" fillcolor="#d1d2d3" stroked="f">
                  <v:path arrowok="t" o:connecttype="custom" o:connectlocs="0,2317;0,4191;87,4191;0,2317;0,2317;87,4191;87,2317;0,2317" o:connectangles="0,0,0,0,0,0,0,0"/>
                </v:shape>
                <v:shape id="AutoShape 746" o:spid="_x0000_s1030" style="position:absolute;left:64240;top:-45280;width:15620;height:720;visibility:visible;mso-wrap-style:square;v-text-anchor:top" coordsize="1562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6Ws8QA&#10;AADcAAAADwAAAGRycy9kb3ducmV2LnhtbESPQWvCQBSE7wX/w/IEL0U3KpSQuopEClJ6MdH7a/Y1&#10;ic2+DbtbTfvrXaHgcZj5ZpjVZjCduJDzrWUF81kCgriyuuVawbF8m6YgfEDW2FkmBb/kYbMePa0w&#10;0/bKB7oUoRaxhH2GCpoQ+kxKXzVk0M9sTxy9L+sMhihdLbXDayw3nVwkyYs02HJcaLCnvKHqu/gx&#10;CtLyuMvfz+e/0+Lj85m2vihdnys1GQ/bVxCBhvAI/9N7Hbl0Cfcz8Qj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elrPEAAAA3AAAAA8AAAAAAAAAAAAAAAAAmAIAAGRycy9k&#10;b3ducmV2LnhtbFBLBQYAAAAABAAEAPUAAACJAwAAAAA=&#10;" path="m-54175,47597r-87,l-54175,49471r,-1874xm-54262,47597r87,1874l-54262,49471r,-1874xe" filled="f" strokecolor="#d1d2d3" strokeweight="0">
                  <v:path arrowok="t" o:connecttype="custom" o:connectlocs="-54175,2317;-54262,2317;-54175,4191;-54175,2317;-54262,2317;-54175,4191;-54262,4191;-54262,2317" o:connectangles="0,0,0,0,0,0,0,0"/>
                </v:shape>
                <v:shape id="Picture 747" o:spid="_x0000_s1031" type="#_x0000_t75" style="position:absolute;left:10756;top:1995;width:279;height: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h96bFAAAA3AAAAA8AAABkcnMvZG93bnJldi54bWxEj0FrwkAUhO8F/8PyBC+lbmyLhNRV1KrU&#10;W5sKXh/Z1yQ1+zZkn5r+e7dQ6HGYmW+Y2aJ3jbpQF2rPBibjBBRx4W3NpYHD5/YhBRUE2WLjmQz8&#10;UIDFfHA3w8z6K3/QJZdSRQiHDA1UIm2mdSgqchjGviWO3pfvHEqUXalth9cId41+TJKpdlhzXKiw&#10;pXVFxSk/OwPJ/X76FN5XepPv5FW+l8f60B+NGQ375QsooV7+w3/tN2sgTZ/h90w8Anp+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YfemxQAAANwAAAAPAAAAAAAAAAAAAAAA&#10;AJ8CAABkcnMvZG93bnJldi54bWxQSwUGAAAAAAQABAD3AAAAkQMAAAAA&#10;">
                  <v:imagedata r:id="rId297" o:title=""/>
                </v:shape>
                <v:shape id="AutoShape 748" o:spid="_x0000_s1032" style="position:absolute;left:8168;top:2806;width:1138;height:77;visibility:visible;mso-wrap-style:square;v-text-anchor:top" coordsize="11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Jy7MQA&#10;AADcAAAADwAAAGRycy9kb3ducmV2LnhtbESPwWrDMBBE74X8g9hAb42cQotxo4RSCDiXtE1Ccl2s&#10;rWVirYykKvbfV4VCj8PMvGFWm9H2IpEPnWMFy0UBgrhxuuNWwem4fShBhIissXdMCiYKsFnP7lZY&#10;aXfjT0qH2IoM4VChAhPjUEkZGkMWw8INxNn7ct5izNK3Unu8Zbjt5WNRPEuLHecFgwO9GWquh2+r&#10;IO1sfD/7KV3Mx8RTutZHt6+Vup+Pry8gIo3xP/zXrrWCsnyC3zP5CM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ScuzEAAAA3AAAAA8AAAAAAAAAAAAAAAAAmAIAAGRycy9k&#10;b3ducmV2LnhtbFBLBQYAAAAABAAEAPUAAACJAwAAAAA=&#10;" path="m,l,77r1137,l,xm,l1137,77r,-77l,xe" fillcolor="#d1d2d3" stroked="f">
                  <v:path arrowok="t" o:connecttype="custom" o:connectlocs="0,2806;0,2883;1137,2883;0,2806;0,2806;1137,2883;1137,2806;0,2806" o:connectangles="0,0,0,0,0,0,0,0"/>
                </v:shape>
                <v:shape id="AutoShape 749" o:spid="_x0000_s1033" style="position:absolute;left:75140;top:-60360;width:640;height:9480;visibility:visible;mso-wrap-style:square;v-text-anchor:top" coordsize="640,9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OZ5cMA&#10;AADcAAAADwAAAGRycy9kb3ducmV2LnhtbESPQWuDQBSE74X+h+UVemtWixgx2YTQVuq1SXt/cV9U&#10;4r417lbtv88GCjkOM/MNs97OphMjDa61rCBeRCCIK6tbrhV8H4qXDITzyBo7y6TgjxxsN48Pa8y1&#10;nfiLxr2vRYCwy1FB432fS+mqhgy6he2Jg3eyg0Ef5FBLPeAU4KaTr1GUSoMth4UGe3prqDrvf42C&#10;86UsfpbJR5y2l2Mq3+PPMdGs1PPTvFuB8DT7e/i/XWoFWZbC7Uw4AnJz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OZ5cMAAADcAAAADwAAAAAAAAAAAAAAAACYAgAAZHJzL2Rv&#10;d25yZXYueG1sUEsFBgAAAAAEAAQA9QAAAIgDAAAAAA==&#10;" path="m-65834,63166r-1137,l-65834,63243r,-77xm-66971,63166r1137,77l-66971,63243r,-77xe" filled="f" strokecolor="#d1d2d3" strokeweight="0">
                  <v:path arrowok="t" o:connecttype="custom" o:connectlocs="-65834,2806;-66971,2806;-65834,2883;-65834,2806;-66971,2806;-65834,2883;-66971,2883;-66971,2806" o:connectangles="0,0,0,0,0,0,0,0"/>
                </v:shape>
                <v:shape id="AutoShape 750" o:spid="_x0000_s1034" style="position:absolute;left:8168;top:2806;width:70;height:1385;visibility:visible;mso-wrap-style:square;v-text-anchor:top" coordsize="70,1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ZMUA&#10;AADcAAAADwAAAGRycy9kb3ducmV2LnhtbESPwWrDMBBE74X8g9hAL6WR7UNr3CghJBRMTm1sArkt&#10;1lY2tVbGUhzn76tCocdhZt4w6+1sezHR6DvHCtJVAoK4cbpjo6Cu3p9zED4ga+wdk4I7edhuFg9r&#10;LLS78SdNp2BEhLAvUEEbwlBI6ZuWLPqVG4ij9+VGiyHK0Ug94i3CbS+zJHmRFjuOCy0OtG+p+T5d&#10;rYLLeS7NkdO6NLbKnvp0V+4PH0o9LufdG4hAc/gP/7VLrSDPX+H3TDw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3+9kxQAAANwAAAAPAAAAAAAAAAAAAAAAAJgCAABkcnMv&#10;ZG93bnJldi54bWxQSwUGAAAAAAQABAD1AAAAigMAAAAA&#10;" path="m,l,1385r69,l,xm,l69,1385,69,,,xe" fillcolor="#d1d2d3" stroked="f">
                  <v:path arrowok="t" o:connecttype="custom" o:connectlocs="0,2806;0,4191;69,4191;0,2806;0,2806;69,4191;69,2806;0,2806" o:connectangles="0,0,0,0,0,0,0,0"/>
                </v:shape>
                <v:shape id="AutoShape 751" o:spid="_x0000_s1035" style="position:absolute;left:64240;top:-60360;width:11540;height:580;visibility:visible;mso-wrap-style:square;v-text-anchor:top" coordsize="11540,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15aMUA&#10;AADcAAAADwAAAGRycy9kb3ducmV2LnhtbESPwU7DMAyG70h7h8hIXBBLt8OoyrIJTdu0w5BgRZyt&#10;xjSFxqmabAtvjw9IHK3f/2d/y3X2vbrQGLvABmbTAhRxE2zHrYH3evdQgooJ2WIfmAz8UIT1anKz&#10;xMqGK7/R5ZRaJRCOFRpwKQ2V1rFx5DFOw0As2WcYPSYZx1bbEa8C972eF8VCe+xYLjgcaOOo+T6d&#10;vVCaPX0c7l/67abOx8fX3Ve2rjbm7jY/P4FKlNP/8l/7YA2UpXwrMiIC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rXloxQAAANwAAAAPAAAAAAAAAAAAAAAAAJgCAABkcnMv&#10;ZG93bnJldi54bWxQSwUGAAAAAAQABAD1AAAAigMAAAAA&#10;" path="m-56002,63166r-69,l-56002,64551r,-1385xm-56071,63166r69,1385l-56071,64551r,-1385xe" filled="f" strokecolor="#d1d2d3" strokeweight="0">
                  <v:path arrowok="t" o:connecttype="custom" o:connectlocs="-56002,2806;-56071,2806;-56002,4191;-56002,2806;-56071,2806;-56002,4191;-56071,4191;-56071,2806" o:connectangles="0,0,0,0,0,0,0,0"/>
                </v:shape>
                <v:shape id="AutoShape 752" o:spid="_x0000_s1036" style="position:absolute;left:64240;top:-60360;width:11540;height:9480;visibility:visible;mso-wrap-style:square;v-text-anchor:top" coordsize="11540,9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z+RcQA&#10;AADcAAAADwAAAGRycy9kb3ducmV2LnhtbESPT2vCQBTE7wW/w/KE3pqNHkqaukoRBD35rxS9vWZf&#10;k2D2bcyucf32riD0OMzMb5jJLJhG9NS52rKCUZKCIC6srrlU8L1fvGUgnEfW2FgmBTdyMJsOXiaY&#10;a3vlLfU7X4oIYZejgsr7NpfSFRUZdIltiaP3ZzuDPsqulLrDa4SbRo7T9F0arDkuVNjSvKLitLsY&#10;BfoQsk0fzuM1b9NT/Yur8NMelXodhq9PEJ6C/w8/20utIMs+4HEmHgE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s/kXEAAAA3AAAAA8AAAAAAAAAAAAAAAAAmAIAAGRycy9k&#10;b3ducmV2LnhtbFBLBQYAAAAABAAEAPUAAACJAwAAAAA=&#10;" path="m-55526,64501r,-1284l-56028,63217r,1284l-55526,64501t547,l-54979,63217r-502,l-55481,64501r502,m-55582,63277r-391,l-55973,64441r391,l-55582,63277t548,l-55426,63277t,l-55426,64441r392,l-55034,63277t100,1274l-54934,63166r-1137,l-56071,64551e" filled="f" strokecolor="#050707" strokeweight=".24pt">
                  <v:path arrowok="t" o:connecttype="custom" o:connectlocs="-55526,4141;-55526,2857;-56028,2857;-56028,4141;-55526,4141;-54979,4141;-54979,2857;-55481,2857;-55481,4141;-54979,4141;-55582,2917;-55973,2917;-55973,4081;-55582,4081;-55582,2917;-55034,2917;-55426,2917;-55426,2917;-55426,4081;-55034,4081;-55034,2917;-54934,4191;-54934,2806;-56071,2806;-56071,4191" o:connectangles="0,0,0,0,0,0,0,0,0,0,0,0,0,0,0,0,0,0,0,0,0,0,0,0,0"/>
                </v:shape>
                <v:shape id="AutoShape 753" o:spid="_x0000_s1037" style="position:absolute;left:5754;top:2316;width:1829;height:84;visibility:visible;mso-wrap-style:square;v-text-anchor:top" coordsize="182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lczsIA&#10;AADcAAAADwAAAGRycy9kb3ducmV2LnhtbERPy4rCMBTdD/gP4QqzGTRVGNFqFBFlBgXBt8trc22L&#10;zU1pMlr/frIQXB7OezSpTSHuVLncsoJOOwJBnFidc6pgv1u0+iCcR9ZYWCYFT3IwGTc+Rhhr++AN&#10;3bc+FSGEXYwKMu/LWEqXZGTQtW1JHLirrQz6AKtU6gofIdwUshtFPWkw59CQYUmzjJLb9s8oONyO&#10;7sddDs/z1zq9JPNduTotv5X6bNbTIQhPtX+LX+5fraA/CPPDmXAE5P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WVzOwgAAANwAAAAPAAAAAAAAAAAAAAAAAJgCAABkcnMvZG93&#10;bnJldi54bWxQSwUGAAAAAAQABAD1AAAAhwMAAAAA&#10;" path="m,l,84r1829,l,xm,l1829,84r,-84l,xe" fillcolor="#d1d2d3" stroked="f">
                  <v:path arrowok="t" o:connecttype="custom" o:connectlocs="0,2317;0,2401;1829,2401;0,2317;0,2317;1829,2401;1829,2317;0,2317" o:connectangles="0,0,0,0,0,0,0,0"/>
                </v:shape>
                <v:shape id="AutoShape 754" o:spid="_x0000_s1038" style="position:absolute;left:79160;top:-80480;width:700;height:15240;visibility:visible;mso-wrap-style:square;v-text-anchor:top" coordsize="70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cpQ8YA&#10;AADcAAAADwAAAGRycy9kb3ducmV2LnhtbESPzWrCQBSF94LvMNyCO51ERNLUUaqgdFOsti7cXTLX&#10;JDRzJ2bGJPr0nUKhy8P5+TiLVW8q0VLjSssK4kkEgjizuuRcwdfndpyAcB5ZY2WZFNzJwWo5HCww&#10;1bbjA7VHn4swwi5FBYX3dSqlywoy6Ca2Jg7exTYGfZBNLnWDXRg3lZxG0VwaLDkQCqxpU1D2fbyZ&#10;ADnFu/Vj9vHo2iRuz9fd/v6+uSg1eupfX0B46v1/+K/9phUkzzH8ng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4cpQ8YAAADcAAAADwAAAAAAAAAAAAAAAACYAgAAZHJz&#10;L2Rvd25yZXYueG1sUEsFBgAAAAAEAAQA9QAAAIsDAAAAAA==&#10;" path="m-71577,82797r-1829,l-71577,82881r,-84xm-73406,82797r1829,84l-73406,82881r,-84xe" filled="f" strokecolor="#d1d2d3" strokeweight="0">
                  <v:path arrowok="t" o:connecttype="custom" o:connectlocs="-71577,2317;-73406,2317;-71577,2401;-71577,2317;-73406,2317;-71577,2401;-73406,2401;-73406,2317" o:connectangles="0,0,0,0,0,0,0,0"/>
                </v:shape>
                <v:shape id="AutoShape 755" o:spid="_x0000_s1039" style="position:absolute;left:5754;top:2316;width:84;height:1875;visibility:visible;mso-wrap-style:square;v-text-anchor:top" coordsize="84,1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Ho4sMA&#10;AADcAAAADwAAAGRycy9kb3ducmV2LnhtbESPwWrDMBBE74X8g9hAb4lUH0LiRA6hEJpLDk2b+yJt&#10;bWNr5VpKrPbrq0Khx2Fm3jC7fXK9uNMYWs8anpYKBLHxtuVaw/vbcbEGESKyxd4zafiiAPtq9rDD&#10;0vqJX+l+ibXIEA4lamhiHEopg2nIYVj6gTh7H350GLMca2lHnDLc9bJQaiUdtpwXGhzouSHTXW5O&#10;A38WNqWTcub7fH3pVmZSfD5o/ThPhy2ISCn+h//aJ6thvSng90w+Ar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Ho4sMAAADcAAAADwAAAAAAAAAAAAAAAACYAgAAZHJzL2Rv&#10;d25yZXYueG1sUEsFBgAAAAAEAAQA9QAAAIgDAAAAAA==&#10;" path="m,l,1874r84,l,xm,l84,1874,84,,,xe" fillcolor="#d1d2d3" stroked="f">
                  <v:path arrowok="t" o:connecttype="custom" o:connectlocs="0,2317;0,4191;84,4191;0,2317;0,2317;84,4191;84,2317;0,2317" o:connectangles="0,0,0,0,0,0,0,0"/>
                </v:shape>
                <v:shape id="AutoShape 756" o:spid="_x0000_s1040" style="position:absolute;left:64240;top:-80480;width:15620;height:700;visibility:visible;mso-wrap-style:square;v-text-anchor:top" coordsize="15620,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K6PL0A&#10;AADcAAAADwAAAGRycy9kb3ducmV2LnhtbESPSwvCMBCE74L/IazgTVMVX9UoIghefd2XZm2rzaY0&#10;aa3/3giCx2Hmm2HW29YUoqHK5ZYVjIYRCOLE6pxTBdfLYbAA4TyyxsIyKXiTg+2m21ljrO2LT9Sc&#10;fSpCCbsYFWTel7GULsnIoBvakjh4d1sZ9EFWqdQVvkK5KeQ4imbSYM5hIcOS9hklz3NtFDQB0HZa&#10;PpZzX09N3R6ufCuU6vfa3QqEp9b/wz/6qBUslhP4nglHQG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mK6PL0AAADcAAAADwAAAAAAAAAAAAAAAACYAgAAZHJzL2Rvd25yZXYu&#10;eG1sUEsFBgAAAAAEAAQA9QAAAIIDAAAAAA==&#10;" path="m-58402,82797r-84,l-58402,84671r,-1874xm-58486,82797r84,1874l-58486,84671r,-1874xe" filled="f" strokecolor="#d1d2d3" strokeweight="0">
                  <v:path arrowok="t" o:connecttype="custom" o:connectlocs="-58402,2317;-58486,2317;-58402,4191;-58402,2317;-58486,2317;-58402,4191;-58486,4191;-58486,2317" o:connectangles="0,0,0,0,0,0,0,0"/>
                </v:shape>
                <v:shape id="Picture 757" o:spid="_x0000_s1041" type="#_x0000_t75" style="position:absolute;left:6488;top:1995;width:276;height: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ro4fEAAAA3AAAAA8AAABkcnMvZG93bnJldi54bWxEj0FrwkAUhO+F/oflCb01G0uRNLqKFSJF&#10;8GDa3p/ZZzaYfZtmV03767uC4HGYmW+Y2WKwrThT7xvHCsZJCoK4crrhWsHXZ/GcgfABWWPrmBT8&#10;kofF/PFhhrl2F97RuQy1iBD2OSowIXS5lL4yZNEnriOO3sH1FkOUfS11j5cIt618SdOJtNhwXDDY&#10;0cpQdSxPVsGPsdm6kpti/03vhwK3K9n+lUo9jYblFESgIdzDt/aHVpC9vcL1TDwCcv4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Vro4fEAAAA3AAAAA8AAAAAAAAAAAAAAAAA&#10;nwIAAGRycy9kb3ducmV2LnhtbFBLBQYAAAAABAAEAPcAAACQAwAAAAA=&#10;">
                  <v:imagedata r:id="rId298" o:title=""/>
                </v:shape>
                <v:line id="Line 758" o:spid="_x0000_s1042" style="position:absolute;visibility:visible;mso-wrap-style:square" from="5428,3846" to="8169,3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ovmsYAAADcAAAADwAAAGRycy9kb3ducmV2LnhtbESPQWsCMRSE74L/ITzBm2YVq3Y1ipQK&#10;1UutLejxsXnurm5eliTVtb++KRQ8DjPzDTNfNqYSV3K+tKxg0E9AEGdWl5wr+Ppc96YgfEDWWFkm&#10;BXfysFy0W3NMtb3xB133IRcRwj5FBUUIdSqlzwoy6Pu2Jo7eyTqDIUqXS+3wFuGmksMkGUuDJceF&#10;Amt6KSi77L+NApO5fDM5Dk673eH1Ptq8n0fb1Y9S3U6zmoEI1IRH+L/9phVMn5/g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QKL5rGAAAA3AAAAA8AAAAAAAAA&#10;AAAAAAAAoQIAAGRycy9kb3ducmV2LnhtbFBLBQYAAAAABAAEAPkAAACUAwAAAAA=&#10;" strokecolor="#050707" strokeweight=".24pt"/>
                <v:shape id="AutoShape 759" o:spid="_x0000_s1043" style="position:absolute;left:12364;top:2316;width:1829;height:84;visibility:visible;mso-wrap-style:square;v-text-anchor:top" coordsize="182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hIccA&#10;AADcAAAADwAAAGRycy9kb3ducmV2LnhtbESPQWvCQBSE7wX/w/IKXkrdKCg2ZhURpUVBqKmtx5fs&#10;axLMvg3ZrcZ/3xUKPQ4z8w2TLDpTiwu1rrKsYDiIQBDnVldcKPhIN89TEM4ja6wtk4IbOVjMew8J&#10;xtpe+Z0uB1+IAGEXo4LS+yaW0uUlGXQD2xAH79u2Bn2QbSF1i9cAN7UcRdFEGqw4LJTY0Kqk/Hz4&#10;MQqO50/36rLj7fS0L7J8nTa7r+1Yqf5jt5yB8NT5//Bf+00rmL5M4H4mH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8YSHHAAAA3AAAAA8AAAAAAAAAAAAAAAAAmAIAAGRy&#10;cy9kb3ducmV2LnhtbFBLBQYAAAAABAAEAPUAAACMAwAAAAA=&#10;" path="m,l,84r1829,l,xm,l1829,84r,-84l,xe" fillcolor="#d1d2d3" stroked="f">
                  <v:path arrowok="t" o:connecttype="custom" o:connectlocs="0,2317;0,2401;1829,2401;0,2317;0,2317;1829,2401;1829,2317;0,2317" o:connectangles="0,0,0,0,0,0,0,0"/>
                </v:shape>
                <v:shape id="AutoShape 760" o:spid="_x0000_s1044" style="position:absolute;left:79160;top:-25400;width:700;height:15240;visibility:visible;mso-wrap-style:square;v-text-anchor:top" coordsize="70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IUrMcA&#10;AADcAAAADwAAAGRycy9kb3ducmV2LnhtbESPzWrCQBSF94W+w3AL3dVJRNo0dRQVlG5Ea+vC3SVz&#10;TUIzd2JmmkSf3hEKLg/n5+OMp72pREuNKy0riAcRCOLM6pJzBT/fy5cEhPPIGivLpOBMDqaTx4cx&#10;ptp2/EXtzucijLBLUUHhfZ1K6bKCDLqBrYmDd7SNQR9kk0vdYBfGTSWHUfQqDZYcCAXWtCgo+939&#10;mQDZx6v5ZbS9dG0St4fTanNeL45KPT/1sw8Qnnp/D/+3P7WC5P0NbmfCEZC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iFKzHAAAA3AAAAA8AAAAAAAAAAAAAAAAAmAIAAGRy&#10;cy9kb3ducmV2LnhtbFBLBQYAAAAABAAEAPUAAACMAwAAAAA=&#10;" path="m-64967,27717r-1829,l-64967,27801r,-84xm-66796,27717r1829,84l-66796,27801r,-84xe" filled="f" strokecolor="#d1d2d3" strokeweight="0">
                  <v:path arrowok="t" o:connecttype="custom" o:connectlocs="-64967,2317;-66796,2317;-64967,2401;-64967,2317;-66796,2317;-64967,2401;-66796,2401;-66796,2317" o:connectangles="0,0,0,0,0,0,0,0"/>
                </v:shape>
                <v:shape id="AutoShape 761" o:spid="_x0000_s1045" style="position:absolute;left:12364;top:2316;width:84;height:1882;visibility:visible;mso-wrap-style:square;v-text-anchor:top" coordsize="84,18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PUQsEA&#10;AADcAAAADwAAAGRycy9kb3ducmV2LnhtbERPyWrDMBC9B/oPYgq5xXILLa4bJZhCqektS++DNJVN&#10;rJFtyYmTr68OhRwfb19vZ9eJM42h9azgKctBEGtvWrYKjofPVQEiRGSDnWdScKUA283DYo2l8Rfe&#10;0XkfrUghHEpU0MTYl1IG3ZDDkPmeOHG/fnQYExytNCNeUrjr5HOev0qHLaeGBnv6aEif9pNTMPxM&#10;p/7lq91dv+vK3mxVDHWnlVo+ztU7iEhzvIv/3bVRULyltelMOgJy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j1ELBAAAA3AAAAA8AAAAAAAAAAAAAAAAAmAIAAGRycy9kb3du&#10;cmV2LnhtbFBLBQYAAAAABAAEAPUAAACGAwAAAAA=&#10;" path="m,l,1881r84,l,xm,l84,1881,84,,,xe" fillcolor="#d1d2d3" stroked="f">
                  <v:path arrowok="t" o:connecttype="custom" o:connectlocs="0,2317;0,4198;84,4198;0,2317;0,2317;84,4198;84,2317;0,2317" o:connectangles="0,0,0,0,0,0,0,0"/>
                </v:shape>
                <v:shape id="AutoShape 762" o:spid="_x0000_s1046" style="position:absolute;left:64180;top:-25400;width:15680;height:700;visibility:visible;mso-wrap-style:square;v-text-anchor:top" coordsize="15680,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9y8YA&#10;AADcAAAADwAAAGRycy9kb3ducmV2LnhtbESPQWvCQBSE74X+h+UVvJS6UbDE1E0oihJ6S9pLb4/s&#10;axLMvo3Z1UR/vVso9DjMzDfMJptMJy40uNaygsU8AkFcWd1yreDrc/8Sg3AeWWNnmRRcyUGWPj5s&#10;MNF25IIupa9FgLBLUEHjfZ9I6aqGDLq57YmD92MHgz7IoZZ6wDHATSeXUfQqDbYcFhrsadtQdSzP&#10;RsHudGyfP751eb51B1nkC7Ma+4NSs6fp/Q2Ep8n/h//auVYQr9fweyYcAZn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A9y8YAAADcAAAADwAAAAAAAAAAAAAAAACYAgAAZHJz&#10;L2Rvd25yZXYueG1sUEsFBgAAAAAEAAQA9QAAAIsDAAAAAA==&#10;" path="m-51732,27717r-84,l-51732,29598r,-1881xm-51816,27717r84,1881l-51816,29598r,-1881xe" filled="f" strokecolor="#d1d2d3" strokeweight="0">
                  <v:path arrowok="t" o:connecttype="custom" o:connectlocs="-51732,2317;-51816,2317;-51732,4198;-51732,2317;-51816,2317;-51732,4198;-51816,4198;-51816,2317" o:connectangles="0,0,0,0,0,0,0,0"/>
                </v:shape>
                <v:shape id="AutoShape 763" o:spid="_x0000_s1047" style="position:absolute;left:67120;top:-80480;width:12740;height:72900;visibility:visible;mso-wrap-style:square;v-text-anchor:top" coordsize="12740,7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QPvcEA&#10;AADcAAAADwAAAGRycy9kb3ducmV2LnhtbERPTWsCMRC9F/wPYYTeaqKHUlej6IK0BynUFryOm9nd&#10;YDJZNlHX/vrmUPD4eN/L9eCduFIfbWAN04kCQVwFY7nR8PO9e3kDEROyQReYNNwpwno1elpiYcKN&#10;v+h6SI3IIRwL1NCm1BVSxqolj3ESOuLM1aH3mDLsG2l6vOVw7+RMqVfp0XJuaLGjsqXqfLh4DVwO&#10;v/u6Lqen98+jd1vrUNmd1s/jYbMAkWhID/G/+8NomKs8P5/JR0C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UD73BAAAA3AAAAA8AAAAAAAAAAAAAAAAAmAIAAGRycy9kb3du&#10;cmV2LnhtbFBLBQYAAAAABAAEAPUAAACGAwAAAAA=&#10;" path="m-57814,84326r5196,m-59542,84326r-1824,l-61366,82797r1824,l-59542,84326e" filled="f" strokecolor="#050707" strokeweight=".24pt">
                  <v:path arrowok="t" o:connecttype="custom" o:connectlocs="-57814,3846;-52618,3846;-59542,3846;-61366,3846;-61366,2317;-59542,2317;-59542,3846" o:connectangles="0,0,0,0,0,0,0"/>
                </v:shape>
                <v:shape id="AutoShape 764" o:spid="_x0000_s1048" style="position:absolute;left:67580;top:-80020;width:11780;height:69380;visibility:visible;mso-wrap-style:square;v-text-anchor:top" coordsize="11780,69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npPcMA&#10;AADcAAAADwAAAGRycy9kb3ducmV2LnhtbESPzWoCMRSF9wXfIdyCu5qxqOjUKFIslLrqKEh3l8nt&#10;ZHByMySpk759IwhdHs7Px1lvk+3ElXxoHSuYTgoQxLXTLTcKTse3pyWIEJE1do5JwS8F2G5GD2ss&#10;tRv4k65VbEQe4VCiAhNjX0oZakMWw8T1xNn7dt5izNI3Unsc8rjt5HNRLKTFljPBYE+vhupL9WMV&#10;HIbqY25ne7Nwmey+zuni90mp8WPavYCIlOJ/+N5+1wpWxRRuZ/IR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8npPcMAAADcAAAADwAAAAAAAAAAAAAAAACYAgAAZHJzL2Rv&#10;d25yZXYueG1sUEsFBgAAAAAEAAQA9QAAAIgDAAAAAA==&#10;" path="m-60054,83810r-1716,l-61770,82397r1716,l-60054,83810t4228,l-57542,83810r,-1413l-55826,82397r,1413m-53445,83810r-1716,l-55161,82397r1716,l-53445,83810e" filled="f" strokecolor="#221f1f" strokeweight=".24pt">
                  <v:path arrowok="t" o:connecttype="custom" o:connectlocs="-60054,3790;-61770,3790;-61770,2377;-60054,2377;-60054,3790;-55826,3790;-57542,3790;-57542,2377;-55826,2377;-55826,3790;-53445,3790;-55161,3790;-55161,2377;-53445,2377;-53445,3790" o:connectangles="0,0,0,0,0,0,0,0,0,0,0,0,0,0,0"/>
                </v:shape>
                <v:shape id="AutoShape 765" o:spid="_x0000_s1049" style="position:absolute;left:64180;top:-83200;width:18860;height:75620;visibility:visible;mso-wrap-style:square;v-text-anchor:top" coordsize="18860,75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ZJfMUA&#10;AADcAAAADwAAAGRycy9kb3ducmV2LnhtbESPQWvCQBSE7wX/w/KE3ppNLYhGN6HYCh4KxdRDj6/Z&#10;ZzaYfRuz2xj/vVsQehxm5htmXYy2FQP1vnGs4DlJQRBXTjdcKzh8bZ8WIHxA1tg6JgVX8lDkk4c1&#10;ZtpdeE9DGWoRIewzVGBC6DIpfWXIok9cRxy9o+sthij7WuoeLxFuWzlL07m02HBcMNjRxlB1Kn+t&#10;gnK3NcPbUZbnn8X3y6d8/7iSrZR6nI6vKxCBxvAfvrd3WsEyncHfmXgEZH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Fkl8xQAAANwAAAAPAAAAAAAAAAAAAAAAAJgCAABkcnMv&#10;ZG93bnJldi54bWxQSwUGAAAAAAQABAD1AAAAigMAAAAA&#10;" path="m-58426,85517r,1881m-56602,85517r,1881m-52373,87046r-1824,l-54197,85517r1824,l-52373,87046t,-1529l-52373,87398t559,-1881l-51814,87398t1824,-352l-51816,87046r,-1529l-49990,85517r,1529m-49990,85517r,1881m-54197,85517r,1881m-49678,85517r-9074,l-58752,85135r9074,l-49678,85517e" filled="f" strokecolor="#050707" strokeweight=".24pt">
                  <v:path arrowok="t" o:connecttype="custom" o:connectlocs="-58426,2317;-58426,4198;-56602,2317;-56602,4198;-52373,3846;-54197,3846;-54197,2317;-52373,2317;-52373,3846;-52373,2317;-52373,4198;-51814,2317;-51814,4198;-49990,3846;-51816,3846;-51816,2317;-49990,2317;-49990,3846;-49990,2317;-49990,4198;-54197,2317;-54197,4198;-49678,2317;-58752,2317;-58752,1935;-49678,1935;-49678,2317" o:connectangles="0,0,0,0,0,0,0,0,0,0,0,0,0,0,0,0,0,0,0,0,0,0,0,0,0,0,0"/>
                </v:shape>
                <v:shape id="Picture 766" o:spid="_x0000_s1050" type="#_x0000_t75" style="position:absolute;left:6487;top:1994;width:279;height:2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83fTDAAAA3AAAAA8AAABkcnMvZG93bnJldi54bWxEj09rwkAUxO9Cv8PyBG9mo21Dja5ShEJP&#10;lSYeenxkX/6Q7NuQXWP89l1B8DjMzG+Y3WEynRhpcI1lBasoBkFcWN1wpeCcfy0/QDiPrLGzTApu&#10;5OCwf5ntMNX2yr80Zr4SAcIuRQW1930qpStqMugi2xMHr7SDQR/kUEk94DXATSfXcZxIgw2HhRp7&#10;OtZUtNnFBAofDSctytP7D/u2bP+KMX9TajGfPrcgPE3+GX60v7WCTfwK9zPhCMj9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Hzd9MMAAADcAAAADwAAAAAAAAAAAAAAAACf&#10;AgAAZHJzL2Rvd25yZXYueG1sUEsFBgAAAAAEAAQA9wAAAI8DAAAAAA==&#10;">
                  <v:imagedata r:id="rId299" o:title=""/>
                </v:shape>
                <v:shape id="Picture 767" o:spid="_x0000_s1051" type="#_x0000_t75" style="position:absolute;left:10754;top:1994;width:281;height:2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CiBbHAAAA3AAAAA8AAABkcnMvZG93bnJldi54bWxEj81uwjAQhO+VeAdrkXqpwKEqCAIGVbS0&#10;vXDg5wC3VbzEEfE6jU0Ib48rIfU4mplvNLNFa0vRUO0LxwoG/QQEceZ0wbmC/W7VG4PwAVlj6ZgU&#10;3MjDYt55mmGq3ZU31GxDLiKEfYoKTAhVKqXPDFn0fVcRR+/kaoshyjqXusZrhNtSvibJSFosOC4Y&#10;rGhpKDtvL1bBxwsZs/52o8+vZfN7mByGeTU4KvXcbd+nIAK14T/8aP9oBZPkDf7OxCMg53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LCiBbHAAAA3AAAAA8AAAAAAAAAAAAA&#10;AAAAnwIAAGRycy9kb3ducmV2LnhtbFBLBQYAAAAABAAEAPcAAACTAwAAAAA=&#10;">
                  <v:imagedata r:id="rId300" o:title=""/>
                </v:shape>
                <v:shape id="AutoShape 768" o:spid="_x0000_s1052" style="position:absolute;left:9476;top:2945;width:336;height:533;visibility:visible;mso-wrap-style:square;v-text-anchor:top" coordsize="336,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lZosYA&#10;AADcAAAADwAAAGRycy9kb3ducmV2LnhtbESPT2vCQBTE7wW/w/IEL6VuFBQbXcUqVm/+a9HjM/tM&#10;QrNvQ3bV+O3dguBxmJnfMKNJbQpxpcrllhV02hEI4sTqnFMFP/vFxwCE88gaC8uk4E4OJuPG2whj&#10;bW+8pevOpyJA2MWoIPO+jKV0SUYGXduWxME728qgD7JKpa7wFuCmkN0o6kuDOYeFDEuaZZT87S5G&#10;waq3Tpeb+ft+e+yfzO/g+3D+Kg9KtZr1dAjCU+1f4Wd7pRV8Rj34PxOOgB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lZosYAAADcAAAADwAAAAAAAAAAAAAAAACYAgAAZHJz&#10;L2Rvd25yZXYueG1sUEsFBgAAAAAEAAQA9QAAAIsDAAAAAA==&#10;" path="m,l,532r336,l,xm,l336,532,336,,,xe" fillcolor="#006192" stroked="f">
                  <v:path arrowok="t" o:connecttype="custom" o:connectlocs="0,2946;0,3478;336,3478;0,2946;0,2946;336,3478;336,2946;0,2946" o:connectangles="0,0,0,0,0,0,0,0"/>
                </v:shape>
                <v:shape id="AutoShape 769" o:spid="_x0000_s1053" style="position:absolute;left:70180;top:-49460;width:4440;height:2800;visibility:visible;mso-wrap-style:square;v-text-anchor:top" coordsize="4440,2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55FcYA&#10;AADcAAAADwAAAGRycy9kb3ducmV2LnhtbESPQWsCMRSE74L/ITyhN83qYdHVKEUUlF5abSveHpvn&#10;7tLNy5pE3frrTUHocZiZb5jZojW1uJLzlWUFw0ECgji3uuJCwed+3R+D8AFZY22ZFPySh8W825lh&#10;pu2NP+i6C4WIEPYZKihDaDIpfV6SQT+wDXH0TtYZDFG6QmqHtwg3tRwlSSoNVhwXSmxoWVL+s7sY&#10;BW97txx+H/z2/WuVyuPocl+dx3elXnrt6xREoDb8h5/tjVYwSVL4OxOP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55FcYAAADcAAAADwAAAAAAAAAAAAAAAACYAgAAZHJz&#10;L2Rvd25yZXYueG1sUEsFBgAAAAAEAAQA9QAAAIsDAAAAAA==&#10;" path="m-60367,52406r-336,l-60367,52938r,-532xm-60703,52406r336,532l-60703,52938r,-532xe" filled="f" strokecolor="#006192" strokeweight="0">
                  <v:path arrowok="t" o:connecttype="custom" o:connectlocs="-60367,2946;-60703,2946;-60367,3478;-60367,2946;-60703,2946;-60367,3478;-60703,3478;-60703,2946" o:connectangles="0,0,0,0,0,0,0,0"/>
                </v:shape>
                <v:shape id="Picture 770" o:spid="_x0000_s1054" type="#_x0000_t75" style="position:absolute;left:9553;top:3068;width:233;height:2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t4OvFAAAA3AAAAA8AAABkcnMvZG93bnJldi54bWxEj0FrAjEUhO9C/0N4BW+atAdtV6MURVAQ&#10;WW0PHl83z92lm5clSd313xuh0OMwM98w82VvG3ElH2rHGl7GCgRx4UzNpYavz83oDUSIyAYbx6Th&#10;RgGWi6fBHDPjOj7S9RRLkSAcMtRQxdhmUoaiIoth7Fri5F2ctxiT9KU0HrsEt418VWoiLdacFips&#10;aVVR8XP6tRrOqjysd56mm8tx32He5c33Ltd6+Nx/zEBE6uN/+K+9NRre1RQeZ9IRkIs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LeDrxQAAANwAAAAPAAAAAAAAAAAAAAAA&#10;AJ8CAABkcnMvZG93bnJldi54bWxQSwUGAAAAAAQABAD3AAAAkQMAAAAA&#10;">
                  <v:imagedata r:id="rId301" o:title=""/>
                </v:shape>
                <v:shape id="AutoShape 771" o:spid="_x0000_s1055" style="position:absolute;left:64180;top:-84660;width:24680;height:78560;visibility:visible;mso-wrap-style:square;v-text-anchor:top" coordsize="24680,78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3QwcEA&#10;AADcAAAADwAAAGRycy9kb3ducmV2LnhtbERPTWsCMRC9F/ofwhS8iGYrtNTVKFIQpAel2x56HDbj&#10;ZnEzWZNRt/++OQg9Pt73cj34Tl0ppjawgedpAYq4DrblxsD313byBioJssUuMBn4pQTr1ePDEksb&#10;bvxJ10oalUM4lWjAifSl1ql25DFNQ0+cuWOIHiXD2Ggb8ZbDfadnRfGqPbacGxz29O6oPlUXb+Cs&#10;x+7jZ0Yo81jtx3J4kb3vjRk9DZsFKKFB/sV3984amBd5bT6Tj4B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90MHBAAAA3AAAAA8AAAAAAAAAAAAAAAAAmAIAAGRycy9kb3du&#10;cmV2LnhtbFBLBQYAAAAABAAEAPUAAACGAwAAAAA=&#10;" path="m-49500,86593r-178,2l-49678,88858r-9074,l-58752,86595r-175,-2l-57545,85897r6447,l-49500,86593t-305,324l-49884,86917r,-262l-49805,86655r,262e" filled="f" strokecolor="#221f1f" strokeweight=".6pt">
                  <v:path arrowok="t" o:connecttype="custom" o:connectlocs="-49500,1933;-49678,1935;-49678,4198;-58752,4198;-58752,1935;-58927,1933;-57545,1237;-51098,1237;-49500,1933;-49805,2257;-49884,2257;-49884,1995;-49805,1995;-49805,2257" o:connectangles="0,0,0,0,0,0,0,0,0,0,0,0,0,0"/>
                </v:shape>
                <v:shape id="AutoShape 772" o:spid="_x0000_s1056" style="position:absolute;left:80360;top:-49560;width:2180;height:43520;visibility:visible;mso-wrap-style:square;v-text-anchor:top" coordsize="2180,43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VJW8cA&#10;AADcAAAADwAAAGRycy9kb3ducmV2LnhtbESPQWvCQBSE70L/w/IKXqRutCCaZiOhKvRQBLWX3l6z&#10;r9nQ7NuY3Wrqr3cLgsdhZr5hsmVvG3GizteOFUzGCQji0umaKwUfh83THIQPyBobx6Tgjzws84dB&#10;hql2Z97RaR8qESHsU1RgQmhTKX1pyKIfu5Y4et+usxii7CqpOzxHuG3kNElm0mLNccFgS6+Gyp/9&#10;r1XAxfOhMJvterQ6fhWXnfazz8u7UsPHvngBEagP9/Ct/aYVLJIF/J+JR0D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ZVSVvHAAAA3AAAAA8AAAAAAAAAAAAAAAAAmAIAAGRy&#10;cy9kb3ducmV2LnhtbFBLBQYAAAAABAAEAPUAAACMAwAAAAA=&#10;" path="m-70895,51817r5222,m-70895,51555r5222,e" filled="f" strokeweight=".24pt">
                  <v:path arrowok="t" o:connecttype="custom" o:connectlocs="-70895,2257;-65673,2257;-70895,1995;-65673,1995" o:connectangles="0,0,0,0"/>
                </v:shape>
                <v:line id="Line 773" o:spid="_x0000_s1057" style="position:absolute;visibility:visible;mso-wrap-style:square" from="14687,2194" to="14687,2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Xoe8MAAADcAAAADwAAAGRycy9kb3ducmV2LnhtbERPyWrDMBC9F/IPYgK5NbJLKK0bxZiQ&#10;QA4JoVmgvQ3WeKHWSLWU2P376lDo8fH2ZT6aTtyp961lBek8AUFcWt1yreBy3j6+gPABWWNnmRT8&#10;kId8NXlYYqbtwO90P4VaxBD2GSpoQnCZlL5syKCfW0ccucr2BkOEfS11j0MMN518SpJnabDl2NCg&#10;o3VD5dfpZhRUg9ucP9LjN+vqWuyOC3fYh0+lZtOxeAMRaAz/4j/3Tit4TeP8eCYeAb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CV6HvDAAAA3AAAAA8AAAAAAAAAAAAA&#10;AAAAoQIAAGRycy9kb3ducmV2LnhtbFBLBQYAAAAABAAEAPkAAACRAwAAAAA=&#10;" strokeweight=".6pt"/>
                <v:shape id="Freeform 774" o:spid="_x0000_s1058" style="position:absolute;left:14641;top:2180;width:89;height:77;visibility:visible;mso-wrap-style:square;v-text-anchor:top" coordsize="8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niMAA&#10;AADcAAAADwAAAGRycy9kb3ducmV2LnhtbESPQYvCMBSE74L/ITxhb5q2h0WrUURQ9rq23h/Nsy02&#10;LyWJteuv3wiCx2FmvmE2u9F0YiDnW8sK0kUCgriyuuVaQVkc50sQPiBr7CyTgj/ysNtOJxvMtX3w&#10;Lw3nUIsIYZ+jgiaEPpfSVw0Z9AvbE0fvap3BEKWrpXb4iHDTySxJvqXBluNCgz0dGqpu57tRcBjL&#10;4nI/ulvWn7h8VtnTuKFQ6ms27tcgAo3hE363f7SCVZrC60w8AnL7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H/niMAAAADcAAAADwAAAAAAAAAAAAAAAACYAgAAZHJzL2Rvd25y&#10;ZXYueG1sUEsFBgAAAAAEAAQA9QAAAIUDAAAAAA==&#10;" path="m,l45,77,88,,,xe" fillcolor="black" stroked="f">
                  <v:path arrowok="t" o:connecttype="custom" o:connectlocs="0,2180;45,2257;88,2180;0,2180" o:connectangles="0,0,0,0"/>
                </v:shape>
                <v:shape id="Freeform 775" o:spid="_x0000_s1059" style="position:absolute;left:14641;top:2180;width:89;height:77;visibility:visible;mso-wrap-style:square;v-text-anchor:top" coordsize="8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OnNcQA&#10;AADcAAAADwAAAGRycy9kb3ducmV2LnhtbESPQWsCMRSE74X+h/AK3mp2RaxujVIKithTtRS9PTbP&#10;ZOnmJWyirv++KRQ8DjPzDTNf9q4VF+pi41lBOSxAENdeN2wUfO1Xz1MQMSFrbD2TghtFWC4eH+ZY&#10;aX/lT7rskhEZwrFCBTalUEkZa0sO49AH4uydfOcwZdkZqTu8Zrhr5agoJtJhw3nBYqB3S/XP7uwU&#10;HGbGlt9rs4mrj+10Sy/hFMZHpQZP/dsriER9uof/2xutYFaO4O9MPgJ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jpzXEAAAA3AAAAA8AAAAAAAAAAAAAAAAAmAIAAGRycy9k&#10;b3ducmV2LnhtbFBLBQYAAAAABAAEAPUAAACJAwAAAAA=&#10;" path="m88,l45,77,,,88,xe" filled="f" strokeweight="0">
                  <v:path arrowok="t" o:connecttype="custom" o:connectlocs="88,2180;45,2257;0,2180;88,2180" o:connectangles="0,0,0,0"/>
                </v:shape>
                <v:shape id="Freeform 776" o:spid="_x0000_s1060" style="position:absolute;left:14641;top:1995;width:89;height:77;visibility:visible;mso-wrap-style:square;v-text-anchor:top" coordsize="8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cZMEA&#10;AADcAAAADwAAAGRycy9kb3ducmV2LnhtbESPQYvCMBSE78L+h/AWvNnULsjaNcoiKHvV1vujebbF&#10;5qUksVZ/vRGEPQ4z8w2z2oymEwM531pWME9SEMSV1S3XCspiN/sG4QOyxs4yKbiTh836Y7LCXNsb&#10;H2g4hlpECPscFTQh9LmUvmrIoE9sTxy9s3UGQ5SultrhLcJNJ7M0XUiDLceFBnvaNlRdjlejYDuW&#10;xem6c5es33P5qLKHcUOh1PRz/P0BEWgM/+F3+08rWM6/4HUmHg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3GTBAAAA3AAAAA8AAAAAAAAAAAAAAAAAmAIAAGRycy9kb3du&#10;cmV2LnhtbFBLBQYAAAAABAAEAPUAAACGAwAAAAA=&#10;" path="m,77r88,l45,,,77xe" fillcolor="black" stroked="f">
                  <v:path arrowok="t" o:connecttype="custom" o:connectlocs="0,2072;88,2072;45,1995;0,2072" o:connectangles="0,0,0,0"/>
                </v:shape>
                <v:shape id="Freeform 777" o:spid="_x0000_s1061" style="position:absolute;left:14641;top:1995;width:89;height:77;visibility:visible;mso-wrap-style:square;v-text-anchor:top" coordsize="8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aa2sQA&#10;AADcAAAADwAAAGRycy9kb3ducmV2LnhtbESPQWsCMRSE74X+h/AKvdXsFrG6GqUULGJPVRG9PTbP&#10;ZHHzEjaprv++KRQ8DjPzDTNb9K4VF+pi41lBOShAENdeN2wU7LbLlzGImJA1tp5JwY0iLOaPDzOs&#10;tL/yN102yYgM4VihAptSqKSMtSWHceADcfZOvnOYsuyM1B1eM9y18rUoRtJhw3nBYqAPS/V58+MU&#10;HCbGlvtPs4rLr/V4TW/hFIZHpZ6f+vcpiER9uof/2yutYFIO4e9MPg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GmtrEAAAA3AAAAA8AAAAAAAAAAAAAAAAAmAIAAGRycy9k&#10;b3ducmV2LnhtbFBLBQYAAAAABAAEAPUAAACJAwAAAAA=&#10;" path="m88,77l45,,,77r88,xe" filled="f" strokeweight="0">
                  <v:path arrowok="t" o:connecttype="custom" o:connectlocs="88,2072;45,1995;0,2072;88,2072" o:connectangles="0,0,0,0"/>
                </v:shape>
                <v:shape id="AutoShape 778" o:spid="_x0000_s1062" style="position:absolute;left:70240;top:-46520;width:4380;height:40480;visibility:visible;mso-wrap-style:square;v-text-anchor:top" coordsize="4380,4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zR3MYA&#10;AADcAAAADwAAAGRycy9kb3ducmV2LnhtbESPQWvCQBSE7wX/w/IK3upGodJGV6mFQin1YGqL3h7Z&#10;ZxLMvg27axL99a4g9DjMzDfMfNmbWrTkfGVZwXiUgCDOra64ULD9+Xh6AeEDssbaMik4k4flYvAw&#10;x1TbjjfUZqEQEcI+RQVlCE0qpc9LMuhHtiGO3sE6gyFKV0jtsItwU8tJkkylwYrjQokNvZeUH7OT&#10;UdB9t93xPHGZ/P1rv/rVbrtfXxKlho/92wxEoD78h+/tT63gdfwMtzPxCMjF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zR3MYAAADcAAAADwAAAAAAAAAAAAAAAACYAgAAZHJz&#10;L2Rvd25yZXYueG1sUEsFBgAAAAAEAAQA9QAAAIsDAAAAAA==&#10;" path="m-60410,49991r4857,m-60410,49466r4857,e" filled="f" strokeweight=".24pt">
                  <v:path arrowok="t" o:connecttype="custom" o:connectlocs="-60410,3471;-55553,3471;-60410,2946;-55553,2946" o:connectangles="0,0,0,0"/>
                </v:shape>
                <v:line id="Line 779" o:spid="_x0000_s1063" style="position:absolute;visibility:visible;mso-wrap-style:square" from="14699,3409" to="14699,3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DVlMYAAADcAAAADwAAAGRycy9kb3ducmV2LnhtbESPW2sCMRSE34X+h3AKvml2RaTdGkVK&#10;BR9axBvo22Fz9kI3J3ET3e2/b4RCH4eZ+YaZL3vTiDu1vrasIB0nIIhzq2suFRwP69ELCB+QNTaW&#10;ScEPeVgungZzzLTteEf3fShFhLDPUEEVgsuk9HlFBv3YOuLoFbY1GKJsS6lb7CLcNHKSJDNpsOa4&#10;UKGj94ry7/3NKCg693E4p9sr6+K02myn7uszXJQaPverNxCB+vAf/mtvtILXdAaPM/E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Aw1ZTGAAAA3AAAAA8AAAAAAAAA&#10;AAAAAAAAoQIAAGRycy9kb3ducmV2LnhtbFBLBQYAAAAABAAEAPkAAACUAwAAAAA=&#10;" strokeweight=".6pt"/>
                <v:shape id="Freeform 780" o:spid="_x0000_s1064" style="position:absolute;left:14653;top:3394;width:89;height:77;visibility:visible;mso-wrap-style:square;v-text-anchor:top" coordsize="8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raZ8EA&#10;AADcAAAADwAAAGRycy9kb3ducmV2LnhtbESPQYvCMBSE78L+h/AWvNnUHta1a5RFUPaqrfdH82yL&#10;zUtJYq3+eiMIexxm5htmtRlNJwZyvrWsYJ6kIIgrq1uuFZTFbvYNwgdkjZ1lUnAnD5v1x2SFubY3&#10;PtBwDLWIEPY5KmhC6HMpfdWQQZ/Ynjh6Z+sMhihdLbXDW4SbTmZp+iUNthwXGuxp21B1OV6Ngu1Y&#10;Fqfrzl2yfs/lo8oexg2FUtPP8fcHRKAx/Iff7T+tYDlfwOt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a2mfBAAAA3AAAAA8AAAAAAAAAAAAAAAAAmAIAAGRycy9kb3du&#10;cmV2LnhtbFBLBQYAAAAABAAEAPUAAACGAwAAAAA=&#10;" path="m,l45,77,88,,,xe" fillcolor="black" stroked="f">
                  <v:path arrowok="t" o:connecttype="custom" o:connectlocs="0,3394;45,3471;88,3394;0,3394" o:connectangles="0,0,0,0"/>
                </v:shape>
                <v:shape id="Freeform 781" o:spid="_x0000_s1065" style="position:absolute;left:14653;top:3394;width:89;height:77;visibility:visible;mso-wrap-style:square;v-text-anchor:top" coordsize="8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uQ38IA&#10;AADcAAAADwAAAGRycy9kb3ducmV2LnhtbERPTWsCMRC9C/0PYQreNLtFrG6NUgqK6KnbUtrbsBmT&#10;pZtJ2ERd/705FHp8vO/VZnCduFAfW88KymkBgrjxumWj4PNjO1mAiAlZY+eZFNwowmb9MFphpf2V&#10;3+lSJyNyCMcKFdiUQiVlbCw5jFMfiDN38r3DlGFvpO7xmsNdJ5+KYi4dtpwbLAZ6s9T81men4Htp&#10;bPm1M/u4PR4WB3oOpzD7UWr8OLy+gEg0pH/xn3uvFSzLvDafyUdAr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i5DfwgAAANwAAAAPAAAAAAAAAAAAAAAAAJgCAABkcnMvZG93&#10;bnJldi54bWxQSwUGAAAAAAQABAD1AAAAhwMAAAAA&#10;" path="m88,l45,77,,,88,xe" filled="f" strokeweight="0">
                  <v:path arrowok="t" o:connecttype="custom" o:connectlocs="88,3394;45,3471;0,3394;88,3394" o:connectangles="0,0,0,0"/>
                </v:shape>
                <v:shape id="Freeform 782" o:spid="_x0000_s1066" style="position:absolute;left:14653;top:2948;width:89;height:77;visibility:visible;mso-wrap-style:square;v-text-anchor:top" coordsize="8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nrjsAA&#10;AADcAAAADwAAAGRycy9kb3ducmV2LnhtbESPQYvCMBSE7wv+h/CEva2pPYhWo4igeNXW+6N5tsXm&#10;pSSxVn+9WRA8DjPzDbPaDKYVPTnfWFYwnSQgiEurG64UFPn+bw7CB2SNrWVS8CQPm/XoZ4WZtg8+&#10;UX8OlYgQ9hkqqEPoMil9WZNBP7EdcfSu1hkMUbpKaoePCDetTJNkJg02HBdq7GhXU3k7342C3VDk&#10;l/ve3dLuwMWrTF/G9blSv+NhuwQRaAjf8Kd91AoW0wX8n4lH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gnrjsAAAADcAAAADwAAAAAAAAAAAAAAAACYAgAAZHJzL2Rvd25y&#10;ZXYueG1sUEsFBgAAAAAEAAQA9QAAAIUDAAAAAA==&#10;" path="m,77r88,l45,,,77xe" fillcolor="black" stroked="f">
                  <v:path arrowok="t" o:connecttype="custom" o:connectlocs="0,3025;88,3025;45,2948;0,3025" o:connectangles="0,0,0,0"/>
                </v:shape>
                <v:shape id="Freeform 783" o:spid="_x0000_s1067" style="position:absolute;left:14653;top:2948;width:89;height:77;visibility:visible;mso-wrap-style:square;v-text-anchor:top" coordsize="8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FWZMIA&#10;AADcAAAADwAAAGRycy9kb3ducmV2LnhtbERPTWsCMRC9F/ofwhS81awira4bRQSL2FO1FL0Nm9lk&#10;cTMJm1S3/745FHp8vO9qPbhO3KiPrWcFk3EBgrj2umWj4PO0e56DiAlZY+eZFPxQhPXq8aHCUvs7&#10;f9DtmIzIIRxLVGBTCqWUsbbkMI59IM5c43uHKcPeSN3jPYe7Tk6L4kU6bDk3WAy0tVRfj99OwXlh&#10;7OTrzezj7v0wP9BraMLsotToadgsQSQa0r/4z73XChbTPD+fyUd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VZkwgAAANwAAAAPAAAAAAAAAAAAAAAAAJgCAABkcnMvZG93&#10;bnJldi54bWxQSwUGAAAAAAQABAD1AAAAhwMAAAAA&#10;" path="m88,77l45,,,77r88,xe" filled="f" strokeweight="0">
                  <v:path arrowok="t" o:connecttype="custom" o:connectlocs="88,3025;45,2948;0,3025;88,3025" o:connectangles="0,0,0,0"/>
                </v:shape>
                <v:line id="Line 784" o:spid="_x0000_s1068" style="position:absolute;visibility:visible;mso-wrap-style:square" from="14699,4126" to="14699,4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WHXcYAAADcAAAADwAAAGRycy9kb3ducmV2LnhtbESPW2sCMRSE3wv9D+EU+lazK6XYrVFE&#10;FHywiDfQt8Pm7IVuTuImutt/3whCH4eZ+YYZT3vTiBu1vrasIB0kIIhzq2suFRz2y7cRCB+QNTaW&#10;ScEveZhOnp/GmGnb8ZZuu1CKCGGfoYIqBJdJ6fOKDPqBdcTRK2xrMETZllK32EW4aeQwST6kwZrj&#10;QoWO5hXlP7urUVB0brE/pZsL6+I4W23e3fc6nJV6felnXyAC9eE//GivtILPYQr3M/EIy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G1h13GAAAA3AAAAA8AAAAAAAAA&#10;AAAAAAAAoQIAAGRycy9kb3ducmV2LnhtbFBLBQYAAAAABAAEAPkAAACUAwAAAAA=&#10;" strokeweight=".6pt"/>
                <v:shape id="Freeform 785" o:spid="_x0000_s1069" style="position:absolute;left:14653;top:4112;width:89;height:80;visibility:visible;mso-wrap-style:square;v-text-anchor:top" coordsize="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hEbMUA&#10;AADcAAAADwAAAGRycy9kb3ducmV2LnhtbESPQWsCMRSE74X+h/AKvYhm3UKrq1FU2NKjWgWPz83r&#10;7tLNS0hSXf99UxB6HGbmG2a+7E0nLuRDa1nBeJSBIK6sbrlWcPgshxMQISJr7CyTghsFWC4eH+ZY&#10;aHvlHV32sRYJwqFABU2MrpAyVA0ZDCPriJP3Zb3BmKSvpfZ4TXDTyTzLXqXBltNCg442DVXf+x+j&#10;YOvW7mjKcnMerG4vpzd73r4fvFLPT/1qBiJSH//D9/aHVjDNc/g7k4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KERsxQAAANwAAAAPAAAAAAAAAAAAAAAAAJgCAABkcnMv&#10;ZG93bnJldi54bWxQSwUGAAAAAAQABAD1AAAAigMAAAAA&#10;" path="m,l45,79,88,,,xe" fillcolor="#050607" stroked="f">
                  <v:path arrowok="t" o:connecttype="custom" o:connectlocs="0,4112;45,4191;88,4112;0,4112" o:connectangles="0,0,0,0"/>
                </v:shape>
                <v:shape id="Freeform 786" o:spid="_x0000_s1070" style="position:absolute;left:14653;top:4112;width:89;height:80;visibility:visible;mso-wrap-style:square;v-text-anchor:top" coordsize="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8qM8YA&#10;AADcAAAADwAAAGRycy9kb3ducmV2LnhtbESPUUsCQRSF3wP/w3AD33I2E6nNUUIRIinJoufrznVn&#10;befOOjO6a7/eCYIeD+ec73Ams87W4kQ+VI4V3A4yEMSF0xWXCj4/ljf3IEJE1lg7JgVnCjCb9q4m&#10;mGvX8judNrEUCcIhRwUmxiaXMhSGLIaBa4iTt3PeYkzSl1J7bBPc1nKYZWNpseK0YLChuaHie3O0&#10;Ct72x5/tFxrH63XrV4fR+Lx4fVGqf909PYKI1MX/8F/7WSt4GN7B75l0BOT0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48qM8YAAADcAAAADwAAAAAAAAAAAAAAAACYAgAAZHJz&#10;L2Rvd25yZXYueG1sUEsFBgAAAAAEAAQA9QAAAIsDAAAAAA==&#10;" path="m88,l45,79,,,88,xe" filled="f" strokecolor="#050607" strokeweight="0">
                  <v:path arrowok="t" o:connecttype="custom" o:connectlocs="88,4112;45,4191;0,4112;88,4112" o:connectangles="0,0,0,0"/>
                </v:shape>
                <v:shape id="Freeform 787" o:spid="_x0000_s1071" style="position:absolute;left:14653;top:3471;width:89;height:77;visibility:visible;mso-wrap-style:square;v-text-anchor:top" coordsize="8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SOrcIA&#10;AADcAAAADwAAAGRycy9kb3ducmV2LnhtbESPwWrDMBBE74X8g9hAb41cE0rrRAkl4JBrbfe+WBvb&#10;xFoZSbEdf31VKPQ4zMwbZn+cTS9Gcr6zrOB1k4Agrq3uuFFQlfnLOwgfkDX2lknBgzwcD6unPWba&#10;TvxFYxEaESHsM1TQhjBkUvq6JYN+Ywfi6F2tMxiidI3UDqcIN71Mk+RNGuw4LrQ40Kml+lbcjYLT&#10;XJXf99zd0uHM1VKni3FjqdTzev7cgQg0h//wX/uiFXykW/g9E4+AP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ZI6twgAAANwAAAAPAAAAAAAAAAAAAAAAAJgCAABkcnMvZG93&#10;bnJldi54bWxQSwUGAAAAAAQABAD1AAAAhwMAAAAA&#10;" path="m,77r88,l45,,,77xe" fillcolor="black" stroked="f">
                  <v:path arrowok="t" o:connecttype="custom" o:connectlocs="0,3548;88,3548;45,3471;0,3548" o:connectangles="0,0,0,0"/>
                </v:shape>
                <v:shape id="Freeform 788" o:spid="_x0000_s1072" style="position:absolute;left:14653;top:3471;width:89;height:77;visibility:visible;mso-wrap-style:square;v-text-anchor:top" coordsize="8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b1/MUA&#10;AADcAAAADwAAAGRycy9kb3ducmV2LnhtbESPT2sCMRTE74V+h/AKvWlW6R9djVIKitiTVkRvj80z&#10;Wdy8hE3U7bdvCkKPw8z8hpnOO9eIK7Wx9qxg0C9AEFde12wU7L4XvRGImJA1Np5JwQ9FmM8eH6ZY&#10;an/jDV23yYgM4ViiAptSKKWMlSWHse8DcfZOvnWYsmyN1C3eMtw1clgUb9JhzXnBYqBPS9V5e3EK&#10;DmNjB/ulWcXF13q0pvdwCi9HpZ6fuo8JiERd+g/f2yutYDx8hb8z+QjI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5vX8xQAAANwAAAAPAAAAAAAAAAAAAAAAAJgCAABkcnMv&#10;ZG93bnJldi54bWxQSwUGAAAAAAQABAD1AAAAigMAAAAA&#10;" path="m88,77l45,,,77r88,xe" filled="f" strokeweight="0">
                  <v:path arrowok="t" o:connecttype="custom" o:connectlocs="88,3548;45,3471;0,3548;88,3548" o:connectangles="0,0,0,0"/>
                </v:shape>
                <v:line id="Line 789" o:spid="_x0000_s1073" style="position:absolute;visibility:visible;mso-wrap-style:square" from="5236,2127" to="5248,2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fS+MYAAADcAAAADwAAAGRycy9kb3ducmV2LnhtbESPQWsCMRSE70L/Q3iCN83qYdXVKKVQ&#10;tFIQbUGPj81zd+3mZZukuvbXNwXB4zAz3zDzZWtqcSHnK8sKhoMEBHFudcWFgs+P1/4EhA/IGmvL&#10;pOBGHpaLp84cM22vvKPLPhQiQthnqKAMocmk9HlJBv3ANsTRO1lnMETpCqkdXiPc1HKUJKk0WHFc&#10;KLGhl5Lyr/2PUeDOyTjdNqfjd7F6X/HmFyeHt41SvW77PAMRqA2P8L291gqmoxT+z8Qj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4n0vjGAAAA3AAAAA8AAAAAAAAA&#10;AAAAAAAAoQIAAGRycy9kb3ducmV2LnhtbFBLBQYAAAAABAAEAPkAAACUAwAAAAA=&#10;" strokecolor="#7f8185" strokeweight=".84pt"/>
                <v:shape id="AutoShape 790" o:spid="_x0000_s1074" style="position:absolute;left:81440;top:-84320;width:2;height:77480;visibility:visible;mso-wrap-style:square;v-text-anchor:top" coordsize="2,77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RhWcUA&#10;AADcAAAADwAAAGRycy9kb3ducmV2LnhtbESPQWvCQBSE7wX/w/IEb81GodqmbkQUQXoppsX2+Mg+&#10;k5Ds27C7jfHfdwtCj8PMfMOsN6PpxEDON5YVzJMUBHFpdcOVgs+Pw+MzCB+QNXaWScGNPGzyycMa&#10;M22vfKKhCJWIEPYZKqhD6DMpfVmTQZ/Ynjh6F+sMhihdJbXDa4SbTi7SdCkNNhwXauxpV1PZFj9G&#10;QUHtd/PFw/Hp/W153uJ5Ve4PTqnZdNy+ggg0hv/wvX3UCl4WK/g7E4+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dGFZxQAAANwAAAAPAAAAAAAAAAAAAAAAAJgCAABkcnMv&#10;ZG93bnJldi54bWxQSwUGAAAAAAQABAD1AAAAigMAAAAA&#10;" path="m-76146,86447r192,m-75921,86447r,m-75885,86447r271,m-75580,86447r,m-75546,86447r273,m-75239,86447r,m-75206,86447r272,m-74898,86447r,m-74865,86447r271,m-74560,86447r,m-74524,86447r271,m-74219,86447r,m-74186,86447r274,m-73878,86447r,m-73845,86447r271,m-73538,86447r,m-73504,86447r271,m-73199,86447r,m-73166,86447r274,m-72858,86447r,m-72825,86447r274,m-72518,86447r,m-72484,86447r271,m-72179,86447r,m-72143,86447r271,m-71838,86447r,m-71805,86447r274,m-71498,86447r,m-71464,86447r271,m-71157,86447r,m-71123,86447r271,m-70818,86447r,m-70785,86447r274,m-70478,86447r,m-70444,86447r274,m-70137,86447r,m-70103,86447r271,m-69798,86447r,m-69762,86447r271,m-69458,86447r,m-69424,86447r274,m-69117,86447r,m-69083,86447r271,m-68776,86447r,m-68742,86447r271,m-68438,86447r,m-68402,86447r272,m-68097,86447r,m-68063,86447r273,m-67756,86447r,m-67722,86447r271,m-67415,86447r,m-67382,86447r272,m-67077,86447r,m-67043,86447r194,e" filled="f" strokecolor="#7a7879" strokeweight=".72pt">
                  <v:path arrowok="t" o:connecttype="custom" o:connectlocs="0,2127;0,2127;0,2127;0,2127;0,2127;0,2127;0,2127;0,2127;0,2127;0,2127;0,2127;0,2127;0,2127;0,2127;0,2127;0,2127;0,2127;0,2127;0,2127;0,2127;0,2127;0,2127;0,2127;0,2127;0,2127;0,2127;0,2127;0,2127;0,2127;0,2127;0,2127;0,2127;0,2127;0,2127;0,2127;0,2127;0,2127;0,2127;0,2127;0,2127;0,2127;0,2127;0,2127;0,2127;0,2127;0,2127;0,2127;0,2127;0,2127;0,2127;0,2127;0,2127;0,2127;0,2127;0,2127" o:connectangles="0,0,0,0,0,0,0,0,0,0,0,0,0,0,0,0,0,0,0,0,0,0,0,0,0,0,0,0,0,0,0,0,0,0,0,0,0,0,0,0,0,0,0,0,0,0,0,0,0,0,0,0,0,0,0"/>
                </v:shape>
                <v:line id="Line 791" o:spid="_x0000_s1075" style="position:absolute;visibility:visible;mso-wrap-style:square" from="14613,2127" to="14625,2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TjEcQAAADcAAAADwAAAGRycy9kb3ducmV2LnhtbERPy2rCQBTdF/yH4QrdNRNd+EidBBHE&#10;KkKpFtrlJXNNopk76cxUY7++syh0eTjvRdGbVlzJ+cayglGSgiAurW64UvB+XD/NQPiArLG1TAru&#10;5KHIBw8LzLS98RtdD6ESMYR9hgrqELpMSl/WZNAntiOO3Mk6gyFCV0nt8BbDTSvHaTqRBhuODTV2&#10;tKqpvBy+jQJ3TqeT1+70+VVt9hve/eDsY7tT6nHYL59BBOrDv/jP/aIVzMdxbTwTj4DM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9OMRxAAAANwAAAAPAAAAAAAAAAAA&#10;AAAAAKECAABkcnMvZG93bnJldi54bWxQSwUGAAAAAAQABAD5AAAAkgMAAAAA&#10;" strokecolor="#7f8185" strokeweight=".84pt"/>
                <v:shape id="AutoShape 792" o:spid="_x0000_s1076" style="position:absolute;left:64080;top:-55620;width:20420;height:2;visibility:visible;mso-wrap-style:square;v-text-anchor:top" coordsize="204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nH+McA&#10;AADcAAAADwAAAGRycy9kb3ducmV2LnhtbESPQWvCQBSE74X+h+UVvNVNPUiNriKWlhaJtNaD3p7Z&#10;100w+zZkXzX9992C0OMwM98ws0XvG3WmLtaBDTwMM1DEZbA1OwO7z+f7R1BRkC02gcnAD0VYzG9v&#10;ZpjbcOEPOm/FqQThmKOBSqTNtY5lRR7jMLTEyfsKnUdJsnPadnhJcN/oUZaNtcea00KFLa0qKk/b&#10;b29gTZvD6emlWDlZH4riKO/L/ZszZnDXL6eghHr5D1/br9bAZDSBvzPpCO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px/jHAAAA3AAAAA8AAAAAAAAAAAAAAAAAmAIAAGRy&#10;cy9kb3ducmV2LnhtbFBLBQYAAAAABAAEAPUAAACMAwAAAAA=&#10;" path="m-55342,57380r,170m-55342,57584r,m-55342,57618r,273m-55342,57925r,m-55342,57958r,274m-55342,58266r,m-55342,58299r,271m-55342,58604r,m-55342,58640r,271m-55342,58945r,m-55342,58978r,274m-55342,59286r,m-55342,59319r,271m-55342,59626r,m-55342,59660r,170e" filled="f" strokecolor="#7a7879" strokeweight=".72pt">
                  <v:path arrowok="t" o:connecttype="custom" o:connectlocs="-55342,0;-55342,0;-55342,0;-55342,0;-55342,0;-55342,0;-55342,0;-55342,0;-55342,0;-55342,0;-55342,0;-55342,0;-55342,0;-55342,0;-55342,0;-55342,0;-55342,0;-55342,0;-55342,0;-55342,0;-55342,0;-55342,0;-55342,0;-55342,0;-55342,0;-55342,0;-55342,0;-55342,0;-55342,0;-55342,0" o:connectangles="0,0,0,0,0,0,0,0,0,0,0,0,0,0,0,0,0,0,0,0,0,0,0,0,0,0,0,0,0,0"/>
                </v:shape>
                <v:line id="Line 793" o:spid="_x0000_s1077" style="position:absolute;visibility:visible;mso-wrap-style:square" from="8729,1732" to="8746,1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itGcEAAADcAAAADwAAAGRycy9kb3ducmV2LnhtbERPW2vCMBR+H+w/hDPwZcxUhVG7prLJ&#10;rHv1wp4PzVnTLTkpTab135sHwceP716uRmfFiYbQeVYwm2YgiBuvO24VHA+blxxEiMgarWdScKEA&#10;q+rxocRC+zPv6LSPrUghHApUYGLsCylDY8hhmPqeOHE/fnAYExxaqQc8p3Bn5TzLXqXDjlODwZ7W&#10;hpq//b9TsKjr508X6+Wv+d7mcrQfNnc7pSZP4/sbiEhjvItv7i+tYLlI89OZdARkd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OK0ZwQAAANwAAAAPAAAAAAAAAAAAAAAA&#10;AKECAABkcnMvZG93bnJldi54bWxQSwUGAAAAAAQABAD5AAAAjwMAAAAA&#10;" strokecolor="#7f8185" strokeweight=".6pt"/>
                <v:shape id="AutoShape 794" o:spid="_x0000_s1078" style="position:absolute;left:64080;top:-73220;width:20420;height:2;visibility:visible;mso-wrap-style:square;v-text-anchor:top" coordsize="204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ZdI8cA&#10;AADcAAAADwAAAGRycy9kb3ducmV2LnhtbESPQUvDQBSE74L/YXmCt3ZTBamx21IqLUqJaPVgb8/s&#10;cxOafRuyzzb9991CweMwM98wk1nvG7WnLtaBDYyGGSjiMtianYGvz+VgDCoKssUmMBk4UoTZ9Ppq&#10;grkNB/6g/UacShCOORqoRNpc61hW5DEOQ0ucvN/QeZQkO6dth4cE942+y7IH7bHmtFBhS4uKyt3m&#10;zxtY09t297wqFk7W26L4kff596sz5vamnz+BEurlP3xpv1gDj/cjOJ9JR0BP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GXSPHAAAA3AAAAA8AAAAAAAAAAAAAAAAAmAIAAGRy&#10;cy9kb3ducmV2LnhtbFBLBQYAAAAABAAEAPUAAACMAwAAAAA=&#10;" path="m-57454,74980r,170m-57454,75184r,m-57454,75218r,273m-57454,75525r,m-57454,75558r,274m-57454,75866r,m-57454,75899r,271m-57454,76204r,m-57454,76240r,271m-57454,76545r,m-57454,76578r,274m-57454,76886r,m-57454,76919r,271m-57454,77226r,m-57454,77260r,170e" filled="f" strokecolor="#7a7879" strokeweight=".72pt">
                  <v:path arrowok="t" o:connecttype="custom" o:connectlocs="-57454,0;-57454,0;-57454,0;-57454,0;-57454,0;-57454,0;-57454,0;-57454,0;-57454,0;-57454,0;-57454,0;-57454,0;-57454,0;-57454,0;-57454,0;-57454,0;-57454,0;-57454,0;-57454,0;-57454,0;-57454,0;-57454,0;-57454,0;-57454,0;-57454,0;-57454,0;-57454,0;-57454,0;-57454,0;-57454,0" o:connectangles="0,0,0,0,0,0,0,0,0,0,0,0,0,0,0,0,0,0,0,0,0,0,0,0,0,0,0,0,0,0"/>
                </v:shape>
                <v:line id="Line 795" o:spid="_x0000_s1079" style="position:absolute;visibility:visible;mso-wrap-style:square" from="6617,1732" to="6634,1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aW9cMAAADcAAAADwAAAGRycy9kb3ducmV2LnhtbESPQWsCMRSE7wX/Q3iCl6LZKpR1NYot&#10;du1VK54fm+dmNXlZNqlu/70pFHocZuYbZrnunRU36kLjWcHLJANBXHndcK3g+PUxzkGEiKzReiYF&#10;PxRgvRo8LbHQ/s57uh1iLRKEQ4EKTIxtIWWoDDkME98SJ+/sO4cxya6WusN7gjsrp1n2Kh02nBYM&#10;tvRuqLoevp2CWVk+b10s5xdz2uWyt282d3ulRsN+swARqY//4b/2p1Ywn03h90w6An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mlvXDAAAA3AAAAA8AAAAAAAAAAAAA&#10;AAAAoQIAAGRycy9kb3ducmV2LnhtbFBLBQYAAAAABAAEAPkAAACRAwAAAAA=&#10;" strokecolor="#7f8185" strokeweight=".6pt"/>
                <v:shape id="AutoShape 796" o:spid="_x0000_s1080" style="position:absolute;left:64080;top:-37640;width:20420;height:2;visibility:visible;mso-wrap-style:square;v-text-anchor:top" coordsize="204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hmz8cA&#10;AADcAAAADwAAAGRycy9kb3ducmV2LnhtbESPQUvDQBSE74L/YXlCb+1GC6Kx21IqlkqJaPVgb8/s&#10;cxOafRuyr23677tCweMwM98wk1nvG3WgLtaBDdyOMlDEZbA1OwNfny/DB1BRkC02gcnAiSLMptdX&#10;E8xtOPIHHTbiVIJwzNFAJdLmWseyIo9xFFri5P2GzqMk2TltOzwmuG/0XZbda481p4UKW1pUVO42&#10;e29gTW/b3fOyWDhZb4viR97n36/OmMFNP38CJdTLf/jSXlkDj+Mx/J1JR0BP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YZs/HAAAA3AAAAA8AAAAAAAAAAAAAAAAAmAIAAGRy&#10;cy9kb3ducmV2LnhtbFBLBQYAAAAABAAEAPUAAACMAwAAAAA=&#10;" path="m-53185,39400r,170m-53185,39604r,m-53185,39638r,273m-53185,39945r,m-53185,39978r,274m-53185,40286r,m-53185,40319r,271m-53185,40624r,m-53185,40660r,271m-53185,40965r,m-53185,40998r,274m-53185,41306r,m-53185,41339r,271m-53185,41646r,m-53185,41680r,170e" filled="f" strokecolor="#7a7879" strokeweight=".72pt">
                  <v:path arrowok="t" o:connecttype="custom" o:connectlocs="-53185,0;-53185,0;-53185,0;-53185,0;-53185,0;-53185,0;-53185,0;-53185,0;-53185,0;-53185,0;-53185,0;-53185,0;-53185,0;-53185,0;-53185,0;-53185,0;-53185,0;-53185,0;-53185,0;-53185,0;-53185,0;-53185,0;-53185,0;-53185,0;-53185,0;-53185,0;-53185,0;-53185,0;-53185,0;-53185,0" o:connectangles="0,0,0,0,0,0,0,0,0,0,0,0,0,0,0,0,0,0,0,0,0,0,0,0,0,0,0,0,0,0"/>
                </v:shape>
                <v:line id="Line 797" o:spid="_x0000_s1081" style="position:absolute;visibility:visible;mso-wrap-style:square" from="10887,1732" to="10904,1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OrGsQAAADcAAAADwAAAGRycy9kb3ducmV2LnhtbESPQWsCMRSE74L/ITyhF6lZq8i6NYot&#10;7epVK54fm9fNtsnLskl1+++bguBxmJlvmNWmd1ZcqAuNZwXTSQaCuPK64VrB6eP9MQcRIrJG65kU&#10;/FKAzXo4WGGh/ZUPdDnGWiQIhwIVmBjbQspQGXIYJr4lTt6n7xzGJLta6g6vCe6sfMqyhXTYcFow&#10;2NKroer7+OMUzMpy/OZiufwy510ue/tic3dQ6mHUb59BROrjPXxr77WC5WwO/2fSEZD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A6saxAAAANwAAAAPAAAAAAAAAAAA&#10;AAAAAKECAABkcnMvZG93bnJldi54bWxQSwUGAAAAAAQABAD5AAAAkgMAAAAA&#10;" strokecolor="#7f8185" strokeweight=".6pt"/>
                <v:line id="Line 798" o:spid="_x0000_s1082" style="position:absolute;visibility:visible;mso-wrap-style:square" from="15614,4198" to="15614,4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ixo8cAAADcAAAADwAAAGRycy9kb3ducmV2LnhtbESPQWvCQBSE74X+h+UVetONFm2bukoV&#10;BJUeGi0Ub4/sMxuafRuzq4n/3hWEHoeZ+YaZzDpbiTM1vnSsYNBPQBDnTpdcKPjZLXtvIHxA1lg5&#10;JgUX8jCbPj5MMNWu5YzO21CICGGfogITQp1K6XNDFn3f1cTRO7jGYoiyKaRusI1wW8lhkoylxZLj&#10;gsGaFobyv+3JKnhd7dq925jNcf21z/Jf3x7ni2+lnp+6zw8QgbrwH763V1rB+8sIbmfiEZDTK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1GLGjxwAAANwAAAAPAAAAAAAA&#10;AAAAAAAAAKECAABkcnMvZG93bnJldi54bWxQSwUGAAAAAAQABAD5AAAAlQMAAAAA&#10;" strokecolor="#221f1f" strokeweight="1.08pt"/>
                <v:shape id="Picture 799" o:spid="_x0000_s1083" type="#_x0000_t75" style="position:absolute;left:8615;top:1815;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N8hTFAAAA3AAAAA8AAABkcnMvZG93bnJldi54bWxEj0GLwjAUhO8L/ofwhL2tqcqK2zWKKMIe&#10;PKgt4vHRPNtq81KaqHV/vREEj8PMfMNMZq2pxJUaV1pW0O9FIIgzq0vOFaTJ6msMwnlkjZVlUnAn&#10;B7Np52OCsbY33tJ153MRIOxiVFB4X8dSuqwgg65na+LgHW1j0AfZ5FI3eAtwU8lBFI2kwZLDQoE1&#10;LQrKzruLUeCTw+U0SP/3td3Q8v59GM/T9Vqpz247/wXhqfXv8Kv9pxX8DEfwPBOOgJw+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4TfIUxQAAANwAAAAPAAAAAAAAAAAAAAAA&#10;AJ8CAABkcnMvZG93bnJldi54bWxQSwUGAAAAAAQABAD3AAAAkQMAAAAA&#10;">
                  <v:imagedata r:id="rId302" o:title=""/>
                </v:shape>
                <v:shape id="Picture 800" o:spid="_x0000_s1084" type="#_x0000_t75" style="position:absolute;left:14221;top:2196;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8NuHFAAAA3AAAAA8AAABkcnMvZG93bnJldi54bWxEj0FrwkAUhO+C/2F5Qm+60RarMatIqdCD&#10;l1rR6yP7ko1m34bs1qT99V2h4HGYmW+YbNPbWtyo9ZVjBdNJAoI4d7riUsHxazdegPABWWPtmBT8&#10;kIfNejjIMNWu40+6HUIpIoR9igpMCE0qpc8NWfQT1xBHr3CtxRBlW0rdYhfhtpazJJlLixXHBYMN&#10;vRnKr4dvq+B3en5P9vJ06RZLs5t71C9Fo5V6GvXbFYhAfXiE/9sfWsHy+RXuZ+IRkO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8vDbhxQAAANwAAAAPAAAAAAAAAAAAAAAA&#10;AJ8CAABkcnMvZG93bnJldi54bWxQSwUGAAAAAAQABAD3AAAAkQMAAAAA&#10;">
                  <v:imagedata r:id="rId303" o:title=""/>
                </v:shape>
                <v:shape id="Picture 801" o:spid="_x0000_s1085" type="#_x0000_t75" style="position:absolute;left:9544;top:3056;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JOnCAAAA3AAAAA8AAABkcnMvZG93bnJldi54bWxET7tuwjAU3Sv1H6xbia1xAKmCEINoJQSd&#10;Kh5Lt9v4kgTi6xCbJOXr8YDEeHTe6aI3lWipcaVlBcMoBkGcWV1yruCwX71PQDiPrLGyTAr+ycFi&#10;/vqSYqJtx1tqdz4XIYRdggoK7+tESpcVZNBFtiYO3NE2Bn2ATS51g10IN5UcxfGHNFhyaCiwpq+C&#10;svPuahRcfo8l/pzXn2v+zvjm/06XOL8pNXjrlzMQnnr/FD/cG61gOg5rw5lwBOT8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vyTpwgAAANwAAAAPAAAAAAAAAAAAAAAAAJ8C&#10;AABkcnMvZG93bnJldi54bWxQSwUGAAAAAAQABAD3AAAAjgMAAAAA&#10;">
                  <v:imagedata r:id="rId304" o:title=""/>
                </v:shape>
                <v:shape id="Picture 802" o:spid="_x0000_s1086" type="#_x0000_t75" style="position:absolute;left:10770;top:3202;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vBwjFAAAA3AAAAA8AAABkcnMvZG93bnJldi54bWxEj09rwkAUxO+FfoflFXqrG61IEl2liIIH&#10;L/6hvT6yz2xs9m3Irib66V2h0OMwM79hZove1uJKra8cKxgOEhDEhdMVlwqOh/VHCsIHZI21Y1Jw&#10;Iw+L+evLDHPtOt7RdR9KESHsc1RgQmhyKX1hyKIfuIY4eifXWgxRtqXULXYRbms5SpKJtFhxXDDY&#10;0NJQ8bu/WAX34c8q2crvc5dmZj3xqMenRiv1/tZ/TUEE6sN/+K+90QqyzwyeZ+IRkP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bwcIxQAAANwAAAAPAAAAAAAAAAAAAAAA&#10;AJ8CAABkcnMvZG93bnJldi54bWxQSwUGAAAAAAQABAD3AAAAkQMAAAAA&#10;">
                  <v:imagedata r:id="rId303" o:title=""/>
                </v:shape>
                <v:shape id="Picture 803" o:spid="_x0000_s1087" type="#_x0000_t75" style="position:absolute;left:6476;top:3183;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PW5LCAAAA3AAAAA8AAABkcnMvZG93bnJldi54bWxET7tuwjAU3Sv1H6xbia1xQKiCEINoJQSd&#10;Kh5Lt9v4kgTi6xCbJOXr8YDEeHTe6aI3lWipcaVlBcMoBkGcWV1yruCwX71PQDiPrLGyTAr+ycFi&#10;/vqSYqJtx1tqdz4XIYRdggoK7+tESpcVZNBFtiYO3NE2Bn2ATS51g10IN5UcxfGHNFhyaCiwpq+C&#10;svPuahRcfo8l/pzXn2v+zvjm/06XOL8pNXjrlzMQnnr/FD/cG61gOg7zw5lwBOT8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z1uSwgAAANwAAAAPAAAAAAAAAAAAAAAAAJ8C&#10;AABkcnMvZG93bnJldi54bWxQSwUGAAAAAAQABAD3AAAAjgMAAAAA&#10;">
                  <v:imagedata r:id="rId304" o:title=""/>
                </v:shape>
                <v:rect id="Rectangle 804" o:spid="_x0000_s1088"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oatMQA&#10;AADcAAAADwAAAGRycy9kb3ducmV2LnhtbESPQWsCMRSE70L/Q3iF3jRRROrWKEUUiidd92Bvr5vX&#10;zdLNy7KJ6/bfN4LQ4zAz3zCrzeAa0VMXas8aphMFgrj0puZKQ3Hej19BhIhssPFMGn4pwGb9NFph&#10;ZvyNT9TnsRIJwiFDDTbGNpMylJYcholviZP37TuHMcmukqbDW4K7Rs6UWkiHNacFiy1tLZU/+dVp&#10;+BwOBR7UsZ5/lZfFbpsr2zeF1i/Pw/sbiEhD/A8/2h9Gw3I+hfuZd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aGrTEAAAA3AAAAA8AAAAAAAAAAAAAAAAAmAIAAGRycy9k&#10;b3ducmV2LnhtbFBLBQYAAAAABAAEAPUAAACJAwAAAAA=&#10;" filled="f" strokeweight=".72pt"/>
                <v:shape id="Picture 805" o:spid="_x0000_s1089" type="#_x0000_t75" style="position:absolute;left:6092;top:9238;width:8477;height:9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zRlXGAAAA3AAAAA8AAABkcnMvZG93bnJldi54bWxEj0FrwkAUhO8F/8PyBG91U5Gi0U0oQmmR&#10;XkyteHxkn8li9m3Mbk3aX98tCB6HmfmGWeeDbcSVOm8cK3iaJiCIS6cNVwr2n6+PCxA+IGtsHJOC&#10;H/KQZ6OHNaba9byjaxEqESHsU1RQh9CmUvqyJot+6lri6J1cZzFE2VVSd9hHuG3kLEmepUXDcaHG&#10;ljY1lefi2yroL/3HoVru3uZ7Y4rk+NsctvZLqcl4eFmBCDSEe/jWftcKlvMZ/J+JR0Bm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rNGVcYAAADcAAAADwAAAAAAAAAAAAAA&#10;AACfAgAAZHJzL2Rvd25yZXYueG1sUEsFBgAAAAAEAAQA9wAAAJIDAAAAAA==&#10;">
                  <v:imagedata r:id="rId305" o:title=""/>
                </v:shape>
                <w10:wrap anchorx="page" anchory="page"/>
              </v:group>
            </w:pict>
          </mc:Fallback>
        </mc:AlternateContent>
      </w:r>
      <w:r w:rsidRPr="00007CD1">
        <w:rPr>
          <w:rFonts w:ascii="Arial" w:eastAsia="Arial" w:hAnsi="Arial" w:cs="Arial"/>
          <w:b/>
          <w:bCs/>
          <w:noProof/>
          <w:sz w:val="24"/>
          <w:szCs w:val="24"/>
          <w:lang w:eastAsia="ru-RU"/>
        </w:rPr>
        <w:drawing>
          <wp:anchor distT="0" distB="0" distL="0" distR="0" simplePos="0" relativeHeight="251664384" behindDoc="1" locked="0" layoutInCell="1" allowOverlap="1" wp14:anchorId="70AAF28C" wp14:editId="6927EB0E">
            <wp:simplePos x="0" y="0"/>
            <wp:positionH relativeFrom="page">
              <wp:posOffset>3908552</wp:posOffset>
            </wp:positionH>
            <wp:positionV relativeFrom="page">
              <wp:posOffset>4240276</wp:posOffset>
            </wp:positionV>
            <wp:extent cx="128587" cy="128587"/>
            <wp:effectExtent l="0" t="0" r="0" b="0"/>
            <wp:wrapNone/>
            <wp:docPr id="144"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77.png"/>
                    <pic:cNvPicPr/>
                  </pic:nvPicPr>
                  <pic:blipFill>
                    <a:blip r:embed="rId255" cstate="print"/>
                    <a:stretch>
                      <a:fillRect/>
                    </a:stretch>
                  </pic:blipFill>
                  <pic:spPr>
                    <a:xfrm>
                      <a:off x="0" y="0"/>
                      <a:ext cx="128587" cy="128587"/>
                    </a:xfrm>
                    <a:prstGeom prst="rect">
                      <a:avLst/>
                    </a:prstGeom>
                  </pic:spPr>
                </pic:pic>
              </a:graphicData>
            </a:graphic>
          </wp:anchor>
        </w:drawing>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 w:val="21"/>
          <w:szCs w:val="24"/>
        </w:rPr>
      </w:pPr>
      <w:r w:rsidRPr="00007CD1">
        <w:rPr>
          <w:rFonts w:ascii="Arial" w:eastAsia="Arial" w:hAnsi="Arial" w:cs="Arial"/>
          <w:b/>
          <w:bCs/>
          <w:noProof/>
          <w:sz w:val="24"/>
          <w:szCs w:val="24"/>
          <w:lang w:eastAsia="ru-RU"/>
        </w:rPr>
        <w:drawing>
          <wp:anchor distT="0" distB="0" distL="0" distR="0" simplePos="0" relativeHeight="251670528" behindDoc="1" locked="0" layoutInCell="1" allowOverlap="1" wp14:anchorId="3B715E37" wp14:editId="07382D90">
            <wp:simplePos x="0" y="0"/>
            <wp:positionH relativeFrom="page">
              <wp:posOffset>179070</wp:posOffset>
            </wp:positionH>
            <wp:positionV relativeFrom="page">
              <wp:posOffset>290195</wp:posOffset>
            </wp:positionV>
            <wp:extent cx="10338815" cy="7566659"/>
            <wp:effectExtent l="0" t="0" r="0" b="0"/>
            <wp:wrapNone/>
            <wp:docPr id="145"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05.png"/>
                    <pic:cNvPicPr/>
                  </pic:nvPicPr>
                  <pic:blipFill>
                    <a:blip r:embed="rId306" cstate="print"/>
                    <a:stretch>
                      <a:fillRect/>
                    </a:stretch>
                  </pic:blipFill>
                  <pic:spPr>
                    <a:xfrm>
                      <a:off x="0" y="0"/>
                      <a:ext cx="10338815" cy="7566659"/>
                    </a:xfrm>
                    <a:prstGeom prst="rect">
                      <a:avLst/>
                    </a:prstGeom>
                  </pic:spPr>
                </pic:pic>
              </a:graphicData>
            </a:graphic>
          </wp:anchor>
        </w:drawing>
      </w:r>
    </w:p>
    <w:p w:rsidR="00007CD1" w:rsidRPr="00007CD1" w:rsidRDefault="00007CD1" w:rsidP="00007CD1">
      <w:pPr>
        <w:widowControl w:val="0"/>
        <w:autoSpaceDE w:val="0"/>
        <w:autoSpaceDN w:val="0"/>
        <w:spacing w:before="49" w:after="0" w:line="247" w:lineRule="auto"/>
        <w:ind w:left="907" w:right="11212" w:hanging="12"/>
        <w:outlineLvl w:val="1"/>
        <w:rPr>
          <w:rFonts w:ascii="Times New Roman" w:eastAsia="Arial" w:hAnsi="Times New Roman" w:cs="Times New Roman"/>
          <w:b/>
          <w:bCs/>
          <w:sz w:val="40"/>
          <w:szCs w:val="40"/>
        </w:rPr>
      </w:pPr>
      <w:bookmarkStart w:id="19" w:name="18"/>
      <w:bookmarkEnd w:id="19"/>
      <w:r w:rsidRPr="00007CD1">
        <w:rPr>
          <w:rFonts w:ascii="Times New Roman" w:eastAsia="Arial" w:hAnsi="Times New Roman" w:cs="Times New Roman"/>
          <w:b/>
          <w:bCs/>
          <w:w w:val="90"/>
          <w:sz w:val="40"/>
          <w:szCs w:val="40"/>
        </w:rPr>
        <w:t xml:space="preserve">ОТДЕЛЬНО СТОЯЩИЕ </w:t>
      </w:r>
      <w:r w:rsidRPr="00007CD1">
        <w:rPr>
          <w:rFonts w:ascii="Times New Roman" w:eastAsia="Arial" w:hAnsi="Times New Roman" w:cs="Times New Roman"/>
          <w:b/>
          <w:bCs/>
          <w:w w:val="95"/>
          <w:sz w:val="40"/>
          <w:szCs w:val="40"/>
        </w:rPr>
        <w:t>ТОРГОВЫЕ ЗДАНИЯ</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18"/>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sz w:val="18"/>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70" w:after="0" w:line="247" w:lineRule="auto"/>
        <w:ind w:left="2829" w:right="33" w:firstLine="19"/>
        <w:rPr>
          <w:rFonts w:ascii="Times New Roman" w:eastAsia="Arial" w:hAnsi="Times New Roman" w:cs="Times New Roman"/>
          <w:sz w:val="24"/>
        </w:rPr>
      </w:pPr>
      <w:r w:rsidRPr="00007CD1">
        <w:rPr>
          <w:rFonts w:ascii="Times New Roman" w:eastAsia="Arial" w:hAnsi="Times New Roman" w:cs="Times New Roman"/>
          <w:sz w:val="24"/>
        </w:rPr>
        <w:lastRenderedPageBreak/>
        <w:t>У</w:t>
      </w:r>
      <w:r w:rsidRPr="00007CD1">
        <w:rPr>
          <w:rFonts w:ascii="Times New Roman" w:eastAsia="Arial" w:hAnsi="Times New Roman" w:cs="Times New Roman"/>
          <w:spacing w:val="-23"/>
          <w:sz w:val="24"/>
        </w:rPr>
        <w:t xml:space="preserve"> </w:t>
      </w:r>
      <w:r w:rsidRPr="00007CD1">
        <w:rPr>
          <w:rFonts w:ascii="Times New Roman" w:eastAsia="Arial" w:hAnsi="Times New Roman" w:cs="Times New Roman"/>
          <w:sz w:val="24"/>
        </w:rPr>
        <w:t>здания</w:t>
      </w:r>
      <w:r w:rsidRPr="00007CD1">
        <w:rPr>
          <w:rFonts w:ascii="Times New Roman" w:eastAsia="Arial" w:hAnsi="Times New Roman" w:cs="Times New Roman"/>
          <w:spacing w:val="-23"/>
          <w:sz w:val="24"/>
        </w:rPr>
        <w:t xml:space="preserve"> </w:t>
      </w:r>
      <w:r w:rsidRPr="00007CD1">
        <w:rPr>
          <w:rFonts w:ascii="Times New Roman" w:eastAsia="Arial" w:hAnsi="Times New Roman" w:cs="Times New Roman"/>
          <w:sz w:val="24"/>
        </w:rPr>
        <w:t>или</w:t>
      </w:r>
      <w:r w:rsidRPr="00007CD1">
        <w:rPr>
          <w:rFonts w:ascii="Times New Roman" w:eastAsia="Arial" w:hAnsi="Times New Roman" w:cs="Times New Roman"/>
          <w:spacing w:val="-23"/>
          <w:sz w:val="24"/>
        </w:rPr>
        <w:t xml:space="preserve"> </w:t>
      </w:r>
      <w:r w:rsidRPr="00007CD1">
        <w:rPr>
          <w:rFonts w:ascii="Times New Roman" w:eastAsia="Arial" w:hAnsi="Times New Roman" w:cs="Times New Roman"/>
          <w:sz w:val="24"/>
        </w:rPr>
        <w:t>пристройки</w:t>
      </w:r>
      <w:r w:rsidRPr="00007CD1">
        <w:rPr>
          <w:rFonts w:ascii="Times New Roman" w:eastAsia="Arial" w:hAnsi="Times New Roman" w:cs="Times New Roman"/>
          <w:spacing w:val="-23"/>
          <w:sz w:val="24"/>
        </w:rPr>
        <w:t xml:space="preserve"> </w:t>
      </w:r>
      <w:r w:rsidRPr="00007CD1">
        <w:rPr>
          <w:rFonts w:ascii="Times New Roman" w:eastAsia="Arial" w:hAnsi="Times New Roman" w:cs="Times New Roman"/>
          <w:sz w:val="24"/>
        </w:rPr>
        <w:t>имеется витринное</w:t>
      </w:r>
      <w:r w:rsidRPr="00007CD1">
        <w:rPr>
          <w:rFonts w:ascii="Times New Roman" w:eastAsia="Arial" w:hAnsi="Times New Roman" w:cs="Times New Roman"/>
          <w:spacing w:val="-10"/>
          <w:sz w:val="24"/>
        </w:rPr>
        <w:t xml:space="preserve"> </w:t>
      </w:r>
      <w:r w:rsidRPr="00007CD1">
        <w:rPr>
          <w:rFonts w:ascii="Times New Roman" w:eastAsia="Arial" w:hAnsi="Times New Roman" w:cs="Times New Roman"/>
          <w:sz w:val="24"/>
        </w:rPr>
        <w:t>остекление</w:t>
      </w:r>
    </w:p>
    <w:p w:rsidR="00007CD1" w:rsidRPr="00007CD1" w:rsidRDefault="00007CD1" w:rsidP="00007CD1">
      <w:pPr>
        <w:widowControl w:val="0"/>
        <w:autoSpaceDE w:val="0"/>
        <w:autoSpaceDN w:val="0"/>
        <w:spacing w:before="70" w:after="0" w:line="240" w:lineRule="auto"/>
        <w:ind w:left="2742" w:right="2501"/>
        <w:jc w:val="center"/>
        <w:rPr>
          <w:rFonts w:ascii="Times New Roman" w:eastAsia="Arial" w:hAnsi="Times New Roman" w:cs="Times New Roman"/>
          <w:sz w:val="24"/>
        </w:rPr>
      </w:pPr>
      <w:r w:rsidRPr="00007CD1">
        <w:rPr>
          <w:rFonts w:ascii="Times New Roman" w:eastAsia="Arial" w:hAnsi="Times New Roman" w:cs="Times New Roman"/>
        </w:rPr>
        <w:br w:type="column"/>
      </w:r>
      <w:r w:rsidRPr="00007CD1">
        <w:rPr>
          <w:rFonts w:ascii="Times New Roman" w:eastAsia="Arial" w:hAnsi="Times New Roman" w:cs="Times New Roman"/>
          <w:sz w:val="24"/>
        </w:rPr>
        <w:lastRenderedPageBreak/>
        <w:t>Отдельно стоящее здание</w:t>
      </w:r>
    </w:p>
    <w:p w:rsidR="00007CD1" w:rsidRPr="00007CD1" w:rsidRDefault="00007CD1" w:rsidP="00007CD1">
      <w:pPr>
        <w:widowControl w:val="0"/>
        <w:autoSpaceDE w:val="0"/>
        <w:autoSpaceDN w:val="0"/>
        <w:spacing w:after="0" w:line="240" w:lineRule="auto"/>
        <w:jc w:val="center"/>
        <w:rPr>
          <w:rFonts w:ascii="Times New Roman" w:eastAsia="Arial" w:hAnsi="Times New Roman" w:cs="Times New Roman"/>
          <w:sz w:val="24"/>
        </w:rPr>
        <w:sectPr w:rsidR="00007CD1" w:rsidRPr="00007CD1">
          <w:type w:val="continuous"/>
          <w:pgSz w:w="16840" w:h="11900" w:orient="landscape"/>
          <w:pgMar w:top="220" w:right="460" w:bottom="280" w:left="220" w:header="720" w:footer="720" w:gutter="0"/>
          <w:cols w:num="2" w:space="720" w:equalWidth="0">
            <w:col w:w="6610" w:space="1290"/>
            <w:col w:w="8260"/>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2"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before="102" w:after="0" w:line="156" w:lineRule="exact"/>
        <w:ind w:left="12588"/>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790336" behindDoc="0" locked="0" layoutInCell="1" allowOverlap="1">
                <wp:simplePos x="0" y="0"/>
                <wp:positionH relativeFrom="page">
                  <wp:posOffset>8166100</wp:posOffset>
                </wp:positionH>
                <wp:positionV relativeFrom="paragraph">
                  <wp:posOffset>-354965</wp:posOffset>
                </wp:positionV>
                <wp:extent cx="356235" cy="142875"/>
                <wp:effectExtent l="0" t="1270" r="2540" b="8255"/>
                <wp:wrapNone/>
                <wp:docPr id="878" name="Надпись 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56235" cy="1428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2"/>
                                <w:szCs w:val="22"/>
                              </w:rPr>
                              <w:t>≤ 500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78" o:spid="_x0000_s1113" type="#_x0000_t202" style="position:absolute;left:0;text-align:left;margin-left:643pt;margin-top:-27.95pt;width:28.05pt;height:11.25pt;rotation:9;z-index:251790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2"/>
                          <w:szCs w:val="22"/>
                        </w:rPr>
                        <w:t>≤ 500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91360" behindDoc="0" locked="0" layoutInCell="1" allowOverlap="1">
                <wp:simplePos x="0" y="0"/>
                <wp:positionH relativeFrom="page">
                  <wp:posOffset>5845810</wp:posOffset>
                </wp:positionH>
                <wp:positionV relativeFrom="paragraph">
                  <wp:posOffset>-152400</wp:posOffset>
                </wp:positionV>
                <wp:extent cx="326390" cy="130810"/>
                <wp:effectExtent l="0" t="0" r="0" b="8255"/>
                <wp:wrapNone/>
                <wp:docPr id="877" name="Надпись 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26390" cy="1308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77" o:spid="_x0000_s1114" type="#_x0000_t202" style="position:absolute;left:0;text-align:left;margin-left:460.3pt;margin-top:-12pt;width:25.7pt;height:10.3pt;rotation:9;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v:textbox>
                <w10:wrap anchorx="page"/>
              </v:shape>
            </w:pict>
          </mc:Fallback>
        </mc:AlternateContent>
      </w:r>
      <w:r w:rsidRPr="00007CD1">
        <w:rPr>
          <w:rFonts w:ascii="Arial" w:eastAsia="Arial" w:hAnsi="Arial" w:cs="Arial"/>
          <w:color w:val="221F1F"/>
          <w:w w:val="105"/>
          <w:sz w:val="14"/>
        </w:rPr>
        <w:t>1</w:t>
      </w:r>
    </w:p>
    <w:p w:rsidR="00007CD1" w:rsidRPr="00007CD1" w:rsidRDefault="00007CD1" w:rsidP="00007CD1">
      <w:pPr>
        <w:widowControl w:val="0"/>
        <w:autoSpaceDE w:val="0"/>
        <w:autoSpaceDN w:val="0"/>
        <w:spacing w:after="0" w:line="150" w:lineRule="exact"/>
        <w:ind w:left="9940"/>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795456" behindDoc="0" locked="0" layoutInCell="1" allowOverlap="1">
                <wp:simplePos x="0" y="0"/>
                <wp:positionH relativeFrom="page">
                  <wp:posOffset>1064895</wp:posOffset>
                </wp:positionH>
                <wp:positionV relativeFrom="paragraph">
                  <wp:posOffset>40005</wp:posOffset>
                </wp:positionV>
                <wp:extent cx="328295" cy="131445"/>
                <wp:effectExtent l="0" t="0" r="0" b="13335"/>
                <wp:wrapNone/>
                <wp:docPr id="876" name="Надпись 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28295" cy="1314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76" o:spid="_x0000_s1115" type="#_x0000_t202" style="position:absolute;left:0;text-align:left;margin-left:83.85pt;margin-top:3.15pt;width:25.85pt;height:10.35pt;rotation:9;z-index:25179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v:textbox>
                <w10:wrap anchorx="page"/>
              </v:shape>
            </w:pict>
          </mc:Fallback>
        </mc:AlternateContent>
      </w:r>
      <w:r w:rsidRPr="00007CD1">
        <w:rPr>
          <w:rFonts w:ascii="Arial" w:eastAsia="Arial" w:hAnsi="Arial" w:cs="Arial"/>
          <w:color w:val="221F1F"/>
          <w:w w:val="105"/>
          <w:sz w:val="14"/>
        </w:rPr>
        <w:t>2</w:t>
      </w:r>
    </w:p>
    <w:p w:rsidR="00007CD1" w:rsidRPr="00007CD1" w:rsidRDefault="00007CD1" w:rsidP="00007CD1">
      <w:pPr>
        <w:widowControl w:val="0"/>
        <w:autoSpaceDE w:val="0"/>
        <w:autoSpaceDN w:val="0"/>
        <w:spacing w:after="0" w:line="155" w:lineRule="exact"/>
        <w:ind w:left="3760"/>
        <w:rPr>
          <w:rFonts w:ascii="Arial" w:eastAsia="Arial" w:hAnsi="Arial" w:cs="Arial"/>
          <w:sz w:val="14"/>
        </w:rPr>
      </w:pPr>
      <w:r w:rsidRPr="00007CD1">
        <w:rPr>
          <w:rFonts w:ascii="Arial" w:eastAsia="Arial" w:hAnsi="Arial" w:cs="Arial"/>
          <w:color w:val="221F1F"/>
          <w:w w:val="105"/>
          <w:sz w:val="14"/>
        </w:rPr>
        <w:t>1</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Cs w:val="24"/>
        </w:rPr>
      </w:pPr>
    </w:p>
    <w:p w:rsidR="00007CD1" w:rsidRPr="00007CD1" w:rsidRDefault="00007CD1" w:rsidP="00007CD1">
      <w:pPr>
        <w:widowControl w:val="0"/>
        <w:autoSpaceDE w:val="0"/>
        <w:autoSpaceDN w:val="0"/>
        <w:spacing w:after="0" w:line="240" w:lineRule="auto"/>
        <w:ind w:left="3494"/>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788288" behindDoc="0" locked="0" layoutInCell="1" allowOverlap="1">
                <wp:simplePos x="0" y="0"/>
                <wp:positionH relativeFrom="page">
                  <wp:posOffset>2727960</wp:posOffset>
                </wp:positionH>
                <wp:positionV relativeFrom="paragraph">
                  <wp:posOffset>-132715</wp:posOffset>
                </wp:positionV>
                <wp:extent cx="307340" cy="120015"/>
                <wp:effectExtent l="0" t="17780" r="3175" b="0"/>
                <wp:wrapNone/>
                <wp:docPr id="875" name="Надпись 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07340" cy="1200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75" o:spid="_x0000_s1116" type="#_x0000_t202" style="position:absolute;left:0;text-align:left;margin-left:214.8pt;margin-top:-10.45pt;width:24.2pt;height:9.45pt;rotation:8;z-index:251788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89312" behindDoc="0" locked="0" layoutInCell="1" allowOverlap="1">
                <wp:simplePos x="0" y="0"/>
                <wp:positionH relativeFrom="page">
                  <wp:posOffset>3543300</wp:posOffset>
                </wp:positionH>
                <wp:positionV relativeFrom="paragraph">
                  <wp:posOffset>-1270</wp:posOffset>
                </wp:positionV>
                <wp:extent cx="307340" cy="120015"/>
                <wp:effectExtent l="0" t="15875" r="0" b="0"/>
                <wp:wrapNone/>
                <wp:docPr id="874" name="Надпись 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07340" cy="1200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74" o:spid="_x0000_s1117" type="#_x0000_t202" style="position:absolute;left:0;text-align:left;margin-left:279pt;margin-top:-.1pt;width:24.2pt;height:9.45pt;rotation:8;z-index:251789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92384" behindDoc="0" locked="0" layoutInCell="1" allowOverlap="1">
                <wp:simplePos x="0" y="0"/>
                <wp:positionH relativeFrom="page">
                  <wp:posOffset>7006590</wp:posOffset>
                </wp:positionH>
                <wp:positionV relativeFrom="paragraph">
                  <wp:posOffset>-281940</wp:posOffset>
                </wp:positionV>
                <wp:extent cx="400685" cy="156845"/>
                <wp:effectExtent l="0" t="20955" r="0" b="0"/>
                <wp:wrapNone/>
                <wp:docPr id="873" name="Надпись 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400685" cy="1568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73" o:spid="_x0000_s1118" type="#_x0000_t202" style="position:absolute;left:0;text-align:left;margin-left:551.7pt;margin-top:-22.2pt;width:31.55pt;height:12.35pt;rotation:9;z-index:251792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93408" behindDoc="0" locked="0" layoutInCell="1" allowOverlap="1">
                <wp:simplePos x="0" y="0"/>
                <wp:positionH relativeFrom="page">
                  <wp:posOffset>8957310</wp:posOffset>
                </wp:positionH>
                <wp:positionV relativeFrom="paragraph">
                  <wp:posOffset>42545</wp:posOffset>
                </wp:positionV>
                <wp:extent cx="400685" cy="156845"/>
                <wp:effectExtent l="0" t="21590" r="0" b="0"/>
                <wp:wrapNone/>
                <wp:docPr id="872" name="Надпись 8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400685" cy="1568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72" o:spid="_x0000_s1119" type="#_x0000_t202" style="position:absolute;left:0;text-align:left;margin-left:705.3pt;margin-top:3.35pt;width:31.55pt;height:12.35pt;rotation:9;z-index:251793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94432" behindDoc="0" locked="0" layoutInCell="1" allowOverlap="1">
                <wp:simplePos x="0" y="0"/>
                <wp:positionH relativeFrom="page">
                  <wp:posOffset>5859780</wp:posOffset>
                </wp:positionH>
                <wp:positionV relativeFrom="paragraph">
                  <wp:posOffset>-240030</wp:posOffset>
                </wp:positionV>
                <wp:extent cx="326390" cy="130810"/>
                <wp:effectExtent l="1905" t="0" r="0" b="6350"/>
                <wp:wrapNone/>
                <wp:docPr id="871" name="Надпись 8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26390" cy="1308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71" o:spid="_x0000_s1120" type="#_x0000_t202" style="position:absolute;left:0;text-align:left;margin-left:461.4pt;margin-top:-18.9pt;width:25.7pt;height:10.3pt;rotation:9;z-index:251794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96480" behindDoc="0" locked="0" layoutInCell="1" allowOverlap="1">
                <wp:simplePos x="0" y="0"/>
                <wp:positionH relativeFrom="page">
                  <wp:posOffset>5859780</wp:posOffset>
                </wp:positionH>
                <wp:positionV relativeFrom="paragraph">
                  <wp:posOffset>67945</wp:posOffset>
                </wp:positionV>
                <wp:extent cx="326390" cy="130810"/>
                <wp:effectExtent l="1905" t="8890" r="0" b="12700"/>
                <wp:wrapNone/>
                <wp:docPr id="870" name="Надпись 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26390" cy="1308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70" o:spid="_x0000_s1121" type="#_x0000_t202" style="position:absolute;left:0;text-align:left;margin-left:461.4pt;margin-top:5.35pt;width:25.7pt;height:10.3pt;rotation:9;z-index:251796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97504" behindDoc="0" locked="0" layoutInCell="1" allowOverlap="1">
                <wp:simplePos x="0" y="0"/>
                <wp:positionH relativeFrom="page">
                  <wp:posOffset>2453640</wp:posOffset>
                </wp:positionH>
                <wp:positionV relativeFrom="paragraph">
                  <wp:posOffset>-56515</wp:posOffset>
                </wp:positionV>
                <wp:extent cx="114300" cy="57150"/>
                <wp:effectExtent l="5715" t="8255" r="3810" b="1270"/>
                <wp:wrapNone/>
                <wp:docPr id="869" name="Надпись 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114300" cy="571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6192"/>
                                <w:sz w:val="8"/>
                                <w:szCs w:val="8"/>
                              </w:rPr>
                              <w:t>АБВ</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69" o:spid="_x0000_s1122" type="#_x0000_t202" style="position:absolute;left:0;text-align:left;margin-left:193.2pt;margin-top:-4.45pt;width:9pt;height:4.5pt;rotation:9;z-index:251797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6192"/>
                          <w:sz w:val="8"/>
                          <w:szCs w:val="8"/>
                        </w:rPr>
                        <w:t>АБВ</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798528" behindDoc="0" locked="0" layoutInCell="1" allowOverlap="1">
                <wp:simplePos x="0" y="0"/>
                <wp:positionH relativeFrom="page">
                  <wp:posOffset>10111740</wp:posOffset>
                </wp:positionH>
                <wp:positionV relativeFrom="paragraph">
                  <wp:posOffset>-182245</wp:posOffset>
                </wp:positionV>
                <wp:extent cx="192405" cy="207010"/>
                <wp:effectExtent l="0" t="0" r="1905" b="0"/>
                <wp:wrapNone/>
                <wp:docPr id="868" name="Надпись 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18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868" o:spid="_x0000_s1123" type="#_x0000_t202" style="position:absolute;left:0;text-align:left;margin-left:796.2pt;margin-top:-14.35pt;width:15.15pt;height:16.3pt;z-index:251798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" filled="f" stroked="f">
                <v:textbox style="layout-flow:vertical" inset="0,0,0,0">
                  <w:txbxContent>
                    <w:p w:rsidR="00990DE0" w:rsidRDefault="00990DE0" w:rsidP="00007CD1">
                      <w:pPr>
                        <w:spacing w:line="289" w:lineRule="exact"/>
                        <w:ind w:left="20"/>
                        <w:rPr>
                          <w:b/>
                          <w:sz w:val="26"/>
                        </w:rPr>
                      </w:pPr>
                      <w:r>
                        <w:rPr>
                          <w:b/>
                          <w:color w:val="006192"/>
                          <w:sz w:val="26"/>
                        </w:rPr>
                        <w:t>18</w:t>
                      </w:r>
                    </w:p>
                  </w:txbxContent>
                </v:textbox>
                <w10:wrap anchorx="page"/>
              </v:shape>
            </w:pict>
          </mc:Fallback>
        </mc:AlternateContent>
      </w:r>
      <w:r w:rsidRPr="00007CD1">
        <w:rPr>
          <w:rFonts w:ascii="Arial" w:eastAsia="Arial" w:hAnsi="Arial" w:cs="Arial"/>
          <w:color w:val="221F1F"/>
          <w:w w:val="105"/>
          <w:sz w:val="14"/>
        </w:rPr>
        <w:t>3</w:t>
      </w:r>
    </w:p>
    <w:p w:rsidR="00007CD1" w:rsidRPr="00007CD1" w:rsidRDefault="00007CD1" w:rsidP="00007CD1">
      <w:pPr>
        <w:widowControl w:val="0"/>
        <w:tabs>
          <w:tab w:val="left" w:pos="1778"/>
        </w:tabs>
        <w:autoSpaceDE w:val="0"/>
        <w:autoSpaceDN w:val="0"/>
        <w:spacing w:before="99" w:after="0" w:line="192" w:lineRule="auto"/>
        <w:ind w:right="3243"/>
        <w:jc w:val="center"/>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693056" behindDoc="1" locked="0" layoutInCell="1" allowOverlap="1">
                <wp:simplePos x="0" y="0"/>
                <wp:positionH relativeFrom="page">
                  <wp:posOffset>4334510</wp:posOffset>
                </wp:positionH>
                <wp:positionV relativeFrom="paragraph">
                  <wp:posOffset>41275</wp:posOffset>
                </wp:positionV>
                <wp:extent cx="307340" cy="120015"/>
                <wp:effectExtent l="0" t="17780" r="0" b="0"/>
                <wp:wrapNone/>
                <wp:docPr id="867" name="Надпись 8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07340" cy="1200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867" o:spid="_x0000_s1124" type="#_x0000_t202" style="position:absolute;left:0;text-align:left;margin-left:341.3pt;margin-top:3.25pt;width:24.2pt;height:9.45pt;rotation:8;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8"/>
                          <w:szCs w:val="18"/>
                        </w:rPr>
                        <w:t>≤20%</w:t>
                      </w:r>
                    </w:p>
                  </w:txbxContent>
                </v:textbox>
                <w10:wrap anchorx="page"/>
              </v:shape>
            </w:pict>
          </mc:Fallback>
        </mc:AlternateContent>
      </w:r>
      <w:r w:rsidRPr="00007CD1">
        <w:rPr>
          <w:rFonts w:ascii="Arial" w:eastAsia="Arial" w:hAnsi="Arial" w:cs="Arial"/>
          <w:color w:val="221F1F"/>
          <w:w w:val="105"/>
          <w:position w:val="-4"/>
          <w:sz w:val="14"/>
        </w:rPr>
        <w:t>4</w:t>
      </w:r>
      <w:r w:rsidRPr="00007CD1">
        <w:rPr>
          <w:rFonts w:ascii="Arial" w:eastAsia="Arial" w:hAnsi="Arial" w:cs="Arial"/>
          <w:color w:val="221F1F"/>
          <w:w w:val="105"/>
          <w:position w:val="-4"/>
          <w:sz w:val="14"/>
        </w:rPr>
        <w:tab/>
      </w:r>
      <w:r w:rsidRPr="00007CD1">
        <w:rPr>
          <w:rFonts w:ascii="Arial" w:eastAsia="Arial" w:hAnsi="Arial" w:cs="Arial"/>
          <w:color w:val="221F1F"/>
          <w:w w:val="105"/>
          <w:sz w:val="14"/>
        </w:rPr>
        <w:t>2</w:t>
      </w:r>
    </w:p>
    <w:p w:rsidR="00007CD1" w:rsidRPr="00007CD1" w:rsidRDefault="00007CD1" w:rsidP="00007CD1">
      <w:pPr>
        <w:widowControl w:val="0"/>
        <w:tabs>
          <w:tab w:val="left" w:pos="12165"/>
        </w:tabs>
        <w:autoSpaceDE w:val="0"/>
        <w:autoSpaceDN w:val="0"/>
        <w:spacing w:after="0" w:line="208" w:lineRule="auto"/>
        <w:ind w:left="11082"/>
        <w:jc w:val="center"/>
        <w:rPr>
          <w:rFonts w:ascii="Arial" w:eastAsia="Arial" w:hAnsi="Arial" w:cs="Arial"/>
          <w:sz w:val="14"/>
        </w:rPr>
      </w:pPr>
      <w:r w:rsidRPr="00007CD1">
        <w:rPr>
          <w:rFonts w:ascii="Arial" w:eastAsia="Arial" w:hAnsi="Arial" w:cs="Arial"/>
          <w:color w:val="221F1F"/>
          <w:w w:val="105"/>
          <w:position w:val="-4"/>
          <w:sz w:val="14"/>
        </w:rPr>
        <w:t>3</w:t>
      </w:r>
      <w:r w:rsidRPr="00007CD1">
        <w:rPr>
          <w:rFonts w:ascii="Arial" w:eastAsia="Arial" w:hAnsi="Arial" w:cs="Arial"/>
          <w:color w:val="221F1F"/>
          <w:w w:val="105"/>
          <w:position w:val="-4"/>
          <w:sz w:val="14"/>
        </w:rPr>
        <w:tab/>
      </w:r>
      <w:r w:rsidRPr="00007CD1">
        <w:rPr>
          <w:rFonts w:ascii="Arial" w:eastAsia="Arial" w:hAnsi="Arial" w:cs="Arial"/>
          <w:color w:val="221F1F"/>
          <w:w w:val="105"/>
          <w:sz w:val="14"/>
        </w:rPr>
        <w:t>4</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4" w:after="0" w:line="240" w:lineRule="auto"/>
        <w:rPr>
          <w:rFonts w:ascii="Arial" w:eastAsia="Arial" w:hAnsi="Arial" w:cs="Arial"/>
          <w:bCs/>
          <w:szCs w:val="24"/>
        </w:rPr>
      </w:pPr>
    </w:p>
    <w:p w:rsidR="00007CD1" w:rsidRPr="00007CD1" w:rsidRDefault="00007CD1" w:rsidP="00007CD1">
      <w:pPr>
        <w:widowControl w:val="0"/>
        <w:autoSpaceDE w:val="0"/>
        <w:autoSpaceDN w:val="0"/>
        <w:spacing w:after="0" w:line="240" w:lineRule="auto"/>
        <w:rPr>
          <w:rFonts w:ascii="Arial" w:eastAsia="Arial" w:hAnsi="Arial" w:cs="Arial"/>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76" w:after="0" w:line="249" w:lineRule="auto"/>
        <w:ind w:left="1173" w:right="122" w:firstLine="4"/>
        <w:rPr>
          <w:rFonts w:ascii="Times New Roman" w:eastAsia="Arial" w:hAnsi="Times New Roman" w:cs="Times New Roman"/>
          <w:sz w:val="21"/>
        </w:rPr>
      </w:pPr>
      <w:r w:rsidRPr="00007CD1">
        <w:rPr>
          <w:rFonts w:ascii="Times New Roman" w:eastAsia="Arial" w:hAnsi="Times New Roman" w:cs="Times New Roman"/>
          <w:sz w:val="21"/>
        </w:rPr>
        <w:lastRenderedPageBreak/>
        <w:t>Допускается</w:t>
      </w:r>
      <w:r w:rsidRPr="00007CD1">
        <w:rPr>
          <w:rFonts w:ascii="Times New Roman" w:eastAsia="Arial" w:hAnsi="Times New Roman" w:cs="Times New Roman"/>
          <w:spacing w:val="-17"/>
          <w:sz w:val="21"/>
        </w:rPr>
        <w:t xml:space="preserve"> </w:t>
      </w:r>
      <w:r w:rsidRPr="00007CD1">
        <w:rPr>
          <w:rFonts w:ascii="Times New Roman" w:eastAsia="Arial" w:hAnsi="Times New Roman" w:cs="Times New Roman"/>
          <w:sz w:val="21"/>
        </w:rPr>
        <w:t>размещать</w:t>
      </w:r>
      <w:r w:rsidRPr="00007CD1">
        <w:rPr>
          <w:rFonts w:ascii="Times New Roman" w:eastAsia="Arial" w:hAnsi="Times New Roman" w:cs="Times New Roman"/>
          <w:spacing w:val="-17"/>
          <w:sz w:val="21"/>
        </w:rPr>
        <w:t xml:space="preserve"> </w:t>
      </w:r>
      <w:r w:rsidRPr="00007CD1">
        <w:rPr>
          <w:rFonts w:ascii="Times New Roman" w:eastAsia="Arial" w:hAnsi="Times New Roman" w:cs="Times New Roman"/>
          <w:sz w:val="21"/>
        </w:rPr>
        <w:t>вывеску</w:t>
      </w:r>
      <w:r w:rsidRPr="00007CD1">
        <w:rPr>
          <w:rFonts w:ascii="Times New Roman" w:eastAsia="Arial" w:hAnsi="Times New Roman" w:cs="Times New Roman"/>
          <w:spacing w:val="-17"/>
          <w:sz w:val="21"/>
        </w:rPr>
        <w:t xml:space="preserve"> </w:t>
      </w:r>
      <w:r w:rsidRPr="00007CD1">
        <w:rPr>
          <w:rFonts w:ascii="Times New Roman" w:eastAsia="Arial" w:hAnsi="Times New Roman" w:cs="Times New Roman"/>
          <w:sz w:val="21"/>
        </w:rPr>
        <w:t>на</w:t>
      </w:r>
      <w:r w:rsidRPr="00007CD1">
        <w:rPr>
          <w:rFonts w:ascii="Times New Roman" w:eastAsia="Arial" w:hAnsi="Times New Roman" w:cs="Times New Roman"/>
          <w:spacing w:val="-16"/>
          <w:sz w:val="21"/>
        </w:rPr>
        <w:t xml:space="preserve"> </w:t>
      </w:r>
      <w:r w:rsidRPr="00007CD1">
        <w:rPr>
          <w:rFonts w:ascii="Times New Roman" w:eastAsia="Arial" w:hAnsi="Times New Roman" w:cs="Times New Roman"/>
          <w:sz w:val="21"/>
        </w:rPr>
        <w:t>свесе</w:t>
      </w:r>
      <w:r w:rsidRPr="00007CD1">
        <w:rPr>
          <w:rFonts w:ascii="Times New Roman" w:eastAsia="Arial" w:hAnsi="Times New Roman" w:cs="Times New Roman"/>
          <w:spacing w:val="-17"/>
          <w:sz w:val="21"/>
        </w:rPr>
        <w:t xml:space="preserve"> </w:t>
      </w:r>
      <w:r w:rsidRPr="00007CD1">
        <w:rPr>
          <w:rFonts w:ascii="Times New Roman" w:eastAsia="Arial" w:hAnsi="Times New Roman" w:cs="Times New Roman"/>
          <w:sz w:val="21"/>
        </w:rPr>
        <w:t>кровли</w:t>
      </w:r>
      <w:r w:rsidRPr="00007CD1">
        <w:rPr>
          <w:rFonts w:ascii="Times New Roman" w:eastAsia="Arial" w:hAnsi="Times New Roman" w:cs="Times New Roman"/>
          <w:spacing w:val="-17"/>
          <w:sz w:val="21"/>
        </w:rPr>
        <w:t xml:space="preserve"> </w:t>
      </w:r>
      <w:r w:rsidRPr="00007CD1">
        <w:rPr>
          <w:rFonts w:ascii="Times New Roman" w:eastAsia="Arial" w:hAnsi="Times New Roman" w:cs="Times New Roman"/>
          <w:sz w:val="21"/>
        </w:rPr>
        <w:t>с</w:t>
      </w:r>
      <w:r w:rsidRPr="00007CD1">
        <w:rPr>
          <w:rFonts w:ascii="Times New Roman" w:eastAsia="Arial" w:hAnsi="Times New Roman" w:cs="Times New Roman"/>
          <w:spacing w:val="-16"/>
          <w:sz w:val="21"/>
        </w:rPr>
        <w:t xml:space="preserve"> </w:t>
      </w:r>
      <w:r w:rsidRPr="00007CD1">
        <w:rPr>
          <w:rFonts w:ascii="Times New Roman" w:eastAsia="Arial" w:hAnsi="Times New Roman" w:cs="Times New Roman"/>
          <w:sz w:val="21"/>
        </w:rPr>
        <w:t>использованием объемных</w:t>
      </w:r>
      <w:r w:rsidRPr="00007CD1">
        <w:rPr>
          <w:rFonts w:ascii="Times New Roman" w:eastAsia="Arial" w:hAnsi="Times New Roman" w:cs="Times New Roman"/>
          <w:spacing w:val="-10"/>
          <w:sz w:val="21"/>
        </w:rPr>
        <w:t xml:space="preserve"> </w:t>
      </w:r>
      <w:r w:rsidRPr="00007CD1">
        <w:rPr>
          <w:rFonts w:ascii="Times New Roman" w:eastAsia="Arial" w:hAnsi="Times New Roman" w:cs="Times New Roman"/>
          <w:sz w:val="21"/>
        </w:rPr>
        <w:t>букв</w:t>
      </w:r>
      <w:r w:rsidRPr="00007CD1">
        <w:rPr>
          <w:rFonts w:ascii="Times New Roman" w:eastAsia="Arial" w:hAnsi="Times New Roman" w:cs="Times New Roman"/>
          <w:spacing w:val="-10"/>
          <w:sz w:val="21"/>
        </w:rPr>
        <w:t xml:space="preserve"> </w:t>
      </w:r>
      <w:r w:rsidRPr="00007CD1">
        <w:rPr>
          <w:rFonts w:ascii="Times New Roman" w:eastAsia="Arial" w:hAnsi="Times New Roman" w:cs="Times New Roman"/>
          <w:sz w:val="21"/>
        </w:rPr>
        <w:t>без</w:t>
      </w:r>
      <w:r w:rsidRPr="00007CD1">
        <w:rPr>
          <w:rFonts w:ascii="Times New Roman" w:eastAsia="Arial" w:hAnsi="Times New Roman" w:cs="Times New Roman"/>
          <w:spacing w:val="-9"/>
          <w:sz w:val="21"/>
        </w:rPr>
        <w:t xml:space="preserve"> </w:t>
      </w:r>
      <w:r w:rsidRPr="00007CD1">
        <w:rPr>
          <w:rFonts w:ascii="Times New Roman" w:eastAsia="Arial" w:hAnsi="Times New Roman" w:cs="Times New Roman"/>
          <w:sz w:val="21"/>
        </w:rPr>
        <w:t>подложки</w:t>
      </w:r>
      <w:r w:rsidRPr="00007CD1">
        <w:rPr>
          <w:rFonts w:ascii="Times New Roman" w:eastAsia="Arial" w:hAnsi="Times New Roman" w:cs="Times New Roman"/>
          <w:spacing w:val="-10"/>
          <w:sz w:val="21"/>
        </w:rPr>
        <w:t xml:space="preserve"> </w:t>
      </w:r>
      <w:r w:rsidRPr="00007CD1">
        <w:rPr>
          <w:rFonts w:ascii="Times New Roman" w:eastAsia="Arial" w:hAnsi="Times New Roman" w:cs="Times New Roman"/>
          <w:sz w:val="21"/>
        </w:rPr>
        <w:t>высотой</w:t>
      </w:r>
      <w:r w:rsidRPr="00007CD1">
        <w:rPr>
          <w:rFonts w:ascii="Times New Roman" w:eastAsia="Arial" w:hAnsi="Times New Roman" w:cs="Times New Roman"/>
          <w:spacing w:val="-9"/>
          <w:sz w:val="21"/>
        </w:rPr>
        <w:t xml:space="preserve"> </w:t>
      </w:r>
      <w:r w:rsidRPr="00007CD1">
        <w:rPr>
          <w:rFonts w:ascii="Times New Roman" w:eastAsia="Arial" w:hAnsi="Times New Roman" w:cs="Times New Roman"/>
          <w:sz w:val="21"/>
        </w:rPr>
        <w:t>не</w:t>
      </w:r>
      <w:r w:rsidRPr="00007CD1">
        <w:rPr>
          <w:rFonts w:ascii="Times New Roman" w:eastAsia="Arial" w:hAnsi="Times New Roman" w:cs="Times New Roman"/>
          <w:spacing w:val="-10"/>
          <w:sz w:val="21"/>
        </w:rPr>
        <w:t xml:space="preserve"> </w:t>
      </w:r>
      <w:r w:rsidRPr="00007CD1">
        <w:rPr>
          <w:rFonts w:ascii="Times New Roman" w:eastAsia="Arial" w:hAnsi="Times New Roman" w:cs="Times New Roman"/>
          <w:sz w:val="21"/>
        </w:rPr>
        <w:t>более</w:t>
      </w:r>
      <w:r w:rsidRPr="00007CD1">
        <w:rPr>
          <w:rFonts w:ascii="Times New Roman" w:eastAsia="Arial" w:hAnsi="Times New Roman" w:cs="Times New Roman"/>
          <w:spacing w:val="-9"/>
          <w:sz w:val="21"/>
        </w:rPr>
        <w:t xml:space="preserve"> </w:t>
      </w:r>
      <w:r w:rsidRPr="00007CD1">
        <w:rPr>
          <w:rFonts w:ascii="Times New Roman" w:eastAsia="Arial" w:hAnsi="Times New Roman" w:cs="Times New Roman"/>
          <w:sz w:val="21"/>
        </w:rPr>
        <w:t>700</w:t>
      </w:r>
      <w:r w:rsidRPr="00007CD1">
        <w:rPr>
          <w:rFonts w:ascii="Times New Roman" w:eastAsia="Arial" w:hAnsi="Times New Roman" w:cs="Times New Roman"/>
          <w:spacing w:val="-10"/>
          <w:sz w:val="21"/>
        </w:rPr>
        <w:t xml:space="preserve"> </w:t>
      </w:r>
      <w:r w:rsidRPr="00007CD1">
        <w:rPr>
          <w:rFonts w:ascii="Times New Roman" w:eastAsia="Arial" w:hAnsi="Times New Roman" w:cs="Times New Roman"/>
          <w:sz w:val="21"/>
        </w:rPr>
        <w:t>мм.</w:t>
      </w:r>
    </w:p>
    <w:p w:rsidR="00007CD1" w:rsidRPr="00007CD1" w:rsidRDefault="00007CD1" w:rsidP="00007CD1">
      <w:pPr>
        <w:widowControl w:val="0"/>
        <w:autoSpaceDE w:val="0"/>
        <w:autoSpaceDN w:val="0"/>
        <w:spacing w:after="0" w:line="247" w:lineRule="auto"/>
        <w:ind w:left="1168" w:right="32" w:firstLine="16"/>
        <w:rPr>
          <w:rFonts w:ascii="Times New Roman" w:eastAsia="Arial" w:hAnsi="Times New Roman" w:cs="Times New Roman"/>
          <w:sz w:val="21"/>
        </w:rPr>
      </w:pPr>
      <w:r w:rsidRPr="00007CD1">
        <w:rPr>
          <w:rFonts w:ascii="Times New Roman" w:eastAsia="Arial" w:hAnsi="Times New Roman" w:cs="Times New Roman"/>
          <w:sz w:val="21"/>
        </w:rPr>
        <w:t>Альтернативный</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z w:val="21"/>
        </w:rPr>
        <w:t>вариант</w:t>
      </w:r>
      <w:r w:rsidRPr="00007CD1">
        <w:rPr>
          <w:rFonts w:ascii="Times New Roman" w:eastAsia="Arial" w:hAnsi="Times New Roman" w:cs="Times New Roman"/>
          <w:spacing w:val="-11"/>
          <w:sz w:val="21"/>
        </w:rPr>
        <w:t xml:space="preserve"> </w:t>
      </w:r>
      <w:r w:rsidRPr="00007CD1">
        <w:rPr>
          <w:rFonts w:ascii="Times New Roman" w:eastAsia="Arial" w:hAnsi="Times New Roman" w:cs="Times New Roman"/>
          <w:sz w:val="21"/>
        </w:rPr>
        <w:t>—</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z w:val="21"/>
        </w:rPr>
        <w:t>размещение</w:t>
      </w:r>
      <w:r w:rsidRPr="00007CD1">
        <w:rPr>
          <w:rFonts w:ascii="Times New Roman" w:eastAsia="Arial" w:hAnsi="Times New Roman" w:cs="Times New Roman"/>
          <w:spacing w:val="-11"/>
          <w:sz w:val="21"/>
        </w:rPr>
        <w:t xml:space="preserve"> </w:t>
      </w:r>
      <w:r w:rsidRPr="00007CD1">
        <w:rPr>
          <w:rFonts w:ascii="Times New Roman" w:eastAsia="Arial" w:hAnsi="Times New Roman" w:cs="Times New Roman"/>
          <w:sz w:val="21"/>
        </w:rPr>
        <w:t>вывески</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z w:val="21"/>
        </w:rPr>
        <w:t>такого</w:t>
      </w:r>
      <w:r w:rsidRPr="00007CD1">
        <w:rPr>
          <w:rFonts w:ascii="Times New Roman" w:eastAsia="Arial" w:hAnsi="Times New Roman" w:cs="Times New Roman"/>
          <w:spacing w:val="-11"/>
          <w:sz w:val="21"/>
        </w:rPr>
        <w:t xml:space="preserve"> </w:t>
      </w:r>
      <w:r w:rsidRPr="00007CD1">
        <w:rPr>
          <w:rFonts w:ascii="Times New Roman" w:eastAsia="Arial" w:hAnsi="Times New Roman" w:cs="Times New Roman"/>
          <w:sz w:val="21"/>
        </w:rPr>
        <w:t>же</w:t>
      </w:r>
      <w:r w:rsidRPr="00007CD1">
        <w:rPr>
          <w:rFonts w:ascii="Times New Roman" w:eastAsia="Arial" w:hAnsi="Times New Roman" w:cs="Times New Roman"/>
          <w:spacing w:val="-11"/>
          <w:sz w:val="21"/>
        </w:rPr>
        <w:t xml:space="preserve"> </w:t>
      </w:r>
      <w:r w:rsidRPr="00007CD1">
        <w:rPr>
          <w:rFonts w:ascii="Times New Roman" w:eastAsia="Arial" w:hAnsi="Times New Roman" w:cs="Times New Roman"/>
          <w:sz w:val="21"/>
        </w:rPr>
        <w:t>типа</w:t>
      </w:r>
      <w:r w:rsidRPr="00007CD1">
        <w:rPr>
          <w:rFonts w:ascii="Times New Roman" w:eastAsia="Arial" w:hAnsi="Times New Roman" w:cs="Times New Roman"/>
          <w:spacing w:val="-12"/>
          <w:sz w:val="21"/>
        </w:rPr>
        <w:t xml:space="preserve"> </w:t>
      </w:r>
      <w:r w:rsidRPr="00007CD1">
        <w:rPr>
          <w:rFonts w:ascii="Times New Roman" w:eastAsia="Arial" w:hAnsi="Times New Roman" w:cs="Times New Roman"/>
          <w:sz w:val="21"/>
        </w:rPr>
        <w:t>на полотне</w:t>
      </w:r>
      <w:r w:rsidRPr="00007CD1">
        <w:rPr>
          <w:rFonts w:ascii="Times New Roman" w:eastAsia="Arial" w:hAnsi="Times New Roman" w:cs="Times New Roman"/>
          <w:spacing w:val="-22"/>
          <w:sz w:val="21"/>
        </w:rPr>
        <w:t xml:space="preserve"> </w:t>
      </w:r>
      <w:r w:rsidRPr="00007CD1">
        <w:rPr>
          <w:rFonts w:ascii="Times New Roman" w:eastAsia="Arial" w:hAnsi="Times New Roman" w:cs="Times New Roman"/>
          <w:sz w:val="21"/>
        </w:rPr>
        <w:t>остекления</w:t>
      </w:r>
      <w:r w:rsidRPr="00007CD1">
        <w:rPr>
          <w:rFonts w:ascii="Times New Roman" w:eastAsia="Arial" w:hAnsi="Times New Roman" w:cs="Times New Roman"/>
          <w:spacing w:val="-21"/>
          <w:sz w:val="21"/>
        </w:rPr>
        <w:t xml:space="preserve"> </w:t>
      </w:r>
      <w:r w:rsidRPr="00007CD1">
        <w:rPr>
          <w:rFonts w:ascii="Times New Roman" w:eastAsia="Arial" w:hAnsi="Times New Roman" w:cs="Times New Roman"/>
          <w:sz w:val="21"/>
        </w:rPr>
        <w:t>над</w:t>
      </w:r>
      <w:r w:rsidRPr="00007CD1">
        <w:rPr>
          <w:rFonts w:ascii="Times New Roman" w:eastAsia="Arial" w:hAnsi="Times New Roman" w:cs="Times New Roman"/>
          <w:spacing w:val="-22"/>
          <w:sz w:val="21"/>
        </w:rPr>
        <w:t xml:space="preserve"> </w:t>
      </w:r>
      <w:r w:rsidRPr="00007CD1">
        <w:rPr>
          <w:rFonts w:ascii="Times New Roman" w:eastAsia="Arial" w:hAnsi="Times New Roman" w:cs="Times New Roman"/>
          <w:sz w:val="21"/>
        </w:rPr>
        <w:t>входными</w:t>
      </w:r>
      <w:r w:rsidRPr="00007CD1">
        <w:rPr>
          <w:rFonts w:ascii="Times New Roman" w:eastAsia="Arial" w:hAnsi="Times New Roman" w:cs="Times New Roman"/>
          <w:spacing w:val="-21"/>
          <w:sz w:val="21"/>
        </w:rPr>
        <w:t xml:space="preserve"> </w:t>
      </w:r>
      <w:r w:rsidRPr="00007CD1">
        <w:rPr>
          <w:rFonts w:ascii="Times New Roman" w:eastAsia="Arial" w:hAnsi="Times New Roman" w:cs="Times New Roman"/>
          <w:sz w:val="21"/>
        </w:rPr>
        <w:t>дверями</w:t>
      </w:r>
      <w:r w:rsidRPr="00007CD1">
        <w:rPr>
          <w:rFonts w:ascii="Times New Roman" w:eastAsia="Arial" w:hAnsi="Times New Roman" w:cs="Times New Roman"/>
          <w:spacing w:val="-22"/>
          <w:sz w:val="21"/>
        </w:rPr>
        <w:t xml:space="preserve"> </w:t>
      </w:r>
      <w:r w:rsidRPr="00007CD1">
        <w:rPr>
          <w:rFonts w:ascii="Times New Roman" w:eastAsia="Arial" w:hAnsi="Times New Roman" w:cs="Times New Roman"/>
          <w:sz w:val="21"/>
        </w:rPr>
        <w:t>при</w:t>
      </w:r>
      <w:r w:rsidRPr="00007CD1">
        <w:rPr>
          <w:rFonts w:ascii="Times New Roman" w:eastAsia="Arial" w:hAnsi="Times New Roman" w:cs="Times New Roman"/>
          <w:spacing w:val="-21"/>
          <w:sz w:val="21"/>
        </w:rPr>
        <w:t xml:space="preserve"> </w:t>
      </w:r>
      <w:r w:rsidRPr="00007CD1">
        <w:rPr>
          <w:rFonts w:ascii="Times New Roman" w:eastAsia="Arial" w:hAnsi="Times New Roman" w:cs="Times New Roman"/>
          <w:sz w:val="21"/>
        </w:rPr>
        <w:t>достаточной</w:t>
      </w:r>
      <w:r w:rsidRPr="00007CD1">
        <w:rPr>
          <w:rFonts w:ascii="Times New Roman" w:eastAsia="Arial" w:hAnsi="Times New Roman" w:cs="Times New Roman"/>
          <w:spacing w:val="-22"/>
          <w:sz w:val="21"/>
        </w:rPr>
        <w:t xml:space="preserve"> </w:t>
      </w:r>
      <w:r w:rsidRPr="00007CD1">
        <w:rPr>
          <w:rFonts w:ascii="Times New Roman" w:eastAsia="Arial" w:hAnsi="Times New Roman" w:cs="Times New Roman"/>
          <w:sz w:val="21"/>
        </w:rPr>
        <w:t>ширине входной</w:t>
      </w:r>
      <w:r w:rsidRPr="00007CD1">
        <w:rPr>
          <w:rFonts w:ascii="Times New Roman" w:eastAsia="Arial" w:hAnsi="Times New Roman" w:cs="Times New Roman"/>
          <w:spacing w:val="-7"/>
          <w:sz w:val="21"/>
        </w:rPr>
        <w:t xml:space="preserve"> </w:t>
      </w:r>
      <w:r w:rsidRPr="00007CD1">
        <w:rPr>
          <w:rFonts w:ascii="Times New Roman" w:eastAsia="Arial" w:hAnsi="Times New Roman" w:cs="Times New Roman"/>
          <w:sz w:val="21"/>
        </w:rPr>
        <w:t>группы</w:t>
      </w:r>
    </w:p>
    <w:p w:rsidR="00007CD1" w:rsidRPr="00007CD1" w:rsidRDefault="00007CD1" w:rsidP="00007CD1">
      <w:pPr>
        <w:widowControl w:val="0"/>
        <w:autoSpaceDE w:val="0"/>
        <w:autoSpaceDN w:val="0"/>
        <w:spacing w:before="74" w:after="0" w:line="249" w:lineRule="auto"/>
        <w:ind w:left="1171" w:right="967" w:hanging="3"/>
        <w:rPr>
          <w:rFonts w:ascii="Times New Roman" w:eastAsia="Arial" w:hAnsi="Times New Roman" w:cs="Times New Roman"/>
          <w:sz w:val="21"/>
        </w:rPr>
      </w:pPr>
      <w:r w:rsidRPr="00007CD1">
        <w:rPr>
          <w:rFonts w:ascii="Times New Roman" w:eastAsia="Arial" w:hAnsi="Times New Roman" w:cs="Times New Roman"/>
        </w:rPr>
        <w:br w:type="column"/>
      </w:r>
      <w:r w:rsidRPr="00007CD1">
        <w:rPr>
          <w:rFonts w:ascii="Times New Roman" w:eastAsia="Arial" w:hAnsi="Times New Roman" w:cs="Times New Roman"/>
          <w:sz w:val="21"/>
        </w:rPr>
        <w:lastRenderedPageBreak/>
        <w:t>При</w:t>
      </w:r>
      <w:r w:rsidRPr="00007CD1">
        <w:rPr>
          <w:rFonts w:ascii="Times New Roman" w:eastAsia="Arial" w:hAnsi="Times New Roman" w:cs="Times New Roman"/>
          <w:spacing w:val="-34"/>
          <w:sz w:val="21"/>
        </w:rPr>
        <w:t xml:space="preserve"> </w:t>
      </w:r>
      <w:r w:rsidRPr="00007CD1">
        <w:rPr>
          <w:rFonts w:ascii="Times New Roman" w:eastAsia="Arial" w:hAnsi="Times New Roman" w:cs="Times New Roman"/>
          <w:sz w:val="21"/>
        </w:rPr>
        <w:t>отсутствии</w:t>
      </w:r>
      <w:r w:rsidRPr="00007CD1">
        <w:rPr>
          <w:rFonts w:ascii="Times New Roman" w:eastAsia="Arial" w:hAnsi="Times New Roman" w:cs="Times New Roman"/>
          <w:spacing w:val="-33"/>
          <w:sz w:val="21"/>
        </w:rPr>
        <w:t xml:space="preserve"> </w:t>
      </w:r>
      <w:r w:rsidRPr="00007CD1">
        <w:rPr>
          <w:rFonts w:ascii="Times New Roman" w:eastAsia="Arial" w:hAnsi="Times New Roman" w:cs="Times New Roman"/>
          <w:sz w:val="21"/>
        </w:rPr>
        <w:t>фриза</w:t>
      </w:r>
      <w:r w:rsidRPr="00007CD1">
        <w:rPr>
          <w:rFonts w:ascii="Times New Roman" w:eastAsia="Arial" w:hAnsi="Times New Roman" w:cs="Times New Roman"/>
          <w:spacing w:val="-33"/>
          <w:sz w:val="21"/>
        </w:rPr>
        <w:t xml:space="preserve"> </w:t>
      </w:r>
      <w:r w:rsidRPr="00007CD1">
        <w:rPr>
          <w:rFonts w:ascii="Times New Roman" w:eastAsia="Arial" w:hAnsi="Times New Roman" w:cs="Times New Roman"/>
          <w:sz w:val="21"/>
        </w:rPr>
        <w:t>устанавливается</w:t>
      </w:r>
      <w:r w:rsidRPr="00007CD1">
        <w:rPr>
          <w:rFonts w:ascii="Times New Roman" w:eastAsia="Arial" w:hAnsi="Times New Roman" w:cs="Times New Roman"/>
          <w:spacing w:val="-34"/>
          <w:sz w:val="21"/>
        </w:rPr>
        <w:t xml:space="preserve"> </w:t>
      </w:r>
      <w:r w:rsidRPr="00007CD1">
        <w:rPr>
          <w:rFonts w:ascii="Times New Roman" w:eastAsia="Arial" w:hAnsi="Times New Roman" w:cs="Times New Roman"/>
          <w:sz w:val="21"/>
        </w:rPr>
        <w:t>зона</w:t>
      </w:r>
      <w:r w:rsidRPr="00007CD1">
        <w:rPr>
          <w:rFonts w:ascii="Times New Roman" w:eastAsia="Arial" w:hAnsi="Times New Roman" w:cs="Times New Roman"/>
          <w:spacing w:val="-33"/>
          <w:sz w:val="21"/>
        </w:rPr>
        <w:t xml:space="preserve"> </w:t>
      </w:r>
      <w:r w:rsidRPr="00007CD1">
        <w:rPr>
          <w:rFonts w:ascii="Times New Roman" w:eastAsia="Arial" w:hAnsi="Times New Roman" w:cs="Times New Roman"/>
          <w:sz w:val="21"/>
        </w:rPr>
        <w:t>разрешенного размещения</w:t>
      </w:r>
      <w:r w:rsidRPr="00007CD1">
        <w:rPr>
          <w:rFonts w:ascii="Times New Roman" w:eastAsia="Arial" w:hAnsi="Times New Roman" w:cs="Times New Roman"/>
          <w:spacing w:val="-11"/>
          <w:sz w:val="21"/>
        </w:rPr>
        <w:t xml:space="preserve"> </w:t>
      </w:r>
      <w:r w:rsidRPr="00007CD1">
        <w:rPr>
          <w:rFonts w:ascii="Times New Roman" w:eastAsia="Arial" w:hAnsi="Times New Roman" w:cs="Times New Roman"/>
          <w:sz w:val="21"/>
        </w:rPr>
        <w:t>конструкций</w:t>
      </w:r>
      <w:r w:rsidRPr="00007CD1">
        <w:rPr>
          <w:rFonts w:ascii="Times New Roman" w:eastAsia="Arial" w:hAnsi="Times New Roman" w:cs="Times New Roman"/>
          <w:spacing w:val="-10"/>
          <w:sz w:val="21"/>
        </w:rPr>
        <w:t xml:space="preserve"> </w:t>
      </w:r>
      <w:r w:rsidRPr="00007CD1">
        <w:rPr>
          <w:rFonts w:ascii="Times New Roman" w:eastAsia="Arial" w:hAnsi="Times New Roman" w:cs="Times New Roman"/>
          <w:sz w:val="21"/>
        </w:rPr>
        <w:t>высотой</w:t>
      </w:r>
      <w:r w:rsidRPr="00007CD1">
        <w:rPr>
          <w:rFonts w:ascii="Times New Roman" w:eastAsia="Arial" w:hAnsi="Times New Roman" w:cs="Times New Roman"/>
          <w:spacing w:val="-10"/>
          <w:sz w:val="21"/>
        </w:rPr>
        <w:t xml:space="preserve"> </w:t>
      </w:r>
      <w:r w:rsidRPr="00007CD1">
        <w:rPr>
          <w:rFonts w:ascii="Times New Roman" w:eastAsia="Arial" w:hAnsi="Times New Roman" w:cs="Times New Roman"/>
          <w:sz w:val="21"/>
        </w:rPr>
        <w:t>не</w:t>
      </w:r>
      <w:r w:rsidRPr="00007CD1">
        <w:rPr>
          <w:rFonts w:ascii="Times New Roman" w:eastAsia="Arial" w:hAnsi="Times New Roman" w:cs="Times New Roman"/>
          <w:spacing w:val="-10"/>
          <w:sz w:val="21"/>
        </w:rPr>
        <w:t xml:space="preserve"> </w:t>
      </w:r>
      <w:r w:rsidRPr="00007CD1">
        <w:rPr>
          <w:rFonts w:ascii="Times New Roman" w:eastAsia="Arial" w:hAnsi="Times New Roman" w:cs="Times New Roman"/>
          <w:sz w:val="21"/>
        </w:rPr>
        <w:t>более</w:t>
      </w:r>
      <w:r w:rsidRPr="00007CD1">
        <w:rPr>
          <w:rFonts w:ascii="Times New Roman" w:eastAsia="Arial" w:hAnsi="Times New Roman" w:cs="Times New Roman"/>
          <w:spacing w:val="-11"/>
          <w:sz w:val="21"/>
        </w:rPr>
        <w:t xml:space="preserve"> </w:t>
      </w:r>
      <w:r w:rsidRPr="00007CD1">
        <w:rPr>
          <w:rFonts w:ascii="Times New Roman" w:eastAsia="Arial" w:hAnsi="Times New Roman" w:cs="Times New Roman"/>
          <w:sz w:val="21"/>
        </w:rPr>
        <w:t>700</w:t>
      </w:r>
      <w:r w:rsidRPr="00007CD1">
        <w:rPr>
          <w:rFonts w:ascii="Times New Roman" w:eastAsia="Arial" w:hAnsi="Times New Roman" w:cs="Times New Roman"/>
          <w:spacing w:val="-10"/>
          <w:sz w:val="21"/>
        </w:rPr>
        <w:t xml:space="preserve"> </w:t>
      </w:r>
      <w:r w:rsidRPr="00007CD1">
        <w:rPr>
          <w:rFonts w:ascii="Times New Roman" w:eastAsia="Arial" w:hAnsi="Times New Roman" w:cs="Times New Roman"/>
          <w:sz w:val="21"/>
        </w:rPr>
        <w:t>мм.</w:t>
      </w:r>
    </w:p>
    <w:p w:rsidR="00007CD1" w:rsidRPr="00007CD1" w:rsidRDefault="00007CD1" w:rsidP="00007CD1">
      <w:pPr>
        <w:widowControl w:val="0"/>
        <w:autoSpaceDE w:val="0"/>
        <w:autoSpaceDN w:val="0"/>
        <w:spacing w:after="0" w:line="249" w:lineRule="auto"/>
        <w:ind w:left="1180" w:right="1640" w:hanging="8"/>
        <w:rPr>
          <w:rFonts w:ascii="Times New Roman" w:eastAsia="Arial" w:hAnsi="Times New Roman" w:cs="Times New Roman"/>
          <w:sz w:val="21"/>
        </w:rPr>
      </w:pPr>
      <w:r w:rsidRPr="00007CD1">
        <w:rPr>
          <w:rFonts w:ascii="Times New Roman" w:eastAsia="Arial" w:hAnsi="Times New Roman" w:cs="Times New Roman"/>
          <w:sz w:val="21"/>
        </w:rPr>
        <w:t>Отпечатывать</w:t>
      </w:r>
      <w:r w:rsidRPr="00007CD1">
        <w:rPr>
          <w:rFonts w:ascii="Times New Roman" w:eastAsia="Arial" w:hAnsi="Times New Roman" w:cs="Times New Roman"/>
          <w:spacing w:val="-27"/>
          <w:sz w:val="21"/>
        </w:rPr>
        <w:t xml:space="preserve"> </w:t>
      </w:r>
      <w:r w:rsidRPr="00007CD1">
        <w:rPr>
          <w:rFonts w:ascii="Times New Roman" w:eastAsia="Arial" w:hAnsi="Times New Roman" w:cs="Times New Roman"/>
          <w:sz w:val="21"/>
        </w:rPr>
        <w:t>фирменные</w:t>
      </w:r>
      <w:r w:rsidRPr="00007CD1">
        <w:rPr>
          <w:rFonts w:ascii="Times New Roman" w:eastAsia="Arial" w:hAnsi="Times New Roman" w:cs="Times New Roman"/>
          <w:spacing w:val="-26"/>
          <w:sz w:val="21"/>
        </w:rPr>
        <w:t xml:space="preserve"> </w:t>
      </w:r>
      <w:r w:rsidRPr="00007CD1">
        <w:rPr>
          <w:rFonts w:ascii="Times New Roman" w:eastAsia="Arial" w:hAnsi="Times New Roman" w:cs="Times New Roman"/>
          <w:sz w:val="21"/>
        </w:rPr>
        <w:t>надписи</w:t>
      </w:r>
      <w:r w:rsidRPr="00007CD1">
        <w:rPr>
          <w:rFonts w:ascii="Times New Roman" w:eastAsia="Arial" w:hAnsi="Times New Roman" w:cs="Times New Roman"/>
          <w:spacing w:val="-26"/>
          <w:sz w:val="21"/>
        </w:rPr>
        <w:t xml:space="preserve"> </w:t>
      </w:r>
      <w:r w:rsidRPr="00007CD1">
        <w:rPr>
          <w:rFonts w:ascii="Times New Roman" w:eastAsia="Arial" w:hAnsi="Times New Roman" w:cs="Times New Roman"/>
          <w:sz w:val="21"/>
        </w:rPr>
        <w:t>или</w:t>
      </w:r>
      <w:r w:rsidRPr="00007CD1">
        <w:rPr>
          <w:rFonts w:ascii="Times New Roman" w:eastAsia="Arial" w:hAnsi="Times New Roman" w:cs="Times New Roman"/>
          <w:spacing w:val="-26"/>
          <w:sz w:val="21"/>
        </w:rPr>
        <w:t xml:space="preserve"> </w:t>
      </w:r>
      <w:r w:rsidRPr="00007CD1">
        <w:rPr>
          <w:rFonts w:ascii="Times New Roman" w:eastAsia="Arial" w:hAnsi="Times New Roman" w:cs="Times New Roman"/>
          <w:sz w:val="21"/>
        </w:rPr>
        <w:t>логотипы</w:t>
      </w:r>
      <w:r w:rsidRPr="00007CD1">
        <w:rPr>
          <w:rFonts w:ascii="Times New Roman" w:eastAsia="Arial" w:hAnsi="Times New Roman" w:cs="Times New Roman"/>
          <w:spacing w:val="-26"/>
          <w:sz w:val="21"/>
        </w:rPr>
        <w:t xml:space="preserve"> </w:t>
      </w:r>
      <w:r w:rsidRPr="00007CD1">
        <w:rPr>
          <w:rFonts w:ascii="Times New Roman" w:eastAsia="Arial" w:hAnsi="Times New Roman" w:cs="Times New Roman"/>
          <w:spacing w:val="-6"/>
          <w:sz w:val="21"/>
        </w:rPr>
        <w:t xml:space="preserve">на </w:t>
      </w:r>
      <w:r w:rsidRPr="00007CD1">
        <w:rPr>
          <w:rFonts w:ascii="Times New Roman" w:eastAsia="Arial" w:hAnsi="Times New Roman" w:cs="Times New Roman"/>
          <w:sz w:val="21"/>
        </w:rPr>
        <w:t>элементах облицовки фасада</w:t>
      </w:r>
      <w:r w:rsidRPr="00007CD1">
        <w:rPr>
          <w:rFonts w:ascii="Times New Roman" w:eastAsia="Arial" w:hAnsi="Times New Roman" w:cs="Times New Roman"/>
          <w:spacing w:val="-37"/>
          <w:sz w:val="21"/>
        </w:rPr>
        <w:t xml:space="preserve"> </w:t>
      </w:r>
      <w:r w:rsidRPr="00007CD1">
        <w:rPr>
          <w:rFonts w:ascii="Times New Roman" w:eastAsia="Arial" w:hAnsi="Times New Roman" w:cs="Times New Roman"/>
          <w:sz w:val="21"/>
        </w:rPr>
        <w:t>запрещается</w:t>
      </w:r>
    </w:p>
    <w:p w:rsidR="00007CD1" w:rsidRPr="00007CD1" w:rsidRDefault="00007CD1" w:rsidP="00007CD1">
      <w:pPr>
        <w:widowControl w:val="0"/>
        <w:autoSpaceDE w:val="0"/>
        <w:autoSpaceDN w:val="0"/>
        <w:spacing w:after="0" w:line="249" w:lineRule="auto"/>
        <w:rPr>
          <w:rFonts w:ascii="Times New Roman" w:eastAsia="Arial" w:hAnsi="Times New Roman" w:cs="Times New Roman"/>
          <w:sz w:val="21"/>
        </w:rPr>
        <w:sectPr w:rsidR="00007CD1" w:rsidRPr="00007CD1">
          <w:type w:val="continuous"/>
          <w:pgSz w:w="16840" w:h="11900" w:orient="landscape"/>
          <w:pgMar w:top="220" w:right="460" w:bottom="280" w:left="220" w:header="720" w:footer="720" w:gutter="0"/>
          <w:cols w:num="2" w:space="720" w:equalWidth="0">
            <w:col w:w="7903" w:space="401"/>
            <w:col w:w="7856"/>
          </w:cols>
        </w:sectPr>
      </w:pPr>
    </w:p>
    <w:p w:rsidR="00007CD1" w:rsidRPr="00007CD1" w:rsidRDefault="00007CD1" w:rsidP="00007CD1">
      <w:pPr>
        <w:widowControl w:val="0"/>
        <w:autoSpaceDE w:val="0"/>
        <w:autoSpaceDN w:val="0"/>
        <w:spacing w:before="1" w:after="0" w:line="240" w:lineRule="auto"/>
        <w:rPr>
          <w:rFonts w:ascii="Arial" w:eastAsia="Arial" w:hAnsi="Arial" w:cs="Arial"/>
          <w:bCs/>
          <w:sz w:val="21"/>
          <w:szCs w:val="24"/>
        </w:rPr>
      </w:pPr>
    </w:p>
    <w:p w:rsidR="00007CD1" w:rsidRPr="00007CD1" w:rsidRDefault="00007CD1" w:rsidP="00007CD1">
      <w:pPr>
        <w:widowControl w:val="0"/>
        <w:autoSpaceDE w:val="0"/>
        <w:autoSpaceDN w:val="0"/>
        <w:spacing w:after="0" w:line="240" w:lineRule="auto"/>
        <w:rPr>
          <w:rFonts w:ascii="Arial" w:eastAsia="Arial" w:hAnsi="Arial" w:cs="Arial"/>
          <w:sz w:val="21"/>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99" w:after="0" w:line="240" w:lineRule="auto"/>
        <w:ind w:left="1240"/>
        <w:rPr>
          <w:rFonts w:ascii="Times New Roman" w:eastAsia="Arial" w:hAnsi="Times New Roman" w:cs="Times New Roman"/>
          <w:sz w:val="13"/>
        </w:rPr>
      </w:pPr>
      <w:r w:rsidRPr="00007CD1">
        <w:rPr>
          <w:rFonts w:ascii="Times New Roman" w:eastAsia="Arial" w:hAnsi="Times New Roman" w:cs="Times New Roman"/>
          <w:color w:val="221F1F"/>
          <w:position w:val="1"/>
          <w:sz w:val="10"/>
        </w:rPr>
        <w:lastRenderedPageBreak/>
        <w:t xml:space="preserve">1    </w:t>
      </w:r>
      <w:r w:rsidRPr="00007CD1">
        <w:rPr>
          <w:rFonts w:ascii="Times New Roman" w:eastAsia="Arial" w:hAnsi="Times New Roman" w:cs="Times New Roman"/>
          <w:sz w:val="13"/>
        </w:rPr>
        <w:t>ОСНОВНАЯ ВЫВЕСКА</w:t>
      </w:r>
    </w:p>
    <w:p w:rsidR="00007CD1" w:rsidRPr="00007CD1" w:rsidRDefault="00007CD1" w:rsidP="00007CD1">
      <w:pPr>
        <w:widowControl w:val="0"/>
        <w:autoSpaceDE w:val="0"/>
        <w:autoSpaceDN w:val="0"/>
        <w:spacing w:before="99" w:after="0" w:line="240" w:lineRule="auto"/>
        <w:ind w:left="389"/>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2    </w:t>
      </w:r>
      <w:r w:rsidRPr="00007CD1">
        <w:rPr>
          <w:rFonts w:ascii="Times New Roman" w:eastAsia="Arial" w:hAnsi="Times New Roman" w:cs="Times New Roman"/>
          <w:sz w:val="13"/>
        </w:rPr>
        <w:t>ПАНЕЛЬ-КРОНШТЕЙН</w:t>
      </w:r>
    </w:p>
    <w:p w:rsidR="00007CD1" w:rsidRPr="00007CD1" w:rsidRDefault="00007CD1" w:rsidP="00007CD1">
      <w:pPr>
        <w:widowControl w:val="0"/>
        <w:autoSpaceDE w:val="0"/>
        <w:autoSpaceDN w:val="0"/>
        <w:spacing w:before="97" w:after="0" w:line="240" w:lineRule="auto"/>
        <w:ind w:left="392"/>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3     </w:t>
      </w:r>
      <w:r w:rsidRPr="00007CD1">
        <w:rPr>
          <w:rFonts w:ascii="Times New Roman" w:eastAsia="Arial" w:hAnsi="Times New Roman" w:cs="Times New Roman"/>
          <w:sz w:val="13"/>
        </w:rPr>
        <w:t>ТАБЛИЧКА</w:t>
      </w:r>
    </w:p>
    <w:p w:rsidR="00007CD1" w:rsidRPr="00007CD1" w:rsidRDefault="00007CD1" w:rsidP="00007CD1">
      <w:pPr>
        <w:widowControl w:val="0"/>
        <w:autoSpaceDE w:val="0"/>
        <w:autoSpaceDN w:val="0"/>
        <w:spacing w:before="99" w:after="0" w:line="240" w:lineRule="auto"/>
        <w:ind w:left="362"/>
        <w:rPr>
          <w:rFonts w:ascii="Times New Roman" w:eastAsia="Arial" w:hAnsi="Times New Roman" w:cs="Times New Roman"/>
          <w:sz w:val="13"/>
        </w:rPr>
        <w:sectPr w:rsidR="00007CD1" w:rsidRPr="00007CD1">
          <w:type w:val="continuous"/>
          <w:pgSz w:w="16840" w:h="11900" w:orient="landscape"/>
          <w:pgMar w:top="220" w:right="460" w:bottom="280" w:left="220" w:header="720" w:footer="720" w:gutter="0"/>
          <w:cols w:num="4" w:space="720" w:equalWidth="0">
            <w:col w:w="2861" w:space="40"/>
            <w:col w:w="2000" w:space="39"/>
            <w:col w:w="1282" w:space="40"/>
            <w:col w:w="9898"/>
          </w:cols>
        </w:sect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4     </w:t>
      </w:r>
      <w:r w:rsidRPr="00007CD1">
        <w:rPr>
          <w:rFonts w:ascii="Times New Roman" w:eastAsia="Arial" w:hAnsi="Times New Roman" w:cs="Times New Roman"/>
          <w:sz w:val="13"/>
        </w:rPr>
        <w:t>ВРЕМЕННОЕ ОФОРМЛЕНИЕ ВИТРИН (ПО СОГЛАСОВАНИЮ)</w:t>
      </w: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49" w:after="0" w:line="240" w:lineRule="auto"/>
        <w:ind w:right="9688"/>
        <w:jc w:val="center"/>
        <w:outlineLvl w:val="1"/>
        <w:rPr>
          <w:rFonts w:ascii="Times New Roman" w:eastAsia="Arial" w:hAnsi="Times New Roman" w:cs="Times New Roman"/>
          <w:b/>
          <w:bCs/>
          <w:sz w:val="40"/>
          <w:szCs w:val="40"/>
        </w:rPr>
      </w:pPr>
      <w:bookmarkStart w:id="20" w:name="19"/>
      <w:bookmarkEnd w:id="20"/>
      <w:r w:rsidRPr="00007CD1">
        <w:rPr>
          <w:rFonts w:ascii="Times New Roman" w:eastAsia="Arial" w:hAnsi="Times New Roman" w:cs="Times New Roman"/>
          <w:b/>
          <w:bCs/>
          <w:sz w:val="40"/>
          <w:szCs w:val="40"/>
        </w:rPr>
        <w:t>РАЗМЕЩЕНИЕ</w:t>
      </w:r>
      <w:r w:rsidRPr="00007CD1">
        <w:rPr>
          <w:rFonts w:ascii="Times New Roman" w:eastAsia="Arial" w:hAnsi="Times New Roman" w:cs="Times New Roman"/>
          <w:b/>
          <w:bCs/>
          <w:spacing w:val="-57"/>
          <w:sz w:val="40"/>
          <w:szCs w:val="40"/>
        </w:rPr>
        <w:t xml:space="preserve"> </w:t>
      </w:r>
      <w:r w:rsidRPr="00007CD1">
        <w:rPr>
          <w:rFonts w:ascii="Times New Roman" w:eastAsia="Arial" w:hAnsi="Times New Roman" w:cs="Times New Roman"/>
          <w:b/>
          <w:bCs/>
          <w:sz w:val="40"/>
          <w:szCs w:val="40"/>
        </w:rPr>
        <w:t>ВЫВЕСОК</w:t>
      </w:r>
    </w:p>
    <w:p w:rsidR="00007CD1" w:rsidRPr="00007CD1" w:rsidRDefault="00007CD1" w:rsidP="00007CD1">
      <w:pPr>
        <w:widowControl w:val="0"/>
        <w:autoSpaceDE w:val="0"/>
        <w:autoSpaceDN w:val="0"/>
        <w:spacing w:before="127" w:after="0" w:line="240" w:lineRule="auto"/>
        <w:ind w:left="2963" w:right="3115"/>
        <w:jc w:val="center"/>
        <w:rPr>
          <w:rFonts w:ascii="Times New Roman" w:eastAsia="Arial" w:hAnsi="Times New Roman" w:cs="Times New Roman"/>
          <w:sz w:val="33"/>
        </w:rPr>
      </w:pPr>
      <w:r w:rsidRPr="00007CD1">
        <w:rPr>
          <w:rFonts w:ascii="Times New Roman" w:eastAsia="Arial" w:hAnsi="Times New Roman" w:cs="Times New Roman"/>
          <w:color w:val="006192"/>
          <w:w w:val="110"/>
          <w:sz w:val="33"/>
        </w:rPr>
        <w:t>НАЗВАНИЕ ТЦ</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Cs/>
          <w:sz w:val="19"/>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sz w:val="19"/>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6" w:after="0" w:line="240" w:lineRule="auto"/>
        <w:rPr>
          <w:rFonts w:ascii="Times New Roman" w:eastAsia="Arial" w:hAnsi="Times New Roman" w:cs="Times New Roman"/>
          <w:bCs/>
          <w:szCs w:val="24"/>
        </w:rPr>
      </w:pPr>
    </w:p>
    <w:p w:rsidR="00007CD1" w:rsidRPr="00007CD1" w:rsidRDefault="00007CD1" w:rsidP="00007CD1">
      <w:pPr>
        <w:widowControl w:val="0"/>
        <w:autoSpaceDE w:val="0"/>
        <w:autoSpaceDN w:val="0"/>
        <w:spacing w:before="1" w:after="0" w:line="240" w:lineRule="auto"/>
        <w:ind w:left="897"/>
        <w:rPr>
          <w:rFonts w:ascii="Times New Roman" w:eastAsia="Arial" w:hAnsi="Times New Roman" w:cs="Times New Roman"/>
          <w:b/>
          <w:bCs/>
          <w:sz w:val="24"/>
          <w:szCs w:val="24"/>
        </w:rPr>
      </w:pPr>
      <w:r w:rsidRPr="00007CD1">
        <w:rPr>
          <w:rFonts w:ascii="Times New Roman" w:eastAsia="Arial" w:hAnsi="Times New Roman" w:cs="Times New Roman"/>
          <w:b/>
          <w:bCs/>
          <w:w w:val="90"/>
          <w:sz w:val="24"/>
          <w:szCs w:val="24"/>
        </w:rPr>
        <w:t>НА ТОРГОВЫХ ЦЕНТРАХ</w:t>
      </w:r>
    </w:p>
    <w:p w:rsidR="00007CD1" w:rsidRPr="00007CD1" w:rsidRDefault="00007CD1" w:rsidP="00007CD1">
      <w:pPr>
        <w:widowControl w:val="0"/>
        <w:autoSpaceDE w:val="0"/>
        <w:autoSpaceDN w:val="0"/>
        <w:spacing w:before="99" w:after="0" w:line="116" w:lineRule="exact"/>
        <w:ind w:left="1284" w:right="803"/>
        <w:jc w:val="center"/>
        <w:rPr>
          <w:rFonts w:ascii="Arial" w:eastAsia="Arial" w:hAnsi="Arial" w:cs="Arial"/>
          <w:sz w:val="12"/>
        </w:rPr>
      </w:pPr>
      <w:r w:rsidRPr="00007CD1">
        <w:rPr>
          <w:rFonts w:ascii="Arial" w:eastAsia="Arial" w:hAnsi="Arial" w:cs="Arial"/>
        </w:rPr>
        <w:br w:type="column"/>
      </w:r>
      <w:r w:rsidRPr="00007CD1">
        <w:rPr>
          <w:rFonts w:ascii="Arial" w:eastAsia="Arial" w:hAnsi="Arial" w:cs="Arial"/>
          <w:color w:val="221F1F"/>
          <w:sz w:val="12"/>
        </w:rPr>
        <w:lastRenderedPageBreak/>
        <w:t>1</w:t>
      </w:r>
    </w:p>
    <w:p w:rsidR="00007CD1" w:rsidRPr="00007CD1" w:rsidRDefault="00007CD1" w:rsidP="00007CD1">
      <w:pPr>
        <w:widowControl w:val="0"/>
        <w:autoSpaceDE w:val="0"/>
        <w:autoSpaceDN w:val="0"/>
        <w:spacing w:after="0" w:line="266" w:lineRule="exact"/>
        <w:ind w:right="5"/>
        <w:jc w:val="right"/>
        <w:outlineLvl w:val="7"/>
        <w:rPr>
          <w:rFonts w:ascii="Arial" w:eastAsia="Times New Roman" w:hAnsi="Arial" w:cs="Times New Roman"/>
          <w:b/>
          <w:bCs/>
          <w:sz w:val="25"/>
          <w:szCs w:val="25"/>
        </w:rPr>
      </w:pPr>
      <w:r w:rsidRPr="00007CD1">
        <w:rPr>
          <w:rFonts w:ascii="Arial" w:eastAsia="Times New Roman" w:hAnsi="Arial" w:cs="Times New Roman"/>
          <w:b/>
          <w:bCs/>
          <w:color w:val="006192"/>
          <w:spacing w:val="-1"/>
          <w:sz w:val="25"/>
          <w:szCs w:val="25"/>
        </w:rPr>
        <w:t>ВЫВЕСКА</w:t>
      </w:r>
    </w:p>
    <w:p w:rsidR="00007CD1" w:rsidRPr="00007CD1" w:rsidRDefault="00007CD1" w:rsidP="00007CD1">
      <w:pPr>
        <w:widowControl w:val="0"/>
        <w:autoSpaceDE w:val="0"/>
        <w:autoSpaceDN w:val="0"/>
        <w:spacing w:before="167" w:after="0" w:line="417" w:lineRule="auto"/>
        <w:ind w:left="900" w:firstLine="187"/>
        <w:jc w:val="right"/>
        <w:rPr>
          <w:rFonts w:ascii="Arial" w:eastAsia="Arial" w:hAnsi="Arial" w:cs="Arial"/>
          <w:b/>
          <w:sz w:val="25"/>
        </w:rPr>
      </w:pPr>
      <w:r w:rsidRPr="00007CD1">
        <w:rPr>
          <w:rFonts w:ascii="Arial" w:eastAsia="Arial" w:hAnsi="Arial" w:cs="Arial"/>
          <w:b/>
          <w:color w:val="006192"/>
          <w:spacing w:val="-1"/>
          <w:sz w:val="21"/>
        </w:rPr>
        <w:t xml:space="preserve">ВЫВЕСКА </w:t>
      </w:r>
      <w:r w:rsidRPr="00007CD1">
        <w:rPr>
          <w:rFonts w:ascii="Arial" w:eastAsia="Arial" w:hAnsi="Arial" w:cs="Arial"/>
          <w:b/>
          <w:color w:val="006192"/>
          <w:spacing w:val="-1"/>
          <w:sz w:val="20"/>
        </w:rPr>
        <w:t xml:space="preserve">ВЫВЕСКА </w:t>
      </w:r>
      <w:r w:rsidRPr="00007CD1">
        <w:rPr>
          <w:rFonts w:ascii="Arial" w:eastAsia="Arial" w:hAnsi="Arial" w:cs="Arial"/>
          <w:b/>
          <w:color w:val="006192"/>
          <w:spacing w:val="-1"/>
          <w:sz w:val="25"/>
        </w:rPr>
        <w:t>ВЫВЕСКА</w:t>
      </w:r>
    </w:p>
    <w:p w:rsidR="00007CD1" w:rsidRPr="00007CD1" w:rsidRDefault="00007CD1" w:rsidP="00007CD1">
      <w:pPr>
        <w:widowControl w:val="0"/>
        <w:autoSpaceDE w:val="0"/>
        <w:autoSpaceDN w:val="0"/>
        <w:spacing w:after="0" w:line="200" w:lineRule="exact"/>
        <w:ind w:left="928"/>
        <w:rPr>
          <w:rFonts w:ascii="Arial" w:eastAsia="Arial" w:hAnsi="Arial" w:cs="Arial"/>
          <w:b/>
          <w:sz w:val="21"/>
        </w:rPr>
      </w:pPr>
      <w:r w:rsidRPr="00007CD1">
        <w:rPr>
          <w:rFonts w:ascii="Arial" w:eastAsia="Arial" w:hAnsi="Arial" w:cs="Arial"/>
          <w:b/>
          <w:color w:val="006192"/>
          <w:sz w:val="21"/>
        </w:rPr>
        <w:t>ВЫВЕСКА</w:t>
      </w:r>
    </w:p>
    <w:p w:rsidR="00007CD1" w:rsidRPr="00007CD1" w:rsidRDefault="00007CD1" w:rsidP="00007CD1">
      <w:pPr>
        <w:widowControl w:val="0"/>
        <w:autoSpaceDE w:val="0"/>
        <w:autoSpaceDN w:val="0"/>
        <w:spacing w:after="0" w:line="240" w:lineRule="auto"/>
        <w:rPr>
          <w:rFonts w:ascii="Arial" w:eastAsia="Arial" w:hAnsi="Arial" w:cs="Arial"/>
          <w:b/>
          <w:bCs/>
          <w:sz w:val="14"/>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before="123" w:after="0" w:line="240" w:lineRule="auto"/>
        <w:ind w:left="567"/>
        <w:rPr>
          <w:rFonts w:ascii="Arial" w:eastAsia="Arial" w:hAnsi="Arial" w:cs="Arial"/>
          <w:sz w:val="13"/>
        </w:rPr>
      </w:pPr>
      <w:r w:rsidRPr="00007CD1">
        <w:rPr>
          <w:rFonts w:ascii="Arial" w:eastAsia="Arial" w:hAnsi="Arial" w:cs="Arial"/>
          <w:sz w:val="13"/>
        </w:rPr>
        <w:t>≤700 мм</w:t>
      </w:r>
    </w:p>
    <w:p w:rsidR="00007CD1" w:rsidRPr="00007CD1" w:rsidRDefault="00007CD1" w:rsidP="00007CD1">
      <w:pPr>
        <w:widowControl w:val="0"/>
        <w:autoSpaceDE w:val="0"/>
        <w:autoSpaceDN w:val="0"/>
        <w:spacing w:after="0" w:line="240" w:lineRule="auto"/>
        <w:rPr>
          <w:rFonts w:ascii="Arial" w:eastAsia="Arial" w:hAnsi="Arial" w:cs="Arial"/>
          <w:sz w:val="13"/>
        </w:rPr>
        <w:sectPr w:rsidR="00007CD1" w:rsidRPr="00007CD1">
          <w:type w:val="continuous"/>
          <w:pgSz w:w="16840" w:h="11900" w:orient="landscape"/>
          <w:pgMar w:top="220" w:right="460" w:bottom="280" w:left="220" w:header="720" w:footer="720" w:gutter="0"/>
          <w:cols w:num="3" w:space="720" w:equalWidth="0">
            <w:col w:w="3668" w:space="6280"/>
            <w:col w:w="2194" w:space="40"/>
            <w:col w:w="3978"/>
          </w:cols>
        </w:sectPr>
      </w:pPr>
    </w:p>
    <w:p w:rsidR="00007CD1" w:rsidRPr="00007CD1" w:rsidRDefault="00007CD1" w:rsidP="00007CD1">
      <w:pPr>
        <w:widowControl w:val="0"/>
        <w:autoSpaceDE w:val="0"/>
        <w:autoSpaceDN w:val="0"/>
        <w:spacing w:before="6" w:after="0" w:line="240" w:lineRule="auto"/>
        <w:rPr>
          <w:rFonts w:ascii="Arial" w:eastAsia="Arial" w:hAnsi="Arial" w:cs="Arial"/>
          <w:bCs/>
          <w:sz w:val="19"/>
          <w:szCs w:val="24"/>
        </w:rPr>
      </w:pPr>
    </w:p>
    <w:p w:rsidR="00007CD1" w:rsidRPr="00007CD1" w:rsidRDefault="00007CD1" w:rsidP="00007CD1">
      <w:pPr>
        <w:widowControl w:val="0"/>
        <w:autoSpaceDE w:val="0"/>
        <w:autoSpaceDN w:val="0"/>
        <w:spacing w:after="0" w:line="240" w:lineRule="auto"/>
        <w:rPr>
          <w:rFonts w:ascii="Arial" w:eastAsia="Arial" w:hAnsi="Arial" w:cs="Arial"/>
          <w:sz w:val="19"/>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94" w:after="0" w:line="240" w:lineRule="auto"/>
        <w:ind w:left="7269" w:hanging="171"/>
        <w:rPr>
          <w:rFonts w:ascii="Arial" w:eastAsia="Arial" w:hAnsi="Arial" w:cs="Arial"/>
          <w:b/>
          <w:sz w:val="14"/>
          <w:lang w:val="en-US"/>
        </w:rPr>
      </w:pPr>
      <w:r w:rsidRPr="00007CD1">
        <w:rPr>
          <w:rFonts w:ascii="Arial" w:eastAsia="Arial" w:hAnsi="Arial" w:cs="Arial"/>
          <w:b/>
          <w:color w:val="006192"/>
          <w:w w:val="95"/>
          <w:sz w:val="14"/>
          <w:lang w:val="en-US"/>
        </w:rPr>
        <w:lastRenderedPageBreak/>
        <w:t xml:space="preserve">ТОРГОВЫЙ </w:t>
      </w:r>
      <w:r w:rsidRPr="00007CD1">
        <w:rPr>
          <w:rFonts w:ascii="Arial" w:eastAsia="Arial" w:hAnsi="Arial" w:cs="Arial"/>
          <w:b/>
          <w:color w:val="006192"/>
          <w:sz w:val="14"/>
          <w:lang w:val="en-US"/>
        </w:rPr>
        <w:t>ЦЕНТР</w:t>
      </w:r>
    </w:p>
    <w:p w:rsidR="00007CD1" w:rsidRPr="00007CD1" w:rsidRDefault="00007CD1" w:rsidP="00007CD1">
      <w:pPr>
        <w:widowControl w:val="0"/>
        <w:tabs>
          <w:tab w:val="left" w:pos="321"/>
          <w:tab w:val="left" w:pos="1195"/>
        </w:tabs>
        <w:autoSpaceDE w:val="0"/>
        <w:autoSpaceDN w:val="0"/>
        <w:spacing w:before="109" w:after="0" w:line="240" w:lineRule="auto"/>
        <w:ind w:right="1106"/>
        <w:jc w:val="center"/>
        <w:rPr>
          <w:rFonts w:ascii="Arial" w:eastAsia="Arial" w:hAnsi="Arial" w:cs="Arial"/>
          <w:sz w:val="13"/>
          <w:lang w:val="en-US"/>
        </w:rPr>
      </w:pPr>
      <w:r w:rsidRPr="00007CD1">
        <w:rPr>
          <w:rFonts w:ascii="Arial" w:eastAsia="Arial" w:hAnsi="Arial" w:cs="Arial"/>
          <w:lang w:val="en-US"/>
        </w:rPr>
        <w:br w:type="column"/>
      </w:r>
      <w:r w:rsidRPr="00007CD1">
        <w:rPr>
          <w:rFonts w:ascii="Times New Roman" w:eastAsia="Arial" w:hAnsi="Times New Roman" w:cs="Arial"/>
          <w:w w:val="99"/>
          <w:sz w:val="13"/>
          <w:u w:val="single"/>
          <w:lang w:val="en-US"/>
        </w:rPr>
        <w:lastRenderedPageBreak/>
        <w:t xml:space="preserve"> </w:t>
      </w:r>
      <w:r w:rsidRPr="00007CD1">
        <w:rPr>
          <w:rFonts w:ascii="Times New Roman" w:eastAsia="Arial" w:hAnsi="Times New Roman" w:cs="Arial"/>
          <w:sz w:val="13"/>
          <w:u w:val="single"/>
          <w:lang w:val="en-US"/>
        </w:rPr>
        <w:tab/>
      </w:r>
      <w:r w:rsidRPr="00007CD1">
        <w:rPr>
          <w:rFonts w:ascii="Arial" w:eastAsia="Arial" w:hAnsi="Arial" w:cs="Arial"/>
          <w:sz w:val="13"/>
          <w:u w:val="single"/>
          <w:lang w:val="en-US"/>
        </w:rPr>
        <w:t>≤ 3000</w:t>
      </w:r>
      <w:r w:rsidRPr="00007CD1">
        <w:rPr>
          <w:rFonts w:ascii="Arial" w:eastAsia="Arial" w:hAnsi="Arial" w:cs="Arial"/>
          <w:spacing w:val="-9"/>
          <w:sz w:val="13"/>
          <w:u w:val="single"/>
          <w:lang w:val="en-US"/>
        </w:rPr>
        <w:t xml:space="preserve"> </w:t>
      </w:r>
      <w:r w:rsidRPr="00007CD1">
        <w:rPr>
          <w:rFonts w:ascii="Arial" w:eastAsia="Arial" w:hAnsi="Arial" w:cs="Arial"/>
          <w:sz w:val="13"/>
          <w:u w:val="single"/>
          <w:lang w:val="en-US"/>
        </w:rPr>
        <w:t>мм</w:t>
      </w:r>
      <w:r w:rsidRPr="00007CD1">
        <w:rPr>
          <w:rFonts w:ascii="Arial" w:eastAsia="Arial" w:hAnsi="Arial" w:cs="Arial"/>
          <w:sz w:val="13"/>
          <w:u w:val="single"/>
          <w:lang w:val="en-US"/>
        </w:rPr>
        <w:tab/>
      </w:r>
    </w:p>
    <w:p w:rsidR="00007CD1" w:rsidRPr="00007CD1" w:rsidRDefault="00007CD1" w:rsidP="00007CD1">
      <w:pPr>
        <w:widowControl w:val="0"/>
        <w:autoSpaceDE w:val="0"/>
        <w:autoSpaceDN w:val="0"/>
        <w:spacing w:after="0" w:line="240" w:lineRule="auto"/>
        <w:jc w:val="center"/>
        <w:rPr>
          <w:rFonts w:ascii="Arial" w:eastAsia="Arial" w:hAnsi="Arial" w:cs="Arial"/>
          <w:sz w:val="13"/>
          <w:lang w:val="en-US"/>
        </w:rPr>
        <w:sectPr w:rsidR="00007CD1" w:rsidRPr="00007CD1">
          <w:type w:val="continuous"/>
          <w:pgSz w:w="16840" w:h="11900" w:orient="landscape"/>
          <w:pgMar w:top="220" w:right="460" w:bottom="280" w:left="220" w:header="720" w:footer="720" w:gutter="0"/>
          <w:cols w:num="2" w:space="720" w:equalWidth="0">
            <w:col w:w="7905" w:space="40"/>
            <w:col w:w="8215"/>
          </w:cols>
        </w:sectPr>
      </w:pPr>
    </w:p>
    <w:p w:rsidR="00007CD1" w:rsidRPr="00007CD1" w:rsidRDefault="00007CD1" w:rsidP="00007CD1">
      <w:pPr>
        <w:widowControl w:val="0"/>
        <w:autoSpaceDE w:val="0"/>
        <w:autoSpaceDN w:val="0"/>
        <w:spacing w:before="3" w:after="0" w:line="240" w:lineRule="auto"/>
        <w:rPr>
          <w:rFonts w:ascii="Arial" w:eastAsia="Arial" w:hAnsi="Arial" w:cs="Arial"/>
          <w:bCs/>
          <w:sz w:val="17"/>
          <w:szCs w:val="24"/>
          <w:lang w:val="en-US"/>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94080"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795" name="Группа 7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796" name="AutoShape 808"/>
                        <wps:cNvSpPr>
                          <a:spLocks/>
                        </wps:cNvSpPr>
                        <wps:spPr bwMode="auto">
                          <a:xfrm>
                            <a:off x="7237" y="3286"/>
                            <a:ext cx="886" cy="44"/>
                          </a:xfrm>
                          <a:custGeom>
                            <a:avLst/>
                            <a:gdLst>
                              <a:gd name="T0" fmla="+- 0 7238 7238"/>
                              <a:gd name="T1" fmla="*/ T0 w 886"/>
                              <a:gd name="T2" fmla="+- 0 3286 3286"/>
                              <a:gd name="T3" fmla="*/ 3286 h 44"/>
                              <a:gd name="T4" fmla="+- 0 7238 7238"/>
                              <a:gd name="T5" fmla="*/ T4 w 886"/>
                              <a:gd name="T6" fmla="+- 0 3330 3286"/>
                              <a:gd name="T7" fmla="*/ 3330 h 44"/>
                              <a:gd name="T8" fmla="+- 0 8123 7238"/>
                              <a:gd name="T9" fmla="*/ T8 w 886"/>
                              <a:gd name="T10" fmla="+- 0 3330 3286"/>
                              <a:gd name="T11" fmla="*/ 3330 h 44"/>
                              <a:gd name="T12" fmla="+- 0 7238 7238"/>
                              <a:gd name="T13" fmla="*/ T12 w 886"/>
                              <a:gd name="T14" fmla="+- 0 3286 3286"/>
                              <a:gd name="T15" fmla="*/ 3286 h 44"/>
                              <a:gd name="T16" fmla="+- 0 7238 7238"/>
                              <a:gd name="T17" fmla="*/ T16 w 886"/>
                              <a:gd name="T18" fmla="+- 0 3286 3286"/>
                              <a:gd name="T19" fmla="*/ 3286 h 44"/>
                              <a:gd name="T20" fmla="+- 0 8123 7238"/>
                              <a:gd name="T21" fmla="*/ T20 w 886"/>
                              <a:gd name="T22" fmla="+- 0 3330 3286"/>
                              <a:gd name="T23" fmla="*/ 3330 h 44"/>
                              <a:gd name="T24" fmla="+- 0 8123 7238"/>
                              <a:gd name="T25" fmla="*/ T24 w 886"/>
                              <a:gd name="T26" fmla="+- 0 3286 3286"/>
                              <a:gd name="T27" fmla="*/ 3286 h 44"/>
                              <a:gd name="T28" fmla="+- 0 7238 7238"/>
                              <a:gd name="T29" fmla="*/ T28 w 886"/>
                              <a:gd name="T30" fmla="+- 0 3286 3286"/>
                              <a:gd name="T31" fmla="*/ 3286 h 4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6" h="44">
                                <a:moveTo>
                                  <a:pt x="0" y="0"/>
                                </a:moveTo>
                                <a:lnTo>
                                  <a:pt x="0" y="44"/>
                                </a:lnTo>
                                <a:lnTo>
                                  <a:pt x="885" y="44"/>
                                </a:lnTo>
                                <a:lnTo>
                                  <a:pt x="0" y="0"/>
                                </a:lnTo>
                                <a:close/>
                                <a:moveTo>
                                  <a:pt x="0" y="0"/>
                                </a:moveTo>
                                <a:lnTo>
                                  <a:pt x="885" y="44"/>
                                </a:lnTo>
                                <a:lnTo>
                                  <a:pt x="885"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 name="AutoShape 809"/>
                        <wps:cNvSpPr>
                          <a:spLocks/>
                        </wps:cNvSpPr>
                        <wps:spPr bwMode="auto">
                          <a:xfrm>
                            <a:off x="71420" y="-68120"/>
                            <a:ext cx="360" cy="7380"/>
                          </a:xfrm>
                          <a:custGeom>
                            <a:avLst/>
                            <a:gdLst>
                              <a:gd name="T0" fmla="+- 0 8123 71420"/>
                              <a:gd name="T1" fmla="*/ T0 w 360"/>
                              <a:gd name="T2" fmla="+- 0 3286 -68120"/>
                              <a:gd name="T3" fmla="*/ 3286 h 7380"/>
                              <a:gd name="T4" fmla="+- 0 7238 71420"/>
                              <a:gd name="T5" fmla="*/ T4 w 360"/>
                              <a:gd name="T6" fmla="+- 0 3286 -68120"/>
                              <a:gd name="T7" fmla="*/ 3286 h 7380"/>
                              <a:gd name="T8" fmla="+- 0 8123 71420"/>
                              <a:gd name="T9" fmla="*/ T8 w 360"/>
                              <a:gd name="T10" fmla="+- 0 3330 -68120"/>
                              <a:gd name="T11" fmla="*/ 3330 h 7380"/>
                              <a:gd name="T12" fmla="+- 0 8123 71420"/>
                              <a:gd name="T13" fmla="*/ T12 w 360"/>
                              <a:gd name="T14" fmla="+- 0 3286 -68120"/>
                              <a:gd name="T15" fmla="*/ 3286 h 7380"/>
                              <a:gd name="T16" fmla="+- 0 7238 71420"/>
                              <a:gd name="T17" fmla="*/ T16 w 360"/>
                              <a:gd name="T18" fmla="+- 0 3286 -68120"/>
                              <a:gd name="T19" fmla="*/ 3286 h 7380"/>
                              <a:gd name="T20" fmla="+- 0 8123 71420"/>
                              <a:gd name="T21" fmla="*/ T20 w 360"/>
                              <a:gd name="T22" fmla="+- 0 3330 -68120"/>
                              <a:gd name="T23" fmla="*/ 3330 h 7380"/>
                              <a:gd name="T24" fmla="+- 0 7238 71420"/>
                              <a:gd name="T25" fmla="*/ T24 w 360"/>
                              <a:gd name="T26" fmla="+- 0 3330 -68120"/>
                              <a:gd name="T27" fmla="*/ 3330 h 7380"/>
                              <a:gd name="T28" fmla="+- 0 7238 71420"/>
                              <a:gd name="T29" fmla="*/ T28 w 360"/>
                              <a:gd name="T30" fmla="+- 0 3286 -68120"/>
                              <a:gd name="T31" fmla="*/ 3286 h 73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60" h="7380">
                                <a:moveTo>
                                  <a:pt x="-63297" y="71406"/>
                                </a:moveTo>
                                <a:lnTo>
                                  <a:pt x="-64182" y="71406"/>
                                </a:lnTo>
                                <a:lnTo>
                                  <a:pt x="-63297" y="71450"/>
                                </a:lnTo>
                                <a:lnTo>
                                  <a:pt x="-63297" y="71406"/>
                                </a:lnTo>
                                <a:close/>
                                <a:moveTo>
                                  <a:pt x="-64182" y="71406"/>
                                </a:moveTo>
                                <a:lnTo>
                                  <a:pt x="-63297" y="71450"/>
                                </a:lnTo>
                                <a:lnTo>
                                  <a:pt x="-64182" y="71450"/>
                                </a:lnTo>
                                <a:lnTo>
                                  <a:pt x="-64182" y="71406"/>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8" name="AutoShape 810"/>
                        <wps:cNvSpPr>
                          <a:spLocks/>
                        </wps:cNvSpPr>
                        <wps:spPr bwMode="auto">
                          <a:xfrm>
                            <a:off x="7237" y="3286"/>
                            <a:ext cx="44" cy="785"/>
                          </a:xfrm>
                          <a:custGeom>
                            <a:avLst/>
                            <a:gdLst>
                              <a:gd name="T0" fmla="+- 0 7238 7238"/>
                              <a:gd name="T1" fmla="*/ T0 w 44"/>
                              <a:gd name="T2" fmla="+- 0 3286 3286"/>
                              <a:gd name="T3" fmla="*/ 3286 h 785"/>
                              <a:gd name="T4" fmla="+- 0 7238 7238"/>
                              <a:gd name="T5" fmla="*/ T4 w 44"/>
                              <a:gd name="T6" fmla="+- 0 4071 3286"/>
                              <a:gd name="T7" fmla="*/ 4071 h 785"/>
                              <a:gd name="T8" fmla="+- 0 7281 7238"/>
                              <a:gd name="T9" fmla="*/ T8 w 44"/>
                              <a:gd name="T10" fmla="+- 0 4071 3286"/>
                              <a:gd name="T11" fmla="*/ 4071 h 785"/>
                              <a:gd name="T12" fmla="+- 0 7238 7238"/>
                              <a:gd name="T13" fmla="*/ T12 w 44"/>
                              <a:gd name="T14" fmla="+- 0 3286 3286"/>
                              <a:gd name="T15" fmla="*/ 3286 h 785"/>
                              <a:gd name="T16" fmla="+- 0 7238 7238"/>
                              <a:gd name="T17" fmla="*/ T16 w 44"/>
                              <a:gd name="T18" fmla="+- 0 3286 3286"/>
                              <a:gd name="T19" fmla="*/ 3286 h 785"/>
                              <a:gd name="T20" fmla="+- 0 7281 7238"/>
                              <a:gd name="T21" fmla="*/ T20 w 44"/>
                              <a:gd name="T22" fmla="+- 0 4071 3286"/>
                              <a:gd name="T23" fmla="*/ 4071 h 785"/>
                              <a:gd name="T24" fmla="+- 0 7281 7238"/>
                              <a:gd name="T25" fmla="*/ T24 w 44"/>
                              <a:gd name="T26" fmla="+- 0 3286 3286"/>
                              <a:gd name="T27" fmla="*/ 3286 h 785"/>
                              <a:gd name="T28" fmla="+- 0 7238 7238"/>
                              <a:gd name="T29" fmla="*/ T28 w 44"/>
                              <a:gd name="T30" fmla="+- 0 3286 3286"/>
                              <a:gd name="T31" fmla="*/ 3286 h 78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 h="785">
                                <a:moveTo>
                                  <a:pt x="0" y="0"/>
                                </a:moveTo>
                                <a:lnTo>
                                  <a:pt x="0" y="785"/>
                                </a:lnTo>
                                <a:lnTo>
                                  <a:pt x="43" y="785"/>
                                </a:lnTo>
                                <a:lnTo>
                                  <a:pt x="0" y="0"/>
                                </a:lnTo>
                                <a:close/>
                                <a:moveTo>
                                  <a:pt x="0" y="0"/>
                                </a:moveTo>
                                <a:lnTo>
                                  <a:pt x="43" y="785"/>
                                </a:lnTo>
                                <a:lnTo>
                                  <a:pt x="43"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9" name="AutoShape 811"/>
                        <wps:cNvSpPr>
                          <a:spLocks/>
                        </wps:cNvSpPr>
                        <wps:spPr bwMode="auto">
                          <a:xfrm>
                            <a:off x="65240" y="-68120"/>
                            <a:ext cx="6540" cy="360"/>
                          </a:xfrm>
                          <a:custGeom>
                            <a:avLst/>
                            <a:gdLst>
                              <a:gd name="T0" fmla="+- 0 7281 65240"/>
                              <a:gd name="T1" fmla="*/ T0 w 6540"/>
                              <a:gd name="T2" fmla="+- 0 3286 -68120"/>
                              <a:gd name="T3" fmla="*/ 3286 h 360"/>
                              <a:gd name="T4" fmla="+- 0 7238 65240"/>
                              <a:gd name="T5" fmla="*/ T4 w 6540"/>
                              <a:gd name="T6" fmla="+- 0 3286 -68120"/>
                              <a:gd name="T7" fmla="*/ 3286 h 360"/>
                              <a:gd name="T8" fmla="+- 0 7281 65240"/>
                              <a:gd name="T9" fmla="*/ T8 w 6540"/>
                              <a:gd name="T10" fmla="+- 0 4071 -68120"/>
                              <a:gd name="T11" fmla="*/ 4071 h 360"/>
                              <a:gd name="T12" fmla="+- 0 7281 65240"/>
                              <a:gd name="T13" fmla="*/ T12 w 6540"/>
                              <a:gd name="T14" fmla="+- 0 3286 -68120"/>
                              <a:gd name="T15" fmla="*/ 3286 h 360"/>
                              <a:gd name="T16" fmla="+- 0 7238 65240"/>
                              <a:gd name="T17" fmla="*/ T16 w 6540"/>
                              <a:gd name="T18" fmla="+- 0 3286 -68120"/>
                              <a:gd name="T19" fmla="*/ 3286 h 360"/>
                              <a:gd name="T20" fmla="+- 0 7281 65240"/>
                              <a:gd name="T21" fmla="*/ T20 w 6540"/>
                              <a:gd name="T22" fmla="+- 0 4071 -68120"/>
                              <a:gd name="T23" fmla="*/ 4071 h 360"/>
                              <a:gd name="T24" fmla="+- 0 7238 65240"/>
                              <a:gd name="T25" fmla="*/ T24 w 6540"/>
                              <a:gd name="T26" fmla="+- 0 4071 -68120"/>
                              <a:gd name="T27" fmla="*/ 4071 h 360"/>
                              <a:gd name="T28" fmla="+- 0 7238 65240"/>
                              <a:gd name="T29" fmla="*/ T28 w 6540"/>
                              <a:gd name="T30" fmla="+- 0 3286 -68120"/>
                              <a:gd name="T31" fmla="*/ 3286 h 3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540" h="360">
                                <a:moveTo>
                                  <a:pt x="-57959" y="71406"/>
                                </a:moveTo>
                                <a:lnTo>
                                  <a:pt x="-58002" y="71406"/>
                                </a:lnTo>
                                <a:lnTo>
                                  <a:pt x="-57959" y="72191"/>
                                </a:lnTo>
                                <a:lnTo>
                                  <a:pt x="-57959" y="71406"/>
                                </a:lnTo>
                                <a:close/>
                                <a:moveTo>
                                  <a:pt x="-58002" y="71406"/>
                                </a:moveTo>
                                <a:lnTo>
                                  <a:pt x="-57959" y="72191"/>
                                </a:lnTo>
                                <a:lnTo>
                                  <a:pt x="-58002" y="72191"/>
                                </a:lnTo>
                                <a:lnTo>
                                  <a:pt x="-58002" y="71406"/>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0" name="AutoShape 812"/>
                        <wps:cNvSpPr>
                          <a:spLocks/>
                        </wps:cNvSpPr>
                        <wps:spPr bwMode="auto">
                          <a:xfrm>
                            <a:off x="7302" y="4810"/>
                            <a:ext cx="824" cy="44"/>
                          </a:xfrm>
                          <a:custGeom>
                            <a:avLst/>
                            <a:gdLst>
                              <a:gd name="T0" fmla="+- 0 7302 7302"/>
                              <a:gd name="T1" fmla="*/ T0 w 824"/>
                              <a:gd name="T2" fmla="+- 0 4810 4810"/>
                              <a:gd name="T3" fmla="*/ 4810 h 44"/>
                              <a:gd name="T4" fmla="+- 0 7302 7302"/>
                              <a:gd name="T5" fmla="*/ T4 w 824"/>
                              <a:gd name="T6" fmla="+- 0 4854 4810"/>
                              <a:gd name="T7" fmla="*/ 4854 h 44"/>
                              <a:gd name="T8" fmla="+- 0 8126 7302"/>
                              <a:gd name="T9" fmla="*/ T8 w 824"/>
                              <a:gd name="T10" fmla="+- 0 4854 4810"/>
                              <a:gd name="T11" fmla="*/ 4854 h 44"/>
                              <a:gd name="T12" fmla="+- 0 7302 7302"/>
                              <a:gd name="T13" fmla="*/ T12 w 824"/>
                              <a:gd name="T14" fmla="+- 0 4810 4810"/>
                              <a:gd name="T15" fmla="*/ 4810 h 44"/>
                              <a:gd name="T16" fmla="+- 0 7302 7302"/>
                              <a:gd name="T17" fmla="*/ T16 w 824"/>
                              <a:gd name="T18" fmla="+- 0 4810 4810"/>
                              <a:gd name="T19" fmla="*/ 4810 h 44"/>
                              <a:gd name="T20" fmla="+- 0 8126 7302"/>
                              <a:gd name="T21" fmla="*/ T20 w 824"/>
                              <a:gd name="T22" fmla="+- 0 4854 4810"/>
                              <a:gd name="T23" fmla="*/ 4854 h 44"/>
                              <a:gd name="T24" fmla="+- 0 8126 7302"/>
                              <a:gd name="T25" fmla="*/ T24 w 824"/>
                              <a:gd name="T26" fmla="+- 0 4810 4810"/>
                              <a:gd name="T27" fmla="*/ 4810 h 44"/>
                              <a:gd name="T28" fmla="+- 0 7302 7302"/>
                              <a:gd name="T29" fmla="*/ T28 w 824"/>
                              <a:gd name="T30" fmla="+- 0 4810 4810"/>
                              <a:gd name="T31" fmla="*/ 4810 h 4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24" h="44">
                                <a:moveTo>
                                  <a:pt x="0" y="0"/>
                                </a:moveTo>
                                <a:lnTo>
                                  <a:pt x="0" y="44"/>
                                </a:lnTo>
                                <a:lnTo>
                                  <a:pt x="824" y="44"/>
                                </a:lnTo>
                                <a:lnTo>
                                  <a:pt x="0" y="0"/>
                                </a:lnTo>
                                <a:close/>
                                <a:moveTo>
                                  <a:pt x="0" y="0"/>
                                </a:moveTo>
                                <a:lnTo>
                                  <a:pt x="824" y="44"/>
                                </a:lnTo>
                                <a:lnTo>
                                  <a:pt x="824"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1" name="AutoShape 813"/>
                        <wps:cNvSpPr>
                          <a:spLocks/>
                        </wps:cNvSpPr>
                        <wps:spPr bwMode="auto">
                          <a:xfrm>
                            <a:off x="58720" y="-67580"/>
                            <a:ext cx="360" cy="6860"/>
                          </a:xfrm>
                          <a:custGeom>
                            <a:avLst/>
                            <a:gdLst>
                              <a:gd name="T0" fmla="+- 0 8126 58720"/>
                              <a:gd name="T1" fmla="*/ T0 w 360"/>
                              <a:gd name="T2" fmla="+- 0 4810 -67580"/>
                              <a:gd name="T3" fmla="*/ 4810 h 6860"/>
                              <a:gd name="T4" fmla="+- 0 7302 58720"/>
                              <a:gd name="T5" fmla="*/ T4 w 360"/>
                              <a:gd name="T6" fmla="+- 0 4810 -67580"/>
                              <a:gd name="T7" fmla="*/ 4810 h 6860"/>
                              <a:gd name="T8" fmla="+- 0 8126 58720"/>
                              <a:gd name="T9" fmla="*/ T8 w 360"/>
                              <a:gd name="T10" fmla="+- 0 4854 -67580"/>
                              <a:gd name="T11" fmla="*/ 4854 h 6860"/>
                              <a:gd name="T12" fmla="+- 0 8126 58720"/>
                              <a:gd name="T13" fmla="*/ T12 w 360"/>
                              <a:gd name="T14" fmla="+- 0 4810 -67580"/>
                              <a:gd name="T15" fmla="*/ 4810 h 6860"/>
                              <a:gd name="T16" fmla="+- 0 7302 58720"/>
                              <a:gd name="T17" fmla="*/ T16 w 360"/>
                              <a:gd name="T18" fmla="+- 0 4810 -67580"/>
                              <a:gd name="T19" fmla="*/ 4810 h 6860"/>
                              <a:gd name="T20" fmla="+- 0 8126 58720"/>
                              <a:gd name="T21" fmla="*/ T20 w 360"/>
                              <a:gd name="T22" fmla="+- 0 4854 -67580"/>
                              <a:gd name="T23" fmla="*/ 4854 h 6860"/>
                              <a:gd name="T24" fmla="+- 0 7302 58720"/>
                              <a:gd name="T25" fmla="*/ T24 w 360"/>
                              <a:gd name="T26" fmla="+- 0 4854 -67580"/>
                              <a:gd name="T27" fmla="*/ 4854 h 6860"/>
                              <a:gd name="T28" fmla="+- 0 7302 58720"/>
                              <a:gd name="T29" fmla="*/ T28 w 360"/>
                              <a:gd name="T30" fmla="+- 0 4810 -67580"/>
                              <a:gd name="T31" fmla="*/ 4810 h 68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60" h="6860">
                                <a:moveTo>
                                  <a:pt x="-50594" y="72390"/>
                                </a:moveTo>
                                <a:lnTo>
                                  <a:pt x="-51418" y="72390"/>
                                </a:lnTo>
                                <a:lnTo>
                                  <a:pt x="-50594" y="72434"/>
                                </a:lnTo>
                                <a:lnTo>
                                  <a:pt x="-50594" y="72390"/>
                                </a:lnTo>
                                <a:close/>
                                <a:moveTo>
                                  <a:pt x="-51418" y="72390"/>
                                </a:moveTo>
                                <a:lnTo>
                                  <a:pt x="-50594" y="72434"/>
                                </a:lnTo>
                                <a:lnTo>
                                  <a:pt x="-51418" y="72434"/>
                                </a:lnTo>
                                <a:lnTo>
                                  <a:pt x="-51418" y="72390"/>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2" name="AutoShape 814"/>
                        <wps:cNvSpPr>
                          <a:spLocks/>
                        </wps:cNvSpPr>
                        <wps:spPr bwMode="auto">
                          <a:xfrm>
                            <a:off x="7302" y="4810"/>
                            <a:ext cx="44" cy="992"/>
                          </a:xfrm>
                          <a:custGeom>
                            <a:avLst/>
                            <a:gdLst>
                              <a:gd name="T0" fmla="+- 0 7302 7302"/>
                              <a:gd name="T1" fmla="*/ T0 w 44"/>
                              <a:gd name="T2" fmla="+- 0 4810 4810"/>
                              <a:gd name="T3" fmla="*/ 4810 h 992"/>
                              <a:gd name="T4" fmla="+- 0 7302 7302"/>
                              <a:gd name="T5" fmla="*/ T4 w 44"/>
                              <a:gd name="T6" fmla="+- 0 5802 4810"/>
                              <a:gd name="T7" fmla="*/ 5802 h 992"/>
                              <a:gd name="T8" fmla="+- 0 7346 7302"/>
                              <a:gd name="T9" fmla="*/ T8 w 44"/>
                              <a:gd name="T10" fmla="+- 0 5802 4810"/>
                              <a:gd name="T11" fmla="*/ 5802 h 992"/>
                              <a:gd name="T12" fmla="+- 0 7302 7302"/>
                              <a:gd name="T13" fmla="*/ T12 w 44"/>
                              <a:gd name="T14" fmla="+- 0 4810 4810"/>
                              <a:gd name="T15" fmla="*/ 4810 h 992"/>
                              <a:gd name="T16" fmla="+- 0 7302 7302"/>
                              <a:gd name="T17" fmla="*/ T16 w 44"/>
                              <a:gd name="T18" fmla="+- 0 4810 4810"/>
                              <a:gd name="T19" fmla="*/ 4810 h 992"/>
                              <a:gd name="T20" fmla="+- 0 7346 7302"/>
                              <a:gd name="T21" fmla="*/ T20 w 44"/>
                              <a:gd name="T22" fmla="+- 0 5802 4810"/>
                              <a:gd name="T23" fmla="*/ 5802 h 992"/>
                              <a:gd name="T24" fmla="+- 0 7346 7302"/>
                              <a:gd name="T25" fmla="*/ T24 w 44"/>
                              <a:gd name="T26" fmla="+- 0 4810 4810"/>
                              <a:gd name="T27" fmla="*/ 4810 h 992"/>
                              <a:gd name="T28" fmla="+- 0 7302 7302"/>
                              <a:gd name="T29" fmla="*/ T28 w 44"/>
                              <a:gd name="T30" fmla="+- 0 4810 4810"/>
                              <a:gd name="T31" fmla="*/ 4810 h 99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 h="992">
                                <a:moveTo>
                                  <a:pt x="0" y="0"/>
                                </a:moveTo>
                                <a:lnTo>
                                  <a:pt x="0" y="992"/>
                                </a:lnTo>
                                <a:lnTo>
                                  <a:pt x="44" y="992"/>
                                </a:lnTo>
                                <a:lnTo>
                                  <a:pt x="0" y="0"/>
                                </a:lnTo>
                                <a:close/>
                                <a:moveTo>
                                  <a:pt x="0" y="0"/>
                                </a:moveTo>
                                <a:lnTo>
                                  <a:pt x="44" y="992"/>
                                </a:lnTo>
                                <a:lnTo>
                                  <a:pt x="44"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3" name="AutoShape 815"/>
                        <wps:cNvSpPr>
                          <a:spLocks/>
                        </wps:cNvSpPr>
                        <wps:spPr bwMode="auto">
                          <a:xfrm>
                            <a:off x="50820" y="-67580"/>
                            <a:ext cx="8260" cy="360"/>
                          </a:xfrm>
                          <a:custGeom>
                            <a:avLst/>
                            <a:gdLst>
                              <a:gd name="T0" fmla="+- 0 7346 50820"/>
                              <a:gd name="T1" fmla="*/ T0 w 8260"/>
                              <a:gd name="T2" fmla="+- 0 4810 -67580"/>
                              <a:gd name="T3" fmla="*/ 4810 h 360"/>
                              <a:gd name="T4" fmla="+- 0 7302 50820"/>
                              <a:gd name="T5" fmla="*/ T4 w 8260"/>
                              <a:gd name="T6" fmla="+- 0 4810 -67580"/>
                              <a:gd name="T7" fmla="*/ 4810 h 360"/>
                              <a:gd name="T8" fmla="+- 0 7346 50820"/>
                              <a:gd name="T9" fmla="*/ T8 w 8260"/>
                              <a:gd name="T10" fmla="+- 0 5802 -67580"/>
                              <a:gd name="T11" fmla="*/ 5802 h 360"/>
                              <a:gd name="T12" fmla="+- 0 7346 50820"/>
                              <a:gd name="T13" fmla="*/ T12 w 8260"/>
                              <a:gd name="T14" fmla="+- 0 4810 -67580"/>
                              <a:gd name="T15" fmla="*/ 4810 h 360"/>
                              <a:gd name="T16" fmla="+- 0 7302 50820"/>
                              <a:gd name="T17" fmla="*/ T16 w 8260"/>
                              <a:gd name="T18" fmla="+- 0 4810 -67580"/>
                              <a:gd name="T19" fmla="*/ 4810 h 360"/>
                              <a:gd name="T20" fmla="+- 0 7346 50820"/>
                              <a:gd name="T21" fmla="*/ T20 w 8260"/>
                              <a:gd name="T22" fmla="+- 0 5802 -67580"/>
                              <a:gd name="T23" fmla="*/ 5802 h 360"/>
                              <a:gd name="T24" fmla="+- 0 7302 50820"/>
                              <a:gd name="T25" fmla="*/ T24 w 8260"/>
                              <a:gd name="T26" fmla="+- 0 5802 -67580"/>
                              <a:gd name="T27" fmla="*/ 5802 h 360"/>
                              <a:gd name="T28" fmla="+- 0 7302 50820"/>
                              <a:gd name="T29" fmla="*/ T28 w 8260"/>
                              <a:gd name="T30" fmla="+- 0 4810 -67580"/>
                              <a:gd name="T31" fmla="*/ 4810 h 3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260" h="360">
                                <a:moveTo>
                                  <a:pt x="-43474" y="72390"/>
                                </a:moveTo>
                                <a:lnTo>
                                  <a:pt x="-43518" y="72390"/>
                                </a:lnTo>
                                <a:lnTo>
                                  <a:pt x="-43474" y="73382"/>
                                </a:lnTo>
                                <a:lnTo>
                                  <a:pt x="-43474" y="72390"/>
                                </a:lnTo>
                                <a:close/>
                                <a:moveTo>
                                  <a:pt x="-43518" y="72390"/>
                                </a:moveTo>
                                <a:lnTo>
                                  <a:pt x="-43474" y="73382"/>
                                </a:lnTo>
                                <a:lnTo>
                                  <a:pt x="-43518" y="73382"/>
                                </a:lnTo>
                                <a:lnTo>
                                  <a:pt x="-43518" y="72390"/>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4" name="AutoShape 816"/>
                        <wps:cNvSpPr>
                          <a:spLocks/>
                        </wps:cNvSpPr>
                        <wps:spPr bwMode="auto">
                          <a:xfrm>
                            <a:off x="51040" y="-67300"/>
                            <a:ext cx="7760" cy="6320"/>
                          </a:xfrm>
                          <a:custGeom>
                            <a:avLst/>
                            <a:gdLst>
                              <a:gd name="T0" fmla="+- 0 7698 51040"/>
                              <a:gd name="T1" fmla="*/ T0 w 7760"/>
                              <a:gd name="T2" fmla="+- 0 5775 -67300"/>
                              <a:gd name="T3" fmla="*/ 5775 h 6320"/>
                              <a:gd name="T4" fmla="+- 0 7698 51040"/>
                              <a:gd name="T5" fmla="*/ T4 w 7760"/>
                              <a:gd name="T6" fmla="+- 0 4844 -67300"/>
                              <a:gd name="T7" fmla="*/ 4844 h 6320"/>
                              <a:gd name="T8" fmla="+- 0 7336 51040"/>
                              <a:gd name="T9" fmla="*/ T8 w 7760"/>
                              <a:gd name="T10" fmla="+- 0 4844 -67300"/>
                              <a:gd name="T11" fmla="*/ 4844 h 6320"/>
                              <a:gd name="T12" fmla="+- 0 7336 51040"/>
                              <a:gd name="T13" fmla="*/ T12 w 7760"/>
                              <a:gd name="T14" fmla="+- 0 5775 -67300"/>
                              <a:gd name="T15" fmla="*/ 5775 h 6320"/>
                              <a:gd name="T16" fmla="+- 0 7698 51040"/>
                              <a:gd name="T17" fmla="*/ T16 w 7760"/>
                              <a:gd name="T18" fmla="+- 0 5775 -67300"/>
                              <a:gd name="T19" fmla="*/ 5775 h 6320"/>
                              <a:gd name="T20" fmla="+- 0 8094 51040"/>
                              <a:gd name="T21" fmla="*/ T20 w 7760"/>
                              <a:gd name="T22" fmla="+- 0 5775 -67300"/>
                              <a:gd name="T23" fmla="*/ 5775 h 6320"/>
                              <a:gd name="T24" fmla="+- 0 8094 51040"/>
                              <a:gd name="T25" fmla="*/ T24 w 7760"/>
                              <a:gd name="T26" fmla="+- 0 4844 -67300"/>
                              <a:gd name="T27" fmla="*/ 4844 h 6320"/>
                              <a:gd name="T28" fmla="+- 0 7730 51040"/>
                              <a:gd name="T29" fmla="*/ T28 w 7760"/>
                              <a:gd name="T30" fmla="+- 0 4844 -67300"/>
                              <a:gd name="T31" fmla="*/ 4844 h 6320"/>
                              <a:gd name="T32" fmla="+- 0 7730 51040"/>
                              <a:gd name="T33" fmla="*/ T32 w 7760"/>
                              <a:gd name="T34" fmla="+- 0 5775 -67300"/>
                              <a:gd name="T35" fmla="*/ 5775 h 6320"/>
                              <a:gd name="T36" fmla="+- 0 8094 51040"/>
                              <a:gd name="T37" fmla="*/ T36 w 7760"/>
                              <a:gd name="T38" fmla="+- 0 5775 -67300"/>
                              <a:gd name="T39" fmla="*/ 5775 h 63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760" h="6320">
                                <a:moveTo>
                                  <a:pt x="-43342" y="73075"/>
                                </a:moveTo>
                                <a:lnTo>
                                  <a:pt x="-43342" y="72144"/>
                                </a:lnTo>
                                <a:lnTo>
                                  <a:pt x="-43704" y="72144"/>
                                </a:lnTo>
                                <a:lnTo>
                                  <a:pt x="-43704" y="73075"/>
                                </a:lnTo>
                                <a:lnTo>
                                  <a:pt x="-43342" y="73075"/>
                                </a:lnTo>
                                <a:moveTo>
                                  <a:pt x="-42946" y="73075"/>
                                </a:moveTo>
                                <a:lnTo>
                                  <a:pt x="-42946" y="72144"/>
                                </a:lnTo>
                                <a:lnTo>
                                  <a:pt x="-43310" y="72144"/>
                                </a:lnTo>
                                <a:lnTo>
                                  <a:pt x="-43310" y="73075"/>
                                </a:lnTo>
                                <a:lnTo>
                                  <a:pt x="-42946" y="73075"/>
                                </a:lnTo>
                              </a:path>
                            </a:pathLst>
                          </a:custGeom>
                          <a:noFill/>
                          <a:ln w="1524">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5" name="Line 817"/>
                        <wps:cNvCnPr>
                          <a:cxnSpLocks noChangeShapeType="1"/>
                        </wps:cNvCnPr>
                        <wps:spPr bwMode="auto">
                          <a:xfrm>
                            <a:off x="7302" y="5809"/>
                            <a:ext cx="4529" cy="0"/>
                          </a:xfrm>
                          <a:prstGeom prst="line">
                            <a:avLst/>
                          </a:prstGeom>
                          <a:noFill/>
                          <a:ln w="1524">
                            <a:solidFill>
                              <a:srgbClr val="050707"/>
                            </a:solidFill>
                            <a:round/>
                            <a:headEnd/>
                            <a:tailEnd/>
                          </a:ln>
                          <a:extLst>
                            <a:ext uri="{909E8E84-426E-40DD-AFC4-6F175D3DCCD1}">
                              <a14:hiddenFill xmlns:a14="http://schemas.microsoft.com/office/drawing/2010/main">
                                <a:noFill/>
                              </a14:hiddenFill>
                            </a:ext>
                          </a:extLst>
                        </wps:spPr>
                        <wps:bodyPr/>
                      </wps:wsp>
                      <wps:wsp>
                        <wps:cNvPr id="806" name="AutoShape 818"/>
                        <wps:cNvSpPr>
                          <a:spLocks/>
                        </wps:cNvSpPr>
                        <wps:spPr bwMode="auto">
                          <a:xfrm>
                            <a:off x="51420" y="-66980"/>
                            <a:ext cx="7000" cy="5660"/>
                          </a:xfrm>
                          <a:custGeom>
                            <a:avLst/>
                            <a:gdLst>
                              <a:gd name="T0" fmla="+- 0 7658 51420"/>
                              <a:gd name="T1" fmla="*/ T0 w 7000"/>
                              <a:gd name="T2" fmla="+- 0 5730 -66980"/>
                              <a:gd name="T3" fmla="*/ 5730 h 5660"/>
                              <a:gd name="T4" fmla="+- 0 7658 51420"/>
                              <a:gd name="T5" fmla="*/ T4 w 7000"/>
                              <a:gd name="T6" fmla="+- 0 5415 -66980"/>
                              <a:gd name="T7" fmla="*/ 5415 h 5660"/>
                              <a:gd name="T8" fmla="+- 0 7658 51420"/>
                              <a:gd name="T9" fmla="*/ T8 w 7000"/>
                              <a:gd name="T10" fmla="+- 0 4890 -66980"/>
                              <a:gd name="T11" fmla="*/ 4890 h 5660"/>
                              <a:gd name="T12" fmla="+- 0 7374 51420"/>
                              <a:gd name="T13" fmla="*/ T12 w 7000"/>
                              <a:gd name="T14" fmla="+- 0 4890 -66980"/>
                              <a:gd name="T15" fmla="*/ 4890 h 5660"/>
                              <a:gd name="T16" fmla="+- 0 7374 51420"/>
                              <a:gd name="T17" fmla="*/ T16 w 7000"/>
                              <a:gd name="T18" fmla="+- 0 5379 -66980"/>
                              <a:gd name="T19" fmla="*/ 5379 h 5660"/>
                              <a:gd name="T20" fmla="+- 0 7374 51420"/>
                              <a:gd name="T21" fmla="*/ T20 w 7000"/>
                              <a:gd name="T22" fmla="+- 0 5730 -66980"/>
                              <a:gd name="T23" fmla="*/ 5730 h 5660"/>
                              <a:gd name="T24" fmla="+- 0 7658 51420"/>
                              <a:gd name="T25" fmla="*/ T24 w 7000"/>
                              <a:gd name="T26" fmla="+- 0 5730 -66980"/>
                              <a:gd name="T27" fmla="*/ 5730 h 5660"/>
                              <a:gd name="T28" fmla="+- 0 7658 51420"/>
                              <a:gd name="T29" fmla="*/ T28 w 7000"/>
                              <a:gd name="T30" fmla="+- 0 5379 -66980"/>
                              <a:gd name="T31" fmla="*/ 5379 h 5660"/>
                              <a:gd name="T32" fmla="+- 0 7658 51420"/>
                              <a:gd name="T33" fmla="*/ T32 w 7000"/>
                              <a:gd name="T34" fmla="+- 0 4890 -66980"/>
                              <a:gd name="T35" fmla="*/ 4890 h 5660"/>
                              <a:gd name="T36" fmla="+- 0 7374 51420"/>
                              <a:gd name="T37" fmla="*/ T36 w 7000"/>
                              <a:gd name="T38" fmla="+- 0 5379 -66980"/>
                              <a:gd name="T39" fmla="*/ 5379 h 5660"/>
                              <a:gd name="T40" fmla="+- 0 7374 51420"/>
                              <a:gd name="T41" fmla="*/ T40 w 7000"/>
                              <a:gd name="T42" fmla="+- 0 5415 -66980"/>
                              <a:gd name="T43" fmla="*/ 5415 h 5660"/>
                              <a:gd name="T44" fmla="+- 0 7658 51420"/>
                              <a:gd name="T45" fmla="*/ T44 w 7000"/>
                              <a:gd name="T46" fmla="+- 0 5415 -66980"/>
                              <a:gd name="T47" fmla="*/ 5415 h 5660"/>
                              <a:gd name="T48" fmla="+- 0 7658 51420"/>
                              <a:gd name="T49" fmla="*/ T48 w 7000"/>
                              <a:gd name="T50" fmla="+- 0 5379 -66980"/>
                              <a:gd name="T51" fmla="*/ 5379 h 5660"/>
                              <a:gd name="T52" fmla="+- 0 7374 51420"/>
                              <a:gd name="T53" fmla="*/ T52 w 7000"/>
                              <a:gd name="T54" fmla="+- 0 5415 -66980"/>
                              <a:gd name="T55" fmla="*/ 5415 h 5660"/>
                              <a:gd name="T56" fmla="+- 0 7374 51420"/>
                              <a:gd name="T57" fmla="*/ T56 w 7000"/>
                              <a:gd name="T58" fmla="+- 0 5730 -66980"/>
                              <a:gd name="T59" fmla="*/ 5730 h 5660"/>
                              <a:gd name="T60" fmla="+- 0 7770 51420"/>
                              <a:gd name="T61" fmla="*/ T60 w 7000"/>
                              <a:gd name="T62" fmla="+- 0 5415 -66980"/>
                              <a:gd name="T63" fmla="*/ 5415 h 5660"/>
                              <a:gd name="T64" fmla="+- 0 7770 51420"/>
                              <a:gd name="T65" fmla="*/ T64 w 7000"/>
                              <a:gd name="T66" fmla="+- 0 5730 -66980"/>
                              <a:gd name="T67" fmla="*/ 5730 h 5660"/>
                              <a:gd name="T68" fmla="+- 0 8054 51420"/>
                              <a:gd name="T69" fmla="*/ T68 w 7000"/>
                              <a:gd name="T70" fmla="+- 0 5415 -66980"/>
                              <a:gd name="T71" fmla="*/ 5415 h 5660"/>
                              <a:gd name="T72" fmla="+- 0 8054 51420"/>
                              <a:gd name="T73" fmla="*/ T72 w 7000"/>
                              <a:gd name="T74" fmla="+- 0 5379 -66980"/>
                              <a:gd name="T75" fmla="*/ 5379 h 5660"/>
                              <a:gd name="T76" fmla="+- 0 7770 51420"/>
                              <a:gd name="T77" fmla="*/ T76 w 7000"/>
                              <a:gd name="T78" fmla="+- 0 5379 -66980"/>
                              <a:gd name="T79" fmla="*/ 5379 h 5660"/>
                              <a:gd name="T80" fmla="+- 0 7770 51420"/>
                              <a:gd name="T81" fmla="*/ T80 w 7000"/>
                              <a:gd name="T82" fmla="+- 0 5415 -66980"/>
                              <a:gd name="T83" fmla="*/ 5415 h 5660"/>
                              <a:gd name="T84" fmla="+- 0 8054 51420"/>
                              <a:gd name="T85" fmla="*/ T84 w 7000"/>
                              <a:gd name="T86" fmla="+- 0 4890 -66980"/>
                              <a:gd name="T87" fmla="*/ 4890 h 5660"/>
                              <a:gd name="T88" fmla="+- 0 7770 51420"/>
                              <a:gd name="T89" fmla="*/ T88 w 7000"/>
                              <a:gd name="T90" fmla="+- 0 4890 -66980"/>
                              <a:gd name="T91" fmla="*/ 4890 h 5660"/>
                              <a:gd name="T92" fmla="+- 0 7770 51420"/>
                              <a:gd name="T93" fmla="*/ T92 w 7000"/>
                              <a:gd name="T94" fmla="+- 0 5730 -66980"/>
                              <a:gd name="T95" fmla="*/ 5730 h 5660"/>
                              <a:gd name="T96" fmla="+- 0 8054 51420"/>
                              <a:gd name="T97" fmla="*/ T96 w 7000"/>
                              <a:gd name="T98" fmla="+- 0 5730 -66980"/>
                              <a:gd name="T99" fmla="*/ 5730 h 5660"/>
                              <a:gd name="T100" fmla="+- 0 8054 51420"/>
                              <a:gd name="T101" fmla="*/ T100 w 7000"/>
                              <a:gd name="T102" fmla="+- 0 5415 -66980"/>
                              <a:gd name="T103" fmla="*/ 5415 h 5660"/>
                              <a:gd name="T104" fmla="+- 0 8054 51420"/>
                              <a:gd name="T105" fmla="*/ T104 w 7000"/>
                              <a:gd name="T106" fmla="+- 0 5379 -66980"/>
                              <a:gd name="T107" fmla="*/ 5379 h 5660"/>
                              <a:gd name="T108" fmla="+- 0 8054 51420"/>
                              <a:gd name="T109" fmla="*/ T108 w 7000"/>
                              <a:gd name="T110" fmla="+- 0 4890 -66980"/>
                              <a:gd name="T111" fmla="*/ 4890 h 5660"/>
                              <a:gd name="T112" fmla="+- 0 7770 51420"/>
                              <a:gd name="T113" fmla="*/ T112 w 7000"/>
                              <a:gd name="T114" fmla="+- 0 4890 -66980"/>
                              <a:gd name="T115" fmla="*/ 4890 h 5660"/>
                              <a:gd name="T116" fmla="+- 0 7770 51420"/>
                              <a:gd name="T117" fmla="*/ T116 w 7000"/>
                              <a:gd name="T118" fmla="+- 0 5379 -66980"/>
                              <a:gd name="T119" fmla="*/ 5379 h 56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7000" h="5660">
                                <a:moveTo>
                                  <a:pt x="-43762" y="72710"/>
                                </a:moveTo>
                                <a:lnTo>
                                  <a:pt x="-43762" y="72395"/>
                                </a:lnTo>
                                <a:moveTo>
                                  <a:pt x="-43762" y="71870"/>
                                </a:moveTo>
                                <a:lnTo>
                                  <a:pt x="-44046" y="71870"/>
                                </a:lnTo>
                                <a:lnTo>
                                  <a:pt x="-44046" y="72359"/>
                                </a:lnTo>
                                <a:moveTo>
                                  <a:pt x="-44046" y="72710"/>
                                </a:moveTo>
                                <a:lnTo>
                                  <a:pt x="-43762" y="72710"/>
                                </a:lnTo>
                                <a:moveTo>
                                  <a:pt x="-43762" y="72359"/>
                                </a:moveTo>
                                <a:lnTo>
                                  <a:pt x="-43762" y="71870"/>
                                </a:lnTo>
                                <a:moveTo>
                                  <a:pt x="-44046" y="72359"/>
                                </a:moveTo>
                                <a:lnTo>
                                  <a:pt x="-44046" y="72395"/>
                                </a:lnTo>
                                <a:moveTo>
                                  <a:pt x="-43762" y="72395"/>
                                </a:moveTo>
                                <a:lnTo>
                                  <a:pt x="-43762" y="72359"/>
                                </a:lnTo>
                                <a:moveTo>
                                  <a:pt x="-44046" y="72395"/>
                                </a:moveTo>
                                <a:lnTo>
                                  <a:pt x="-44046" y="72710"/>
                                </a:lnTo>
                                <a:moveTo>
                                  <a:pt x="-43650" y="72395"/>
                                </a:moveTo>
                                <a:lnTo>
                                  <a:pt x="-43650" y="72710"/>
                                </a:lnTo>
                                <a:moveTo>
                                  <a:pt x="-43366" y="72395"/>
                                </a:moveTo>
                                <a:lnTo>
                                  <a:pt x="-43366" y="72359"/>
                                </a:lnTo>
                                <a:moveTo>
                                  <a:pt x="-43650" y="72359"/>
                                </a:moveTo>
                                <a:lnTo>
                                  <a:pt x="-43650" y="72395"/>
                                </a:lnTo>
                                <a:moveTo>
                                  <a:pt x="-43366" y="71870"/>
                                </a:moveTo>
                                <a:lnTo>
                                  <a:pt x="-43650" y="71870"/>
                                </a:lnTo>
                                <a:moveTo>
                                  <a:pt x="-43650" y="72710"/>
                                </a:moveTo>
                                <a:lnTo>
                                  <a:pt x="-43366" y="72710"/>
                                </a:lnTo>
                                <a:lnTo>
                                  <a:pt x="-43366" y="72395"/>
                                </a:lnTo>
                                <a:moveTo>
                                  <a:pt x="-43366" y="72359"/>
                                </a:moveTo>
                                <a:lnTo>
                                  <a:pt x="-43366" y="71870"/>
                                </a:lnTo>
                                <a:moveTo>
                                  <a:pt x="-43650" y="71870"/>
                                </a:moveTo>
                                <a:lnTo>
                                  <a:pt x="-43650" y="72359"/>
                                </a:lnTo>
                              </a:path>
                            </a:pathLst>
                          </a:custGeom>
                          <a:noFill/>
                          <a:ln w="1524">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7" name="AutoShape 819"/>
                        <wps:cNvSpPr>
                          <a:spLocks/>
                        </wps:cNvSpPr>
                        <wps:spPr bwMode="auto">
                          <a:xfrm>
                            <a:off x="7237" y="2213"/>
                            <a:ext cx="886" cy="46"/>
                          </a:xfrm>
                          <a:custGeom>
                            <a:avLst/>
                            <a:gdLst>
                              <a:gd name="T0" fmla="+- 0 7238 7238"/>
                              <a:gd name="T1" fmla="*/ T0 w 886"/>
                              <a:gd name="T2" fmla="+- 0 2214 2214"/>
                              <a:gd name="T3" fmla="*/ 2214 h 46"/>
                              <a:gd name="T4" fmla="+- 0 7238 7238"/>
                              <a:gd name="T5" fmla="*/ T4 w 886"/>
                              <a:gd name="T6" fmla="+- 0 2259 2214"/>
                              <a:gd name="T7" fmla="*/ 2259 h 46"/>
                              <a:gd name="T8" fmla="+- 0 8123 7238"/>
                              <a:gd name="T9" fmla="*/ T8 w 886"/>
                              <a:gd name="T10" fmla="+- 0 2259 2214"/>
                              <a:gd name="T11" fmla="*/ 2259 h 46"/>
                              <a:gd name="T12" fmla="+- 0 7238 7238"/>
                              <a:gd name="T13" fmla="*/ T12 w 886"/>
                              <a:gd name="T14" fmla="+- 0 2214 2214"/>
                              <a:gd name="T15" fmla="*/ 2214 h 46"/>
                              <a:gd name="T16" fmla="+- 0 7238 7238"/>
                              <a:gd name="T17" fmla="*/ T16 w 886"/>
                              <a:gd name="T18" fmla="+- 0 2214 2214"/>
                              <a:gd name="T19" fmla="*/ 2214 h 46"/>
                              <a:gd name="T20" fmla="+- 0 8123 7238"/>
                              <a:gd name="T21" fmla="*/ T20 w 886"/>
                              <a:gd name="T22" fmla="+- 0 2259 2214"/>
                              <a:gd name="T23" fmla="*/ 2259 h 46"/>
                              <a:gd name="T24" fmla="+- 0 8123 7238"/>
                              <a:gd name="T25" fmla="*/ T24 w 886"/>
                              <a:gd name="T26" fmla="+- 0 2214 2214"/>
                              <a:gd name="T27" fmla="*/ 2214 h 46"/>
                              <a:gd name="T28" fmla="+- 0 7238 7238"/>
                              <a:gd name="T29" fmla="*/ T28 w 886"/>
                              <a:gd name="T30" fmla="+- 0 2214 2214"/>
                              <a:gd name="T31" fmla="*/ 2214 h 4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6" h="46">
                                <a:moveTo>
                                  <a:pt x="0" y="0"/>
                                </a:moveTo>
                                <a:lnTo>
                                  <a:pt x="0" y="45"/>
                                </a:lnTo>
                                <a:lnTo>
                                  <a:pt x="885" y="45"/>
                                </a:lnTo>
                                <a:lnTo>
                                  <a:pt x="0" y="0"/>
                                </a:lnTo>
                                <a:close/>
                                <a:moveTo>
                                  <a:pt x="0" y="0"/>
                                </a:moveTo>
                                <a:lnTo>
                                  <a:pt x="885" y="45"/>
                                </a:lnTo>
                                <a:lnTo>
                                  <a:pt x="885"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 name="AutoShape 820"/>
                        <wps:cNvSpPr>
                          <a:spLocks/>
                        </wps:cNvSpPr>
                        <wps:spPr bwMode="auto">
                          <a:xfrm>
                            <a:off x="80340" y="-68120"/>
                            <a:ext cx="380" cy="7380"/>
                          </a:xfrm>
                          <a:custGeom>
                            <a:avLst/>
                            <a:gdLst>
                              <a:gd name="T0" fmla="+- 0 8123 80340"/>
                              <a:gd name="T1" fmla="*/ T0 w 380"/>
                              <a:gd name="T2" fmla="+- 0 2214 -68120"/>
                              <a:gd name="T3" fmla="*/ 2214 h 7380"/>
                              <a:gd name="T4" fmla="+- 0 7238 80340"/>
                              <a:gd name="T5" fmla="*/ T4 w 380"/>
                              <a:gd name="T6" fmla="+- 0 2214 -68120"/>
                              <a:gd name="T7" fmla="*/ 2214 h 7380"/>
                              <a:gd name="T8" fmla="+- 0 8123 80340"/>
                              <a:gd name="T9" fmla="*/ T8 w 380"/>
                              <a:gd name="T10" fmla="+- 0 2259 -68120"/>
                              <a:gd name="T11" fmla="*/ 2259 h 7380"/>
                              <a:gd name="T12" fmla="+- 0 8123 80340"/>
                              <a:gd name="T13" fmla="*/ T12 w 380"/>
                              <a:gd name="T14" fmla="+- 0 2214 -68120"/>
                              <a:gd name="T15" fmla="*/ 2214 h 7380"/>
                              <a:gd name="T16" fmla="+- 0 7238 80340"/>
                              <a:gd name="T17" fmla="*/ T16 w 380"/>
                              <a:gd name="T18" fmla="+- 0 2214 -68120"/>
                              <a:gd name="T19" fmla="*/ 2214 h 7380"/>
                              <a:gd name="T20" fmla="+- 0 8123 80340"/>
                              <a:gd name="T21" fmla="*/ T20 w 380"/>
                              <a:gd name="T22" fmla="+- 0 2259 -68120"/>
                              <a:gd name="T23" fmla="*/ 2259 h 7380"/>
                              <a:gd name="T24" fmla="+- 0 7238 80340"/>
                              <a:gd name="T25" fmla="*/ T24 w 380"/>
                              <a:gd name="T26" fmla="+- 0 2259 -68120"/>
                              <a:gd name="T27" fmla="*/ 2259 h 7380"/>
                              <a:gd name="T28" fmla="+- 0 7238 80340"/>
                              <a:gd name="T29" fmla="*/ T28 w 380"/>
                              <a:gd name="T30" fmla="+- 0 2214 -68120"/>
                              <a:gd name="T31" fmla="*/ 2214 h 73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 h="7380">
                                <a:moveTo>
                                  <a:pt x="-72217" y="70334"/>
                                </a:moveTo>
                                <a:lnTo>
                                  <a:pt x="-73102" y="70334"/>
                                </a:lnTo>
                                <a:lnTo>
                                  <a:pt x="-72217" y="70379"/>
                                </a:lnTo>
                                <a:lnTo>
                                  <a:pt x="-72217" y="70334"/>
                                </a:lnTo>
                                <a:close/>
                                <a:moveTo>
                                  <a:pt x="-73102" y="70334"/>
                                </a:moveTo>
                                <a:lnTo>
                                  <a:pt x="-72217" y="70379"/>
                                </a:lnTo>
                                <a:lnTo>
                                  <a:pt x="-73102" y="70379"/>
                                </a:lnTo>
                                <a:lnTo>
                                  <a:pt x="-73102" y="70334"/>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9" name="AutoShape 821"/>
                        <wps:cNvSpPr>
                          <a:spLocks/>
                        </wps:cNvSpPr>
                        <wps:spPr bwMode="auto">
                          <a:xfrm>
                            <a:off x="7237" y="2213"/>
                            <a:ext cx="44" cy="478"/>
                          </a:xfrm>
                          <a:custGeom>
                            <a:avLst/>
                            <a:gdLst>
                              <a:gd name="T0" fmla="+- 0 7238 7238"/>
                              <a:gd name="T1" fmla="*/ T0 w 44"/>
                              <a:gd name="T2" fmla="+- 0 2214 2214"/>
                              <a:gd name="T3" fmla="*/ 2214 h 478"/>
                              <a:gd name="T4" fmla="+- 0 7238 7238"/>
                              <a:gd name="T5" fmla="*/ T4 w 44"/>
                              <a:gd name="T6" fmla="+- 0 2691 2214"/>
                              <a:gd name="T7" fmla="*/ 2691 h 478"/>
                              <a:gd name="T8" fmla="+- 0 7281 7238"/>
                              <a:gd name="T9" fmla="*/ T8 w 44"/>
                              <a:gd name="T10" fmla="+- 0 2691 2214"/>
                              <a:gd name="T11" fmla="*/ 2691 h 478"/>
                              <a:gd name="T12" fmla="+- 0 7238 7238"/>
                              <a:gd name="T13" fmla="*/ T12 w 44"/>
                              <a:gd name="T14" fmla="+- 0 2214 2214"/>
                              <a:gd name="T15" fmla="*/ 2214 h 478"/>
                              <a:gd name="T16" fmla="+- 0 7238 7238"/>
                              <a:gd name="T17" fmla="*/ T16 w 44"/>
                              <a:gd name="T18" fmla="+- 0 2214 2214"/>
                              <a:gd name="T19" fmla="*/ 2214 h 478"/>
                              <a:gd name="T20" fmla="+- 0 7281 7238"/>
                              <a:gd name="T21" fmla="*/ T20 w 44"/>
                              <a:gd name="T22" fmla="+- 0 2691 2214"/>
                              <a:gd name="T23" fmla="*/ 2691 h 478"/>
                              <a:gd name="T24" fmla="+- 0 7281 7238"/>
                              <a:gd name="T25" fmla="*/ T24 w 44"/>
                              <a:gd name="T26" fmla="+- 0 2214 2214"/>
                              <a:gd name="T27" fmla="*/ 2214 h 478"/>
                              <a:gd name="T28" fmla="+- 0 7238 7238"/>
                              <a:gd name="T29" fmla="*/ T28 w 44"/>
                              <a:gd name="T30" fmla="+- 0 2214 2214"/>
                              <a:gd name="T31" fmla="*/ 2214 h 4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 h="478">
                                <a:moveTo>
                                  <a:pt x="0" y="0"/>
                                </a:moveTo>
                                <a:lnTo>
                                  <a:pt x="0" y="477"/>
                                </a:lnTo>
                                <a:lnTo>
                                  <a:pt x="43" y="477"/>
                                </a:lnTo>
                                <a:lnTo>
                                  <a:pt x="0" y="0"/>
                                </a:lnTo>
                                <a:close/>
                                <a:moveTo>
                                  <a:pt x="0" y="0"/>
                                </a:moveTo>
                                <a:lnTo>
                                  <a:pt x="43" y="477"/>
                                </a:lnTo>
                                <a:lnTo>
                                  <a:pt x="43"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0" name="AutoShape 822"/>
                        <wps:cNvSpPr>
                          <a:spLocks/>
                        </wps:cNvSpPr>
                        <wps:spPr bwMode="auto">
                          <a:xfrm>
                            <a:off x="76740" y="-68120"/>
                            <a:ext cx="3980" cy="360"/>
                          </a:xfrm>
                          <a:custGeom>
                            <a:avLst/>
                            <a:gdLst>
                              <a:gd name="T0" fmla="+- 0 7281 76740"/>
                              <a:gd name="T1" fmla="*/ T0 w 3980"/>
                              <a:gd name="T2" fmla="+- 0 2214 -68120"/>
                              <a:gd name="T3" fmla="*/ 2214 h 360"/>
                              <a:gd name="T4" fmla="+- 0 7238 76740"/>
                              <a:gd name="T5" fmla="*/ T4 w 3980"/>
                              <a:gd name="T6" fmla="+- 0 2214 -68120"/>
                              <a:gd name="T7" fmla="*/ 2214 h 360"/>
                              <a:gd name="T8" fmla="+- 0 7281 76740"/>
                              <a:gd name="T9" fmla="*/ T8 w 3980"/>
                              <a:gd name="T10" fmla="+- 0 2691 -68120"/>
                              <a:gd name="T11" fmla="*/ 2691 h 360"/>
                              <a:gd name="T12" fmla="+- 0 7281 76740"/>
                              <a:gd name="T13" fmla="*/ T12 w 3980"/>
                              <a:gd name="T14" fmla="+- 0 2214 -68120"/>
                              <a:gd name="T15" fmla="*/ 2214 h 360"/>
                              <a:gd name="T16" fmla="+- 0 7238 76740"/>
                              <a:gd name="T17" fmla="*/ T16 w 3980"/>
                              <a:gd name="T18" fmla="+- 0 2214 -68120"/>
                              <a:gd name="T19" fmla="*/ 2214 h 360"/>
                              <a:gd name="T20" fmla="+- 0 7281 76740"/>
                              <a:gd name="T21" fmla="*/ T20 w 3980"/>
                              <a:gd name="T22" fmla="+- 0 2691 -68120"/>
                              <a:gd name="T23" fmla="*/ 2691 h 360"/>
                              <a:gd name="T24" fmla="+- 0 7238 76740"/>
                              <a:gd name="T25" fmla="*/ T24 w 3980"/>
                              <a:gd name="T26" fmla="+- 0 2691 -68120"/>
                              <a:gd name="T27" fmla="*/ 2691 h 360"/>
                              <a:gd name="T28" fmla="+- 0 7238 76740"/>
                              <a:gd name="T29" fmla="*/ T28 w 3980"/>
                              <a:gd name="T30" fmla="+- 0 2214 -68120"/>
                              <a:gd name="T31" fmla="*/ 2214 h 3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80" h="360">
                                <a:moveTo>
                                  <a:pt x="-69459" y="70334"/>
                                </a:moveTo>
                                <a:lnTo>
                                  <a:pt x="-69502" y="70334"/>
                                </a:lnTo>
                                <a:lnTo>
                                  <a:pt x="-69459" y="70811"/>
                                </a:lnTo>
                                <a:lnTo>
                                  <a:pt x="-69459" y="70334"/>
                                </a:lnTo>
                                <a:close/>
                                <a:moveTo>
                                  <a:pt x="-69502" y="70334"/>
                                </a:moveTo>
                                <a:lnTo>
                                  <a:pt x="-69459" y="70811"/>
                                </a:lnTo>
                                <a:lnTo>
                                  <a:pt x="-69502" y="70811"/>
                                </a:lnTo>
                                <a:lnTo>
                                  <a:pt x="-69502" y="70334"/>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1" name="AutoShape 823"/>
                        <wps:cNvSpPr>
                          <a:spLocks/>
                        </wps:cNvSpPr>
                        <wps:spPr bwMode="auto">
                          <a:xfrm>
                            <a:off x="50760" y="-71100"/>
                            <a:ext cx="33760" cy="10640"/>
                          </a:xfrm>
                          <a:custGeom>
                            <a:avLst/>
                            <a:gdLst>
                              <a:gd name="T0" fmla="+- 0 6880 50760"/>
                              <a:gd name="T1" fmla="*/ T0 w 33760"/>
                              <a:gd name="T2" fmla="+- 0 1758 -71100"/>
                              <a:gd name="T3" fmla="*/ 1758 h 10640"/>
                              <a:gd name="T4" fmla="+- 0 6880 50760"/>
                              <a:gd name="T5" fmla="*/ T4 w 33760"/>
                              <a:gd name="T6" fmla="+- 0 5809 -71100"/>
                              <a:gd name="T7" fmla="*/ 5809 h 10640"/>
                              <a:gd name="T8" fmla="+- 0 7302 50760"/>
                              <a:gd name="T9" fmla="*/ T8 w 33760"/>
                              <a:gd name="T10" fmla="+- 0 5809 -71100"/>
                              <a:gd name="T11" fmla="*/ 5809 h 10640"/>
                              <a:gd name="T12" fmla="+- 0 7302 50760"/>
                              <a:gd name="T13" fmla="*/ T12 w 33760"/>
                              <a:gd name="T14" fmla="+- 0 4810 -71100"/>
                              <a:gd name="T15" fmla="*/ 4810 h 10640"/>
                              <a:gd name="T16" fmla="+- 0 8126 50760"/>
                              <a:gd name="T17" fmla="*/ T16 w 33760"/>
                              <a:gd name="T18" fmla="+- 0 4810 -71100"/>
                              <a:gd name="T19" fmla="*/ 4810 h 10640"/>
                              <a:gd name="T20" fmla="+- 0 8126 50760"/>
                              <a:gd name="T21" fmla="*/ T20 w 33760"/>
                              <a:gd name="T22" fmla="+- 0 5809 -71100"/>
                              <a:gd name="T23" fmla="*/ 5809 h 10640"/>
                              <a:gd name="T24" fmla="+- 0 8157 50760"/>
                              <a:gd name="T25" fmla="*/ T24 w 33760"/>
                              <a:gd name="T26" fmla="+- 0 3243 -71100"/>
                              <a:gd name="T27" fmla="*/ 3243 h 10640"/>
                              <a:gd name="T28" fmla="+- 0 8157 50760"/>
                              <a:gd name="T29" fmla="*/ T28 w 33760"/>
                              <a:gd name="T30" fmla="+- 0 4117 -71100"/>
                              <a:gd name="T31" fmla="*/ 4117 h 10640"/>
                              <a:gd name="T32" fmla="+- 0 7204 50760"/>
                              <a:gd name="T33" fmla="*/ T32 w 33760"/>
                              <a:gd name="T34" fmla="+- 0 4117 -71100"/>
                              <a:gd name="T35" fmla="*/ 4117 h 10640"/>
                              <a:gd name="T36" fmla="+- 0 8123 50760"/>
                              <a:gd name="T37" fmla="*/ T36 w 33760"/>
                              <a:gd name="T38" fmla="+- 0 4074 -71100"/>
                              <a:gd name="T39" fmla="*/ 4074 h 10640"/>
                              <a:gd name="T40" fmla="+- 0 8123 50760"/>
                              <a:gd name="T41" fmla="*/ T40 w 33760"/>
                              <a:gd name="T42" fmla="+- 0 3286 -71100"/>
                              <a:gd name="T43" fmla="*/ 3286 h 10640"/>
                              <a:gd name="T44" fmla="+- 0 7204 50760"/>
                              <a:gd name="T45" fmla="*/ T44 w 33760"/>
                              <a:gd name="T46" fmla="+- 0 4117 -71100"/>
                              <a:gd name="T47" fmla="*/ 4117 h 10640"/>
                              <a:gd name="T48" fmla="+- 0 7204 50760"/>
                              <a:gd name="T49" fmla="*/ T48 w 33760"/>
                              <a:gd name="T50" fmla="+- 0 3243 -71100"/>
                              <a:gd name="T51" fmla="*/ 3243 h 10640"/>
                              <a:gd name="T52" fmla="+- 0 8157 50760"/>
                              <a:gd name="T53" fmla="*/ T52 w 33760"/>
                              <a:gd name="T54" fmla="+- 0 3243 -71100"/>
                              <a:gd name="T55" fmla="*/ 3243 h 10640"/>
                              <a:gd name="T56" fmla="+- 0 8123 50760"/>
                              <a:gd name="T57" fmla="*/ T56 w 33760"/>
                              <a:gd name="T58" fmla="+- 0 4074 -71100"/>
                              <a:gd name="T59" fmla="*/ 4074 h 10640"/>
                              <a:gd name="T60" fmla="+- 0 7238 50760"/>
                              <a:gd name="T61" fmla="*/ T60 w 33760"/>
                              <a:gd name="T62" fmla="+- 0 4074 -71100"/>
                              <a:gd name="T63" fmla="*/ 4074 h 10640"/>
                              <a:gd name="T64" fmla="+- 0 7238 50760"/>
                              <a:gd name="T65" fmla="*/ T64 w 33760"/>
                              <a:gd name="T66" fmla="+- 0 3286 -71100"/>
                              <a:gd name="T67" fmla="*/ 3286 h 10640"/>
                              <a:gd name="T68" fmla="+- 0 8123 50760"/>
                              <a:gd name="T69" fmla="*/ T68 w 33760"/>
                              <a:gd name="T70" fmla="+- 0 3286 -71100"/>
                              <a:gd name="T71" fmla="*/ 3286 h 10640"/>
                              <a:gd name="T72" fmla="+- 0 8157 50760"/>
                              <a:gd name="T73" fmla="*/ T72 w 33760"/>
                              <a:gd name="T74" fmla="+- 0 2734 -71100"/>
                              <a:gd name="T75" fmla="*/ 2734 h 10640"/>
                              <a:gd name="T76" fmla="+- 0 7204 50760"/>
                              <a:gd name="T77" fmla="*/ T76 w 33760"/>
                              <a:gd name="T78" fmla="+- 0 2734 -71100"/>
                              <a:gd name="T79" fmla="*/ 2734 h 10640"/>
                              <a:gd name="T80" fmla="+- 0 7204 50760"/>
                              <a:gd name="T81" fmla="*/ T80 w 33760"/>
                              <a:gd name="T82" fmla="+- 0 2170 -71100"/>
                              <a:gd name="T83" fmla="*/ 2170 h 10640"/>
                              <a:gd name="T84" fmla="+- 0 8157 50760"/>
                              <a:gd name="T85" fmla="*/ T84 w 33760"/>
                              <a:gd name="T86" fmla="+- 0 2170 -71100"/>
                              <a:gd name="T87" fmla="*/ 2170 h 10640"/>
                              <a:gd name="T88" fmla="+- 0 8157 50760"/>
                              <a:gd name="T89" fmla="*/ T88 w 33760"/>
                              <a:gd name="T90" fmla="+- 0 2734 -71100"/>
                              <a:gd name="T91" fmla="*/ 2734 h 10640"/>
                              <a:gd name="T92" fmla="+- 0 8123 50760"/>
                              <a:gd name="T93" fmla="*/ T92 w 33760"/>
                              <a:gd name="T94" fmla="+- 0 2214 -71100"/>
                              <a:gd name="T95" fmla="*/ 2214 h 10640"/>
                              <a:gd name="T96" fmla="+- 0 7238 50760"/>
                              <a:gd name="T97" fmla="*/ T96 w 33760"/>
                              <a:gd name="T98" fmla="+- 0 2214 -71100"/>
                              <a:gd name="T99" fmla="*/ 2214 h 10640"/>
                              <a:gd name="T100" fmla="+- 0 7238 50760"/>
                              <a:gd name="T101" fmla="*/ T100 w 33760"/>
                              <a:gd name="T102" fmla="+- 0 2691 -71100"/>
                              <a:gd name="T103" fmla="*/ 2691 h 10640"/>
                              <a:gd name="T104" fmla="+- 0 8123 50760"/>
                              <a:gd name="T105" fmla="*/ T104 w 33760"/>
                              <a:gd name="T106" fmla="+- 0 2691 -71100"/>
                              <a:gd name="T107" fmla="*/ 2691 h 10640"/>
                              <a:gd name="T108" fmla="+- 0 8123 50760"/>
                              <a:gd name="T109" fmla="*/ T108 w 33760"/>
                              <a:gd name="T110" fmla="+- 0 2214 -71100"/>
                              <a:gd name="T111" fmla="*/ 2214 h 106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33760" h="10640">
                                <a:moveTo>
                                  <a:pt x="-43880" y="72858"/>
                                </a:moveTo>
                                <a:lnTo>
                                  <a:pt x="-43880" y="76909"/>
                                </a:lnTo>
                                <a:lnTo>
                                  <a:pt x="-43458" y="76909"/>
                                </a:lnTo>
                                <a:lnTo>
                                  <a:pt x="-43458" y="75910"/>
                                </a:lnTo>
                                <a:lnTo>
                                  <a:pt x="-42634" y="75910"/>
                                </a:lnTo>
                                <a:lnTo>
                                  <a:pt x="-42634" y="76909"/>
                                </a:lnTo>
                                <a:moveTo>
                                  <a:pt x="-42603" y="74343"/>
                                </a:moveTo>
                                <a:lnTo>
                                  <a:pt x="-42603" y="75217"/>
                                </a:lnTo>
                                <a:lnTo>
                                  <a:pt x="-43556" y="75217"/>
                                </a:lnTo>
                                <a:moveTo>
                                  <a:pt x="-42637" y="75174"/>
                                </a:moveTo>
                                <a:lnTo>
                                  <a:pt x="-42637" y="74386"/>
                                </a:lnTo>
                                <a:moveTo>
                                  <a:pt x="-43556" y="75217"/>
                                </a:moveTo>
                                <a:lnTo>
                                  <a:pt x="-43556" y="74343"/>
                                </a:lnTo>
                                <a:lnTo>
                                  <a:pt x="-42603" y="74343"/>
                                </a:lnTo>
                                <a:moveTo>
                                  <a:pt x="-42637" y="75174"/>
                                </a:moveTo>
                                <a:lnTo>
                                  <a:pt x="-43522" y="75174"/>
                                </a:lnTo>
                                <a:lnTo>
                                  <a:pt x="-43522" y="74386"/>
                                </a:lnTo>
                                <a:lnTo>
                                  <a:pt x="-42637" y="74386"/>
                                </a:lnTo>
                                <a:moveTo>
                                  <a:pt x="-42603" y="73834"/>
                                </a:moveTo>
                                <a:lnTo>
                                  <a:pt x="-43556" y="73834"/>
                                </a:lnTo>
                                <a:lnTo>
                                  <a:pt x="-43556" y="73270"/>
                                </a:lnTo>
                                <a:lnTo>
                                  <a:pt x="-42603" y="73270"/>
                                </a:lnTo>
                                <a:lnTo>
                                  <a:pt x="-42603" y="73834"/>
                                </a:lnTo>
                                <a:moveTo>
                                  <a:pt x="-42637" y="73314"/>
                                </a:moveTo>
                                <a:lnTo>
                                  <a:pt x="-43522" y="73314"/>
                                </a:lnTo>
                                <a:lnTo>
                                  <a:pt x="-43522" y="73791"/>
                                </a:lnTo>
                                <a:lnTo>
                                  <a:pt x="-42637" y="73791"/>
                                </a:lnTo>
                                <a:lnTo>
                                  <a:pt x="-42637" y="73314"/>
                                </a:lnTo>
                              </a:path>
                            </a:pathLst>
                          </a:custGeom>
                          <a:noFill/>
                          <a:ln w="1524">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2" name="AutoShape 824"/>
                        <wps:cNvSpPr>
                          <a:spLocks/>
                        </wps:cNvSpPr>
                        <wps:spPr bwMode="auto">
                          <a:xfrm>
                            <a:off x="8778" y="2213"/>
                            <a:ext cx="886" cy="46"/>
                          </a:xfrm>
                          <a:custGeom>
                            <a:avLst/>
                            <a:gdLst>
                              <a:gd name="T0" fmla="+- 0 8778 8778"/>
                              <a:gd name="T1" fmla="*/ T0 w 886"/>
                              <a:gd name="T2" fmla="+- 0 2214 2214"/>
                              <a:gd name="T3" fmla="*/ 2214 h 46"/>
                              <a:gd name="T4" fmla="+- 0 8778 8778"/>
                              <a:gd name="T5" fmla="*/ T4 w 886"/>
                              <a:gd name="T6" fmla="+- 0 2259 2214"/>
                              <a:gd name="T7" fmla="*/ 2259 h 46"/>
                              <a:gd name="T8" fmla="+- 0 9664 8778"/>
                              <a:gd name="T9" fmla="*/ T8 w 886"/>
                              <a:gd name="T10" fmla="+- 0 2259 2214"/>
                              <a:gd name="T11" fmla="*/ 2259 h 46"/>
                              <a:gd name="T12" fmla="+- 0 8778 8778"/>
                              <a:gd name="T13" fmla="*/ T12 w 886"/>
                              <a:gd name="T14" fmla="+- 0 2214 2214"/>
                              <a:gd name="T15" fmla="*/ 2214 h 46"/>
                              <a:gd name="T16" fmla="+- 0 8778 8778"/>
                              <a:gd name="T17" fmla="*/ T16 w 886"/>
                              <a:gd name="T18" fmla="+- 0 2214 2214"/>
                              <a:gd name="T19" fmla="*/ 2214 h 46"/>
                              <a:gd name="T20" fmla="+- 0 9664 8778"/>
                              <a:gd name="T21" fmla="*/ T20 w 886"/>
                              <a:gd name="T22" fmla="+- 0 2259 2214"/>
                              <a:gd name="T23" fmla="*/ 2259 h 46"/>
                              <a:gd name="T24" fmla="+- 0 9664 8778"/>
                              <a:gd name="T25" fmla="*/ T24 w 886"/>
                              <a:gd name="T26" fmla="+- 0 2214 2214"/>
                              <a:gd name="T27" fmla="*/ 2214 h 46"/>
                              <a:gd name="T28" fmla="+- 0 8778 8778"/>
                              <a:gd name="T29" fmla="*/ T28 w 886"/>
                              <a:gd name="T30" fmla="+- 0 2214 2214"/>
                              <a:gd name="T31" fmla="*/ 2214 h 4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6" h="46">
                                <a:moveTo>
                                  <a:pt x="0" y="0"/>
                                </a:moveTo>
                                <a:lnTo>
                                  <a:pt x="0" y="45"/>
                                </a:lnTo>
                                <a:lnTo>
                                  <a:pt x="886" y="45"/>
                                </a:lnTo>
                                <a:lnTo>
                                  <a:pt x="0" y="0"/>
                                </a:lnTo>
                                <a:close/>
                                <a:moveTo>
                                  <a:pt x="0" y="0"/>
                                </a:moveTo>
                                <a:lnTo>
                                  <a:pt x="886" y="45"/>
                                </a:lnTo>
                                <a:lnTo>
                                  <a:pt x="886"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3" name="AutoShape 825"/>
                        <wps:cNvSpPr>
                          <a:spLocks/>
                        </wps:cNvSpPr>
                        <wps:spPr bwMode="auto">
                          <a:xfrm>
                            <a:off x="80340" y="-55280"/>
                            <a:ext cx="380" cy="7380"/>
                          </a:xfrm>
                          <a:custGeom>
                            <a:avLst/>
                            <a:gdLst>
                              <a:gd name="T0" fmla="+- 0 9664 80340"/>
                              <a:gd name="T1" fmla="*/ T0 w 380"/>
                              <a:gd name="T2" fmla="+- 0 2214 -55280"/>
                              <a:gd name="T3" fmla="*/ 2214 h 7380"/>
                              <a:gd name="T4" fmla="+- 0 8778 80340"/>
                              <a:gd name="T5" fmla="*/ T4 w 380"/>
                              <a:gd name="T6" fmla="+- 0 2214 -55280"/>
                              <a:gd name="T7" fmla="*/ 2214 h 7380"/>
                              <a:gd name="T8" fmla="+- 0 9664 80340"/>
                              <a:gd name="T9" fmla="*/ T8 w 380"/>
                              <a:gd name="T10" fmla="+- 0 2259 -55280"/>
                              <a:gd name="T11" fmla="*/ 2259 h 7380"/>
                              <a:gd name="T12" fmla="+- 0 9664 80340"/>
                              <a:gd name="T13" fmla="*/ T12 w 380"/>
                              <a:gd name="T14" fmla="+- 0 2214 -55280"/>
                              <a:gd name="T15" fmla="*/ 2214 h 7380"/>
                              <a:gd name="T16" fmla="+- 0 8778 80340"/>
                              <a:gd name="T17" fmla="*/ T16 w 380"/>
                              <a:gd name="T18" fmla="+- 0 2214 -55280"/>
                              <a:gd name="T19" fmla="*/ 2214 h 7380"/>
                              <a:gd name="T20" fmla="+- 0 9664 80340"/>
                              <a:gd name="T21" fmla="*/ T20 w 380"/>
                              <a:gd name="T22" fmla="+- 0 2259 -55280"/>
                              <a:gd name="T23" fmla="*/ 2259 h 7380"/>
                              <a:gd name="T24" fmla="+- 0 8778 80340"/>
                              <a:gd name="T25" fmla="*/ T24 w 380"/>
                              <a:gd name="T26" fmla="+- 0 2259 -55280"/>
                              <a:gd name="T27" fmla="*/ 2259 h 7380"/>
                              <a:gd name="T28" fmla="+- 0 8778 80340"/>
                              <a:gd name="T29" fmla="*/ T28 w 380"/>
                              <a:gd name="T30" fmla="+- 0 2214 -55280"/>
                              <a:gd name="T31" fmla="*/ 2214 h 73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0" h="7380">
                                <a:moveTo>
                                  <a:pt x="-70676" y="57494"/>
                                </a:moveTo>
                                <a:lnTo>
                                  <a:pt x="-71562" y="57494"/>
                                </a:lnTo>
                                <a:lnTo>
                                  <a:pt x="-70676" y="57539"/>
                                </a:lnTo>
                                <a:lnTo>
                                  <a:pt x="-70676" y="57494"/>
                                </a:lnTo>
                                <a:close/>
                                <a:moveTo>
                                  <a:pt x="-71562" y="57494"/>
                                </a:moveTo>
                                <a:lnTo>
                                  <a:pt x="-70676" y="57539"/>
                                </a:lnTo>
                                <a:lnTo>
                                  <a:pt x="-71562" y="57539"/>
                                </a:lnTo>
                                <a:lnTo>
                                  <a:pt x="-71562" y="57494"/>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4" name="AutoShape 826"/>
                        <wps:cNvSpPr>
                          <a:spLocks/>
                        </wps:cNvSpPr>
                        <wps:spPr bwMode="auto">
                          <a:xfrm>
                            <a:off x="8778" y="2213"/>
                            <a:ext cx="44" cy="478"/>
                          </a:xfrm>
                          <a:custGeom>
                            <a:avLst/>
                            <a:gdLst>
                              <a:gd name="T0" fmla="+- 0 8778 8778"/>
                              <a:gd name="T1" fmla="*/ T0 w 44"/>
                              <a:gd name="T2" fmla="+- 0 2214 2214"/>
                              <a:gd name="T3" fmla="*/ 2214 h 478"/>
                              <a:gd name="T4" fmla="+- 0 8778 8778"/>
                              <a:gd name="T5" fmla="*/ T4 w 44"/>
                              <a:gd name="T6" fmla="+- 0 2691 2214"/>
                              <a:gd name="T7" fmla="*/ 2691 h 478"/>
                              <a:gd name="T8" fmla="+- 0 8822 8778"/>
                              <a:gd name="T9" fmla="*/ T8 w 44"/>
                              <a:gd name="T10" fmla="+- 0 2691 2214"/>
                              <a:gd name="T11" fmla="*/ 2691 h 478"/>
                              <a:gd name="T12" fmla="+- 0 8778 8778"/>
                              <a:gd name="T13" fmla="*/ T12 w 44"/>
                              <a:gd name="T14" fmla="+- 0 2214 2214"/>
                              <a:gd name="T15" fmla="*/ 2214 h 478"/>
                              <a:gd name="T16" fmla="+- 0 8778 8778"/>
                              <a:gd name="T17" fmla="*/ T16 w 44"/>
                              <a:gd name="T18" fmla="+- 0 2214 2214"/>
                              <a:gd name="T19" fmla="*/ 2214 h 478"/>
                              <a:gd name="T20" fmla="+- 0 8822 8778"/>
                              <a:gd name="T21" fmla="*/ T20 w 44"/>
                              <a:gd name="T22" fmla="+- 0 2691 2214"/>
                              <a:gd name="T23" fmla="*/ 2691 h 478"/>
                              <a:gd name="T24" fmla="+- 0 8822 8778"/>
                              <a:gd name="T25" fmla="*/ T24 w 44"/>
                              <a:gd name="T26" fmla="+- 0 2214 2214"/>
                              <a:gd name="T27" fmla="*/ 2214 h 478"/>
                              <a:gd name="T28" fmla="+- 0 8778 8778"/>
                              <a:gd name="T29" fmla="*/ T28 w 44"/>
                              <a:gd name="T30" fmla="+- 0 2214 2214"/>
                              <a:gd name="T31" fmla="*/ 2214 h 4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 h="478">
                                <a:moveTo>
                                  <a:pt x="0" y="0"/>
                                </a:moveTo>
                                <a:lnTo>
                                  <a:pt x="0" y="477"/>
                                </a:lnTo>
                                <a:lnTo>
                                  <a:pt x="44" y="477"/>
                                </a:lnTo>
                                <a:lnTo>
                                  <a:pt x="0" y="0"/>
                                </a:lnTo>
                                <a:close/>
                                <a:moveTo>
                                  <a:pt x="0" y="0"/>
                                </a:moveTo>
                                <a:lnTo>
                                  <a:pt x="44" y="477"/>
                                </a:lnTo>
                                <a:lnTo>
                                  <a:pt x="44"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5" name="AutoShape 827"/>
                        <wps:cNvSpPr>
                          <a:spLocks/>
                        </wps:cNvSpPr>
                        <wps:spPr bwMode="auto">
                          <a:xfrm>
                            <a:off x="76740" y="-55280"/>
                            <a:ext cx="3980" cy="360"/>
                          </a:xfrm>
                          <a:custGeom>
                            <a:avLst/>
                            <a:gdLst>
                              <a:gd name="T0" fmla="+- 0 8822 76740"/>
                              <a:gd name="T1" fmla="*/ T0 w 3980"/>
                              <a:gd name="T2" fmla="+- 0 2214 -55280"/>
                              <a:gd name="T3" fmla="*/ 2214 h 360"/>
                              <a:gd name="T4" fmla="+- 0 8778 76740"/>
                              <a:gd name="T5" fmla="*/ T4 w 3980"/>
                              <a:gd name="T6" fmla="+- 0 2214 -55280"/>
                              <a:gd name="T7" fmla="*/ 2214 h 360"/>
                              <a:gd name="T8" fmla="+- 0 8822 76740"/>
                              <a:gd name="T9" fmla="*/ T8 w 3980"/>
                              <a:gd name="T10" fmla="+- 0 2691 -55280"/>
                              <a:gd name="T11" fmla="*/ 2691 h 360"/>
                              <a:gd name="T12" fmla="+- 0 8822 76740"/>
                              <a:gd name="T13" fmla="*/ T12 w 3980"/>
                              <a:gd name="T14" fmla="+- 0 2214 -55280"/>
                              <a:gd name="T15" fmla="*/ 2214 h 360"/>
                              <a:gd name="T16" fmla="+- 0 8778 76740"/>
                              <a:gd name="T17" fmla="*/ T16 w 3980"/>
                              <a:gd name="T18" fmla="+- 0 2214 -55280"/>
                              <a:gd name="T19" fmla="*/ 2214 h 360"/>
                              <a:gd name="T20" fmla="+- 0 8822 76740"/>
                              <a:gd name="T21" fmla="*/ T20 w 3980"/>
                              <a:gd name="T22" fmla="+- 0 2691 -55280"/>
                              <a:gd name="T23" fmla="*/ 2691 h 360"/>
                              <a:gd name="T24" fmla="+- 0 8778 76740"/>
                              <a:gd name="T25" fmla="*/ T24 w 3980"/>
                              <a:gd name="T26" fmla="+- 0 2691 -55280"/>
                              <a:gd name="T27" fmla="*/ 2691 h 360"/>
                              <a:gd name="T28" fmla="+- 0 8778 76740"/>
                              <a:gd name="T29" fmla="*/ T28 w 3980"/>
                              <a:gd name="T30" fmla="+- 0 2214 -55280"/>
                              <a:gd name="T31" fmla="*/ 2214 h 3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980" h="360">
                                <a:moveTo>
                                  <a:pt x="-67918" y="57494"/>
                                </a:moveTo>
                                <a:lnTo>
                                  <a:pt x="-67962" y="57494"/>
                                </a:lnTo>
                                <a:lnTo>
                                  <a:pt x="-67918" y="57971"/>
                                </a:lnTo>
                                <a:lnTo>
                                  <a:pt x="-67918" y="57494"/>
                                </a:lnTo>
                                <a:close/>
                                <a:moveTo>
                                  <a:pt x="-67962" y="57494"/>
                                </a:moveTo>
                                <a:lnTo>
                                  <a:pt x="-67918" y="57971"/>
                                </a:lnTo>
                                <a:lnTo>
                                  <a:pt x="-67962" y="57971"/>
                                </a:lnTo>
                                <a:lnTo>
                                  <a:pt x="-67962" y="57494"/>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6" name="AutoShape 828"/>
                        <wps:cNvSpPr>
                          <a:spLocks/>
                        </wps:cNvSpPr>
                        <wps:spPr bwMode="auto">
                          <a:xfrm>
                            <a:off x="76380" y="-55560"/>
                            <a:ext cx="4700" cy="7960"/>
                          </a:xfrm>
                          <a:custGeom>
                            <a:avLst/>
                            <a:gdLst>
                              <a:gd name="T0" fmla="+- 0 9700 76380"/>
                              <a:gd name="T1" fmla="*/ T0 w 4700"/>
                              <a:gd name="T2" fmla="+- 0 2734 -55560"/>
                              <a:gd name="T3" fmla="*/ 2734 h 7960"/>
                              <a:gd name="T4" fmla="+- 0 8745 76380"/>
                              <a:gd name="T5" fmla="*/ T4 w 4700"/>
                              <a:gd name="T6" fmla="+- 0 2734 -55560"/>
                              <a:gd name="T7" fmla="*/ 2734 h 7960"/>
                              <a:gd name="T8" fmla="+- 0 8745 76380"/>
                              <a:gd name="T9" fmla="*/ T8 w 4700"/>
                              <a:gd name="T10" fmla="+- 0 2170 -55560"/>
                              <a:gd name="T11" fmla="*/ 2170 h 7960"/>
                              <a:gd name="T12" fmla="+- 0 9700 76380"/>
                              <a:gd name="T13" fmla="*/ T12 w 4700"/>
                              <a:gd name="T14" fmla="+- 0 2170 -55560"/>
                              <a:gd name="T15" fmla="*/ 2170 h 7960"/>
                              <a:gd name="T16" fmla="+- 0 9700 76380"/>
                              <a:gd name="T17" fmla="*/ T16 w 4700"/>
                              <a:gd name="T18" fmla="+- 0 2734 -55560"/>
                              <a:gd name="T19" fmla="*/ 2734 h 7960"/>
                              <a:gd name="T20" fmla="+- 0 9664 76380"/>
                              <a:gd name="T21" fmla="*/ T20 w 4700"/>
                              <a:gd name="T22" fmla="+- 0 2214 -55560"/>
                              <a:gd name="T23" fmla="*/ 2214 h 7960"/>
                              <a:gd name="T24" fmla="+- 0 8778 76380"/>
                              <a:gd name="T25" fmla="*/ T24 w 4700"/>
                              <a:gd name="T26" fmla="+- 0 2214 -55560"/>
                              <a:gd name="T27" fmla="*/ 2214 h 7960"/>
                              <a:gd name="T28" fmla="+- 0 8778 76380"/>
                              <a:gd name="T29" fmla="*/ T28 w 4700"/>
                              <a:gd name="T30" fmla="+- 0 2691 -55560"/>
                              <a:gd name="T31" fmla="*/ 2691 h 7960"/>
                              <a:gd name="T32" fmla="+- 0 9664 76380"/>
                              <a:gd name="T33" fmla="*/ T32 w 4700"/>
                              <a:gd name="T34" fmla="+- 0 2691 -55560"/>
                              <a:gd name="T35" fmla="*/ 2691 h 7960"/>
                              <a:gd name="T36" fmla="+- 0 9664 76380"/>
                              <a:gd name="T37" fmla="*/ T36 w 4700"/>
                              <a:gd name="T38" fmla="+- 0 2214 -55560"/>
                              <a:gd name="T39" fmla="*/ 2214 h 79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700" h="7960">
                                <a:moveTo>
                                  <a:pt x="-66680" y="58294"/>
                                </a:moveTo>
                                <a:lnTo>
                                  <a:pt x="-67635" y="58294"/>
                                </a:lnTo>
                                <a:lnTo>
                                  <a:pt x="-67635" y="57730"/>
                                </a:lnTo>
                                <a:lnTo>
                                  <a:pt x="-66680" y="57730"/>
                                </a:lnTo>
                                <a:lnTo>
                                  <a:pt x="-66680" y="58294"/>
                                </a:lnTo>
                                <a:moveTo>
                                  <a:pt x="-66716" y="57774"/>
                                </a:moveTo>
                                <a:lnTo>
                                  <a:pt x="-67602" y="57774"/>
                                </a:lnTo>
                                <a:lnTo>
                                  <a:pt x="-67602" y="58251"/>
                                </a:lnTo>
                                <a:lnTo>
                                  <a:pt x="-66716" y="58251"/>
                                </a:lnTo>
                                <a:lnTo>
                                  <a:pt x="-66716" y="57774"/>
                                </a:lnTo>
                              </a:path>
                            </a:pathLst>
                          </a:custGeom>
                          <a:noFill/>
                          <a:ln w="1524">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7" name="AutoShape 829"/>
                        <wps:cNvSpPr>
                          <a:spLocks/>
                        </wps:cNvSpPr>
                        <wps:spPr bwMode="auto">
                          <a:xfrm>
                            <a:off x="8778" y="3286"/>
                            <a:ext cx="886" cy="44"/>
                          </a:xfrm>
                          <a:custGeom>
                            <a:avLst/>
                            <a:gdLst>
                              <a:gd name="T0" fmla="+- 0 8778 8778"/>
                              <a:gd name="T1" fmla="*/ T0 w 886"/>
                              <a:gd name="T2" fmla="+- 0 3286 3286"/>
                              <a:gd name="T3" fmla="*/ 3286 h 44"/>
                              <a:gd name="T4" fmla="+- 0 8778 8778"/>
                              <a:gd name="T5" fmla="*/ T4 w 886"/>
                              <a:gd name="T6" fmla="+- 0 3330 3286"/>
                              <a:gd name="T7" fmla="*/ 3330 h 44"/>
                              <a:gd name="T8" fmla="+- 0 9664 8778"/>
                              <a:gd name="T9" fmla="*/ T8 w 886"/>
                              <a:gd name="T10" fmla="+- 0 3330 3286"/>
                              <a:gd name="T11" fmla="*/ 3330 h 44"/>
                              <a:gd name="T12" fmla="+- 0 8778 8778"/>
                              <a:gd name="T13" fmla="*/ T12 w 886"/>
                              <a:gd name="T14" fmla="+- 0 3286 3286"/>
                              <a:gd name="T15" fmla="*/ 3286 h 44"/>
                              <a:gd name="T16" fmla="+- 0 8778 8778"/>
                              <a:gd name="T17" fmla="*/ T16 w 886"/>
                              <a:gd name="T18" fmla="+- 0 3286 3286"/>
                              <a:gd name="T19" fmla="*/ 3286 h 44"/>
                              <a:gd name="T20" fmla="+- 0 9664 8778"/>
                              <a:gd name="T21" fmla="*/ T20 w 886"/>
                              <a:gd name="T22" fmla="+- 0 3330 3286"/>
                              <a:gd name="T23" fmla="*/ 3330 h 44"/>
                              <a:gd name="T24" fmla="+- 0 9664 8778"/>
                              <a:gd name="T25" fmla="*/ T24 w 886"/>
                              <a:gd name="T26" fmla="+- 0 3286 3286"/>
                              <a:gd name="T27" fmla="*/ 3286 h 44"/>
                              <a:gd name="T28" fmla="+- 0 8778 8778"/>
                              <a:gd name="T29" fmla="*/ T28 w 886"/>
                              <a:gd name="T30" fmla="+- 0 3286 3286"/>
                              <a:gd name="T31" fmla="*/ 3286 h 4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6" h="44">
                                <a:moveTo>
                                  <a:pt x="0" y="0"/>
                                </a:moveTo>
                                <a:lnTo>
                                  <a:pt x="0" y="44"/>
                                </a:lnTo>
                                <a:lnTo>
                                  <a:pt x="886" y="44"/>
                                </a:lnTo>
                                <a:lnTo>
                                  <a:pt x="0" y="0"/>
                                </a:lnTo>
                                <a:close/>
                                <a:moveTo>
                                  <a:pt x="0" y="0"/>
                                </a:moveTo>
                                <a:lnTo>
                                  <a:pt x="886" y="44"/>
                                </a:lnTo>
                                <a:lnTo>
                                  <a:pt x="886"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8" name="AutoShape 830"/>
                        <wps:cNvSpPr>
                          <a:spLocks/>
                        </wps:cNvSpPr>
                        <wps:spPr bwMode="auto">
                          <a:xfrm>
                            <a:off x="71420" y="-55280"/>
                            <a:ext cx="360" cy="7380"/>
                          </a:xfrm>
                          <a:custGeom>
                            <a:avLst/>
                            <a:gdLst>
                              <a:gd name="T0" fmla="+- 0 9664 71420"/>
                              <a:gd name="T1" fmla="*/ T0 w 360"/>
                              <a:gd name="T2" fmla="+- 0 3286 -55280"/>
                              <a:gd name="T3" fmla="*/ 3286 h 7380"/>
                              <a:gd name="T4" fmla="+- 0 8778 71420"/>
                              <a:gd name="T5" fmla="*/ T4 w 360"/>
                              <a:gd name="T6" fmla="+- 0 3286 -55280"/>
                              <a:gd name="T7" fmla="*/ 3286 h 7380"/>
                              <a:gd name="T8" fmla="+- 0 9664 71420"/>
                              <a:gd name="T9" fmla="*/ T8 w 360"/>
                              <a:gd name="T10" fmla="+- 0 3330 -55280"/>
                              <a:gd name="T11" fmla="*/ 3330 h 7380"/>
                              <a:gd name="T12" fmla="+- 0 9664 71420"/>
                              <a:gd name="T13" fmla="*/ T12 w 360"/>
                              <a:gd name="T14" fmla="+- 0 3286 -55280"/>
                              <a:gd name="T15" fmla="*/ 3286 h 7380"/>
                              <a:gd name="T16" fmla="+- 0 8778 71420"/>
                              <a:gd name="T17" fmla="*/ T16 w 360"/>
                              <a:gd name="T18" fmla="+- 0 3286 -55280"/>
                              <a:gd name="T19" fmla="*/ 3286 h 7380"/>
                              <a:gd name="T20" fmla="+- 0 9664 71420"/>
                              <a:gd name="T21" fmla="*/ T20 w 360"/>
                              <a:gd name="T22" fmla="+- 0 3330 -55280"/>
                              <a:gd name="T23" fmla="*/ 3330 h 7380"/>
                              <a:gd name="T24" fmla="+- 0 8778 71420"/>
                              <a:gd name="T25" fmla="*/ T24 w 360"/>
                              <a:gd name="T26" fmla="+- 0 3330 -55280"/>
                              <a:gd name="T27" fmla="*/ 3330 h 7380"/>
                              <a:gd name="T28" fmla="+- 0 8778 71420"/>
                              <a:gd name="T29" fmla="*/ T28 w 360"/>
                              <a:gd name="T30" fmla="+- 0 3286 -55280"/>
                              <a:gd name="T31" fmla="*/ 3286 h 73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60" h="7380">
                                <a:moveTo>
                                  <a:pt x="-61756" y="58566"/>
                                </a:moveTo>
                                <a:lnTo>
                                  <a:pt x="-62642" y="58566"/>
                                </a:lnTo>
                                <a:lnTo>
                                  <a:pt x="-61756" y="58610"/>
                                </a:lnTo>
                                <a:lnTo>
                                  <a:pt x="-61756" y="58566"/>
                                </a:lnTo>
                                <a:close/>
                                <a:moveTo>
                                  <a:pt x="-62642" y="58566"/>
                                </a:moveTo>
                                <a:lnTo>
                                  <a:pt x="-61756" y="58610"/>
                                </a:lnTo>
                                <a:lnTo>
                                  <a:pt x="-62642" y="58610"/>
                                </a:lnTo>
                                <a:lnTo>
                                  <a:pt x="-62642" y="58566"/>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9" name="AutoShape 831"/>
                        <wps:cNvSpPr>
                          <a:spLocks/>
                        </wps:cNvSpPr>
                        <wps:spPr bwMode="auto">
                          <a:xfrm>
                            <a:off x="8778" y="3286"/>
                            <a:ext cx="44" cy="785"/>
                          </a:xfrm>
                          <a:custGeom>
                            <a:avLst/>
                            <a:gdLst>
                              <a:gd name="T0" fmla="+- 0 8778 8778"/>
                              <a:gd name="T1" fmla="*/ T0 w 44"/>
                              <a:gd name="T2" fmla="+- 0 3286 3286"/>
                              <a:gd name="T3" fmla="*/ 3286 h 785"/>
                              <a:gd name="T4" fmla="+- 0 8778 8778"/>
                              <a:gd name="T5" fmla="*/ T4 w 44"/>
                              <a:gd name="T6" fmla="+- 0 4071 3286"/>
                              <a:gd name="T7" fmla="*/ 4071 h 785"/>
                              <a:gd name="T8" fmla="+- 0 8822 8778"/>
                              <a:gd name="T9" fmla="*/ T8 w 44"/>
                              <a:gd name="T10" fmla="+- 0 4071 3286"/>
                              <a:gd name="T11" fmla="*/ 4071 h 785"/>
                              <a:gd name="T12" fmla="+- 0 8778 8778"/>
                              <a:gd name="T13" fmla="*/ T12 w 44"/>
                              <a:gd name="T14" fmla="+- 0 3286 3286"/>
                              <a:gd name="T15" fmla="*/ 3286 h 785"/>
                              <a:gd name="T16" fmla="+- 0 8778 8778"/>
                              <a:gd name="T17" fmla="*/ T16 w 44"/>
                              <a:gd name="T18" fmla="+- 0 3286 3286"/>
                              <a:gd name="T19" fmla="*/ 3286 h 785"/>
                              <a:gd name="T20" fmla="+- 0 8822 8778"/>
                              <a:gd name="T21" fmla="*/ T20 w 44"/>
                              <a:gd name="T22" fmla="+- 0 4071 3286"/>
                              <a:gd name="T23" fmla="*/ 4071 h 785"/>
                              <a:gd name="T24" fmla="+- 0 8822 8778"/>
                              <a:gd name="T25" fmla="*/ T24 w 44"/>
                              <a:gd name="T26" fmla="+- 0 3286 3286"/>
                              <a:gd name="T27" fmla="*/ 3286 h 785"/>
                              <a:gd name="T28" fmla="+- 0 8778 8778"/>
                              <a:gd name="T29" fmla="*/ T28 w 44"/>
                              <a:gd name="T30" fmla="+- 0 3286 3286"/>
                              <a:gd name="T31" fmla="*/ 3286 h 78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 h="785">
                                <a:moveTo>
                                  <a:pt x="0" y="0"/>
                                </a:moveTo>
                                <a:lnTo>
                                  <a:pt x="0" y="785"/>
                                </a:lnTo>
                                <a:lnTo>
                                  <a:pt x="44" y="785"/>
                                </a:lnTo>
                                <a:lnTo>
                                  <a:pt x="0" y="0"/>
                                </a:lnTo>
                                <a:close/>
                                <a:moveTo>
                                  <a:pt x="0" y="0"/>
                                </a:moveTo>
                                <a:lnTo>
                                  <a:pt x="44" y="785"/>
                                </a:lnTo>
                                <a:lnTo>
                                  <a:pt x="44"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0" name="AutoShape 832"/>
                        <wps:cNvSpPr>
                          <a:spLocks/>
                        </wps:cNvSpPr>
                        <wps:spPr bwMode="auto">
                          <a:xfrm>
                            <a:off x="65240" y="-55280"/>
                            <a:ext cx="6540" cy="360"/>
                          </a:xfrm>
                          <a:custGeom>
                            <a:avLst/>
                            <a:gdLst>
                              <a:gd name="T0" fmla="+- 0 8822 65240"/>
                              <a:gd name="T1" fmla="*/ T0 w 6540"/>
                              <a:gd name="T2" fmla="+- 0 3286 -55280"/>
                              <a:gd name="T3" fmla="*/ 3286 h 360"/>
                              <a:gd name="T4" fmla="+- 0 8778 65240"/>
                              <a:gd name="T5" fmla="*/ T4 w 6540"/>
                              <a:gd name="T6" fmla="+- 0 3286 -55280"/>
                              <a:gd name="T7" fmla="*/ 3286 h 360"/>
                              <a:gd name="T8" fmla="+- 0 8822 65240"/>
                              <a:gd name="T9" fmla="*/ T8 w 6540"/>
                              <a:gd name="T10" fmla="+- 0 4071 -55280"/>
                              <a:gd name="T11" fmla="*/ 4071 h 360"/>
                              <a:gd name="T12" fmla="+- 0 8822 65240"/>
                              <a:gd name="T13" fmla="*/ T12 w 6540"/>
                              <a:gd name="T14" fmla="+- 0 3286 -55280"/>
                              <a:gd name="T15" fmla="*/ 3286 h 360"/>
                              <a:gd name="T16" fmla="+- 0 8778 65240"/>
                              <a:gd name="T17" fmla="*/ T16 w 6540"/>
                              <a:gd name="T18" fmla="+- 0 3286 -55280"/>
                              <a:gd name="T19" fmla="*/ 3286 h 360"/>
                              <a:gd name="T20" fmla="+- 0 8822 65240"/>
                              <a:gd name="T21" fmla="*/ T20 w 6540"/>
                              <a:gd name="T22" fmla="+- 0 4071 -55280"/>
                              <a:gd name="T23" fmla="*/ 4071 h 360"/>
                              <a:gd name="T24" fmla="+- 0 8778 65240"/>
                              <a:gd name="T25" fmla="*/ T24 w 6540"/>
                              <a:gd name="T26" fmla="+- 0 4071 -55280"/>
                              <a:gd name="T27" fmla="*/ 4071 h 360"/>
                              <a:gd name="T28" fmla="+- 0 8778 65240"/>
                              <a:gd name="T29" fmla="*/ T28 w 6540"/>
                              <a:gd name="T30" fmla="+- 0 3286 -55280"/>
                              <a:gd name="T31" fmla="*/ 3286 h 3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540" h="360">
                                <a:moveTo>
                                  <a:pt x="-56418" y="58566"/>
                                </a:moveTo>
                                <a:lnTo>
                                  <a:pt x="-56462" y="58566"/>
                                </a:lnTo>
                                <a:lnTo>
                                  <a:pt x="-56418" y="59351"/>
                                </a:lnTo>
                                <a:lnTo>
                                  <a:pt x="-56418" y="58566"/>
                                </a:lnTo>
                                <a:close/>
                                <a:moveTo>
                                  <a:pt x="-56462" y="58566"/>
                                </a:moveTo>
                                <a:lnTo>
                                  <a:pt x="-56418" y="59351"/>
                                </a:lnTo>
                                <a:lnTo>
                                  <a:pt x="-56462" y="59351"/>
                                </a:lnTo>
                                <a:lnTo>
                                  <a:pt x="-56462" y="58566"/>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1" name="AutoShape 833"/>
                        <wps:cNvSpPr>
                          <a:spLocks/>
                        </wps:cNvSpPr>
                        <wps:spPr bwMode="auto">
                          <a:xfrm>
                            <a:off x="64860" y="-55560"/>
                            <a:ext cx="7280" cy="7960"/>
                          </a:xfrm>
                          <a:custGeom>
                            <a:avLst/>
                            <a:gdLst>
                              <a:gd name="T0" fmla="+- 0 9700 64860"/>
                              <a:gd name="T1" fmla="*/ T0 w 7280"/>
                              <a:gd name="T2" fmla="+- 0 3243 -55560"/>
                              <a:gd name="T3" fmla="*/ 3243 h 7960"/>
                              <a:gd name="T4" fmla="+- 0 9700 64860"/>
                              <a:gd name="T5" fmla="*/ T4 w 7280"/>
                              <a:gd name="T6" fmla="+- 0 4117 -55560"/>
                              <a:gd name="T7" fmla="*/ 4117 h 7960"/>
                              <a:gd name="T8" fmla="+- 0 8745 64860"/>
                              <a:gd name="T9" fmla="*/ T8 w 7280"/>
                              <a:gd name="T10" fmla="+- 0 4117 -55560"/>
                              <a:gd name="T11" fmla="*/ 4117 h 7960"/>
                              <a:gd name="T12" fmla="+- 0 8778 64860"/>
                              <a:gd name="T13" fmla="*/ T12 w 7280"/>
                              <a:gd name="T14" fmla="+- 0 4074 -55560"/>
                              <a:gd name="T15" fmla="*/ 4074 h 7960"/>
                              <a:gd name="T16" fmla="+- 0 9664 64860"/>
                              <a:gd name="T17" fmla="*/ T16 w 7280"/>
                              <a:gd name="T18" fmla="+- 0 4074 -55560"/>
                              <a:gd name="T19" fmla="*/ 4074 h 7960"/>
                              <a:gd name="T20" fmla="+- 0 9664 64860"/>
                              <a:gd name="T21" fmla="*/ T20 w 7280"/>
                              <a:gd name="T22" fmla="+- 0 3286 -55560"/>
                              <a:gd name="T23" fmla="*/ 3286 h 7960"/>
                              <a:gd name="T24" fmla="+- 0 8745 64860"/>
                              <a:gd name="T25" fmla="*/ T24 w 7280"/>
                              <a:gd name="T26" fmla="+- 0 4117 -55560"/>
                              <a:gd name="T27" fmla="*/ 4117 h 7960"/>
                              <a:gd name="T28" fmla="+- 0 8745 64860"/>
                              <a:gd name="T29" fmla="*/ T28 w 7280"/>
                              <a:gd name="T30" fmla="+- 0 3243 -55560"/>
                              <a:gd name="T31" fmla="*/ 3243 h 7960"/>
                              <a:gd name="T32" fmla="+- 0 9700 64860"/>
                              <a:gd name="T33" fmla="*/ T32 w 7280"/>
                              <a:gd name="T34" fmla="+- 0 3243 -55560"/>
                              <a:gd name="T35" fmla="*/ 3243 h 7960"/>
                              <a:gd name="T36" fmla="+- 0 8778 64860"/>
                              <a:gd name="T37" fmla="*/ T36 w 7280"/>
                              <a:gd name="T38" fmla="+- 0 4074 -55560"/>
                              <a:gd name="T39" fmla="*/ 4074 h 7960"/>
                              <a:gd name="T40" fmla="+- 0 8778 64860"/>
                              <a:gd name="T41" fmla="*/ T40 w 7280"/>
                              <a:gd name="T42" fmla="+- 0 3286 -55560"/>
                              <a:gd name="T43" fmla="*/ 3286 h 7960"/>
                              <a:gd name="T44" fmla="+- 0 9664 64860"/>
                              <a:gd name="T45" fmla="*/ T44 w 7280"/>
                              <a:gd name="T46" fmla="+- 0 3286 -55560"/>
                              <a:gd name="T47" fmla="*/ 3286 h 79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280" h="7960">
                                <a:moveTo>
                                  <a:pt x="-55160" y="58803"/>
                                </a:moveTo>
                                <a:lnTo>
                                  <a:pt x="-55160" y="59677"/>
                                </a:lnTo>
                                <a:lnTo>
                                  <a:pt x="-56115" y="59677"/>
                                </a:lnTo>
                                <a:moveTo>
                                  <a:pt x="-56082" y="59634"/>
                                </a:moveTo>
                                <a:lnTo>
                                  <a:pt x="-55196" y="59634"/>
                                </a:lnTo>
                                <a:lnTo>
                                  <a:pt x="-55196" y="58846"/>
                                </a:lnTo>
                                <a:moveTo>
                                  <a:pt x="-56115" y="59677"/>
                                </a:moveTo>
                                <a:lnTo>
                                  <a:pt x="-56115" y="58803"/>
                                </a:lnTo>
                                <a:lnTo>
                                  <a:pt x="-55160" y="58803"/>
                                </a:lnTo>
                                <a:moveTo>
                                  <a:pt x="-56082" y="59634"/>
                                </a:moveTo>
                                <a:lnTo>
                                  <a:pt x="-56082" y="58846"/>
                                </a:lnTo>
                                <a:lnTo>
                                  <a:pt x="-55196" y="58846"/>
                                </a:lnTo>
                              </a:path>
                            </a:pathLst>
                          </a:custGeom>
                          <a:noFill/>
                          <a:ln w="1524">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2" name="Line 834"/>
                        <wps:cNvCnPr>
                          <a:cxnSpLocks noChangeShapeType="1"/>
                        </wps:cNvCnPr>
                        <wps:spPr bwMode="auto">
                          <a:xfrm>
                            <a:off x="8843" y="5809"/>
                            <a:ext cx="4126" cy="0"/>
                          </a:xfrm>
                          <a:prstGeom prst="line">
                            <a:avLst/>
                          </a:prstGeom>
                          <a:noFill/>
                          <a:ln w="1524">
                            <a:solidFill>
                              <a:srgbClr val="050707"/>
                            </a:solidFill>
                            <a:round/>
                            <a:headEnd/>
                            <a:tailEnd/>
                          </a:ln>
                          <a:extLst>
                            <a:ext uri="{909E8E84-426E-40DD-AFC4-6F175D3DCCD1}">
                              <a14:hiddenFill xmlns:a14="http://schemas.microsoft.com/office/drawing/2010/main">
                                <a:noFill/>
                              </a14:hiddenFill>
                            </a:ext>
                          </a:extLst>
                        </wps:spPr>
                        <wps:bodyPr/>
                      </wps:wsp>
                      <wps:wsp>
                        <wps:cNvPr id="823" name="Line 835"/>
                        <wps:cNvCnPr>
                          <a:cxnSpLocks noChangeShapeType="1"/>
                        </wps:cNvCnPr>
                        <wps:spPr bwMode="auto">
                          <a:xfrm>
                            <a:off x="6880" y="5809"/>
                            <a:ext cx="950" cy="0"/>
                          </a:xfrm>
                          <a:prstGeom prst="line">
                            <a:avLst/>
                          </a:prstGeom>
                          <a:noFill/>
                          <a:ln w="1524">
                            <a:solidFill>
                              <a:srgbClr val="050707"/>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24" name="Picture 83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11070" y="2636"/>
                            <a:ext cx="166" cy="1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25" name="Picture 83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11069" y="2634"/>
                            <a:ext cx="168"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26" name="Picture 838"/>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8279" y="4942"/>
                            <a:ext cx="399" cy="384"/>
                          </a:xfrm>
                          <a:prstGeom prst="rect">
                            <a:avLst/>
                          </a:prstGeom>
                          <a:noFill/>
                          <a:extLst>
                            <a:ext uri="{909E8E84-426E-40DD-AFC4-6F175D3DCCD1}">
                              <a14:hiddenFill xmlns:a14="http://schemas.microsoft.com/office/drawing/2010/main">
                                <a:solidFill>
                                  <a:srgbClr val="FFFFFF"/>
                                </a:solidFill>
                              </a14:hiddenFill>
                            </a:ext>
                          </a:extLst>
                        </pic:spPr>
                      </pic:pic>
                      <wps:wsp>
                        <wps:cNvPr id="827" name="Rectangle 839"/>
                        <wps:cNvSpPr>
                          <a:spLocks noChangeArrowheads="1"/>
                        </wps:cNvSpPr>
                        <wps:spPr bwMode="auto">
                          <a:xfrm>
                            <a:off x="8279" y="4942"/>
                            <a:ext cx="243" cy="384"/>
                          </a:xfrm>
                          <a:prstGeom prst="rect">
                            <a:avLst/>
                          </a:prstGeom>
                          <a:noFill/>
                          <a:ln w="4572">
                            <a:solidFill>
                              <a:srgbClr val="221F1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28" name="Picture 84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11094" y="3034"/>
                            <a:ext cx="185" cy="1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29" name="Picture 84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12176" y="3912"/>
                            <a:ext cx="147" cy="144"/>
                          </a:xfrm>
                          <a:prstGeom prst="rect">
                            <a:avLst/>
                          </a:prstGeom>
                          <a:noFill/>
                          <a:extLst>
                            <a:ext uri="{909E8E84-426E-40DD-AFC4-6F175D3DCCD1}">
                              <a14:hiddenFill xmlns:a14="http://schemas.microsoft.com/office/drawing/2010/main">
                                <a:solidFill>
                                  <a:srgbClr val="FFFFFF"/>
                                </a:solidFill>
                              </a14:hiddenFill>
                            </a:ext>
                          </a:extLst>
                        </pic:spPr>
                      </pic:pic>
                      <wps:wsp>
                        <wps:cNvPr id="830" name="Rectangle 842"/>
                        <wps:cNvSpPr>
                          <a:spLocks noChangeArrowheads="1"/>
                        </wps:cNvSpPr>
                        <wps:spPr bwMode="auto">
                          <a:xfrm>
                            <a:off x="6880" y="1750"/>
                            <a:ext cx="5753" cy="4059"/>
                          </a:xfrm>
                          <a:prstGeom prst="rect">
                            <a:avLst/>
                          </a:prstGeom>
                          <a:noFill/>
                          <a:ln w="4572">
                            <a:solidFill>
                              <a:srgbClr val="221F1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1" name="AutoShape 843"/>
                        <wps:cNvSpPr>
                          <a:spLocks/>
                        </wps:cNvSpPr>
                        <wps:spPr bwMode="auto">
                          <a:xfrm>
                            <a:off x="64480" y="-70620"/>
                            <a:ext cx="20800" cy="45300"/>
                          </a:xfrm>
                          <a:custGeom>
                            <a:avLst/>
                            <a:gdLst>
                              <a:gd name="T0" fmla="+- 0 12374 64480"/>
                              <a:gd name="T1" fmla="*/ T0 w 20800"/>
                              <a:gd name="T2" fmla="+- 0 4153 -70620"/>
                              <a:gd name="T3" fmla="*/ 4153 h 45300"/>
                              <a:gd name="T4" fmla="+- 0 12374 64480"/>
                              <a:gd name="T5" fmla="*/ T4 w 20800"/>
                              <a:gd name="T6" fmla="+- 0 4162 -70620"/>
                              <a:gd name="T7" fmla="*/ 4162 h 45300"/>
                              <a:gd name="T8" fmla="+- 0 12364 64480"/>
                              <a:gd name="T9" fmla="*/ T8 w 20800"/>
                              <a:gd name="T10" fmla="+- 0 4162 -70620"/>
                              <a:gd name="T11" fmla="*/ 4162 h 45300"/>
                              <a:gd name="T12" fmla="+- 0 12333 64480"/>
                              <a:gd name="T13" fmla="*/ T12 w 20800"/>
                              <a:gd name="T14" fmla="+- 0 4162 -70620"/>
                              <a:gd name="T15" fmla="*/ 4162 h 45300"/>
                              <a:gd name="T16" fmla="+- 0 11087 64480"/>
                              <a:gd name="T17" fmla="*/ T16 w 20800"/>
                              <a:gd name="T18" fmla="+- 0 4162 -70620"/>
                              <a:gd name="T19" fmla="*/ 4162 h 45300"/>
                              <a:gd name="T20" fmla="+- 0 11070 64480"/>
                              <a:gd name="T21" fmla="*/ T20 w 20800"/>
                              <a:gd name="T22" fmla="+- 0 4162 -70620"/>
                              <a:gd name="T23" fmla="*/ 4162 h 45300"/>
                              <a:gd name="T24" fmla="+- 0 11063 64480"/>
                              <a:gd name="T25" fmla="*/ T24 w 20800"/>
                              <a:gd name="T26" fmla="+- 0 4162 -70620"/>
                              <a:gd name="T27" fmla="*/ 4162 h 45300"/>
                              <a:gd name="T28" fmla="+- 0 11063 64480"/>
                              <a:gd name="T29" fmla="*/ T28 w 20800"/>
                              <a:gd name="T30" fmla="+- 0 4153 -70620"/>
                              <a:gd name="T31" fmla="*/ 4153 h 45300"/>
                              <a:gd name="T32" fmla="+- 0 11063 64480"/>
                              <a:gd name="T33" fmla="*/ T32 w 20800"/>
                              <a:gd name="T34" fmla="+- 0 4122 -70620"/>
                              <a:gd name="T35" fmla="*/ 4122 h 45300"/>
                              <a:gd name="T36" fmla="+- 0 11063 64480"/>
                              <a:gd name="T37" fmla="*/ T36 w 20800"/>
                              <a:gd name="T38" fmla="+- 0 2132 -70620"/>
                              <a:gd name="T39" fmla="*/ 2132 h 45300"/>
                              <a:gd name="T40" fmla="+- 0 11063 64480"/>
                              <a:gd name="T41" fmla="*/ T40 w 20800"/>
                              <a:gd name="T42" fmla="+- 0 2115 -70620"/>
                              <a:gd name="T43" fmla="*/ 2115 h 45300"/>
                              <a:gd name="T44" fmla="+- 0 11063 64480"/>
                              <a:gd name="T45" fmla="*/ T44 w 20800"/>
                              <a:gd name="T46" fmla="+- 0 2108 -70620"/>
                              <a:gd name="T47" fmla="*/ 2108 h 45300"/>
                              <a:gd name="T48" fmla="+- 0 11070 64480"/>
                              <a:gd name="T49" fmla="*/ T48 w 20800"/>
                              <a:gd name="T50" fmla="+- 0 2108 -70620"/>
                              <a:gd name="T51" fmla="*/ 2108 h 45300"/>
                              <a:gd name="T52" fmla="+- 0 11104 64480"/>
                              <a:gd name="T53" fmla="*/ T52 w 20800"/>
                              <a:gd name="T54" fmla="+- 0 2108 -70620"/>
                              <a:gd name="T55" fmla="*/ 2108 h 45300"/>
                              <a:gd name="T56" fmla="+- 0 12350 64480"/>
                              <a:gd name="T57" fmla="*/ T56 w 20800"/>
                              <a:gd name="T58" fmla="+- 0 2108 -70620"/>
                              <a:gd name="T59" fmla="*/ 2108 h 45300"/>
                              <a:gd name="T60" fmla="+- 0 12364 64480"/>
                              <a:gd name="T61" fmla="*/ T60 w 20800"/>
                              <a:gd name="T62" fmla="+- 0 2108 -70620"/>
                              <a:gd name="T63" fmla="*/ 2108 h 45300"/>
                              <a:gd name="T64" fmla="+- 0 12374 64480"/>
                              <a:gd name="T65" fmla="*/ T64 w 20800"/>
                              <a:gd name="T66" fmla="+- 0 2108 -70620"/>
                              <a:gd name="T67" fmla="*/ 2108 h 45300"/>
                              <a:gd name="T68" fmla="+- 0 12374 64480"/>
                              <a:gd name="T69" fmla="*/ T68 w 20800"/>
                              <a:gd name="T70" fmla="+- 0 2115 -70620"/>
                              <a:gd name="T71" fmla="*/ 2115 h 45300"/>
                              <a:gd name="T72" fmla="+- 0 12374 64480"/>
                              <a:gd name="T73" fmla="*/ T72 w 20800"/>
                              <a:gd name="T74" fmla="+- 0 2146 -70620"/>
                              <a:gd name="T75" fmla="*/ 2146 h 45300"/>
                              <a:gd name="T76" fmla="+- 0 12374 64480"/>
                              <a:gd name="T77" fmla="*/ T76 w 20800"/>
                              <a:gd name="T78" fmla="+- 0 4138 -70620"/>
                              <a:gd name="T79" fmla="*/ 4138 h 45300"/>
                              <a:gd name="T80" fmla="+- 0 7012 64480"/>
                              <a:gd name="T81" fmla="*/ T80 w 20800"/>
                              <a:gd name="T82" fmla="+- 0 1666 -70620"/>
                              <a:gd name="T83" fmla="*/ 1666 h 45300"/>
                              <a:gd name="T84" fmla="+- 0 7012 64480"/>
                              <a:gd name="T85" fmla="*/ T84 w 20800"/>
                              <a:gd name="T86" fmla="+- 0 1743 -70620"/>
                              <a:gd name="T87" fmla="*/ 1743 h 45300"/>
                              <a:gd name="T88" fmla="+- 0 8279 64480"/>
                              <a:gd name="T89" fmla="*/ T88 w 20800"/>
                              <a:gd name="T90" fmla="+- 0 1666 -70620"/>
                              <a:gd name="T91" fmla="*/ 1666 h 45300"/>
                              <a:gd name="T92" fmla="+- 0 8279 64480"/>
                              <a:gd name="T93" fmla="*/ T92 w 20800"/>
                              <a:gd name="T94" fmla="+- 0 1743 -70620"/>
                              <a:gd name="T95" fmla="*/ 1743 h 45300"/>
                              <a:gd name="T96" fmla="+- 0 9417 64480"/>
                              <a:gd name="T97" fmla="*/ T96 w 20800"/>
                              <a:gd name="T98" fmla="+- 0 1666 -70620"/>
                              <a:gd name="T99" fmla="*/ 1666 h 45300"/>
                              <a:gd name="T100" fmla="+- 0 9417 64480"/>
                              <a:gd name="T101" fmla="*/ T100 w 20800"/>
                              <a:gd name="T102" fmla="+- 0 1743 -70620"/>
                              <a:gd name="T103" fmla="*/ 1743 h 45300"/>
                              <a:gd name="T104" fmla="+- 0 6938 64480"/>
                              <a:gd name="T105" fmla="*/ T104 w 20800"/>
                              <a:gd name="T106" fmla="+- 0 1666 -70620"/>
                              <a:gd name="T107" fmla="*/ 1666 h 45300"/>
                              <a:gd name="T108" fmla="+- 0 9518 64480"/>
                              <a:gd name="T109" fmla="*/ T108 w 20800"/>
                              <a:gd name="T110" fmla="+- 0 1666 -70620"/>
                              <a:gd name="T111" fmla="*/ 1666 h 45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0800" h="45300">
                                <a:moveTo>
                                  <a:pt x="-52106" y="74773"/>
                                </a:moveTo>
                                <a:lnTo>
                                  <a:pt x="-52106" y="74782"/>
                                </a:lnTo>
                                <a:lnTo>
                                  <a:pt x="-52116" y="74782"/>
                                </a:lnTo>
                                <a:moveTo>
                                  <a:pt x="-52147" y="74782"/>
                                </a:moveTo>
                                <a:lnTo>
                                  <a:pt x="-53393" y="74782"/>
                                </a:lnTo>
                                <a:moveTo>
                                  <a:pt x="-53410" y="74782"/>
                                </a:moveTo>
                                <a:lnTo>
                                  <a:pt x="-53417" y="74782"/>
                                </a:lnTo>
                                <a:lnTo>
                                  <a:pt x="-53417" y="74773"/>
                                </a:lnTo>
                                <a:moveTo>
                                  <a:pt x="-53417" y="74742"/>
                                </a:moveTo>
                                <a:lnTo>
                                  <a:pt x="-53417" y="72752"/>
                                </a:lnTo>
                                <a:moveTo>
                                  <a:pt x="-53417" y="72735"/>
                                </a:moveTo>
                                <a:lnTo>
                                  <a:pt x="-53417" y="72728"/>
                                </a:lnTo>
                                <a:lnTo>
                                  <a:pt x="-53410" y="72728"/>
                                </a:lnTo>
                                <a:moveTo>
                                  <a:pt x="-53376" y="72728"/>
                                </a:moveTo>
                                <a:lnTo>
                                  <a:pt x="-52130" y="72728"/>
                                </a:lnTo>
                                <a:moveTo>
                                  <a:pt x="-52116" y="72728"/>
                                </a:moveTo>
                                <a:lnTo>
                                  <a:pt x="-52106" y="72728"/>
                                </a:lnTo>
                                <a:lnTo>
                                  <a:pt x="-52106" y="72735"/>
                                </a:lnTo>
                                <a:moveTo>
                                  <a:pt x="-52106" y="72766"/>
                                </a:moveTo>
                                <a:lnTo>
                                  <a:pt x="-52106" y="74758"/>
                                </a:lnTo>
                                <a:moveTo>
                                  <a:pt x="-57468" y="72286"/>
                                </a:moveTo>
                                <a:lnTo>
                                  <a:pt x="-57468" y="72363"/>
                                </a:lnTo>
                                <a:moveTo>
                                  <a:pt x="-56201" y="72286"/>
                                </a:moveTo>
                                <a:lnTo>
                                  <a:pt x="-56201" y="72363"/>
                                </a:lnTo>
                                <a:moveTo>
                                  <a:pt x="-55063" y="72286"/>
                                </a:moveTo>
                                <a:lnTo>
                                  <a:pt x="-55063" y="72363"/>
                                </a:lnTo>
                                <a:moveTo>
                                  <a:pt x="-57542" y="72286"/>
                                </a:moveTo>
                                <a:lnTo>
                                  <a:pt x="-54962" y="72286"/>
                                </a:lnTo>
                              </a:path>
                            </a:pathLst>
                          </a:custGeom>
                          <a:noFill/>
                          <a:ln w="762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2" name="AutoShape 844"/>
                        <wps:cNvSpPr>
                          <a:spLocks/>
                        </wps:cNvSpPr>
                        <wps:spPr bwMode="auto">
                          <a:xfrm>
                            <a:off x="54800" y="-57420"/>
                            <a:ext cx="26280" cy="36460"/>
                          </a:xfrm>
                          <a:custGeom>
                            <a:avLst/>
                            <a:gdLst>
                              <a:gd name="T0" fmla="+- 0 8522 54800"/>
                              <a:gd name="T1" fmla="*/ T0 w 26280"/>
                              <a:gd name="T2" fmla="+- 0 5324 -57420"/>
                              <a:gd name="T3" fmla="*/ 5324 h 36460"/>
                              <a:gd name="T4" fmla="+- 0 8915 54800"/>
                              <a:gd name="T5" fmla="*/ T4 w 26280"/>
                              <a:gd name="T6" fmla="+- 0 5324 -57420"/>
                              <a:gd name="T7" fmla="*/ 5324 h 36460"/>
                              <a:gd name="T8" fmla="+- 0 8522 54800"/>
                              <a:gd name="T9" fmla="*/ T8 w 26280"/>
                              <a:gd name="T10" fmla="+- 0 4942 -57420"/>
                              <a:gd name="T11" fmla="*/ 4942 h 36460"/>
                              <a:gd name="T12" fmla="+- 0 8915 54800"/>
                              <a:gd name="T13" fmla="*/ T12 w 26280"/>
                              <a:gd name="T14" fmla="+- 0 4942 -57420"/>
                              <a:gd name="T15" fmla="*/ 4942 h 36460"/>
                              <a:gd name="T16" fmla="+- 0 12326 54800"/>
                              <a:gd name="T17" fmla="*/ T16 w 26280"/>
                              <a:gd name="T18" fmla="+- 0 2415 -57420"/>
                              <a:gd name="T19" fmla="*/ 2415 h 36460"/>
                              <a:gd name="T20" fmla="+- 0 12897 54800"/>
                              <a:gd name="T21" fmla="*/ T20 w 26280"/>
                              <a:gd name="T22" fmla="+- 0 2415 -57420"/>
                              <a:gd name="T23" fmla="*/ 2415 h 36460"/>
                              <a:gd name="T24" fmla="+- 0 12326 54800"/>
                              <a:gd name="T25" fmla="*/ T24 w 26280"/>
                              <a:gd name="T26" fmla="+- 0 2170 -57420"/>
                              <a:gd name="T27" fmla="*/ 2170 h 36460"/>
                              <a:gd name="T28" fmla="+- 0 12897 54800"/>
                              <a:gd name="T29" fmla="*/ T28 w 26280"/>
                              <a:gd name="T30" fmla="+- 0 2170 -57420"/>
                              <a:gd name="T31" fmla="*/ 2170 h 36460"/>
                              <a:gd name="T32" fmla="+- 0 11063 54800"/>
                              <a:gd name="T33" fmla="*/ T32 w 26280"/>
                              <a:gd name="T34" fmla="+- 0 4604 -57420"/>
                              <a:gd name="T35" fmla="*/ 4604 h 36460"/>
                              <a:gd name="T36" fmla="+- 0 11063 54800"/>
                              <a:gd name="T37" fmla="*/ T36 w 26280"/>
                              <a:gd name="T38" fmla="+- 0 4189 -57420"/>
                              <a:gd name="T39" fmla="*/ 4189 h 36460"/>
                              <a:gd name="T40" fmla="+- 0 12374 54800"/>
                              <a:gd name="T41" fmla="*/ T40 w 26280"/>
                              <a:gd name="T42" fmla="+- 0 4604 -57420"/>
                              <a:gd name="T43" fmla="*/ 4604 h 36460"/>
                              <a:gd name="T44" fmla="+- 0 12374 54800"/>
                              <a:gd name="T45" fmla="*/ T44 w 26280"/>
                              <a:gd name="T46" fmla="+- 0 4184 -57420"/>
                              <a:gd name="T47" fmla="*/ 4184 h 364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280" h="36460">
                                <a:moveTo>
                                  <a:pt x="-46278" y="62744"/>
                                </a:moveTo>
                                <a:lnTo>
                                  <a:pt x="-45885" y="62744"/>
                                </a:lnTo>
                                <a:moveTo>
                                  <a:pt x="-46278" y="62362"/>
                                </a:moveTo>
                                <a:lnTo>
                                  <a:pt x="-45885" y="62362"/>
                                </a:lnTo>
                                <a:moveTo>
                                  <a:pt x="-42474" y="59835"/>
                                </a:moveTo>
                                <a:lnTo>
                                  <a:pt x="-41903" y="59835"/>
                                </a:lnTo>
                                <a:moveTo>
                                  <a:pt x="-42474" y="59590"/>
                                </a:moveTo>
                                <a:lnTo>
                                  <a:pt x="-41903" y="59590"/>
                                </a:lnTo>
                                <a:moveTo>
                                  <a:pt x="-43737" y="62024"/>
                                </a:moveTo>
                                <a:lnTo>
                                  <a:pt x="-43737" y="61609"/>
                                </a:lnTo>
                                <a:moveTo>
                                  <a:pt x="-42426" y="62024"/>
                                </a:moveTo>
                                <a:lnTo>
                                  <a:pt x="-42426" y="61604"/>
                                </a:lnTo>
                              </a:path>
                            </a:pathLst>
                          </a:custGeom>
                          <a:noFill/>
                          <a:ln w="152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3" name="Line 845"/>
                        <wps:cNvCnPr>
                          <a:cxnSpLocks noChangeShapeType="1"/>
                        </wps:cNvCnPr>
                        <wps:spPr bwMode="auto">
                          <a:xfrm>
                            <a:off x="8915" y="5266"/>
                            <a:ext cx="0"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834" name="Freeform 846"/>
                        <wps:cNvSpPr>
                          <a:spLocks/>
                        </wps:cNvSpPr>
                        <wps:spPr bwMode="auto">
                          <a:xfrm>
                            <a:off x="8876" y="5254"/>
                            <a:ext cx="80" cy="70"/>
                          </a:xfrm>
                          <a:custGeom>
                            <a:avLst/>
                            <a:gdLst>
                              <a:gd name="T0" fmla="+- 0 8877 8877"/>
                              <a:gd name="T1" fmla="*/ T0 w 80"/>
                              <a:gd name="T2" fmla="+- 0 5254 5254"/>
                              <a:gd name="T3" fmla="*/ 5254 h 70"/>
                              <a:gd name="T4" fmla="+- 0 8915 8877"/>
                              <a:gd name="T5" fmla="*/ T4 w 80"/>
                              <a:gd name="T6" fmla="+- 0 5324 5254"/>
                              <a:gd name="T7" fmla="*/ 5324 h 70"/>
                              <a:gd name="T8" fmla="+- 0 8956 8877"/>
                              <a:gd name="T9" fmla="*/ T8 w 80"/>
                              <a:gd name="T10" fmla="+- 0 5254 5254"/>
                              <a:gd name="T11" fmla="*/ 5254 h 70"/>
                              <a:gd name="T12" fmla="+- 0 8877 8877"/>
                              <a:gd name="T13" fmla="*/ T12 w 80"/>
                              <a:gd name="T14" fmla="+- 0 5254 5254"/>
                              <a:gd name="T15" fmla="*/ 5254 h 70"/>
                            </a:gdLst>
                            <a:ahLst/>
                            <a:cxnLst>
                              <a:cxn ang="0">
                                <a:pos x="T1" y="T3"/>
                              </a:cxn>
                              <a:cxn ang="0">
                                <a:pos x="T5" y="T7"/>
                              </a:cxn>
                              <a:cxn ang="0">
                                <a:pos x="T9" y="T11"/>
                              </a:cxn>
                              <a:cxn ang="0">
                                <a:pos x="T13" y="T15"/>
                              </a:cxn>
                            </a:cxnLst>
                            <a:rect l="0" t="0" r="r" b="b"/>
                            <a:pathLst>
                              <a:path w="80" h="70">
                                <a:moveTo>
                                  <a:pt x="0" y="0"/>
                                </a:moveTo>
                                <a:lnTo>
                                  <a:pt x="38" y="70"/>
                                </a:lnTo>
                                <a:lnTo>
                                  <a:pt x="7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5" name="Freeform 847"/>
                        <wps:cNvSpPr>
                          <a:spLocks/>
                        </wps:cNvSpPr>
                        <wps:spPr bwMode="auto">
                          <a:xfrm>
                            <a:off x="8876" y="5254"/>
                            <a:ext cx="80" cy="70"/>
                          </a:xfrm>
                          <a:custGeom>
                            <a:avLst/>
                            <a:gdLst>
                              <a:gd name="T0" fmla="+- 0 8956 8877"/>
                              <a:gd name="T1" fmla="*/ T0 w 80"/>
                              <a:gd name="T2" fmla="+- 0 5254 5254"/>
                              <a:gd name="T3" fmla="*/ 5254 h 70"/>
                              <a:gd name="T4" fmla="+- 0 8915 8877"/>
                              <a:gd name="T5" fmla="*/ T4 w 80"/>
                              <a:gd name="T6" fmla="+- 0 5324 5254"/>
                              <a:gd name="T7" fmla="*/ 5324 h 70"/>
                              <a:gd name="T8" fmla="+- 0 8877 8877"/>
                              <a:gd name="T9" fmla="*/ T8 w 80"/>
                              <a:gd name="T10" fmla="+- 0 5254 5254"/>
                              <a:gd name="T11" fmla="*/ 5254 h 70"/>
                              <a:gd name="T12" fmla="+- 0 8956 8877"/>
                              <a:gd name="T13" fmla="*/ T12 w 80"/>
                              <a:gd name="T14" fmla="+- 0 5254 5254"/>
                              <a:gd name="T15" fmla="*/ 5254 h 70"/>
                            </a:gdLst>
                            <a:ahLst/>
                            <a:cxnLst>
                              <a:cxn ang="0">
                                <a:pos x="T1" y="T3"/>
                              </a:cxn>
                              <a:cxn ang="0">
                                <a:pos x="T5" y="T7"/>
                              </a:cxn>
                              <a:cxn ang="0">
                                <a:pos x="T9" y="T11"/>
                              </a:cxn>
                              <a:cxn ang="0">
                                <a:pos x="T13" y="T15"/>
                              </a:cxn>
                            </a:cxnLst>
                            <a:rect l="0" t="0" r="r" b="b"/>
                            <a:pathLst>
                              <a:path w="80" h="70">
                                <a:moveTo>
                                  <a:pt x="79" y="0"/>
                                </a:moveTo>
                                <a:lnTo>
                                  <a:pt x="38" y="70"/>
                                </a:lnTo>
                                <a:lnTo>
                                  <a:pt x="0" y="0"/>
                                </a:lnTo>
                                <a:lnTo>
                                  <a:pt x="79"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6" name="Freeform 848"/>
                        <wps:cNvSpPr>
                          <a:spLocks/>
                        </wps:cNvSpPr>
                        <wps:spPr bwMode="auto">
                          <a:xfrm>
                            <a:off x="8876" y="4944"/>
                            <a:ext cx="80" cy="70"/>
                          </a:xfrm>
                          <a:custGeom>
                            <a:avLst/>
                            <a:gdLst>
                              <a:gd name="T0" fmla="+- 0 8877 8877"/>
                              <a:gd name="T1" fmla="*/ T0 w 80"/>
                              <a:gd name="T2" fmla="+- 0 5014 4945"/>
                              <a:gd name="T3" fmla="*/ 5014 h 70"/>
                              <a:gd name="T4" fmla="+- 0 8956 8877"/>
                              <a:gd name="T5" fmla="*/ T4 w 80"/>
                              <a:gd name="T6" fmla="+- 0 5014 4945"/>
                              <a:gd name="T7" fmla="*/ 5014 h 70"/>
                              <a:gd name="T8" fmla="+- 0 8915 8877"/>
                              <a:gd name="T9" fmla="*/ T8 w 80"/>
                              <a:gd name="T10" fmla="+- 0 4945 4945"/>
                              <a:gd name="T11" fmla="*/ 4945 h 70"/>
                              <a:gd name="T12" fmla="+- 0 8877 8877"/>
                              <a:gd name="T13" fmla="*/ T12 w 80"/>
                              <a:gd name="T14" fmla="+- 0 5014 4945"/>
                              <a:gd name="T15" fmla="*/ 5014 h 70"/>
                            </a:gdLst>
                            <a:ahLst/>
                            <a:cxnLst>
                              <a:cxn ang="0">
                                <a:pos x="T1" y="T3"/>
                              </a:cxn>
                              <a:cxn ang="0">
                                <a:pos x="T5" y="T7"/>
                              </a:cxn>
                              <a:cxn ang="0">
                                <a:pos x="T9" y="T11"/>
                              </a:cxn>
                              <a:cxn ang="0">
                                <a:pos x="T13" y="T15"/>
                              </a:cxn>
                            </a:cxnLst>
                            <a:rect l="0" t="0" r="r" b="b"/>
                            <a:pathLst>
                              <a:path w="80" h="70">
                                <a:moveTo>
                                  <a:pt x="0" y="69"/>
                                </a:moveTo>
                                <a:lnTo>
                                  <a:pt x="79" y="69"/>
                                </a:lnTo>
                                <a:lnTo>
                                  <a:pt x="38" y="0"/>
                                </a:lnTo>
                                <a:lnTo>
                                  <a:pt x="0" y="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7" name="Freeform 849"/>
                        <wps:cNvSpPr>
                          <a:spLocks/>
                        </wps:cNvSpPr>
                        <wps:spPr bwMode="auto">
                          <a:xfrm>
                            <a:off x="8876" y="4944"/>
                            <a:ext cx="80" cy="70"/>
                          </a:xfrm>
                          <a:custGeom>
                            <a:avLst/>
                            <a:gdLst>
                              <a:gd name="T0" fmla="+- 0 8956 8877"/>
                              <a:gd name="T1" fmla="*/ T0 w 80"/>
                              <a:gd name="T2" fmla="+- 0 5014 4945"/>
                              <a:gd name="T3" fmla="*/ 5014 h 70"/>
                              <a:gd name="T4" fmla="+- 0 8915 8877"/>
                              <a:gd name="T5" fmla="*/ T4 w 80"/>
                              <a:gd name="T6" fmla="+- 0 4945 4945"/>
                              <a:gd name="T7" fmla="*/ 4945 h 70"/>
                              <a:gd name="T8" fmla="+- 0 8877 8877"/>
                              <a:gd name="T9" fmla="*/ T8 w 80"/>
                              <a:gd name="T10" fmla="+- 0 5014 4945"/>
                              <a:gd name="T11" fmla="*/ 5014 h 70"/>
                              <a:gd name="T12" fmla="+- 0 8956 8877"/>
                              <a:gd name="T13" fmla="*/ T12 w 80"/>
                              <a:gd name="T14" fmla="+- 0 5014 4945"/>
                              <a:gd name="T15" fmla="*/ 5014 h 70"/>
                            </a:gdLst>
                            <a:ahLst/>
                            <a:cxnLst>
                              <a:cxn ang="0">
                                <a:pos x="T1" y="T3"/>
                              </a:cxn>
                              <a:cxn ang="0">
                                <a:pos x="T5" y="T7"/>
                              </a:cxn>
                              <a:cxn ang="0">
                                <a:pos x="T9" y="T11"/>
                              </a:cxn>
                              <a:cxn ang="0">
                                <a:pos x="T13" y="T15"/>
                              </a:cxn>
                            </a:cxnLst>
                            <a:rect l="0" t="0" r="r" b="b"/>
                            <a:pathLst>
                              <a:path w="80" h="70">
                                <a:moveTo>
                                  <a:pt x="79" y="69"/>
                                </a:moveTo>
                                <a:lnTo>
                                  <a:pt x="38" y="0"/>
                                </a:lnTo>
                                <a:lnTo>
                                  <a:pt x="0" y="69"/>
                                </a:lnTo>
                                <a:lnTo>
                                  <a:pt x="79" y="69"/>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8" name="Line 850"/>
                        <wps:cNvCnPr>
                          <a:cxnSpLocks noChangeShapeType="1"/>
                        </wps:cNvCnPr>
                        <wps:spPr bwMode="auto">
                          <a:xfrm>
                            <a:off x="8915" y="5744"/>
                            <a:ext cx="0"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839" name="Freeform 851"/>
                        <wps:cNvSpPr>
                          <a:spLocks/>
                        </wps:cNvSpPr>
                        <wps:spPr bwMode="auto">
                          <a:xfrm>
                            <a:off x="8876" y="5732"/>
                            <a:ext cx="80" cy="70"/>
                          </a:xfrm>
                          <a:custGeom>
                            <a:avLst/>
                            <a:gdLst>
                              <a:gd name="T0" fmla="+- 0 8877 8877"/>
                              <a:gd name="T1" fmla="*/ T0 w 80"/>
                              <a:gd name="T2" fmla="+- 0 5732 5732"/>
                              <a:gd name="T3" fmla="*/ 5732 h 70"/>
                              <a:gd name="T4" fmla="+- 0 8915 8877"/>
                              <a:gd name="T5" fmla="*/ T4 w 80"/>
                              <a:gd name="T6" fmla="+- 0 5802 5732"/>
                              <a:gd name="T7" fmla="*/ 5802 h 70"/>
                              <a:gd name="T8" fmla="+- 0 8956 8877"/>
                              <a:gd name="T9" fmla="*/ T8 w 80"/>
                              <a:gd name="T10" fmla="+- 0 5732 5732"/>
                              <a:gd name="T11" fmla="*/ 5732 h 70"/>
                              <a:gd name="T12" fmla="+- 0 8877 8877"/>
                              <a:gd name="T13" fmla="*/ T12 w 80"/>
                              <a:gd name="T14" fmla="+- 0 5732 5732"/>
                              <a:gd name="T15" fmla="*/ 5732 h 70"/>
                            </a:gdLst>
                            <a:ahLst/>
                            <a:cxnLst>
                              <a:cxn ang="0">
                                <a:pos x="T1" y="T3"/>
                              </a:cxn>
                              <a:cxn ang="0">
                                <a:pos x="T5" y="T7"/>
                              </a:cxn>
                              <a:cxn ang="0">
                                <a:pos x="T9" y="T11"/>
                              </a:cxn>
                              <a:cxn ang="0">
                                <a:pos x="T13" y="T15"/>
                              </a:cxn>
                            </a:cxnLst>
                            <a:rect l="0" t="0" r="r" b="b"/>
                            <a:pathLst>
                              <a:path w="80" h="70">
                                <a:moveTo>
                                  <a:pt x="0" y="0"/>
                                </a:moveTo>
                                <a:lnTo>
                                  <a:pt x="38" y="70"/>
                                </a:lnTo>
                                <a:lnTo>
                                  <a:pt x="79" y="0"/>
                                </a:lnTo>
                                <a:lnTo>
                                  <a:pt x="0" y="0"/>
                                </a:lnTo>
                                <a:close/>
                              </a:path>
                            </a:pathLst>
                          </a:custGeom>
                          <a:solidFill>
                            <a:srgbClr val="05060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0" name="Freeform 852"/>
                        <wps:cNvSpPr>
                          <a:spLocks/>
                        </wps:cNvSpPr>
                        <wps:spPr bwMode="auto">
                          <a:xfrm>
                            <a:off x="8876" y="5732"/>
                            <a:ext cx="80" cy="70"/>
                          </a:xfrm>
                          <a:custGeom>
                            <a:avLst/>
                            <a:gdLst>
                              <a:gd name="T0" fmla="+- 0 8956 8877"/>
                              <a:gd name="T1" fmla="*/ T0 w 80"/>
                              <a:gd name="T2" fmla="+- 0 5732 5732"/>
                              <a:gd name="T3" fmla="*/ 5732 h 70"/>
                              <a:gd name="T4" fmla="+- 0 8915 8877"/>
                              <a:gd name="T5" fmla="*/ T4 w 80"/>
                              <a:gd name="T6" fmla="+- 0 5802 5732"/>
                              <a:gd name="T7" fmla="*/ 5802 h 70"/>
                              <a:gd name="T8" fmla="+- 0 8877 8877"/>
                              <a:gd name="T9" fmla="*/ T8 w 80"/>
                              <a:gd name="T10" fmla="+- 0 5732 5732"/>
                              <a:gd name="T11" fmla="*/ 5732 h 70"/>
                              <a:gd name="T12" fmla="+- 0 8956 8877"/>
                              <a:gd name="T13" fmla="*/ T12 w 80"/>
                              <a:gd name="T14" fmla="+- 0 5732 5732"/>
                              <a:gd name="T15" fmla="*/ 5732 h 70"/>
                            </a:gdLst>
                            <a:ahLst/>
                            <a:cxnLst>
                              <a:cxn ang="0">
                                <a:pos x="T1" y="T3"/>
                              </a:cxn>
                              <a:cxn ang="0">
                                <a:pos x="T5" y="T7"/>
                              </a:cxn>
                              <a:cxn ang="0">
                                <a:pos x="T9" y="T11"/>
                              </a:cxn>
                              <a:cxn ang="0">
                                <a:pos x="T13" y="T15"/>
                              </a:cxn>
                            </a:cxnLst>
                            <a:rect l="0" t="0" r="r" b="b"/>
                            <a:pathLst>
                              <a:path w="80" h="70">
                                <a:moveTo>
                                  <a:pt x="79" y="0"/>
                                </a:moveTo>
                                <a:lnTo>
                                  <a:pt x="38" y="70"/>
                                </a:lnTo>
                                <a:lnTo>
                                  <a:pt x="0" y="0"/>
                                </a:lnTo>
                                <a:lnTo>
                                  <a:pt x="79" y="0"/>
                                </a:lnTo>
                                <a:close/>
                              </a:path>
                            </a:pathLst>
                          </a:custGeom>
                          <a:noFill/>
                          <a:ln w="0">
                            <a:solidFill>
                              <a:srgbClr val="0506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1" name="Freeform 853"/>
                        <wps:cNvSpPr>
                          <a:spLocks/>
                        </wps:cNvSpPr>
                        <wps:spPr bwMode="auto">
                          <a:xfrm>
                            <a:off x="8876" y="5324"/>
                            <a:ext cx="80" cy="70"/>
                          </a:xfrm>
                          <a:custGeom>
                            <a:avLst/>
                            <a:gdLst>
                              <a:gd name="T0" fmla="+- 0 8877 8877"/>
                              <a:gd name="T1" fmla="*/ T0 w 80"/>
                              <a:gd name="T2" fmla="+- 0 5394 5324"/>
                              <a:gd name="T3" fmla="*/ 5394 h 70"/>
                              <a:gd name="T4" fmla="+- 0 8956 8877"/>
                              <a:gd name="T5" fmla="*/ T4 w 80"/>
                              <a:gd name="T6" fmla="+- 0 5394 5324"/>
                              <a:gd name="T7" fmla="*/ 5394 h 70"/>
                              <a:gd name="T8" fmla="+- 0 8915 8877"/>
                              <a:gd name="T9" fmla="*/ T8 w 80"/>
                              <a:gd name="T10" fmla="+- 0 5324 5324"/>
                              <a:gd name="T11" fmla="*/ 5324 h 70"/>
                              <a:gd name="T12" fmla="+- 0 8877 8877"/>
                              <a:gd name="T13" fmla="*/ T12 w 80"/>
                              <a:gd name="T14" fmla="+- 0 5394 5324"/>
                              <a:gd name="T15" fmla="*/ 5394 h 70"/>
                            </a:gdLst>
                            <a:ahLst/>
                            <a:cxnLst>
                              <a:cxn ang="0">
                                <a:pos x="T1" y="T3"/>
                              </a:cxn>
                              <a:cxn ang="0">
                                <a:pos x="T5" y="T7"/>
                              </a:cxn>
                              <a:cxn ang="0">
                                <a:pos x="T9" y="T11"/>
                              </a:cxn>
                              <a:cxn ang="0">
                                <a:pos x="T13" y="T15"/>
                              </a:cxn>
                            </a:cxnLst>
                            <a:rect l="0" t="0" r="r" b="b"/>
                            <a:pathLst>
                              <a:path w="80" h="70">
                                <a:moveTo>
                                  <a:pt x="0" y="70"/>
                                </a:moveTo>
                                <a:lnTo>
                                  <a:pt x="79" y="70"/>
                                </a:lnTo>
                                <a:lnTo>
                                  <a:pt x="38" y="0"/>
                                </a:lnTo>
                                <a:lnTo>
                                  <a:pt x="0" y="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2" name="Freeform 854"/>
                        <wps:cNvSpPr>
                          <a:spLocks/>
                        </wps:cNvSpPr>
                        <wps:spPr bwMode="auto">
                          <a:xfrm>
                            <a:off x="8876" y="5324"/>
                            <a:ext cx="80" cy="70"/>
                          </a:xfrm>
                          <a:custGeom>
                            <a:avLst/>
                            <a:gdLst>
                              <a:gd name="T0" fmla="+- 0 8956 8877"/>
                              <a:gd name="T1" fmla="*/ T0 w 80"/>
                              <a:gd name="T2" fmla="+- 0 5394 5324"/>
                              <a:gd name="T3" fmla="*/ 5394 h 70"/>
                              <a:gd name="T4" fmla="+- 0 8915 8877"/>
                              <a:gd name="T5" fmla="*/ T4 w 80"/>
                              <a:gd name="T6" fmla="+- 0 5324 5324"/>
                              <a:gd name="T7" fmla="*/ 5324 h 70"/>
                              <a:gd name="T8" fmla="+- 0 8877 8877"/>
                              <a:gd name="T9" fmla="*/ T8 w 80"/>
                              <a:gd name="T10" fmla="+- 0 5394 5324"/>
                              <a:gd name="T11" fmla="*/ 5394 h 70"/>
                              <a:gd name="T12" fmla="+- 0 8956 8877"/>
                              <a:gd name="T13" fmla="*/ T12 w 80"/>
                              <a:gd name="T14" fmla="+- 0 5394 5324"/>
                              <a:gd name="T15" fmla="*/ 5394 h 70"/>
                            </a:gdLst>
                            <a:ahLst/>
                            <a:cxnLst>
                              <a:cxn ang="0">
                                <a:pos x="T1" y="T3"/>
                              </a:cxn>
                              <a:cxn ang="0">
                                <a:pos x="T5" y="T7"/>
                              </a:cxn>
                              <a:cxn ang="0">
                                <a:pos x="T9" y="T11"/>
                              </a:cxn>
                              <a:cxn ang="0">
                                <a:pos x="T13" y="T15"/>
                              </a:cxn>
                            </a:cxnLst>
                            <a:rect l="0" t="0" r="r" b="b"/>
                            <a:pathLst>
                              <a:path w="80" h="70">
                                <a:moveTo>
                                  <a:pt x="79" y="70"/>
                                </a:moveTo>
                                <a:lnTo>
                                  <a:pt x="38" y="0"/>
                                </a:lnTo>
                                <a:lnTo>
                                  <a:pt x="0" y="70"/>
                                </a:lnTo>
                                <a:lnTo>
                                  <a:pt x="79" y="7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3" name="Line 855"/>
                        <wps:cNvCnPr>
                          <a:cxnSpLocks noChangeShapeType="1"/>
                        </wps:cNvCnPr>
                        <wps:spPr bwMode="auto">
                          <a:xfrm>
                            <a:off x="12897" y="2358"/>
                            <a:ext cx="0"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844" name="Freeform 856"/>
                        <wps:cNvSpPr>
                          <a:spLocks/>
                        </wps:cNvSpPr>
                        <wps:spPr bwMode="auto">
                          <a:xfrm>
                            <a:off x="12856" y="2345"/>
                            <a:ext cx="80" cy="70"/>
                          </a:xfrm>
                          <a:custGeom>
                            <a:avLst/>
                            <a:gdLst>
                              <a:gd name="T0" fmla="+- 0 12856 12856"/>
                              <a:gd name="T1" fmla="*/ T0 w 80"/>
                              <a:gd name="T2" fmla="+- 0 2346 2346"/>
                              <a:gd name="T3" fmla="*/ 2346 h 70"/>
                              <a:gd name="T4" fmla="+- 0 12897 12856"/>
                              <a:gd name="T5" fmla="*/ T4 w 80"/>
                              <a:gd name="T6" fmla="+- 0 2415 2346"/>
                              <a:gd name="T7" fmla="*/ 2415 h 70"/>
                              <a:gd name="T8" fmla="+- 0 12935 12856"/>
                              <a:gd name="T9" fmla="*/ T8 w 80"/>
                              <a:gd name="T10" fmla="+- 0 2346 2346"/>
                              <a:gd name="T11" fmla="*/ 2346 h 70"/>
                              <a:gd name="T12" fmla="+- 0 12856 12856"/>
                              <a:gd name="T13" fmla="*/ T12 w 80"/>
                              <a:gd name="T14" fmla="+- 0 2346 2346"/>
                              <a:gd name="T15" fmla="*/ 2346 h 70"/>
                            </a:gdLst>
                            <a:ahLst/>
                            <a:cxnLst>
                              <a:cxn ang="0">
                                <a:pos x="T1" y="T3"/>
                              </a:cxn>
                              <a:cxn ang="0">
                                <a:pos x="T5" y="T7"/>
                              </a:cxn>
                              <a:cxn ang="0">
                                <a:pos x="T9" y="T11"/>
                              </a:cxn>
                              <a:cxn ang="0">
                                <a:pos x="T13" y="T15"/>
                              </a:cxn>
                            </a:cxnLst>
                            <a:rect l="0" t="0" r="r" b="b"/>
                            <a:pathLst>
                              <a:path w="80" h="70">
                                <a:moveTo>
                                  <a:pt x="0" y="0"/>
                                </a:moveTo>
                                <a:lnTo>
                                  <a:pt x="41" y="69"/>
                                </a:lnTo>
                                <a:lnTo>
                                  <a:pt x="7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 name="Freeform 857"/>
                        <wps:cNvSpPr>
                          <a:spLocks/>
                        </wps:cNvSpPr>
                        <wps:spPr bwMode="auto">
                          <a:xfrm>
                            <a:off x="12856" y="2345"/>
                            <a:ext cx="80" cy="70"/>
                          </a:xfrm>
                          <a:custGeom>
                            <a:avLst/>
                            <a:gdLst>
                              <a:gd name="T0" fmla="+- 0 12935 12856"/>
                              <a:gd name="T1" fmla="*/ T0 w 80"/>
                              <a:gd name="T2" fmla="+- 0 2346 2346"/>
                              <a:gd name="T3" fmla="*/ 2346 h 70"/>
                              <a:gd name="T4" fmla="+- 0 12897 12856"/>
                              <a:gd name="T5" fmla="*/ T4 w 80"/>
                              <a:gd name="T6" fmla="+- 0 2415 2346"/>
                              <a:gd name="T7" fmla="*/ 2415 h 70"/>
                              <a:gd name="T8" fmla="+- 0 12856 12856"/>
                              <a:gd name="T9" fmla="*/ T8 w 80"/>
                              <a:gd name="T10" fmla="+- 0 2346 2346"/>
                              <a:gd name="T11" fmla="*/ 2346 h 70"/>
                              <a:gd name="T12" fmla="+- 0 12935 12856"/>
                              <a:gd name="T13" fmla="*/ T12 w 80"/>
                              <a:gd name="T14" fmla="+- 0 2346 2346"/>
                              <a:gd name="T15" fmla="*/ 2346 h 70"/>
                            </a:gdLst>
                            <a:ahLst/>
                            <a:cxnLst>
                              <a:cxn ang="0">
                                <a:pos x="T1" y="T3"/>
                              </a:cxn>
                              <a:cxn ang="0">
                                <a:pos x="T5" y="T7"/>
                              </a:cxn>
                              <a:cxn ang="0">
                                <a:pos x="T9" y="T11"/>
                              </a:cxn>
                              <a:cxn ang="0">
                                <a:pos x="T13" y="T15"/>
                              </a:cxn>
                            </a:cxnLst>
                            <a:rect l="0" t="0" r="r" b="b"/>
                            <a:pathLst>
                              <a:path w="80" h="70">
                                <a:moveTo>
                                  <a:pt x="79" y="0"/>
                                </a:moveTo>
                                <a:lnTo>
                                  <a:pt x="41" y="69"/>
                                </a:lnTo>
                                <a:lnTo>
                                  <a:pt x="0" y="0"/>
                                </a:lnTo>
                                <a:lnTo>
                                  <a:pt x="79"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6" name="Freeform 858"/>
                        <wps:cNvSpPr>
                          <a:spLocks/>
                        </wps:cNvSpPr>
                        <wps:spPr bwMode="auto">
                          <a:xfrm>
                            <a:off x="12856" y="2170"/>
                            <a:ext cx="80" cy="70"/>
                          </a:xfrm>
                          <a:custGeom>
                            <a:avLst/>
                            <a:gdLst>
                              <a:gd name="T0" fmla="+- 0 12856 12856"/>
                              <a:gd name="T1" fmla="*/ T0 w 80"/>
                              <a:gd name="T2" fmla="+- 0 2240 2170"/>
                              <a:gd name="T3" fmla="*/ 2240 h 70"/>
                              <a:gd name="T4" fmla="+- 0 12935 12856"/>
                              <a:gd name="T5" fmla="*/ T4 w 80"/>
                              <a:gd name="T6" fmla="+- 0 2240 2170"/>
                              <a:gd name="T7" fmla="*/ 2240 h 70"/>
                              <a:gd name="T8" fmla="+- 0 12897 12856"/>
                              <a:gd name="T9" fmla="*/ T8 w 80"/>
                              <a:gd name="T10" fmla="+- 0 2170 2170"/>
                              <a:gd name="T11" fmla="*/ 2170 h 70"/>
                              <a:gd name="T12" fmla="+- 0 12856 12856"/>
                              <a:gd name="T13" fmla="*/ T12 w 80"/>
                              <a:gd name="T14" fmla="+- 0 2240 2170"/>
                              <a:gd name="T15" fmla="*/ 2240 h 70"/>
                            </a:gdLst>
                            <a:ahLst/>
                            <a:cxnLst>
                              <a:cxn ang="0">
                                <a:pos x="T1" y="T3"/>
                              </a:cxn>
                              <a:cxn ang="0">
                                <a:pos x="T5" y="T7"/>
                              </a:cxn>
                              <a:cxn ang="0">
                                <a:pos x="T9" y="T11"/>
                              </a:cxn>
                              <a:cxn ang="0">
                                <a:pos x="T13" y="T15"/>
                              </a:cxn>
                            </a:cxnLst>
                            <a:rect l="0" t="0" r="r" b="b"/>
                            <a:pathLst>
                              <a:path w="80" h="70">
                                <a:moveTo>
                                  <a:pt x="0" y="70"/>
                                </a:moveTo>
                                <a:lnTo>
                                  <a:pt x="79" y="70"/>
                                </a:lnTo>
                                <a:lnTo>
                                  <a:pt x="41" y="0"/>
                                </a:lnTo>
                                <a:lnTo>
                                  <a:pt x="0" y="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7" name="Freeform 859"/>
                        <wps:cNvSpPr>
                          <a:spLocks/>
                        </wps:cNvSpPr>
                        <wps:spPr bwMode="auto">
                          <a:xfrm>
                            <a:off x="12856" y="2170"/>
                            <a:ext cx="80" cy="70"/>
                          </a:xfrm>
                          <a:custGeom>
                            <a:avLst/>
                            <a:gdLst>
                              <a:gd name="T0" fmla="+- 0 12935 12856"/>
                              <a:gd name="T1" fmla="*/ T0 w 80"/>
                              <a:gd name="T2" fmla="+- 0 2240 2170"/>
                              <a:gd name="T3" fmla="*/ 2240 h 70"/>
                              <a:gd name="T4" fmla="+- 0 12897 12856"/>
                              <a:gd name="T5" fmla="*/ T4 w 80"/>
                              <a:gd name="T6" fmla="+- 0 2170 2170"/>
                              <a:gd name="T7" fmla="*/ 2170 h 70"/>
                              <a:gd name="T8" fmla="+- 0 12856 12856"/>
                              <a:gd name="T9" fmla="*/ T8 w 80"/>
                              <a:gd name="T10" fmla="+- 0 2240 2170"/>
                              <a:gd name="T11" fmla="*/ 2240 h 70"/>
                              <a:gd name="T12" fmla="+- 0 12935 12856"/>
                              <a:gd name="T13" fmla="*/ T12 w 80"/>
                              <a:gd name="T14" fmla="+- 0 2240 2170"/>
                              <a:gd name="T15" fmla="*/ 2240 h 70"/>
                            </a:gdLst>
                            <a:ahLst/>
                            <a:cxnLst>
                              <a:cxn ang="0">
                                <a:pos x="T1" y="T3"/>
                              </a:cxn>
                              <a:cxn ang="0">
                                <a:pos x="T5" y="T7"/>
                              </a:cxn>
                              <a:cxn ang="0">
                                <a:pos x="T9" y="T11"/>
                              </a:cxn>
                              <a:cxn ang="0">
                                <a:pos x="T13" y="T15"/>
                              </a:cxn>
                            </a:cxnLst>
                            <a:rect l="0" t="0" r="r" b="b"/>
                            <a:pathLst>
                              <a:path w="80" h="70">
                                <a:moveTo>
                                  <a:pt x="79" y="70"/>
                                </a:moveTo>
                                <a:lnTo>
                                  <a:pt x="41" y="0"/>
                                </a:lnTo>
                                <a:lnTo>
                                  <a:pt x="0" y="70"/>
                                </a:lnTo>
                                <a:lnTo>
                                  <a:pt x="79" y="7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8" name="Freeform 860"/>
                        <wps:cNvSpPr>
                          <a:spLocks/>
                        </wps:cNvSpPr>
                        <wps:spPr bwMode="auto">
                          <a:xfrm>
                            <a:off x="11063" y="4563"/>
                            <a:ext cx="70" cy="80"/>
                          </a:xfrm>
                          <a:custGeom>
                            <a:avLst/>
                            <a:gdLst>
                              <a:gd name="T0" fmla="+- 0 11063 11063"/>
                              <a:gd name="T1" fmla="*/ T0 w 70"/>
                              <a:gd name="T2" fmla="+- 0 4604 4563"/>
                              <a:gd name="T3" fmla="*/ 4604 h 80"/>
                              <a:gd name="T4" fmla="+- 0 11133 11063"/>
                              <a:gd name="T5" fmla="*/ T4 w 70"/>
                              <a:gd name="T6" fmla="+- 0 4642 4563"/>
                              <a:gd name="T7" fmla="*/ 4642 h 80"/>
                              <a:gd name="T8" fmla="+- 0 11133 11063"/>
                              <a:gd name="T9" fmla="*/ T8 w 70"/>
                              <a:gd name="T10" fmla="+- 0 4563 4563"/>
                              <a:gd name="T11" fmla="*/ 4563 h 80"/>
                              <a:gd name="T12" fmla="+- 0 11063 11063"/>
                              <a:gd name="T13" fmla="*/ T12 w 70"/>
                              <a:gd name="T14" fmla="+- 0 4604 4563"/>
                              <a:gd name="T15" fmla="*/ 4604 h 80"/>
                            </a:gdLst>
                            <a:ahLst/>
                            <a:cxnLst>
                              <a:cxn ang="0">
                                <a:pos x="T1" y="T3"/>
                              </a:cxn>
                              <a:cxn ang="0">
                                <a:pos x="T5" y="T7"/>
                              </a:cxn>
                              <a:cxn ang="0">
                                <a:pos x="T9" y="T11"/>
                              </a:cxn>
                              <a:cxn ang="0">
                                <a:pos x="T13" y="T15"/>
                              </a:cxn>
                            </a:cxnLst>
                            <a:rect l="0" t="0" r="r" b="b"/>
                            <a:pathLst>
                              <a:path w="70" h="80">
                                <a:moveTo>
                                  <a:pt x="0" y="41"/>
                                </a:moveTo>
                                <a:lnTo>
                                  <a:pt x="70" y="79"/>
                                </a:lnTo>
                                <a:lnTo>
                                  <a:pt x="70" y="0"/>
                                </a:lnTo>
                                <a:lnTo>
                                  <a:pt x="0"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9" name="Freeform 861"/>
                        <wps:cNvSpPr>
                          <a:spLocks/>
                        </wps:cNvSpPr>
                        <wps:spPr bwMode="auto">
                          <a:xfrm>
                            <a:off x="11063" y="4563"/>
                            <a:ext cx="70" cy="80"/>
                          </a:xfrm>
                          <a:custGeom>
                            <a:avLst/>
                            <a:gdLst>
                              <a:gd name="T0" fmla="+- 0 11133 11063"/>
                              <a:gd name="T1" fmla="*/ T0 w 70"/>
                              <a:gd name="T2" fmla="+- 0 4642 4563"/>
                              <a:gd name="T3" fmla="*/ 4642 h 80"/>
                              <a:gd name="T4" fmla="+- 0 11063 11063"/>
                              <a:gd name="T5" fmla="*/ T4 w 70"/>
                              <a:gd name="T6" fmla="+- 0 4604 4563"/>
                              <a:gd name="T7" fmla="*/ 4604 h 80"/>
                              <a:gd name="T8" fmla="+- 0 11133 11063"/>
                              <a:gd name="T9" fmla="*/ T8 w 70"/>
                              <a:gd name="T10" fmla="+- 0 4563 4563"/>
                              <a:gd name="T11" fmla="*/ 4563 h 80"/>
                              <a:gd name="T12" fmla="+- 0 11133 11063"/>
                              <a:gd name="T13" fmla="*/ T12 w 70"/>
                              <a:gd name="T14" fmla="+- 0 4642 4563"/>
                              <a:gd name="T15" fmla="*/ 4642 h 80"/>
                            </a:gdLst>
                            <a:ahLst/>
                            <a:cxnLst>
                              <a:cxn ang="0">
                                <a:pos x="T1" y="T3"/>
                              </a:cxn>
                              <a:cxn ang="0">
                                <a:pos x="T5" y="T7"/>
                              </a:cxn>
                              <a:cxn ang="0">
                                <a:pos x="T9" y="T11"/>
                              </a:cxn>
                              <a:cxn ang="0">
                                <a:pos x="T13" y="T15"/>
                              </a:cxn>
                            </a:cxnLst>
                            <a:rect l="0" t="0" r="r" b="b"/>
                            <a:pathLst>
                              <a:path w="70" h="80">
                                <a:moveTo>
                                  <a:pt x="70" y="79"/>
                                </a:moveTo>
                                <a:lnTo>
                                  <a:pt x="0" y="41"/>
                                </a:lnTo>
                                <a:lnTo>
                                  <a:pt x="70" y="0"/>
                                </a:lnTo>
                                <a:lnTo>
                                  <a:pt x="70" y="79"/>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0" name="Freeform 862"/>
                        <wps:cNvSpPr>
                          <a:spLocks/>
                        </wps:cNvSpPr>
                        <wps:spPr bwMode="auto">
                          <a:xfrm>
                            <a:off x="12304" y="4563"/>
                            <a:ext cx="70" cy="80"/>
                          </a:xfrm>
                          <a:custGeom>
                            <a:avLst/>
                            <a:gdLst>
                              <a:gd name="T0" fmla="+- 0 12304 12304"/>
                              <a:gd name="T1" fmla="*/ T0 w 70"/>
                              <a:gd name="T2" fmla="+- 0 4563 4563"/>
                              <a:gd name="T3" fmla="*/ 4563 h 80"/>
                              <a:gd name="T4" fmla="+- 0 12304 12304"/>
                              <a:gd name="T5" fmla="*/ T4 w 70"/>
                              <a:gd name="T6" fmla="+- 0 4642 4563"/>
                              <a:gd name="T7" fmla="*/ 4642 h 80"/>
                              <a:gd name="T8" fmla="+- 0 12374 12304"/>
                              <a:gd name="T9" fmla="*/ T8 w 70"/>
                              <a:gd name="T10" fmla="+- 0 4604 4563"/>
                              <a:gd name="T11" fmla="*/ 4604 h 80"/>
                              <a:gd name="T12" fmla="+- 0 12304 12304"/>
                              <a:gd name="T13" fmla="*/ T12 w 70"/>
                              <a:gd name="T14" fmla="+- 0 4563 4563"/>
                              <a:gd name="T15" fmla="*/ 4563 h 80"/>
                            </a:gdLst>
                            <a:ahLst/>
                            <a:cxnLst>
                              <a:cxn ang="0">
                                <a:pos x="T1" y="T3"/>
                              </a:cxn>
                              <a:cxn ang="0">
                                <a:pos x="T5" y="T7"/>
                              </a:cxn>
                              <a:cxn ang="0">
                                <a:pos x="T9" y="T11"/>
                              </a:cxn>
                              <a:cxn ang="0">
                                <a:pos x="T13" y="T15"/>
                              </a:cxn>
                            </a:cxnLst>
                            <a:rect l="0" t="0" r="r" b="b"/>
                            <a:pathLst>
                              <a:path w="70" h="80">
                                <a:moveTo>
                                  <a:pt x="0" y="0"/>
                                </a:moveTo>
                                <a:lnTo>
                                  <a:pt x="0" y="79"/>
                                </a:lnTo>
                                <a:lnTo>
                                  <a:pt x="70" y="4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1" name="Freeform 863"/>
                        <wps:cNvSpPr>
                          <a:spLocks/>
                        </wps:cNvSpPr>
                        <wps:spPr bwMode="auto">
                          <a:xfrm>
                            <a:off x="12304" y="4563"/>
                            <a:ext cx="70" cy="80"/>
                          </a:xfrm>
                          <a:custGeom>
                            <a:avLst/>
                            <a:gdLst>
                              <a:gd name="T0" fmla="+- 0 12304 12304"/>
                              <a:gd name="T1" fmla="*/ T0 w 70"/>
                              <a:gd name="T2" fmla="+- 0 4642 4563"/>
                              <a:gd name="T3" fmla="*/ 4642 h 80"/>
                              <a:gd name="T4" fmla="+- 0 12374 12304"/>
                              <a:gd name="T5" fmla="*/ T4 w 70"/>
                              <a:gd name="T6" fmla="+- 0 4604 4563"/>
                              <a:gd name="T7" fmla="*/ 4604 h 80"/>
                              <a:gd name="T8" fmla="+- 0 12304 12304"/>
                              <a:gd name="T9" fmla="*/ T8 w 70"/>
                              <a:gd name="T10" fmla="+- 0 4563 4563"/>
                              <a:gd name="T11" fmla="*/ 4563 h 80"/>
                              <a:gd name="T12" fmla="+- 0 12304 12304"/>
                              <a:gd name="T13" fmla="*/ T12 w 70"/>
                              <a:gd name="T14" fmla="+- 0 4642 4563"/>
                              <a:gd name="T15" fmla="*/ 4642 h 80"/>
                            </a:gdLst>
                            <a:ahLst/>
                            <a:cxnLst>
                              <a:cxn ang="0">
                                <a:pos x="T1" y="T3"/>
                              </a:cxn>
                              <a:cxn ang="0">
                                <a:pos x="T5" y="T7"/>
                              </a:cxn>
                              <a:cxn ang="0">
                                <a:pos x="T9" y="T11"/>
                              </a:cxn>
                              <a:cxn ang="0">
                                <a:pos x="T13" y="T15"/>
                              </a:cxn>
                            </a:cxnLst>
                            <a:rect l="0" t="0" r="r" b="b"/>
                            <a:pathLst>
                              <a:path w="70" h="80">
                                <a:moveTo>
                                  <a:pt x="0" y="79"/>
                                </a:moveTo>
                                <a:lnTo>
                                  <a:pt x="70" y="41"/>
                                </a:lnTo>
                                <a:lnTo>
                                  <a:pt x="0" y="0"/>
                                </a:lnTo>
                                <a:lnTo>
                                  <a:pt x="0" y="79"/>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 name="Line 864"/>
                        <wps:cNvCnPr>
                          <a:cxnSpLocks noChangeShapeType="1"/>
                        </wps:cNvCnPr>
                        <wps:spPr bwMode="auto">
                          <a:xfrm>
                            <a:off x="11718" y="1964"/>
                            <a:ext cx="0" cy="2383"/>
                          </a:xfrm>
                          <a:prstGeom prst="line">
                            <a:avLst/>
                          </a:prstGeom>
                          <a:noFill/>
                          <a:ln w="9144">
                            <a:solidFill>
                              <a:srgbClr val="7A7879"/>
                            </a:solidFill>
                            <a:prstDash val="dot"/>
                            <a:round/>
                            <a:headEnd/>
                            <a:tailEnd/>
                          </a:ln>
                          <a:extLst>
                            <a:ext uri="{909E8E84-426E-40DD-AFC4-6F175D3DCCD1}">
                              <a14:hiddenFill xmlns:a14="http://schemas.microsoft.com/office/drawing/2010/main">
                                <a:noFill/>
                              </a14:hiddenFill>
                            </a:ext>
                          </a:extLst>
                        </wps:spPr>
                        <wps:bodyPr/>
                      </wps:wsp>
                      <wps:wsp>
                        <wps:cNvPr id="853" name="Line 865"/>
                        <wps:cNvCnPr>
                          <a:cxnSpLocks noChangeShapeType="1"/>
                        </wps:cNvCnPr>
                        <wps:spPr bwMode="auto">
                          <a:xfrm>
                            <a:off x="14106" y="5809"/>
                            <a:ext cx="0" cy="0"/>
                          </a:xfrm>
                          <a:prstGeom prst="line">
                            <a:avLst/>
                          </a:prstGeom>
                          <a:noFill/>
                          <a:ln w="10668">
                            <a:solidFill>
                              <a:srgbClr val="221F1F"/>
                            </a:solidFill>
                            <a:round/>
                            <a:headEnd/>
                            <a:tailEnd/>
                          </a:ln>
                          <a:extLst>
                            <a:ext uri="{909E8E84-426E-40DD-AFC4-6F175D3DCCD1}">
                              <a14:hiddenFill xmlns:a14="http://schemas.microsoft.com/office/drawing/2010/main">
                                <a:noFill/>
                              </a14:hiddenFill>
                            </a:ext>
                          </a:extLst>
                        </wps:spPr>
                        <wps:bodyPr/>
                      </wps:wsp>
                      <wps:wsp>
                        <wps:cNvPr id="854" name="Line 866"/>
                        <wps:cNvCnPr>
                          <a:cxnSpLocks noChangeShapeType="1"/>
                        </wps:cNvCnPr>
                        <wps:spPr bwMode="auto">
                          <a:xfrm>
                            <a:off x="4732" y="5809"/>
                            <a:ext cx="10759" cy="0"/>
                          </a:xfrm>
                          <a:prstGeom prst="line">
                            <a:avLst/>
                          </a:prstGeom>
                          <a:noFill/>
                          <a:ln w="12192">
                            <a:solidFill>
                              <a:srgbClr val="221F1F"/>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55" name="Picture 86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11382" y="1988"/>
                            <a:ext cx="252" cy="2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56" name="Picture 868"/>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8435" y="4997"/>
                            <a:ext cx="252" cy="252"/>
                          </a:xfrm>
                          <a:prstGeom prst="rect">
                            <a:avLst/>
                          </a:prstGeom>
                          <a:noFill/>
                          <a:extLst>
                            <a:ext uri="{909E8E84-426E-40DD-AFC4-6F175D3DCCD1}">
                              <a14:hiddenFill xmlns:a14="http://schemas.microsoft.com/office/drawing/2010/main">
                                <a:solidFill>
                                  <a:srgbClr val="FFFFFF"/>
                                </a:solidFill>
                              </a14:hiddenFill>
                            </a:ext>
                          </a:extLst>
                        </pic:spPr>
                      </pic:pic>
                      <wps:wsp>
                        <wps:cNvPr id="857" name="AutoShape 869"/>
                        <wps:cNvSpPr>
                          <a:spLocks/>
                        </wps:cNvSpPr>
                        <wps:spPr bwMode="auto">
                          <a:xfrm>
                            <a:off x="9548" y="8480"/>
                            <a:ext cx="540" cy="128"/>
                          </a:xfrm>
                          <a:custGeom>
                            <a:avLst/>
                            <a:gdLst>
                              <a:gd name="T0" fmla="+- 0 9549 9549"/>
                              <a:gd name="T1" fmla="*/ T0 w 540"/>
                              <a:gd name="T2" fmla="+- 0 8480 8480"/>
                              <a:gd name="T3" fmla="*/ 8480 h 128"/>
                              <a:gd name="T4" fmla="+- 0 9549 9549"/>
                              <a:gd name="T5" fmla="*/ T4 w 540"/>
                              <a:gd name="T6" fmla="+- 0 8607 8480"/>
                              <a:gd name="T7" fmla="*/ 8607 h 128"/>
                              <a:gd name="T8" fmla="+- 0 10089 9549"/>
                              <a:gd name="T9" fmla="*/ T8 w 540"/>
                              <a:gd name="T10" fmla="+- 0 8607 8480"/>
                              <a:gd name="T11" fmla="*/ 8607 h 128"/>
                              <a:gd name="T12" fmla="+- 0 9549 9549"/>
                              <a:gd name="T13" fmla="*/ T12 w 540"/>
                              <a:gd name="T14" fmla="+- 0 8480 8480"/>
                              <a:gd name="T15" fmla="*/ 8480 h 128"/>
                              <a:gd name="T16" fmla="+- 0 9549 9549"/>
                              <a:gd name="T17" fmla="*/ T16 w 540"/>
                              <a:gd name="T18" fmla="+- 0 8480 8480"/>
                              <a:gd name="T19" fmla="*/ 8480 h 128"/>
                              <a:gd name="T20" fmla="+- 0 10089 9549"/>
                              <a:gd name="T21" fmla="*/ T20 w 540"/>
                              <a:gd name="T22" fmla="+- 0 8607 8480"/>
                              <a:gd name="T23" fmla="*/ 8607 h 128"/>
                              <a:gd name="T24" fmla="+- 0 10089 9549"/>
                              <a:gd name="T25" fmla="*/ T24 w 540"/>
                              <a:gd name="T26" fmla="+- 0 8480 8480"/>
                              <a:gd name="T27" fmla="*/ 8480 h 128"/>
                              <a:gd name="T28" fmla="+- 0 9549 9549"/>
                              <a:gd name="T29" fmla="*/ T28 w 540"/>
                              <a:gd name="T30" fmla="+- 0 8480 8480"/>
                              <a:gd name="T31" fmla="*/ 8480 h 1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40" h="128">
                                <a:moveTo>
                                  <a:pt x="0" y="0"/>
                                </a:moveTo>
                                <a:lnTo>
                                  <a:pt x="0" y="127"/>
                                </a:lnTo>
                                <a:lnTo>
                                  <a:pt x="540" y="127"/>
                                </a:lnTo>
                                <a:lnTo>
                                  <a:pt x="0" y="0"/>
                                </a:lnTo>
                                <a:close/>
                                <a:moveTo>
                                  <a:pt x="0" y="0"/>
                                </a:moveTo>
                                <a:lnTo>
                                  <a:pt x="540" y="127"/>
                                </a:lnTo>
                                <a:lnTo>
                                  <a:pt x="540"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8" name="AutoShape 870"/>
                        <wps:cNvSpPr>
                          <a:spLocks/>
                        </wps:cNvSpPr>
                        <wps:spPr bwMode="auto">
                          <a:xfrm>
                            <a:off x="27440" y="-48860"/>
                            <a:ext cx="1060" cy="4500"/>
                          </a:xfrm>
                          <a:custGeom>
                            <a:avLst/>
                            <a:gdLst>
                              <a:gd name="T0" fmla="+- 0 10089 27440"/>
                              <a:gd name="T1" fmla="*/ T0 w 1060"/>
                              <a:gd name="T2" fmla="+- 0 8480 -48860"/>
                              <a:gd name="T3" fmla="*/ 8480 h 4500"/>
                              <a:gd name="T4" fmla="+- 0 9549 27440"/>
                              <a:gd name="T5" fmla="*/ T4 w 1060"/>
                              <a:gd name="T6" fmla="+- 0 8480 -48860"/>
                              <a:gd name="T7" fmla="*/ 8480 h 4500"/>
                              <a:gd name="T8" fmla="+- 0 10089 27440"/>
                              <a:gd name="T9" fmla="*/ T8 w 1060"/>
                              <a:gd name="T10" fmla="+- 0 8607 -48860"/>
                              <a:gd name="T11" fmla="*/ 8607 h 4500"/>
                              <a:gd name="T12" fmla="+- 0 10089 27440"/>
                              <a:gd name="T13" fmla="*/ T12 w 1060"/>
                              <a:gd name="T14" fmla="+- 0 8480 -48860"/>
                              <a:gd name="T15" fmla="*/ 8480 h 4500"/>
                              <a:gd name="T16" fmla="+- 0 9549 27440"/>
                              <a:gd name="T17" fmla="*/ T16 w 1060"/>
                              <a:gd name="T18" fmla="+- 0 8480 -48860"/>
                              <a:gd name="T19" fmla="*/ 8480 h 4500"/>
                              <a:gd name="T20" fmla="+- 0 10089 27440"/>
                              <a:gd name="T21" fmla="*/ T20 w 1060"/>
                              <a:gd name="T22" fmla="+- 0 8607 -48860"/>
                              <a:gd name="T23" fmla="*/ 8607 h 4500"/>
                              <a:gd name="T24" fmla="+- 0 9549 27440"/>
                              <a:gd name="T25" fmla="*/ T24 w 1060"/>
                              <a:gd name="T26" fmla="+- 0 8607 -48860"/>
                              <a:gd name="T27" fmla="*/ 8607 h 4500"/>
                              <a:gd name="T28" fmla="+- 0 9549 27440"/>
                              <a:gd name="T29" fmla="*/ T28 w 1060"/>
                              <a:gd name="T30" fmla="+- 0 8480 -48860"/>
                              <a:gd name="T31" fmla="*/ 8480 h 45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60" h="4500">
                                <a:moveTo>
                                  <a:pt x="-17351" y="57340"/>
                                </a:moveTo>
                                <a:lnTo>
                                  <a:pt x="-17891" y="57340"/>
                                </a:lnTo>
                                <a:lnTo>
                                  <a:pt x="-17351" y="57467"/>
                                </a:lnTo>
                                <a:lnTo>
                                  <a:pt x="-17351" y="57340"/>
                                </a:lnTo>
                                <a:close/>
                                <a:moveTo>
                                  <a:pt x="-17891" y="57340"/>
                                </a:moveTo>
                                <a:lnTo>
                                  <a:pt x="-17351" y="57467"/>
                                </a:lnTo>
                                <a:lnTo>
                                  <a:pt x="-17891" y="57467"/>
                                </a:lnTo>
                                <a:lnTo>
                                  <a:pt x="-17891" y="5734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59" name="Picture 87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9541" y="8470"/>
                            <a:ext cx="557" cy="8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0" name="Picture 87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4868" y="7774"/>
                            <a:ext cx="252" cy="2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1" name="Picture 87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4868" y="8988"/>
                            <a:ext cx="252" cy="2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2" name="Picture 87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7758" y="7755"/>
                            <a:ext cx="720" cy="25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3" name="Picture 875"/>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8082" y="8547"/>
                            <a:ext cx="562" cy="8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4" name="Picture 87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8732" y="7798"/>
                            <a:ext cx="720" cy="1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65" name="Picture 87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9704" y="7733"/>
                            <a:ext cx="720" cy="300"/>
                          </a:xfrm>
                          <a:prstGeom prst="rect">
                            <a:avLst/>
                          </a:prstGeom>
                          <a:noFill/>
                          <a:extLst>
                            <a:ext uri="{909E8E84-426E-40DD-AFC4-6F175D3DCCD1}">
                              <a14:hiddenFill xmlns:a14="http://schemas.microsoft.com/office/drawing/2010/main">
                                <a:solidFill>
                                  <a:srgbClr val="FFFFFF"/>
                                </a:solidFill>
                              </a14:hiddenFill>
                            </a:ext>
                          </a:extLst>
                        </pic:spPr>
                      </pic:pic>
                      <wps:wsp>
                        <wps:cNvPr id="866" name="Rectangle 878"/>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3DB939" id="Группа 795" o:spid="_x0000_s1026" style="position:absolute;margin-left:14.1pt;margin-top:-.45pt;width:814.1pt;height:595.8pt;z-index:-251622400;mso-position-horizontal-relative:page;mso-position-vertical-relative:page" coordorigin="282,-9" coordsize="16282,11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">
                <v:shape id="AutoShape 808" o:spid="_x0000_s1027" style="position:absolute;left:7237;top:3286;width:886;height:44;visibility:visible;mso-wrap-style:square;v-text-anchor:top" coordsize="88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E2XcQA&#10;AADcAAAADwAAAGRycy9kb3ducmV2LnhtbESPQWsCMRSE74L/ITyhF9HEgltdjWJLCy14qYrnx+a5&#10;G9y8bDeprv/eFAoeh5n5hlmuO1eLC7XBetYwGSsQxIU3lksNh/3HaAYiRGSDtWfScKMA61W/t8Tc&#10;+Ct/02UXS5EgHHLUUMXY5FKGoiKHYewb4uSdfOswJtmW0rR4TXBXy2elMunQclqosKG3iorz7tdp&#10;eLdhPlHxZzi1w+2Xet0gTY+Z1k+DbrMAEamLj/B/+9NoeJln8HcmHQ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hNl3EAAAA3AAAAA8AAAAAAAAAAAAAAAAAmAIAAGRycy9k&#10;b3ducmV2LnhtbFBLBQYAAAAABAAEAPUAAACJAwAAAAA=&#10;" path="m,l,44r885,l,xm,l885,44,885,,,xe" fillcolor="#d1d2d3" stroked="f">
                  <v:path arrowok="t" o:connecttype="custom" o:connectlocs="0,3286;0,3330;885,3330;0,3286;0,3286;885,3330;885,3286;0,3286" o:connectangles="0,0,0,0,0,0,0,0"/>
                </v:shape>
                <v:shape id="AutoShape 809" o:spid="_x0000_s1028" style="position:absolute;left:71420;top:-68120;width:360;height:7380;visibility:visible;mso-wrap-style:square;v-text-anchor:top" coordsize="360,7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2PfsQA&#10;AADcAAAADwAAAGRycy9kb3ducmV2LnhtbESPwWrDMBBE74X+g9hAb41sF5LUtRJKSqCXHuz0AxZr&#10;bbmxVq6lJvbfV4FAjsPMvGGK3WR7cabRd44VpMsEBHHtdMetgu/j4XkDwgdkjb1jUjCTh9328aHA&#10;XLsLl3SuQisihH2OCkwIQy6lrw1Z9Es3EEevcaPFEOXYSj3iJcJtL7MkWUmLHccFgwPtDdWn6s8q&#10;aLLWzHvu01L+vMwfm9/uIL9mpZ4W0/sbiEBTuIdv7U+tYP26huuZeATk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tj37EAAAA3AAAAA8AAAAAAAAAAAAAAAAAmAIAAGRycy9k&#10;b3ducmV2LnhtbFBLBQYAAAAABAAEAPUAAACJAwAAAAA=&#10;" path="m-63297,71406r-885,l-63297,71450r,-44xm-64182,71406r885,44l-64182,71450r,-44xe" filled="f" strokecolor="#d1d2d3" strokeweight="0">
                  <v:path arrowok="t" o:connecttype="custom" o:connectlocs="-63297,3286;-64182,3286;-63297,3330;-63297,3286;-64182,3286;-63297,3330;-64182,3330;-64182,3286" o:connectangles="0,0,0,0,0,0,0,0"/>
                </v:shape>
                <v:shape id="AutoShape 810" o:spid="_x0000_s1029" style="position:absolute;left:7237;top:3286;width:44;height:785;visibility:visible;mso-wrap-style:square;v-text-anchor:top" coordsize="44,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RYncQA&#10;AADcAAAADwAAAGRycy9kb3ducmV2LnhtbESPTWvCQBCG7wX/wzKCt7qxB6upq4TSgkIvft2H7JiE&#10;ZmdDdhOjv945CB6Hd95n5lltBlerntpQeTYwmyagiHNvKy4MnI6/7wtQISJbrD2TgRsF2KxHbytM&#10;rb/ynvpDLJRAOKRooIyxSbUOeUkOw9Q3xJJdfOswytgW2rZ4Fbir9UeSzLXDiuVCiQ19l5T/Hzon&#10;lGP3d9/3P7usG3bn+7bLs8tsYcxkPGRfoCIN8bX8bG+tgc+lfCsyIgJ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EWJ3EAAAA3AAAAA8AAAAAAAAAAAAAAAAAmAIAAGRycy9k&#10;b3ducmV2LnhtbFBLBQYAAAAABAAEAPUAAACJAwAAAAA=&#10;" path="m,l,785r43,l,xm,l43,785,43,,,xe" fillcolor="#d1d2d3" stroked="f">
                  <v:path arrowok="t" o:connecttype="custom" o:connectlocs="0,3286;0,4071;43,4071;0,3286;0,3286;43,4071;43,3286;0,3286" o:connectangles="0,0,0,0,0,0,0,0"/>
                </v:shape>
                <v:shape id="AutoShape 811" o:spid="_x0000_s1030" style="position:absolute;left:65240;top:-68120;width:6540;height:360;visibility:visible;mso-wrap-style:square;v-text-anchor:top" coordsize="65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nmMcQA&#10;AADcAAAADwAAAGRycy9kb3ducmV2LnhtbESPS4vCQBCE78L+h6EX9iI6cQ8+oqMsAV94Mrvgtcm0&#10;SdhMT8yMJv57RxA8FlX1FbVYdaYSN2pcaVnBaBiBIM6sLjlX8Pe7HkxBOI+ssbJMCu7kYLX86C0w&#10;1rblI91Sn4sAYRejgsL7OpbSZQUZdENbEwfvbBuDPsgml7rBNsBNJb+jaCwNlhwWCqwpKSj7T69G&#10;AXJfnrabSV0m9iCrZN/a9SVX6uuz+5mD8NT5d/jV3mkFk9kMnmfCEZ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J5jHEAAAA3AAAAA8AAAAAAAAAAAAAAAAAmAIAAGRycy9k&#10;b3ducmV2LnhtbFBLBQYAAAAABAAEAPUAAACJAwAAAAA=&#10;" path="m-57959,71406r-43,l-57959,72191r,-785xm-58002,71406r43,785l-58002,72191r,-785xe" filled="f" strokecolor="#d1d2d3" strokeweight="0">
                  <v:path arrowok="t" o:connecttype="custom" o:connectlocs="-57959,3286;-58002,3286;-57959,4071;-57959,3286;-58002,3286;-57959,4071;-58002,4071;-58002,3286" o:connectangles="0,0,0,0,0,0,0,0"/>
                </v:shape>
                <v:shape id="AutoShape 812" o:spid="_x0000_s1031" style="position:absolute;left:7302;top:4810;width:824;height:44;visibility:visible;mso-wrap-style:square;v-text-anchor:top" coordsize="82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qsNsIA&#10;AADcAAAADwAAAGRycy9kb3ducmV2LnhtbERPO2/CMBDekfofrKvUDRxoQSjFoCqCio48hrJd42sc&#10;NT5HsQPh3/eGSh0/fe/VZvCNulIX68AGppMMFHEZbM2VgfNpN16CignZYhOYDNwpwmb9MFphbsON&#10;D3Q9pkpJCMccDbiU2lzrWDryGCehJRbuO3Qek8Cu0rbDm4T7Rs+ybKE91iwNDlsqHJU/x95L7/yz&#10;uNRuf++3X9OX5/fmY1b0F2OeHoe3V1CJhvQv/nPvrYFlJvPljBwBv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mqw2wgAAANwAAAAPAAAAAAAAAAAAAAAAAJgCAABkcnMvZG93&#10;bnJldi54bWxQSwUGAAAAAAQABAD1AAAAhwMAAAAA&#10;" path="m,l,44r824,l,xm,l824,44,824,,,xe" fillcolor="#d1d2d3" stroked="f">
                  <v:path arrowok="t" o:connecttype="custom" o:connectlocs="0,4810;0,4854;824,4854;0,4810;0,4810;824,4854;824,4810;0,4810" o:connectangles="0,0,0,0,0,0,0,0"/>
                </v:shape>
                <v:shape id="AutoShape 813" o:spid="_x0000_s1032" style="position:absolute;left:58720;top:-67580;width:360;height:6860;visibility:visible;mso-wrap-style:square;v-text-anchor:top" coordsize="360,6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cp+cUA&#10;AADcAAAADwAAAGRycy9kb3ducmV2LnhtbESPQYvCMBSE7wv+h/AEL4umCq5SjSIFQRGEdb14ezTP&#10;ttq81CbW9t+bhYU9DjPzDbNct6YUDdWusKxgPIpAEKdWF5wpOP9sh3MQziNrLC2Tgo4crFe9jyXG&#10;2r74m5qTz0SAsItRQe59FUvp0pwMupGtiIN3tbVBH2SdSV3jK8BNKSdR9CUNFhwWcqwoySm9n55G&#10;waxLnhd3w8cxmXaHXfqZNfvJRqlBv90sQHhq/X/4r73TCubRGH7PhCMgV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dyn5xQAAANwAAAAPAAAAAAAAAAAAAAAAAJgCAABkcnMv&#10;ZG93bnJldi54bWxQSwUGAAAAAAQABAD1AAAAigMAAAAA&#10;" path="m-50594,72390r-824,l-50594,72434r,-44xm-51418,72390r824,44l-51418,72434r,-44xe" filled="f" strokecolor="#d1d2d3" strokeweight="0">
                  <v:path arrowok="t" o:connecttype="custom" o:connectlocs="-50594,4810;-51418,4810;-50594,4854;-50594,4810;-51418,4810;-50594,4854;-51418,4854;-51418,4810" o:connectangles="0,0,0,0,0,0,0,0"/>
                </v:shape>
                <v:shape id="AutoShape 814" o:spid="_x0000_s1033" style="position:absolute;left:7302;top:4810;width:44;height:992;visibility:visible;mso-wrap-style:square;v-text-anchor:top" coordsize="44,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D+MUA&#10;AADcAAAADwAAAGRycy9kb3ducmV2LnhtbESP0WrCQBRE3wv9h+UWfKubKhSJrmLFFKtINfoBl+w1&#10;SZu9m+6uGv++WxD6OMzMGWYy60wjLuR8bVnBSz8BQVxYXXOp4HjInkcgfEDW2FgmBTfyMJs+Pkww&#10;1fbKe7rkoRQRwj5FBVUIbSqlLyoy6Pu2JY7eyTqDIUpXSu3wGuGmkYMkeZUGa44LFba0qKj4zs9G&#10;QWbdx9b97PLP968s3yzNG66He6V6T918DCJQF/7D9/ZKKxglA/g7E4+An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z4P4xQAAANwAAAAPAAAAAAAAAAAAAAAAAJgCAABkcnMv&#10;ZG93bnJldi54bWxQSwUGAAAAAAQABAD1AAAAigMAAAAA&#10;" path="m,l,992r44,l,xm,l44,992,44,,,xe" fillcolor="#d1d2d3" stroked="f">
                  <v:path arrowok="t" o:connecttype="custom" o:connectlocs="0,4810;0,5802;44,5802;0,4810;0,4810;44,5802;44,4810;0,4810" o:connectangles="0,0,0,0,0,0,0,0"/>
                </v:shape>
                <v:shape id="AutoShape 815" o:spid="_x0000_s1034" style="position:absolute;left:50820;top:-67580;width:8260;height:360;visibility:visible;mso-wrap-style:square;v-text-anchor:top" coordsize="826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FN98UA&#10;AADcAAAADwAAAGRycy9kb3ducmV2LnhtbESPQWvCQBSE7wX/w/KE3upGLSVEV4mlQgutYPTg8ZF9&#10;JiHZt0t2Nem/7xYKPQ4z8w2z3o6mE3fqfWNZwXyWgCAurW64UnA+7Z9SED4ga+wsk4Jv8rDdTB7W&#10;mGk78JHuRahEhLDPUEEdgsuk9GVNBv3MOuLoXW1vMETZV1L3OES46eQiSV6kwYbjQo2OXmsq2+Jm&#10;FLTmI3+7mHE4VO5rt392l8X10yr1OB3zFYhAY/gP/7XftYI0WcLvmXgE5O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QU33xQAAANwAAAAPAAAAAAAAAAAAAAAAAJgCAABkcnMv&#10;ZG93bnJldi54bWxQSwUGAAAAAAQABAD1AAAAigMAAAAA&#10;" path="m-43474,72390r-44,l-43474,73382r,-992xm-43518,72390r44,992l-43518,73382r,-992xe" filled="f" strokecolor="#d1d2d3" strokeweight="0">
                  <v:path arrowok="t" o:connecttype="custom" o:connectlocs="-43474,4810;-43518,4810;-43474,5802;-43474,4810;-43518,4810;-43474,5802;-43518,5802;-43518,4810" o:connectangles="0,0,0,0,0,0,0,0"/>
                </v:shape>
                <v:shape id="AutoShape 816" o:spid="_x0000_s1035" style="position:absolute;left:51040;top:-67300;width:7760;height:6320;visibility:visible;mso-wrap-style:square;v-text-anchor:top" coordsize="7760,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EV6cQA&#10;AADcAAAADwAAAGRycy9kb3ducmV2LnhtbESPQWvCQBSE74L/YXmFXkQ3FisSXSUKhSJCMer9kX1N&#10;0mbfLtmtSf+9Kwgeh5n5hlltetOIK7W+tqxgOklAEBdW11wqOJ8+xgsQPiBrbCyTgn/ysFkPBytM&#10;te34SNc8lCJC2KeooArBpVL6oiKDfmIdcfS+bWswRNmWUrfYRbhp5FuSzKXBmuNChY52FRW/+Z9R&#10;kLuv7Z6Poywrd910/nM6XN6dV+r1pc+WIAL14Rl+tD+1gkUyg/uZe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RFenEAAAA3AAAAA8AAAAAAAAAAAAAAAAAmAIAAGRycy9k&#10;b3ducmV2LnhtbFBLBQYAAAAABAAEAPUAAACJAwAAAAA=&#10;" path="m-43342,73075r,-931l-43704,72144r,931l-43342,73075t396,l-42946,72144r-364,l-43310,73075r364,e" filled="f" strokecolor="#050707" strokeweight=".12pt">
                  <v:path arrowok="t" o:connecttype="custom" o:connectlocs="-43342,5775;-43342,4844;-43704,4844;-43704,5775;-43342,5775;-42946,5775;-42946,4844;-43310,4844;-43310,5775;-42946,5775" o:connectangles="0,0,0,0,0,0,0,0,0,0"/>
                </v:shape>
                <v:line id="Line 817" o:spid="_x0000_s1036" style="position:absolute;visibility:visible;mso-wrap-style:square" from="7302,5809" to="11831,5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a7MYAAADcAAAADwAAAGRycy9kb3ducmV2LnhtbESPQWvCQBSE7wX/w/IEb3VjbcVG11AV&#10;xUN7UFvo8ZF9JsHs27C7Mem/dwuFHoeZ+YZZZr2pxY2crywrmIwTEMS51RUXCj7Pu8c5CB+QNdaW&#10;ScEPechWg4clptp2fKTbKRQiQtinqKAMoUml9HlJBv3YNsTRu1hnMETpCqkddhFuavmUJDNpsOK4&#10;UGJDm5Ly66k1Cjp5nj7X6/b7/WPbfx1e3b7JtVFqNOzfFiAC9eE//Nc+aAXz5AV+z8QjIF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ymuzGAAAA3AAAAA8AAAAAAAAA&#10;AAAAAAAAoQIAAGRycy9kb3ducmV2LnhtbFBLBQYAAAAABAAEAPkAAACUAwAAAAA=&#10;" strokecolor="#050707" strokeweight=".12pt"/>
                <v:shape id="AutoShape 818" o:spid="_x0000_s1037" style="position:absolute;left:51420;top:-66980;width:7000;height:5660;visibility:visible;mso-wrap-style:square;v-text-anchor:top" coordsize="7000,5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pcyMIA&#10;AADcAAAADwAAAGRycy9kb3ducmV2LnhtbESP32rCMBTG7wd7h3AGu1tTvRCpRpGxTWEoWn2AQ3Ns&#10;qslJaaJ2b78Igpcf358f33TeOyuu1IXGs4JBloMgrrxuuFZw2H9/jEGEiKzReiYFfxRgPnt9mWKh&#10;/Y13dC1jLdIIhwIVmBjbQspQGXIYMt8SJ+/oO4cxya6WusNbGndWDvN8JB02nAgGW/o0VJ3Li0uQ&#10;bb1YfpU/m4Et8XeNlT2hsUq9v/WLCYhIfXyGH+2VVjDOR3A/k46An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2lzIwgAAANwAAAAPAAAAAAAAAAAAAAAAAJgCAABkcnMvZG93&#10;bnJldi54bWxQSwUGAAAAAAQABAD1AAAAhwMAAAAA&#10;" path="m-43762,72710r,-315m-43762,71870r-284,l-44046,72359t,351l-43762,72710t,-351l-43762,71870t-284,489l-44046,72395t284,l-43762,72359t-284,36l-44046,72710t396,-315l-43650,72710t284,-315l-43366,72359t-284,l-43650,72395t284,-525l-43650,71870t,840l-43366,72710r,-315m-43366,72359r,-489m-43650,71870r,489e" filled="f" strokecolor="#050707" strokeweight=".12pt">
                  <v:path arrowok="t" o:connecttype="custom" o:connectlocs="-43762,5730;-43762,5415;-43762,4890;-44046,4890;-44046,5379;-44046,5730;-43762,5730;-43762,5379;-43762,4890;-44046,5379;-44046,5415;-43762,5415;-43762,5379;-44046,5415;-44046,5730;-43650,5415;-43650,5730;-43366,5415;-43366,5379;-43650,5379;-43650,5415;-43366,4890;-43650,4890;-43650,5730;-43366,5730;-43366,5415;-43366,5379;-43366,4890;-43650,4890;-43650,5379" o:connectangles="0,0,0,0,0,0,0,0,0,0,0,0,0,0,0,0,0,0,0,0,0,0,0,0,0,0,0,0,0,0"/>
                </v:shape>
                <v:shape id="AutoShape 819" o:spid="_x0000_s1038" style="position:absolute;left:7237;top:2213;width:886;height:46;visibility:visible;mso-wrap-style:square;v-text-anchor:top" coordsize="88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Hwd8MA&#10;AADcAAAADwAAAGRycy9kb3ducmV2LnhtbESP3YrCMBSE74V9h3AW9qasqV5o6RplWRCE9cK/Bzg0&#10;x/6YnJQm2vr2RhC8HGbmG2axGqwRN+p87VjBZJyCIC6crrlUcDquvzMQPiBrNI5JwZ08rJYfowXm&#10;2vW8p9shlCJC2OeooAqhzaX0RUUW/di1xNE7u85iiLIrpe6wj3Br5DRNZ9JizXGhwpb+Kiouh6tV&#10;0HqT+KSZN812muwSve3/tdkp9fU5/P6ACDSEd/jV3mgFWTqH55l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2Hwd8MAAADcAAAADwAAAAAAAAAAAAAAAACYAgAAZHJzL2Rv&#10;d25yZXYueG1sUEsFBgAAAAAEAAQA9QAAAIgDAAAAAA==&#10;" path="m,l,45r885,l,xm,l885,45,885,,,xe" fillcolor="#d1d2d3" stroked="f">
                  <v:path arrowok="t" o:connecttype="custom" o:connectlocs="0,2214;0,2259;885,2259;0,2214;0,2214;885,2259;885,2214;0,2214" o:connectangles="0,0,0,0,0,0,0,0"/>
                </v:shape>
                <v:shape id="AutoShape 820" o:spid="_x0000_s1039" style="position:absolute;left:80340;top:-68120;width:380;height:7380;visibility:visible;mso-wrap-style:square;v-text-anchor:top" coordsize="380,7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E6y7sA&#10;AADcAAAADwAAAGRycy9kb3ducmV2LnhtbERPSwrCMBDdC94hjOBOUwVFqqmIILrz1wMMzdiWNpPa&#10;RK2e3iwEl4/3X607U4snta60rGAyjkAQZ1aXnCtIr7vRAoTzyBpry6TgTQ7WSb+3wljbF5/pefG5&#10;CCHsYlRQeN/EUrqsIINubBviwN1sa9AH2OZSt/gK4aaW0yiaS4Mlh4YCG9oWlFWXh1FgHzP8kN2d&#10;yG/3bOieHrJjpdRw0G2WIDx1/i/+uQ9awSIKa8OZcARk8g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MBxOsu7AAAA3AAAAA8AAAAAAAAAAAAAAAAAmAIAAGRycy9kb3ducmV2Lnht&#10;bFBLBQYAAAAABAAEAPUAAACAAwAAAAA=&#10;" path="m-72217,70334r-885,l-72217,70379r,-45xm-73102,70334r885,45l-73102,70379r,-45xe" filled="f" strokecolor="#d1d2d3" strokeweight="0">
                  <v:path arrowok="t" o:connecttype="custom" o:connectlocs="-72217,2214;-73102,2214;-72217,2259;-72217,2214;-73102,2214;-72217,2259;-73102,2259;-73102,2214" o:connectangles="0,0,0,0,0,0,0,0"/>
                </v:shape>
                <v:shape id="AutoShape 821" o:spid="_x0000_s1040" style="position:absolute;left:7237;top:2213;width:44;height:478;visibility:visible;mso-wrap-style:square;v-text-anchor:top" coordsize="44,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Qrq8MA&#10;AADcAAAADwAAAGRycy9kb3ducmV2LnhtbESPzYoCMRCE74LvEFrYi2hGD4uORhFFXPay+HdvJu1k&#10;dNIJk6izb79ZEDwWVfUVNV+2thYPakLlWMFomIEgLpyuuFRwOm4HExAhImusHZOCXwqwXHQ7c8y1&#10;e/KeHodYigThkKMCE6PPpQyFIYth6Dxx8i6usRiTbEqpG3wmuK3lOMs+pcWK04JBT2tDxe1wtwr2&#10;wenbd/+0iRd/nfrz0cjdj1Hqo9euZiAitfEdfrW/tIJJNoX/M+kI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Qrq8MAAADcAAAADwAAAAAAAAAAAAAAAACYAgAAZHJzL2Rv&#10;d25yZXYueG1sUEsFBgAAAAAEAAQA9QAAAIgDAAAAAA==&#10;" path="m,l,477r43,l,xm,l43,477,43,,,xe" fillcolor="#d1d2d3" stroked="f">
                  <v:path arrowok="t" o:connecttype="custom" o:connectlocs="0,2214;0,2691;43,2691;0,2214;0,2214;43,2691;43,2214;0,2214" o:connectangles="0,0,0,0,0,0,0,0"/>
                </v:shape>
                <v:shape id="AutoShape 822" o:spid="_x0000_s1041" style="position:absolute;left:76740;top:-68120;width:3980;height:360;visibility:visible;mso-wrap-style:square;v-text-anchor:top" coordsize="398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HIpsIA&#10;AADcAAAADwAAAGRycy9kb3ducmV2LnhtbERPy4rCMBTdD/gP4QqzG1MHlVqNIsKAixkZX7i9Ntem&#10;2NyUJqPVr58sBJeH857OW1uJKzW+dKyg30tAEOdOl1wo2O++PlIQPiBrrByTgjt5mM86b1PMtLvx&#10;hq7bUIgYwj5DBSaEOpPS54Ys+p6riSN3do3FEGFTSN3gLYbbSn4myUhaLDk2GKxpaSi/bP+sAhql&#10;v8dhscHvn8P6MTDyNF6eT0q9d9vFBESgNrzET/dKK0j7cX48E4+An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ocimwgAAANwAAAAPAAAAAAAAAAAAAAAAAJgCAABkcnMvZG93&#10;bnJldi54bWxQSwUGAAAAAAQABAD1AAAAhwMAAAAA&#10;" path="m-69459,70334r-43,l-69459,70811r,-477xm-69502,70334r43,477l-69502,70811r,-477xe" filled="f" strokecolor="#d1d2d3" strokeweight="0">
                  <v:path arrowok="t" o:connecttype="custom" o:connectlocs="-69459,2214;-69502,2214;-69459,2691;-69459,2214;-69502,2214;-69459,2691;-69502,2691;-69502,2214" o:connectangles="0,0,0,0,0,0,0,0"/>
                </v:shape>
                <v:shape id="AutoShape 823" o:spid="_x0000_s1042" style="position:absolute;left:50760;top:-71100;width:33760;height:10640;visibility:visible;mso-wrap-style:square;v-text-anchor:top" coordsize="33760,10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0UrccA&#10;AADcAAAADwAAAGRycy9kb3ducmV2LnhtbESPT2vCQBTE7wW/w/KEXqRuUqlIdBVRBC09+KcHj4/s&#10;axKafRt2V5P003cLQo/DzPyGWaw6U4s7OV9ZVpCOExDEudUVFwo+L7uXGQgfkDXWlklBTx5Wy8HT&#10;AjNtWz7R/RwKESHsM1RQhtBkUvq8JIN+bBvi6H1ZZzBE6QqpHbYRbmr5miRTabDiuFBiQ5uS8u/z&#10;zShILj9+4/JR2277t/djP9l/dIerUs/Dbj0HEagL/+FHe68VzNIU/s7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NFK3HAAAA3AAAAA8AAAAAAAAAAAAAAAAAmAIAAGRy&#10;cy9kb3ducmV2LnhtbFBLBQYAAAAABAAEAPUAAACMAwAAAAA=&#10;" path="m-43880,72858r,4051l-43458,76909r,-999l-42634,75910r,999m-42603,74343r,874l-43556,75217t919,-43l-42637,74386t-919,831l-43556,74343r953,m-42637,75174r-885,l-43522,74386r885,m-42603,73834r-953,l-43556,73270r953,l-42603,73834t-34,-520l-43522,73314r,477l-42637,73791r,-477e" filled="f" strokecolor="#050707" strokeweight=".12pt">
                  <v:path arrowok="t" o:connecttype="custom" o:connectlocs="-43880,1758;-43880,5809;-43458,5809;-43458,4810;-42634,4810;-42634,5809;-42603,3243;-42603,4117;-43556,4117;-42637,4074;-42637,3286;-43556,4117;-43556,3243;-42603,3243;-42637,4074;-43522,4074;-43522,3286;-42637,3286;-42603,2734;-43556,2734;-43556,2170;-42603,2170;-42603,2734;-42637,2214;-43522,2214;-43522,2691;-42637,2691;-42637,2214" o:connectangles="0,0,0,0,0,0,0,0,0,0,0,0,0,0,0,0,0,0,0,0,0,0,0,0,0,0,0,0"/>
                </v:shape>
                <v:shape id="AutoShape 824" o:spid="_x0000_s1043" style="position:absolute;left:8778;top:2213;width:886;height:46;visibility:visible;mso-wrap-style:square;v-text-anchor:top" coordsize="88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FMsMA&#10;AADcAAAADwAAAGRycy9kb3ducmV2LnhtbESP3YrCMBSE74V9h3AEb8qa2guVrlFkQVhYL1z1AQ7N&#10;sT8mJ6WJtr69EYS9HGbmG2a1GawRd+p87VjBbJqCIC6crrlUcD7tPpcgfEDWaByTggd52Kw/RivM&#10;tev5j+7HUIoIYZ+jgiqENpfSFxVZ9FPXEkfv4jqLIcqulLrDPsKtkVmazqXFmuNChS19V1Rcjzer&#10;oPUm8UmzaJp9lhwSve9/tTkoNRkP2y8QgYbwH363f7SC5SyD15l4BO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FMsMAAADcAAAADwAAAAAAAAAAAAAAAACYAgAAZHJzL2Rv&#10;d25yZXYueG1sUEsFBgAAAAAEAAQA9QAAAIgDAAAAAA==&#10;" path="m,l,45r886,l,xm,l886,45,886,,,xe" fillcolor="#d1d2d3" stroked="f">
                  <v:path arrowok="t" o:connecttype="custom" o:connectlocs="0,2214;0,2259;886,2259;0,2214;0,2214;886,2259;886,2214;0,2214" o:connectangles="0,0,0,0,0,0,0,0"/>
                </v:shape>
                <v:shape id="AutoShape 825" o:spid="_x0000_s1044" style="position:absolute;left:80340;top:-55280;width:380;height:7380;visibility:visible;mso-wrap-style:square;v-text-anchor:top" coordsize="380,7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w+Z74A&#10;AADcAAAADwAAAGRycy9kb3ducmV2LnhtbESPzQrCMBCE74LvEFbwpqmKUqpRRBC9+fsAS7O2xWZT&#10;m6jVpzeC4HGYmW+Y2aIxpXhQ7QrLCgb9CARxanXBmYLzad2LQTiPrLG0TApe5GAxb7dmmGj75AM9&#10;jj4TAcIuQQW591UipUtzMuj6tiIO3sXWBn2QdSZ1jc8AN6UcRtFEGiw4LORY0Sqn9Hq8GwX2PsY3&#10;2fWe/GrDhm7nbbq7KtXtNMspCE+N/4d/7a1WEA9G8D0TjoCc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sMPme+AAAA3AAAAA8AAAAAAAAAAAAAAAAAmAIAAGRycy9kb3ducmV2&#10;LnhtbFBLBQYAAAAABAAEAPUAAACDAwAAAAA=&#10;" path="m-70676,57494r-886,l-70676,57539r,-45xm-71562,57494r886,45l-71562,57539r,-45xe" filled="f" strokecolor="#d1d2d3" strokeweight="0">
                  <v:path arrowok="t" o:connecttype="custom" o:connectlocs="-70676,2214;-71562,2214;-70676,2259;-70676,2214;-71562,2214;-70676,2259;-71562,2259;-71562,2214" o:connectangles="0,0,0,0,0,0,0,0"/>
                </v:shape>
                <v:shape id="AutoShape 826" o:spid="_x0000_s1045" style="position:absolute;left:8778;top:2213;width:44;height:478;visibility:visible;mso-wrap-style:square;v-text-anchor:top" coordsize="44,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wS6MQA&#10;AADcAAAADwAAAGRycy9kb3ducmV2LnhtbESPT2sCMRTE74V+h/AEL6VmFSnb1ShFKUovxX/3x+a5&#10;Wd28hE2q67dvBMHjMDO/YabzzjbiQm2oHSsYDjIQxKXTNVcK9rvv9xxEiMgaG8ek4EYB5rPXlykW&#10;2l15Q5dtrESCcChQgYnRF1KG0pDFMHCeOHlH11qMSbaV1C1eE9w2cpRlH9JizWnBoKeFofK8/bMK&#10;NsHp88/bfhmP/vTpDzsjV79GqX6v+5qAiNTFZ/jRXmsF+XAM9zPpCM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8EujEAAAA3AAAAA8AAAAAAAAAAAAAAAAAmAIAAGRycy9k&#10;b3ducmV2LnhtbFBLBQYAAAAABAAEAPUAAACJAwAAAAA=&#10;" path="m,l,477r44,l,xm,l44,477,44,,,xe" fillcolor="#d1d2d3" stroked="f">
                  <v:path arrowok="t" o:connecttype="custom" o:connectlocs="0,2214;0,2691;44,2691;0,2214;0,2214;44,2691;44,2214;0,2214" o:connectangles="0,0,0,0,0,0,0,0"/>
                </v:shape>
                <v:shape id="AutoShape 827" o:spid="_x0000_s1046" style="position:absolute;left:76740;top:-55280;width:3980;height:360;visibility:visible;mso-wrap-style:square;v-text-anchor:top" coordsize="398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ZrPsUA&#10;AADcAAAADwAAAGRycy9kb3ducmV2LnhtbESPT2sCMRTE70K/Q3iF3jSrVFm3RimC0EMr/qXX5+a5&#10;Wbp5WTaprn56Iwgeh5n5DTOZtbYSJ2p86VhBv5eAIM6dLrlQsNsuuikIH5A1Vo5JwYU8zKYvnQlm&#10;2p15TadNKESEsM9QgQmhzqT0uSGLvudq4ugdXWMxRNkUUjd4jnBbyUGSjKTFkuOCwZrmhvK/zb9V&#10;QKN09Tss1vj9s19e3408jOfHg1Jvr+3nB4hAbXiGH+0vrSDtD+F+Jh4B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1ms+xQAAANwAAAAPAAAAAAAAAAAAAAAAAJgCAABkcnMv&#10;ZG93bnJldi54bWxQSwUGAAAAAAQABAD1AAAAigMAAAAA&#10;" path="m-67918,57494r-44,l-67918,57971r,-477xm-67962,57494r44,477l-67962,57971r,-477xe" filled="f" strokecolor="#d1d2d3" strokeweight="0">
                  <v:path arrowok="t" o:connecttype="custom" o:connectlocs="-67918,2214;-67962,2214;-67918,2691;-67918,2214;-67962,2214;-67918,2691;-67962,2691;-67962,2214" o:connectangles="0,0,0,0,0,0,0,0"/>
                </v:shape>
                <v:shape id="AutoShape 828" o:spid="_x0000_s1047" style="position:absolute;left:76380;top:-55560;width:4700;height:7960;visibility:visible;mso-wrap-style:square;v-text-anchor:top" coordsize="4700,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NRcYA&#10;AADcAAAADwAAAGRycy9kb3ducmV2LnhtbESPQWvCQBSE7wX/w/KE3urGQINGVxFpQVuoGAWvj+wz&#10;CWbfhuyqW399t1DocZiZb5j5MphW3Kh3jWUF41ECgri0uuFKwfHw/jIB4TyyxtYyKfgmB8vF4GmO&#10;ubZ33tOt8JWIEHY5Kqi973IpXVmTQTeyHXH0zrY36KPsK6l7vEe4aWWaJJk02HBcqLGjdU3lpbga&#10;BWYbTp9hmm7T17e2OE93H1+PR6bU8zCsZiA8Bf8f/mtvtILJOIPfM/EI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4NRcYAAADcAAAADwAAAAAAAAAAAAAAAACYAgAAZHJz&#10;L2Rvd25yZXYueG1sUEsFBgAAAAAEAAQA9QAAAIsDAAAAAA==&#10;" path="m-66680,58294r-955,l-67635,57730r955,l-66680,58294t-36,-520l-67602,57774r,477l-66716,58251r,-477e" filled="f" strokecolor="#050707" strokeweight=".12pt">
                  <v:path arrowok="t" o:connecttype="custom" o:connectlocs="-66680,2734;-67635,2734;-67635,2170;-66680,2170;-66680,2734;-66716,2214;-67602,2214;-67602,2691;-66716,2691;-66716,2214" o:connectangles="0,0,0,0,0,0,0,0,0,0"/>
                </v:shape>
                <v:shape id="AutoShape 829" o:spid="_x0000_s1048" style="position:absolute;left:8778;top:3286;width:886;height:44;visibility:visible;mso-wrap-style:square;v-text-anchor:top" coordsize="88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oEysQA&#10;AADcAAAADwAAAGRycy9kb3ducmV2LnhtbESPQWsCMRSE70L/Q3gFL1KTFbR2axSVFix4qRXPj81z&#10;N7h5WTdRt/++EQoeh5n5hpktOleLK7XBetaQDRUI4sIby6WG/c/nyxREiMgGa8+k4ZcCLOZPvRnm&#10;xt/4m667WIoE4ZCjhirGJpcyFBU5DEPfECfv6FuHMcm2lKbFW4K7Wo6UmkiHltNChQ2tKypOu4vT&#10;8GHDW6bieTC2g+2XWi2RxoeJ1v3nbvkOIlIXH+H/9sZomGavcD+Tjo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KBMrEAAAA3AAAAA8AAAAAAAAAAAAAAAAAmAIAAGRycy9k&#10;b3ducmV2LnhtbFBLBQYAAAAABAAEAPUAAACJAwAAAAA=&#10;" path="m,l,44r886,l,xm,l886,44,886,,,xe" fillcolor="#d1d2d3" stroked="f">
                  <v:path arrowok="t" o:connecttype="custom" o:connectlocs="0,3286;0,3330;886,3330;0,3286;0,3286;886,3330;886,3286;0,3286" o:connectangles="0,0,0,0,0,0,0,0"/>
                </v:shape>
                <v:shape id="AutoShape 830" o:spid="_x0000_s1049" style="position:absolute;left:71420;top:-55280;width:360;height:7380;visibility:visible;mso-wrap-style:square;v-text-anchor:top" coordsize="360,7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WMAMAA&#10;AADcAAAADwAAAGRycy9kb3ducmV2LnhtbERPS2rDMBDdB3IHMYHuYtkuBONECSUl0E0XTnuAwZpY&#10;bq2Ra6n+3D5aBLJ8vP/hNNtOjDT41rGCLElBENdOt9wo+P66bAsQPiBr7ByTgoU8nI7r1QFL7Sau&#10;aLyGRsQQ9iUqMCH0pZS+NmTRJ64njtzNDRZDhEMj9YBTDLedzNN0Jy22HBsM9nQ2VP9e/62CW96Y&#10;5cxdVsmf1+W9+Gsv8nNR6mUzv+1BBJrDU/xwf2gFRRbXxjPxCMjj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hWMAMAAAADcAAAADwAAAAAAAAAAAAAAAACYAgAAZHJzL2Rvd25y&#10;ZXYueG1sUEsFBgAAAAAEAAQA9QAAAIUDAAAAAA==&#10;" path="m-61756,58566r-886,l-61756,58610r,-44xm-62642,58566r886,44l-62642,58610r,-44xe" filled="f" strokecolor="#d1d2d3" strokeweight="0">
                  <v:path arrowok="t" o:connecttype="custom" o:connectlocs="-61756,3286;-62642,3286;-61756,3330;-61756,3286;-62642,3286;-61756,3330;-62642,3330;-62642,3286" o:connectangles="0,0,0,0,0,0,0,0"/>
                </v:shape>
                <v:shape id="AutoShape 831" o:spid="_x0000_s1050" style="position:absolute;left:8778;top:3286;width:44;height:785;visibility:visible;mso-wrap-style:square;v-text-anchor:top" coordsize="44,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9qCsMA&#10;AADcAAAADwAAAGRycy9kb3ducmV2LnhtbESPT4vCMBTE7wt+h/AEb2taD1KrUYooKOzFf/dH82yL&#10;zUtp0lr99JuFBY/DzPyGWW0GU4ueWldZVhBPIxDEudUVFwqul/13AsJ5ZI21ZVLwIgeb9ehrham2&#10;Tz5Rf/aFCBB2KSoovW9SKV1ekkE3tQ1x8O62NeiDbAupW3wGuKnlLIrm0mDFYaHEhrYl5Y9zZwLl&#10;0v28T/3umHXD8fY+dHl2jxOlJuMhW4LwNPhP+L990AqSeAF/Z8IR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a9qCsMAAADcAAAADwAAAAAAAAAAAAAAAACYAgAAZHJzL2Rv&#10;d25yZXYueG1sUEsFBgAAAAAEAAQA9QAAAIgDAAAAAA==&#10;" path="m,l,785r44,l,xm,l44,785,44,,,xe" fillcolor="#d1d2d3" stroked="f">
                  <v:path arrowok="t" o:connecttype="custom" o:connectlocs="0,3286;0,4071;44,4071;0,3286;0,3286;44,4071;44,3286;0,3286" o:connectangles="0,0,0,0,0,0,0,0"/>
                </v:shape>
                <v:shape id="AutoShape 832" o:spid="_x0000_s1051" style="position:absolute;left:65240;top:-55280;width:6540;height:360;visibility:visible;mso-wrap-style:square;v-text-anchor:top" coordsize="6540,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gSHcAA&#10;AADcAAAADwAAAGRycy9kb3ducmV2LnhtbERPy4rCMBTdC/5DuIIb0VQXKrWpSMFxBlc+wO2lubbF&#10;5qY2Gdv5+8lCcHk472Tbm1q8qHWVZQXzWQSCOLe64kLB9bKfrkE4j6yxtkwK/sjBNh0OEoy17fhE&#10;r7MvRAhhF6OC0vsmltLlJRl0M9sQB+5uW4M+wLaQusUuhJtaLqJoKQ1WHBpKbCgrKX+cf40C5Im8&#10;Hb5WTZXZo6yzn87un4VS41G/24Dw1PuP+O3+1grWizA/nAlHQK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3gSHcAAAADcAAAADwAAAAAAAAAAAAAAAACYAgAAZHJzL2Rvd25y&#10;ZXYueG1sUEsFBgAAAAAEAAQA9QAAAIUDAAAAAA==&#10;" path="m-56418,58566r-44,l-56418,59351r,-785xm-56462,58566r44,785l-56462,59351r,-785xe" filled="f" strokecolor="#d1d2d3" strokeweight="0">
                  <v:path arrowok="t" o:connecttype="custom" o:connectlocs="-56418,3286;-56462,3286;-56418,4071;-56418,3286;-56462,3286;-56418,4071;-56462,4071;-56462,3286" o:connectangles="0,0,0,0,0,0,0,0"/>
                </v:shape>
                <v:shape id="AutoShape 833" o:spid="_x0000_s1052" style="position:absolute;left:64860;top:-55560;width:7280;height:7960;visibility:visible;mso-wrap-style:square;v-text-anchor:top" coordsize="7280,7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SH/cMA&#10;AADcAAAADwAAAGRycy9kb3ducmV2LnhtbESP3YrCMBSE7wXfIRzBG9G0LohUo4i/i15t1wc4NMe2&#10;2JyUJrb17TcLC3s5zMw3zHrbm0q01LjSsoJ4FoEgzqwuOVdw/z5NlyCcR9ZYWSYFb3Kw3QwHa0y0&#10;7fiL2tTnIkDYJaig8L5OpHRZQQbdzNbEwXvYxqAPssmlbrALcFPJeRQtpMGSw0KBNe0Lyp7pyyig&#10;tLMRfpxv7SG9xjhxl+x4uyg1HvW7FQhPvf8P/7U/tYLlPIbfM+EI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SH/cMAAADcAAAADwAAAAAAAAAAAAAAAACYAgAAZHJzL2Rv&#10;d25yZXYueG1sUEsFBgAAAAAEAAQA9QAAAIgDAAAAAA==&#10;" path="m-55160,58803r,874l-56115,59677t33,-43l-55196,59634r,-788m-56115,59677r,-874l-55160,58803t-922,831l-56082,58846r886,e" filled="f" strokecolor="#050707" strokeweight=".12pt">
                  <v:path arrowok="t" o:connecttype="custom" o:connectlocs="-55160,3243;-55160,4117;-56115,4117;-56082,4074;-55196,4074;-55196,3286;-56115,4117;-56115,3243;-55160,3243;-56082,4074;-56082,3286;-55196,3286" o:connectangles="0,0,0,0,0,0,0,0,0,0,0,0"/>
                </v:shape>
                <v:line id="Line 834" o:spid="_x0000_s1053" style="position:absolute;visibility:visible;mso-wrap-style:square" from="8843,5809" to="12969,5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5e+MYAAADcAAAADwAAAGRycy9kb3ducmV2LnhtbESPQWvCQBSE7wX/w/IEb7ppLMXGbERb&#10;FA/toVrB4yP7TEKzb8PuatJ/3y0IPQ4z8w2TrwbTihs531hW8DhLQBCXVjdcKfg6bqcLED4ga2wt&#10;k4If8rAqRg85Ztr2/Em3Q6hEhLDPUEEdQpdJ6cuaDPqZ7Yijd7HOYIjSVVI77CPctDJNkmdpsOG4&#10;UGNHrzWV34erUdDL4/yp3VzP7x9vw2n/4nZdqY1Sk/GwXoIINIT/8L291woWaQp/Z+IRk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6uXvjGAAAA3AAAAA8AAAAAAAAA&#10;AAAAAAAAoQIAAGRycy9kb3ducmV2LnhtbFBLBQYAAAAABAAEAPkAAACUAwAAAAA=&#10;" strokecolor="#050707" strokeweight=".12pt"/>
                <v:line id="Line 835" o:spid="_x0000_s1054" style="position:absolute;visibility:visible;mso-wrap-style:square" from="6880,5809" to="7830,5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L7Y8UAAADcAAAADwAAAGRycy9kb3ducmV2LnhtbESPQWsCMRSE70L/Q3iCN82qRexqlKoo&#10;HvRQbcHjY/O6u3TzsiTR3f57Iwgeh5n5hpkvW1OJGzlfWlYwHCQgiDOrS84VfJ+3/SkIH5A1VpZJ&#10;wT95WC7eOnNMtW34i26nkIsIYZ+igiKEOpXSZwUZ9ANbE0fv1zqDIUqXS+2wiXBTyVGSTKTBkuNC&#10;gTWtC8r+TlejoJHn8Xu1ul4Ox037s/9wuzrTRqlet/2cgQjUhlf42d5rBdPRGB5n4hG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L7Y8UAAADcAAAADwAAAAAAAAAA&#10;AAAAAAChAgAAZHJzL2Rvd25yZXYueG1sUEsFBgAAAAAEAAQA+QAAAJMDAAAAAA==&#10;" strokecolor="#050707" strokeweight=".12pt"/>
                <v:shape id="Picture 836" o:spid="_x0000_s1055" type="#_x0000_t75" style="position:absolute;left:11070;top:2636;width:166;height:1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qNlXEAAAA3AAAAA8AAABkcnMvZG93bnJldi54bWxEj1FrwjAUhd+F/YdwB75pqmwinWkRQfBh&#10;DtbtB1yba9PZ3JQk1frvl8HAx8M55zucTTnaTlzJh9axgsU8A0FcO91yo+D7az9bgwgRWWPnmBTc&#10;KUBZPE02mGt340+6VrERCcIhRwUmxj6XMtSGLIa564mTd3beYkzSN1J7vCW47eQyy1bSYstpwWBP&#10;O0P1pRqsglr7cXHEw/DzcTo25r0azq8nUmr6PG7fQEQa4yP83z5oBevlC/ydSUdAF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kqNlXEAAAA3AAAAA8AAAAAAAAAAAAAAAAA&#10;nwIAAGRycy9kb3ducmV2LnhtbFBLBQYAAAAABAAEAPcAAACQAwAAAAA=&#10;">
                  <v:imagedata r:id="rId318" o:title=""/>
                </v:shape>
                <v:shape id="Picture 837" o:spid="_x0000_s1056" type="#_x0000_t75" style="position:absolute;left:11069;top:2634;width:168;height:1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TeJvFAAAA3AAAAA8AAABkcnMvZG93bnJldi54bWxEj81qwkAUhfdC32G4hW6kmRio2JhR2kLA&#10;RbtQ8wDXzM2PZu6EmVHTt+8UCl0ezs/HKbaTGcSNnO8tK1gkKQji2uqeWwXVsXxegfABWeNgmRR8&#10;k4ft5mFWYK7tnfd0O4RWxBH2OSroQhhzKX3dkUGf2JE4eo11BkOUrpXa4T2Om0FmabqUBnuOhA5H&#10;+uiovhyuJkKySX++7spTg4v36qt08xTPV6WeHqe3NYhAU/gP/7V3WsEqe4HfM/EIyM0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k3ibxQAAANwAAAAPAAAAAAAAAAAAAAAA&#10;AJ8CAABkcnMvZG93bnJldi54bWxQSwUGAAAAAAQABAD3AAAAkQMAAAAA&#10;">
                  <v:imagedata r:id="rId319" o:title=""/>
                </v:shape>
                <v:shape id="Picture 838" o:spid="_x0000_s1057" type="#_x0000_t75" style="position:absolute;left:8279;top:4942;width:399;height: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5f17rDAAAA3AAAAA8AAABkcnMvZG93bnJldi54bWxEj0GLwjAUhO8L/ofwFrytqT1IqUbRRUEE&#10;D6v+gEfztu3avNQk2vbfmwXB4zAz3zCLVW8a8SDna8sKppMEBHFhdc2lgst595WB8AFZY2OZFAzk&#10;YbUcfSww17bjH3qcQikihH2OCqoQ2lxKX1Rk0E9sSxy9X+sMhihdKbXDLsJNI9MkmUmDNceFClv6&#10;rqi4nu5GQXvos3T42zXbm7tdN2fupsOxU2r82a/nIAL14R1+tfdaQZbO4P9MPAJy+Q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l/XusMAAADcAAAADwAAAAAAAAAAAAAAAACf&#10;AgAAZHJzL2Rvd25yZXYueG1sUEsFBgAAAAAEAAQA9wAAAI8DAAAAAA==&#10;">
                  <v:imagedata r:id="rId320" o:title=""/>
                </v:shape>
                <v:rect id="Rectangle 839" o:spid="_x0000_s1058" style="position:absolute;left:8279;top:4942;width:243;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IC0sQA&#10;AADcAAAADwAAAGRycy9kb3ducmV2LnhtbESP3WoCMRSE7wu+QziCdzWrYpXVKFIRvemFug9wTM7+&#10;4OZk2aTr2qdvhEIvh5n5hllve1uLjlpfOVYwGScgiLUzFRcKsuvhfQnCB2SDtWNS8CQP283gbY2p&#10;cQ8+U3cJhYgQ9ikqKENoUim9LsmiH7uGOHq5ay2GKNtCmhYfEW5rOU2SD2mx4rhQYkOfJen75dsq&#10;ON+03/vsRy+K7phns3x++9JzpUbDfrcCEagP/+G/9skoWE4X8DoTj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CAtLEAAAA3AAAAA8AAAAAAAAAAAAAAAAAmAIAAGRycy9k&#10;b3ducmV2LnhtbFBLBQYAAAAABAAEAPUAAACJAwAAAAA=&#10;" filled="f" strokecolor="#221f1f" strokeweight=".36pt"/>
                <v:shape id="Picture 840" o:spid="_x0000_s1059" type="#_x0000_t75" style="position:absolute;left:11094;top:3034;width:185;height:1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cu4Mi/AAAA3AAAAA8AAABkcnMvZG93bnJldi54bWxET81qAjEQvhf6DmEKvdWsK11kaxQRpR68&#10;1PoAw2a6WbqZhGTU7ds3h0KPH9//ajP5Ud0o5SGwgfmsAkXcBTtwb+DyeXhZgsqCbHEMTAZ+KMNm&#10;/fiwwtaGO3/Q7Sy9KiGcWzTgRGKrde4cecyzEIkL9xWSRykw9domvJdwP+q6qhrtceDS4DDSzlH3&#10;fb760nu8xMz7RX06Scry+t7EhWuMeX6atm+ghCb5F/+5j9bAsi5ry5lyBPT6F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HLuDIvwAAANwAAAAPAAAAAAAAAAAAAAAAAJ8CAABk&#10;cnMvZG93bnJldi54bWxQSwUGAAAAAAQABAD3AAAAiwMAAAAA&#10;">
                  <v:imagedata r:id="rId321" o:title=""/>
                </v:shape>
                <v:shape id="Picture 841" o:spid="_x0000_s1060" type="#_x0000_t75" style="position:absolute;left:12176;top:3912;width:147;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WEmXGAAAA3AAAAA8AAABkcnMvZG93bnJldi54bWxEj09rwkAUxO+C32F5Qm910xTbGF2lLRaE&#10;SuO/g8dH9jUJzb4N2a2J394VCh6HmfkNM1/2phZnal1lWcHTOAJBnFtdcaHgePh8TEA4j6yxtkwK&#10;LuRguRgO5phq2/GOzntfiABhl6KC0vsmldLlJRl0Y9sQB+/HtgZ9kG0hdYtdgJtaxlH0Ig1WHBZK&#10;bOijpPx3/2cUdNnmi07Zq/ueJJvn1Xu+onh7VOph1L/NQHjq/T38315rBUk8hduZcATk4go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VYSZcYAAADcAAAADwAAAAAAAAAAAAAA&#10;AACfAgAAZHJzL2Rvd25yZXYueG1sUEsFBgAAAAAEAAQA9wAAAJIDAAAAAA==&#10;">
                  <v:imagedata r:id="rId322" o:title=""/>
                </v:shape>
                <v:rect id="Rectangle 842" o:spid="_x0000_s1061" style="position:absolute;left:6880;top:1750;width:5753;height:40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IMe8IA&#10;AADcAAAADwAAAGRycy9kb3ducmV2LnhtbERPS07DMBDdI/UO1lTqjjhQlVZp3QhRVbBh0TQHmNqT&#10;j4jHUWySlNPjBRLLp/c/5LPtxEiDbx0reEpSEMTamZZrBeX1/LgD4QOywc4xKbiTh/y4eDhgZtzE&#10;FxqLUIsYwj5DBU0IfSal1w1Z9InriSNXucFiiHCopRlwiuG2k89p+iItthwbGuzprSH9VXxbBZeb&#10;9idf/uhtPb5X5bra3D71RqnVcn7dgwg0h3/xn/vDKNit4/x4Jh4Be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gx7wgAAANwAAAAPAAAAAAAAAAAAAAAAAJgCAABkcnMvZG93&#10;bnJldi54bWxQSwUGAAAAAAQABAD1AAAAhwMAAAAA&#10;" filled="f" strokecolor="#221f1f" strokeweight=".36pt"/>
                <v:shape id="AutoShape 843" o:spid="_x0000_s1062" style="position:absolute;left:64480;top:-70620;width:20800;height:45300;visibility:visible;mso-wrap-style:square;v-text-anchor:top" coordsize="20800,4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SCDsUA&#10;AADcAAAADwAAAGRycy9kb3ducmV2LnhtbESPT4vCMBTE74LfITzBm6buwiLVKCL45yALrYoeH83b&#10;tmzzUprY1m+/WRA8DjPzG2a57k0lWmpcaVnBbBqBIM6sLjlXcDnvJnMQziNrrCyTgic5WK+GgyXG&#10;2nacUJv6XAQIuxgVFN7XsZQuK8igm9qaOHg/tjHog2xyqRvsAtxU8iOKvqTBksNCgTVtC8p+04dR&#10;kNyS9N4d3L46PcvDsW6/z9f7Q6nxqN8sQHjq/Tv8ah+1gvnnDP7PhCM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IIOxQAAANwAAAAPAAAAAAAAAAAAAAAAAJgCAABkcnMv&#10;ZG93bnJldi54bWxQSwUGAAAAAAQABAD1AAAAigMAAAAA&#10;" path="m-52106,74773r,9l-52116,74782t-31,l-53393,74782t-17,l-53417,74782r,-9m-53417,74742r,-1990m-53417,72735r,-7l-53410,72728t34,l-52130,72728t14,l-52106,72728r,7m-52106,72766r,1992m-57468,72286r,77m-56201,72286r,77m-55063,72286r,77m-57542,72286r2580,e" filled="f" strokecolor="#006192" strokeweight=".6pt">
                  <v:path arrowok="t" o:connecttype="custom" o:connectlocs="-52106,4153;-52106,4162;-52116,4162;-52147,4162;-53393,4162;-53410,4162;-53417,4162;-53417,4153;-53417,4122;-53417,2132;-53417,2115;-53417,2108;-53410,2108;-53376,2108;-52130,2108;-52116,2108;-52106,2108;-52106,2115;-52106,2146;-52106,4138;-57468,1666;-57468,1743;-56201,1666;-56201,1743;-55063,1666;-55063,1743;-57542,1666;-54962,1666" o:connectangles="0,0,0,0,0,0,0,0,0,0,0,0,0,0,0,0,0,0,0,0,0,0,0,0,0,0,0,0"/>
                </v:shape>
                <v:shape id="AutoShape 844" o:spid="_x0000_s1063" style="position:absolute;left:54800;top:-57420;width:26280;height:36460;visibility:visible;mso-wrap-style:square;v-text-anchor:top" coordsize="26280,36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2b0cQA&#10;AADcAAAADwAAAGRycy9kb3ducmV2LnhtbESPUWvCQBCE3wv9D8cKvtWLSotET0lFQSg+NPoD1tw2&#10;Sc3thbvTxH/vCYKPw+x8s7NY9aYRV3K+tqxgPEpAEBdW11wqOB62HzMQPiBrbCyTght5WC3f3xaY&#10;atvxL13zUIoIYZ+igiqENpXSFxUZ9CPbEkfvzzqDIUpXSu2wi3DTyEmSfEmDNceGCltaV1Sc84uJ&#10;b3x/Hrr1OefTj8/caePDf5vtlRoO+mwOIlAfXsfP9E4rmE0n8BgTCS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Nm9HEAAAA3AAAAA8AAAAAAAAAAAAAAAAAmAIAAGRycy9k&#10;b3ducmV2LnhtbFBLBQYAAAAABAAEAPUAAACJAwAAAAA=&#10;" path="m-46278,62744r393,m-46278,62362r393,m-42474,59835r571,m-42474,59590r571,m-43737,62024r,-415m-42426,62024r,-420e" filled="f" strokeweight=".12pt">
                  <v:path arrowok="t" o:connecttype="custom" o:connectlocs="-46278,5324;-45885,5324;-46278,4942;-45885,4942;-42474,2415;-41903,2415;-42474,2170;-41903,2170;-43737,4604;-43737,4189;-42426,4604;-42426,4184" o:connectangles="0,0,0,0,0,0,0,0,0,0,0,0"/>
                </v:shape>
                <v:line id="Line 845" o:spid="_x0000_s1064" style="position:absolute;visibility:visible;mso-wrap-style:square" from="8915,5266" to="8915,52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an3cUAAADcAAAADwAAAGRycy9kb3ducmV2LnhtbESPQWvCQBSE74L/YXlCb7ppBCvRVYog&#10;2got1Xp/ZJ/ZYPZtyG5M6q93C4Ueh5n5hlmue1uJGzW+dKzgeZKAIM6dLrlQ8H3ajucgfEDWWDkm&#10;BT/kYb0aDpaYadfxF92OoRARwj5DBSaEOpPS54Ys+omriaN3cY3FEGVTSN1gF+G2kmmSzKTFkuOC&#10;wZo2hvLrsbUKQnd+Ob199ldzeb+3B07bKt19KPU06l8XIAL14T/8195rBfPpFH7PxCMgV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lan3cUAAADcAAAADwAAAAAAAAAA&#10;AAAAAAChAgAAZHJzL2Rvd25yZXYueG1sUEsFBgAAAAAEAAQA+QAAAJMDAAAAAA==&#10;" strokeweight=".36pt"/>
                <v:shape id="Freeform 846" o:spid="_x0000_s1065" style="position:absolute;left:8876;top:5254;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HaUMUA&#10;AADcAAAADwAAAGRycy9kb3ducmV2LnhtbESP0WoCMRRE3wv9h3ALvhTNVq3I1ihli6DFl6ofcNlc&#10;N9tubsImruvfG0Ho4zAzZ5jFqreN6KgNtWMFb6MMBHHpdM2VguNhPZyDCBFZY+OYFFwpwGr5/LTA&#10;XLsL/1C3j5VIEA45KjAx+lzKUBqyGEbOEyfv5FqLMcm2krrFS4LbRo6zbCYt1pwWDHoqDJV/+7NV&#10;MNmW52lX/IbvtfGH8Vfxfn3deaUGL/3nB4hIffwPP9obrWA+mcL9TDoC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wdpQxQAAANwAAAAPAAAAAAAAAAAAAAAAAJgCAABkcnMv&#10;ZG93bnJldi54bWxQSwUGAAAAAAQABAD1AAAAigMAAAAA&#10;" path="m,l38,70,79,,,xe" fillcolor="black" stroked="f">
                  <v:path arrowok="t" o:connecttype="custom" o:connectlocs="0,5254;38,5324;79,5254;0,5254" o:connectangles="0,0,0,0"/>
                </v:shape>
                <v:shape id="Freeform 847" o:spid="_x0000_s1066" style="position:absolute;left:8876;top:5254;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70+MUA&#10;AADcAAAADwAAAGRycy9kb3ducmV2LnhtbESPT2sCMRTE7wW/Q3hCbzWr0rqsRhGhsAUp/jt4fCTP&#10;3ejmZdmkuv32TaHQ4zAzv2EWq9414k5dsJ4VjEcZCGLtjeVKwen4/pKDCBHZYOOZFHxTgNVy8LTA&#10;wvgH7+l+iJVIEA4FKqhjbAspg67JYRj5ljh5F985jEl2lTQdPhLcNXKSZW/SoeW0UGNLm5r07fDl&#10;FOw+Gss6d/l0a6+f/W5bznR5Vup52K/nICL18T/81y6Ngnz6Cr9n0hGQ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XvT4xQAAANwAAAAPAAAAAAAAAAAAAAAAAJgCAABkcnMv&#10;ZG93bnJldi54bWxQSwUGAAAAAAQABAD1AAAAigMAAAAA&#10;" path="m79,l38,70,,,79,xe" filled="f" strokeweight="0">
                  <v:path arrowok="t" o:connecttype="custom" o:connectlocs="79,5254;38,5324;0,5254;79,5254" o:connectangles="0,0,0,0"/>
                </v:shape>
                <v:shape id="Freeform 848" o:spid="_x0000_s1067" style="position:absolute;left:8876;top:4944;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hvMUA&#10;AADcAAAADwAAAGRycy9kb3ducmV2LnhtbESP0WoCMRRE3wX/IVyhL6LZqhVZjVK2CG3xpeoHXDbX&#10;zbabm7CJ6/r3TaHg4zAzZ5jNrreN6KgNtWMFz9MMBHHpdM2VgvNpP1mBCBFZY+OYFNwpwG47HGww&#10;1+7GX9QdYyUShEOOCkyMPpcylIYshqnzxMm7uNZiTLKtpG7xluC2kbMsW0qLNacFg54KQ+XP8WoV&#10;zD/K66IrvsPn3vjT7K14uY8PXqmnUf+6BhGpj4/wf/tdK1jNl/B3Jh0B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X+G8xQAAANwAAAAPAAAAAAAAAAAAAAAAAJgCAABkcnMv&#10;ZG93bnJldi54bWxQSwUGAAAAAAQABAD1AAAAigMAAAAA&#10;" path="m,69r79,l38,,,69xe" fillcolor="black" stroked="f">
                  <v:path arrowok="t" o:connecttype="custom" o:connectlocs="0,5014;79,5014;38,4945;0,5014" o:connectangles="0,0,0,0"/>
                </v:shape>
                <v:shape id="Freeform 849" o:spid="_x0000_s1068" style="position:absolute;left:8876;top:4944;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DPFMQA&#10;AADcAAAADwAAAGRycy9kb3ducmV2LnhtbESPQWsCMRSE7wX/Q3iCt5q1Ql1Wo4ggrCDFag89PpLn&#10;bnTzsmxSXf+9KRR6HGbmG2ax6l0jbtQF61nBZJyBINbeWK4UfJ22rzmIEJENNp5JwYMCrJaDlwUW&#10;xt/5k27HWIkE4VCggjrGtpAy6JochrFviZN39p3DmGRXSdPhPcFdI9+y7F06tJwWamxpU5O+Hn+c&#10;gsOusaxzl0/39vLRH/blTJffSo2G/XoOIlIf/8N/7dIoyKcz+D2Tjo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AzxTEAAAA3AAAAA8AAAAAAAAAAAAAAAAAmAIAAGRycy9k&#10;b3ducmV2LnhtbFBLBQYAAAAABAAEAPUAAACJAwAAAAA=&#10;" path="m79,69l38,,,69r79,xe" filled="f" strokeweight="0">
                  <v:path arrowok="t" o:connecttype="custom" o:connectlocs="79,5014;38,4945;0,5014;79,5014" o:connectangles="0,0,0,0"/>
                </v:shape>
                <v:line id="Line 850" o:spid="_x0000_s1069" style="position:absolute;visibility:visible;mso-wrap-style:square" from="8915,5744" to="8915,5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I1rMEAAADcAAAADwAAAGRycy9kb3ducmV2LnhtbERPy4rCMBTdC/5DuII7Ta0wSjWKCDIv&#10;cPC1vzTXptjclCa1nfn6yWJglofzXm97W4knNb50rGA2TUAQ506XXCi4Xg6TJQgfkDVWjknBN3nY&#10;boaDNWbadXyi5zkUIoawz1CBCaHOpPS5IYt+6mriyN1dYzFE2BRSN9jFcFvJNElepMWSY4PBmvaG&#10;8se5tQpCd1tc3r/6h7l//LSfnLZV+npUajzqdysQgfrwL/5zv2kFy3lcG8/EIyA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8jWswQAAANwAAAAPAAAAAAAAAAAAAAAA&#10;AKECAABkcnMvZG93bnJldi54bWxQSwUGAAAAAAQABAD5AAAAjwMAAAAA&#10;" strokeweight=".36pt"/>
                <v:shape id="Freeform 851" o:spid="_x0000_s1070" style="position:absolute;left:8876;top:5732;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RScYA&#10;AADcAAAADwAAAGRycy9kb3ducmV2LnhtbESPUUvDMBSF3wX/Q7iCL+ISFcZal445GQgO3Krg66W5&#10;Nu2am9LErv57Iwx8PJxzvsNZribXiZGG0HjWcDdTIIgrbxquNXy8b28XIEJENth5Jg0/FGBVXF4s&#10;MTf+xAcay1iLBOGQowYbY59LGSpLDsPM98TJ+/KDw5jkUEsz4CnBXSfvlZpLhw2nBYs9bSxVx/Lb&#10;adjQ56vabXu726vWPmU3Y/bcvml9fTWtH0FEmuJ/+Nx+MRoWDxn8nUlHQB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RScYAAADcAAAADwAAAAAAAAAAAAAAAACYAgAAZHJz&#10;L2Rvd25yZXYueG1sUEsFBgAAAAAEAAQA9QAAAIsDAAAAAA==&#10;" path="m,l38,70,79,,,xe" fillcolor="#050607" stroked="f">
                  <v:path arrowok="t" o:connecttype="custom" o:connectlocs="0,5732;38,5802;79,5732;0,5732" o:connectangles="0,0,0,0"/>
                </v:shape>
                <v:shape id="Freeform 852" o:spid="_x0000_s1071" style="position:absolute;left:8876;top:5732;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0qqMMA&#10;AADcAAAADwAAAGRycy9kb3ducmV2LnhtbERPTWvCQBC9C/6HZYRepG5sY6vRVYpQqB4Ek4LXMTsm&#10;wexsyG5N+u/dg+Dx8b5Xm97U4katqywrmE4iEMS51RUXCn6z79c5COeRNdaWScE/Odish4MVJtp2&#10;fKRb6gsRQtglqKD0vkmkdHlJBt3ENsSBu9jWoA+wLaRusQvhppZvUfQhDVYcGkpsaFtSfk3/jILP&#10;aXzYn2dbfq8XZ52NbWROu6tSL6P+awnCU++f4of7RyuYx2F+OBOO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0qqMMAAADcAAAADwAAAAAAAAAAAAAAAACYAgAAZHJzL2Rv&#10;d25yZXYueG1sUEsFBgAAAAAEAAQA9QAAAIgDAAAAAA==&#10;" path="m79,l38,70,,,79,xe" filled="f" strokecolor="#050607" strokeweight="0">
                  <v:path arrowok="t" o:connecttype="custom" o:connectlocs="79,5732;38,5802;0,5732;79,5732" o:connectangles="0,0,0,0"/>
                </v:shape>
                <v:shape id="Freeform 853" o:spid="_x0000_s1072" style="position:absolute;left:8876;top:5324;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AKtcYA&#10;AADcAAAADwAAAGRycy9kb3ducmV2LnhtbESP3WoCMRSE7wu+QziF3hTNalVkNYpsEdrijT8PcNgc&#10;N2s3J2ET1/Xtm0Khl8PMfMOsNr1tREdtqB0rGI8yEMSl0zVXCs6n3XABIkRkjY1jUvCgAJv14GmF&#10;uXZ3PlB3jJVIEA45KjAx+lzKUBqyGEbOEyfv4lqLMcm2krrFe4LbRk6ybC4t1pwWDHoqDJXfx5tV&#10;8PZZ3qZdcQ1fO+NPk/di9njde6VenvvtEkSkPv6H/9ofWsFiOobfM+kI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bAKtcYAAADcAAAADwAAAAAAAAAAAAAAAACYAgAAZHJz&#10;L2Rvd25yZXYueG1sUEsFBgAAAAAEAAQA9QAAAIsDAAAAAA==&#10;" path="m,70r79,l38,,,70xe" fillcolor="black" stroked="f">
                  <v:path arrowok="t" o:connecttype="custom" o:connectlocs="0,5394;79,5394;38,5324;0,5394" o:connectangles="0,0,0,0"/>
                </v:shape>
                <v:shape id="Freeform 854" o:spid="_x0000_s1073" style="position:absolute;left:8876;top:5324;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Ef8cUA&#10;AADcAAAADwAAAGRycy9kb3ducmV2LnhtbESPT2sCMRTE74V+h/AKvdVstdRlNUoRhC1I8d/B4yN5&#10;7kY3L8sm6vbbN4LQ4zAzv2Gm89414kpdsJ4VvA8yEMTaG8uVgv1u+ZaDCBHZYOOZFPxSgPns+WmK&#10;hfE33tB1GyuRIBwKVFDH2BZSBl2TwzDwLXHyjr5zGJPsKmk6vCW4a+Qwyz6lQ8tpocaWFjXp8/bi&#10;FKy/G8s6d/loZU8//XpVjnV5UOr1pf+agIjUx//wo10aBfnHEO5n0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sR/xxQAAANwAAAAPAAAAAAAAAAAAAAAAAJgCAABkcnMv&#10;ZG93bnJldi54bWxQSwUGAAAAAAQABAD1AAAAigMAAAAA&#10;" path="m79,70l38,,,70r79,xe" filled="f" strokeweight="0">
                  <v:path arrowok="t" o:connecttype="custom" o:connectlocs="79,5394;38,5324;0,5394;79,5394" o:connectangles="0,0,0,0"/>
                </v:shape>
                <v:line id="Line 855" o:spid="_x0000_s1074" style="position:absolute;visibility:visible;mso-wrap-style:square" from="12897,2358" to="12897,23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DUoMUAAADcAAAADwAAAGRycy9kb3ducmV2LnhtbESP3WrCQBSE7wu+w3IE7+rGWKpEVxGh&#10;VFto8e/+kD1mg9mzIbsxaZ++Wyj0cpiZb5jlureVuFPjS8cKJuMEBHHudMmFgvPp5XEOwgdkjZVj&#10;UvBFHtarwcMSM+06PtD9GAoRIewzVGBCqDMpfW7Ioh+7mjh6V9dYDFE2hdQNdhFuK5kmybO0WHJc&#10;MFjT1lB+O7ZWQegus9P+s7+Z69t3+85pW6WvH0qNhv1mASJQH/7Df+2dVjB/msLvmXgE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lDUoMUAAADcAAAADwAAAAAAAAAA&#10;AAAAAAChAgAAZHJzL2Rvd25yZXYueG1sUEsFBgAAAAAEAAQA+QAAAJMDAAAAAA==&#10;" strokeweight=".36pt"/>
                <v:shape id="Freeform 856" o:spid="_x0000_s1075" style="position:absolute;left:12856;top:2345;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pLcUA&#10;AADcAAAADwAAAGRycy9kb3ducmV2LnhtbESPUWvCMBSF3wf7D+EO9jJmOu2GVKOMDsENX9T9gEtz&#10;barNTWhirf9+EYQ9Hs453+HMl4NtRU9daBwreBtlIIgrpxuuFfzuV69TECEia2wdk4IrBVguHh/m&#10;WGh34S31u1iLBOFQoAIToy+kDJUhi2HkPHHyDq6zGJPsaqk7vCS4beU4yz6kxYbTgkFPpaHqtDtb&#10;BZPv6pz35TH8rIzfj7/K9+vLxiv1/DR8zkBEGuJ/+N5eawXTPIfbmXQ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x6ktxQAAANwAAAAPAAAAAAAAAAAAAAAAAJgCAABkcnMv&#10;ZG93bnJldi54bWxQSwUGAAAAAAQABAD1AAAAigMAAAAA&#10;" path="m,l41,69,79,,,xe" fillcolor="black" stroked="f">
                  <v:path arrowok="t" o:connecttype="custom" o:connectlocs="0,2346;41,2415;79,2346;0,2346" o:connectangles="0,0,0,0"/>
                </v:shape>
                <v:shape id="Freeform 857" o:spid="_x0000_s1076" style="position:absolute;left:12856;top:2345;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HhcUA&#10;AADcAAAADwAAAGRycy9kb3ducmV2LnhtbESPT2sCMRTE74V+h/CE3mrW2uqyGqUUhC2I+O/g8ZE8&#10;d9NuXpZNqttv3wgFj8PM/IaZL3vXiAt1wXpWMBpmIIi1N5YrBcfD6jkHESKywcYzKfilAMvF48Mc&#10;C+OvvKPLPlYiQTgUqKCOsS2kDLomh2HoW+LknX3nMCbZVdJ0eE1w18iXLJtIh5bTQo0tfdSkv/c/&#10;TsH2s7Gsc5eP1/Zr02/X5VSXJ6WeBv37DESkPt7D/+3SKMhf3+B2Jh0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WIeFxQAAANwAAAAPAAAAAAAAAAAAAAAAAJgCAABkcnMv&#10;ZG93bnJldi54bWxQSwUGAAAAAAQABAD1AAAAigMAAAAA&#10;" path="m79,l41,69,,,79,xe" filled="f" strokeweight="0">
                  <v:path arrowok="t" o:connecttype="custom" o:connectlocs="79,2346;41,2415;0,2346;79,2346" o:connectangles="0,0,0,0"/>
                </v:shape>
                <v:shape id="Freeform 858" o:spid="_x0000_s1077" style="position:absolute;left:12856;top:2170;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mSwcUA&#10;AADcAAAADwAAAGRycy9kb3ducmV2LnhtbESP0WoCMRRE34X+Q7iFvhTNaq3IahTZIrTFl6ofcNlc&#10;N6ubm7CJ6/r3TaHg4zAzZ5jlureN6KgNtWMF41EGgrh0uuZKwfGwHc5BhIissXFMCu4UYL16Giwx&#10;1+7GP9TtYyUShEOOCkyMPpcylIYshpHzxMk7udZiTLKtpG7xluC2kZMsm0mLNacFg54KQ+Vlf7UK&#10;3r7K67QrzuF7a/xh8lG83193XqmX536zABGpj4/wf/tTK5hPZ/B3Jh0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ZLBxQAAANwAAAAPAAAAAAAAAAAAAAAAAJgCAABkcnMv&#10;ZG93bnJldi54bWxQSwUGAAAAAAQABAD1AAAAigMAAAAA&#10;" path="m,70r79,l41,,,70xe" fillcolor="black" stroked="f">
                  <v:path arrowok="t" o:connecttype="custom" o:connectlocs="0,2240;79,2240;41,2170;0,2240" o:connectangles="0,0,0,0"/>
                </v:shape>
                <v:shape id="Freeform 859" o:spid="_x0000_s1078" style="position:absolute;left:12856;top:2170;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a8acQA&#10;AADcAAAADwAAAGRycy9kb3ducmV2LnhtbESPQWsCMRSE74L/ITyhN83alrqsRpGCsIKItT30+Eie&#10;u2k3L8sm6vrvG6HgcZiZb5jFqneNuFAXrGcF00kGglh7Y7lS8PW5GecgQkQ22HgmBTcKsFoOBwss&#10;jL/yB12OsRIJwqFABXWMbSFl0DU5DBPfEifv5DuHMcmukqbDa4K7Rj5n2Zt0aDkt1NjSe03693h2&#10;Cg7bxrLOXf6ysz/7/rArZ7r8Vupp1K/nICL18RH+b5dGQf46g/uZd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GvGnEAAAA3AAAAA8AAAAAAAAAAAAAAAAAmAIAAGRycy9k&#10;b3ducmV2LnhtbFBLBQYAAAAABAAEAPUAAACJAwAAAAA=&#10;" path="m79,70l41,,,70r79,xe" filled="f" strokeweight="0">
                  <v:path arrowok="t" o:connecttype="custom" o:connectlocs="79,2240;41,2170;0,2240;79,2240" o:connectangles="0,0,0,0"/>
                </v:shape>
                <v:shape id="Freeform 860" o:spid="_x0000_s1079" style="position:absolute;left:11063;top:4563;width:70;height:80;visibility:visible;mso-wrap-style:square;v-text-anchor:top" coordsize="7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WsPMUA&#10;AADcAAAADwAAAGRycy9kb3ducmV2LnhtbERPTWvCQBC9F/oflil4KXUTKUViVkkEaQ/1YCIFb2N2&#10;TILZ2ZDdauyvdw8Fj4/3na5G04kLDa61rCCeRiCIK6tbrhXsy83bHITzyBo7y6TgRg5Wy+enFBNt&#10;r7yjS+FrEULYJaig8b5PpHRVQwbd1PbEgTvZwaAPcKilHvAawk0nZ1H0IQ22HBoa7GndUHUufo2C&#10;U19uP3++dXy4veb5sWrzv6zYKTV5GbMFCE+jf4j/3V9awfw9rA1nwh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1aw8xQAAANwAAAAPAAAAAAAAAAAAAAAAAJgCAABkcnMv&#10;ZG93bnJldi54bWxQSwUGAAAAAAQABAD1AAAAigMAAAAA&#10;" path="m,41l70,79,70,,,41xe" fillcolor="black" stroked="f">
                  <v:path arrowok="t" o:connecttype="custom" o:connectlocs="0,4604;70,4642;70,4563;0,4604" o:connectangles="0,0,0,0"/>
                </v:shape>
                <v:shape id="Freeform 861" o:spid="_x0000_s1080" style="position:absolute;left:11063;top:4563;width:70;height:80;visibility:visible;mso-wrap-style:square;v-text-anchor:top" coordsize="7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JbmMUA&#10;AADcAAAADwAAAGRycy9kb3ducmV2LnhtbESP0WrCQBRE3wv+w3KFvtVNxWoSs0oQLYIPrbYfcM3e&#10;ZoPZuyG71fTvu0Khj8PMnGGK9WBbcaXeN44VPE8SEMSV0w3XCj4/dk8pCB+QNbaOScEPeVivRg8F&#10;5trd+EjXU6hFhLDPUYEJocul9JUhi37iOuLofbneYoiyr6Xu8RbhtpXTJJlLiw3HBYMdbQxVl9O3&#10;VVA277LLyvnlsHtLFuaVzy/D9qDU43golyACDeE//NfeawXpLIP7mX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YluYxQAAANwAAAAPAAAAAAAAAAAAAAAAAJgCAABkcnMv&#10;ZG93bnJldi54bWxQSwUGAAAAAAQABAD1AAAAigMAAAAA&#10;" path="m70,79l,41,70,r,79xe" filled="f" strokeweight="0">
                  <v:path arrowok="t" o:connecttype="custom" o:connectlocs="70,4642;0,4604;70,4563;70,4642" o:connectangles="0,0,0,0"/>
                </v:shape>
                <v:shape id="Freeform 862" o:spid="_x0000_s1081" style="position:absolute;left:12304;top:4563;width:70;height:80;visibility:visible;mso-wrap-style:square;v-text-anchor:top" coordsize="7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o258UA&#10;AADcAAAADwAAAGRycy9kb3ducmV2LnhtbERPTWvCQBC9F/oflil4KXUToUViVkkEaQ/1YCIFb2N2&#10;TILZ2ZDdauyvdw8Fj4/3na5G04kLDa61rCCeRiCIK6tbrhXsy83bHITzyBo7y6TgRg5Wy+enFBNt&#10;r7yjS+FrEULYJaig8b5PpHRVQwbd1PbEgTvZwaAPcKilHvAawk0nZ1H0IQ22HBoa7GndUHUufo2C&#10;U19uP3++dXy4veb5sWrzv6zYKTV5GbMFCE+jf4j/3V9awfw9zA9nwh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ejbnxQAAANwAAAAPAAAAAAAAAAAAAAAAAJgCAABkcnMv&#10;ZG93bnJldi54bWxQSwUGAAAAAAQABAD1AAAAigMAAAAA&#10;" path="m,l,79,70,41,,xe" fillcolor="black" stroked="f">
                  <v:path arrowok="t" o:connecttype="custom" o:connectlocs="0,4563;0,4642;70,4604;0,4563" o:connectangles="0,0,0,0"/>
                </v:shape>
                <v:shape id="Freeform 863" o:spid="_x0000_s1082" style="position:absolute;left:12304;top:4563;width:70;height:80;visibility:visible;mso-wrap-style:square;v-text-anchor:top" coordsize="7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3BQ8QA&#10;AADcAAAADwAAAGRycy9kb3ducmV2LnhtbESP3YrCMBSE74V9h3AW9k5TF/yrRimLLoIX698DHJtj&#10;U2xOShO1vr0RFrwcZuYbZrZobSVu1PjSsYJ+LwFBnDtdcqHgeFh1xyB8QNZYOSYFD/KwmH90Zphq&#10;d+cd3fahEBHCPkUFJoQ6ldLnhiz6nquJo3d2jcUQZVNI3eA9wm0lv5NkKC2WHBcM1vRjKL/sr1ZB&#10;Vm5lPcmGl83qLxmZXz4N2uVGqa/PNpuCCNSGd/i/vdYKxoM+vM7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NwUPEAAAA3AAAAA8AAAAAAAAAAAAAAAAAmAIAAGRycy9k&#10;b3ducmV2LnhtbFBLBQYAAAAABAAEAPUAAACJAwAAAAA=&#10;" path="m,79l70,41,,,,79xe" filled="f" strokeweight="0">
                  <v:path arrowok="t" o:connecttype="custom" o:connectlocs="0,4642;70,4604;0,4563;0,4642" o:connectangles="0,0,0,0"/>
                </v:shape>
                <v:line id="Line 864" o:spid="_x0000_s1083" style="position:absolute;visibility:visible;mso-wrap-style:square" from="11718,1964" to="11718,4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NUSsQAAADcAAAADwAAAGRycy9kb3ducmV2LnhtbESPQWvCQBSE70L/w/IKXqRuGm2wqauI&#10;IHg1DS29PbKvSTD7NmQ3Jv57VxA8DjPzDbPejqYRF+pcbVnB+zwCQVxYXXOpIP8+vK1AOI+ssbFM&#10;Cq7kYLt5mawx1XbgE10yX4oAYZeigsr7NpXSFRUZdHPbEgfv33YGfZBdKXWHQ4CbRsZRlEiDNYeF&#10;ClvaV1Scs94o6PvsLK/xZzL7+12Uy/yHiiHvlZq+jrsvEJ5G/ww/2ketYPURw/1MOAJyc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U1RKxAAAANwAAAAPAAAAAAAAAAAA&#10;AAAAAKECAABkcnMvZG93bnJldi54bWxQSwUGAAAAAAQABAD5AAAAkgMAAAAA&#10;" strokecolor="#7a7879" strokeweight=".72pt">
                  <v:stroke dashstyle="dot"/>
                </v:line>
                <v:line id="Line 865" o:spid="_x0000_s1084" style="position:absolute;visibility:visible;mso-wrap-style:square" from="14106,5809" to="14106,5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goz8YAAADcAAAADwAAAGRycy9kb3ducmV2LnhtbESPT2vCQBTE74V+h+UVvDWbKlaJ2YTS&#10;VtSTaIvg7ZF9+YPZt2l21fjt3UKhx2FmfsOk+WBacaHeNZYVvEQxCOLC6oYrBd9fy+c5COeRNbaW&#10;ScGNHOTZ40OKibZX3tFl7ysRIOwSVFB73yVSuqImgy6yHXHwStsb9EH2ldQ9XgPctHIcx6/SYMNh&#10;ocaO3msqTvuzUfDRfpZbuZLFejjcfqY8Ps5W5Uap0dPwtgDhafD/4b/2WiuYTyfweyYcAZn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4KM/GAAAA3AAAAA8AAAAAAAAA&#10;AAAAAAAAoQIAAGRycy9kb3ducmV2LnhtbFBLBQYAAAAABAAEAPkAAACUAwAAAAA=&#10;" strokecolor="#221f1f" strokeweight=".84pt"/>
                <v:line id="Line 866" o:spid="_x0000_s1085" style="position:absolute;visibility:visible;mso-wrap-style:square" from="4732,5809" to="15491,5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pdgMYAAADcAAAADwAAAGRycy9kb3ducmV2LnhtbESPQWvCQBSE74X+h+UVepG6UayE6Cql&#10;1tBeBGPF6yP7TILZt2F31fjv3YLQ4zAz3zDzZW9acSHnG8sKRsMEBHFpdcOVgt/d+i0F4QOyxtYy&#10;KbiRh+Xi+WmOmbZX3tKlCJWIEPYZKqhD6DIpfVmTQT+0HXH0jtYZDFG6SmqH1wg3rRwnyVQabDgu&#10;1NjRZ03lqTgbBUWab8b96av8mRzyc7FyZj3Y50q9vvQfMxCB+vAffrS/tYL0fQJ/Z+IRk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66XYDGAAAA3AAAAA8AAAAAAAAA&#10;AAAAAAAAoQIAAGRycy9kb3ducmV2LnhtbFBLBQYAAAAABAAEAPkAAACUAwAAAAA=&#10;" strokecolor="#221f1f" strokeweight=".96pt"/>
                <v:shape id="Picture 867" o:spid="_x0000_s1086" type="#_x0000_t75" style="position:absolute;left:11382;top:1988;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hhl7EAAAA3AAAAA8AAABkcnMvZG93bnJldi54bWxEj0GLwjAUhO/C/ofwFrxpqtCldI0iiuDB&#10;w6pFenw0b9tq81KaqHV/vVkQPA4z8w0zW/SmETfqXG1ZwWQcgSAurK65VJAdN6MEhPPIGhvLpOBB&#10;Dhbzj8EMU23vvKfbwZciQNilqKDyvk2ldEVFBt3YtsTB+7WdQR9kV0rd4T3ATSOnUfQlDdYcFips&#10;aVVRcTlcjQJ/zK/nafZ3au0PrR9xniyz3U6p4We//Abhqffv8Ku91QqSOIb/M+EIyPkT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Ohhl7EAAAA3AAAAA8AAAAAAAAAAAAAAAAA&#10;nwIAAGRycy9kb3ducmV2LnhtbFBLBQYAAAAABAAEAPcAAACQAwAAAAA=&#10;">
                  <v:imagedata r:id="rId302" o:title=""/>
                </v:shape>
                <v:shape id="Picture 868" o:spid="_x0000_s1087" type="#_x0000_t75" style="position:absolute;left:8435;top:4997;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1S/z3FAAAA3AAAAA8AAABkcnMvZG93bnJldi54bWxEj0FrwkAUhO9C/8PyCt7MpoIiaVbRgqin&#10;UttLb8/sM4lm3ybZNUZ/fbcgeBxm5hsmXfSmEh21rrSs4C2KQRBnVpecK/j5Xo9mIJxH1lhZJgU3&#10;crCYvwxSTLS98hd1e5+LAGGXoILC+zqR0mUFGXSRrYmDd7StQR9km0vd4jXATSXHcTyVBksOCwXW&#10;9FFQdt5fjILm91ji53mz2vAu47s/nJo4vys1fO2X7yA89f4ZfrS3WsFsMoX/M+EIyP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Uv89xQAAANwAAAAPAAAAAAAAAAAAAAAA&#10;AJ8CAABkcnMvZG93bnJldi54bWxQSwUGAAAAAAQABAD3AAAAkQMAAAAA&#10;">
                  <v:imagedata r:id="rId304" o:title=""/>
                </v:shape>
                <v:shape id="AutoShape 869" o:spid="_x0000_s1088" style="position:absolute;left:9548;top:8480;width:540;height:128;visibility:visible;mso-wrap-style:square;v-text-anchor:top" coordsize="540,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GZ8UA&#10;AADcAAAADwAAAGRycy9kb3ducmV2LnhtbESPzU7DMBCE70i8g7VIvVEHpEKa1q0qRFtO0L9Dj6t4&#10;iaPE62C7TXh7jITEcTQz32jmy8G24ko+1I4VPIwzEMSl0zVXCk7H9X0OIkRkja1jUvBNAZaL25s5&#10;Ftr1vKfrIVYiQTgUqMDE2BVShtKQxTB2HXHyPp23GJP0ldQe+wS3rXzMsidpsea0YLCjF0Nlc7hY&#10;Bdv9+Svv393UbC6r3brxr8gfjVKju2E1AxFpiP/hv/abVpBPnuH3TDo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KEZnxQAAANwAAAAPAAAAAAAAAAAAAAAAAJgCAABkcnMv&#10;ZG93bnJldi54bWxQSwUGAAAAAAQABAD1AAAAigMAAAAA&#10;" path="m,l,127r540,l,xm,l540,127,540,,,xe" fillcolor="#006192" stroked="f">
                  <v:path arrowok="t" o:connecttype="custom" o:connectlocs="0,8480;0,8607;540,8607;0,8480;0,8480;540,8607;540,8480;0,8480" o:connectangles="0,0,0,0,0,0,0,0"/>
                </v:shape>
                <v:shape id="AutoShape 870" o:spid="_x0000_s1089" style="position:absolute;left:27440;top:-48860;width:1060;height:4500;visibility:visible;mso-wrap-style:square;v-text-anchor:top" coordsize="1060,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mMVsIA&#10;AADcAAAADwAAAGRycy9kb3ducmV2LnhtbERPyWrDMBC9F/oPYgq5NXJCXVInSigFQ6/O0tLbxJpY&#10;JtbISIrt/H11KPT4ePtmN9lODORD61jBYp6BIK6dbrlRcDyUzysQISJr7ByTgjsF2G0fHzZYaDdy&#10;RcM+NiKFcChQgYmxL6QMtSGLYe564sRdnLcYE/SN1B7HFG47ucyyV2mx5dRgsKcPQ/V1f7MKhqo8&#10;jqfuuzQvl6+3n0OT++qcKzV7mt7XICJN8V/85/7UClZ5WpvOpCM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KYxWwgAAANwAAAAPAAAAAAAAAAAAAAAAAJgCAABkcnMvZG93&#10;bnJldi54bWxQSwUGAAAAAAQABAD1AAAAhwMAAAAA&#10;" path="m-17351,57340r-540,l-17351,57467r,-127xm-17891,57340r540,127l-17891,57467r,-127xe" filled="f" strokecolor="#006192" strokeweight="0">
                  <v:path arrowok="t" o:connecttype="custom" o:connectlocs="-17351,8480;-17891,8480;-17351,8607;-17351,8480;-17891,8480;-17351,8607;-17891,8607;-17891,8480" o:connectangles="0,0,0,0,0,0,0,0"/>
                </v:shape>
                <v:shape id="Picture 871" o:spid="_x0000_s1090" type="#_x0000_t75" style="position:absolute;left:9541;top:8470;width:557;height: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nQh3FAAAA3AAAAA8AAABkcnMvZG93bnJldi54bWxEj0FrwkAUhO+F/oflFbzVTStKGl2lBIUI&#10;ejAVwdsj+0xCs29DdtX4711B8DjMzDfMbNGbRlyoc7VlBV/DCARxYXXNpYL93+ozBuE8ssbGMim4&#10;kYPF/P1thom2V97RJfelCBB2CSqovG8TKV1RkUE3tC1x8E62M+iD7EqpO7wGuGnkdxRNpMGaw0KF&#10;LaUVFf/52Sg48m28TvNddthSPtpny9g16UapwUf/OwXhqfev8LOdaQXx+AceZ8IRkP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2Z0IdxQAAANwAAAAPAAAAAAAAAAAAAAAA&#10;AJ8CAABkcnMvZG93bnJldi54bWxQSwUGAAAAAAQABAD3AAAAkQMAAAAA&#10;">
                  <v:imagedata r:id="rId323" o:title=""/>
                </v:shape>
                <v:shape id="Picture 872" o:spid="_x0000_s1091" type="#_x0000_t75" style="position:absolute;left:4868;top:7774;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HjhXAAAAA3AAAAA8AAABkcnMvZG93bnJldi54bWxET8uKwjAU3QvzD+EOuNNUkdLpGGUYFFy4&#10;8cHM9tJcm2pzU5poq19vFoLLw3nPl72txY1aXzlWMBknIIgLpysuFRwP61EGwgdkjbVjUnAnD8vF&#10;x2COuXYd7+i2D6WIIexzVGBCaHIpfWHIoh+7hjhyJ9daDBG2pdQtdjHc1nKaJKm0WHFsMNjQr6Hi&#10;sr9aBY/J/yrZyr9zl32ZdepRz06NVmr42f98gwjUh7f45d5oBVka58cz8QjIx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geOFcAAAADcAAAADwAAAAAAAAAAAAAAAACfAgAA&#10;ZHJzL2Rvd25yZXYueG1sUEsFBgAAAAAEAAQA9wAAAIwDAAAAAA==&#10;">
                  <v:imagedata r:id="rId303" o:title=""/>
                </v:shape>
                <v:shape id="Picture 873" o:spid="_x0000_s1092" type="#_x0000_t75" style="position:absolute;left:4868;top:8988;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WUr/EAAAA3AAAAA8AAABkcnMvZG93bnJldi54bWxEj0FrwkAUhO+F/oflFbzVTUQkpK7SCgVP&#10;otFCj6/Z1yRt9m3YXZP4711B8DjMzDfMcj2aVvTkfGNZQTpNQBCXVjdcKTgdP18zED4ga2wtk4IL&#10;eVivnp+WmGs78IH6IlQiQtjnqKAOocul9GVNBv3UdsTR+7XOYIjSVVI7HCLctHKWJAtpsOG4UGNH&#10;m5rK/+JsFOww+xn7oxv232Hz9WdS+pgXO6UmL+P7G4hAY3iE7+2tVpAtUridiUdArq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GWUr/EAAAA3AAAAA8AAAAAAAAAAAAAAAAA&#10;nwIAAGRycy9kb3ducmV2LnhtbFBLBQYAAAAABAAEAPcAAACQAwAAAAA=&#10;">
                  <v:imagedata r:id="rId324" o:title=""/>
                </v:shape>
                <v:shape id="Picture 874" o:spid="_x0000_s1093" type="#_x0000_t75" style="position:absolute;left:7758;top:7755;width:720;height:2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ZYr3FAAAA3AAAAA8AAABkcnMvZG93bnJldi54bWxEj8FqwzAQRO+B/oPYQG+JnBxM4kY2JiVN&#10;SQOhaT9gsTaWsbUyluq4f18VCj0OM/OG2RWT7cRIg28cK1gtExDEldMN1wo+Pw6LDQgfkDV2jknB&#10;N3ko8ofZDjPt7vxO4zXUIkLYZ6jAhNBnUvrKkEW/dD1x9G5usBiiHGqpB7xHuO3kOklSabHhuGCw&#10;p72hqr1+WQXHZ7pdtmd9OpZ4qlYvb608mESpx/lUPoEINIX/8F/7VSvYpGv4PROPg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FGWK9xQAAANwAAAAPAAAAAAAAAAAAAAAA&#10;AJ8CAABkcnMvZG93bnJldi54bWxQSwUGAAAAAAQABAD3AAAAkQMAAAAA&#10;">
                  <v:imagedata r:id="rId325" o:title=""/>
                </v:shape>
                <v:shape id="Picture 875" o:spid="_x0000_s1094" type="#_x0000_t75" style="position:absolute;left:8082;top:8547;width:562;height: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4+1gfFAAAA3AAAAA8AAABkcnMvZG93bnJldi54bWxEj0FrwkAUhO+C/2F5Qi9SN1pQSd2ICMVC&#10;LzW10OMj+0xCsm/T3dXEf98VhB6HmfmG2WwH04orOV9bVjCfJSCIC6trLhWcvt6e1yB8QNbYWiYF&#10;N/KwzcajDaba9nykax5KESHsU1RQhdClUvqiIoN+Zjvi6J2tMxiidKXUDvsIN61cJMlSGqw5LlTY&#10;0b6ioskvRkFjb2Hh9vlKfvbme/oxPxx/flmpp8mwewURaAj/4Uf7XStYL1/gfiYeAZn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PtYHxQAAANwAAAAPAAAAAAAAAAAAAAAA&#10;AJ8CAABkcnMvZG93bnJldi54bWxQSwUGAAAAAAQABAD3AAAAkQMAAAAA&#10;">
                  <v:imagedata r:id="rId326" o:title=""/>
                </v:shape>
                <v:shape id="Picture 876" o:spid="_x0000_s1095" type="#_x0000_t75" style="position:absolute;left:8732;top:7798;width:720;height:1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6A6fDAAAA3AAAAA8AAABkcnMvZG93bnJldi54bWxEj09rAjEUxO+FfofwCl6KZhXdymoUKy14&#10;9U/vj81zs7h52SZZXb99UxA8DjPzG2a57m0jruRD7VjBeJSBIC6drrlScDp+D+cgQkTW2DgmBXcK&#10;sF69viyx0O7Ge7oeYiUShEOBCkyMbSFlKA1ZDCPXEifv7LzFmKSvpPZ4S3DbyEmW5dJizWnBYEtb&#10;Q+Xl0FkFm3f/1SJ+3Cf5adrNPrsfs/sdKzV46zcLEJH6+Aw/2jutYJ5P4f9MOgJy9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voDp8MAAADcAAAADwAAAAAAAAAAAAAAAACf&#10;AgAAZHJzL2Rvd25yZXYueG1sUEsFBgAAAAAEAAQA9wAAAI8DAAAAAA==&#10;">
                  <v:imagedata r:id="rId327" o:title=""/>
                </v:shape>
                <v:shape id="Picture 877" o:spid="_x0000_s1096" type="#_x0000_t75" style="position:absolute;left:9704;top:7733;width:720;height:3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8ni7jEAAAA3AAAAA8AAABkcnMvZG93bnJldi54bWxEj0FrAjEUhO+F/ofwCr3VpBVl2RqlVMSC&#10;J7VSentsnpvFzcuyiXH990Yo9DjMzDfMbDG4ViTqQ+NZw+tIgSCuvGm41vC9X70UIEJENth6Jg1X&#10;CrCYPz7MsDT+wltKu1iLDOFQogYbY1dKGSpLDsPId8TZO/reYcyyr6Xp8ZLhrpVvSk2lw4bzgsWO&#10;Pi1Vp93ZaVj+pMN5vZEHLFbjlOyvOi5PSuvnp+HjHUSkIf6H/9pfRkMxncD9TD4Ccn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8ni7jEAAAA3AAAAA8AAAAAAAAAAAAAAAAA&#10;nwIAAGRycy9kb3ducmV2LnhtbFBLBQYAAAAABAAEAPcAAACQAwAAAAA=&#10;">
                  <v:imagedata r:id="rId328" o:title=""/>
                </v:shape>
                <v:rect id="Rectangle 878" o:spid="_x0000_s1097"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fRPcQA&#10;AADcAAAADwAAAGRycy9kb3ducmV2LnhtbESPQWvCQBSE70L/w/KE3nTXUoJEVynSgnjSNAe9vWZf&#10;s6HZtyG7xvjv3UKhx2FmvmHW29G1YqA+NJ41LOYKBHHlTcO1hvLzY7YEESKywdYzabhTgO3mabLG&#10;3Pgbn2goYi0ShEOOGmyMXS5lqCw5DHPfESfv2/cOY5J9LU2PtwR3rXxRKpMOG04LFjvaWap+iqvT&#10;cBkPJR7UsXn9qs7Z+65QdmhLrZ+n49sKRKQx/of/2nujYZll8HsmHQG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n0T3EAAAA3AAAAA8AAAAAAAAAAAAAAAAAmAIAAGRycy9k&#10;b3ducmV2LnhtbFBLBQYAAAAABAAEAPUAAACJAwAAAAA=&#10;" filled="f" strokeweight=".72pt"/>
                <w10:wrap anchorx="page" anchory="page"/>
              </v:group>
            </w:pict>
          </mc:Fallback>
        </mc:AlternateContent>
      </w:r>
    </w:p>
    <w:p w:rsidR="00007CD1" w:rsidRPr="00007CD1" w:rsidRDefault="00007CD1" w:rsidP="00007CD1">
      <w:pPr>
        <w:widowControl w:val="0"/>
        <w:tabs>
          <w:tab w:val="left" w:pos="465"/>
        </w:tabs>
        <w:autoSpaceDE w:val="0"/>
        <w:autoSpaceDN w:val="0"/>
        <w:spacing w:before="100" w:after="0" w:line="240" w:lineRule="auto"/>
        <w:ind w:right="6925"/>
        <w:jc w:val="right"/>
        <w:rPr>
          <w:rFonts w:ascii="Arial" w:eastAsia="Arial" w:hAnsi="Arial" w:cs="Arial"/>
          <w:sz w:val="13"/>
          <w:lang w:val="en-US"/>
        </w:rPr>
      </w:pPr>
      <w:r w:rsidRPr="00007CD1">
        <w:rPr>
          <w:rFonts w:ascii="Arial" w:eastAsia="Arial" w:hAnsi="Arial" w:cs="Arial"/>
          <w:color w:val="221F1F"/>
          <w:position w:val="3"/>
          <w:sz w:val="12"/>
          <w:lang w:val="en-US"/>
        </w:rPr>
        <w:t>2</w:t>
      </w:r>
      <w:r w:rsidRPr="00007CD1">
        <w:rPr>
          <w:rFonts w:ascii="Arial" w:eastAsia="Arial" w:hAnsi="Arial" w:cs="Arial"/>
          <w:color w:val="221F1F"/>
          <w:position w:val="3"/>
          <w:sz w:val="12"/>
          <w:lang w:val="en-US"/>
        </w:rPr>
        <w:tab/>
      </w:r>
      <w:r w:rsidRPr="00007CD1">
        <w:rPr>
          <w:rFonts w:ascii="Arial" w:eastAsia="Arial" w:hAnsi="Arial" w:cs="Arial"/>
          <w:spacing w:val="-1"/>
          <w:sz w:val="13"/>
          <w:lang w:val="en-US"/>
        </w:rPr>
        <w:t>≤800мм</w:t>
      </w:r>
    </w:p>
    <w:p w:rsidR="00007CD1" w:rsidRPr="00007CD1" w:rsidRDefault="00007CD1" w:rsidP="00007CD1">
      <w:pPr>
        <w:widowControl w:val="0"/>
        <w:autoSpaceDE w:val="0"/>
        <w:autoSpaceDN w:val="0"/>
        <w:spacing w:after="0" w:line="240" w:lineRule="auto"/>
        <w:rPr>
          <w:rFonts w:ascii="Arial" w:eastAsia="Arial" w:hAnsi="Arial" w:cs="Arial"/>
          <w:bCs/>
          <w:sz w:val="16"/>
          <w:szCs w:val="24"/>
          <w:lang w:val="en-US"/>
        </w:rPr>
      </w:pPr>
    </w:p>
    <w:p w:rsidR="00007CD1" w:rsidRPr="00007CD1" w:rsidRDefault="00007CD1" w:rsidP="00007CD1">
      <w:pPr>
        <w:widowControl w:val="0"/>
        <w:autoSpaceDE w:val="0"/>
        <w:autoSpaceDN w:val="0"/>
        <w:spacing w:before="94" w:after="0" w:line="240" w:lineRule="auto"/>
        <w:ind w:right="6925"/>
        <w:jc w:val="right"/>
        <w:rPr>
          <w:rFonts w:ascii="Arial" w:eastAsia="Arial" w:hAnsi="Arial" w:cs="Arial"/>
          <w:sz w:val="13"/>
          <w:lang w:val="en-US"/>
        </w:rPr>
      </w:pPr>
      <w:r w:rsidRPr="00007CD1">
        <w:rPr>
          <w:rFonts w:ascii="Arial" w:eastAsia="Arial" w:hAnsi="Arial" w:cs="Arial"/>
          <w:noProof/>
          <w:lang w:eastAsia="ru-RU"/>
        </w:rPr>
        <mc:AlternateContent>
          <mc:Choice Requires="wps">
            <w:drawing>
              <wp:anchor distT="0" distB="0" distL="114300" distR="114300" simplePos="0" relativeHeight="251799552" behindDoc="0" locked="0" layoutInCell="1" allowOverlap="1">
                <wp:simplePos x="0" y="0"/>
                <wp:positionH relativeFrom="page">
                  <wp:posOffset>10111740</wp:posOffset>
                </wp:positionH>
                <wp:positionV relativeFrom="paragraph">
                  <wp:posOffset>243205</wp:posOffset>
                </wp:positionV>
                <wp:extent cx="192405" cy="207010"/>
                <wp:effectExtent l="0" t="1270" r="1905" b="1270"/>
                <wp:wrapNone/>
                <wp:docPr id="794" name="Надпись 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19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794" o:spid="_x0000_s1125" type="#_x0000_t202" style="position:absolute;left:0;text-align:left;margin-left:796.2pt;margin-top:19.15pt;width:15.15pt;height:16.3pt;z-index:251799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" filled="f" stroked="f">
                <v:textbox style="layout-flow:vertical" inset="0,0,0,0">
                  <w:txbxContent>
                    <w:p w:rsidR="00990DE0" w:rsidRDefault="00990DE0" w:rsidP="00007CD1">
                      <w:pPr>
                        <w:spacing w:line="289" w:lineRule="exact"/>
                        <w:ind w:left="20"/>
                        <w:rPr>
                          <w:b/>
                          <w:sz w:val="26"/>
                        </w:rPr>
                      </w:pPr>
                      <w:r>
                        <w:rPr>
                          <w:b/>
                          <w:color w:val="006192"/>
                          <w:sz w:val="26"/>
                        </w:rPr>
                        <w:t>19</w:t>
                      </w:r>
                    </w:p>
                  </w:txbxContent>
                </v:textbox>
                <w10:wrap anchorx="page"/>
              </v:shape>
            </w:pict>
          </mc:Fallback>
        </mc:AlternateContent>
      </w:r>
      <w:r w:rsidRPr="00007CD1">
        <w:rPr>
          <w:rFonts w:ascii="Arial" w:eastAsia="Arial" w:hAnsi="Arial" w:cs="Arial"/>
          <w:spacing w:val="-1"/>
          <w:sz w:val="13"/>
          <w:lang w:val="en-US"/>
        </w:rPr>
        <w:t>≥800мм</w:t>
      </w: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before="2" w:after="0" w:line="240" w:lineRule="auto"/>
        <w:rPr>
          <w:rFonts w:ascii="Arial" w:eastAsia="Arial" w:hAnsi="Arial" w:cs="Arial"/>
          <w:bCs/>
          <w:sz w:val="17"/>
          <w:szCs w:val="24"/>
          <w:lang w:val="en-US"/>
        </w:rPr>
      </w:pPr>
    </w:p>
    <w:tbl>
      <w:tblPr>
        <w:tblStyle w:val="TableNormal"/>
        <w:tblW w:w="0" w:type="auto"/>
        <w:tblInd w:w="4586" w:type="dxa"/>
        <w:tblBorders>
          <w:top w:val="single" w:sz="12" w:space="0" w:color="006192"/>
          <w:left w:val="single" w:sz="12" w:space="0" w:color="006192"/>
          <w:bottom w:val="single" w:sz="12" w:space="0" w:color="006192"/>
          <w:right w:val="single" w:sz="12" w:space="0" w:color="006192"/>
          <w:insideH w:val="single" w:sz="12" w:space="0" w:color="006192"/>
          <w:insideV w:val="single" w:sz="12" w:space="0" w:color="006192"/>
        </w:tblBorders>
        <w:tblLayout w:type="fixed"/>
        <w:tblLook w:val="01E0" w:firstRow="1" w:lastRow="1" w:firstColumn="1" w:lastColumn="1" w:noHBand="0" w:noVBand="0"/>
      </w:tblPr>
      <w:tblGrid>
        <w:gridCol w:w="653"/>
        <w:gridCol w:w="2193"/>
        <w:gridCol w:w="974"/>
        <w:gridCol w:w="488"/>
        <w:gridCol w:w="486"/>
        <w:gridCol w:w="977"/>
        <w:gridCol w:w="1195"/>
        <w:gridCol w:w="1242"/>
        <w:gridCol w:w="1261"/>
        <w:gridCol w:w="1177"/>
      </w:tblGrid>
      <w:tr w:rsidR="00007CD1" w:rsidRPr="00007CD1" w:rsidTr="00833786">
        <w:trPr>
          <w:trHeight w:val="409"/>
        </w:trPr>
        <w:tc>
          <w:tcPr>
            <w:tcW w:w="653" w:type="dxa"/>
            <w:vMerge w:val="restart"/>
            <w:tcBorders>
              <w:right w:val="single" w:sz="2" w:space="0" w:color="000000"/>
            </w:tcBorders>
          </w:tcPr>
          <w:p w:rsidR="00007CD1" w:rsidRPr="00007CD1" w:rsidRDefault="00007CD1" w:rsidP="00007CD1">
            <w:pPr>
              <w:spacing w:before="1"/>
              <w:rPr>
                <w:rFonts w:ascii="Times New Roman" w:eastAsia="Arial" w:hAnsi="Times New Roman" w:cs="Times New Roman"/>
                <w:sz w:val="29"/>
              </w:rPr>
            </w:pPr>
          </w:p>
          <w:p w:rsidR="00007CD1" w:rsidRPr="00007CD1" w:rsidRDefault="00007CD1" w:rsidP="00007CD1">
            <w:pPr>
              <w:ind w:left="62"/>
              <w:rPr>
                <w:rFonts w:ascii="Times New Roman" w:eastAsia="Arial" w:hAnsi="Times New Roman" w:cs="Times New Roman"/>
                <w:sz w:val="18"/>
              </w:rPr>
            </w:pPr>
            <w:r w:rsidRPr="00007CD1">
              <w:rPr>
                <w:rFonts w:ascii="Times New Roman" w:eastAsia="Arial" w:hAnsi="Times New Roman" w:cs="Times New Roman"/>
                <w:sz w:val="18"/>
              </w:rPr>
              <w:t>№ Тип</w:t>
            </w:r>
          </w:p>
        </w:tc>
        <w:tc>
          <w:tcPr>
            <w:tcW w:w="2193" w:type="dxa"/>
            <w:vMerge w:val="restart"/>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8"/>
              </w:rPr>
            </w:pPr>
          </w:p>
        </w:tc>
        <w:tc>
          <w:tcPr>
            <w:tcW w:w="2925" w:type="dxa"/>
            <w:gridSpan w:val="4"/>
            <w:vMerge w:val="restart"/>
            <w:tcBorders>
              <w:left w:val="single" w:sz="2" w:space="0" w:color="000000"/>
              <w:right w:val="single" w:sz="2" w:space="0" w:color="000000"/>
            </w:tcBorders>
          </w:tcPr>
          <w:p w:rsidR="00007CD1" w:rsidRPr="00007CD1" w:rsidRDefault="00007CD1" w:rsidP="00007CD1">
            <w:pPr>
              <w:spacing w:before="2"/>
              <w:rPr>
                <w:rFonts w:ascii="Times New Roman" w:eastAsia="Arial" w:hAnsi="Times New Roman" w:cs="Times New Roman"/>
                <w:sz w:val="27"/>
              </w:rPr>
            </w:pPr>
          </w:p>
          <w:p w:rsidR="00007CD1" w:rsidRPr="00007CD1" w:rsidRDefault="00007CD1" w:rsidP="00007CD1">
            <w:pPr>
              <w:ind w:left="75"/>
              <w:rPr>
                <w:rFonts w:ascii="Times New Roman" w:eastAsia="Arial" w:hAnsi="Times New Roman" w:cs="Times New Roman"/>
                <w:sz w:val="18"/>
              </w:rPr>
            </w:pPr>
            <w:r w:rsidRPr="00007CD1">
              <w:rPr>
                <w:rFonts w:ascii="Times New Roman" w:eastAsia="Arial" w:hAnsi="Times New Roman" w:cs="Times New Roman"/>
                <w:sz w:val="18"/>
              </w:rPr>
              <w:t>Вид</w:t>
            </w:r>
          </w:p>
        </w:tc>
        <w:tc>
          <w:tcPr>
            <w:tcW w:w="4875" w:type="dxa"/>
            <w:gridSpan w:val="4"/>
            <w:tcBorders>
              <w:left w:val="single" w:sz="2" w:space="0" w:color="000000"/>
              <w:bottom w:val="single" w:sz="2" w:space="0" w:color="000000"/>
            </w:tcBorders>
          </w:tcPr>
          <w:p w:rsidR="00007CD1" w:rsidRPr="00007CD1" w:rsidRDefault="00007CD1" w:rsidP="00007CD1">
            <w:pPr>
              <w:spacing w:before="41"/>
              <w:ind w:left="71"/>
              <w:rPr>
                <w:rFonts w:ascii="Times New Roman" w:eastAsia="Arial" w:hAnsi="Times New Roman" w:cs="Times New Roman"/>
                <w:sz w:val="18"/>
              </w:rPr>
            </w:pPr>
            <w:r w:rsidRPr="00007CD1">
              <w:rPr>
                <w:rFonts w:ascii="Times New Roman" w:eastAsia="Arial" w:hAnsi="Times New Roman" w:cs="Times New Roman"/>
                <w:sz w:val="18"/>
              </w:rPr>
              <w:t>Максимальные габариты, мм</w:t>
            </w:r>
          </w:p>
        </w:tc>
      </w:tr>
      <w:tr w:rsidR="00007CD1" w:rsidRPr="00007CD1" w:rsidTr="00833786">
        <w:trPr>
          <w:trHeight w:val="392"/>
        </w:trPr>
        <w:tc>
          <w:tcPr>
            <w:tcW w:w="653" w:type="dxa"/>
            <w:vMerge/>
            <w:tcBorders>
              <w:top w:val="nil"/>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2193" w:type="dxa"/>
            <w:vMerge/>
            <w:tcBorders>
              <w:top w:val="nil"/>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2925" w:type="dxa"/>
            <w:gridSpan w:val="4"/>
            <w:vMerge/>
            <w:tcBorders>
              <w:top w:val="nil"/>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1195" w:type="dxa"/>
            <w:tcBorders>
              <w:top w:val="single" w:sz="2" w:space="0" w:color="000000"/>
              <w:left w:val="single" w:sz="2" w:space="0" w:color="000000"/>
              <w:right w:val="single" w:sz="2" w:space="0" w:color="000000"/>
            </w:tcBorders>
          </w:tcPr>
          <w:p w:rsidR="00007CD1" w:rsidRPr="00007CD1" w:rsidRDefault="00007CD1" w:rsidP="00007CD1">
            <w:pPr>
              <w:spacing w:before="99"/>
              <w:ind w:left="47"/>
              <w:rPr>
                <w:rFonts w:ascii="Times New Roman" w:eastAsia="Arial" w:hAnsi="Times New Roman" w:cs="Times New Roman"/>
                <w:sz w:val="18"/>
              </w:rPr>
            </w:pPr>
            <w:r w:rsidRPr="00007CD1">
              <w:rPr>
                <w:rFonts w:ascii="Times New Roman" w:eastAsia="Arial" w:hAnsi="Times New Roman" w:cs="Times New Roman"/>
                <w:sz w:val="18"/>
              </w:rPr>
              <w:t>Высота</w:t>
            </w:r>
          </w:p>
        </w:tc>
        <w:tc>
          <w:tcPr>
            <w:tcW w:w="1242" w:type="dxa"/>
            <w:tcBorders>
              <w:top w:val="single" w:sz="2" w:space="0" w:color="000000"/>
              <w:left w:val="single" w:sz="2" w:space="0" w:color="000000"/>
              <w:right w:val="single" w:sz="2" w:space="0" w:color="000000"/>
            </w:tcBorders>
          </w:tcPr>
          <w:p w:rsidR="00007CD1" w:rsidRPr="00007CD1" w:rsidRDefault="00007CD1" w:rsidP="00007CD1">
            <w:pPr>
              <w:spacing w:before="99"/>
              <w:ind w:left="45"/>
              <w:rPr>
                <w:rFonts w:ascii="Times New Roman" w:eastAsia="Arial" w:hAnsi="Times New Roman" w:cs="Times New Roman"/>
                <w:sz w:val="18"/>
              </w:rPr>
            </w:pPr>
            <w:r w:rsidRPr="00007CD1">
              <w:rPr>
                <w:rFonts w:ascii="Times New Roman" w:eastAsia="Arial" w:hAnsi="Times New Roman" w:cs="Times New Roman"/>
                <w:sz w:val="18"/>
              </w:rPr>
              <w:t>Ширина</w:t>
            </w:r>
          </w:p>
        </w:tc>
        <w:tc>
          <w:tcPr>
            <w:tcW w:w="1261" w:type="dxa"/>
            <w:tcBorders>
              <w:top w:val="single" w:sz="2" w:space="0" w:color="000000"/>
              <w:left w:val="single" w:sz="2" w:space="0" w:color="000000"/>
              <w:right w:val="single" w:sz="2" w:space="0" w:color="000000"/>
            </w:tcBorders>
          </w:tcPr>
          <w:p w:rsidR="00007CD1" w:rsidRPr="00007CD1" w:rsidRDefault="00007CD1" w:rsidP="00007CD1">
            <w:pPr>
              <w:spacing w:before="97"/>
              <w:ind w:left="44"/>
              <w:rPr>
                <w:rFonts w:ascii="Times New Roman" w:eastAsia="Arial" w:hAnsi="Times New Roman" w:cs="Times New Roman"/>
                <w:sz w:val="18"/>
              </w:rPr>
            </w:pPr>
            <w:r w:rsidRPr="00007CD1">
              <w:rPr>
                <w:rFonts w:ascii="Times New Roman" w:eastAsia="Arial" w:hAnsi="Times New Roman" w:cs="Times New Roman"/>
                <w:sz w:val="18"/>
              </w:rPr>
              <w:t>Глубина</w:t>
            </w:r>
          </w:p>
        </w:tc>
        <w:tc>
          <w:tcPr>
            <w:tcW w:w="1177" w:type="dxa"/>
            <w:tcBorders>
              <w:top w:val="single" w:sz="2" w:space="0" w:color="000000"/>
              <w:left w:val="single" w:sz="2" w:space="0" w:color="000000"/>
            </w:tcBorders>
          </w:tcPr>
          <w:p w:rsidR="00007CD1" w:rsidRPr="00007CD1" w:rsidRDefault="00007CD1" w:rsidP="00007CD1">
            <w:pPr>
              <w:spacing w:before="97"/>
              <w:ind w:left="50"/>
              <w:rPr>
                <w:rFonts w:ascii="Times New Roman" w:eastAsia="Arial" w:hAnsi="Times New Roman" w:cs="Times New Roman"/>
                <w:sz w:val="18"/>
              </w:rPr>
            </w:pPr>
            <w:r w:rsidRPr="00007CD1">
              <w:rPr>
                <w:rFonts w:ascii="Times New Roman" w:eastAsia="Arial" w:hAnsi="Times New Roman" w:cs="Times New Roman"/>
                <w:sz w:val="18"/>
              </w:rPr>
              <w:t>Отступ</w:t>
            </w:r>
          </w:p>
        </w:tc>
      </w:tr>
      <w:tr w:rsidR="00007CD1" w:rsidRPr="00007CD1" w:rsidTr="00833786">
        <w:trPr>
          <w:trHeight w:val="959"/>
        </w:trPr>
        <w:tc>
          <w:tcPr>
            <w:tcW w:w="653" w:type="dxa"/>
            <w:tcBorders>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83"/>
              <w:ind w:left="181"/>
              <w:rPr>
                <w:rFonts w:ascii="Times New Roman" w:eastAsia="Arial" w:hAnsi="Times New Roman" w:cs="Times New Roman"/>
                <w:sz w:val="12"/>
              </w:rPr>
            </w:pPr>
            <w:r w:rsidRPr="00007CD1">
              <w:rPr>
                <w:rFonts w:ascii="Times New Roman" w:eastAsia="Arial" w:hAnsi="Times New Roman" w:cs="Times New Roman"/>
                <w:color w:val="221F1F"/>
                <w:w w:val="102"/>
                <w:sz w:val="12"/>
              </w:rPr>
              <w:t>1</w:t>
            </w:r>
          </w:p>
        </w:tc>
        <w:tc>
          <w:tcPr>
            <w:tcW w:w="2193" w:type="dxa"/>
            <w:tcBorders>
              <w:left w:val="single" w:sz="2" w:space="0" w:color="000000"/>
              <w:bottom w:val="single" w:sz="2" w:space="0" w:color="000000"/>
              <w:right w:val="single" w:sz="4"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82"/>
              <w:rPr>
                <w:rFonts w:ascii="Times New Roman" w:eastAsia="Arial" w:hAnsi="Times New Roman" w:cs="Times New Roman"/>
                <w:sz w:val="18"/>
              </w:rPr>
            </w:pPr>
            <w:r w:rsidRPr="00007CD1">
              <w:rPr>
                <w:rFonts w:ascii="Times New Roman" w:eastAsia="Arial" w:hAnsi="Times New Roman" w:cs="Times New Roman"/>
                <w:sz w:val="18"/>
              </w:rPr>
              <w:t>Основная вывеска</w:t>
            </w:r>
          </w:p>
        </w:tc>
        <w:tc>
          <w:tcPr>
            <w:tcW w:w="974" w:type="dxa"/>
            <w:tcBorders>
              <w:left w:val="single" w:sz="4"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6"/>
              <w:rPr>
                <w:rFonts w:ascii="Times New Roman" w:eastAsia="Arial" w:hAnsi="Times New Roman" w:cs="Times New Roman"/>
                <w:sz w:val="15"/>
              </w:rPr>
            </w:pPr>
          </w:p>
          <w:p w:rsidR="00007CD1" w:rsidRPr="00007CD1" w:rsidRDefault="00007CD1" w:rsidP="00007CD1">
            <w:pPr>
              <w:ind w:left="130"/>
              <w:rPr>
                <w:rFonts w:ascii="Times New Roman" w:eastAsia="Arial" w:hAnsi="Times New Roman" w:cs="Times New Roman"/>
                <w:sz w:val="12"/>
              </w:rPr>
            </w:pPr>
            <w:r w:rsidRPr="00007CD1">
              <w:rPr>
                <w:rFonts w:ascii="Times New Roman" w:eastAsia="Arial" w:hAnsi="Times New Roman" w:cs="Times New Roman"/>
                <w:sz w:val="12"/>
              </w:rPr>
              <w:t>C подложкой</w:t>
            </w:r>
          </w:p>
        </w:tc>
        <w:tc>
          <w:tcPr>
            <w:tcW w:w="974" w:type="dxa"/>
            <w:gridSpan w:val="2"/>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6"/>
              <w:rPr>
                <w:rFonts w:ascii="Times New Roman" w:eastAsia="Arial" w:hAnsi="Times New Roman" w:cs="Times New Roman"/>
                <w:sz w:val="15"/>
              </w:rPr>
            </w:pPr>
          </w:p>
          <w:p w:rsidR="00007CD1" w:rsidRPr="00007CD1" w:rsidRDefault="00007CD1" w:rsidP="00007CD1">
            <w:pPr>
              <w:ind w:left="107"/>
              <w:rPr>
                <w:rFonts w:ascii="Times New Roman" w:eastAsia="Arial" w:hAnsi="Times New Roman" w:cs="Times New Roman"/>
                <w:sz w:val="12"/>
              </w:rPr>
            </w:pPr>
            <w:r w:rsidRPr="00007CD1">
              <w:rPr>
                <w:rFonts w:ascii="Times New Roman" w:eastAsia="Arial" w:hAnsi="Times New Roman" w:cs="Times New Roman"/>
                <w:sz w:val="12"/>
              </w:rPr>
              <w:t>Без подложки</w:t>
            </w:r>
          </w:p>
        </w:tc>
        <w:tc>
          <w:tcPr>
            <w:tcW w:w="977" w:type="dxa"/>
            <w:tcBorders>
              <w:left w:val="single" w:sz="2" w:space="0" w:color="000000"/>
              <w:bottom w:val="single" w:sz="2" w:space="0" w:color="000000"/>
              <w:right w:val="single" w:sz="4"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6"/>
              <w:rPr>
                <w:rFonts w:ascii="Times New Roman" w:eastAsia="Arial" w:hAnsi="Times New Roman" w:cs="Times New Roman"/>
                <w:sz w:val="15"/>
              </w:rPr>
            </w:pPr>
          </w:p>
          <w:p w:rsidR="00007CD1" w:rsidRPr="00007CD1" w:rsidRDefault="00007CD1" w:rsidP="00007CD1">
            <w:pPr>
              <w:ind w:left="26"/>
              <w:rPr>
                <w:rFonts w:ascii="Times New Roman" w:eastAsia="Arial" w:hAnsi="Times New Roman" w:cs="Times New Roman"/>
                <w:sz w:val="12"/>
              </w:rPr>
            </w:pPr>
            <w:r w:rsidRPr="00007CD1">
              <w:rPr>
                <w:rFonts w:ascii="Times New Roman" w:eastAsia="Arial" w:hAnsi="Times New Roman" w:cs="Times New Roman"/>
                <w:sz w:val="12"/>
              </w:rPr>
              <w:t>Световой короб</w:t>
            </w:r>
          </w:p>
        </w:tc>
        <w:tc>
          <w:tcPr>
            <w:tcW w:w="1195" w:type="dxa"/>
            <w:tcBorders>
              <w:left w:val="single" w:sz="4"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73"/>
              <w:rPr>
                <w:rFonts w:ascii="Times New Roman" w:eastAsia="Arial" w:hAnsi="Times New Roman" w:cs="Times New Roman"/>
                <w:sz w:val="18"/>
              </w:rPr>
            </w:pPr>
            <w:r w:rsidRPr="00007CD1">
              <w:rPr>
                <w:rFonts w:ascii="Times New Roman" w:eastAsia="Arial" w:hAnsi="Times New Roman" w:cs="Times New Roman"/>
                <w:sz w:val="18"/>
              </w:rPr>
              <w:t>700</w:t>
            </w:r>
          </w:p>
        </w:tc>
        <w:tc>
          <w:tcPr>
            <w:tcW w:w="1242"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76"/>
              <w:rPr>
                <w:rFonts w:ascii="Times New Roman" w:eastAsia="Arial" w:hAnsi="Times New Roman" w:cs="Times New Roman"/>
                <w:sz w:val="18"/>
              </w:rPr>
            </w:pPr>
            <w:r w:rsidRPr="00007CD1">
              <w:rPr>
                <w:rFonts w:ascii="Times New Roman" w:eastAsia="Arial" w:hAnsi="Times New Roman" w:cs="Times New Roman"/>
                <w:sz w:val="18"/>
              </w:rPr>
              <w:t>3000</w:t>
            </w:r>
          </w:p>
        </w:tc>
        <w:tc>
          <w:tcPr>
            <w:tcW w:w="1261"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63"/>
              <w:rPr>
                <w:rFonts w:ascii="Times New Roman" w:eastAsia="Arial" w:hAnsi="Times New Roman" w:cs="Times New Roman"/>
                <w:sz w:val="18"/>
              </w:rPr>
            </w:pPr>
            <w:r w:rsidRPr="00007CD1">
              <w:rPr>
                <w:rFonts w:ascii="Times New Roman" w:eastAsia="Arial" w:hAnsi="Times New Roman" w:cs="Times New Roman"/>
                <w:sz w:val="18"/>
              </w:rPr>
              <w:t>110</w:t>
            </w:r>
          </w:p>
        </w:tc>
        <w:tc>
          <w:tcPr>
            <w:tcW w:w="1177" w:type="dxa"/>
            <w:tcBorders>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74"/>
              <w:rPr>
                <w:rFonts w:ascii="Times New Roman" w:eastAsia="Arial" w:hAnsi="Times New Roman" w:cs="Times New Roman"/>
                <w:sz w:val="18"/>
              </w:rPr>
            </w:pPr>
            <w:r w:rsidRPr="00007CD1">
              <w:rPr>
                <w:rFonts w:ascii="Times New Roman" w:eastAsia="Arial" w:hAnsi="Times New Roman" w:cs="Times New Roman"/>
                <w:sz w:val="18"/>
              </w:rPr>
              <w:t>50</w:t>
            </w:r>
          </w:p>
        </w:tc>
      </w:tr>
      <w:tr w:rsidR="00007CD1" w:rsidRPr="00007CD1" w:rsidTr="00833786">
        <w:trPr>
          <w:trHeight w:val="1444"/>
        </w:trPr>
        <w:tc>
          <w:tcPr>
            <w:tcW w:w="653" w:type="dxa"/>
            <w:tcBorders>
              <w:top w:val="single" w:sz="2" w:space="0" w:color="000000"/>
              <w:left w:val="nil"/>
              <w:bottom w:val="nil"/>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9"/>
              <w:rPr>
                <w:rFonts w:ascii="Times New Roman" w:eastAsia="Arial" w:hAnsi="Times New Roman" w:cs="Times New Roman"/>
                <w:sz w:val="14"/>
              </w:rPr>
            </w:pPr>
          </w:p>
          <w:p w:rsidR="00007CD1" w:rsidRPr="00007CD1" w:rsidRDefault="00007CD1" w:rsidP="00007CD1">
            <w:pPr>
              <w:ind w:left="181"/>
              <w:rPr>
                <w:rFonts w:ascii="Times New Roman" w:eastAsia="Arial" w:hAnsi="Times New Roman" w:cs="Times New Roman"/>
                <w:sz w:val="12"/>
              </w:rPr>
            </w:pPr>
            <w:r w:rsidRPr="00007CD1">
              <w:rPr>
                <w:rFonts w:ascii="Times New Roman" w:eastAsia="Arial" w:hAnsi="Times New Roman" w:cs="Times New Roman"/>
                <w:color w:val="221F1F"/>
                <w:w w:val="102"/>
                <w:sz w:val="12"/>
              </w:rPr>
              <w:t>2</w:t>
            </w:r>
          </w:p>
        </w:tc>
        <w:tc>
          <w:tcPr>
            <w:tcW w:w="2193"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65"/>
              <w:ind w:left="87"/>
              <w:rPr>
                <w:rFonts w:ascii="Times New Roman" w:eastAsia="Arial" w:hAnsi="Times New Roman" w:cs="Times New Roman"/>
                <w:sz w:val="18"/>
              </w:rPr>
            </w:pPr>
            <w:r w:rsidRPr="00007CD1">
              <w:rPr>
                <w:rFonts w:ascii="Times New Roman" w:eastAsia="Arial" w:hAnsi="Times New Roman" w:cs="Times New Roman"/>
                <w:sz w:val="18"/>
              </w:rPr>
              <w:t>Табличка</w:t>
            </w:r>
          </w:p>
        </w:tc>
        <w:tc>
          <w:tcPr>
            <w:tcW w:w="1462" w:type="dxa"/>
            <w:gridSpan w:val="2"/>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6"/>
              <w:rPr>
                <w:rFonts w:ascii="Times New Roman" w:eastAsia="Arial" w:hAnsi="Times New Roman" w:cs="Times New Roman"/>
                <w:sz w:val="19"/>
              </w:rPr>
            </w:pPr>
          </w:p>
          <w:p w:rsidR="00007CD1" w:rsidRPr="00007CD1" w:rsidRDefault="00007CD1" w:rsidP="00007CD1">
            <w:pPr>
              <w:spacing w:line="249" w:lineRule="auto"/>
              <w:ind w:left="471" w:hanging="255"/>
              <w:rPr>
                <w:rFonts w:ascii="Times New Roman" w:eastAsia="Arial" w:hAnsi="Times New Roman" w:cs="Times New Roman"/>
                <w:sz w:val="12"/>
              </w:rPr>
            </w:pPr>
            <w:r w:rsidRPr="00007CD1">
              <w:rPr>
                <w:rFonts w:ascii="Times New Roman" w:eastAsia="Arial" w:hAnsi="Times New Roman" w:cs="Times New Roman"/>
                <w:sz w:val="12"/>
              </w:rPr>
              <w:t>Информа ционный указатель</w:t>
            </w:r>
          </w:p>
        </w:tc>
        <w:tc>
          <w:tcPr>
            <w:tcW w:w="1463" w:type="dxa"/>
            <w:gridSpan w:val="2"/>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107"/>
              <w:ind w:left="250"/>
              <w:rPr>
                <w:rFonts w:ascii="Times New Roman" w:eastAsia="Arial" w:hAnsi="Times New Roman" w:cs="Times New Roman"/>
                <w:sz w:val="12"/>
              </w:rPr>
            </w:pPr>
            <w:r w:rsidRPr="00007CD1">
              <w:rPr>
                <w:rFonts w:ascii="Times New Roman" w:eastAsia="Arial" w:hAnsi="Times New Roman" w:cs="Times New Roman"/>
                <w:sz w:val="12"/>
              </w:rPr>
              <w:t>Общий указатель</w:t>
            </w:r>
          </w:p>
        </w:tc>
        <w:tc>
          <w:tcPr>
            <w:tcW w:w="1195"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65"/>
              <w:ind w:left="78"/>
              <w:rPr>
                <w:rFonts w:ascii="Times New Roman" w:eastAsia="Arial" w:hAnsi="Times New Roman" w:cs="Times New Roman"/>
                <w:sz w:val="18"/>
              </w:rPr>
            </w:pPr>
            <w:r w:rsidRPr="00007CD1">
              <w:rPr>
                <w:rFonts w:ascii="Times New Roman" w:eastAsia="Arial" w:hAnsi="Times New Roman" w:cs="Times New Roman"/>
                <w:sz w:val="18"/>
              </w:rPr>
              <w:t>800</w:t>
            </w:r>
          </w:p>
        </w:tc>
        <w:tc>
          <w:tcPr>
            <w:tcW w:w="1242"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65"/>
              <w:ind w:left="76"/>
              <w:rPr>
                <w:rFonts w:ascii="Times New Roman" w:eastAsia="Arial" w:hAnsi="Times New Roman" w:cs="Times New Roman"/>
                <w:sz w:val="18"/>
              </w:rPr>
            </w:pPr>
            <w:r w:rsidRPr="00007CD1">
              <w:rPr>
                <w:rFonts w:ascii="Times New Roman" w:eastAsia="Arial" w:hAnsi="Times New Roman" w:cs="Times New Roman"/>
                <w:sz w:val="18"/>
              </w:rPr>
              <w:t>500</w:t>
            </w:r>
          </w:p>
        </w:tc>
        <w:tc>
          <w:tcPr>
            <w:tcW w:w="1261"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65"/>
              <w:ind w:left="75"/>
              <w:rPr>
                <w:rFonts w:ascii="Times New Roman" w:eastAsia="Arial" w:hAnsi="Times New Roman" w:cs="Times New Roman"/>
                <w:sz w:val="18"/>
              </w:rPr>
            </w:pPr>
            <w:r w:rsidRPr="00007CD1">
              <w:rPr>
                <w:rFonts w:ascii="Times New Roman" w:eastAsia="Arial" w:hAnsi="Times New Roman" w:cs="Times New Roman"/>
                <w:sz w:val="18"/>
              </w:rPr>
              <w:t>30</w:t>
            </w:r>
          </w:p>
        </w:tc>
        <w:tc>
          <w:tcPr>
            <w:tcW w:w="1177" w:type="dxa"/>
            <w:tcBorders>
              <w:top w:val="single" w:sz="2" w:space="0" w:color="000000"/>
              <w:left w:val="single" w:sz="2" w:space="0" w:color="000000"/>
              <w:bottom w:val="nil"/>
              <w:right w:val="nil"/>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63"/>
              <w:ind w:left="74"/>
              <w:rPr>
                <w:rFonts w:ascii="Times New Roman" w:eastAsia="Arial" w:hAnsi="Times New Roman" w:cs="Times New Roman"/>
                <w:sz w:val="18"/>
              </w:rPr>
            </w:pPr>
            <w:r w:rsidRPr="00007CD1">
              <w:rPr>
                <w:rFonts w:ascii="Times New Roman" w:eastAsia="Arial" w:hAnsi="Times New Roman" w:cs="Times New Roman"/>
                <w:w w:val="102"/>
                <w:sz w:val="18"/>
              </w:rPr>
              <w:t>0</w:t>
            </w:r>
          </w:p>
        </w:tc>
      </w:tr>
    </w:tbl>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before="8" w:after="0" w:line="240" w:lineRule="auto"/>
        <w:rPr>
          <w:rFonts w:ascii="Arial" w:eastAsia="Arial" w:hAnsi="Arial" w:cs="Arial"/>
          <w:bCs/>
          <w:sz w:val="24"/>
          <w:szCs w:val="24"/>
          <w:lang w:val="en-US"/>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49" w:after="0" w:line="249" w:lineRule="auto"/>
        <w:ind w:left="895" w:right="9923"/>
        <w:outlineLvl w:val="1"/>
        <w:rPr>
          <w:rFonts w:ascii="Times New Roman" w:eastAsia="Arial" w:hAnsi="Times New Roman" w:cs="Times New Roman"/>
          <w:b/>
          <w:bCs/>
          <w:sz w:val="40"/>
          <w:szCs w:val="40"/>
        </w:rPr>
      </w:pPr>
      <w:bookmarkStart w:id="21" w:name="20"/>
      <w:bookmarkEnd w:id="21"/>
      <w:r w:rsidRPr="00007CD1">
        <w:rPr>
          <w:rFonts w:ascii="Times New Roman" w:eastAsia="Arial" w:hAnsi="Times New Roman" w:cs="Times New Roman"/>
          <w:b/>
          <w:bCs/>
          <w:w w:val="95"/>
          <w:sz w:val="40"/>
          <w:szCs w:val="40"/>
        </w:rPr>
        <w:t xml:space="preserve">ОТДЕЛЬНО СТОЯЩИЕ </w:t>
      </w:r>
      <w:r w:rsidRPr="00007CD1">
        <w:rPr>
          <w:rFonts w:ascii="Times New Roman" w:eastAsia="Arial" w:hAnsi="Times New Roman" w:cs="Times New Roman"/>
          <w:b/>
          <w:bCs/>
          <w:sz w:val="40"/>
          <w:szCs w:val="40"/>
        </w:rPr>
        <w:t xml:space="preserve">ТОРГОВЫЕ ЗДАНИЯ </w:t>
      </w:r>
      <w:r w:rsidRPr="00007CD1">
        <w:rPr>
          <w:rFonts w:ascii="Times New Roman" w:eastAsia="Arial" w:hAnsi="Times New Roman" w:cs="Times New Roman"/>
          <w:b/>
          <w:bCs/>
          <w:w w:val="90"/>
          <w:sz w:val="40"/>
          <w:szCs w:val="40"/>
        </w:rPr>
        <w:t>СОВМЕЩЕННОГО ТИПА</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40"/>
          <w:szCs w:val="24"/>
        </w:rPr>
      </w:pPr>
    </w:p>
    <w:p w:rsidR="00007CD1" w:rsidRPr="00007CD1" w:rsidRDefault="00007CD1" w:rsidP="00007CD1">
      <w:pPr>
        <w:widowControl w:val="0"/>
        <w:tabs>
          <w:tab w:val="left" w:pos="10763"/>
        </w:tabs>
        <w:autoSpaceDE w:val="0"/>
        <w:autoSpaceDN w:val="0"/>
        <w:spacing w:before="1" w:after="0" w:line="242" w:lineRule="auto"/>
        <w:ind w:left="10766" w:right="2309" w:hanging="8064"/>
        <w:rPr>
          <w:rFonts w:ascii="Times New Roman" w:eastAsia="Arial" w:hAnsi="Times New Roman" w:cs="Times New Roman"/>
          <w:sz w:val="24"/>
        </w:rPr>
      </w:pPr>
      <w:r w:rsidRPr="00007CD1">
        <w:rPr>
          <w:rFonts w:ascii="Times New Roman" w:eastAsia="Arial" w:hAnsi="Times New Roman" w:cs="Times New Roman"/>
          <w:sz w:val="24"/>
        </w:rPr>
        <w:t>У</w:t>
      </w:r>
      <w:r w:rsidRPr="00007CD1">
        <w:rPr>
          <w:rFonts w:ascii="Times New Roman" w:eastAsia="Arial" w:hAnsi="Times New Roman" w:cs="Times New Roman"/>
          <w:spacing w:val="-26"/>
          <w:sz w:val="24"/>
        </w:rPr>
        <w:t xml:space="preserve"> </w:t>
      </w:r>
      <w:r w:rsidRPr="00007CD1">
        <w:rPr>
          <w:rFonts w:ascii="Times New Roman" w:eastAsia="Arial" w:hAnsi="Times New Roman" w:cs="Times New Roman"/>
          <w:sz w:val="24"/>
        </w:rPr>
        <w:t>здания</w:t>
      </w:r>
      <w:r w:rsidRPr="00007CD1">
        <w:rPr>
          <w:rFonts w:ascii="Times New Roman" w:eastAsia="Arial" w:hAnsi="Times New Roman" w:cs="Times New Roman"/>
          <w:spacing w:val="-26"/>
          <w:sz w:val="24"/>
        </w:rPr>
        <w:t xml:space="preserve"> </w:t>
      </w:r>
      <w:r w:rsidRPr="00007CD1">
        <w:rPr>
          <w:rFonts w:ascii="Times New Roman" w:eastAsia="Arial" w:hAnsi="Times New Roman" w:cs="Times New Roman"/>
          <w:sz w:val="24"/>
        </w:rPr>
        <w:t>протяженный</w:t>
      </w:r>
      <w:r w:rsidRPr="00007CD1">
        <w:rPr>
          <w:rFonts w:ascii="Times New Roman" w:eastAsia="Arial" w:hAnsi="Times New Roman" w:cs="Times New Roman"/>
          <w:spacing w:val="-26"/>
          <w:sz w:val="24"/>
        </w:rPr>
        <w:t xml:space="preserve"> </w:t>
      </w:r>
      <w:r w:rsidRPr="00007CD1">
        <w:rPr>
          <w:rFonts w:ascii="Times New Roman" w:eastAsia="Arial" w:hAnsi="Times New Roman" w:cs="Times New Roman"/>
          <w:sz w:val="24"/>
        </w:rPr>
        <w:t>глухой</w:t>
      </w:r>
      <w:r w:rsidRPr="00007CD1">
        <w:rPr>
          <w:rFonts w:ascii="Times New Roman" w:eastAsia="Arial" w:hAnsi="Times New Roman" w:cs="Times New Roman"/>
          <w:spacing w:val="-26"/>
          <w:sz w:val="24"/>
        </w:rPr>
        <w:t xml:space="preserve"> </w:t>
      </w:r>
      <w:r w:rsidRPr="00007CD1">
        <w:rPr>
          <w:rFonts w:ascii="Times New Roman" w:eastAsia="Arial" w:hAnsi="Times New Roman" w:cs="Times New Roman"/>
          <w:sz w:val="24"/>
        </w:rPr>
        <w:t>фасад</w:t>
      </w:r>
      <w:r w:rsidRPr="00007CD1">
        <w:rPr>
          <w:rFonts w:ascii="Times New Roman" w:eastAsia="Arial" w:hAnsi="Times New Roman" w:cs="Times New Roman"/>
          <w:sz w:val="24"/>
        </w:rPr>
        <w:tab/>
      </w:r>
      <w:r w:rsidRPr="00007CD1">
        <w:rPr>
          <w:rFonts w:ascii="Times New Roman" w:eastAsia="Arial" w:hAnsi="Times New Roman" w:cs="Times New Roman"/>
          <w:position w:val="1"/>
          <w:sz w:val="24"/>
        </w:rPr>
        <w:t>На</w:t>
      </w:r>
      <w:r w:rsidRPr="00007CD1">
        <w:rPr>
          <w:rFonts w:ascii="Times New Roman" w:eastAsia="Arial" w:hAnsi="Times New Roman" w:cs="Times New Roman"/>
          <w:spacing w:val="-42"/>
          <w:position w:val="1"/>
          <w:sz w:val="24"/>
        </w:rPr>
        <w:t xml:space="preserve"> </w:t>
      </w:r>
      <w:r w:rsidRPr="00007CD1">
        <w:rPr>
          <w:rFonts w:ascii="Times New Roman" w:eastAsia="Arial" w:hAnsi="Times New Roman" w:cs="Times New Roman"/>
          <w:position w:val="1"/>
          <w:sz w:val="24"/>
        </w:rPr>
        <w:t>фасаде</w:t>
      </w:r>
      <w:r w:rsidRPr="00007CD1">
        <w:rPr>
          <w:rFonts w:ascii="Times New Roman" w:eastAsia="Arial" w:hAnsi="Times New Roman" w:cs="Times New Roman"/>
          <w:spacing w:val="-42"/>
          <w:position w:val="1"/>
          <w:sz w:val="24"/>
        </w:rPr>
        <w:t xml:space="preserve"> </w:t>
      </w:r>
      <w:r w:rsidRPr="00007CD1">
        <w:rPr>
          <w:rFonts w:ascii="Times New Roman" w:eastAsia="Arial" w:hAnsi="Times New Roman" w:cs="Times New Roman"/>
          <w:position w:val="1"/>
          <w:sz w:val="24"/>
        </w:rPr>
        <w:t>торгового</w:t>
      </w:r>
      <w:r w:rsidRPr="00007CD1">
        <w:rPr>
          <w:rFonts w:ascii="Times New Roman" w:eastAsia="Arial" w:hAnsi="Times New Roman" w:cs="Times New Roman"/>
          <w:spacing w:val="-43"/>
          <w:position w:val="1"/>
          <w:sz w:val="24"/>
        </w:rPr>
        <w:t xml:space="preserve"> </w:t>
      </w:r>
      <w:r w:rsidRPr="00007CD1">
        <w:rPr>
          <w:rFonts w:ascii="Times New Roman" w:eastAsia="Arial" w:hAnsi="Times New Roman" w:cs="Times New Roman"/>
          <w:spacing w:val="-3"/>
          <w:position w:val="1"/>
          <w:sz w:val="24"/>
        </w:rPr>
        <w:t xml:space="preserve">центра </w:t>
      </w:r>
      <w:r w:rsidRPr="00007CD1">
        <w:rPr>
          <w:rFonts w:ascii="Times New Roman" w:eastAsia="Arial" w:hAnsi="Times New Roman" w:cs="Times New Roman"/>
          <w:sz w:val="24"/>
        </w:rPr>
        <w:t>недостаточно места для размещения</w:t>
      </w:r>
      <w:r w:rsidRPr="00007CD1">
        <w:rPr>
          <w:rFonts w:ascii="Times New Roman" w:eastAsia="Arial" w:hAnsi="Times New Roman" w:cs="Times New Roman"/>
          <w:spacing w:val="-10"/>
          <w:sz w:val="24"/>
        </w:rPr>
        <w:t xml:space="preserve"> </w:t>
      </w:r>
      <w:r w:rsidRPr="00007CD1">
        <w:rPr>
          <w:rFonts w:ascii="Times New Roman" w:eastAsia="Arial" w:hAnsi="Times New Roman" w:cs="Times New Roman"/>
          <w:sz w:val="24"/>
        </w:rPr>
        <w:t>вывесок</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8" w:after="0" w:line="240" w:lineRule="auto"/>
        <w:rPr>
          <w:rFonts w:ascii="Arial" w:eastAsia="Arial" w:hAnsi="Arial" w:cs="Arial"/>
          <w:bCs/>
          <w:sz w:val="24"/>
          <w:szCs w:val="24"/>
        </w:rPr>
      </w:pPr>
    </w:p>
    <w:p w:rsidR="00007CD1" w:rsidRPr="00007CD1" w:rsidRDefault="00007CD1" w:rsidP="00007CD1">
      <w:pPr>
        <w:widowControl w:val="0"/>
        <w:autoSpaceDE w:val="0"/>
        <w:autoSpaceDN w:val="0"/>
        <w:spacing w:before="102" w:after="0" w:line="240" w:lineRule="auto"/>
        <w:ind w:left="5356"/>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810816" behindDoc="0" locked="0" layoutInCell="1" allowOverlap="1">
                <wp:simplePos x="0" y="0"/>
                <wp:positionH relativeFrom="page">
                  <wp:posOffset>6071870</wp:posOffset>
                </wp:positionH>
                <wp:positionV relativeFrom="paragraph">
                  <wp:posOffset>171450</wp:posOffset>
                </wp:positionV>
                <wp:extent cx="343535" cy="137795"/>
                <wp:effectExtent l="0" t="635" r="0" b="13970"/>
                <wp:wrapNone/>
                <wp:docPr id="793" name="Надпись 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43535" cy="1377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93" o:spid="_x0000_s1126" type="#_x0000_t202" style="position:absolute;left:0;text-align:left;margin-left:478.1pt;margin-top:13.5pt;width:27.05pt;height:10.85pt;rotation:9;z-index:251810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14912" behindDoc="0" locked="0" layoutInCell="1" allowOverlap="1">
                <wp:simplePos x="0" y="0"/>
                <wp:positionH relativeFrom="page">
                  <wp:posOffset>1219200</wp:posOffset>
                </wp:positionH>
                <wp:positionV relativeFrom="paragraph">
                  <wp:posOffset>126365</wp:posOffset>
                </wp:positionV>
                <wp:extent cx="323850" cy="129540"/>
                <wp:effectExtent l="0" t="3175" r="0" b="10160"/>
                <wp:wrapNone/>
                <wp:docPr id="792" name="Надпись 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23850" cy="129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92" o:spid="_x0000_s1127" type="#_x0000_t202" style="position:absolute;left:0;text-align:left;margin-left:96pt;margin-top:9.95pt;width:25.5pt;height:10.2pt;rotation:9;z-index:251814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15936" behindDoc="0" locked="0" layoutInCell="1" allowOverlap="1">
                <wp:simplePos x="0" y="0"/>
                <wp:positionH relativeFrom="page">
                  <wp:posOffset>10111740</wp:posOffset>
                </wp:positionH>
                <wp:positionV relativeFrom="paragraph">
                  <wp:posOffset>-34925</wp:posOffset>
                </wp:positionV>
                <wp:extent cx="192405" cy="207010"/>
                <wp:effectExtent l="0" t="3810" r="1905" b="0"/>
                <wp:wrapNone/>
                <wp:docPr id="791" name="Надпись 7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20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791" o:spid="_x0000_s1128" type="#_x0000_t202" style="position:absolute;left:0;text-align:left;margin-left:796.2pt;margin-top:-2.75pt;width:15.15pt;height:16.3pt;z-index:251815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" filled="f" stroked="f">
                <v:textbox style="layout-flow:vertical" inset="0,0,0,0">
                  <w:txbxContent>
                    <w:p w:rsidR="00990DE0" w:rsidRDefault="00990DE0" w:rsidP="00007CD1">
                      <w:pPr>
                        <w:spacing w:line="289" w:lineRule="exact"/>
                        <w:ind w:left="20"/>
                        <w:rPr>
                          <w:b/>
                          <w:sz w:val="26"/>
                        </w:rPr>
                      </w:pPr>
                      <w:r>
                        <w:rPr>
                          <w:b/>
                          <w:color w:val="006192"/>
                          <w:sz w:val="26"/>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16960" behindDoc="0" locked="0" layoutInCell="1" allowOverlap="1">
                <wp:simplePos x="0" y="0"/>
                <wp:positionH relativeFrom="page">
                  <wp:posOffset>2971800</wp:posOffset>
                </wp:positionH>
                <wp:positionV relativeFrom="paragraph">
                  <wp:posOffset>168275</wp:posOffset>
                </wp:positionV>
                <wp:extent cx="156210" cy="83820"/>
                <wp:effectExtent l="0" t="0" r="0" b="4445"/>
                <wp:wrapNone/>
                <wp:docPr id="790" name="Надпись 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 cy="83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before="17"/>
                              <w:ind w:left="20"/>
                              <w:rPr>
                                <w:sz w:val="18"/>
                              </w:rPr>
                            </w:pPr>
                            <w:r>
                              <w:rPr>
                                <w:color w:val="221F1F"/>
                                <w:w w:val="102"/>
                                <w:sz w:val="18"/>
                              </w:rPr>
                              <w:t>у</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790" o:spid="_x0000_s1129" type="#_x0000_t202" style="position:absolute;left:0;text-align:left;margin-left:234pt;margin-top:13.25pt;width:12.3pt;height:6.6pt;z-index:251816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" filled="f" stroked="f">
                <v:textbox style="layout-flow:vertical;mso-layout-flow-alt:bottom-to-top" inset="0,0,0,0">
                  <w:txbxContent>
                    <w:p w:rsidR="00990DE0" w:rsidRDefault="00990DE0" w:rsidP="00007CD1">
                      <w:pPr>
                        <w:spacing w:before="17"/>
                        <w:ind w:left="20"/>
                        <w:rPr>
                          <w:sz w:val="18"/>
                        </w:rPr>
                      </w:pPr>
                      <w:r>
                        <w:rPr>
                          <w:color w:val="221F1F"/>
                          <w:w w:val="102"/>
                          <w:sz w:val="18"/>
                        </w:rPr>
                        <w:t>у</w:t>
                      </w:r>
                    </w:p>
                  </w:txbxContent>
                </v:textbox>
                <w10:wrap anchorx="page"/>
              </v:shape>
            </w:pict>
          </mc:Fallback>
        </mc:AlternateContent>
      </w:r>
      <w:r w:rsidRPr="00007CD1">
        <w:rPr>
          <w:rFonts w:ascii="Arial" w:eastAsia="Arial" w:hAnsi="Arial" w:cs="Arial"/>
          <w:color w:val="221F1F"/>
          <w:w w:val="105"/>
          <w:sz w:val="14"/>
        </w:rPr>
        <w:t>1</w:t>
      </w:r>
    </w:p>
    <w:p w:rsidR="00007CD1" w:rsidRPr="00007CD1" w:rsidRDefault="00007CD1" w:rsidP="00007CD1">
      <w:pPr>
        <w:widowControl w:val="0"/>
        <w:autoSpaceDE w:val="0"/>
        <w:autoSpaceDN w:val="0"/>
        <w:spacing w:before="9" w:after="0" w:line="240" w:lineRule="auto"/>
        <w:rPr>
          <w:rFonts w:ascii="Arial" w:eastAsia="Arial" w:hAnsi="Arial" w:cs="Arial"/>
          <w:bCs/>
          <w:sz w:val="12"/>
          <w:szCs w:val="24"/>
        </w:rPr>
      </w:pPr>
    </w:p>
    <w:p w:rsidR="00007CD1" w:rsidRPr="00007CD1" w:rsidRDefault="00007CD1" w:rsidP="00007CD1">
      <w:pPr>
        <w:widowControl w:val="0"/>
        <w:autoSpaceDE w:val="0"/>
        <w:autoSpaceDN w:val="0"/>
        <w:spacing w:after="0" w:line="240" w:lineRule="auto"/>
        <w:ind w:left="11104"/>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804672" behindDoc="0" locked="0" layoutInCell="1" allowOverlap="1">
                <wp:simplePos x="0" y="0"/>
                <wp:positionH relativeFrom="page">
                  <wp:posOffset>3362325</wp:posOffset>
                </wp:positionH>
                <wp:positionV relativeFrom="paragraph">
                  <wp:posOffset>-10795</wp:posOffset>
                </wp:positionV>
                <wp:extent cx="405130" cy="78740"/>
                <wp:effectExtent l="0" t="21590" r="0" b="13970"/>
                <wp:wrapNone/>
                <wp:docPr id="789" name="Надпись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405130" cy="787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ВЫВЕСКА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89" o:spid="_x0000_s1130" type="#_x0000_t202" style="position:absolute;left:0;text-align:left;margin-left:264.75pt;margin-top:-.85pt;width:31.9pt;height:6.2pt;rotation:8;z-index:251804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ВЫВЕСКА</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06720" behindDoc="0" locked="0" layoutInCell="1" allowOverlap="1">
                <wp:simplePos x="0" y="0"/>
                <wp:positionH relativeFrom="page">
                  <wp:posOffset>3876040</wp:posOffset>
                </wp:positionH>
                <wp:positionV relativeFrom="paragraph">
                  <wp:posOffset>69850</wp:posOffset>
                </wp:positionV>
                <wp:extent cx="405130" cy="78740"/>
                <wp:effectExtent l="0" t="26035" r="0" b="19050"/>
                <wp:wrapNone/>
                <wp:docPr id="788" name="Надпись 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405130" cy="787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ВЫВЕСКА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88" o:spid="_x0000_s1131" type="#_x0000_t202" style="position:absolute;left:0;text-align:left;margin-left:305.2pt;margin-top:5.5pt;width:31.9pt;height:6.2pt;rotation:8;z-index:251806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ВЫВЕСКА</w:t>
                      </w:r>
                    </w:p>
                  </w:txbxContent>
                </v:textbox>
                <w10:wrap anchorx="page"/>
              </v:shape>
            </w:pict>
          </mc:Fallback>
        </mc:AlternateContent>
      </w:r>
      <w:r w:rsidRPr="00007CD1">
        <w:rPr>
          <w:rFonts w:ascii="Arial" w:eastAsia="Arial" w:hAnsi="Arial" w:cs="Arial"/>
          <w:color w:val="221F1F"/>
          <w:w w:val="105"/>
          <w:sz w:val="14"/>
        </w:rPr>
        <w:t>1</w:t>
      </w:r>
    </w:p>
    <w:p w:rsidR="00007CD1" w:rsidRPr="00007CD1" w:rsidRDefault="00007CD1" w:rsidP="00007CD1">
      <w:pPr>
        <w:widowControl w:val="0"/>
        <w:autoSpaceDE w:val="0"/>
        <w:autoSpaceDN w:val="0"/>
        <w:spacing w:before="64" w:after="0" w:line="240" w:lineRule="auto"/>
        <w:ind w:left="4545"/>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800576" behindDoc="0" locked="0" layoutInCell="1" allowOverlap="1">
                <wp:simplePos x="0" y="0"/>
                <wp:positionH relativeFrom="page">
                  <wp:posOffset>3512185</wp:posOffset>
                </wp:positionH>
                <wp:positionV relativeFrom="paragraph">
                  <wp:posOffset>155575</wp:posOffset>
                </wp:positionV>
                <wp:extent cx="67945" cy="118110"/>
                <wp:effectExtent l="0" t="0" r="1270" b="0"/>
                <wp:wrapNone/>
                <wp:docPr id="787" name="Надпись 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20000">
                          <a:off x="0" y="0"/>
                          <a:ext cx="67945" cy="1181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221F1F"/>
                                <w:sz w:val="18"/>
                                <w:szCs w:val="18"/>
                              </w:rPr>
                              <w:t>3</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87" o:spid="_x0000_s1132" type="#_x0000_t202" style="position:absolute;left:0;text-align:left;margin-left:276.55pt;margin-top:12.25pt;width:5.35pt;height:9.3pt;rotation:7;z-index:251800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221F1F"/>
                          <w:sz w:val="18"/>
                          <w:szCs w:val="18"/>
                        </w:rPr>
                        <w:t>3</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01600" behindDoc="0" locked="0" layoutInCell="1" allowOverlap="1">
                <wp:simplePos x="0" y="0"/>
                <wp:positionH relativeFrom="page">
                  <wp:posOffset>6064250</wp:posOffset>
                </wp:positionH>
                <wp:positionV relativeFrom="paragraph">
                  <wp:posOffset>179705</wp:posOffset>
                </wp:positionV>
                <wp:extent cx="345440" cy="137795"/>
                <wp:effectExtent l="0" t="0" r="635" b="5080"/>
                <wp:wrapNone/>
                <wp:docPr id="786" name="Надпись 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45440" cy="1377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86" o:spid="_x0000_s1133" type="#_x0000_t202" style="position:absolute;left:0;text-align:left;margin-left:477.5pt;margin-top:14.15pt;width:27.2pt;height:10.85pt;rotation:8;z-index:251801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02624" behindDoc="0" locked="0" layoutInCell="1" allowOverlap="1">
                <wp:simplePos x="0" y="0"/>
                <wp:positionH relativeFrom="page">
                  <wp:posOffset>6908165</wp:posOffset>
                </wp:positionH>
                <wp:positionV relativeFrom="paragraph">
                  <wp:posOffset>374650</wp:posOffset>
                </wp:positionV>
                <wp:extent cx="464820" cy="78105"/>
                <wp:effectExtent l="0" t="23495" r="0" b="12700"/>
                <wp:wrapNone/>
                <wp:docPr id="785" name="Надпись 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464820" cy="781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≤20% ≤20%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85" o:spid="_x0000_s1134" type="#_x0000_t202" style="position:absolute;left:0;text-align:left;margin-left:543.95pt;margin-top:29.5pt;width:36.6pt;height:6.15pt;rotation:8;z-index:251802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≤20% ≤20%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07744" behindDoc="0" locked="0" layoutInCell="1" allowOverlap="1">
                <wp:simplePos x="0" y="0"/>
                <wp:positionH relativeFrom="page">
                  <wp:posOffset>3576955</wp:posOffset>
                </wp:positionH>
                <wp:positionV relativeFrom="paragraph">
                  <wp:posOffset>166370</wp:posOffset>
                </wp:positionV>
                <wp:extent cx="61595" cy="118110"/>
                <wp:effectExtent l="5080" t="0" r="9525" b="0"/>
                <wp:wrapNone/>
                <wp:docPr id="784" name="Надпись 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61595" cy="1181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221F1F"/>
                                <w:sz w:val="18"/>
                                <w:szCs w:val="18"/>
                              </w:rPr>
                              <w:t>у</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84" o:spid="_x0000_s1135" type="#_x0000_t202" style="position:absolute;left:0;text-align:left;margin-left:281.65pt;margin-top:13.1pt;width:4.85pt;height:9.3pt;rotation:8;z-index:251807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221F1F"/>
                          <w:sz w:val="18"/>
                          <w:szCs w:val="18"/>
                        </w:rPr>
                        <w:t>у</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08768" behindDoc="0" locked="0" layoutInCell="1" allowOverlap="1">
                <wp:simplePos x="0" y="0"/>
                <wp:positionH relativeFrom="page">
                  <wp:posOffset>1217930</wp:posOffset>
                </wp:positionH>
                <wp:positionV relativeFrom="paragraph">
                  <wp:posOffset>26670</wp:posOffset>
                </wp:positionV>
                <wp:extent cx="325755" cy="129540"/>
                <wp:effectExtent l="0" t="8890" r="0" b="4445"/>
                <wp:wrapNone/>
                <wp:docPr id="783" name="Надпись 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25755" cy="129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83" o:spid="_x0000_s1136" type="#_x0000_t202" style="position:absolute;left:0;text-align:left;margin-left:95.9pt;margin-top:2.1pt;width:25.65pt;height:10.2pt;rotation:8;z-index:251808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12864" behindDoc="0" locked="0" layoutInCell="1" allowOverlap="1">
                <wp:simplePos x="0" y="0"/>
                <wp:positionH relativeFrom="page">
                  <wp:posOffset>4390390</wp:posOffset>
                </wp:positionH>
                <wp:positionV relativeFrom="paragraph">
                  <wp:posOffset>45720</wp:posOffset>
                </wp:positionV>
                <wp:extent cx="403860" cy="78740"/>
                <wp:effectExtent l="0" t="27940" r="0" b="17145"/>
                <wp:wrapNone/>
                <wp:docPr id="782" name="Надпись 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403860" cy="787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ВЫВЕСКА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82" o:spid="_x0000_s1137" type="#_x0000_t202" style="position:absolute;left:0;text-align:left;margin-left:345.7pt;margin-top:3.6pt;width:31.8pt;height:6.2pt;rotation:9;z-index:251812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ВЫВЕСКА</w:t>
                      </w:r>
                    </w:p>
                  </w:txbxContent>
                </v:textbox>
                <w10:wrap anchorx="page"/>
              </v:shape>
            </w:pict>
          </mc:Fallback>
        </mc:AlternateContent>
      </w:r>
      <w:r w:rsidRPr="00007CD1">
        <w:rPr>
          <w:rFonts w:ascii="Arial" w:eastAsia="Arial" w:hAnsi="Arial" w:cs="Arial"/>
          <w:color w:val="221F1F"/>
          <w:w w:val="105"/>
          <w:sz w:val="14"/>
        </w:rPr>
        <w:t>2</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8" w:after="0" w:line="240" w:lineRule="auto"/>
        <w:rPr>
          <w:rFonts w:ascii="Arial" w:eastAsia="Arial" w:hAnsi="Arial" w:cs="Arial"/>
          <w:bCs/>
          <w:sz w:val="19"/>
          <w:szCs w:val="24"/>
        </w:rPr>
      </w:pPr>
    </w:p>
    <w:p w:rsidR="00007CD1" w:rsidRPr="00007CD1" w:rsidRDefault="00007CD1" w:rsidP="00007CD1">
      <w:pPr>
        <w:widowControl w:val="0"/>
        <w:autoSpaceDE w:val="0"/>
        <w:autoSpaceDN w:val="0"/>
        <w:spacing w:before="1" w:after="0" w:line="144" w:lineRule="exact"/>
        <w:ind w:left="13152"/>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803648" behindDoc="0" locked="0" layoutInCell="1" allowOverlap="1">
                <wp:simplePos x="0" y="0"/>
                <wp:positionH relativeFrom="page">
                  <wp:posOffset>8967470</wp:posOffset>
                </wp:positionH>
                <wp:positionV relativeFrom="paragraph">
                  <wp:posOffset>-74295</wp:posOffset>
                </wp:positionV>
                <wp:extent cx="326390" cy="127000"/>
                <wp:effectExtent l="0" t="13335" r="2540" b="0"/>
                <wp:wrapNone/>
                <wp:docPr id="781" name="Надпись 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26390" cy="127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20"/>
                                <w:szCs w:val="20"/>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81" o:spid="_x0000_s1138" type="#_x0000_t202" style="position:absolute;left:0;text-align:left;margin-left:706.1pt;margin-top:-5.85pt;width:25.7pt;height:10pt;rotation:8;z-index:251803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20"/>
                          <w:szCs w:val="20"/>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05696" behindDoc="0" locked="0" layoutInCell="1" allowOverlap="1">
                <wp:simplePos x="0" y="0"/>
                <wp:positionH relativeFrom="page">
                  <wp:posOffset>7430135</wp:posOffset>
                </wp:positionH>
                <wp:positionV relativeFrom="paragraph">
                  <wp:posOffset>-268605</wp:posOffset>
                </wp:positionV>
                <wp:extent cx="443230" cy="78105"/>
                <wp:effectExtent l="635" t="28575" r="3810" b="17145"/>
                <wp:wrapNone/>
                <wp:docPr id="780" name="Надпись 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443230" cy="781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≤20% ≤20%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80" o:spid="_x0000_s1139" type="#_x0000_t202" style="position:absolute;left:0;text-align:left;margin-left:585.05pt;margin-top:-21.15pt;width:34.9pt;height:6.15pt;rotation:8;z-index:251805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2"/>
                          <w:szCs w:val="12"/>
                        </w:rPr>
                        <w:t>≤20% ≤20%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09792" behindDoc="0" locked="0" layoutInCell="1" allowOverlap="1">
                <wp:simplePos x="0" y="0"/>
                <wp:positionH relativeFrom="page">
                  <wp:posOffset>3039110</wp:posOffset>
                </wp:positionH>
                <wp:positionV relativeFrom="paragraph">
                  <wp:posOffset>-158115</wp:posOffset>
                </wp:positionV>
                <wp:extent cx="325755" cy="129540"/>
                <wp:effectExtent l="635" t="0" r="0" b="7620"/>
                <wp:wrapNone/>
                <wp:docPr id="779" name="Надпись 7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25755" cy="129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221F1F"/>
                                <w:sz w:val="20"/>
                                <w:szCs w:val="20"/>
                              </w:rPr>
                              <w:t>≤ 500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79" o:spid="_x0000_s1140" type="#_x0000_t202" style="position:absolute;left:0;text-align:left;margin-left:239.3pt;margin-top:-12.45pt;width:25.65pt;height:10.2pt;rotation:8;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221F1F"/>
                          <w:sz w:val="20"/>
                          <w:szCs w:val="20"/>
                        </w:rPr>
                        <w:t>≤ 500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11840" behindDoc="0" locked="0" layoutInCell="1" allowOverlap="1">
                <wp:simplePos x="0" y="0"/>
                <wp:positionH relativeFrom="page">
                  <wp:posOffset>8398510</wp:posOffset>
                </wp:positionH>
                <wp:positionV relativeFrom="paragraph">
                  <wp:posOffset>-163830</wp:posOffset>
                </wp:positionV>
                <wp:extent cx="95885" cy="48260"/>
                <wp:effectExtent l="6985" t="9525" r="1905" b="0"/>
                <wp:wrapNone/>
                <wp:docPr id="778" name="Надпись 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95885" cy="482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6192"/>
                                <w:sz w:val="6"/>
                                <w:szCs w:val="6"/>
                              </w:rPr>
                              <w:t>АБВ</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78" o:spid="_x0000_s1141" type="#_x0000_t202" style="position:absolute;left:0;text-align:left;margin-left:661.3pt;margin-top:-12.9pt;width:7.55pt;height:3.8pt;rotation:9;z-index:251811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6192"/>
                          <w:sz w:val="6"/>
                          <w:szCs w:val="6"/>
                        </w:rPr>
                        <w:t>АБВ</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13888" behindDoc="0" locked="0" layoutInCell="1" allowOverlap="1">
                <wp:simplePos x="0" y="0"/>
                <wp:positionH relativeFrom="page">
                  <wp:posOffset>6071870</wp:posOffset>
                </wp:positionH>
                <wp:positionV relativeFrom="paragraph">
                  <wp:posOffset>-283210</wp:posOffset>
                </wp:positionV>
                <wp:extent cx="343535" cy="137795"/>
                <wp:effectExtent l="0" t="13970" r="0" b="10160"/>
                <wp:wrapNone/>
                <wp:docPr id="777" name="Надпись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43535" cy="1377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777" o:spid="_x0000_s1142" type="#_x0000_t202" style="position:absolute;left:0;text-align:left;margin-left:478.1pt;margin-top:-22.3pt;width:27.05pt;height:10.85pt;rotation:9;z-index:251813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v:textbox>
                <w10:wrap anchorx="page"/>
              </v:shape>
            </w:pict>
          </mc:Fallback>
        </mc:AlternateContent>
      </w:r>
      <w:r w:rsidRPr="00007CD1">
        <w:rPr>
          <w:rFonts w:ascii="Arial" w:eastAsia="Arial" w:hAnsi="Arial" w:cs="Arial"/>
          <w:color w:val="221F1F"/>
          <w:w w:val="105"/>
          <w:sz w:val="14"/>
        </w:rPr>
        <w:t>2</w:t>
      </w:r>
    </w:p>
    <w:p w:rsidR="00007CD1" w:rsidRPr="00007CD1" w:rsidRDefault="00007CD1" w:rsidP="00007CD1">
      <w:pPr>
        <w:widowControl w:val="0"/>
        <w:autoSpaceDE w:val="0"/>
        <w:autoSpaceDN w:val="0"/>
        <w:spacing w:after="0" w:line="144" w:lineRule="exact"/>
        <w:ind w:left="14104"/>
        <w:rPr>
          <w:rFonts w:ascii="Arial" w:eastAsia="Arial" w:hAnsi="Arial" w:cs="Arial"/>
          <w:sz w:val="14"/>
        </w:rPr>
      </w:pPr>
      <w:r w:rsidRPr="00007CD1">
        <w:rPr>
          <w:rFonts w:ascii="Arial" w:eastAsia="Arial" w:hAnsi="Arial" w:cs="Arial"/>
          <w:color w:val="221F1F"/>
          <w:w w:val="105"/>
          <w:sz w:val="14"/>
        </w:rPr>
        <w:t>3</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17"/>
          <w:szCs w:val="24"/>
        </w:rPr>
      </w:pPr>
    </w:p>
    <w:p w:rsidR="00007CD1" w:rsidRPr="00007CD1" w:rsidRDefault="00007CD1" w:rsidP="00007CD1">
      <w:pPr>
        <w:widowControl w:val="0"/>
        <w:autoSpaceDE w:val="0"/>
        <w:autoSpaceDN w:val="0"/>
        <w:spacing w:after="0" w:line="240" w:lineRule="auto"/>
        <w:rPr>
          <w:rFonts w:ascii="Arial" w:eastAsia="Arial" w:hAnsi="Arial" w:cs="Arial"/>
          <w:sz w:val="17"/>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74" w:after="0" w:line="244" w:lineRule="auto"/>
        <w:ind w:left="1257" w:right="656" w:firstLine="4"/>
        <w:rPr>
          <w:rFonts w:ascii="Times New Roman" w:eastAsia="Arial" w:hAnsi="Times New Roman" w:cs="Times New Roman"/>
          <w:sz w:val="21"/>
        </w:rPr>
      </w:pPr>
      <w:r w:rsidRPr="00007CD1">
        <w:rPr>
          <w:rFonts w:ascii="Times New Roman" w:eastAsia="Arial" w:hAnsi="Times New Roman" w:cs="Times New Roman"/>
          <w:sz w:val="21"/>
        </w:rPr>
        <w:lastRenderedPageBreak/>
        <w:t>Допускается</w:t>
      </w:r>
      <w:r w:rsidRPr="00007CD1">
        <w:rPr>
          <w:rFonts w:ascii="Times New Roman" w:eastAsia="Arial" w:hAnsi="Times New Roman" w:cs="Times New Roman"/>
          <w:spacing w:val="-23"/>
          <w:sz w:val="21"/>
        </w:rPr>
        <w:t xml:space="preserve"> </w:t>
      </w:r>
      <w:r w:rsidRPr="00007CD1">
        <w:rPr>
          <w:rFonts w:ascii="Times New Roman" w:eastAsia="Arial" w:hAnsi="Times New Roman" w:cs="Times New Roman"/>
          <w:sz w:val="21"/>
        </w:rPr>
        <w:t>размещать</w:t>
      </w:r>
      <w:r w:rsidRPr="00007CD1">
        <w:rPr>
          <w:rFonts w:ascii="Times New Roman" w:eastAsia="Arial" w:hAnsi="Times New Roman" w:cs="Times New Roman"/>
          <w:spacing w:val="-22"/>
          <w:sz w:val="21"/>
        </w:rPr>
        <w:t xml:space="preserve"> </w:t>
      </w:r>
      <w:r w:rsidRPr="00007CD1">
        <w:rPr>
          <w:rFonts w:ascii="Times New Roman" w:eastAsia="Arial" w:hAnsi="Times New Roman" w:cs="Times New Roman"/>
          <w:sz w:val="21"/>
        </w:rPr>
        <w:t>вывески</w:t>
      </w:r>
      <w:r w:rsidRPr="00007CD1">
        <w:rPr>
          <w:rFonts w:ascii="Times New Roman" w:eastAsia="Arial" w:hAnsi="Times New Roman" w:cs="Times New Roman"/>
          <w:spacing w:val="-22"/>
          <w:sz w:val="21"/>
        </w:rPr>
        <w:t xml:space="preserve"> </w:t>
      </w:r>
      <w:r w:rsidRPr="00007CD1">
        <w:rPr>
          <w:rFonts w:ascii="Times New Roman" w:eastAsia="Arial" w:hAnsi="Times New Roman" w:cs="Times New Roman"/>
          <w:sz w:val="21"/>
        </w:rPr>
        <w:t>на</w:t>
      </w:r>
      <w:r w:rsidRPr="00007CD1">
        <w:rPr>
          <w:rFonts w:ascii="Times New Roman" w:eastAsia="Arial" w:hAnsi="Times New Roman" w:cs="Times New Roman"/>
          <w:spacing w:val="-22"/>
          <w:sz w:val="21"/>
        </w:rPr>
        <w:t xml:space="preserve"> </w:t>
      </w:r>
      <w:r w:rsidRPr="00007CD1">
        <w:rPr>
          <w:rFonts w:ascii="Times New Roman" w:eastAsia="Arial" w:hAnsi="Times New Roman" w:cs="Times New Roman"/>
          <w:sz w:val="21"/>
        </w:rPr>
        <w:t>стене</w:t>
      </w:r>
      <w:r w:rsidRPr="00007CD1">
        <w:rPr>
          <w:rFonts w:ascii="Times New Roman" w:eastAsia="Arial" w:hAnsi="Times New Roman" w:cs="Times New Roman"/>
          <w:spacing w:val="-22"/>
          <w:sz w:val="21"/>
        </w:rPr>
        <w:t xml:space="preserve"> </w:t>
      </w:r>
      <w:r w:rsidRPr="00007CD1">
        <w:rPr>
          <w:rFonts w:ascii="Times New Roman" w:eastAsia="Arial" w:hAnsi="Times New Roman" w:cs="Times New Roman"/>
          <w:sz w:val="21"/>
        </w:rPr>
        <w:t>фасада</w:t>
      </w:r>
      <w:r w:rsidRPr="00007CD1">
        <w:rPr>
          <w:rFonts w:ascii="Times New Roman" w:eastAsia="Arial" w:hAnsi="Times New Roman" w:cs="Times New Roman"/>
          <w:spacing w:val="-22"/>
          <w:sz w:val="21"/>
        </w:rPr>
        <w:t xml:space="preserve"> </w:t>
      </w:r>
      <w:r w:rsidRPr="00007CD1">
        <w:rPr>
          <w:rFonts w:ascii="Times New Roman" w:eastAsia="Arial" w:hAnsi="Times New Roman" w:cs="Times New Roman"/>
          <w:sz w:val="21"/>
        </w:rPr>
        <w:t>на</w:t>
      </w:r>
      <w:r w:rsidRPr="00007CD1">
        <w:rPr>
          <w:rFonts w:ascii="Times New Roman" w:eastAsia="Arial" w:hAnsi="Times New Roman" w:cs="Times New Roman"/>
          <w:spacing w:val="-22"/>
          <w:sz w:val="21"/>
        </w:rPr>
        <w:t xml:space="preserve"> </w:t>
      </w:r>
      <w:r w:rsidRPr="00007CD1">
        <w:rPr>
          <w:rFonts w:ascii="Times New Roman" w:eastAsia="Arial" w:hAnsi="Times New Roman" w:cs="Times New Roman"/>
          <w:sz w:val="21"/>
        </w:rPr>
        <w:t>подложках единого</w:t>
      </w:r>
      <w:r w:rsidRPr="00007CD1">
        <w:rPr>
          <w:rFonts w:ascii="Times New Roman" w:eastAsia="Arial" w:hAnsi="Times New Roman" w:cs="Times New Roman"/>
          <w:spacing w:val="-14"/>
          <w:sz w:val="21"/>
        </w:rPr>
        <w:t xml:space="preserve"> </w:t>
      </w:r>
      <w:r w:rsidRPr="00007CD1">
        <w:rPr>
          <w:rFonts w:ascii="Times New Roman" w:eastAsia="Arial" w:hAnsi="Times New Roman" w:cs="Times New Roman"/>
          <w:sz w:val="21"/>
        </w:rPr>
        <w:t>размера</w:t>
      </w:r>
      <w:r w:rsidRPr="00007CD1">
        <w:rPr>
          <w:rFonts w:ascii="Times New Roman" w:eastAsia="Arial" w:hAnsi="Times New Roman" w:cs="Times New Roman"/>
          <w:spacing w:val="-14"/>
          <w:sz w:val="21"/>
        </w:rPr>
        <w:t xml:space="preserve"> </w:t>
      </w:r>
      <w:r w:rsidRPr="00007CD1">
        <w:rPr>
          <w:rFonts w:ascii="Times New Roman" w:eastAsia="Arial" w:hAnsi="Times New Roman" w:cs="Times New Roman"/>
          <w:sz w:val="21"/>
        </w:rPr>
        <w:t>и</w:t>
      </w:r>
      <w:r w:rsidRPr="00007CD1">
        <w:rPr>
          <w:rFonts w:ascii="Times New Roman" w:eastAsia="Arial" w:hAnsi="Times New Roman" w:cs="Times New Roman"/>
          <w:spacing w:val="-14"/>
          <w:sz w:val="21"/>
        </w:rPr>
        <w:t xml:space="preserve"> </w:t>
      </w:r>
      <w:r w:rsidRPr="00007CD1">
        <w:rPr>
          <w:rFonts w:ascii="Times New Roman" w:eastAsia="Arial" w:hAnsi="Times New Roman" w:cs="Times New Roman"/>
          <w:sz w:val="21"/>
        </w:rPr>
        <w:t>типа,</w:t>
      </w:r>
      <w:r w:rsidRPr="00007CD1">
        <w:rPr>
          <w:rFonts w:ascii="Times New Roman" w:eastAsia="Arial" w:hAnsi="Times New Roman" w:cs="Times New Roman"/>
          <w:spacing w:val="-14"/>
          <w:sz w:val="21"/>
        </w:rPr>
        <w:t xml:space="preserve"> </w:t>
      </w:r>
      <w:r w:rsidRPr="00007CD1">
        <w:rPr>
          <w:rFonts w:ascii="Times New Roman" w:eastAsia="Arial" w:hAnsi="Times New Roman" w:cs="Times New Roman"/>
          <w:sz w:val="21"/>
        </w:rPr>
        <w:t>расположенных</w:t>
      </w:r>
      <w:r w:rsidRPr="00007CD1">
        <w:rPr>
          <w:rFonts w:ascii="Times New Roman" w:eastAsia="Arial" w:hAnsi="Times New Roman" w:cs="Times New Roman"/>
          <w:spacing w:val="-14"/>
          <w:sz w:val="21"/>
        </w:rPr>
        <w:t xml:space="preserve"> </w:t>
      </w:r>
      <w:r w:rsidRPr="00007CD1">
        <w:rPr>
          <w:rFonts w:ascii="Times New Roman" w:eastAsia="Arial" w:hAnsi="Times New Roman" w:cs="Times New Roman"/>
          <w:sz w:val="21"/>
        </w:rPr>
        <w:t>в</w:t>
      </w:r>
      <w:r w:rsidRPr="00007CD1">
        <w:rPr>
          <w:rFonts w:ascii="Times New Roman" w:eastAsia="Arial" w:hAnsi="Times New Roman" w:cs="Times New Roman"/>
          <w:spacing w:val="-14"/>
          <w:sz w:val="21"/>
        </w:rPr>
        <w:t xml:space="preserve"> </w:t>
      </w:r>
      <w:r w:rsidRPr="00007CD1">
        <w:rPr>
          <w:rFonts w:ascii="Times New Roman" w:eastAsia="Arial" w:hAnsi="Times New Roman" w:cs="Times New Roman"/>
          <w:sz w:val="21"/>
        </w:rPr>
        <w:t>ряд</w:t>
      </w:r>
      <w:r w:rsidRPr="00007CD1">
        <w:rPr>
          <w:rFonts w:ascii="Times New Roman" w:eastAsia="Arial" w:hAnsi="Times New Roman" w:cs="Times New Roman"/>
          <w:spacing w:val="-14"/>
          <w:sz w:val="21"/>
        </w:rPr>
        <w:t xml:space="preserve"> </w:t>
      </w:r>
      <w:r w:rsidRPr="00007CD1">
        <w:rPr>
          <w:rFonts w:ascii="Times New Roman" w:eastAsia="Arial" w:hAnsi="Times New Roman" w:cs="Times New Roman"/>
          <w:sz w:val="21"/>
        </w:rPr>
        <w:t>с</w:t>
      </w:r>
      <w:r w:rsidRPr="00007CD1">
        <w:rPr>
          <w:rFonts w:ascii="Times New Roman" w:eastAsia="Arial" w:hAnsi="Times New Roman" w:cs="Times New Roman"/>
          <w:spacing w:val="-14"/>
          <w:sz w:val="21"/>
        </w:rPr>
        <w:t xml:space="preserve"> </w:t>
      </w:r>
      <w:r w:rsidRPr="00007CD1">
        <w:rPr>
          <w:rFonts w:ascii="Times New Roman" w:eastAsia="Arial" w:hAnsi="Times New Roman" w:cs="Times New Roman"/>
          <w:sz w:val="21"/>
        </w:rPr>
        <w:t>равным</w:t>
      </w:r>
      <w:r w:rsidRPr="00007CD1">
        <w:rPr>
          <w:rFonts w:ascii="Times New Roman" w:eastAsia="Arial" w:hAnsi="Times New Roman" w:cs="Times New Roman"/>
          <w:spacing w:val="-14"/>
          <w:sz w:val="21"/>
        </w:rPr>
        <w:t xml:space="preserve"> </w:t>
      </w:r>
      <w:r w:rsidRPr="00007CD1">
        <w:rPr>
          <w:rFonts w:ascii="Times New Roman" w:eastAsia="Arial" w:hAnsi="Times New Roman" w:cs="Times New Roman"/>
          <w:sz w:val="21"/>
        </w:rPr>
        <w:t>шагом</w:t>
      </w:r>
    </w:p>
    <w:p w:rsidR="00007CD1" w:rsidRPr="00007CD1" w:rsidRDefault="00007CD1" w:rsidP="00007CD1">
      <w:pPr>
        <w:widowControl w:val="0"/>
        <w:autoSpaceDE w:val="0"/>
        <w:autoSpaceDN w:val="0"/>
        <w:spacing w:after="0" w:line="247" w:lineRule="auto"/>
        <w:ind w:left="1252" w:right="30"/>
        <w:rPr>
          <w:rFonts w:ascii="Times New Roman" w:eastAsia="Arial" w:hAnsi="Times New Roman" w:cs="Times New Roman"/>
          <w:sz w:val="21"/>
        </w:rPr>
      </w:pPr>
      <w:r w:rsidRPr="00007CD1">
        <w:rPr>
          <w:rFonts w:ascii="Times New Roman" w:eastAsia="Arial" w:hAnsi="Times New Roman" w:cs="Times New Roman"/>
          <w:sz w:val="21"/>
        </w:rPr>
        <w:t>или по модульной сетке. При горизонтальном расположении следует принимать</w:t>
      </w:r>
      <w:r w:rsidRPr="00007CD1">
        <w:rPr>
          <w:rFonts w:ascii="Times New Roman" w:eastAsia="Arial" w:hAnsi="Times New Roman" w:cs="Times New Roman"/>
          <w:spacing w:val="-21"/>
          <w:sz w:val="21"/>
        </w:rPr>
        <w:t xml:space="preserve"> </w:t>
      </w:r>
      <w:r w:rsidRPr="00007CD1">
        <w:rPr>
          <w:rFonts w:ascii="Times New Roman" w:eastAsia="Arial" w:hAnsi="Times New Roman" w:cs="Times New Roman"/>
          <w:sz w:val="21"/>
        </w:rPr>
        <w:t>высоту</w:t>
      </w:r>
      <w:r w:rsidRPr="00007CD1">
        <w:rPr>
          <w:rFonts w:ascii="Times New Roman" w:eastAsia="Arial" w:hAnsi="Times New Roman" w:cs="Times New Roman"/>
          <w:spacing w:val="-21"/>
          <w:sz w:val="21"/>
        </w:rPr>
        <w:t xml:space="preserve"> </w:t>
      </w:r>
      <w:r w:rsidRPr="00007CD1">
        <w:rPr>
          <w:rFonts w:ascii="Times New Roman" w:eastAsia="Arial" w:hAnsi="Times New Roman" w:cs="Times New Roman"/>
          <w:sz w:val="21"/>
        </w:rPr>
        <w:t>подложки</w:t>
      </w:r>
      <w:r w:rsidRPr="00007CD1">
        <w:rPr>
          <w:rFonts w:ascii="Times New Roman" w:eastAsia="Arial" w:hAnsi="Times New Roman" w:cs="Times New Roman"/>
          <w:spacing w:val="-20"/>
          <w:sz w:val="21"/>
        </w:rPr>
        <w:t xml:space="preserve"> </w:t>
      </w:r>
      <w:r w:rsidRPr="00007CD1">
        <w:rPr>
          <w:rFonts w:ascii="Times New Roman" w:eastAsia="Arial" w:hAnsi="Times New Roman" w:cs="Times New Roman"/>
          <w:sz w:val="21"/>
        </w:rPr>
        <w:t>не</w:t>
      </w:r>
      <w:r w:rsidRPr="00007CD1">
        <w:rPr>
          <w:rFonts w:ascii="Times New Roman" w:eastAsia="Arial" w:hAnsi="Times New Roman" w:cs="Times New Roman"/>
          <w:spacing w:val="-21"/>
          <w:sz w:val="21"/>
        </w:rPr>
        <w:t xml:space="preserve"> </w:t>
      </w:r>
      <w:r w:rsidRPr="00007CD1">
        <w:rPr>
          <w:rFonts w:ascii="Times New Roman" w:eastAsia="Arial" w:hAnsi="Times New Roman" w:cs="Times New Roman"/>
          <w:sz w:val="21"/>
        </w:rPr>
        <w:t>более</w:t>
      </w:r>
      <w:r w:rsidRPr="00007CD1">
        <w:rPr>
          <w:rFonts w:ascii="Times New Roman" w:eastAsia="Arial" w:hAnsi="Times New Roman" w:cs="Times New Roman"/>
          <w:spacing w:val="-21"/>
          <w:sz w:val="21"/>
        </w:rPr>
        <w:t xml:space="preserve"> </w:t>
      </w:r>
      <w:r w:rsidRPr="00007CD1">
        <w:rPr>
          <w:rFonts w:ascii="Times New Roman" w:eastAsia="Arial" w:hAnsi="Times New Roman" w:cs="Times New Roman"/>
          <w:sz w:val="21"/>
        </w:rPr>
        <w:t>0,7</w:t>
      </w:r>
      <w:r w:rsidRPr="00007CD1">
        <w:rPr>
          <w:rFonts w:ascii="Times New Roman" w:eastAsia="Arial" w:hAnsi="Times New Roman" w:cs="Times New Roman"/>
          <w:spacing w:val="-20"/>
          <w:sz w:val="21"/>
        </w:rPr>
        <w:t xml:space="preserve"> </w:t>
      </w:r>
      <w:r w:rsidRPr="00007CD1">
        <w:rPr>
          <w:rFonts w:ascii="Times New Roman" w:eastAsia="Arial" w:hAnsi="Times New Roman" w:cs="Times New Roman"/>
          <w:sz w:val="21"/>
        </w:rPr>
        <w:t>м</w:t>
      </w:r>
      <w:r w:rsidRPr="00007CD1">
        <w:rPr>
          <w:rFonts w:ascii="Times New Roman" w:eastAsia="Arial" w:hAnsi="Times New Roman" w:cs="Times New Roman"/>
          <w:spacing w:val="-21"/>
          <w:sz w:val="21"/>
        </w:rPr>
        <w:t xml:space="preserve"> </w:t>
      </w:r>
      <w:r w:rsidRPr="00007CD1">
        <w:rPr>
          <w:rFonts w:ascii="Times New Roman" w:eastAsia="Arial" w:hAnsi="Times New Roman" w:cs="Times New Roman"/>
          <w:sz w:val="21"/>
        </w:rPr>
        <w:t>с</w:t>
      </w:r>
      <w:r w:rsidRPr="00007CD1">
        <w:rPr>
          <w:rFonts w:ascii="Times New Roman" w:eastAsia="Arial" w:hAnsi="Times New Roman" w:cs="Times New Roman"/>
          <w:spacing w:val="-21"/>
          <w:sz w:val="21"/>
        </w:rPr>
        <w:t xml:space="preserve"> </w:t>
      </w:r>
      <w:r w:rsidRPr="00007CD1">
        <w:rPr>
          <w:rFonts w:ascii="Times New Roman" w:eastAsia="Arial" w:hAnsi="Times New Roman" w:cs="Times New Roman"/>
          <w:sz w:val="21"/>
        </w:rPr>
        <w:t>соотношением</w:t>
      </w:r>
      <w:r w:rsidRPr="00007CD1">
        <w:rPr>
          <w:rFonts w:ascii="Times New Roman" w:eastAsia="Arial" w:hAnsi="Times New Roman" w:cs="Times New Roman"/>
          <w:spacing w:val="-20"/>
          <w:sz w:val="21"/>
        </w:rPr>
        <w:t xml:space="preserve"> </w:t>
      </w:r>
      <w:r w:rsidRPr="00007CD1">
        <w:rPr>
          <w:rFonts w:ascii="Times New Roman" w:eastAsia="Arial" w:hAnsi="Times New Roman" w:cs="Times New Roman"/>
          <w:sz w:val="21"/>
        </w:rPr>
        <w:t>сторон</w:t>
      </w:r>
      <w:r w:rsidRPr="00007CD1">
        <w:rPr>
          <w:rFonts w:ascii="Times New Roman" w:eastAsia="Arial" w:hAnsi="Times New Roman" w:cs="Times New Roman"/>
          <w:spacing w:val="-21"/>
          <w:sz w:val="21"/>
        </w:rPr>
        <w:t xml:space="preserve"> </w:t>
      </w:r>
      <w:r w:rsidRPr="00007CD1">
        <w:rPr>
          <w:rFonts w:ascii="Times New Roman" w:eastAsia="Arial" w:hAnsi="Times New Roman" w:cs="Times New Roman"/>
          <w:spacing w:val="-4"/>
          <w:sz w:val="21"/>
        </w:rPr>
        <w:t>1:3</w:t>
      </w:r>
    </w:p>
    <w:p w:rsidR="00007CD1" w:rsidRPr="00007CD1" w:rsidRDefault="00007CD1" w:rsidP="00007CD1">
      <w:pPr>
        <w:widowControl w:val="0"/>
        <w:autoSpaceDE w:val="0"/>
        <w:autoSpaceDN w:val="0"/>
        <w:spacing w:before="77" w:after="0" w:line="249" w:lineRule="auto"/>
        <w:ind w:left="1255" w:right="942" w:hanging="3"/>
        <w:rPr>
          <w:rFonts w:ascii="Times New Roman" w:eastAsia="Arial" w:hAnsi="Times New Roman" w:cs="Times New Roman"/>
          <w:sz w:val="21"/>
        </w:rPr>
      </w:pPr>
      <w:r w:rsidRPr="00007CD1">
        <w:rPr>
          <w:rFonts w:ascii="Times New Roman" w:eastAsia="Arial" w:hAnsi="Times New Roman" w:cs="Times New Roman"/>
        </w:rPr>
        <w:br w:type="column"/>
      </w:r>
      <w:r w:rsidRPr="00007CD1">
        <w:rPr>
          <w:rFonts w:ascii="Times New Roman" w:eastAsia="Arial" w:hAnsi="Times New Roman" w:cs="Times New Roman"/>
          <w:sz w:val="21"/>
        </w:rPr>
        <w:lastRenderedPageBreak/>
        <w:t>Вывески высотой не более 700 мм допускается располагать</w:t>
      </w:r>
      <w:r w:rsidRPr="00007CD1">
        <w:rPr>
          <w:rFonts w:ascii="Times New Roman" w:eastAsia="Arial" w:hAnsi="Times New Roman" w:cs="Times New Roman"/>
          <w:spacing w:val="-16"/>
          <w:sz w:val="21"/>
        </w:rPr>
        <w:t xml:space="preserve"> </w:t>
      </w:r>
      <w:r w:rsidRPr="00007CD1">
        <w:rPr>
          <w:rFonts w:ascii="Times New Roman" w:eastAsia="Arial" w:hAnsi="Times New Roman" w:cs="Times New Roman"/>
          <w:sz w:val="21"/>
        </w:rPr>
        <w:t>на</w:t>
      </w:r>
      <w:r w:rsidRPr="00007CD1">
        <w:rPr>
          <w:rFonts w:ascii="Times New Roman" w:eastAsia="Arial" w:hAnsi="Times New Roman" w:cs="Times New Roman"/>
          <w:spacing w:val="-16"/>
          <w:sz w:val="21"/>
        </w:rPr>
        <w:t xml:space="preserve"> </w:t>
      </w:r>
      <w:r w:rsidRPr="00007CD1">
        <w:rPr>
          <w:rFonts w:ascii="Times New Roman" w:eastAsia="Arial" w:hAnsi="Times New Roman" w:cs="Times New Roman"/>
          <w:sz w:val="21"/>
        </w:rPr>
        <w:t>фризе</w:t>
      </w:r>
      <w:r w:rsidRPr="00007CD1">
        <w:rPr>
          <w:rFonts w:ascii="Times New Roman" w:eastAsia="Arial" w:hAnsi="Times New Roman" w:cs="Times New Roman"/>
          <w:spacing w:val="-16"/>
          <w:sz w:val="21"/>
        </w:rPr>
        <w:t xml:space="preserve"> </w:t>
      </w:r>
      <w:r w:rsidRPr="00007CD1">
        <w:rPr>
          <w:rFonts w:ascii="Times New Roman" w:eastAsia="Arial" w:hAnsi="Times New Roman" w:cs="Times New Roman"/>
          <w:sz w:val="21"/>
        </w:rPr>
        <w:t>здания</w:t>
      </w:r>
      <w:r w:rsidRPr="00007CD1">
        <w:rPr>
          <w:rFonts w:ascii="Times New Roman" w:eastAsia="Arial" w:hAnsi="Times New Roman" w:cs="Times New Roman"/>
          <w:spacing w:val="-16"/>
          <w:sz w:val="21"/>
        </w:rPr>
        <w:t xml:space="preserve"> </w:t>
      </w:r>
      <w:r w:rsidRPr="00007CD1">
        <w:rPr>
          <w:rFonts w:ascii="Times New Roman" w:eastAsia="Arial" w:hAnsi="Times New Roman" w:cs="Times New Roman"/>
          <w:sz w:val="21"/>
        </w:rPr>
        <w:t>по</w:t>
      </w:r>
      <w:r w:rsidRPr="00007CD1">
        <w:rPr>
          <w:rFonts w:ascii="Times New Roman" w:eastAsia="Arial" w:hAnsi="Times New Roman" w:cs="Times New Roman"/>
          <w:spacing w:val="-16"/>
          <w:sz w:val="21"/>
        </w:rPr>
        <w:t xml:space="preserve"> </w:t>
      </w:r>
      <w:r w:rsidRPr="00007CD1">
        <w:rPr>
          <w:rFonts w:ascii="Times New Roman" w:eastAsia="Arial" w:hAnsi="Times New Roman" w:cs="Times New Roman"/>
          <w:sz w:val="21"/>
        </w:rPr>
        <w:t>единой</w:t>
      </w:r>
      <w:r w:rsidRPr="00007CD1">
        <w:rPr>
          <w:rFonts w:ascii="Times New Roman" w:eastAsia="Arial" w:hAnsi="Times New Roman" w:cs="Times New Roman"/>
          <w:spacing w:val="-16"/>
          <w:sz w:val="21"/>
        </w:rPr>
        <w:t xml:space="preserve"> </w:t>
      </w:r>
      <w:r w:rsidRPr="00007CD1">
        <w:rPr>
          <w:rFonts w:ascii="Times New Roman" w:eastAsia="Arial" w:hAnsi="Times New Roman" w:cs="Times New Roman"/>
          <w:sz w:val="21"/>
        </w:rPr>
        <w:t>оси</w:t>
      </w:r>
      <w:r w:rsidRPr="00007CD1">
        <w:rPr>
          <w:rFonts w:ascii="Times New Roman" w:eastAsia="Arial" w:hAnsi="Times New Roman" w:cs="Times New Roman"/>
          <w:spacing w:val="-16"/>
          <w:sz w:val="21"/>
        </w:rPr>
        <w:t xml:space="preserve"> </w:t>
      </w:r>
      <w:r w:rsidRPr="00007CD1">
        <w:rPr>
          <w:rFonts w:ascii="Times New Roman" w:eastAsia="Arial" w:hAnsi="Times New Roman" w:cs="Times New Roman"/>
          <w:sz w:val="21"/>
        </w:rPr>
        <w:t>без</w:t>
      </w:r>
      <w:r w:rsidRPr="00007CD1">
        <w:rPr>
          <w:rFonts w:ascii="Times New Roman" w:eastAsia="Arial" w:hAnsi="Times New Roman" w:cs="Times New Roman"/>
          <w:spacing w:val="-16"/>
          <w:sz w:val="21"/>
        </w:rPr>
        <w:t xml:space="preserve"> </w:t>
      </w:r>
      <w:r w:rsidRPr="00007CD1">
        <w:rPr>
          <w:rFonts w:ascii="Times New Roman" w:eastAsia="Arial" w:hAnsi="Times New Roman" w:cs="Times New Roman"/>
          <w:sz w:val="21"/>
        </w:rPr>
        <w:t>подложки, шириной не более 3</w:t>
      </w:r>
      <w:r w:rsidRPr="00007CD1">
        <w:rPr>
          <w:rFonts w:ascii="Times New Roman" w:eastAsia="Arial" w:hAnsi="Times New Roman" w:cs="Times New Roman"/>
          <w:spacing w:val="-27"/>
          <w:sz w:val="21"/>
        </w:rPr>
        <w:t xml:space="preserve"> </w:t>
      </w:r>
      <w:r w:rsidRPr="00007CD1">
        <w:rPr>
          <w:rFonts w:ascii="Times New Roman" w:eastAsia="Arial" w:hAnsi="Times New Roman" w:cs="Times New Roman"/>
          <w:sz w:val="21"/>
        </w:rPr>
        <w:t>м</w:t>
      </w:r>
    </w:p>
    <w:p w:rsidR="00007CD1" w:rsidRPr="00007CD1" w:rsidRDefault="00007CD1" w:rsidP="00007CD1">
      <w:pPr>
        <w:widowControl w:val="0"/>
        <w:autoSpaceDE w:val="0"/>
        <w:autoSpaceDN w:val="0"/>
        <w:spacing w:after="0" w:line="249" w:lineRule="auto"/>
        <w:rPr>
          <w:rFonts w:ascii="Times New Roman" w:eastAsia="Arial" w:hAnsi="Times New Roman" w:cs="Times New Roman"/>
          <w:sz w:val="21"/>
        </w:rPr>
        <w:sectPr w:rsidR="00007CD1" w:rsidRPr="00007CD1">
          <w:type w:val="continuous"/>
          <w:pgSz w:w="16840" w:h="11900" w:orient="landscape"/>
          <w:pgMar w:top="220" w:right="460" w:bottom="280" w:left="220" w:header="720" w:footer="720" w:gutter="0"/>
          <w:cols w:num="2" w:space="720" w:equalWidth="0">
            <w:col w:w="8119" w:space="132"/>
            <w:col w:w="7909"/>
          </w:cols>
        </w:sectPr>
      </w:pPr>
    </w:p>
    <w:p w:rsidR="00007CD1" w:rsidRPr="00007CD1" w:rsidRDefault="00007CD1" w:rsidP="00007CD1">
      <w:pPr>
        <w:widowControl w:val="0"/>
        <w:autoSpaceDE w:val="0"/>
        <w:autoSpaceDN w:val="0"/>
        <w:spacing w:before="6" w:after="0" w:line="240" w:lineRule="auto"/>
        <w:rPr>
          <w:rFonts w:ascii="Times New Roman" w:eastAsia="Arial" w:hAnsi="Times New Roman" w:cs="Times New Roman"/>
          <w:bCs/>
          <w:sz w:val="9"/>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sz w:val="9"/>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99" w:after="0" w:line="240" w:lineRule="auto"/>
        <w:ind w:left="1329"/>
        <w:rPr>
          <w:rFonts w:ascii="Times New Roman" w:eastAsia="Arial" w:hAnsi="Times New Roman" w:cs="Times New Roman"/>
          <w:sz w:val="13"/>
        </w:rPr>
      </w:pPr>
      <w:r w:rsidRPr="00007CD1">
        <w:rPr>
          <w:rFonts w:ascii="Times New Roman" w:eastAsia="Arial" w:hAnsi="Times New Roman" w:cs="Times New Roman"/>
          <w:color w:val="221F1F"/>
          <w:position w:val="1"/>
          <w:sz w:val="10"/>
        </w:rPr>
        <w:lastRenderedPageBreak/>
        <w:t xml:space="preserve">1     </w:t>
      </w:r>
      <w:r w:rsidRPr="00007CD1">
        <w:rPr>
          <w:rFonts w:ascii="Times New Roman" w:eastAsia="Arial" w:hAnsi="Times New Roman" w:cs="Times New Roman"/>
          <w:sz w:val="13"/>
        </w:rPr>
        <w:t>ОСНОВНАЯ ВЫВЕСКА</w:t>
      </w:r>
    </w:p>
    <w:p w:rsidR="00007CD1" w:rsidRPr="00007CD1" w:rsidRDefault="00007CD1" w:rsidP="00007CD1">
      <w:pPr>
        <w:widowControl w:val="0"/>
        <w:autoSpaceDE w:val="0"/>
        <w:autoSpaceDN w:val="0"/>
        <w:spacing w:before="99" w:after="0" w:line="240" w:lineRule="auto"/>
        <w:ind w:left="389"/>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2      </w:t>
      </w:r>
      <w:r w:rsidRPr="00007CD1">
        <w:rPr>
          <w:rFonts w:ascii="Times New Roman" w:eastAsia="Arial" w:hAnsi="Times New Roman" w:cs="Times New Roman"/>
          <w:sz w:val="13"/>
        </w:rPr>
        <w:t>ПАНЕЛЬ-КРОНШТЕЙН</w:t>
      </w:r>
    </w:p>
    <w:p w:rsidR="00007CD1" w:rsidRPr="00007CD1" w:rsidRDefault="00007CD1" w:rsidP="00007CD1">
      <w:pPr>
        <w:widowControl w:val="0"/>
        <w:autoSpaceDE w:val="0"/>
        <w:autoSpaceDN w:val="0"/>
        <w:spacing w:before="97" w:after="0" w:line="240" w:lineRule="auto"/>
        <w:ind w:left="392"/>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3     </w:t>
      </w:r>
      <w:r w:rsidRPr="00007CD1">
        <w:rPr>
          <w:rFonts w:ascii="Times New Roman" w:eastAsia="Arial" w:hAnsi="Times New Roman" w:cs="Times New Roman"/>
          <w:sz w:val="13"/>
        </w:rPr>
        <w:t>ТАБЛИЧКА</w:t>
      </w:r>
    </w:p>
    <w:p w:rsidR="00007CD1" w:rsidRPr="00007CD1" w:rsidRDefault="00007CD1" w:rsidP="00007CD1">
      <w:pPr>
        <w:widowControl w:val="0"/>
        <w:autoSpaceDE w:val="0"/>
        <w:autoSpaceDN w:val="0"/>
        <w:spacing w:before="99" w:after="0" w:line="240" w:lineRule="auto"/>
        <w:ind w:left="362"/>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4     </w:t>
      </w:r>
      <w:r w:rsidRPr="00007CD1">
        <w:rPr>
          <w:rFonts w:ascii="Times New Roman" w:eastAsia="Arial" w:hAnsi="Times New Roman" w:cs="Times New Roman"/>
          <w:sz w:val="13"/>
        </w:rPr>
        <w:t>ВРЕМЕННОЕ ОФОРМЛЕНИЕ ВИТРИН (ПО СОГЛАСОВАНИЮ)</w:t>
      </w:r>
    </w:p>
    <w:p w:rsidR="00007CD1" w:rsidRPr="00007CD1" w:rsidRDefault="00007CD1" w:rsidP="00007CD1">
      <w:pPr>
        <w:widowControl w:val="0"/>
        <w:autoSpaceDE w:val="0"/>
        <w:autoSpaceDN w:val="0"/>
        <w:spacing w:after="0" w:line="240" w:lineRule="auto"/>
        <w:rPr>
          <w:rFonts w:ascii="Times New Roman" w:eastAsia="Arial" w:hAnsi="Times New Roman" w:cs="Times New Roman"/>
          <w:sz w:val="13"/>
        </w:rPr>
        <w:sectPr w:rsidR="00007CD1" w:rsidRPr="00007CD1">
          <w:type w:val="continuous"/>
          <w:pgSz w:w="16840" w:h="11900" w:orient="landscape"/>
          <w:pgMar w:top="220" w:right="460" w:bottom="280" w:left="220" w:header="720" w:footer="720" w:gutter="0"/>
          <w:cols w:num="4" w:space="720" w:equalWidth="0">
            <w:col w:w="2948" w:space="40"/>
            <w:col w:w="2002" w:space="39"/>
            <w:col w:w="1279" w:space="40"/>
            <w:col w:w="9812"/>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r w:rsidRPr="00007CD1">
        <w:rPr>
          <w:rFonts w:ascii="Arial" w:eastAsia="Arial" w:hAnsi="Arial" w:cs="Arial"/>
          <w:b/>
          <w:bCs/>
          <w:noProof/>
          <w:sz w:val="24"/>
          <w:szCs w:val="24"/>
          <w:lang w:eastAsia="ru-RU"/>
        </w:rPr>
        <w:lastRenderedPageBreak/>
        <w:drawing>
          <wp:anchor distT="0" distB="0" distL="0" distR="0" simplePos="0" relativeHeight="251665408" behindDoc="1" locked="0" layoutInCell="1" allowOverlap="1" wp14:anchorId="1138AF07" wp14:editId="469F5E7C">
            <wp:simplePos x="0" y="0"/>
            <wp:positionH relativeFrom="page">
              <wp:posOffset>179324</wp:posOffset>
            </wp:positionH>
            <wp:positionV relativeFrom="page">
              <wp:posOffset>-5587</wp:posOffset>
            </wp:positionV>
            <wp:extent cx="10338815" cy="7566659"/>
            <wp:effectExtent l="0" t="0" r="0" b="0"/>
            <wp:wrapNone/>
            <wp:docPr id="146" name="image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17.png"/>
                    <pic:cNvPicPr/>
                  </pic:nvPicPr>
                  <pic:blipFill>
                    <a:blip r:embed="rId329" cstate="print"/>
                    <a:stretch>
                      <a:fillRect/>
                    </a:stretch>
                  </pic:blipFill>
                  <pic:spPr>
                    <a:xfrm>
                      <a:off x="0" y="0"/>
                      <a:ext cx="10338815" cy="7566659"/>
                    </a:xfrm>
                    <a:prstGeom prst="rect">
                      <a:avLst/>
                    </a:prstGeom>
                  </pic:spPr>
                </pic:pic>
              </a:graphicData>
            </a:graphic>
          </wp:anchor>
        </w:drawing>
      </w:r>
    </w:p>
    <w:p w:rsidR="00007CD1" w:rsidRPr="00007CD1" w:rsidRDefault="00007CD1" w:rsidP="00007CD1">
      <w:pPr>
        <w:widowControl w:val="0"/>
        <w:autoSpaceDE w:val="0"/>
        <w:autoSpaceDN w:val="0"/>
        <w:spacing w:before="3" w:after="0" w:line="240" w:lineRule="auto"/>
        <w:rPr>
          <w:rFonts w:ascii="Arial" w:eastAsia="Arial" w:hAnsi="Arial" w:cs="Arial"/>
          <w:bCs/>
          <w:sz w:val="17"/>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49" w:after="0" w:line="240" w:lineRule="auto"/>
        <w:ind w:left="890"/>
        <w:outlineLvl w:val="1"/>
        <w:rPr>
          <w:rFonts w:ascii="Times New Roman" w:eastAsia="Arial" w:hAnsi="Times New Roman" w:cs="Times New Roman"/>
          <w:b/>
          <w:bCs/>
          <w:sz w:val="40"/>
          <w:szCs w:val="40"/>
        </w:rPr>
      </w:pPr>
      <w:bookmarkStart w:id="22" w:name="21"/>
      <w:bookmarkEnd w:id="22"/>
      <w:r w:rsidRPr="00007CD1">
        <w:rPr>
          <w:rFonts w:ascii="Times New Roman" w:eastAsia="Arial" w:hAnsi="Times New Roman" w:cs="Times New Roman"/>
          <w:b/>
          <w:bCs/>
          <w:sz w:val="40"/>
          <w:szCs w:val="40"/>
        </w:rPr>
        <w:t>РАЗМЕЩЕНИЕ ВЫВЕСОК</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40"/>
          <w:szCs w:val="24"/>
        </w:rPr>
      </w:pP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
          <w:bCs/>
          <w:sz w:val="46"/>
          <w:szCs w:val="24"/>
        </w:rPr>
      </w:pPr>
    </w:p>
    <w:p w:rsidR="00007CD1" w:rsidRPr="00007CD1" w:rsidRDefault="00007CD1" w:rsidP="00007CD1">
      <w:pPr>
        <w:widowControl w:val="0"/>
        <w:autoSpaceDE w:val="0"/>
        <w:autoSpaceDN w:val="0"/>
        <w:spacing w:after="0" w:line="240" w:lineRule="auto"/>
        <w:ind w:left="902"/>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НА ТОРГОВЫХ ЦЕНТРАХ</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sz w:val="20"/>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11" w:after="0" w:line="240" w:lineRule="auto"/>
        <w:rPr>
          <w:rFonts w:ascii="Arial" w:eastAsia="Arial" w:hAnsi="Arial" w:cs="Arial"/>
          <w:b/>
          <w:bCs/>
          <w:sz w:val="23"/>
          <w:szCs w:val="24"/>
        </w:rPr>
      </w:pPr>
    </w:p>
    <w:p w:rsidR="00007CD1" w:rsidRPr="00007CD1" w:rsidRDefault="00007CD1" w:rsidP="00007CD1">
      <w:pPr>
        <w:widowControl w:val="0"/>
        <w:autoSpaceDE w:val="0"/>
        <w:autoSpaceDN w:val="0"/>
        <w:spacing w:after="0" w:line="240" w:lineRule="auto"/>
        <w:jc w:val="right"/>
        <w:rPr>
          <w:rFonts w:ascii="Arial" w:eastAsia="Arial" w:hAnsi="Arial" w:cs="Arial"/>
          <w:b/>
          <w:sz w:val="18"/>
        </w:rPr>
      </w:pPr>
      <w:r w:rsidRPr="00007CD1">
        <w:rPr>
          <w:rFonts w:ascii="Arial" w:eastAsia="Arial" w:hAnsi="Arial" w:cs="Arial"/>
          <w:b/>
          <w:color w:val="006192"/>
          <w:sz w:val="18"/>
        </w:rPr>
        <w:t>ВЫВЕСКА</w:t>
      </w:r>
    </w:p>
    <w:p w:rsidR="00007CD1" w:rsidRPr="00007CD1" w:rsidRDefault="00007CD1" w:rsidP="00007CD1">
      <w:pPr>
        <w:widowControl w:val="0"/>
        <w:autoSpaceDE w:val="0"/>
        <w:autoSpaceDN w:val="0"/>
        <w:spacing w:before="11" w:after="0" w:line="240" w:lineRule="auto"/>
        <w:rPr>
          <w:rFonts w:ascii="Arial" w:eastAsia="Arial" w:hAnsi="Arial" w:cs="Arial"/>
          <w:b/>
          <w:bCs/>
          <w:sz w:val="23"/>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after="0" w:line="240" w:lineRule="auto"/>
        <w:ind w:left="712"/>
        <w:rPr>
          <w:rFonts w:ascii="Arial" w:eastAsia="Arial" w:hAnsi="Arial" w:cs="Arial"/>
          <w:b/>
          <w:sz w:val="18"/>
        </w:rPr>
      </w:pPr>
      <w:r w:rsidRPr="00007CD1">
        <w:rPr>
          <w:rFonts w:ascii="Arial" w:eastAsia="Arial" w:hAnsi="Arial" w:cs="Arial"/>
          <w:b/>
          <w:color w:val="006192"/>
          <w:spacing w:val="-10"/>
          <w:sz w:val="18"/>
        </w:rPr>
        <w:t>ВЫ</w:t>
      </w:r>
      <w:r w:rsidRPr="00007CD1">
        <w:rPr>
          <w:rFonts w:ascii="Arial" w:eastAsia="Arial" w:hAnsi="Arial" w:cs="Arial"/>
          <w:color w:val="221F1F"/>
          <w:spacing w:val="-10"/>
          <w:sz w:val="18"/>
          <w:vertAlign w:val="superscript"/>
        </w:rPr>
        <w:t>1</w:t>
      </w:r>
      <w:r w:rsidRPr="00007CD1">
        <w:rPr>
          <w:rFonts w:ascii="Arial" w:eastAsia="Arial" w:hAnsi="Arial" w:cs="Arial"/>
          <w:b/>
          <w:color w:val="006192"/>
          <w:spacing w:val="-10"/>
          <w:sz w:val="18"/>
        </w:rPr>
        <w:t>ВЕСКА</w:t>
      </w:r>
    </w:p>
    <w:p w:rsidR="00007CD1" w:rsidRPr="00007CD1" w:rsidRDefault="00007CD1" w:rsidP="00007CD1">
      <w:pPr>
        <w:widowControl w:val="0"/>
        <w:autoSpaceDE w:val="0"/>
        <w:autoSpaceDN w:val="0"/>
        <w:spacing w:after="0" w:line="240" w:lineRule="auto"/>
        <w:rPr>
          <w:rFonts w:ascii="Arial" w:eastAsia="Arial" w:hAnsi="Arial" w:cs="Arial"/>
          <w:b/>
          <w:bCs/>
          <w:sz w:val="16"/>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after="0" w:line="240" w:lineRule="auto"/>
        <w:rPr>
          <w:rFonts w:ascii="Arial" w:eastAsia="Arial" w:hAnsi="Arial" w:cs="Arial"/>
          <w:b/>
          <w:bCs/>
          <w:sz w:val="16"/>
          <w:szCs w:val="24"/>
        </w:rPr>
      </w:pPr>
    </w:p>
    <w:p w:rsidR="00007CD1" w:rsidRPr="00007CD1" w:rsidRDefault="00007CD1" w:rsidP="00007CD1">
      <w:pPr>
        <w:widowControl w:val="0"/>
        <w:autoSpaceDE w:val="0"/>
        <w:autoSpaceDN w:val="0"/>
        <w:spacing w:before="2" w:after="0" w:line="240" w:lineRule="auto"/>
        <w:rPr>
          <w:rFonts w:ascii="Arial" w:eastAsia="Arial" w:hAnsi="Arial" w:cs="Arial"/>
          <w:b/>
          <w:bCs/>
          <w:sz w:val="14"/>
          <w:szCs w:val="24"/>
        </w:rPr>
      </w:pPr>
    </w:p>
    <w:p w:rsidR="00007CD1" w:rsidRPr="00007CD1" w:rsidRDefault="00007CD1" w:rsidP="00007CD1">
      <w:pPr>
        <w:widowControl w:val="0"/>
        <w:autoSpaceDE w:val="0"/>
        <w:autoSpaceDN w:val="0"/>
        <w:spacing w:before="1" w:after="0" w:line="240" w:lineRule="auto"/>
        <w:ind w:left="724"/>
        <w:rPr>
          <w:rFonts w:ascii="Arial" w:eastAsia="Arial" w:hAnsi="Arial" w:cs="Arial"/>
          <w:b/>
          <w:sz w:val="14"/>
        </w:rPr>
      </w:pPr>
      <w:r w:rsidRPr="00007CD1">
        <w:rPr>
          <w:rFonts w:ascii="Arial" w:eastAsia="Arial" w:hAnsi="Arial" w:cs="Arial"/>
          <w:b/>
          <w:color w:val="006192"/>
          <w:w w:val="105"/>
          <w:sz w:val="14"/>
        </w:rPr>
        <w:t>ТОРГОВЫЙ ЦЕНТР</w:t>
      </w:r>
    </w:p>
    <w:p w:rsidR="00007CD1" w:rsidRPr="00007CD1" w:rsidRDefault="00007CD1" w:rsidP="00007CD1">
      <w:pPr>
        <w:widowControl w:val="0"/>
        <w:autoSpaceDE w:val="0"/>
        <w:autoSpaceDN w:val="0"/>
        <w:spacing w:before="4" w:after="0" w:line="240" w:lineRule="auto"/>
        <w:rPr>
          <w:rFonts w:ascii="Arial" w:eastAsia="Arial" w:hAnsi="Arial" w:cs="Arial"/>
          <w:b/>
          <w:bCs/>
          <w:sz w:val="24"/>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after="0" w:line="240" w:lineRule="auto"/>
        <w:ind w:left="714"/>
        <w:rPr>
          <w:rFonts w:ascii="Arial" w:eastAsia="Arial" w:hAnsi="Arial" w:cs="Arial"/>
          <w:b/>
          <w:sz w:val="18"/>
        </w:rPr>
      </w:pPr>
      <w:r w:rsidRPr="00007CD1">
        <w:rPr>
          <w:rFonts w:ascii="Arial" w:eastAsia="Arial" w:hAnsi="Arial" w:cs="Arial"/>
          <w:b/>
          <w:color w:val="006192"/>
          <w:sz w:val="18"/>
        </w:rPr>
        <w:t>ВЫВЕСКА</w:t>
      </w:r>
    </w:p>
    <w:p w:rsidR="00007CD1" w:rsidRPr="00007CD1" w:rsidRDefault="00007CD1" w:rsidP="00007CD1">
      <w:pPr>
        <w:widowControl w:val="0"/>
        <w:autoSpaceDE w:val="0"/>
        <w:autoSpaceDN w:val="0"/>
        <w:spacing w:before="11" w:after="0" w:line="240" w:lineRule="auto"/>
        <w:rPr>
          <w:rFonts w:ascii="Arial" w:eastAsia="Arial" w:hAnsi="Arial" w:cs="Arial"/>
          <w:b/>
          <w:bCs/>
          <w:sz w:val="23"/>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after="0" w:line="240" w:lineRule="auto"/>
        <w:ind w:left="673"/>
        <w:rPr>
          <w:rFonts w:ascii="Arial" w:eastAsia="Arial" w:hAnsi="Arial" w:cs="Arial"/>
          <w:b/>
          <w:sz w:val="18"/>
        </w:rPr>
      </w:pPr>
      <w:r w:rsidRPr="00007CD1">
        <w:rPr>
          <w:rFonts w:ascii="Arial" w:eastAsia="Arial" w:hAnsi="Arial" w:cs="Arial"/>
          <w:b/>
          <w:color w:val="006192"/>
          <w:sz w:val="18"/>
        </w:rPr>
        <w:t>ВЫВЕСКА</w:t>
      </w:r>
    </w:p>
    <w:p w:rsidR="00007CD1" w:rsidRPr="00007CD1" w:rsidRDefault="00007CD1" w:rsidP="00007CD1">
      <w:pPr>
        <w:widowControl w:val="0"/>
        <w:autoSpaceDE w:val="0"/>
        <w:autoSpaceDN w:val="0"/>
        <w:spacing w:after="0" w:line="240" w:lineRule="auto"/>
        <w:rPr>
          <w:rFonts w:ascii="Arial" w:eastAsia="Arial" w:hAnsi="Arial" w:cs="Arial"/>
          <w:b/>
          <w:bCs/>
          <w:sz w:val="14"/>
          <w:szCs w:val="24"/>
        </w:rPr>
      </w:pPr>
      <w:r w:rsidRPr="00007CD1">
        <w:rPr>
          <w:rFonts w:ascii="Arial" w:eastAsia="Arial" w:hAnsi="Arial" w:cs="Arial"/>
          <w:bCs/>
          <w:sz w:val="24"/>
          <w:szCs w:val="24"/>
        </w:rPr>
        <w:br w:type="column"/>
      </w:r>
    </w:p>
    <w:p w:rsidR="00007CD1" w:rsidRPr="00007CD1" w:rsidRDefault="00007CD1" w:rsidP="00007CD1">
      <w:pPr>
        <w:widowControl w:val="0"/>
        <w:autoSpaceDE w:val="0"/>
        <w:autoSpaceDN w:val="0"/>
        <w:spacing w:before="2" w:after="0" w:line="240" w:lineRule="auto"/>
        <w:rPr>
          <w:rFonts w:ascii="Arial" w:eastAsia="Arial" w:hAnsi="Arial" w:cs="Arial"/>
          <w:b/>
          <w:bCs/>
          <w:sz w:val="13"/>
          <w:szCs w:val="24"/>
        </w:rPr>
      </w:pPr>
    </w:p>
    <w:p w:rsidR="00007CD1" w:rsidRPr="00007CD1" w:rsidRDefault="00007CD1" w:rsidP="00007CD1">
      <w:pPr>
        <w:widowControl w:val="0"/>
        <w:autoSpaceDE w:val="0"/>
        <w:autoSpaceDN w:val="0"/>
        <w:spacing w:after="0" w:line="240" w:lineRule="auto"/>
        <w:ind w:left="421"/>
        <w:rPr>
          <w:rFonts w:ascii="Arial" w:eastAsia="Arial" w:hAnsi="Arial" w:cs="Arial"/>
          <w:sz w:val="13"/>
        </w:rPr>
      </w:pPr>
      <w:r w:rsidRPr="00007CD1">
        <w:rPr>
          <w:rFonts w:ascii="Arial" w:eastAsia="Arial" w:hAnsi="Arial" w:cs="Arial"/>
          <w:sz w:val="13"/>
        </w:rPr>
        <w:t>≤700мм</w:t>
      </w:r>
    </w:p>
    <w:p w:rsidR="00007CD1" w:rsidRPr="00007CD1" w:rsidRDefault="00007CD1" w:rsidP="00007CD1">
      <w:pPr>
        <w:widowControl w:val="0"/>
        <w:autoSpaceDE w:val="0"/>
        <w:autoSpaceDN w:val="0"/>
        <w:spacing w:after="0" w:line="240" w:lineRule="auto"/>
        <w:rPr>
          <w:rFonts w:ascii="Arial" w:eastAsia="Arial" w:hAnsi="Arial" w:cs="Arial"/>
          <w:sz w:val="13"/>
        </w:rPr>
        <w:sectPr w:rsidR="00007CD1" w:rsidRPr="00007CD1">
          <w:type w:val="continuous"/>
          <w:pgSz w:w="16840" w:h="11900" w:orient="landscape"/>
          <w:pgMar w:top="220" w:right="460" w:bottom="280" w:left="220" w:header="720" w:footer="720" w:gutter="0"/>
          <w:cols w:num="6" w:space="720" w:equalWidth="0">
            <w:col w:w="6611" w:space="40"/>
            <w:col w:w="1665" w:space="39"/>
            <w:col w:w="2121" w:space="39"/>
            <w:col w:w="1667" w:space="40"/>
            <w:col w:w="1626" w:space="39"/>
            <w:col w:w="2273"/>
          </w:cols>
        </w:sectPr>
      </w:pPr>
    </w:p>
    <w:p w:rsidR="00007CD1" w:rsidRPr="00007CD1" w:rsidRDefault="00007CD1" w:rsidP="00007CD1">
      <w:pPr>
        <w:widowControl w:val="0"/>
        <w:autoSpaceDE w:val="0"/>
        <w:autoSpaceDN w:val="0"/>
        <w:spacing w:before="11" w:after="0" w:line="240" w:lineRule="auto"/>
        <w:rPr>
          <w:rFonts w:ascii="Arial" w:eastAsia="Arial" w:hAnsi="Arial" w:cs="Arial"/>
          <w:bCs/>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95104" behindDoc="1" locked="0" layoutInCell="1" allowOverlap="1">
                <wp:simplePos x="0" y="0"/>
                <wp:positionH relativeFrom="page">
                  <wp:posOffset>179070</wp:posOffset>
                </wp:positionH>
                <wp:positionV relativeFrom="page">
                  <wp:posOffset>-5715</wp:posOffset>
                </wp:positionV>
                <wp:extent cx="10339070" cy="7566660"/>
                <wp:effectExtent l="7620" t="47914560" r="35039935" b="1905"/>
                <wp:wrapNone/>
                <wp:docPr id="459" name="Группа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460" name="AutoShape 880"/>
                        <wps:cNvSpPr>
                          <a:spLocks/>
                        </wps:cNvSpPr>
                        <wps:spPr bwMode="auto">
                          <a:xfrm>
                            <a:off x="5826" y="2141"/>
                            <a:ext cx="1064" cy="53"/>
                          </a:xfrm>
                          <a:custGeom>
                            <a:avLst/>
                            <a:gdLst>
                              <a:gd name="T0" fmla="+- 0 5826 5826"/>
                              <a:gd name="T1" fmla="*/ T0 w 1064"/>
                              <a:gd name="T2" fmla="+- 0 2142 2142"/>
                              <a:gd name="T3" fmla="*/ 2142 h 53"/>
                              <a:gd name="T4" fmla="+- 0 5826 5826"/>
                              <a:gd name="T5" fmla="*/ T4 w 1064"/>
                              <a:gd name="T6" fmla="+- 0 2194 2142"/>
                              <a:gd name="T7" fmla="*/ 2194 h 53"/>
                              <a:gd name="T8" fmla="+- 0 6890 5826"/>
                              <a:gd name="T9" fmla="*/ T8 w 1064"/>
                              <a:gd name="T10" fmla="+- 0 2194 2142"/>
                              <a:gd name="T11" fmla="*/ 2194 h 53"/>
                              <a:gd name="T12" fmla="+- 0 5826 5826"/>
                              <a:gd name="T13" fmla="*/ T12 w 1064"/>
                              <a:gd name="T14" fmla="+- 0 2142 2142"/>
                              <a:gd name="T15" fmla="*/ 2142 h 53"/>
                              <a:gd name="T16" fmla="+- 0 5826 5826"/>
                              <a:gd name="T17" fmla="*/ T16 w 1064"/>
                              <a:gd name="T18" fmla="+- 0 2142 2142"/>
                              <a:gd name="T19" fmla="*/ 2142 h 53"/>
                              <a:gd name="T20" fmla="+- 0 6890 5826"/>
                              <a:gd name="T21" fmla="*/ T20 w 1064"/>
                              <a:gd name="T22" fmla="+- 0 2194 2142"/>
                              <a:gd name="T23" fmla="*/ 2194 h 53"/>
                              <a:gd name="T24" fmla="+- 0 6890 5826"/>
                              <a:gd name="T25" fmla="*/ T24 w 1064"/>
                              <a:gd name="T26" fmla="+- 0 2142 2142"/>
                              <a:gd name="T27" fmla="*/ 2142 h 53"/>
                              <a:gd name="T28" fmla="+- 0 5826 5826"/>
                              <a:gd name="T29" fmla="*/ T28 w 1064"/>
                              <a:gd name="T30" fmla="+- 0 2142 2142"/>
                              <a:gd name="T31" fmla="*/ 2142 h 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64" h="53">
                                <a:moveTo>
                                  <a:pt x="0" y="0"/>
                                </a:moveTo>
                                <a:lnTo>
                                  <a:pt x="0" y="52"/>
                                </a:lnTo>
                                <a:lnTo>
                                  <a:pt x="1064" y="52"/>
                                </a:lnTo>
                                <a:lnTo>
                                  <a:pt x="0" y="0"/>
                                </a:lnTo>
                                <a:close/>
                                <a:moveTo>
                                  <a:pt x="0" y="0"/>
                                </a:moveTo>
                                <a:lnTo>
                                  <a:pt x="1064" y="52"/>
                                </a:lnTo>
                                <a:lnTo>
                                  <a:pt x="1064"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1" name="AutoShape 881"/>
                        <wps:cNvSpPr>
                          <a:spLocks/>
                        </wps:cNvSpPr>
                        <wps:spPr bwMode="auto">
                          <a:xfrm>
                            <a:off x="80880" y="-79880"/>
                            <a:ext cx="440" cy="8860"/>
                          </a:xfrm>
                          <a:custGeom>
                            <a:avLst/>
                            <a:gdLst>
                              <a:gd name="T0" fmla="+- 0 6890 80880"/>
                              <a:gd name="T1" fmla="*/ T0 w 440"/>
                              <a:gd name="T2" fmla="+- 0 2142 -79880"/>
                              <a:gd name="T3" fmla="*/ 2142 h 8860"/>
                              <a:gd name="T4" fmla="+- 0 5826 80880"/>
                              <a:gd name="T5" fmla="*/ T4 w 440"/>
                              <a:gd name="T6" fmla="+- 0 2142 -79880"/>
                              <a:gd name="T7" fmla="*/ 2142 h 8860"/>
                              <a:gd name="T8" fmla="+- 0 6890 80880"/>
                              <a:gd name="T9" fmla="*/ T8 w 440"/>
                              <a:gd name="T10" fmla="+- 0 2194 -79880"/>
                              <a:gd name="T11" fmla="*/ 2194 h 8860"/>
                              <a:gd name="T12" fmla="+- 0 6890 80880"/>
                              <a:gd name="T13" fmla="*/ T12 w 440"/>
                              <a:gd name="T14" fmla="+- 0 2142 -79880"/>
                              <a:gd name="T15" fmla="*/ 2142 h 8860"/>
                              <a:gd name="T16" fmla="+- 0 5826 80880"/>
                              <a:gd name="T17" fmla="*/ T16 w 440"/>
                              <a:gd name="T18" fmla="+- 0 2142 -79880"/>
                              <a:gd name="T19" fmla="*/ 2142 h 8860"/>
                              <a:gd name="T20" fmla="+- 0 6890 80880"/>
                              <a:gd name="T21" fmla="*/ T20 w 440"/>
                              <a:gd name="T22" fmla="+- 0 2194 -79880"/>
                              <a:gd name="T23" fmla="*/ 2194 h 8860"/>
                              <a:gd name="T24" fmla="+- 0 5826 80880"/>
                              <a:gd name="T25" fmla="*/ T24 w 440"/>
                              <a:gd name="T26" fmla="+- 0 2194 -79880"/>
                              <a:gd name="T27" fmla="*/ 2194 h 8860"/>
                              <a:gd name="T28" fmla="+- 0 5826 80880"/>
                              <a:gd name="T29" fmla="*/ T28 w 440"/>
                              <a:gd name="T30" fmla="+- 0 2142 -79880"/>
                              <a:gd name="T31" fmla="*/ 2142 h 88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0" h="8860">
                                <a:moveTo>
                                  <a:pt x="-73990" y="82022"/>
                                </a:moveTo>
                                <a:lnTo>
                                  <a:pt x="-75054" y="82022"/>
                                </a:lnTo>
                                <a:lnTo>
                                  <a:pt x="-73990" y="82074"/>
                                </a:lnTo>
                                <a:lnTo>
                                  <a:pt x="-73990" y="82022"/>
                                </a:lnTo>
                                <a:close/>
                                <a:moveTo>
                                  <a:pt x="-75054" y="82022"/>
                                </a:moveTo>
                                <a:lnTo>
                                  <a:pt x="-73990" y="82074"/>
                                </a:lnTo>
                                <a:lnTo>
                                  <a:pt x="-75054" y="82074"/>
                                </a:lnTo>
                                <a:lnTo>
                                  <a:pt x="-75054" y="82022"/>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2" name="AutoShape 882"/>
                        <wps:cNvSpPr>
                          <a:spLocks/>
                        </wps:cNvSpPr>
                        <wps:spPr bwMode="auto">
                          <a:xfrm>
                            <a:off x="5826" y="2141"/>
                            <a:ext cx="51" cy="891"/>
                          </a:xfrm>
                          <a:custGeom>
                            <a:avLst/>
                            <a:gdLst>
                              <a:gd name="T0" fmla="+- 0 5826 5826"/>
                              <a:gd name="T1" fmla="*/ T0 w 51"/>
                              <a:gd name="T2" fmla="+- 0 2142 2142"/>
                              <a:gd name="T3" fmla="*/ 2142 h 891"/>
                              <a:gd name="T4" fmla="+- 0 5826 5826"/>
                              <a:gd name="T5" fmla="*/ T4 w 51"/>
                              <a:gd name="T6" fmla="+- 0 3032 2142"/>
                              <a:gd name="T7" fmla="*/ 3032 h 891"/>
                              <a:gd name="T8" fmla="+- 0 5877 5826"/>
                              <a:gd name="T9" fmla="*/ T8 w 51"/>
                              <a:gd name="T10" fmla="+- 0 3032 2142"/>
                              <a:gd name="T11" fmla="*/ 3032 h 891"/>
                              <a:gd name="T12" fmla="+- 0 5826 5826"/>
                              <a:gd name="T13" fmla="*/ T12 w 51"/>
                              <a:gd name="T14" fmla="+- 0 2142 2142"/>
                              <a:gd name="T15" fmla="*/ 2142 h 891"/>
                              <a:gd name="T16" fmla="+- 0 5826 5826"/>
                              <a:gd name="T17" fmla="*/ T16 w 51"/>
                              <a:gd name="T18" fmla="+- 0 2142 2142"/>
                              <a:gd name="T19" fmla="*/ 2142 h 891"/>
                              <a:gd name="T20" fmla="+- 0 5877 5826"/>
                              <a:gd name="T21" fmla="*/ T20 w 51"/>
                              <a:gd name="T22" fmla="+- 0 3032 2142"/>
                              <a:gd name="T23" fmla="*/ 3032 h 891"/>
                              <a:gd name="T24" fmla="+- 0 5877 5826"/>
                              <a:gd name="T25" fmla="*/ T24 w 51"/>
                              <a:gd name="T26" fmla="+- 0 2142 2142"/>
                              <a:gd name="T27" fmla="*/ 2142 h 891"/>
                              <a:gd name="T28" fmla="+- 0 5826 5826"/>
                              <a:gd name="T29" fmla="*/ T28 w 51"/>
                              <a:gd name="T30" fmla="+- 0 2142 2142"/>
                              <a:gd name="T31" fmla="*/ 2142 h 89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891">
                                <a:moveTo>
                                  <a:pt x="0" y="0"/>
                                </a:moveTo>
                                <a:lnTo>
                                  <a:pt x="0" y="890"/>
                                </a:lnTo>
                                <a:lnTo>
                                  <a:pt x="51" y="890"/>
                                </a:lnTo>
                                <a:lnTo>
                                  <a:pt x="0" y="0"/>
                                </a:lnTo>
                                <a:close/>
                                <a:moveTo>
                                  <a:pt x="0" y="0"/>
                                </a:moveTo>
                                <a:lnTo>
                                  <a:pt x="51" y="890"/>
                                </a:lnTo>
                                <a:lnTo>
                                  <a:pt x="51"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3" name="AutoShape 883"/>
                        <wps:cNvSpPr>
                          <a:spLocks/>
                        </wps:cNvSpPr>
                        <wps:spPr bwMode="auto">
                          <a:xfrm>
                            <a:off x="73900" y="-79880"/>
                            <a:ext cx="7420" cy="420"/>
                          </a:xfrm>
                          <a:custGeom>
                            <a:avLst/>
                            <a:gdLst>
                              <a:gd name="T0" fmla="+- 0 5877 73900"/>
                              <a:gd name="T1" fmla="*/ T0 w 7420"/>
                              <a:gd name="T2" fmla="+- 0 2142 -79880"/>
                              <a:gd name="T3" fmla="*/ 2142 h 420"/>
                              <a:gd name="T4" fmla="+- 0 5826 73900"/>
                              <a:gd name="T5" fmla="*/ T4 w 7420"/>
                              <a:gd name="T6" fmla="+- 0 2142 -79880"/>
                              <a:gd name="T7" fmla="*/ 2142 h 420"/>
                              <a:gd name="T8" fmla="+- 0 5877 73900"/>
                              <a:gd name="T9" fmla="*/ T8 w 7420"/>
                              <a:gd name="T10" fmla="+- 0 3032 -79880"/>
                              <a:gd name="T11" fmla="*/ 3032 h 420"/>
                              <a:gd name="T12" fmla="+- 0 5877 73900"/>
                              <a:gd name="T13" fmla="*/ T12 w 7420"/>
                              <a:gd name="T14" fmla="+- 0 2142 -79880"/>
                              <a:gd name="T15" fmla="*/ 2142 h 420"/>
                              <a:gd name="T16" fmla="+- 0 5826 73900"/>
                              <a:gd name="T17" fmla="*/ T16 w 7420"/>
                              <a:gd name="T18" fmla="+- 0 2142 -79880"/>
                              <a:gd name="T19" fmla="*/ 2142 h 420"/>
                              <a:gd name="T20" fmla="+- 0 5877 73900"/>
                              <a:gd name="T21" fmla="*/ T20 w 7420"/>
                              <a:gd name="T22" fmla="+- 0 3032 -79880"/>
                              <a:gd name="T23" fmla="*/ 3032 h 420"/>
                              <a:gd name="T24" fmla="+- 0 5826 73900"/>
                              <a:gd name="T25" fmla="*/ T24 w 7420"/>
                              <a:gd name="T26" fmla="+- 0 3032 -79880"/>
                              <a:gd name="T27" fmla="*/ 3032 h 420"/>
                              <a:gd name="T28" fmla="+- 0 5826 73900"/>
                              <a:gd name="T29" fmla="*/ T28 w 7420"/>
                              <a:gd name="T30" fmla="+- 0 2142 -79880"/>
                              <a:gd name="T31" fmla="*/ 2142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420" h="420">
                                <a:moveTo>
                                  <a:pt x="-68023" y="82022"/>
                                </a:moveTo>
                                <a:lnTo>
                                  <a:pt x="-68074" y="82022"/>
                                </a:lnTo>
                                <a:lnTo>
                                  <a:pt x="-68023" y="82912"/>
                                </a:lnTo>
                                <a:lnTo>
                                  <a:pt x="-68023" y="82022"/>
                                </a:lnTo>
                                <a:close/>
                                <a:moveTo>
                                  <a:pt x="-68074" y="82022"/>
                                </a:moveTo>
                                <a:lnTo>
                                  <a:pt x="-68023" y="82912"/>
                                </a:lnTo>
                                <a:lnTo>
                                  <a:pt x="-68074" y="82912"/>
                                </a:lnTo>
                                <a:lnTo>
                                  <a:pt x="-68074" y="82022"/>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4" name="AutoShape 884"/>
                        <wps:cNvSpPr>
                          <a:spLocks/>
                        </wps:cNvSpPr>
                        <wps:spPr bwMode="auto">
                          <a:xfrm>
                            <a:off x="5826" y="3449"/>
                            <a:ext cx="1064" cy="53"/>
                          </a:xfrm>
                          <a:custGeom>
                            <a:avLst/>
                            <a:gdLst>
                              <a:gd name="T0" fmla="+- 0 5826 5826"/>
                              <a:gd name="T1" fmla="*/ T0 w 1064"/>
                              <a:gd name="T2" fmla="+- 0 3450 3450"/>
                              <a:gd name="T3" fmla="*/ 3450 h 53"/>
                              <a:gd name="T4" fmla="+- 0 5826 5826"/>
                              <a:gd name="T5" fmla="*/ T4 w 1064"/>
                              <a:gd name="T6" fmla="+- 0 3502 3450"/>
                              <a:gd name="T7" fmla="*/ 3502 h 53"/>
                              <a:gd name="T8" fmla="+- 0 6890 5826"/>
                              <a:gd name="T9" fmla="*/ T8 w 1064"/>
                              <a:gd name="T10" fmla="+- 0 3502 3450"/>
                              <a:gd name="T11" fmla="*/ 3502 h 53"/>
                              <a:gd name="T12" fmla="+- 0 5826 5826"/>
                              <a:gd name="T13" fmla="*/ T12 w 1064"/>
                              <a:gd name="T14" fmla="+- 0 3450 3450"/>
                              <a:gd name="T15" fmla="*/ 3450 h 53"/>
                              <a:gd name="T16" fmla="+- 0 5826 5826"/>
                              <a:gd name="T17" fmla="*/ T16 w 1064"/>
                              <a:gd name="T18" fmla="+- 0 3450 3450"/>
                              <a:gd name="T19" fmla="*/ 3450 h 53"/>
                              <a:gd name="T20" fmla="+- 0 6890 5826"/>
                              <a:gd name="T21" fmla="*/ T20 w 1064"/>
                              <a:gd name="T22" fmla="+- 0 3502 3450"/>
                              <a:gd name="T23" fmla="*/ 3502 h 53"/>
                              <a:gd name="T24" fmla="+- 0 6890 5826"/>
                              <a:gd name="T25" fmla="*/ T24 w 1064"/>
                              <a:gd name="T26" fmla="+- 0 3450 3450"/>
                              <a:gd name="T27" fmla="*/ 3450 h 53"/>
                              <a:gd name="T28" fmla="+- 0 5826 5826"/>
                              <a:gd name="T29" fmla="*/ T28 w 1064"/>
                              <a:gd name="T30" fmla="+- 0 3450 3450"/>
                              <a:gd name="T31" fmla="*/ 3450 h 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64" h="53">
                                <a:moveTo>
                                  <a:pt x="0" y="0"/>
                                </a:moveTo>
                                <a:lnTo>
                                  <a:pt x="0" y="52"/>
                                </a:lnTo>
                                <a:lnTo>
                                  <a:pt x="1064" y="52"/>
                                </a:lnTo>
                                <a:lnTo>
                                  <a:pt x="0" y="0"/>
                                </a:lnTo>
                                <a:close/>
                                <a:moveTo>
                                  <a:pt x="0" y="0"/>
                                </a:moveTo>
                                <a:lnTo>
                                  <a:pt x="1064" y="52"/>
                                </a:lnTo>
                                <a:lnTo>
                                  <a:pt x="1064"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5" name="AutoShape 885"/>
                        <wps:cNvSpPr>
                          <a:spLocks/>
                        </wps:cNvSpPr>
                        <wps:spPr bwMode="auto">
                          <a:xfrm>
                            <a:off x="69980" y="-79880"/>
                            <a:ext cx="440" cy="8860"/>
                          </a:xfrm>
                          <a:custGeom>
                            <a:avLst/>
                            <a:gdLst>
                              <a:gd name="T0" fmla="+- 0 6890 69980"/>
                              <a:gd name="T1" fmla="*/ T0 w 440"/>
                              <a:gd name="T2" fmla="+- 0 3450 -79880"/>
                              <a:gd name="T3" fmla="*/ 3450 h 8860"/>
                              <a:gd name="T4" fmla="+- 0 5826 69980"/>
                              <a:gd name="T5" fmla="*/ T4 w 440"/>
                              <a:gd name="T6" fmla="+- 0 3450 -79880"/>
                              <a:gd name="T7" fmla="*/ 3450 h 8860"/>
                              <a:gd name="T8" fmla="+- 0 6890 69980"/>
                              <a:gd name="T9" fmla="*/ T8 w 440"/>
                              <a:gd name="T10" fmla="+- 0 3502 -79880"/>
                              <a:gd name="T11" fmla="*/ 3502 h 8860"/>
                              <a:gd name="T12" fmla="+- 0 6890 69980"/>
                              <a:gd name="T13" fmla="*/ T12 w 440"/>
                              <a:gd name="T14" fmla="+- 0 3450 -79880"/>
                              <a:gd name="T15" fmla="*/ 3450 h 8860"/>
                              <a:gd name="T16" fmla="+- 0 5826 69980"/>
                              <a:gd name="T17" fmla="*/ T16 w 440"/>
                              <a:gd name="T18" fmla="+- 0 3450 -79880"/>
                              <a:gd name="T19" fmla="*/ 3450 h 8860"/>
                              <a:gd name="T20" fmla="+- 0 6890 69980"/>
                              <a:gd name="T21" fmla="*/ T20 w 440"/>
                              <a:gd name="T22" fmla="+- 0 3502 -79880"/>
                              <a:gd name="T23" fmla="*/ 3502 h 8860"/>
                              <a:gd name="T24" fmla="+- 0 5826 69980"/>
                              <a:gd name="T25" fmla="*/ T24 w 440"/>
                              <a:gd name="T26" fmla="+- 0 3502 -79880"/>
                              <a:gd name="T27" fmla="*/ 3502 h 8860"/>
                              <a:gd name="T28" fmla="+- 0 5826 69980"/>
                              <a:gd name="T29" fmla="*/ T28 w 440"/>
                              <a:gd name="T30" fmla="+- 0 3450 -79880"/>
                              <a:gd name="T31" fmla="*/ 3450 h 88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0" h="8860">
                                <a:moveTo>
                                  <a:pt x="-63090" y="83330"/>
                                </a:moveTo>
                                <a:lnTo>
                                  <a:pt x="-64154" y="83330"/>
                                </a:lnTo>
                                <a:lnTo>
                                  <a:pt x="-63090" y="83382"/>
                                </a:lnTo>
                                <a:lnTo>
                                  <a:pt x="-63090" y="83330"/>
                                </a:lnTo>
                                <a:close/>
                                <a:moveTo>
                                  <a:pt x="-64154" y="83330"/>
                                </a:moveTo>
                                <a:lnTo>
                                  <a:pt x="-63090" y="83382"/>
                                </a:lnTo>
                                <a:lnTo>
                                  <a:pt x="-64154" y="83382"/>
                                </a:lnTo>
                                <a:lnTo>
                                  <a:pt x="-64154" y="83330"/>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6" name="AutoShape 886"/>
                        <wps:cNvSpPr>
                          <a:spLocks/>
                        </wps:cNvSpPr>
                        <wps:spPr bwMode="auto">
                          <a:xfrm>
                            <a:off x="5826" y="3449"/>
                            <a:ext cx="51" cy="891"/>
                          </a:xfrm>
                          <a:custGeom>
                            <a:avLst/>
                            <a:gdLst>
                              <a:gd name="T0" fmla="+- 0 5826 5826"/>
                              <a:gd name="T1" fmla="*/ T0 w 51"/>
                              <a:gd name="T2" fmla="+- 0 3450 3450"/>
                              <a:gd name="T3" fmla="*/ 3450 h 891"/>
                              <a:gd name="T4" fmla="+- 0 5826 5826"/>
                              <a:gd name="T5" fmla="*/ T4 w 51"/>
                              <a:gd name="T6" fmla="+- 0 4340 3450"/>
                              <a:gd name="T7" fmla="*/ 4340 h 891"/>
                              <a:gd name="T8" fmla="+- 0 5877 5826"/>
                              <a:gd name="T9" fmla="*/ T8 w 51"/>
                              <a:gd name="T10" fmla="+- 0 4340 3450"/>
                              <a:gd name="T11" fmla="*/ 4340 h 891"/>
                              <a:gd name="T12" fmla="+- 0 5826 5826"/>
                              <a:gd name="T13" fmla="*/ T12 w 51"/>
                              <a:gd name="T14" fmla="+- 0 3450 3450"/>
                              <a:gd name="T15" fmla="*/ 3450 h 891"/>
                              <a:gd name="T16" fmla="+- 0 5826 5826"/>
                              <a:gd name="T17" fmla="*/ T16 w 51"/>
                              <a:gd name="T18" fmla="+- 0 3450 3450"/>
                              <a:gd name="T19" fmla="*/ 3450 h 891"/>
                              <a:gd name="T20" fmla="+- 0 5877 5826"/>
                              <a:gd name="T21" fmla="*/ T20 w 51"/>
                              <a:gd name="T22" fmla="+- 0 4340 3450"/>
                              <a:gd name="T23" fmla="*/ 4340 h 891"/>
                              <a:gd name="T24" fmla="+- 0 5877 5826"/>
                              <a:gd name="T25" fmla="*/ T24 w 51"/>
                              <a:gd name="T26" fmla="+- 0 3450 3450"/>
                              <a:gd name="T27" fmla="*/ 3450 h 891"/>
                              <a:gd name="T28" fmla="+- 0 5826 5826"/>
                              <a:gd name="T29" fmla="*/ T28 w 51"/>
                              <a:gd name="T30" fmla="+- 0 3450 3450"/>
                              <a:gd name="T31" fmla="*/ 3450 h 89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891">
                                <a:moveTo>
                                  <a:pt x="0" y="0"/>
                                </a:moveTo>
                                <a:lnTo>
                                  <a:pt x="0" y="890"/>
                                </a:lnTo>
                                <a:lnTo>
                                  <a:pt x="51" y="890"/>
                                </a:lnTo>
                                <a:lnTo>
                                  <a:pt x="0" y="0"/>
                                </a:lnTo>
                                <a:close/>
                                <a:moveTo>
                                  <a:pt x="0" y="0"/>
                                </a:moveTo>
                                <a:lnTo>
                                  <a:pt x="51" y="890"/>
                                </a:lnTo>
                                <a:lnTo>
                                  <a:pt x="51"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7" name="AutoShape 887"/>
                        <wps:cNvSpPr>
                          <a:spLocks/>
                        </wps:cNvSpPr>
                        <wps:spPr bwMode="auto">
                          <a:xfrm>
                            <a:off x="63000" y="-79880"/>
                            <a:ext cx="7420" cy="420"/>
                          </a:xfrm>
                          <a:custGeom>
                            <a:avLst/>
                            <a:gdLst>
                              <a:gd name="T0" fmla="+- 0 5877 63000"/>
                              <a:gd name="T1" fmla="*/ T0 w 7420"/>
                              <a:gd name="T2" fmla="+- 0 3450 -79880"/>
                              <a:gd name="T3" fmla="*/ 3450 h 420"/>
                              <a:gd name="T4" fmla="+- 0 5826 63000"/>
                              <a:gd name="T5" fmla="*/ T4 w 7420"/>
                              <a:gd name="T6" fmla="+- 0 3450 -79880"/>
                              <a:gd name="T7" fmla="*/ 3450 h 420"/>
                              <a:gd name="T8" fmla="+- 0 5877 63000"/>
                              <a:gd name="T9" fmla="*/ T8 w 7420"/>
                              <a:gd name="T10" fmla="+- 0 4340 -79880"/>
                              <a:gd name="T11" fmla="*/ 4340 h 420"/>
                              <a:gd name="T12" fmla="+- 0 5877 63000"/>
                              <a:gd name="T13" fmla="*/ T12 w 7420"/>
                              <a:gd name="T14" fmla="+- 0 3450 -79880"/>
                              <a:gd name="T15" fmla="*/ 3450 h 420"/>
                              <a:gd name="T16" fmla="+- 0 5826 63000"/>
                              <a:gd name="T17" fmla="*/ T16 w 7420"/>
                              <a:gd name="T18" fmla="+- 0 3450 -79880"/>
                              <a:gd name="T19" fmla="*/ 3450 h 420"/>
                              <a:gd name="T20" fmla="+- 0 5877 63000"/>
                              <a:gd name="T21" fmla="*/ T20 w 7420"/>
                              <a:gd name="T22" fmla="+- 0 4340 -79880"/>
                              <a:gd name="T23" fmla="*/ 4340 h 420"/>
                              <a:gd name="T24" fmla="+- 0 5826 63000"/>
                              <a:gd name="T25" fmla="*/ T24 w 7420"/>
                              <a:gd name="T26" fmla="+- 0 4340 -79880"/>
                              <a:gd name="T27" fmla="*/ 4340 h 420"/>
                              <a:gd name="T28" fmla="+- 0 5826 63000"/>
                              <a:gd name="T29" fmla="*/ T28 w 7420"/>
                              <a:gd name="T30" fmla="+- 0 3450 -79880"/>
                              <a:gd name="T31" fmla="*/ 3450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420" h="420">
                                <a:moveTo>
                                  <a:pt x="-57123" y="83330"/>
                                </a:moveTo>
                                <a:lnTo>
                                  <a:pt x="-57174" y="83330"/>
                                </a:lnTo>
                                <a:lnTo>
                                  <a:pt x="-57123" y="84220"/>
                                </a:lnTo>
                                <a:lnTo>
                                  <a:pt x="-57123" y="83330"/>
                                </a:lnTo>
                                <a:close/>
                                <a:moveTo>
                                  <a:pt x="-57174" y="83330"/>
                                </a:moveTo>
                                <a:lnTo>
                                  <a:pt x="-57123" y="84220"/>
                                </a:lnTo>
                                <a:lnTo>
                                  <a:pt x="-57174" y="84220"/>
                                </a:lnTo>
                                <a:lnTo>
                                  <a:pt x="-57174" y="83330"/>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 name="AutoShape 888"/>
                        <wps:cNvSpPr>
                          <a:spLocks/>
                        </wps:cNvSpPr>
                        <wps:spPr bwMode="auto">
                          <a:xfrm>
                            <a:off x="7415" y="3449"/>
                            <a:ext cx="1064" cy="53"/>
                          </a:xfrm>
                          <a:custGeom>
                            <a:avLst/>
                            <a:gdLst>
                              <a:gd name="T0" fmla="+- 0 7415 7415"/>
                              <a:gd name="T1" fmla="*/ T0 w 1064"/>
                              <a:gd name="T2" fmla="+- 0 3450 3450"/>
                              <a:gd name="T3" fmla="*/ 3450 h 53"/>
                              <a:gd name="T4" fmla="+- 0 7415 7415"/>
                              <a:gd name="T5" fmla="*/ T4 w 1064"/>
                              <a:gd name="T6" fmla="+- 0 3502 3450"/>
                              <a:gd name="T7" fmla="*/ 3502 h 53"/>
                              <a:gd name="T8" fmla="+- 0 8478 7415"/>
                              <a:gd name="T9" fmla="*/ T8 w 1064"/>
                              <a:gd name="T10" fmla="+- 0 3502 3450"/>
                              <a:gd name="T11" fmla="*/ 3502 h 53"/>
                              <a:gd name="T12" fmla="+- 0 7415 7415"/>
                              <a:gd name="T13" fmla="*/ T12 w 1064"/>
                              <a:gd name="T14" fmla="+- 0 3450 3450"/>
                              <a:gd name="T15" fmla="*/ 3450 h 53"/>
                              <a:gd name="T16" fmla="+- 0 7415 7415"/>
                              <a:gd name="T17" fmla="*/ T16 w 1064"/>
                              <a:gd name="T18" fmla="+- 0 3450 3450"/>
                              <a:gd name="T19" fmla="*/ 3450 h 53"/>
                              <a:gd name="T20" fmla="+- 0 8478 7415"/>
                              <a:gd name="T21" fmla="*/ T20 w 1064"/>
                              <a:gd name="T22" fmla="+- 0 3502 3450"/>
                              <a:gd name="T23" fmla="*/ 3502 h 53"/>
                              <a:gd name="T24" fmla="+- 0 8478 7415"/>
                              <a:gd name="T25" fmla="*/ T24 w 1064"/>
                              <a:gd name="T26" fmla="+- 0 3450 3450"/>
                              <a:gd name="T27" fmla="*/ 3450 h 53"/>
                              <a:gd name="T28" fmla="+- 0 7415 7415"/>
                              <a:gd name="T29" fmla="*/ T28 w 1064"/>
                              <a:gd name="T30" fmla="+- 0 3450 3450"/>
                              <a:gd name="T31" fmla="*/ 3450 h 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64" h="53">
                                <a:moveTo>
                                  <a:pt x="0" y="0"/>
                                </a:moveTo>
                                <a:lnTo>
                                  <a:pt x="0" y="52"/>
                                </a:lnTo>
                                <a:lnTo>
                                  <a:pt x="1063" y="52"/>
                                </a:lnTo>
                                <a:lnTo>
                                  <a:pt x="0" y="0"/>
                                </a:lnTo>
                                <a:close/>
                                <a:moveTo>
                                  <a:pt x="0" y="0"/>
                                </a:moveTo>
                                <a:lnTo>
                                  <a:pt x="1063" y="52"/>
                                </a:lnTo>
                                <a:lnTo>
                                  <a:pt x="1063"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9" name="AutoShape 889"/>
                        <wps:cNvSpPr>
                          <a:spLocks/>
                        </wps:cNvSpPr>
                        <wps:spPr bwMode="auto">
                          <a:xfrm>
                            <a:off x="69980" y="-66640"/>
                            <a:ext cx="440" cy="8860"/>
                          </a:xfrm>
                          <a:custGeom>
                            <a:avLst/>
                            <a:gdLst>
                              <a:gd name="T0" fmla="+- 0 8478 69980"/>
                              <a:gd name="T1" fmla="*/ T0 w 440"/>
                              <a:gd name="T2" fmla="+- 0 3450 -66640"/>
                              <a:gd name="T3" fmla="*/ 3450 h 8860"/>
                              <a:gd name="T4" fmla="+- 0 7415 69980"/>
                              <a:gd name="T5" fmla="*/ T4 w 440"/>
                              <a:gd name="T6" fmla="+- 0 3450 -66640"/>
                              <a:gd name="T7" fmla="*/ 3450 h 8860"/>
                              <a:gd name="T8" fmla="+- 0 8478 69980"/>
                              <a:gd name="T9" fmla="*/ T8 w 440"/>
                              <a:gd name="T10" fmla="+- 0 3502 -66640"/>
                              <a:gd name="T11" fmla="*/ 3502 h 8860"/>
                              <a:gd name="T12" fmla="+- 0 8478 69980"/>
                              <a:gd name="T13" fmla="*/ T12 w 440"/>
                              <a:gd name="T14" fmla="+- 0 3450 -66640"/>
                              <a:gd name="T15" fmla="*/ 3450 h 8860"/>
                              <a:gd name="T16" fmla="+- 0 7415 69980"/>
                              <a:gd name="T17" fmla="*/ T16 w 440"/>
                              <a:gd name="T18" fmla="+- 0 3450 -66640"/>
                              <a:gd name="T19" fmla="*/ 3450 h 8860"/>
                              <a:gd name="T20" fmla="+- 0 8478 69980"/>
                              <a:gd name="T21" fmla="*/ T20 w 440"/>
                              <a:gd name="T22" fmla="+- 0 3502 -66640"/>
                              <a:gd name="T23" fmla="*/ 3502 h 8860"/>
                              <a:gd name="T24" fmla="+- 0 7415 69980"/>
                              <a:gd name="T25" fmla="*/ T24 w 440"/>
                              <a:gd name="T26" fmla="+- 0 3502 -66640"/>
                              <a:gd name="T27" fmla="*/ 3502 h 8860"/>
                              <a:gd name="T28" fmla="+- 0 7415 69980"/>
                              <a:gd name="T29" fmla="*/ T28 w 440"/>
                              <a:gd name="T30" fmla="+- 0 3450 -66640"/>
                              <a:gd name="T31" fmla="*/ 3450 h 88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0" h="8860">
                                <a:moveTo>
                                  <a:pt x="-61502" y="70090"/>
                                </a:moveTo>
                                <a:lnTo>
                                  <a:pt x="-62565" y="70090"/>
                                </a:lnTo>
                                <a:lnTo>
                                  <a:pt x="-61502" y="70142"/>
                                </a:lnTo>
                                <a:lnTo>
                                  <a:pt x="-61502" y="70090"/>
                                </a:lnTo>
                                <a:close/>
                                <a:moveTo>
                                  <a:pt x="-62565" y="70090"/>
                                </a:moveTo>
                                <a:lnTo>
                                  <a:pt x="-61502" y="70142"/>
                                </a:lnTo>
                                <a:lnTo>
                                  <a:pt x="-62565" y="70142"/>
                                </a:lnTo>
                                <a:lnTo>
                                  <a:pt x="-62565" y="70090"/>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 name="AutoShape 890"/>
                        <wps:cNvSpPr>
                          <a:spLocks/>
                        </wps:cNvSpPr>
                        <wps:spPr bwMode="auto">
                          <a:xfrm>
                            <a:off x="7415" y="3449"/>
                            <a:ext cx="51" cy="891"/>
                          </a:xfrm>
                          <a:custGeom>
                            <a:avLst/>
                            <a:gdLst>
                              <a:gd name="T0" fmla="+- 0 7415 7415"/>
                              <a:gd name="T1" fmla="*/ T0 w 51"/>
                              <a:gd name="T2" fmla="+- 0 3450 3450"/>
                              <a:gd name="T3" fmla="*/ 3450 h 891"/>
                              <a:gd name="T4" fmla="+- 0 7415 7415"/>
                              <a:gd name="T5" fmla="*/ T4 w 51"/>
                              <a:gd name="T6" fmla="+- 0 4340 3450"/>
                              <a:gd name="T7" fmla="*/ 4340 h 891"/>
                              <a:gd name="T8" fmla="+- 0 7466 7415"/>
                              <a:gd name="T9" fmla="*/ T8 w 51"/>
                              <a:gd name="T10" fmla="+- 0 4340 3450"/>
                              <a:gd name="T11" fmla="*/ 4340 h 891"/>
                              <a:gd name="T12" fmla="+- 0 7415 7415"/>
                              <a:gd name="T13" fmla="*/ T12 w 51"/>
                              <a:gd name="T14" fmla="+- 0 3450 3450"/>
                              <a:gd name="T15" fmla="*/ 3450 h 891"/>
                              <a:gd name="T16" fmla="+- 0 7415 7415"/>
                              <a:gd name="T17" fmla="*/ T16 w 51"/>
                              <a:gd name="T18" fmla="+- 0 3450 3450"/>
                              <a:gd name="T19" fmla="*/ 3450 h 891"/>
                              <a:gd name="T20" fmla="+- 0 7466 7415"/>
                              <a:gd name="T21" fmla="*/ T20 w 51"/>
                              <a:gd name="T22" fmla="+- 0 4340 3450"/>
                              <a:gd name="T23" fmla="*/ 4340 h 891"/>
                              <a:gd name="T24" fmla="+- 0 7466 7415"/>
                              <a:gd name="T25" fmla="*/ T24 w 51"/>
                              <a:gd name="T26" fmla="+- 0 3450 3450"/>
                              <a:gd name="T27" fmla="*/ 3450 h 891"/>
                              <a:gd name="T28" fmla="+- 0 7415 7415"/>
                              <a:gd name="T29" fmla="*/ T28 w 51"/>
                              <a:gd name="T30" fmla="+- 0 3450 3450"/>
                              <a:gd name="T31" fmla="*/ 3450 h 89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891">
                                <a:moveTo>
                                  <a:pt x="0" y="0"/>
                                </a:moveTo>
                                <a:lnTo>
                                  <a:pt x="0" y="890"/>
                                </a:lnTo>
                                <a:lnTo>
                                  <a:pt x="51" y="890"/>
                                </a:lnTo>
                                <a:lnTo>
                                  <a:pt x="0" y="0"/>
                                </a:lnTo>
                                <a:close/>
                                <a:moveTo>
                                  <a:pt x="0" y="0"/>
                                </a:moveTo>
                                <a:lnTo>
                                  <a:pt x="51" y="890"/>
                                </a:lnTo>
                                <a:lnTo>
                                  <a:pt x="51"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1" name="AutoShape 891"/>
                        <wps:cNvSpPr>
                          <a:spLocks/>
                        </wps:cNvSpPr>
                        <wps:spPr bwMode="auto">
                          <a:xfrm>
                            <a:off x="63000" y="-66640"/>
                            <a:ext cx="7420" cy="420"/>
                          </a:xfrm>
                          <a:custGeom>
                            <a:avLst/>
                            <a:gdLst>
                              <a:gd name="T0" fmla="+- 0 7466 63000"/>
                              <a:gd name="T1" fmla="*/ T0 w 7420"/>
                              <a:gd name="T2" fmla="+- 0 3450 -66640"/>
                              <a:gd name="T3" fmla="*/ 3450 h 420"/>
                              <a:gd name="T4" fmla="+- 0 7415 63000"/>
                              <a:gd name="T5" fmla="*/ T4 w 7420"/>
                              <a:gd name="T6" fmla="+- 0 3450 -66640"/>
                              <a:gd name="T7" fmla="*/ 3450 h 420"/>
                              <a:gd name="T8" fmla="+- 0 7466 63000"/>
                              <a:gd name="T9" fmla="*/ T8 w 7420"/>
                              <a:gd name="T10" fmla="+- 0 4340 -66640"/>
                              <a:gd name="T11" fmla="*/ 4340 h 420"/>
                              <a:gd name="T12" fmla="+- 0 7466 63000"/>
                              <a:gd name="T13" fmla="*/ T12 w 7420"/>
                              <a:gd name="T14" fmla="+- 0 3450 -66640"/>
                              <a:gd name="T15" fmla="*/ 3450 h 420"/>
                              <a:gd name="T16" fmla="+- 0 7415 63000"/>
                              <a:gd name="T17" fmla="*/ T16 w 7420"/>
                              <a:gd name="T18" fmla="+- 0 3450 -66640"/>
                              <a:gd name="T19" fmla="*/ 3450 h 420"/>
                              <a:gd name="T20" fmla="+- 0 7466 63000"/>
                              <a:gd name="T21" fmla="*/ T20 w 7420"/>
                              <a:gd name="T22" fmla="+- 0 4340 -66640"/>
                              <a:gd name="T23" fmla="*/ 4340 h 420"/>
                              <a:gd name="T24" fmla="+- 0 7415 63000"/>
                              <a:gd name="T25" fmla="*/ T24 w 7420"/>
                              <a:gd name="T26" fmla="+- 0 4340 -66640"/>
                              <a:gd name="T27" fmla="*/ 4340 h 420"/>
                              <a:gd name="T28" fmla="+- 0 7415 63000"/>
                              <a:gd name="T29" fmla="*/ T28 w 7420"/>
                              <a:gd name="T30" fmla="+- 0 3450 -66640"/>
                              <a:gd name="T31" fmla="*/ 3450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420" h="420">
                                <a:moveTo>
                                  <a:pt x="-55534" y="70090"/>
                                </a:moveTo>
                                <a:lnTo>
                                  <a:pt x="-55585" y="70090"/>
                                </a:lnTo>
                                <a:lnTo>
                                  <a:pt x="-55534" y="70980"/>
                                </a:lnTo>
                                <a:lnTo>
                                  <a:pt x="-55534" y="70090"/>
                                </a:lnTo>
                                <a:close/>
                                <a:moveTo>
                                  <a:pt x="-55585" y="70090"/>
                                </a:moveTo>
                                <a:lnTo>
                                  <a:pt x="-55534" y="70980"/>
                                </a:lnTo>
                                <a:lnTo>
                                  <a:pt x="-55585" y="70980"/>
                                </a:lnTo>
                                <a:lnTo>
                                  <a:pt x="-55585" y="70090"/>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2" name="AutoShape 892"/>
                        <wps:cNvSpPr>
                          <a:spLocks/>
                        </wps:cNvSpPr>
                        <wps:spPr bwMode="auto">
                          <a:xfrm>
                            <a:off x="5368" y="3243"/>
                            <a:ext cx="3372" cy="168"/>
                          </a:xfrm>
                          <a:custGeom>
                            <a:avLst/>
                            <a:gdLst>
                              <a:gd name="T0" fmla="+- 0 5368 5368"/>
                              <a:gd name="T1" fmla="*/ T0 w 3372"/>
                              <a:gd name="T2" fmla="+- 0 3243 3243"/>
                              <a:gd name="T3" fmla="*/ 3243 h 168"/>
                              <a:gd name="T4" fmla="+- 0 5368 5368"/>
                              <a:gd name="T5" fmla="*/ T4 w 3372"/>
                              <a:gd name="T6" fmla="+- 0 3411 3243"/>
                              <a:gd name="T7" fmla="*/ 3411 h 168"/>
                              <a:gd name="T8" fmla="+- 0 8740 5368"/>
                              <a:gd name="T9" fmla="*/ T8 w 3372"/>
                              <a:gd name="T10" fmla="+- 0 3411 3243"/>
                              <a:gd name="T11" fmla="*/ 3411 h 168"/>
                              <a:gd name="T12" fmla="+- 0 5368 5368"/>
                              <a:gd name="T13" fmla="*/ T12 w 3372"/>
                              <a:gd name="T14" fmla="+- 0 3243 3243"/>
                              <a:gd name="T15" fmla="*/ 3243 h 168"/>
                              <a:gd name="T16" fmla="+- 0 5368 5368"/>
                              <a:gd name="T17" fmla="*/ T16 w 3372"/>
                              <a:gd name="T18" fmla="+- 0 3243 3243"/>
                              <a:gd name="T19" fmla="*/ 3243 h 168"/>
                              <a:gd name="T20" fmla="+- 0 8740 5368"/>
                              <a:gd name="T21" fmla="*/ T20 w 3372"/>
                              <a:gd name="T22" fmla="+- 0 3411 3243"/>
                              <a:gd name="T23" fmla="*/ 3411 h 168"/>
                              <a:gd name="T24" fmla="+- 0 8740 5368"/>
                              <a:gd name="T25" fmla="*/ T24 w 3372"/>
                              <a:gd name="T26" fmla="+- 0 3243 3243"/>
                              <a:gd name="T27" fmla="*/ 3243 h 168"/>
                              <a:gd name="T28" fmla="+- 0 5368 5368"/>
                              <a:gd name="T29" fmla="*/ T28 w 3372"/>
                              <a:gd name="T30" fmla="+- 0 3243 3243"/>
                              <a:gd name="T31" fmla="*/ 3243 h 16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72" h="168">
                                <a:moveTo>
                                  <a:pt x="0" y="0"/>
                                </a:moveTo>
                                <a:lnTo>
                                  <a:pt x="0" y="168"/>
                                </a:lnTo>
                                <a:lnTo>
                                  <a:pt x="3372" y="168"/>
                                </a:lnTo>
                                <a:lnTo>
                                  <a:pt x="0" y="0"/>
                                </a:lnTo>
                                <a:close/>
                                <a:moveTo>
                                  <a:pt x="0" y="0"/>
                                </a:moveTo>
                                <a:lnTo>
                                  <a:pt x="3372" y="168"/>
                                </a:lnTo>
                                <a:lnTo>
                                  <a:pt x="3372" y="0"/>
                                </a:lnTo>
                                <a:lnTo>
                                  <a:pt x="0" y="0"/>
                                </a:lnTo>
                                <a:close/>
                              </a:path>
                            </a:pathLst>
                          </a:custGeom>
                          <a:solidFill>
                            <a:srgbClr val="F9F9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3" name="AutoShape 893"/>
                        <wps:cNvSpPr>
                          <a:spLocks/>
                        </wps:cNvSpPr>
                        <wps:spPr bwMode="auto">
                          <a:xfrm>
                            <a:off x="70740" y="-83700"/>
                            <a:ext cx="1400" cy="28100"/>
                          </a:xfrm>
                          <a:custGeom>
                            <a:avLst/>
                            <a:gdLst>
                              <a:gd name="T0" fmla="+- 0 8740 70740"/>
                              <a:gd name="T1" fmla="*/ T0 w 1400"/>
                              <a:gd name="T2" fmla="+- 0 3243 -83700"/>
                              <a:gd name="T3" fmla="*/ 3243 h 28100"/>
                              <a:gd name="T4" fmla="+- 0 5368 70740"/>
                              <a:gd name="T5" fmla="*/ T4 w 1400"/>
                              <a:gd name="T6" fmla="+- 0 3243 -83700"/>
                              <a:gd name="T7" fmla="*/ 3243 h 28100"/>
                              <a:gd name="T8" fmla="+- 0 8740 70740"/>
                              <a:gd name="T9" fmla="*/ T8 w 1400"/>
                              <a:gd name="T10" fmla="+- 0 3411 -83700"/>
                              <a:gd name="T11" fmla="*/ 3411 h 28100"/>
                              <a:gd name="T12" fmla="+- 0 8740 70740"/>
                              <a:gd name="T13" fmla="*/ T12 w 1400"/>
                              <a:gd name="T14" fmla="+- 0 3243 -83700"/>
                              <a:gd name="T15" fmla="*/ 3243 h 28100"/>
                              <a:gd name="T16" fmla="+- 0 5368 70740"/>
                              <a:gd name="T17" fmla="*/ T16 w 1400"/>
                              <a:gd name="T18" fmla="+- 0 3243 -83700"/>
                              <a:gd name="T19" fmla="*/ 3243 h 28100"/>
                              <a:gd name="T20" fmla="+- 0 8740 70740"/>
                              <a:gd name="T21" fmla="*/ T20 w 1400"/>
                              <a:gd name="T22" fmla="+- 0 3411 -83700"/>
                              <a:gd name="T23" fmla="*/ 3411 h 28100"/>
                              <a:gd name="T24" fmla="+- 0 5368 70740"/>
                              <a:gd name="T25" fmla="*/ T24 w 1400"/>
                              <a:gd name="T26" fmla="+- 0 3411 -83700"/>
                              <a:gd name="T27" fmla="*/ 3411 h 28100"/>
                              <a:gd name="T28" fmla="+- 0 5368 70740"/>
                              <a:gd name="T29" fmla="*/ T28 w 1400"/>
                              <a:gd name="T30" fmla="+- 0 3243 -83700"/>
                              <a:gd name="T31" fmla="*/ 3243 h 28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00" h="28100">
                                <a:moveTo>
                                  <a:pt x="-62000" y="86943"/>
                                </a:moveTo>
                                <a:lnTo>
                                  <a:pt x="-65372" y="86943"/>
                                </a:lnTo>
                                <a:lnTo>
                                  <a:pt x="-62000" y="87111"/>
                                </a:lnTo>
                                <a:lnTo>
                                  <a:pt x="-62000" y="86943"/>
                                </a:lnTo>
                                <a:close/>
                                <a:moveTo>
                                  <a:pt x="-65372" y="86943"/>
                                </a:moveTo>
                                <a:lnTo>
                                  <a:pt x="-62000" y="87111"/>
                                </a:lnTo>
                                <a:lnTo>
                                  <a:pt x="-65372" y="87111"/>
                                </a:lnTo>
                                <a:lnTo>
                                  <a:pt x="-65372" y="86943"/>
                                </a:lnTo>
                                <a:close/>
                              </a:path>
                            </a:pathLst>
                          </a:custGeom>
                          <a:noFill/>
                          <a:ln w="0">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74" name="Picture 89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7362" y="3245"/>
                            <a:ext cx="168"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75" name="Picture 89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7813" y="3240"/>
                            <a:ext cx="231" cy="116"/>
                          </a:xfrm>
                          <a:prstGeom prst="rect">
                            <a:avLst/>
                          </a:prstGeom>
                          <a:noFill/>
                          <a:extLst>
                            <a:ext uri="{909E8E84-426E-40DD-AFC4-6F175D3DCCD1}">
                              <a14:hiddenFill xmlns:a14="http://schemas.microsoft.com/office/drawing/2010/main">
                                <a:solidFill>
                                  <a:srgbClr val="FFFFFF"/>
                                </a:solidFill>
                              </a14:hiddenFill>
                            </a:ext>
                          </a:extLst>
                        </pic:spPr>
                      </pic:pic>
                      <wps:wsp>
                        <wps:cNvPr id="476" name="AutoShape 896"/>
                        <wps:cNvSpPr>
                          <a:spLocks/>
                        </wps:cNvSpPr>
                        <wps:spPr bwMode="auto">
                          <a:xfrm>
                            <a:off x="11473" y="3449"/>
                            <a:ext cx="1064" cy="53"/>
                          </a:xfrm>
                          <a:custGeom>
                            <a:avLst/>
                            <a:gdLst>
                              <a:gd name="T0" fmla="+- 0 11474 11474"/>
                              <a:gd name="T1" fmla="*/ T0 w 1064"/>
                              <a:gd name="T2" fmla="+- 0 3450 3450"/>
                              <a:gd name="T3" fmla="*/ 3450 h 53"/>
                              <a:gd name="T4" fmla="+- 0 11474 11474"/>
                              <a:gd name="T5" fmla="*/ T4 w 1064"/>
                              <a:gd name="T6" fmla="+- 0 3502 3450"/>
                              <a:gd name="T7" fmla="*/ 3502 h 53"/>
                              <a:gd name="T8" fmla="+- 0 12537 11474"/>
                              <a:gd name="T9" fmla="*/ T8 w 1064"/>
                              <a:gd name="T10" fmla="+- 0 3502 3450"/>
                              <a:gd name="T11" fmla="*/ 3502 h 53"/>
                              <a:gd name="T12" fmla="+- 0 11474 11474"/>
                              <a:gd name="T13" fmla="*/ T12 w 1064"/>
                              <a:gd name="T14" fmla="+- 0 3450 3450"/>
                              <a:gd name="T15" fmla="*/ 3450 h 53"/>
                              <a:gd name="T16" fmla="+- 0 11474 11474"/>
                              <a:gd name="T17" fmla="*/ T16 w 1064"/>
                              <a:gd name="T18" fmla="+- 0 3450 3450"/>
                              <a:gd name="T19" fmla="*/ 3450 h 53"/>
                              <a:gd name="T20" fmla="+- 0 12537 11474"/>
                              <a:gd name="T21" fmla="*/ T20 w 1064"/>
                              <a:gd name="T22" fmla="+- 0 3502 3450"/>
                              <a:gd name="T23" fmla="*/ 3502 h 53"/>
                              <a:gd name="T24" fmla="+- 0 12537 11474"/>
                              <a:gd name="T25" fmla="*/ T24 w 1064"/>
                              <a:gd name="T26" fmla="+- 0 3450 3450"/>
                              <a:gd name="T27" fmla="*/ 3450 h 53"/>
                              <a:gd name="T28" fmla="+- 0 11474 11474"/>
                              <a:gd name="T29" fmla="*/ T28 w 1064"/>
                              <a:gd name="T30" fmla="+- 0 3450 3450"/>
                              <a:gd name="T31" fmla="*/ 3450 h 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64" h="53">
                                <a:moveTo>
                                  <a:pt x="0" y="0"/>
                                </a:moveTo>
                                <a:lnTo>
                                  <a:pt x="0" y="52"/>
                                </a:lnTo>
                                <a:lnTo>
                                  <a:pt x="1063" y="52"/>
                                </a:lnTo>
                                <a:lnTo>
                                  <a:pt x="0" y="0"/>
                                </a:lnTo>
                                <a:close/>
                                <a:moveTo>
                                  <a:pt x="0" y="0"/>
                                </a:moveTo>
                                <a:lnTo>
                                  <a:pt x="1063" y="52"/>
                                </a:lnTo>
                                <a:lnTo>
                                  <a:pt x="1063"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AutoShape 897"/>
                        <wps:cNvSpPr>
                          <a:spLocks/>
                        </wps:cNvSpPr>
                        <wps:spPr bwMode="auto">
                          <a:xfrm>
                            <a:off x="69980" y="-32820"/>
                            <a:ext cx="440" cy="8860"/>
                          </a:xfrm>
                          <a:custGeom>
                            <a:avLst/>
                            <a:gdLst>
                              <a:gd name="T0" fmla="+- 0 12537 69980"/>
                              <a:gd name="T1" fmla="*/ T0 w 440"/>
                              <a:gd name="T2" fmla="+- 0 3450 -32820"/>
                              <a:gd name="T3" fmla="*/ 3450 h 8860"/>
                              <a:gd name="T4" fmla="+- 0 11474 69980"/>
                              <a:gd name="T5" fmla="*/ T4 w 440"/>
                              <a:gd name="T6" fmla="+- 0 3450 -32820"/>
                              <a:gd name="T7" fmla="*/ 3450 h 8860"/>
                              <a:gd name="T8" fmla="+- 0 12537 69980"/>
                              <a:gd name="T9" fmla="*/ T8 w 440"/>
                              <a:gd name="T10" fmla="+- 0 3502 -32820"/>
                              <a:gd name="T11" fmla="*/ 3502 h 8860"/>
                              <a:gd name="T12" fmla="+- 0 12537 69980"/>
                              <a:gd name="T13" fmla="*/ T12 w 440"/>
                              <a:gd name="T14" fmla="+- 0 3450 -32820"/>
                              <a:gd name="T15" fmla="*/ 3450 h 8860"/>
                              <a:gd name="T16" fmla="+- 0 11474 69980"/>
                              <a:gd name="T17" fmla="*/ T16 w 440"/>
                              <a:gd name="T18" fmla="+- 0 3450 -32820"/>
                              <a:gd name="T19" fmla="*/ 3450 h 8860"/>
                              <a:gd name="T20" fmla="+- 0 12537 69980"/>
                              <a:gd name="T21" fmla="*/ T20 w 440"/>
                              <a:gd name="T22" fmla="+- 0 3502 -32820"/>
                              <a:gd name="T23" fmla="*/ 3502 h 8860"/>
                              <a:gd name="T24" fmla="+- 0 11474 69980"/>
                              <a:gd name="T25" fmla="*/ T24 w 440"/>
                              <a:gd name="T26" fmla="+- 0 3502 -32820"/>
                              <a:gd name="T27" fmla="*/ 3502 h 8860"/>
                              <a:gd name="T28" fmla="+- 0 11474 69980"/>
                              <a:gd name="T29" fmla="*/ T28 w 440"/>
                              <a:gd name="T30" fmla="+- 0 3450 -32820"/>
                              <a:gd name="T31" fmla="*/ 3450 h 88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0" h="8860">
                                <a:moveTo>
                                  <a:pt x="-57443" y="36270"/>
                                </a:moveTo>
                                <a:lnTo>
                                  <a:pt x="-58506" y="36270"/>
                                </a:lnTo>
                                <a:lnTo>
                                  <a:pt x="-57443" y="36322"/>
                                </a:lnTo>
                                <a:lnTo>
                                  <a:pt x="-57443" y="36270"/>
                                </a:lnTo>
                                <a:close/>
                                <a:moveTo>
                                  <a:pt x="-58506" y="36270"/>
                                </a:moveTo>
                                <a:lnTo>
                                  <a:pt x="-57443" y="36322"/>
                                </a:lnTo>
                                <a:lnTo>
                                  <a:pt x="-58506" y="36322"/>
                                </a:lnTo>
                                <a:lnTo>
                                  <a:pt x="-58506" y="36270"/>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8" name="AutoShape 898"/>
                        <wps:cNvSpPr>
                          <a:spLocks/>
                        </wps:cNvSpPr>
                        <wps:spPr bwMode="auto">
                          <a:xfrm>
                            <a:off x="11473" y="3449"/>
                            <a:ext cx="51" cy="891"/>
                          </a:xfrm>
                          <a:custGeom>
                            <a:avLst/>
                            <a:gdLst>
                              <a:gd name="T0" fmla="+- 0 11474 11474"/>
                              <a:gd name="T1" fmla="*/ T0 w 51"/>
                              <a:gd name="T2" fmla="+- 0 3450 3450"/>
                              <a:gd name="T3" fmla="*/ 3450 h 891"/>
                              <a:gd name="T4" fmla="+- 0 11474 11474"/>
                              <a:gd name="T5" fmla="*/ T4 w 51"/>
                              <a:gd name="T6" fmla="+- 0 4340 3450"/>
                              <a:gd name="T7" fmla="*/ 4340 h 891"/>
                              <a:gd name="T8" fmla="+- 0 11524 11474"/>
                              <a:gd name="T9" fmla="*/ T8 w 51"/>
                              <a:gd name="T10" fmla="+- 0 4340 3450"/>
                              <a:gd name="T11" fmla="*/ 4340 h 891"/>
                              <a:gd name="T12" fmla="+- 0 11474 11474"/>
                              <a:gd name="T13" fmla="*/ T12 w 51"/>
                              <a:gd name="T14" fmla="+- 0 3450 3450"/>
                              <a:gd name="T15" fmla="*/ 3450 h 891"/>
                              <a:gd name="T16" fmla="+- 0 11474 11474"/>
                              <a:gd name="T17" fmla="*/ T16 w 51"/>
                              <a:gd name="T18" fmla="+- 0 3450 3450"/>
                              <a:gd name="T19" fmla="*/ 3450 h 891"/>
                              <a:gd name="T20" fmla="+- 0 11524 11474"/>
                              <a:gd name="T21" fmla="*/ T20 w 51"/>
                              <a:gd name="T22" fmla="+- 0 4340 3450"/>
                              <a:gd name="T23" fmla="*/ 4340 h 891"/>
                              <a:gd name="T24" fmla="+- 0 11524 11474"/>
                              <a:gd name="T25" fmla="*/ T24 w 51"/>
                              <a:gd name="T26" fmla="+- 0 3450 3450"/>
                              <a:gd name="T27" fmla="*/ 3450 h 891"/>
                              <a:gd name="T28" fmla="+- 0 11474 11474"/>
                              <a:gd name="T29" fmla="*/ T28 w 51"/>
                              <a:gd name="T30" fmla="+- 0 3450 3450"/>
                              <a:gd name="T31" fmla="*/ 3450 h 89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891">
                                <a:moveTo>
                                  <a:pt x="0" y="0"/>
                                </a:moveTo>
                                <a:lnTo>
                                  <a:pt x="0" y="890"/>
                                </a:lnTo>
                                <a:lnTo>
                                  <a:pt x="50" y="890"/>
                                </a:lnTo>
                                <a:lnTo>
                                  <a:pt x="0" y="0"/>
                                </a:lnTo>
                                <a:close/>
                                <a:moveTo>
                                  <a:pt x="0" y="0"/>
                                </a:moveTo>
                                <a:lnTo>
                                  <a:pt x="50" y="890"/>
                                </a:lnTo>
                                <a:lnTo>
                                  <a:pt x="50"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9" name="AutoShape 899"/>
                        <wps:cNvSpPr>
                          <a:spLocks/>
                        </wps:cNvSpPr>
                        <wps:spPr bwMode="auto">
                          <a:xfrm>
                            <a:off x="63000" y="-32820"/>
                            <a:ext cx="7420" cy="420"/>
                          </a:xfrm>
                          <a:custGeom>
                            <a:avLst/>
                            <a:gdLst>
                              <a:gd name="T0" fmla="+- 0 11524 63000"/>
                              <a:gd name="T1" fmla="*/ T0 w 7420"/>
                              <a:gd name="T2" fmla="+- 0 3450 -32820"/>
                              <a:gd name="T3" fmla="*/ 3450 h 420"/>
                              <a:gd name="T4" fmla="+- 0 11474 63000"/>
                              <a:gd name="T5" fmla="*/ T4 w 7420"/>
                              <a:gd name="T6" fmla="+- 0 3450 -32820"/>
                              <a:gd name="T7" fmla="*/ 3450 h 420"/>
                              <a:gd name="T8" fmla="+- 0 11524 63000"/>
                              <a:gd name="T9" fmla="*/ T8 w 7420"/>
                              <a:gd name="T10" fmla="+- 0 4340 -32820"/>
                              <a:gd name="T11" fmla="*/ 4340 h 420"/>
                              <a:gd name="T12" fmla="+- 0 11524 63000"/>
                              <a:gd name="T13" fmla="*/ T12 w 7420"/>
                              <a:gd name="T14" fmla="+- 0 3450 -32820"/>
                              <a:gd name="T15" fmla="*/ 3450 h 420"/>
                              <a:gd name="T16" fmla="+- 0 11474 63000"/>
                              <a:gd name="T17" fmla="*/ T16 w 7420"/>
                              <a:gd name="T18" fmla="+- 0 3450 -32820"/>
                              <a:gd name="T19" fmla="*/ 3450 h 420"/>
                              <a:gd name="T20" fmla="+- 0 11524 63000"/>
                              <a:gd name="T21" fmla="*/ T20 w 7420"/>
                              <a:gd name="T22" fmla="+- 0 4340 -32820"/>
                              <a:gd name="T23" fmla="*/ 4340 h 420"/>
                              <a:gd name="T24" fmla="+- 0 11474 63000"/>
                              <a:gd name="T25" fmla="*/ T24 w 7420"/>
                              <a:gd name="T26" fmla="+- 0 4340 -32820"/>
                              <a:gd name="T27" fmla="*/ 4340 h 420"/>
                              <a:gd name="T28" fmla="+- 0 11474 63000"/>
                              <a:gd name="T29" fmla="*/ T28 w 7420"/>
                              <a:gd name="T30" fmla="+- 0 3450 -32820"/>
                              <a:gd name="T31" fmla="*/ 3450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420" h="420">
                                <a:moveTo>
                                  <a:pt x="-51476" y="36270"/>
                                </a:moveTo>
                                <a:lnTo>
                                  <a:pt x="-51526" y="36270"/>
                                </a:lnTo>
                                <a:lnTo>
                                  <a:pt x="-51476" y="37160"/>
                                </a:lnTo>
                                <a:lnTo>
                                  <a:pt x="-51476" y="36270"/>
                                </a:lnTo>
                                <a:close/>
                                <a:moveTo>
                                  <a:pt x="-51526" y="36270"/>
                                </a:moveTo>
                                <a:lnTo>
                                  <a:pt x="-51476" y="37160"/>
                                </a:lnTo>
                                <a:lnTo>
                                  <a:pt x="-51526" y="37160"/>
                                </a:lnTo>
                                <a:lnTo>
                                  <a:pt x="-51526" y="36270"/>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0" name="AutoShape 900"/>
                        <wps:cNvSpPr>
                          <a:spLocks/>
                        </wps:cNvSpPr>
                        <wps:spPr bwMode="auto">
                          <a:xfrm>
                            <a:off x="13064" y="3449"/>
                            <a:ext cx="1061" cy="53"/>
                          </a:xfrm>
                          <a:custGeom>
                            <a:avLst/>
                            <a:gdLst>
                              <a:gd name="T0" fmla="+- 0 13065 13065"/>
                              <a:gd name="T1" fmla="*/ T0 w 1061"/>
                              <a:gd name="T2" fmla="+- 0 3450 3450"/>
                              <a:gd name="T3" fmla="*/ 3450 h 53"/>
                              <a:gd name="T4" fmla="+- 0 13065 13065"/>
                              <a:gd name="T5" fmla="*/ T4 w 1061"/>
                              <a:gd name="T6" fmla="+- 0 3502 3450"/>
                              <a:gd name="T7" fmla="*/ 3502 h 53"/>
                              <a:gd name="T8" fmla="+- 0 14126 13065"/>
                              <a:gd name="T9" fmla="*/ T8 w 1061"/>
                              <a:gd name="T10" fmla="+- 0 3502 3450"/>
                              <a:gd name="T11" fmla="*/ 3502 h 53"/>
                              <a:gd name="T12" fmla="+- 0 13065 13065"/>
                              <a:gd name="T13" fmla="*/ T12 w 1061"/>
                              <a:gd name="T14" fmla="+- 0 3450 3450"/>
                              <a:gd name="T15" fmla="*/ 3450 h 53"/>
                              <a:gd name="T16" fmla="+- 0 13065 13065"/>
                              <a:gd name="T17" fmla="*/ T16 w 1061"/>
                              <a:gd name="T18" fmla="+- 0 3450 3450"/>
                              <a:gd name="T19" fmla="*/ 3450 h 53"/>
                              <a:gd name="T20" fmla="+- 0 14126 13065"/>
                              <a:gd name="T21" fmla="*/ T20 w 1061"/>
                              <a:gd name="T22" fmla="+- 0 3502 3450"/>
                              <a:gd name="T23" fmla="*/ 3502 h 53"/>
                              <a:gd name="T24" fmla="+- 0 14126 13065"/>
                              <a:gd name="T25" fmla="*/ T24 w 1061"/>
                              <a:gd name="T26" fmla="+- 0 3450 3450"/>
                              <a:gd name="T27" fmla="*/ 3450 h 53"/>
                              <a:gd name="T28" fmla="+- 0 13065 13065"/>
                              <a:gd name="T29" fmla="*/ T28 w 1061"/>
                              <a:gd name="T30" fmla="+- 0 3450 3450"/>
                              <a:gd name="T31" fmla="*/ 3450 h 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61" h="53">
                                <a:moveTo>
                                  <a:pt x="0" y="0"/>
                                </a:moveTo>
                                <a:lnTo>
                                  <a:pt x="0" y="52"/>
                                </a:lnTo>
                                <a:lnTo>
                                  <a:pt x="1061" y="52"/>
                                </a:lnTo>
                                <a:lnTo>
                                  <a:pt x="0" y="0"/>
                                </a:lnTo>
                                <a:close/>
                                <a:moveTo>
                                  <a:pt x="0" y="0"/>
                                </a:moveTo>
                                <a:lnTo>
                                  <a:pt x="1061" y="52"/>
                                </a:lnTo>
                                <a:lnTo>
                                  <a:pt x="1061"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1" name="AutoShape 901"/>
                        <wps:cNvSpPr>
                          <a:spLocks/>
                        </wps:cNvSpPr>
                        <wps:spPr bwMode="auto">
                          <a:xfrm>
                            <a:off x="69980" y="-19560"/>
                            <a:ext cx="440" cy="8840"/>
                          </a:xfrm>
                          <a:custGeom>
                            <a:avLst/>
                            <a:gdLst>
                              <a:gd name="T0" fmla="+- 0 14126 69980"/>
                              <a:gd name="T1" fmla="*/ T0 w 440"/>
                              <a:gd name="T2" fmla="+- 0 3450 -19560"/>
                              <a:gd name="T3" fmla="*/ 3450 h 8840"/>
                              <a:gd name="T4" fmla="+- 0 13065 69980"/>
                              <a:gd name="T5" fmla="*/ T4 w 440"/>
                              <a:gd name="T6" fmla="+- 0 3450 -19560"/>
                              <a:gd name="T7" fmla="*/ 3450 h 8840"/>
                              <a:gd name="T8" fmla="+- 0 14126 69980"/>
                              <a:gd name="T9" fmla="*/ T8 w 440"/>
                              <a:gd name="T10" fmla="+- 0 3502 -19560"/>
                              <a:gd name="T11" fmla="*/ 3502 h 8840"/>
                              <a:gd name="T12" fmla="+- 0 14126 69980"/>
                              <a:gd name="T13" fmla="*/ T12 w 440"/>
                              <a:gd name="T14" fmla="+- 0 3450 -19560"/>
                              <a:gd name="T15" fmla="*/ 3450 h 8840"/>
                              <a:gd name="T16" fmla="+- 0 13065 69980"/>
                              <a:gd name="T17" fmla="*/ T16 w 440"/>
                              <a:gd name="T18" fmla="+- 0 3450 -19560"/>
                              <a:gd name="T19" fmla="*/ 3450 h 8840"/>
                              <a:gd name="T20" fmla="+- 0 14126 69980"/>
                              <a:gd name="T21" fmla="*/ T20 w 440"/>
                              <a:gd name="T22" fmla="+- 0 3502 -19560"/>
                              <a:gd name="T23" fmla="*/ 3502 h 8840"/>
                              <a:gd name="T24" fmla="+- 0 13065 69980"/>
                              <a:gd name="T25" fmla="*/ T24 w 440"/>
                              <a:gd name="T26" fmla="+- 0 3502 -19560"/>
                              <a:gd name="T27" fmla="*/ 3502 h 8840"/>
                              <a:gd name="T28" fmla="+- 0 13065 69980"/>
                              <a:gd name="T29" fmla="*/ T28 w 440"/>
                              <a:gd name="T30" fmla="+- 0 3450 -19560"/>
                              <a:gd name="T31" fmla="*/ 3450 h 88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0" h="8840">
                                <a:moveTo>
                                  <a:pt x="-55854" y="23010"/>
                                </a:moveTo>
                                <a:lnTo>
                                  <a:pt x="-56915" y="23010"/>
                                </a:lnTo>
                                <a:lnTo>
                                  <a:pt x="-55854" y="23062"/>
                                </a:lnTo>
                                <a:lnTo>
                                  <a:pt x="-55854" y="23010"/>
                                </a:lnTo>
                                <a:close/>
                                <a:moveTo>
                                  <a:pt x="-56915" y="23010"/>
                                </a:moveTo>
                                <a:lnTo>
                                  <a:pt x="-55854" y="23062"/>
                                </a:lnTo>
                                <a:lnTo>
                                  <a:pt x="-56915" y="23062"/>
                                </a:lnTo>
                                <a:lnTo>
                                  <a:pt x="-56915" y="23010"/>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 name="AutoShape 902"/>
                        <wps:cNvSpPr>
                          <a:spLocks/>
                        </wps:cNvSpPr>
                        <wps:spPr bwMode="auto">
                          <a:xfrm>
                            <a:off x="13064" y="3449"/>
                            <a:ext cx="48" cy="891"/>
                          </a:xfrm>
                          <a:custGeom>
                            <a:avLst/>
                            <a:gdLst>
                              <a:gd name="T0" fmla="+- 0 13065 13065"/>
                              <a:gd name="T1" fmla="*/ T0 w 48"/>
                              <a:gd name="T2" fmla="+- 0 3450 3450"/>
                              <a:gd name="T3" fmla="*/ 3450 h 891"/>
                              <a:gd name="T4" fmla="+- 0 13065 13065"/>
                              <a:gd name="T5" fmla="*/ T4 w 48"/>
                              <a:gd name="T6" fmla="+- 0 4340 3450"/>
                              <a:gd name="T7" fmla="*/ 4340 h 891"/>
                              <a:gd name="T8" fmla="+- 0 13113 13065"/>
                              <a:gd name="T9" fmla="*/ T8 w 48"/>
                              <a:gd name="T10" fmla="+- 0 4340 3450"/>
                              <a:gd name="T11" fmla="*/ 4340 h 891"/>
                              <a:gd name="T12" fmla="+- 0 13065 13065"/>
                              <a:gd name="T13" fmla="*/ T12 w 48"/>
                              <a:gd name="T14" fmla="+- 0 3450 3450"/>
                              <a:gd name="T15" fmla="*/ 3450 h 891"/>
                              <a:gd name="T16" fmla="+- 0 13065 13065"/>
                              <a:gd name="T17" fmla="*/ T16 w 48"/>
                              <a:gd name="T18" fmla="+- 0 3450 3450"/>
                              <a:gd name="T19" fmla="*/ 3450 h 891"/>
                              <a:gd name="T20" fmla="+- 0 13113 13065"/>
                              <a:gd name="T21" fmla="*/ T20 w 48"/>
                              <a:gd name="T22" fmla="+- 0 4340 3450"/>
                              <a:gd name="T23" fmla="*/ 4340 h 891"/>
                              <a:gd name="T24" fmla="+- 0 13113 13065"/>
                              <a:gd name="T25" fmla="*/ T24 w 48"/>
                              <a:gd name="T26" fmla="+- 0 3450 3450"/>
                              <a:gd name="T27" fmla="*/ 3450 h 891"/>
                              <a:gd name="T28" fmla="+- 0 13065 13065"/>
                              <a:gd name="T29" fmla="*/ T28 w 48"/>
                              <a:gd name="T30" fmla="+- 0 3450 3450"/>
                              <a:gd name="T31" fmla="*/ 3450 h 89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8" h="891">
                                <a:moveTo>
                                  <a:pt x="0" y="0"/>
                                </a:moveTo>
                                <a:lnTo>
                                  <a:pt x="0" y="890"/>
                                </a:lnTo>
                                <a:lnTo>
                                  <a:pt x="48" y="890"/>
                                </a:lnTo>
                                <a:lnTo>
                                  <a:pt x="0" y="0"/>
                                </a:lnTo>
                                <a:close/>
                                <a:moveTo>
                                  <a:pt x="0" y="0"/>
                                </a:moveTo>
                                <a:lnTo>
                                  <a:pt x="48" y="890"/>
                                </a:lnTo>
                                <a:lnTo>
                                  <a:pt x="48"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3" name="AutoShape 903"/>
                        <wps:cNvSpPr>
                          <a:spLocks/>
                        </wps:cNvSpPr>
                        <wps:spPr bwMode="auto">
                          <a:xfrm>
                            <a:off x="63000" y="-19560"/>
                            <a:ext cx="7420" cy="400"/>
                          </a:xfrm>
                          <a:custGeom>
                            <a:avLst/>
                            <a:gdLst>
                              <a:gd name="T0" fmla="+- 0 13113 63000"/>
                              <a:gd name="T1" fmla="*/ T0 w 7420"/>
                              <a:gd name="T2" fmla="+- 0 3450 -19560"/>
                              <a:gd name="T3" fmla="*/ 3450 h 400"/>
                              <a:gd name="T4" fmla="+- 0 13065 63000"/>
                              <a:gd name="T5" fmla="*/ T4 w 7420"/>
                              <a:gd name="T6" fmla="+- 0 3450 -19560"/>
                              <a:gd name="T7" fmla="*/ 3450 h 400"/>
                              <a:gd name="T8" fmla="+- 0 13113 63000"/>
                              <a:gd name="T9" fmla="*/ T8 w 7420"/>
                              <a:gd name="T10" fmla="+- 0 4340 -19560"/>
                              <a:gd name="T11" fmla="*/ 4340 h 400"/>
                              <a:gd name="T12" fmla="+- 0 13113 63000"/>
                              <a:gd name="T13" fmla="*/ T12 w 7420"/>
                              <a:gd name="T14" fmla="+- 0 3450 -19560"/>
                              <a:gd name="T15" fmla="*/ 3450 h 400"/>
                              <a:gd name="T16" fmla="+- 0 13065 63000"/>
                              <a:gd name="T17" fmla="*/ T16 w 7420"/>
                              <a:gd name="T18" fmla="+- 0 3450 -19560"/>
                              <a:gd name="T19" fmla="*/ 3450 h 400"/>
                              <a:gd name="T20" fmla="+- 0 13113 63000"/>
                              <a:gd name="T21" fmla="*/ T20 w 7420"/>
                              <a:gd name="T22" fmla="+- 0 4340 -19560"/>
                              <a:gd name="T23" fmla="*/ 4340 h 400"/>
                              <a:gd name="T24" fmla="+- 0 13065 63000"/>
                              <a:gd name="T25" fmla="*/ T24 w 7420"/>
                              <a:gd name="T26" fmla="+- 0 4340 -19560"/>
                              <a:gd name="T27" fmla="*/ 4340 h 400"/>
                              <a:gd name="T28" fmla="+- 0 13065 63000"/>
                              <a:gd name="T29" fmla="*/ T28 w 7420"/>
                              <a:gd name="T30" fmla="+- 0 3450 -19560"/>
                              <a:gd name="T31" fmla="*/ 3450 h 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420" h="400">
                                <a:moveTo>
                                  <a:pt x="-49887" y="23010"/>
                                </a:moveTo>
                                <a:lnTo>
                                  <a:pt x="-49935" y="23010"/>
                                </a:lnTo>
                                <a:lnTo>
                                  <a:pt x="-49887" y="23900"/>
                                </a:lnTo>
                                <a:lnTo>
                                  <a:pt x="-49887" y="23010"/>
                                </a:lnTo>
                                <a:close/>
                                <a:moveTo>
                                  <a:pt x="-49935" y="23010"/>
                                </a:moveTo>
                                <a:lnTo>
                                  <a:pt x="-49887" y="23900"/>
                                </a:lnTo>
                                <a:lnTo>
                                  <a:pt x="-49935" y="23900"/>
                                </a:lnTo>
                                <a:lnTo>
                                  <a:pt x="-49935" y="23010"/>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4" name="AutoShape 904"/>
                        <wps:cNvSpPr>
                          <a:spLocks/>
                        </wps:cNvSpPr>
                        <wps:spPr bwMode="auto">
                          <a:xfrm>
                            <a:off x="11202" y="3243"/>
                            <a:ext cx="3219" cy="168"/>
                          </a:xfrm>
                          <a:custGeom>
                            <a:avLst/>
                            <a:gdLst>
                              <a:gd name="T0" fmla="+- 0 11202 11202"/>
                              <a:gd name="T1" fmla="*/ T0 w 3219"/>
                              <a:gd name="T2" fmla="+- 0 3243 3243"/>
                              <a:gd name="T3" fmla="*/ 3243 h 168"/>
                              <a:gd name="T4" fmla="+- 0 11202 11202"/>
                              <a:gd name="T5" fmla="*/ T4 w 3219"/>
                              <a:gd name="T6" fmla="+- 0 3411 3243"/>
                              <a:gd name="T7" fmla="*/ 3411 h 168"/>
                              <a:gd name="T8" fmla="+- 0 14421 11202"/>
                              <a:gd name="T9" fmla="*/ T8 w 3219"/>
                              <a:gd name="T10" fmla="+- 0 3411 3243"/>
                              <a:gd name="T11" fmla="*/ 3411 h 168"/>
                              <a:gd name="T12" fmla="+- 0 11202 11202"/>
                              <a:gd name="T13" fmla="*/ T12 w 3219"/>
                              <a:gd name="T14" fmla="+- 0 3243 3243"/>
                              <a:gd name="T15" fmla="*/ 3243 h 168"/>
                              <a:gd name="T16" fmla="+- 0 11202 11202"/>
                              <a:gd name="T17" fmla="*/ T16 w 3219"/>
                              <a:gd name="T18" fmla="+- 0 3243 3243"/>
                              <a:gd name="T19" fmla="*/ 3243 h 168"/>
                              <a:gd name="T20" fmla="+- 0 14421 11202"/>
                              <a:gd name="T21" fmla="*/ T20 w 3219"/>
                              <a:gd name="T22" fmla="+- 0 3411 3243"/>
                              <a:gd name="T23" fmla="*/ 3411 h 168"/>
                              <a:gd name="T24" fmla="+- 0 14421 11202"/>
                              <a:gd name="T25" fmla="*/ T24 w 3219"/>
                              <a:gd name="T26" fmla="+- 0 3243 3243"/>
                              <a:gd name="T27" fmla="*/ 3243 h 168"/>
                              <a:gd name="T28" fmla="+- 0 11202 11202"/>
                              <a:gd name="T29" fmla="*/ T28 w 3219"/>
                              <a:gd name="T30" fmla="+- 0 3243 3243"/>
                              <a:gd name="T31" fmla="*/ 3243 h 16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219" h="168">
                                <a:moveTo>
                                  <a:pt x="0" y="0"/>
                                </a:moveTo>
                                <a:lnTo>
                                  <a:pt x="0" y="168"/>
                                </a:lnTo>
                                <a:lnTo>
                                  <a:pt x="3219" y="168"/>
                                </a:lnTo>
                                <a:lnTo>
                                  <a:pt x="0" y="0"/>
                                </a:lnTo>
                                <a:close/>
                                <a:moveTo>
                                  <a:pt x="0" y="0"/>
                                </a:moveTo>
                                <a:lnTo>
                                  <a:pt x="3219" y="168"/>
                                </a:lnTo>
                                <a:lnTo>
                                  <a:pt x="3219" y="0"/>
                                </a:lnTo>
                                <a:lnTo>
                                  <a:pt x="0" y="0"/>
                                </a:lnTo>
                                <a:close/>
                              </a:path>
                            </a:pathLst>
                          </a:custGeom>
                          <a:solidFill>
                            <a:srgbClr val="F9F9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5" name="AutoShape 905"/>
                        <wps:cNvSpPr>
                          <a:spLocks/>
                        </wps:cNvSpPr>
                        <wps:spPr bwMode="auto">
                          <a:xfrm>
                            <a:off x="70740" y="-35080"/>
                            <a:ext cx="1400" cy="26820"/>
                          </a:xfrm>
                          <a:custGeom>
                            <a:avLst/>
                            <a:gdLst>
                              <a:gd name="T0" fmla="+- 0 14421 70740"/>
                              <a:gd name="T1" fmla="*/ T0 w 1400"/>
                              <a:gd name="T2" fmla="+- 0 3243 -35080"/>
                              <a:gd name="T3" fmla="*/ 3243 h 26820"/>
                              <a:gd name="T4" fmla="+- 0 11202 70740"/>
                              <a:gd name="T5" fmla="*/ T4 w 1400"/>
                              <a:gd name="T6" fmla="+- 0 3243 -35080"/>
                              <a:gd name="T7" fmla="*/ 3243 h 26820"/>
                              <a:gd name="T8" fmla="+- 0 14421 70740"/>
                              <a:gd name="T9" fmla="*/ T8 w 1400"/>
                              <a:gd name="T10" fmla="+- 0 3411 -35080"/>
                              <a:gd name="T11" fmla="*/ 3411 h 26820"/>
                              <a:gd name="T12" fmla="+- 0 14421 70740"/>
                              <a:gd name="T13" fmla="*/ T12 w 1400"/>
                              <a:gd name="T14" fmla="+- 0 3243 -35080"/>
                              <a:gd name="T15" fmla="*/ 3243 h 26820"/>
                              <a:gd name="T16" fmla="+- 0 11202 70740"/>
                              <a:gd name="T17" fmla="*/ T16 w 1400"/>
                              <a:gd name="T18" fmla="+- 0 3243 -35080"/>
                              <a:gd name="T19" fmla="*/ 3243 h 26820"/>
                              <a:gd name="T20" fmla="+- 0 14421 70740"/>
                              <a:gd name="T21" fmla="*/ T20 w 1400"/>
                              <a:gd name="T22" fmla="+- 0 3411 -35080"/>
                              <a:gd name="T23" fmla="*/ 3411 h 26820"/>
                              <a:gd name="T24" fmla="+- 0 11202 70740"/>
                              <a:gd name="T25" fmla="*/ T24 w 1400"/>
                              <a:gd name="T26" fmla="+- 0 3411 -35080"/>
                              <a:gd name="T27" fmla="*/ 3411 h 26820"/>
                              <a:gd name="T28" fmla="+- 0 11202 70740"/>
                              <a:gd name="T29" fmla="*/ T28 w 1400"/>
                              <a:gd name="T30" fmla="+- 0 3243 -35080"/>
                              <a:gd name="T31" fmla="*/ 3243 h 268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00" h="26820">
                                <a:moveTo>
                                  <a:pt x="-56319" y="38323"/>
                                </a:moveTo>
                                <a:lnTo>
                                  <a:pt x="-59538" y="38323"/>
                                </a:lnTo>
                                <a:lnTo>
                                  <a:pt x="-56319" y="38491"/>
                                </a:lnTo>
                                <a:lnTo>
                                  <a:pt x="-56319" y="38323"/>
                                </a:lnTo>
                                <a:close/>
                                <a:moveTo>
                                  <a:pt x="-59538" y="38323"/>
                                </a:moveTo>
                                <a:lnTo>
                                  <a:pt x="-56319" y="38491"/>
                                </a:lnTo>
                                <a:lnTo>
                                  <a:pt x="-59538" y="38491"/>
                                </a:lnTo>
                                <a:lnTo>
                                  <a:pt x="-59538" y="38323"/>
                                </a:lnTo>
                                <a:close/>
                              </a:path>
                            </a:pathLst>
                          </a:custGeom>
                          <a:noFill/>
                          <a:ln w="0">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86" name="Picture 90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12436" y="3264"/>
                            <a:ext cx="113" cy="111"/>
                          </a:xfrm>
                          <a:prstGeom prst="rect">
                            <a:avLst/>
                          </a:prstGeom>
                          <a:noFill/>
                          <a:extLst>
                            <a:ext uri="{909E8E84-426E-40DD-AFC4-6F175D3DCCD1}">
                              <a14:hiddenFill xmlns:a14="http://schemas.microsoft.com/office/drawing/2010/main">
                                <a:solidFill>
                                  <a:srgbClr val="FFFFFF"/>
                                </a:solidFill>
                              </a14:hiddenFill>
                            </a:ext>
                          </a:extLst>
                        </pic:spPr>
                      </pic:pic>
                      <wps:wsp>
                        <wps:cNvPr id="487" name="Freeform 907"/>
                        <wps:cNvSpPr>
                          <a:spLocks/>
                        </wps:cNvSpPr>
                        <wps:spPr bwMode="auto">
                          <a:xfrm>
                            <a:off x="13072" y="3291"/>
                            <a:ext cx="8" cy="2"/>
                          </a:xfrm>
                          <a:custGeom>
                            <a:avLst/>
                            <a:gdLst>
                              <a:gd name="T0" fmla="+- 0 13079 13072"/>
                              <a:gd name="T1" fmla="*/ T0 w 8"/>
                              <a:gd name="T2" fmla="+- 0 13077 13072"/>
                              <a:gd name="T3" fmla="*/ T2 w 8"/>
                              <a:gd name="T4" fmla="+- 0 13072 13072"/>
                              <a:gd name="T5" fmla="*/ T4 w 8"/>
                              <a:gd name="T6" fmla="+- 0 13079 13072"/>
                              <a:gd name="T7" fmla="*/ T6 w 8"/>
                            </a:gdLst>
                            <a:ahLst/>
                            <a:cxnLst>
                              <a:cxn ang="0">
                                <a:pos x="T1" y="0"/>
                              </a:cxn>
                              <a:cxn ang="0">
                                <a:pos x="T3" y="0"/>
                              </a:cxn>
                              <a:cxn ang="0">
                                <a:pos x="T5" y="0"/>
                              </a:cxn>
                              <a:cxn ang="0">
                                <a:pos x="T7" y="0"/>
                              </a:cxn>
                            </a:cxnLst>
                            <a:rect l="0" t="0" r="r" b="b"/>
                            <a:pathLst>
                              <a:path w="8">
                                <a:moveTo>
                                  <a:pt x="7" y="0"/>
                                </a:moveTo>
                                <a:lnTo>
                                  <a:pt x="5" y="0"/>
                                </a:lnTo>
                                <a:lnTo>
                                  <a:pt x="0" y="0"/>
                                </a:lnTo>
                                <a:lnTo>
                                  <a:pt x="7"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8" name="Freeform 908"/>
                        <wps:cNvSpPr>
                          <a:spLocks/>
                        </wps:cNvSpPr>
                        <wps:spPr bwMode="auto">
                          <a:xfrm>
                            <a:off x="13072" y="3291"/>
                            <a:ext cx="8" cy="2"/>
                          </a:xfrm>
                          <a:custGeom>
                            <a:avLst/>
                            <a:gdLst>
                              <a:gd name="T0" fmla="+- 0 13079 13072"/>
                              <a:gd name="T1" fmla="*/ T0 w 8"/>
                              <a:gd name="T2" fmla="+- 0 13077 13072"/>
                              <a:gd name="T3" fmla="*/ T2 w 8"/>
                              <a:gd name="T4" fmla="+- 0 13072 13072"/>
                              <a:gd name="T5" fmla="*/ T4 w 8"/>
                              <a:gd name="T6" fmla="+- 0 13079 13072"/>
                              <a:gd name="T7" fmla="*/ T6 w 8"/>
                            </a:gdLst>
                            <a:ahLst/>
                            <a:cxnLst>
                              <a:cxn ang="0">
                                <a:pos x="T1" y="0"/>
                              </a:cxn>
                              <a:cxn ang="0">
                                <a:pos x="T3" y="0"/>
                              </a:cxn>
                              <a:cxn ang="0">
                                <a:pos x="T5" y="0"/>
                              </a:cxn>
                              <a:cxn ang="0">
                                <a:pos x="T7" y="0"/>
                              </a:cxn>
                            </a:cxnLst>
                            <a:rect l="0" t="0" r="r" b="b"/>
                            <a:pathLst>
                              <a:path w="8">
                                <a:moveTo>
                                  <a:pt x="7" y="0"/>
                                </a:moveTo>
                                <a:lnTo>
                                  <a:pt x="5" y="0"/>
                                </a:lnTo>
                                <a:lnTo>
                                  <a:pt x="0" y="0"/>
                                </a:lnTo>
                                <a:lnTo>
                                  <a:pt x="7"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9" name="Freeform 909"/>
                        <wps:cNvSpPr>
                          <a:spLocks/>
                        </wps:cNvSpPr>
                        <wps:spPr bwMode="auto">
                          <a:xfrm>
                            <a:off x="13079" y="3291"/>
                            <a:ext cx="5" cy="2"/>
                          </a:xfrm>
                          <a:custGeom>
                            <a:avLst/>
                            <a:gdLst>
                              <a:gd name="T0" fmla="+- 0 13079 13079"/>
                              <a:gd name="T1" fmla="*/ T0 w 5"/>
                              <a:gd name="T2" fmla="+- 0 13084 13079"/>
                              <a:gd name="T3" fmla="*/ T2 w 5"/>
                              <a:gd name="T4" fmla="+- 0 13079 13079"/>
                              <a:gd name="T5" fmla="*/ T4 w 5"/>
                            </a:gdLst>
                            <a:ahLst/>
                            <a:cxnLst>
                              <a:cxn ang="0">
                                <a:pos x="T1" y="0"/>
                              </a:cxn>
                              <a:cxn ang="0">
                                <a:pos x="T3" y="0"/>
                              </a:cxn>
                              <a:cxn ang="0">
                                <a:pos x="T5" y="0"/>
                              </a:cxn>
                            </a:cxnLst>
                            <a:rect l="0" t="0" r="r" b="b"/>
                            <a:pathLst>
                              <a:path w="5">
                                <a:moveTo>
                                  <a:pt x="0" y="0"/>
                                </a:moveTo>
                                <a:lnTo>
                                  <a:pt x="5"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0" name="Freeform 910"/>
                        <wps:cNvSpPr>
                          <a:spLocks/>
                        </wps:cNvSpPr>
                        <wps:spPr bwMode="auto">
                          <a:xfrm>
                            <a:off x="13079" y="3291"/>
                            <a:ext cx="5" cy="2"/>
                          </a:xfrm>
                          <a:custGeom>
                            <a:avLst/>
                            <a:gdLst>
                              <a:gd name="T0" fmla="+- 0 13079 13079"/>
                              <a:gd name="T1" fmla="*/ T0 w 5"/>
                              <a:gd name="T2" fmla="+- 0 13084 13079"/>
                              <a:gd name="T3" fmla="*/ T2 w 5"/>
                              <a:gd name="T4" fmla="+- 0 13079 13079"/>
                              <a:gd name="T5" fmla="*/ T4 w 5"/>
                            </a:gdLst>
                            <a:ahLst/>
                            <a:cxnLst>
                              <a:cxn ang="0">
                                <a:pos x="T1" y="0"/>
                              </a:cxn>
                              <a:cxn ang="0">
                                <a:pos x="T3" y="0"/>
                              </a:cxn>
                              <a:cxn ang="0">
                                <a:pos x="T5" y="0"/>
                              </a:cxn>
                            </a:cxnLst>
                            <a:rect l="0" t="0" r="r" b="b"/>
                            <a:pathLst>
                              <a:path w="5">
                                <a:moveTo>
                                  <a:pt x="0" y="0"/>
                                </a:moveTo>
                                <a:lnTo>
                                  <a:pt x="5" y="0"/>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1" name="AutoShape 911"/>
                        <wps:cNvSpPr>
                          <a:spLocks/>
                        </wps:cNvSpPr>
                        <wps:spPr bwMode="auto">
                          <a:xfrm>
                            <a:off x="13079" y="3291"/>
                            <a:ext cx="10" cy="3"/>
                          </a:xfrm>
                          <a:custGeom>
                            <a:avLst/>
                            <a:gdLst>
                              <a:gd name="T0" fmla="+- 0 13079 13079"/>
                              <a:gd name="T1" fmla="*/ T0 w 10"/>
                              <a:gd name="T2" fmla="+- 0 3291 3291"/>
                              <a:gd name="T3" fmla="*/ 3291 h 3"/>
                              <a:gd name="T4" fmla="+- 0 13079 13079"/>
                              <a:gd name="T5" fmla="*/ T4 w 10"/>
                              <a:gd name="T6" fmla="+- 0 3294 3291"/>
                              <a:gd name="T7" fmla="*/ 3294 h 3"/>
                              <a:gd name="T8" fmla="+- 0 13089 13079"/>
                              <a:gd name="T9" fmla="*/ T8 w 10"/>
                              <a:gd name="T10" fmla="+- 0 3294 3291"/>
                              <a:gd name="T11" fmla="*/ 3294 h 3"/>
                              <a:gd name="T12" fmla="+- 0 13079 13079"/>
                              <a:gd name="T13" fmla="*/ T12 w 10"/>
                              <a:gd name="T14" fmla="+- 0 3291 3291"/>
                              <a:gd name="T15" fmla="*/ 3291 h 3"/>
                              <a:gd name="T16" fmla="+- 0 13079 13079"/>
                              <a:gd name="T17" fmla="*/ T16 w 10"/>
                              <a:gd name="T18" fmla="+- 0 3291 3291"/>
                              <a:gd name="T19" fmla="*/ 3291 h 3"/>
                              <a:gd name="T20" fmla="+- 0 13089 13079"/>
                              <a:gd name="T21" fmla="*/ T20 w 10"/>
                              <a:gd name="T22" fmla="+- 0 3294 3291"/>
                              <a:gd name="T23" fmla="*/ 3294 h 3"/>
                              <a:gd name="T24" fmla="+- 0 13084 13079"/>
                              <a:gd name="T25" fmla="*/ T24 w 10"/>
                              <a:gd name="T26" fmla="+- 0 3291 3291"/>
                              <a:gd name="T27" fmla="*/ 3291 h 3"/>
                              <a:gd name="T28" fmla="+- 0 13079 13079"/>
                              <a:gd name="T29" fmla="*/ T28 w 10"/>
                              <a:gd name="T30" fmla="+- 0 3291 3291"/>
                              <a:gd name="T31" fmla="*/ 3291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3">
                                <a:moveTo>
                                  <a:pt x="0" y="0"/>
                                </a:moveTo>
                                <a:lnTo>
                                  <a:pt x="0" y="3"/>
                                </a:lnTo>
                                <a:lnTo>
                                  <a:pt x="10" y="3"/>
                                </a:lnTo>
                                <a:lnTo>
                                  <a:pt x="0" y="0"/>
                                </a:lnTo>
                                <a:close/>
                                <a:moveTo>
                                  <a:pt x="0" y="0"/>
                                </a:moveTo>
                                <a:lnTo>
                                  <a:pt x="10" y="3"/>
                                </a:lnTo>
                                <a:lnTo>
                                  <a:pt x="5"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2" name="AutoShape 912"/>
                        <wps:cNvSpPr>
                          <a:spLocks/>
                        </wps:cNvSpPr>
                        <wps:spPr bwMode="auto">
                          <a:xfrm>
                            <a:off x="71720" y="-19440"/>
                            <a:ext cx="20" cy="80"/>
                          </a:xfrm>
                          <a:custGeom>
                            <a:avLst/>
                            <a:gdLst>
                              <a:gd name="T0" fmla="+- 0 13084 71720"/>
                              <a:gd name="T1" fmla="*/ T0 w 20"/>
                              <a:gd name="T2" fmla="+- 0 3291 -19440"/>
                              <a:gd name="T3" fmla="*/ 3291 h 80"/>
                              <a:gd name="T4" fmla="+- 0 13079 71720"/>
                              <a:gd name="T5" fmla="*/ T4 w 20"/>
                              <a:gd name="T6" fmla="+- 0 3291 -19440"/>
                              <a:gd name="T7" fmla="*/ 3291 h 80"/>
                              <a:gd name="T8" fmla="+- 0 13089 71720"/>
                              <a:gd name="T9" fmla="*/ T8 w 20"/>
                              <a:gd name="T10" fmla="+- 0 3294 -19440"/>
                              <a:gd name="T11" fmla="*/ 3294 h 80"/>
                              <a:gd name="T12" fmla="+- 0 13084 71720"/>
                              <a:gd name="T13" fmla="*/ T12 w 20"/>
                              <a:gd name="T14" fmla="+- 0 3291 -19440"/>
                              <a:gd name="T15" fmla="*/ 3291 h 80"/>
                              <a:gd name="T16" fmla="+- 0 13079 71720"/>
                              <a:gd name="T17" fmla="*/ T16 w 20"/>
                              <a:gd name="T18" fmla="+- 0 3291 -19440"/>
                              <a:gd name="T19" fmla="*/ 3291 h 80"/>
                              <a:gd name="T20" fmla="+- 0 13089 71720"/>
                              <a:gd name="T21" fmla="*/ T20 w 20"/>
                              <a:gd name="T22" fmla="+- 0 3294 -19440"/>
                              <a:gd name="T23" fmla="*/ 3294 h 80"/>
                              <a:gd name="T24" fmla="+- 0 13079 71720"/>
                              <a:gd name="T25" fmla="*/ T24 w 20"/>
                              <a:gd name="T26" fmla="+- 0 3294 -19440"/>
                              <a:gd name="T27" fmla="*/ 3294 h 80"/>
                              <a:gd name="T28" fmla="+- 0 13079 71720"/>
                              <a:gd name="T29" fmla="*/ T28 w 20"/>
                              <a:gd name="T30" fmla="+- 0 3291 -19440"/>
                              <a:gd name="T31" fmla="*/ 3291 h 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80">
                                <a:moveTo>
                                  <a:pt x="-58636" y="22731"/>
                                </a:moveTo>
                                <a:lnTo>
                                  <a:pt x="-58641" y="22731"/>
                                </a:lnTo>
                                <a:lnTo>
                                  <a:pt x="-58631" y="22734"/>
                                </a:lnTo>
                                <a:lnTo>
                                  <a:pt x="-58636" y="22731"/>
                                </a:lnTo>
                                <a:close/>
                                <a:moveTo>
                                  <a:pt x="-58641" y="22731"/>
                                </a:moveTo>
                                <a:lnTo>
                                  <a:pt x="-58631" y="22734"/>
                                </a:lnTo>
                                <a:lnTo>
                                  <a:pt x="-58641" y="22734"/>
                                </a:lnTo>
                                <a:lnTo>
                                  <a:pt x="-58641" y="22731"/>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 name="AutoShape 913"/>
                        <wps:cNvSpPr>
                          <a:spLocks/>
                        </wps:cNvSpPr>
                        <wps:spPr bwMode="auto">
                          <a:xfrm>
                            <a:off x="13067" y="3291"/>
                            <a:ext cx="10" cy="3"/>
                          </a:xfrm>
                          <a:custGeom>
                            <a:avLst/>
                            <a:gdLst>
                              <a:gd name="T0" fmla="+- 0 13067 13067"/>
                              <a:gd name="T1" fmla="*/ T0 w 10"/>
                              <a:gd name="T2" fmla="+- 0 3294 3291"/>
                              <a:gd name="T3" fmla="*/ 3294 h 3"/>
                              <a:gd name="T4" fmla="+- 0 13077 13067"/>
                              <a:gd name="T5" fmla="*/ T4 w 10"/>
                              <a:gd name="T6" fmla="+- 0 3294 3291"/>
                              <a:gd name="T7" fmla="*/ 3294 h 3"/>
                              <a:gd name="T8" fmla="+- 0 13072 13067"/>
                              <a:gd name="T9" fmla="*/ T8 w 10"/>
                              <a:gd name="T10" fmla="+- 0 3291 3291"/>
                              <a:gd name="T11" fmla="*/ 3291 h 3"/>
                              <a:gd name="T12" fmla="+- 0 13067 13067"/>
                              <a:gd name="T13" fmla="*/ T12 w 10"/>
                              <a:gd name="T14" fmla="+- 0 3294 3291"/>
                              <a:gd name="T15" fmla="*/ 3294 h 3"/>
                              <a:gd name="T16" fmla="+- 0 13072 13067"/>
                              <a:gd name="T17" fmla="*/ T16 w 10"/>
                              <a:gd name="T18" fmla="+- 0 3291 3291"/>
                              <a:gd name="T19" fmla="*/ 3291 h 3"/>
                              <a:gd name="T20" fmla="+- 0 13077 13067"/>
                              <a:gd name="T21" fmla="*/ T20 w 10"/>
                              <a:gd name="T22" fmla="+- 0 3294 3291"/>
                              <a:gd name="T23" fmla="*/ 3294 h 3"/>
                              <a:gd name="T24" fmla="+- 0 13077 13067"/>
                              <a:gd name="T25" fmla="*/ T24 w 10"/>
                              <a:gd name="T26" fmla="+- 0 3291 3291"/>
                              <a:gd name="T27" fmla="*/ 3291 h 3"/>
                              <a:gd name="T28" fmla="+- 0 13072 13067"/>
                              <a:gd name="T29" fmla="*/ T28 w 10"/>
                              <a:gd name="T30" fmla="+- 0 3291 3291"/>
                              <a:gd name="T31" fmla="*/ 3291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3">
                                <a:moveTo>
                                  <a:pt x="0" y="3"/>
                                </a:moveTo>
                                <a:lnTo>
                                  <a:pt x="10" y="3"/>
                                </a:lnTo>
                                <a:lnTo>
                                  <a:pt x="5" y="0"/>
                                </a:lnTo>
                                <a:lnTo>
                                  <a:pt x="0" y="3"/>
                                </a:lnTo>
                                <a:close/>
                                <a:moveTo>
                                  <a:pt x="5" y="0"/>
                                </a:moveTo>
                                <a:lnTo>
                                  <a:pt x="10" y="3"/>
                                </a:lnTo>
                                <a:lnTo>
                                  <a:pt x="10" y="0"/>
                                </a:lnTo>
                                <a:lnTo>
                                  <a:pt x="5"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4" name="AutoShape 914"/>
                        <wps:cNvSpPr>
                          <a:spLocks/>
                        </wps:cNvSpPr>
                        <wps:spPr bwMode="auto">
                          <a:xfrm>
                            <a:off x="71720" y="-19540"/>
                            <a:ext cx="20" cy="80"/>
                          </a:xfrm>
                          <a:custGeom>
                            <a:avLst/>
                            <a:gdLst>
                              <a:gd name="T0" fmla="+- 0 13077 71720"/>
                              <a:gd name="T1" fmla="*/ T0 w 20"/>
                              <a:gd name="T2" fmla="+- 0 3291 -19540"/>
                              <a:gd name="T3" fmla="*/ 3291 h 80"/>
                              <a:gd name="T4" fmla="+- 0 13072 71720"/>
                              <a:gd name="T5" fmla="*/ T4 w 20"/>
                              <a:gd name="T6" fmla="+- 0 3291 -19540"/>
                              <a:gd name="T7" fmla="*/ 3291 h 80"/>
                              <a:gd name="T8" fmla="+- 0 13077 71720"/>
                              <a:gd name="T9" fmla="*/ T8 w 20"/>
                              <a:gd name="T10" fmla="+- 0 3294 -19540"/>
                              <a:gd name="T11" fmla="*/ 3294 h 80"/>
                              <a:gd name="T12" fmla="+- 0 13077 71720"/>
                              <a:gd name="T13" fmla="*/ T12 w 20"/>
                              <a:gd name="T14" fmla="+- 0 3291 -19540"/>
                              <a:gd name="T15" fmla="*/ 3291 h 80"/>
                              <a:gd name="T16" fmla="+- 0 13072 71720"/>
                              <a:gd name="T17" fmla="*/ T16 w 20"/>
                              <a:gd name="T18" fmla="+- 0 3291 -19540"/>
                              <a:gd name="T19" fmla="*/ 3291 h 80"/>
                              <a:gd name="T20" fmla="+- 0 13077 71720"/>
                              <a:gd name="T21" fmla="*/ T20 w 20"/>
                              <a:gd name="T22" fmla="+- 0 3294 -19540"/>
                              <a:gd name="T23" fmla="*/ 3294 h 80"/>
                              <a:gd name="T24" fmla="+- 0 13067 71720"/>
                              <a:gd name="T25" fmla="*/ T24 w 20"/>
                              <a:gd name="T26" fmla="+- 0 3294 -19540"/>
                              <a:gd name="T27" fmla="*/ 3294 h 80"/>
                              <a:gd name="T28" fmla="+- 0 13072 71720"/>
                              <a:gd name="T29" fmla="*/ T28 w 20"/>
                              <a:gd name="T30" fmla="+- 0 3291 -19540"/>
                              <a:gd name="T31" fmla="*/ 3291 h 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80">
                                <a:moveTo>
                                  <a:pt x="-58643" y="22831"/>
                                </a:moveTo>
                                <a:lnTo>
                                  <a:pt x="-58648" y="22831"/>
                                </a:lnTo>
                                <a:lnTo>
                                  <a:pt x="-58643" y="22834"/>
                                </a:lnTo>
                                <a:lnTo>
                                  <a:pt x="-58643" y="22831"/>
                                </a:lnTo>
                                <a:close/>
                                <a:moveTo>
                                  <a:pt x="-58648" y="22831"/>
                                </a:moveTo>
                                <a:lnTo>
                                  <a:pt x="-58643" y="22834"/>
                                </a:lnTo>
                                <a:lnTo>
                                  <a:pt x="-58653" y="22834"/>
                                </a:lnTo>
                                <a:lnTo>
                                  <a:pt x="-58648" y="22831"/>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5" name="AutoShape 915"/>
                        <wps:cNvSpPr>
                          <a:spLocks/>
                        </wps:cNvSpPr>
                        <wps:spPr bwMode="auto">
                          <a:xfrm>
                            <a:off x="13079" y="3293"/>
                            <a:ext cx="15" cy="3"/>
                          </a:xfrm>
                          <a:custGeom>
                            <a:avLst/>
                            <a:gdLst>
                              <a:gd name="T0" fmla="+- 0 13079 13079"/>
                              <a:gd name="T1" fmla="*/ T0 w 15"/>
                              <a:gd name="T2" fmla="+- 0 3294 3294"/>
                              <a:gd name="T3" fmla="*/ 3294 h 3"/>
                              <a:gd name="T4" fmla="+- 0 13082 13079"/>
                              <a:gd name="T5" fmla="*/ T4 w 15"/>
                              <a:gd name="T6" fmla="+- 0 3296 3294"/>
                              <a:gd name="T7" fmla="*/ 3296 h 3"/>
                              <a:gd name="T8" fmla="+- 0 13094 13079"/>
                              <a:gd name="T9" fmla="*/ T8 w 15"/>
                              <a:gd name="T10" fmla="+- 0 3296 3294"/>
                              <a:gd name="T11" fmla="*/ 3296 h 3"/>
                              <a:gd name="T12" fmla="+- 0 13079 13079"/>
                              <a:gd name="T13" fmla="*/ T12 w 15"/>
                              <a:gd name="T14" fmla="+- 0 3294 3294"/>
                              <a:gd name="T15" fmla="*/ 3294 h 3"/>
                              <a:gd name="T16" fmla="+- 0 13079 13079"/>
                              <a:gd name="T17" fmla="*/ T16 w 15"/>
                              <a:gd name="T18" fmla="+- 0 3294 3294"/>
                              <a:gd name="T19" fmla="*/ 3294 h 3"/>
                              <a:gd name="T20" fmla="+- 0 13094 13079"/>
                              <a:gd name="T21" fmla="*/ T20 w 15"/>
                              <a:gd name="T22" fmla="+- 0 3296 3294"/>
                              <a:gd name="T23" fmla="*/ 3296 h 3"/>
                              <a:gd name="T24" fmla="+- 0 13089 13079"/>
                              <a:gd name="T25" fmla="*/ T24 w 15"/>
                              <a:gd name="T26" fmla="+- 0 3294 3294"/>
                              <a:gd name="T27" fmla="*/ 3294 h 3"/>
                              <a:gd name="T28" fmla="+- 0 13079 13079"/>
                              <a:gd name="T29" fmla="*/ T28 w 15"/>
                              <a:gd name="T30" fmla="+- 0 3294 3294"/>
                              <a:gd name="T31" fmla="*/ 3294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3">
                                <a:moveTo>
                                  <a:pt x="0" y="0"/>
                                </a:moveTo>
                                <a:lnTo>
                                  <a:pt x="3" y="2"/>
                                </a:lnTo>
                                <a:lnTo>
                                  <a:pt x="15" y="2"/>
                                </a:lnTo>
                                <a:lnTo>
                                  <a:pt x="0" y="0"/>
                                </a:lnTo>
                                <a:close/>
                                <a:moveTo>
                                  <a:pt x="0" y="0"/>
                                </a:moveTo>
                                <a:lnTo>
                                  <a:pt x="15" y="2"/>
                                </a:lnTo>
                                <a:lnTo>
                                  <a:pt x="10"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 name="AutoShape 916"/>
                        <wps:cNvSpPr>
                          <a:spLocks/>
                        </wps:cNvSpPr>
                        <wps:spPr bwMode="auto">
                          <a:xfrm>
                            <a:off x="71700" y="-19440"/>
                            <a:ext cx="20" cy="120"/>
                          </a:xfrm>
                          <a:custGeom>
                            <a:avLst/>
                            <a:gdLst>
                              <a:gd name="T0" fmla="+- 0 13089 71700"/>
                              <a:gd name="T1" fmla="*/ T0 w 20"/>
                              <a:gd name="T2" fmla="+- 0 3294 -19440"/>
                              <a:gd name="T3" fmla="*/ 3294 h 120"/>
                              <a:gd name="T4" fmla="+- 0 13079 71700"/>
                              <a:gd name="T5" fmla="*/ T4 w 20"/>
                              <a:gd name="T6" fmla="+- 0 3294 -19440"/>
                              <a:gd name="T7" fmla="*/ 3294 h 120"/>
                              <a:gd name="T8" fmla="+- 0 13094 71700"/>
                              <a:gd name="T9" fmla="*/ T8 w 20"/>
                              <a:gd name="T10" fmla="+- 0 3296 -19440"/>
                              <a:gd name="T11" fmla="*/ 3296 h 120"/>
                              <a:gd name="T12" fmla="+- 0 13089 71700"/>
                              <a:gd name="T13" fmla="*/ T12 w 20"/>
                              <a:gd name="T14" fmla="+- 0 3294 -19440"/>
                              <a:gd name="T15" fmla="*/ 3294 h 120"/>
                              <a:gd name="T16" fmla="+- 0 13079 71700"/>
                              <a:gd name="T17" fmla="*/ T16 w 20"/>
                              <a:gd name="T18" fmla="+- 0 3294 -19440"/>
                              <a:gd name="T19" fmla="*/ 3294 h 120"/>
                              <a:gd name="T20" fmla="+- 0 13094 71700"/>
                              <a:gd name="T21" fmla="*/ T20 w 20"/>
                              <a:gd name="T22" fmla="+- 0 3296 -19440"/>
                              <a:gd name="T23" fmla="*/ 3296 h 120"/>
                              <a:gd name="T24" fmla="+- 0 13082 71700"/>
                              <a:gd name="T25" fmla="*/ T24 w 20"/>
                              <a:gd name="T26" fmla="+- 0 3296 -19440"/>
                              <a:gd name="T27" fmla="*/ 3296 h 120"/>
                              <a:gd name="T28" fmla="+- 0 13079 71700"/>
                              <a:gd name="T29" fmla="*/ T28 w 20"/>
                              <a:gd name="T30" fmla="+- 0 3294 -19440"/>
                              <a:gd name="T31" fmla="*/ 3294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20">
                                <a:moveTo>
                                  <a:pt x="-58611" y="22734"/>
                                </a:moveTo>
                                <a:lnTo>
                                  <a:pt x="-58621" y="22734"/>
                                </a:lnTo>
                                <a:lnTo>
                                  <a:pt x="-58606" y="22736"/>
                                </a:lnTo>
                                <a:lnTo>
                                  <a:pt x="-58611" y="22734"/>
                                </a:lnTo>
                                <a:close/>
                                <a:moveTo>
                                  <a:pt x="-58621" y="22734"/>
                                </a:moveTo>
                                <a:lnTo>
                                  <a:pt x="-58606" y="22736"/>
                                </a:lnTo>
                                <a:lnTo>
                                  <a:pt x="-58618" y="22736"/>
                                </a:lnTo>
                                <a:lnTo>
                                  <a:pt x="-58621" y="2273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7" name="AutoShape 917"/>
                        <wps:cNvSpPr>
                          <a:spLocks/>
                        </wps:cNvSpPr>
                        <wps:spPr bwMode="auto">
                          <a:xfrm>
                            <a:off x="13062" y="3293"/>
                            <a:ext cx="15" cy="3"/>
                          </a:xfrm>
                          <a:custGeom>
                            <a:avLst/>
                            <a:gdLst>
                              <a:gd name="T0" fmla="+- 0 13067 13062"/>
                              <a:gd name="T1" fmla="*/ T0 w 15"/>
                              <a:gd name="T2" fmla="+- 0 3294 3294"/>
                              <a:gd name="T3" fmla="*/ 3294 h 3"/>
                              <a:gd name="T4" fmla="+- 0 13074 13062"/>
                              <a:gd name="T5" fmla="*/ T4 w 15"/>
                              <a:gd name="T6" fmla="+- 0 3296 3294"/>
                              <a:gd name="T7" fmla="*/ 3296 h 3"/>
                              <a:gd name="T8" fmla="+- 0 13077 13062"/>
                              <a:gd name="T9" fmla="*/ T8 w 15"/>
                              <a:gd name="T10" fmla="+- 0 3294 3294"/>
                              <a:gd name="T11" fmla="*/ 3294 h 3"/>
                              <a:gd name="T12" fmla="+- 0 13067 13062"/>
                              <a:gd name="T13" fmla="*/ T12 w 15"/>
                              <a:gd name="T14" fmla="+- 0 3294 3294"/>
                              <a:gd name="T15" fmla="*/ 3294 h 3"/>
                              <a:gd name="T16" fmla="+- 0 13062 13062"/>
                              <a:gd name="T17" fmla="*/ T16 w 15"/>
                              <a:gd name="T18" fmla="+- 0 3296 3294"/>
                              <a:gd name="T19" fmla="*/ 3296 h 3"/>
                              <a:gd name="T20" fmla="+- 0 13074 13062"/>
                              <a:gd name="T21" fmla="*/ T20 w 15"/>
                              <a:gd name="T22" fmla="+- 0 3296 3294"/>
                              <a:gd name="T23" fmla="*/ 3296 h 3"/>
                              <a:gd name="T24" fmla="+- 0 13067 13062"/>
                              <a:gd name="T25" fmla="*/ T24 w 15"/>
                              <a:gd name="T26" fmla="+- 0 3294 3294"/>
                              <a:gd name="T27" fmla="*/ 3294 h 3"/>
                              <a:gd name="T28" fmla="+- 0 13062 13062"/>
                              <a:gd name="T29" fmla="*/ T28 w 15"/>
                              <a:gd name="T30" fmla="+- 0 3296 3294"/>
                              <a:gd name="T31" fmla="*/ 3296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3">
                                <a:moveTo>
                                  <a:pt x="5" y="0"/>
                                </a:moveTo>
                                <a:lnTo>
                                  <a:pt x="12" y="2"/>
                                </a:lnTo>
                                <a:lnTo>
                                  <a:pt x="15" y="0"/>
                                </a:lnTo>
                                <a:lnTo>
                                  <a:pt x="5" y="0"/>
                                </a:lnTo>
                                <a:close/>
                                <a:moveTo>
                                  <a:pt x="0" y="2"/>
                                </a:moveTo>
                                <a:lnTo>
                                  <a:pt x="12" y="2"/>
                                </a:lnTo>
                                <a:lnTo>
                                  <a:pt x="5" y="0"/>
                                </a:lnTo>
                                <a:lnTo>
                                  <a:pt x="0" y="2"/>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8" name="AutoShape 918"/>
                        <wps:cNvSpPr>
                          <a:spLocks/>
                        </wps:cNvSpPr>
                        <wps:spPr bwMode="auto">
                          <a:xfrm>
                            <a:off x="71700" y="-19580"/>
                            <a:ext cx="20" cy="120"/>
                          </a:xfrm>
                          <a:custGeom>
                            <a:avLst/>
                            <a:gdLst>
                              <a:gd name="T0" fmla="+- 0 13077 71700"/>
                              <a:gd name="T1" fmla="*/ T0 w 20"/>
                              <a:gd name="T2" fmla="+- 0 3294 -19580"/>
                              <a:gd name="T3" fmla="*/ 3294 h 120"/>
                              <a:gd name="T4" fmla="+- 0 13067 71700"/>
                              <a:gd name="T5" fmla="*/ T4 w 20"/>
                              <a:gd name="T6" fmla="+- 0 3294 -19580"/>
                              <a:gd name="T7" fmla="*/ 3294 h 120"/>
                              <a:gd name="T8" fmla="+- 0 13074 71700"/>
                              <a:gd name="T9" fmla="*/ T8 w 20"/>
                              <a:gd name="T10" fmla="+- 0 3296 -19580"/>
                              <a:gd name="T11" fmla="*/ 3296 h 120"/>
                              <a:gd name="T12" fmla="+- 0 13077 71700"/>
                              <a:gd name="T13" fmla="*/ T12 w 20"/>
                              <a:gd name="T14" fmla="+- 0 3294 -19580"/>
                              <a:gd name="T15" fmla="*/ 3294 h 120"/>
                              <a:gd name="T16" fmla="+- 0 13067 71700"/>
                              <a:gd name="T17" fmla="*/ T16 w 20"/>
                              <a:gd name="T18" fmla="+- 0 3294 -19580"/>
                              <a:gd name="T19" fmla="*/ 3294 h 120"/>
                              <a:gd name="T20" fmla="+- 0 13074 71700"/>
                              <a:gd name="T21" fmla="*/ T20 w 20"/>
                              <a:gd name="T22" fmla="+- 0 3296 -19580"/>
                              <a:gd name="T23" fmla="*/ 3296 h 120"/>
                              <a:gd name="T24" fmla="+- 0 13062 71700"/>
                              <a:gd name="T25" fmla="*/ T24 w 20"/>
                              <a:gd name="T26" fmla="+- 0 3296 -19580"/>
                              <a:gd name="T27" fmla="*/ 3296 h 120"/>
                              <a:gd name="T28" fmla="+- 0 13067 71700"/>
                              <a:gd name="T29" fmla="*/ T28 w 20"/>
                              <a:gd name="T30" fmla="+- 0 3294 -19580"/>
                              <a:gd name="T31" fmla="*/ 3294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20">
                                <a:moveTo>
                                  <a:pt x="-58623" y="22874"/>
                                </a:moveTo>
                                <a:lnTo>
                                  <a:pt x="-58633" y="22874"/>
                                </a:lnTo>
                                <a:lnTo>
                                  <a:pt x="-58626" y="22876"/>
                                </a:lnTo>
                                <a:lnTo>
                                  <a:pt x="-58623" y="22874"/>
                                </a:lnTo>
                                <a:close/>
                                <a:moveTo>
                                  <a:pt x="-58633" y="22874"/>
                                </a:moveTo>
                                <a:lnTo>
                                  <a:pt x="-58626" y="22876"/>
                                </a:lnTo>
                                <a:lnTo>
                                  <a:pt x="-58638" y="22876"/>
                                </a:lnTo>
                                <a:lnTo>
                                  <a:pt x="-58633" y="2287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9" name="AutoShape 919"/>
                        <wps:cNvSpPr>
                          <a:spLocks/>
                        </wps:cNvSpPr>
                        <wps:spPr bwMode="auto">
                          <a:xfrm>
                            <a:off x="13081" y="3296"/>
                            <a:ext cx="17" cy="3"/>
                          </a:xfrm>
                          <a:custGeom>
                            <a:avLst/>
                            <a:gdLst>
                              <a:gd name="T0" fmla="+- 0 13082 13082"/>
                              <a:gd name="T1" fmla="*/ T0 w 17"/>
                              <a:gd name="T2" fmla="+- 0 3296 3296"/>
                              <a:gd name="T3" fmla="*/ 3296 h 3"/>
                              <a:gd name="T4" fmla="+- 0 13086 13082"/>
                              <a:gd name="T5" fmla="*/ T4 w 17"/>
                              <a:gd name="T6" fmla="+- 0 3298 3296"/>
                              <a:gd name="T7" fmla="*/ 3298 h 3"/>
                              <a:gd name="T8" fmla="+- 0 13098 13082"/>
                              <a:gd name="T9" fmla="*/ T8 w 17"/>
                              <a:gd name="T10" fmla="+- 0 3298 3296"/>
                              <a:gd name="T11" fmla="*/ 3298 h 3"/>
                              <a:gd name="T12" fmla="+- 0 13082 13082"/>
                              <a:gd name="T13" fmla="*/ T12 w 17"/>
                              <a:gd name="T14" fmla="+- 0 3296 3296"/>
                              <a:gd name="T15" fmla="*/ 3296 h 3"/>
                              <a:gd name="T16" fmla="+- 0 13082 13082"/>
                              <a:gd name="T17" fmla="*/ T16 w 17"/>
                              <a:gd name="T18" fmla="+- 0 3296 3296"/>
                              <a:gd name="T19" fmla="*/ 3296 h 3"/>
                              <a:gd name="T20" fmla="+- 0 13098 13082"/>
                              <a:gd name="T21" fmla="*/ T20 w 17"/>
                              <a:gd name="T22" fmla="+- 0 3298 3296"/>
                              <a:gd name="T23" fmla="*/ 3298 h 3"/>
                              <a:gd name="T24" fmla="+- 0 13094 13082"/>
                              <a:gd name="T25" fmla="*/ T24 w 17"/>
                              <a:gd name="T26" fmla="+- 0 3296 3296"/>
                              <a:gd name="T27" fmla="*/ 3296 h 3"/>
                              <a:gd name="T28" fmla="+- 0 13082 13082"/>
                              <a:gd name="T29" fmla="*/ T28 w 17"/>
                              <a:gd name="T30" fmla="+- 0 3296 3296"/>
                              <a:gd name="T31" fmla="*/ 3296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3">
                                <a:moveTo>
                                  <a:pt x="0" y="0"/>
                                </a:moveTo>
                                <a:lnTo>
                                  <a:pt x="4" y="2"/>
                                </a:lnTo>
                                <a:lnTo>
                                  <a:pt x="16" y="2"/>
                                </a:lnTo>
                                <a:lnTo>
                                  <a:pt x="0" y="0"/>
                                </a:lnTo>
                                <a:close/>
                                <a:moveTo>
                                  <a:pt x="0" y="0"/>
                                </a:moveTo>
                                <a:lnTo>
                                  <a:pt x="16" y="2"/>
                                </a:lnTo>
                                <a:lnTo>
                                  <a:pt x="1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0" name="AutoShape 920"/>
                        <wps:cNvSpPr>
                          <a:spLocks/>
                        </wps:cNvSpPr>
                        <wps:spPr bwMode="auto">
                          <a:xfrm>
                            <a:off x="71680" y="-19420"/>
                            <a:ext cx="20" cy="140"/>
                          </a:xfrm>
                          <a:custGeom>
                            <a:avLst/>
                            <a:gdLst>
                              <a:gd name="T0" fmla="+- 0 13094 71680"/>
                              <a:gd name="T1" fmla="*/ T0 w 20"/>
                              <a:gd name="T2" fmla="+- 0 3296 -19420"/>
                              <a:gd name="T3" fmla="*/ 3296 h 140"/>
                              <a:gd name="T4" fmla="+- 0 13082 71680"/>
                              <a:gd name="T5" fmla="*/ T4 w 20"/>
                              <a:gd name="T6" fmla="+- 0 3296 -19420"/>
                              <a:gd name="T7" fmla="*/ 3296 h 140"/>
                              <a:gd name="T8" fmla="+- 0 13098 71680"/>
                              <a:gd name="T9" fmla="*/ T8 w 20"/>
                              <a:gd name="T10" fmla="+- 0 3298 -19420"/>
                              <a:gd name="T11" fmla="*/ 3298 h 140"/>
                              <a:gd name="T12" fmla="+- 0 13094 71680"/>
                              <a:gd name="T13" fmla="*/ T12 w 20"/>
                              <a:gd name="T14" fmla="+- 0 3296 -19420"/>
                              <a:gd name="T15" fmla="*/ 3296 h 140"/>
                              <a:gd name="T16" fmla="+- 0 13082 71680"/>
                              <a:gd name="T17" fmla="*/ T16 w 20"/>
                              <a:gd name="T18" fmla="+- 0 3296 -19420"/>
                              <a:gd name="T19" fmla="*/ 3296 h 140"/>
                              <a:gd name="T20" fmla="+- 0 13098 71680"/>
                              <a:gd name="T21" fmla="*/ T20 w 20"/>
                              <a:gd name="T22" fmla="+- 0 3298 -19420"/>
                              <a:gd name="T23" fmla="*/ 3298 h 140"/>
                              <a:gd name="T24" fmla="+- 0 13086 71680"/>
                              <a:gd name="T25" fmla="*/ T24 w 20"/>
                              <a:gd name="T26" fmla="+- 0 3298 -19420"/>
                              <a:gd name="T27" fmla="*/ 3298 h 140"/>
                              <a:gd name="T28" fmla="+- 0 13082 71680"/>
                              <a:gd name="T29" fmla="*/ T28 w 20"/>
                              <a:gd name="T30" fmla="+- 0 3296 -19420"/>
                              <a:gd name="T31" fmla="*/ 3296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40">
                                <a:moveTo>
                                  <a:pt x="-58586" y="22716"/>
                                </a:moveTo>
                                <a:lnTo>
                                  <a:pt x="-58598" y="22716"/>
                                </a:lnTo>
                                <a:lnTo>
                                  <a:pt x="-58582" y="22718"/>
                                </a:lnTo>
                                <a:lnTo>
                                  <a:pt x="-58586" y="22716"/>
                                </a:lnTo>
                                <a:close/>
                                <a:moveTo>
                                  <a:pt x="-58598" y="22716"/>
                                </a:moveTo>
                                <a:lnTo>
                                  <a:pt x="-58582" y="22718"/>
                                </a:lnTo>
                                <a:lnTo>
                                  <a:pt x="-58594" y="22718"/>
                                </a:lnTo>
                                <a:lnTo>
                                  <a:pt x="-58598" y="22716"/>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1" name="AutoShape 921"/>
                        <wps:cNvSpPr>
                          <a:spLocks/>
                        </wps:cNvSpPr>
                        <wps:spPr bwMode="auto">
                          <a:xfrm>
                            <a:off x="13057" y="3296"/>
                            <a:ext cx="17" cy="3"/>
                          </a:xfrm>
                          <a:custGeom>
                            <a:avLst/>
                            <a:gdLst>
                              <a:gd name="T0" fmla="+- 0 13062 13058"/>
                              <a:gd name="T1" fmla="*/ T0 w 17"/>
                              <a:gd name="T2" fmla="+- 0 3296 3296"/>
                              <a:gd name="T3" fmla="*/ 3296 h 3"/>
                              <a:gd name="T4" fmla="+- 0 13070 13058"/>
                              <a:gd name="T5" fmla="*/ T4 w 17"/>
                              <a:gd name="T6" fmla="+- 0 3298 3296"/>
                              <a:gd name="T7" fmla="*/ 3298 h 3"/>
                              <a:gd name="T8" fmla="+- 0 13074 13058"/>
                              <a:gd name="T9" fmla="*/ T8 w 17"/>
                              <a:gd name="T10" fmla="+- 0 3296 3296"/>
                              <a:gd name="T11" fmla="*/ 3296 h 3"/>
                              <a:gd name="T12" fmla="+- 0 13062 13058"/>
                              <a:gd name="T13" fmla="*/ T12 w 17"/>
                              <a:gd name="T14" fmla="+- 0 3296 3296"/>
                              <a:gd name="T15" fmla="*/ 3296 h 3"/>
                              <a:gd name="T16" fmla="+- 0 13058 13058"/>
                              <a:gd name="T17" fmla="*/ T16 w 17"/>
                              <a:gd name="T18" fmla="+- 0 3298 3296"/>
                              <a:gd name="T19" fmla="*/ 3298 h 3"/>
                              <a:gd name="T20" fmla="+- 0 13070 13058"/>
                              <a:gd name="T21" fmla="*/ T20 w 17"/>
                              <a:gd name="T22" fmla="+- 0 3298 3296"/>
                              <a:gd name="T23" fmla="*/ 3298 h 3"/>
                              <a:gd name="T24" fmla="+- 0 13062 13058"/>
                              <a:gd name="T25" fmla="*/ T24 w 17"/>
                              <a:gd name="T26" fmla="+- 0 3296 3296"/>
                              <a:gd name="T27" fmla="*/ 3296 h 3"/>
                              <a:gd name="T28" fmla="+- 0 13058 13058"/>
                              <a:gd name="T29" fmla="*/ T28 w 17"/>
                              <a:gd name="T30" fmla="+- 0 3298 3296"/>
                              <a:gd name="T31" fmla="*/ 3298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3">
                                <a:moveTo>
                                  <a:pt x="4" y="0"/>
                                </a:moveTo>
                                <a:lnTo>
                                  <a:pt x="12" y="2"/>
                                </a:lnTo>
                                <a:lnTo>
                                  <a:pt x="16" y="0"/>
                                </a:lnTo>
                                <a:lnTo>
                                  <a:pt x="4" y="0"/>
                                </a:lnTo>
                                <a:close/>
                                <a:moveTo>
                                  <a:pt x="0" y="2"/>
                                </a:moveTo>
                                <a:lnTo>
                                  <a:pt x="12" y="2"/>
                                </a:lnTo>
                                <a:lnTo>
                                  <a:pt x="4" y="0"/>
                                </a:lnTo>
                                <a:lnTo>
                                  <a:pt x="0" y="2"/>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2" name="AutoShape 922"/>
                        <wps:cNvSpPr>
                          <a:spLocks/>
                        </wps:cNvSpPr>
                        <wps:spPr bwMode="auto">
                          <a:xfrm>
                            <a:off x="71680" y="-19620"/>
                            <a:ext cx="20" cy="140"/>
                          </a:xfrm>
                          <a:custGeom>
                            <a:avLst/>
                            <a:gdLst>
                              <a:gd name="T0" fmla="+- 0 13074 71680"/>
                              <a:gd name="T1" fmla="*/ T0 w 20"/>
                              <a:gd name="T2" fmla="+- 0 3296 -19620"/>
                              <a:gd name="T3" fmla="*/ 3296 h 140"/>
                              <a:gd name="T4" fmla="+- 0 13062 71680"/>
                              <a:gd name="T5" fmla="*/ T4 w 20"/>
                              <a:gd name="T6" fmla="+- 0 3296 -19620"/>
                              <a:gd name="T7" fmla="*/ 3296 h 140"/>
                              <a:gd name="T8" fmla="+- 0 13070 71680"/>
                              <a:gd name="T9" fmla="*/ T8 w 20"/>
                              <a:gd name="T10" fmla="+- 0 3298 -19620"/>
                              <a:gd name="T11" fmla="*/ 3298 h 140"/>
                              <a:gd name="T12" fmla="+- 0 13074 71680"/>
                              <a:gd name="T13" fmla="*/ T12 w 20"/>
                              <a:gd name="T14" fmla="+- 0 3296 -19620"/>
                              <a:gd name="T15" fmla="*/ 3296 h 140"/>
                              <a:gd name="T16" fmla="+- 0 13062 71680"/>
                              <a:gd name="T17" fmla="*/ T16 w 20"/>
                              <a:gd name="T18" fmla="+- 0 3296 -19620"/>
                              <a:gd name="T19" fmla="*/ 3296 h 140"/>
                              <a:gd name="T20" fmla="+- 0 13070 71680"/>
                              <a:gd name="T21" fmla="*/ T20 w 20"/>
                              <a:gd name="T22" fmla="+- 0 3298 -19620"/>
                              <a:gd name="T23" fmla="*/ 3298 h 140"/>
                              <a:gd name="T24" fmla="+- 0 13058 71680"/>
                              <a:gd name="T25" fmla="*/ T24 w 20"/>
                              <a:gd name="T26" fmla="+- 0 3298 -19620"/>
                              <a:gd name="T27" fmla="*/ 3298 h 140"/>
                              <a:gd name="T28" fmla="+- 0 13062 71680"/>
                              <a:gd name="T29" fmla="*/ T28 w 20"/>
                              <a:gd name="T30" fmla="+- 0 3296 -19620"/>
                              <a:gd name="T31" fmla="*/ 3296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40">
                                <a:moveTo>
                                  <a:pt x="-58606" y="22916"/>
                                </a:moveTo>
                                <a:lnTo>
                                  <a:pt x="-58618" y="22916"/>
                                </a:lnTo>
                                <a:lnTo>
                                  <a:pt x="-58610" y="22918"/>
                                </a:lnTo>
                                <a:lnTo>
                                  <a:pt x="-58606" y="22916"/>
                                </a:lnTo>
                                <a:close/>
                                <a:moveTo>
                                  <a:pt x="-58618" y="22916"/>
                                </a:moveTo>
                                <a:lnTo>
                                  <a:pt x="-58610" y="22918"/>
                                </a:lnTo>
                                <a:lnTo>
                                  <a:pt x="-58622" y="22918"/>
                                </a:lnTo>
                                <a:lnTo>
                                  <a:pt x="-58618" y="22916"/>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3" name="AutoShape 923"/>
                        <wps:cNvSpPr>
                          <a:spLocks/>
                        </wps:cNvSpPr>
                        <wps:spPr bwMode="auto">
                          <a:xfrm>
                            <a:off x="13086" y="3298"/>
                            <a:ext cx="17" cy="5"/>
                          </a:xfrm>
                          <a:custGeom>
                            <a:avLst/>
                            <a:gdLst>
                              <a:gd name="T0" fmla="+- 0 13086 13086"/>
                              <a:gd name="T1" fmla="*/ T0 w 17"/>
                              <a:gd name="T2" fmla="+- 0 3298 3298"/>
                              <a:gd name="T3" fmla="*/ 3298 h 5"/>
                              <a:gd name="T4" fmla="+- 0 13089 13086"/>
                              <a:gd name="T5" fmla="*/ T4 w 17"/>
                              <a:gd name="T6" fmla="+- 0 3303 3298"/>
                              <a:gd name="T7" fmla="*/ 3303 h 5"/>
                              <a:gd name="T8" fmla="+- 0 13103 13086"/>
                              <a:gd name="T9" fmla="*/ T8 w 17"/>
                              <a:gd name="T10" fmla="+- 0 3303 3298"/>
                              <a:gd name="T11" fmla="*/ 3303 h 5"/>
                              <a:gd name="T12" fmla="+- 0 13086 13086"/>
                              <a:gd name="T13" fmla="*/ T12 w 17"/>
                              <a:gd name="T14" fmla="+- 0 3298 3298"/>
                              <a:gd name="T15" fmla="*/ 3298 h 5"/>
                              <a:gd name="T16" fmla="+- 0 13086 13086"/>
                              <a:gd name="T17" fmla="*/ T16 w 17"/>
                              <a:gd name="T18" fmla="+- 0 3298 3298"/>
                              <a:gd name="T19" fmla="*/ 3298 h 5"/>
                              <a:gd name="T20" fmla="+- 0 13103 13086"/>
                              <a:gd name="T21" fmla="*/ T20 w 17"/>
                              <a:gd name="T22" fmla="+- 0 3303 3298"/>
                              <a:gd name="T23" fmla="*/ 3303 h 5"/>
                              <a:gd name="T24" fmla="+- 0 13098 13086"/>
                              <a:gd name="T25" fmla="*/ T24 w 17"/>
                              <a:gd name="T26" fmla="+- 0 3298 3298"/>
                              <a:gd name="T27" fmla="*/ 3298 h 5"/>
                              <a:gd name="T28" fmla="+- 0 13086 13086"/>
                              <a:gd name="T29" fmla="*/ T28 w 17"/>
                              <a:gd name="T30" fmla="+- 0 3298 3298"/>
                              <a:gd name="T31" fmla="*/ 3298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5">
                                <a:moveTo>
                                  <a:pt x="0" y="0"/>
                                </a:moveTo>
                                <a:lnTo>
                                  <a:pt x="3" y="5"/>
                                </a:lnTo>
                                <a:lnTo>
                                  <a:pt x="17" y="5"/>
                                </a:lnTo>
                                <a:lnTo>
                                  <a:pt x="0" y="0"/>
                                </a:lnTo>
                                <a:close/>
                                <a:moveTo>
                                  <a:pt x="0" y="0"/>
                                </a:moveTo>
                                <a:lnTo>
                                  <a:pt x="17" y="5"/>
                                </a:lnTo>
                                <a:lnTo>
                                  <a:pt x="1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4" name="AutoShape 924"/>
                        <wps:cNvSpPr>
                          <a:spLocks/>
                        </wps:cNvSpPr>
                        <wps:spPr bwMode="auto">
                          <a:xfrm>
                            <a:off x="71640" y="-19380"/>
                            <a:ext cx="40" cy="140"/>
                          </a:xfrm>
                          <a:custGeom>
                            <a:avLst/>
                            <a:gdLst>
                              <a:gd name="T0" fmla="+- 0 13098 71640"/>
                              <a:gd name="T1" fmla="*/ T0 w 40"/>
                              <a:gd name="T2" fmla="+- 0 3298 -19380"/>
                              <a:gd name="T3" fmla="*/ 3298 h 140"/>
                              <a:gd name="T4" fmla="+- 0 13086 71640"/>
                              <a:gd name="T5" fmla="*/ T4 w 40"/>
                              <a:gd name="T6" fmla="+- 0 3298 -19380"/>
                              <a:gd name="T7" fmla="*/ 3298 h 140"/>
                              <a:gd name="T8" fmla="+- 0 13103 71640"/>
                              <a:gd name="T9" fmla="*/ T8 w 40"/>
                              <a:gd name="T10" fmla="+- 0 3303 -19380"/>
                              <a:gd name="T11" fmla="*/ 3303 h 140"/>
                              <a:gd name="T12" fmla="+- 0 13098 71640"/>
                              <a:gd name="T13" fmla="*/ T12 w 40"/>
                              <a:gd name="T14" fmla="+- 0 3298 -19380"/>
                              <a:gd name="T15" fmla="*/ 3298 h 140"/>
                              <a:gd name="T16" fmla="+- 0 13086 71640"/>
                              <a:gd name="T17" fmla="*/ T16 w 40"/>
                              <a:gd name="T18" fmla="+- 0 3298 -19380"/>
                              <a:gd name="T19" fmla="*/ 3298 h 140"/>
                              <a:gd name="T20" fmla="+- 0 13103 71640"/>
                              <a:gd name="T21" fmla="*/ T20 w 40"/>
                              <a:gd name="T22" fmla="+- 0 3303 -19380"/>
                              <a:gd name="T23" fmla="*/ 3303 h 140"/>
                              <a:gd name="T24" fmla="+- 0 13089 71640"/>
                              <a:gd name="T25" fmla="*/ T24 w 40"/>
                              <a:gd name="T26" fmla="+- 0 3303 -19380"/>
                              <a:gd name="T27" fmla="*/ 3303 h 140"/>
                              <a:gd name="T28" fmla="+- 0 13086 71640"/>
                              <a:gd name="T29" fmla="*/ T28 w 40"/>
                              <a:gd name="T30" fmla="+- 0 3298 -19380"/>
                              <a:gd name="T31" fmla="*/ 3298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40">
                                <a:moveTo>
                                  <a:pt x="-58542" y="22678"/>
                                </a:moveTo>
                                <a:lnTo>
                                  <a:pt x="-58554" y="22678"/>
                                </a:lnTo>
                                <a:lnTo>
                                  <a:pt x="-58537" y="22683"/>
                                </a:lnTo>
                                <a:lnTo>
                                  <a:pt x="-58542" y="22678"/>
                                </a:lnTo>
                                <a:close/>
                                <a:moveTo>
                                  <a:pt x="-58554" y="22678"/>
                                </a:moveTo>
                                <a:lnTo>
                                  <a:pt x="-58537" y="22683"/>
                                </a:lnTo>
                                <a:lnTo>
                                  <a:pt x="-58551" y="22683"/>
                                </a:lnTo>
                                <a:lnTo>
                                  <a:pt x="-58554" y="22678"/>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 name="AutoShape 925"/>
                        <wps:cNvSpPr>
                          <a:spLocks/>
                        </wps:cNvSpPr>
                        <wps:spPr bwMode="auto">
                          <a:xfrm>
                            <a:off x="13055" y="3298"/>
                            <a:ext cx="15" cy="5"/>
                          </a:xfrm>
                          <a:custGeom>
                            <a:avLst/>
                            <a:gdLst>
                              <a:gd name="T0" fmla="+- 0 13058 13055"/>
                              <a:gd name="T1" fmla="*/ T0 w 15"/>
                              <a:gd name="T2" fmla="+- 0 3298 3298"/>
                              <a:gd name="T3" fmla="*/ 3298 h 5"/>
                              <a:gd name="T4" fmla="+- 0 13067 13055"/>
                              <a:gd name="T5" fmla="*/ T4 w 15"/>
                              <a:gd name="T6" fmla="+- 0 3303 3298"/>
                              <a:gd name="T7" fmla="*/ 3303 h 5"/>
                              <a:gd name="T8" fmla="+- 0 13070 13055"/>
                              <a:gd name="T9" fmla="*/ T8 w 15"/>
                              <a:gd name="T10" fmla="+- 0 3298 3298"/>
                              <a:gd name="T11" fmla="*/ 3298 h 5"/>
                              <a:gd name="T12" fmla="+- 0 13058 13055"/>
                              <a:gd name="T13" fmla="*/ T12 w 15"/>
                              <a:gd name="T14" fmla="+- 0 3298 3298"/>
                              <a:gd name="T15" fmla="*/ 3298 h 5"/>
                              <a:gd name="T16" fmla="+- 0 13055 13055"/>
                              <a:gd name="T17" fmla="*/ T16 w 15"/>
                              <a:gd name="T18" fmla="+- 0 3303 3298"/>
                              <a:gd name="T19" fmla="*/ 3303 h 5"/>
                              <a:gd name="T20" fmla="+- 0 13067 13055"/>
                              <a:gd name="T21" fmla="*/ T20 w 15"/>
                              <a:gd name="T22" fmla="+- 0 3303 3298"/>
                              <a:gd name="T23" fmla="*/ 3303 h 5"/>
                              <a:gd name="T24" fmla="+- 0 13058 13055"/>
                              <a:gd name="T25" fmla="*/ T24 w 15"/>
                              <a:gd name="T26" fmla="+- 0 3298 3298"/>
                              <a:gd name="T27" fmla="*/ 3298 h 5"/>
                              <a:gd name="T28" fmla="+- 0 13055 13055"/>
                              <a:gd name="T29" fmla="*/ T28 w 15"/>
                              <a:gd name="T30" fmla="+- 0 3303 3298"/>
                              <a:gd name="T31" fmla="*/ 3303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5">
                                <a:moveTo>
                                  <a:pt x="3" y="0"/>
                                </a:moveTo>
                                <a:lnTo>
                                  <a:pt x="12" y="5"/>
                                </a:lnTo>
                                <a:lnTo>
                                  <a:pt x="15" y="0"/>
                                </a:lnTo>
                                <a:lnTo>
                                  <a:pt x="3" y="0"/>
                                </a:lnTo>
                                <a:close/>
                                <a:moveTo>
                                  <a:pt x="0" y="5"/>
                                </a:moveTo>
                                <a:lnTo>
                                  <a:pt x="12" y="5"/>
                                </a:lnTo>
                                <a:lnTo>
                                  <a:pt x="3" y="0"/>
                                </a:lnTo>
                                <a:lnTo>
                                  <a:pt x="0" y="5"/>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6" name="AutoShape 926"/>
                        <wps:cNvSpPr>
                          <a:spLocks/>
                        </wps:cNvSpPr>
                        <wps:spPr bwMode="auto">
                          <a:xfrm>
                            <a:off x="71640" y="-19640"/>
                            <a:ext cx="40" cy="120"/>
                          </a:xfrm>
                          <a:custGeom>
                            <a:avLst/>
                            <a:gdLst>
                              <a:gd name="T0" fmla="+- 0 13070 71640"/>
                              <a:gd name="T1" fmla="*/ T0 w 40"/>
                              <a:gd name="T2" fmla="+- 0 3298 -19640"/>
                              <a:gd name="T3" fmla="*/ 3298 h 120"/>
                              <a:gd name="T4" fmla="+- 0 13058 71640"/>
                              <a:gd name="T5" fmla="*/ T4 w 40"/>
                              <a:gd name="T6" fmla="+- 0 3298 -19640"/>
                              <a:gd name="T7" fmla="*/ 3298 h 120"/>
                              <a:gd name="T8" fmla="+- 0 13067 71640"/>
                              <a:gd name="T9" fmla="*/ T8 w 40"/>
                              <a:gd name="T10" fmla="+- 0 3303 -19640"/>
                              <a:gd name="T11" fmla="*/ 3303 h 120"/>
                              <a:gd name="T12" fmla="+- 0 13070 71640"/>
                              <a:gd name="T13" fmla="*/ T12 w 40"/>
                              <a:gd name="T14" fmla="+- 0 3298 -19640"/>
                              <a:gd name="T15" fmla="*/ 3298 h 120"/>
                              <a:gd name="T16" fmla="+- 0 13058 71640"/>
                              <a:gd name="T17" fmla="*/ T16 w 40"/>
                              <a:gd name="T18" fmla="+- 0 3298 -19640"/>
                              <a:gd name="T19" fmla="*/ 3298 h 120"/>
                              <a:gd name="T20" fmla="+- 0 13067 71640"/>
                              <a:gd name="T21" fmla="*/ T20 w 40"/>
                              <a:gd name="T22" fmla="+- 0 3303 -19640"/>
                              <a:gd name="T23" fmla="*/ 3303 h 120"/>
                              <a:gd name="T24" fmla="+- 0 13055 71640"/>
                              <a:gd name="T25" fmla="*/ T24 w 40"/>
                              <a:gd name="T26" fmla="+- 0 3303 -19640"/>
                              <a:gd name="T27" fmla="*/ 3303 h 120"/>
                              <a:gd name="T28" fmla="+- 0 13058 71640"/>
                              <a:gd name="T29" fmla="*/ T28 w 40"/>
                              <a:gd name="T30" fmla="+- 0 3298 -19640"/>
                              <a:gd name="T31" fmla="*/ 3298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20">
                                <a:moveTo>
                                  <a:pt x="-58570" y="22938"/>
                                </a:moveTo>
                                <a:lnTo>
                                  <a:pt x="-58582" y="22938"/>
                                </a:lnTo>
                                <a:lnTo>
                                  <a:pt x="-58573" y="22943"/>
                                </a:lnTo>
                                <a:lnTo>
                                  <a:pt x="-58570" y="22938"/>
                                </a:lnTo>
                                <a:close/>
                                <a:moveTo>
                                  <a:pt x="-58582" y="22938"/>
                                </a:moveTo>
                                <a:lnTo>
                                  <a:pt x="-58573" y="22943"/>
                                </a:lnTo>
                                <a:lnTo>
                                  <a:pt x="-58585" y="22943"/>
                                </a:lnTo>
                                <a:lnTo>
                                  <a:pt x="-58582" y="22938"/>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7" name="AutoShape 927"/>
                        <wps:cNvSpPr>
                          <a:spLocks/>
                        </wps:cNvSpPr>
                        <wps:spPr bwMode="auto">
                          <a:xfrm>
                            <a:off x="13088" y="3303"/>
                            <a:ext cx="17" cy="5"/>
                          </a:xfrm>
                          <a:custGeom>
                            <a:avLst/>
                            <a:gdLst>
                              <a:gd name="T0" fmla="+- 0 13089 13089"/>
                              <a:gd name="T1" fmla="*/ T0 w 17"/>
                              <a:gd name="T2" fmla="+- 0 3303 3303"/>
                              <a:gd name="T3" fmla="*/ 3303 h 5"/>
                              <a:gd name="T4" fmla="+- 0 13094 13089"/>
                              <a:gd name="T5" fmla="*/ T4 w 17"/>
                              <a:gd name="T6" fmla="+- 0 3308 3303"/>
                              <a:gd name="T7" fmla="*/ 3308 h 5"/>
                              <a:gd name="T8" fmla="+- 0 13106 13089"/>
                              <a:gd name="T9" fmla="*/ T8 w 17"/>
                              <a:gd name="T10" fmla="+- 0 3308 3303"/>
                              <a:gd name="T11" fmla="*/ 3308 h 5"/>
                              <a:gd name="T12" fmla="+- 0 13089 13089"/>
                              <a:gd name="T13" fmla="*/ T12 w 17"/>
                              <a:gd name="T14" fmla="+- 0 3303 3303"/>
                              <a:gd name="T15" fmla="*/ 3303 h 5"/>
                              <a:gd name="T16" fmla="+- 0 13089 13089"/>
                              <a:gd name="T17" fmla="*/ T16 w 17"/>
                              <a:gd name="T18" fmla="+- 0 3303 3303"/>
                              <a:gd name="T19" fmla="*/ 3303 h 5"/>
                              <a:gd name="T20" fmla="+- 0 13106 13089"/>
                              <a:gd name="T21" fmla="*/ T20 w 17"/>
                              <a:gd name="T22" fmla="+- 0 3308 3303"/>
                              <a:gd name="T23" fmla="*/ 3308 h 5"/>
                              <a:gd name="T24" fmla="+- 0 13103 13089"/>
                              <a:gd name="T25" fmla="*/ T24 w 17"/>
                              <a:gd name="T26" fmla="+- 0 3303 3303"/>
                              <a:gd name="T27" fmla="*/ 3303 h 5"/>
                              <a:gd name="T28" fmla="+- 0 13089 13089"/>
                              <a:gd name="T29" fmla="*/ T28 w 17"/>
                              <a:gd name="T30" fmla="+- 0 3303 3303"/>
                              <a:gd name="T31" fmla="*/ 3303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5">
                                <a:moveTo>
                                  <a:pt x="0" y="0"/>
                                </a:moveTo>
                                <a:lnTo>
                                  <a:pt x="5" y="5"/>
                                </a:lnTo>
                                <a:lnTo>
                                  <a:pt x="17" y="5"/>
                                </a:lnTo>
                                <a:lnTo>
                                  <a:pt x="0" y="0"/>
                                </a:lnTo>
                                <a:close/>
                                <a:moveTo>
                                  <a:pt x="0" y="0"/>
                                </a:moveTo>
                                <a:lnTo>
                                  <a:pt x="17" y="5"/>
                                </a:lnTo>
                                <a:lnTo>
                                  <a:pt x="14"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 name="AutoShape 928"/>
                        <wps:cNvSpPr>
                          <a:spLocks/>
                        </wps:cNvSpPr>
                        <wps:spPr bwMode="auto">
                          <a:xfrm>
                            <a:off x="71600" y="-19360"/>
                            <a:ext cx="40" cy="140"/>
                          </a:xfrm>
                          <a:custGeom>
                            <a:avLst/>
                            <a:gdLst>
                              <a:gd name="T0" fmla="+- 0 13103 71600"/>
                              <a:gd name="T1" fmla="*/ T0 w 40"/>
                              <a:gd name="T2" fmla="+- 0 3303 -19360"/>
                              <a:gd name="T3" fmla="*/ 3303 h 140"/>
                              <a:gd name="T4" fmla="+- 0 13089 71600"/>
                              <a:gd name="T5" fmla="*/ T4 w 40"/>
                              <a:gd name="T6" fmla="+- 0 3303 -19360"/>
                              <a:gd name="T7" fmla="*/ 3303 h 140"/>
                              <a:gd name="T8" fmla="+- 0 13106 71600"/>
                              <a:gd name="T9" fmla="*/ T8 w 40"/>
                              <a:gd name="T10" fmla="+- 0 3308 -19360"/>
                              <a:gd name="T11" fmla="*/ 3308 h 140"/>
                              <a:gd name="T12" fmla="+- 0 13103 71600"/>
                              <a:gd name="T13" fmla="*/ T12 w 40"/>
                              <a:gd name="T14" fmla="+- 0 3303 -19360"/>
                              <a:gd name="T15" fmla="*/ 3303 h 140"/>
                              <a:gd name="T16" fmla="+- 0 13089 71600"/>
                              <a:gd name="T17" fmla="*/ T16 w 40"/>
                              <a:gd name="T18" fmla="+- 0 3303 -19360"/>
                              <a:gd name="T19" fmla="*/ 3303 h 140"/>
                              <a:gd name="T20" fmla="+- 0 13106 71600"/>
                              <a:gd name="T21" fmla="*/ T20 w 40"/>
                              <a:gd name="T22" fmla="+- 0 3308 -19360"/>
                              <a:gd name="T23" fmla="*/ 3308 h 140"/>
                              <a:gd name="T24" fmla="+- 0 13094 71600"/>
                              <a:gd name="T25" fmla="*/ T24 w 40"/>
                              <a:gd name="T26" fmla="+- 0 3308 -19360"/>
                              <a:gd name="T27" fmla="*/ 3308 h 140"/>
                              <a:gd name="T28" fmla="+- 0 13089 71600"/>
                              <a:gd name="T29" fmla="*/ T28 w 40"/>
                              <a:gd name="T30" fmla="+- 0 3303 -19360"/>
                              <a:gd name="T31" fmla="*/ 3303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40">
                                <a:moveTo>
                                  <a:pt x="-58497" y="22663"/>
                                </a:moveTo>
                                <a:lnTo>
                                  <a:pt x="-58511" y="22663"/>
                                </a:lnTo>
                                <a:lnTo>
                                  <a:pt x="-58494" y="22668"/>
                                </a:lnTo>
                                <a:lnTo>
                                  <a:pt x="-58497" y="22663"/>
                                </a:lnTo>
                                <a:close/>
                                <a:moveTo>
                                  <a:pt x="-58511" y="22663"/>
                                </a:moveTo>
                                <a:lnTo>
                                  <a:pt x="-58494" y="22668"/>
                                </a:lnTo>
                                <a:lnTo>
                                  <a:pt x="-58506" y="22668"/>
                                </a:lnTo>
                                <a:lnTo>
                                  <a:pt x="-58511" y="22663"/>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 name="AutoShape 929"/>
                        <wps:cNvSpPr>
                          <a:spLocks/>
                        </wps:cNvSpPr>
                        <wps:spPr bwMode="auto">
                          <a:xfrm>
                            <a:off x="13050" y="3303"/>
                            <a:ext cx="17" cy="5"/>
                          </a:xfrm>
                          <a:custGeom>
                            <a:avLst/>
                            <a:gdLst>
                              <a:gd name="T0" fmla="+- 0 13055 13050"/>
                              <a:gd name="T1" fmla="*/ T0 w 17"/>
                              <a:gd name="T2" fmla="+- 0 3303 3303"/>
                              <a:gd name="T3" fmla="*/ 3303 h 5"/>
                              <a:gd name="T4" fmla="+- 0 13062 13050"/>
                              <a:gd name="T5" fmla="*/ T4 w 17"/>
                              <a:gd name="T6" fmla="+- 0 3308 3303"/>
                              <a:gd name="T7" fmla="*/ 3308 h 5"/>
                              <a:gd name="T8" fmla="+- 0 13067 13050"/>
                              <a:gd name="T9" fmla="*/ T8 w 17"/>
                              <a:gd name="T10" fmla="+- 0 3303 3303"/>
                              <a:gd name="T11" fmla="*/ 3303 h 5"/>
                              <a:gd name="T12" fmla="+- 0 13055 13050"/>
                              <a:gd name="T13" fmla="*/ T12 w 17"/>
                              <a:gd name="T14" fmla="+- 0 3303 3303"/>
                              <a:gd name="T15" fmla="*/ 3303 h 5"/>
                              <a:gd name="T16" fmla="+- 0 13050 13050"/>
                              <a:gd name="T17" fmla="*/ T16 w 17"/>
                              <a:gd name="T18" fmla="+- 0 3308 3303"/>
                              <a:gd name="T19" fmla="*/ 3308 h 5"/>
                              <a:gd name="T20" fmla="+- 0 13062 13050"/>
                              <a:gd name="T21" fmla="*/ T20 w 17"/>
                              <a:gd name="T22" fmla="+- 0 3308 3303"/>
                              <a:gd name="T23" fmla="*/ 3308 h 5"/>
                              <a:gd name="T24" fmla="+- 0 13055 13050"/>
                              <a:gd name="T25" fmla="*/ T24 w 17"/>
                              <a:gd name="T26" fmla="+- 0 3303 3303"/>
                              <a:gd name="T27" fmla="*/ 3303 h 5"/>
                              <a:gd name="T28" fmla="+- 0 13050 13050"/>
                              <a:gd name="T29" fmla="*/ T28 w 17"/>
                              <a:gd name="T30" fmla="+- 0 3308 3303"/>
                              <a:gd name="T31" fmla="*/ 3308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5">
                                <a:moveTo>
                                  <a:pt x="5" y="0"/>
                                </a:moveTo>
                                <a:lnTo>
                                  <a:pt x="12" y="5"/>
                                </a:lnTo>
                                <a:lnTo>
                                  <a:pt x="17" y="0"/>
                                </a:lnTo>
                                <a:lnTo>
                                  <a:pt x="5" y="0"/>
                                </a:lnTo>
                                <a:close/>
                                <a:moveTo>
                                  <a:pt x="0" y="5"/>
                                </a:moveTo>
                                <a:lnTo>
                                  <a:pt x="12" y="5"/>
                                </a:lnTo>
                                <a:lnTo>
                                  <a:pt x="5" y="0"/>
                                </a:lnTo>
                                <a:lnTo>
                                  <a:pt x="0" y="5"/>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0" name="AutoShape 930"/>
                        <wps:cNvSpPr>
                          <a:spLocks/>
                        </wps:cNvSpPr>
                        <wps:spPr bwMode="auto">
                          <a:xfrm>
                            <a:off x="71600" y="-19680"/>
                            <a:ext cx="40" cy="140"/>
                          </a:xfrm>
                          <a:custGeom>
                            <a:avLst/>
                            <a:gdLst>
                              <a:gd name="T0" fmla="+- 0 13067 71600"/>
                              <a:gd name="T1" fmla="*/ T0 w 40"/>
                              <a:gd name="T2" fmla="+- 0 3303 -19680"/>
                              <a:gd name="T3" fmla="*/ 3303 h 140"/>
                              <a:gd name="T4" fmla="+- 0 13055 71600"/>
                              <a:gd name="T5" fmla="*/ T4 w 40"/>
                              <a:gd name="T6" fmla="+- 0 3303 -19680"/>
                              <a:gd name="T7" fmla="*/ 3303 h 140"/>
                              <a:gd name="T8" fmla="+- 0 13062 71600"/>
                              <a:gd name="T9" fmla="*/ T8 w 40"/>
                              <a:gd name="T10" fmla="+- 0 3308 -19680"/>
                              <a:gd name="T11" fmla="*/ 3308 h 140"/>
                              <a:gd name="T12" fmla="+- 0 13067 71600"/>
                              <a:gd name="T13" fmla="*/ T12 w 40"/>
                              <a:gd name="T14" fmla="+- 0 3303 -19680"/>
                              <a:gd name="T15" fmla="*/ 3303 h 140"/>
                              <a:gd name="T16" fmla="+- 0 13055 71600"/>
                              <a:gd name="T17" fmla="*/ T16 w 40"/>
                              <a:gd name="T18" fmla="+- 0 3303 -19680"/>
                              <a:gd name="T19" fmla="*/ 3303 h 140"/>
                              <a:gd name="T20" fmla="+- 0 13062 71600"/>
                              <a:gd name="T21" fmla="*/ T20 w 40"/>
                              <a:gd name="T22" fmla="+- 0 3308 -19680"/>
                              <a:gd name="T23" fmla="*/ 3308 h 140"/>
                              <a:gd name="T24" fmla="+- 0 13050 71600"/>
                              <a:gd name="T25" fmla="*/ T24 w 40"/>
                              <a:gd name="T26" fmla="+- 0 3308 -19680"/>
                              <a:gd name="T27" fmla="*/ 3308 h 140"/>
                              <a:gd name="T28" fmla="+- 0 13055 71600"/>
                              <a:gd name="T29" fmla="*/ T28 w 40"/>
                              <a:gd name="T30" fmla="+- 0 3303 -19680"/>
                              <a:gd name="T31" fmla="*/ 3303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40">
                                <a:moveTo>
                                  <a:pt x="-58533" y="22983"/>
                                </a:moveTo>
                                <a:lnTo>
                                  <a:pt x="-58545" y="22983"/>
                                </a:lnTo>
                                <a:lnTo>
                                  <a:pt x="-58538" y="22988"/>
                                </a:lnTo>
                                <a:lnTo>
                                  <a:pt x="-58533" y="22983"/>
                                </a:lnTo>
                                <a:close/>
                                <a:moveTo>
                                  <a:pt x="-58545" y="22983"/>
                                </a:moveTo>
                                <a:lnTo>
                                  <a:pt x="-58538" y="22988"/>
                                </a:lnTo>
                                <a:lnTo>
                                  <a:pt x="-58550" y="22988"/>
                                </a:lnTo>
                                <a:lnTo>
                                  <a:pt x="-58545" y="22983"/>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 name="AutoShape 931"/>
                        <wps:cNvSpPr>
                          <a:spLocks/>
                        </wps:cNvSpPr>
                        <wps:spPr bwMode="auto">
                          <a:xfrm>
                            <a:off x="13093" y="3308"/>
                            <a:ext cx="15" cy="5"/>
                          </a:xfrm>
                          <a:custGeom>
                            <a:avLst/>
                            <a:gdLst>
                              <a:gd name="T0" fmla="+- 0 13094 13094"/>
                              <a:gd name="T1" fmla="*/ T0 w 15"/>
                              <a:gd name="T2" fmla="+- 0 3308 3308"/>
                              <a:gd name="T3" fmla="*/ 3308 h 5"/>
                              <a:gd name="T4" fmla="+- 0 13098 13094"/>
                              <a:gd name="T5" fmla="*/ T4 w 15"/>
                              <a:gd name="T6" fmla="+- 0 3313 3308"/>
                              <a:gd name="T7" fmla="*/ 3313 h 5"/>
                              <a:gd name="T8" fmla="+- 0 13108 13094"/>
                              <a:gd name="T9" fmla="*/ T8 w 15"/>
                              <a:gd name="T10" fmla="+- 0 3313 3308"/>
                              <a:gd name="T11" fmla="*/ 3313 h 5"/>
                              <a:gd name="T12" fmla="+- 0 13094 13094"/>
                              <a:gd name="T13" fmla="*/ T12 w 15"/>
                              <a:gd name="T14" fmla="+- 0 3308 3308"/>
                              <a:gd name="T15" fmla="*/ 3308 h 5"/>
                              <a:gd name="T16" fmla="+- 0 13094 13094"/>
                              <a:gd name="T17" fmla="*/ T16 w 15"/>
                              <a:gd name="T18" fmla="+- 0 3308 3308"/>
                              <a:gd name="T19" fmla="*/ 3308 h 5"/>
                              <a:gd name="T20" fmla="+- 0 13108 13094"/>
                              <a:gd name="T21" fmla="*/ T20 w 15"/>
                              <a:gd name="T22" fmla="+- 0 3313 3308"/>
                              <a:gd name="T23" fmla="*/ 3313 h 5"/>
                              <a:gd name="T24" fmla="+- 0 13106 13094"/>
                              <a:gd name="T25" fmla="*/ T24 w 15"/>
                              <a:gd name="T26" fmla="+- 0 3308 3308"/>
                              <a:gd name="T27" fmla="*/ 3308 h 5"/>
                              <a:gd name="T28" fmla="+- 0 13094 13094"/>
                              <a:gd name="T29" fmla="*/ T28 w 15"/>
                              <a:gd name="T30" fmla="+- 0 3308 3308"/>
                              <a:gd name="T31" fmla="*/ 3308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5">
                                <a:moveTo>
                                  <a:pt x="0" y="0"/>
                                </a:moveTo>
                                <a:lnTo>
                                  <a:pt x="4" y="5"/>
                                </a:lnTo>
                                <a:lnTo>
                                  <a:pt x="14" y="5"/>
                                </a:lnTo>
                                <a:lnTo>
                                  <a:pt x="0" y="0"/>
                                </a:lnTo>
                                <a:close/>
                                <a:moveTo>
                                  <a:pt x="0" y="0"/>
                                </a:moveTo>
                                <a:lnTo>
                                  <a:pt x="14" y="5"/>
                                </a:lnTo>
                                <a:lnTo>
                                  <a:pt x="1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AutoShape 932"/>
                        <wps:cNvSpPr>
                          <a:spLocks/>
                        </wps:cNvSpPr>
                        <wps:spPr bwMode="auto">
                          <a:xfrm>
                            <a:off x="71560" y="-19320"/>
                            <a:ext cx="40" cy="120"/>
                          </a:xfrm>
                          <a:custGeom>
                            <a:avLst/>
                            <a:gdLst>
                              <a:gd name="T0" fmla="+- 0 13106 71560"/>
                              <a:gd name="T1" fmla="*/ T0 w 40"/>
                              <a:gd name="T2" fmla="+- 0 3308 -19320"/>
                              <a:gd name="T3" fmla="*/ 3308 h 120"/>
                              <a:gd name="T4" fmla="+- 0 13094 71560"/>
                              <a:gd name="T5" fmla="*/ T4 w 40"/>
                              <a:gd name="T6" fmla="+- 0 3308 -19320"/>
                              <a:gd name="T7" fmla="*/ 3308 h 120"/>
                              <a:gd name="T8" fmla="+- 0 13108 71560"/>
                              <a:gd name="T9" fmla="*/ T8 w 40"/>
                              <a:gd name="T10" fmla="+- 0 3313 -19320"/>
                              <a:gd name="T11" fmla="*/ 3313 h 120"/>
                              <a:gd name="T12" fmla="+- 0 13106 71560"/>
                              <a:gd name="T13" fmla="*/ T12 w 40"/>
                              <a:gd name="T14" fmla="+- 0 3308 -19320"/>
                              <a:gd name="T15" fmla="*/ 3308 h 120"/>
                              <a:gd name="T16" fmla="+- 0 13094 71560"/>
                              <a:gd name="T17" fmla="*/ T16 w 40"/>
                              <a:gd name="T18" fmla="+- 0 3308 -19320"/>
                              <a:gd name="T19" fmla="*/ 3308 h 120"/>
                              <a:gd name="T20" fmla="+- 0 13108 71560"/>
                              <a:gd name="T21" fmla="*/ T20 w 40"/>
                              <a:gd name="T22" fmla="+- 0 3313 -19320"/>
                              <a:gd name="T23" fmla="*/ 3313 h 120"/>
                              <a:gd name="T24" fmla="+- 0 13098 71560"/>
                              <a:gd name="T25" fmla="*/ T24 w 40"/>
                              <a:gd name="T26" fmla="+- 0 3313 -19320"/>
                              <a:gd name="T27" fmla="*/ 3313 h 120"/>
                              <a:gd name="T28" fmla="+- 0 13094 71560"/>
                              <a:gd name="T29" fmla="*/ T28 w 40"/>
                              <a:gd name="T30" fmla="+- 0 3308 -19320"/>
                              <a:gd name="T31" fmla="*/ 3308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20">
                                <a:moveTo>
                                  <a:pt x="-58454" y="22628"/>
                                </a:moveTo>
                                <a:lnTo>
                                  <a:pt x="-58466" y="22628"/>
                                </a:lnTo>
                                <a:lnTo>
                                  <a:pt x="-58452" y="22633"/>
                                </a:lnTo>
                                <a:lnTo>
                                  <a:pt x="-58454" y="22628"/>
                                </a:lnTo>
                                <a:close/>
                                <a:moveTo>
                                  <a:pt x="-58466" y="22628"/>
                                </a:moveTo>
                                <a:lnTo>
                                  <a:pt x="-58452" y="22633"/>
                                </a:lnTo>
                                <a:lnTo>
                                  <a:pt x="-58462" y="22633"/>
                                </a:lnTo>
                                <a:lnTo>
                                  <a:pt x="-58466" y="22628"/>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3" name="AutoShape 933"/>
                        <wps:cNvSpPr>
                          <a:spLocks/>
                        </wps:cNvSpPr>
                        <wps:spPr bwMode="auto">
                          <a:xfrm>
                            <a:off x="13048" y="3308"/>
                            <a:ext cx="15" cy="5"/>
                          </a:xfrm>
                          <a:custGeom>
                            <a:avLst/>
                            <a:gdLst>
                              <a:gd name="T0" fmla="+- 0 13050 13048"/>
                              <a:gd name="T1" fmla="*/ T0 w 15"/>
                              <a:gd name="T2" fmla="+- 0 3308 3308"/>
                              <a:gd name="T3" fmla="*/ 3308 h 5"/>
                              <a:gd name="T4" fmla="+- 0 13058 13048"/>
                              <a:gd name="T5" fmla="*/ T4 w 15"/>
                              <a:gd name="T6" fmla="+- 0 3313 3308"/>
                              <a:gd name="T7" fmla="*/ 3313 h 5"/>
                              <a:gd name="T8" fmla="+- 0 13062 13048"/>
                              <a:gd name="T9" fmla="*/ T8 w 15"/>
                              <a:gd name="T10" fmla="+- 0 3308 3308"/>
                              <a:gd name="T11" fmla="*/ 3308 h 5"/>
                              <a:gd name="T12" fmla="+- 0 13050 13048"/>
                              <a:gd name="T13" fmla="*/ T12 w 15"/>
                              <a:gd name="T14" fmla="+- 0 3308 3308"/>
                              <a:gd name="T15" fmla="*/ 3308 h 5"/>
                              <a:gd name="T16" fmla="+- 0 13048 13048"/>
                              <a:gd name="T17" fmla="*/ T16 w 15"/>
                              <a:gd name="T18" fmla="+- 0 3313 3308"/>
                              <a:gd name="T19" fmla="*/ 3313 h 5"/>
                              <a:gd name="T20" fmla="+- 0 13058 13048"/>
                              <a:gd name="T21" fmla="*/ T20 w 15"/>
                              <a:gd name="T22" fmla="+- 0 3313 3308"/>
                              <a:gd name="T23" fmla="*/ 3313 h 5"/>
                              <a:gd name="T24" fmla="+- 0 13050 13048"/>
                              <a:gd name="T25" fmla="*/ T24 w 15"/>
                              <a:gd name="T26" fmla="+- 0 3308 3308"/>
                              <a:gd name="T27" fmla="*/ 3308 h 5"/>
                              <a:gd name="T28" fmla="+- 0 13048 13048"/>
                              <a:gd name="T29" fmla="*/ T28 w 15"/>
                              <a:gd name="T30" fmla="+- 0 3313 3308"/>
                              <a:gd name="T31" fmla="*/ 3313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5">
                                <a:moveTo>
                                  <a:pt x="2" y="0"/>
                                </a:moveTo>
                                <a:lnTo>
                                  <a:pt x="10" y="5"/>
                                </a:lnTo>
                                <a:lnTo>
                                  <a:pt x="14" y="0"/>
                                </a:lnTo>
                                <a:lnTo>
                                  <a:pt x="2" y="0"/>
                                </a:lnTo>
                                <a:close/>
                                <a:moveTo>
                                  <a:pt x="0" y="5"/>
                                </a:moveTo>
                                <a:lnTo>
                                  <a:pt x="10" y="5"/>
                                </a:lnTo>
                                <a:lnTo>
                                  <a:pt x="2" y="0"/>
                                </a:lnTo>
                                <a:lnTo>
                                  <a:pt x="0" y="5"/>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4" name="AutoShape 934"/>
                        <wps:cNvSpPr>
                          <a:spLocks/>
                        </wps:cNvSpPr>
                        <wps:spPr bwMode="auto">
                          <a:xfrm>
                            <a:off x="71560" y="-19700"/>
                            <a:ext cx="40" cy="120"/>
                          </a:xfrm>
                          <a:custGeom>
                            <a:avLst/>
                            <a:gdLst>
                              <a:gd name="T0" fmla="+- 0 13062 71560"/>
                              <a:gd name="T1" fmla="*/ T0 w 40"/>
                              <a:gd name="T2" fmla="+- 0 3308 -19700"/>
                              <a:gd name="T3" fmla="*/ 3308 h 120"/>
                              <a:gd name="T4" fmla="+- 0 13050 71560"/>
                              <a:gd name="T5" fmla="*/ T4 w 40"/>
                              <a:gd name="T6" fmla="+- 0 3308 -19700"/>
                              <a:gd name="T7" fmla="*/ 3308 h 120"/>
                              <a:gd name="T8" fmla="+- 0 13058 71560"/>
                              <a:gd name="T9" fmla="*/ T8 w 40"/>
                              <a:gd name="T10" fmla="+- 0 3313 -19700"/>
                              <a:gd name="T11" fmla="*/ 3313 h 120"/>
                              <a:gd name="T12" fmla="+- 0 13062 71560"/>
                              <a:gd name="T13" fmla="*/ T12 w 40"/>
                              <a:gd name="T14" fmla="+- 0 3308 -19700"/>
                              <a:gd name="T15" fmla="*/ 3308 h 120"/>
                              <a:gd name="T16" fmla="+- 0 13050 71560"/>
                              <a:gd name="T17" fmla="*/ T16 w 40"/>
                              <a:gd name="T18" fmla="+- 0 3308 -19700"/>
                              <a:gd name="T19" fmla="*/ 3308 h 120"/>
                              <a:gd name="T20" fmla="+- 0 13058 71560"/>
                              <a:gd name="T21" fmla="*/ T20 w 40"/>
                              <a:gd name="T22" fmla="+- 0 3313 -19700"/>
                              <a:gd name="T23" fmla="*/ 3313 h 120"/>
                              <a:gd name="T24" fmla="+- 0 13048 71560"/>
                              <a:gd name="T25" fmla="*/ T24 w 40"/>
                              <a:gd name="T26" fmla="+- 0 3313 -19700"/>
                              <a:gd name="T27" fmla="*/ 3313 h 120"/>
                              <a:gd name="T28" fmla="+- 0 13050 71560"/>
                              <a:gd name="T29" fmla="*/ T28 w 40"/>
                              <a:gd name="T30" fmla="+- 0 3308 -19700"/>
                              <a:gd name="T31" fmla="*/ 3308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20">
                                <a:moveTo>
                                  <a:pt x="-58498" y="23008"/>
                                </a:moveTo>
                                <a:lnTo>
                                  <a:pt x="-58510" y="23008"/>
                                </a:lnTo>
                                <a:lnTo>
                                  <a:pt x="-58502" y="23013"/>
                                </a:lnTo>
                                <a:lnTo>
                                  <a:pt x="-58498" y="23008"/>
                                </a:lnTo>
                                <a:close/>
                                <a:moveTo>
                                  <a:pt x="-58510" y="23008"/>
                                </a:moveTo>
                                <a:lnTo>
                                  <a:pt x="-58502" y="23013"/>
                                </a:lnTo>
                                <a:lnTo>
                                  <a:pt x="-58512" y="23013"/>
                                </a:lnTo>
                                <a:lnTo>
                                  <a:pt x="-58510" y="23008"/>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5" name="Freeform 935"/>
                        <wps:cNvSpPr>
                          <a:spLocks/>
                        </wps:cNvSpPr>
                        <wps:spPr bwMode="auto">
                          <a:xfrm>
                            <a:off x="13048" y="3317"/>
                            <a:ext cx="5" cy="5"/>
                          </a:xfrm>
                          <a:custGeom>
                            <a:avLst/>
                            <a:gdLst>
                              <a:gd name="T0" fmla="+- 0 13048 13048"/>
                              <a:gd name="T1" fmla="*/ T0 w 5"/>
                              <a:gd name="T2" fmla="+- 0 3318 3318"/>
                              <a:gd name="T3" fmla="*/ 3318 h 5"/>
                              <a:gd name="T4" fmla="+- 0 13048 13048"/>
                              <a:gd name="T5" fmla="*/ T4 w 5"/>
                              <a:gd name="T6" fmla="+- 0 3322 3318"/>
                              <a:gd name="T7" fmla="*/ 3322 h 5"/>
                              <a:gd name="T8" fmla="+- 0 13053 13048"/>
                              <a:gd name="T9" fmla="*/ T8 w 5"/>
                              <a:gd name="T10" fmla="+- 0 3318 3318"/>
                              <a:gd name="T11" fmla="*/ 3318 h 5"/>
                              <a:gd name="T12" fmla="+- 0 13048 13048"/>
                              <a:gd name="T13" fmla="*/ T12 w 5"/>
                              <a:gd name="T14" fmla="+- 0 3318 3318"/>
                              <a:gd name="T15" fmla="*/ 3318 h 5"/>
                            </a:gdLst>
                            <a:ahLst/>
                            <a:cxnLst>
                              <a:cxn ang="0">
                                <a:pos x="T1" y="T3"/>
                              </a:cxn>
                              <a:cxn ang="0">
                                <a:pos x="T5" y="T7"/>
                              </a:cxn>
                              <a:cxn ang="0">
                                <a:pos x="T9" y="T11"/>
                              </a:cxn>
                              <a:cxn ang="0">
                                <a:pos x="T13" y="T15"/>
                              </a:cxn>
                            </a:cxnLst>
                            <a:rect l="0" t="0" r="r" b="b"/>
                            <a:pathLst>
                              <a:path w="5" h="5">
                                <a:moveTo>
                                  <a:pt x="0" y="0"/>
                                </a:moveTo>
                                <a:lnTo>
                                  <a:pt x="0" y="4"/>
                                </a:lnTo>
                                <a:lnTo>
                                  <a:pt x="5"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 name="Freeform 936"/>
                        <wps:cNvSpPr>
                          <a:spLocks/>
                        </wps:cNvSpPr>
                        <wps:spPr bwMode="auto">
                          <a:xfrm>
                            <a:off x="13048" y="3317"/>
                            <a:ext cx="5" cy="5"/>
                          </a:xfrm>
                          <a:custGeom>
                            <a:avLst/>
                            <a:gdLst>
                              <a:gd name="T0" fmla="+- 0 13048 13048"/>
                              <a:gd name="T1" fmla="*/ T0 w 5"/>
                              <a:gd name="T2" fmla="+- 0 3318 3318"/>
                              <a:gd name="T3" fmla="*/ 3318 h 5"/>
                              <a:gd name="T4" fmla="+- 0 13053 13048"/>
                              <a:gd name="T5" fmla="*/ T4 w 5"/>
                              <a:gd name="T6" fmla="+- 0 3318 3318"/>
                              <a:gd name="T7" fmla="*/ 3318 h 5"/>
                              <a:gd name="T8" fmla="+- 0 13048 13048"/>
                              <a:gd name="T9" fmla="*/ T8 w 5"/>
                              <a:gd name="T10" fmla="+- 0 3322 3318"/>
                              <a:gd name="T11" fmla="*/ 3322 h 5"/>
                              <a:gd name="T12" fmla="+- 0 13048 13048"/>
                              <a:gd name="T13" fmla="*/ T12 w 5"/>
                              <a:gd name="T14" fmla="+- 0 3318 3318"/>
                              <a:gd name="T15" fmla="*/ 3318 h 5"/>
                            </a:gdLst>
                            <a:ahLst/>
                            <a:cxnLst>
                              <a:cxn ang="0">
                                <a:pos x="T1" y="T3"/>
                              </a:cxn>
                              <a:cxn ang="0">
                                <a:pos x="T5" y="T7"/>
                              </a:cxn>
                              <a:cxn ang="0">
                                <a:pos x="T9" y="T11"/>
                              </a:cxn>
                              <a:cxn ang="0">
                                <a:pos x="T13" y="T15"/>
                              </a:cxn>
                            </a:cxnLst>
                            <a:rect l="0" t="0" r="r" b="b"/>
                            <a:pathLst>
                              <a:path w="5" h="5">
                                <a:moveTo>
                                  <a:pt x="0" y="0"/>
                                </a:moveTo>
                                <a:lnTo>
                                  <a:pt x="5" y="0"/>
                                </a:lnTo>
                                <a:lnTo>
                                  <a:pt x="0" y="4"/>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AutoShape 937"/>
                        <wps:cNvSpPr>
                          <a:spLocks/>
                        </wps:cNvSpPr>
                        <wps:spPr bwMode="auto">
                          <a:xfrm>
                            <a:off x="13098" y="3312"/>
                            <a:ext cx="12" cy="10"/>
                          </a:xfrm>
                          <a:custGeom>
                            <a:avLst/>
                            <a:gdLst>
                              <a:gd name="T0" fmla="+- 0 13103 13098"/>
                              <a:gd name="T1" fmla="*/ T0 w 12"/>
                              <a:gd name="T2" fmla="+- 0 3318 3313"/>
                              <a:gd name="T3" fmla="*/ 3318 h 10"/>
                              <a:gd name="T4" fmla="+- 0 13110 13098"/>
                              <a:gd name="T5" fmla="*/ T4 w 12"/>
                              <a:gd name="T6" fmla="+- 0 3322 3313"/>
                              <a:gd name="T7" fmla="*/ 3322 h 10"/>
                              <a:gd name="T8" fmla="+- 0 13108 13098"/>
                              <a:gd name="T9" fmla="*/ T8 w 12"/>
                              <a:gd name="T10" fmla="+- 0 3318 3313"/>
                              <a:gd name="T11" fmla="*/ 3318 h 10"/>
                              <a:gd name="T12" fmla="+- 0 13103 13098"/>
                              <a:gd name="T13" fmla="*/ T12 w 12"/>
                              <a:gd name="T14" fmla="+- 0 3318 3313"/>
                              <a:gd name="T15" fmla="*/ 3318 h 10"/>
                              <a:gd name="T16" fmla="+- 0 13098 13098"/>
                              <a:gd name="T17" fmla="*/ T16 w 12"/>
                              <a:gd name="T18" fmla="+- 0 3313 3313"/>
                              <a:gd name="T19" fmla="*/ 3313 h 10"/>
                              <a:gd name="T20" fmla="+- 0 13103 13098"/>
                              <a:gd name="T21" fmla="*/ T20 w 12"/>
                              <a:gd name="T22" fmla="+- 0 3318 3313"/>
                              <a:gd name="T23" fmla="*/ 3318 h 10"/>
                              <a:gd name="T24" fmla="+- 0 13108 13098"/>
                              <a:gd name="T25" fmla="*/ T24 w 12"/>
                              <a:gd name="T26" fmla="+- 0 3318 3313"/>
                              <a:gd name="T27" fmla="*/ 3318 h 10"/>
                              <a:gd name="T28" fmla="+- 0 13098 13098"/>
                              <a:gd name="T29" fmla="*/ T28 w 12"/>
                              <a:gd name="T30" fmla="+- 0 3313 3313"/>
                              <a:gd name="T31" fmla="*/ 3313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0">
                                <a:moveTo>
                                  <a:pt x="5" y="5"/>
                                </a:moveTo>
                                <a:lnTo>
                                  <a:pt x="12" y="9"/>
                                </a:lnTo>
                                <a:lnTo>
                                  <a:pt x="10" y="5"/>
                                </a:lnTo>
                                <a:lnTo>
                                  <a:pt x="5" y="5"/>
                                </a:lnTo>
                                <a:close/>
                                <a:moveTo>
                                  <a:pt x="0" y="0"/>
                                </a:moveTo>
                                <a:lnTo>
                                  <a:pt x="5" y="5"/>
                                </a:lnTo>
                                <a:lnTo>
                                  <a:pt x="10" y="5"/>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8" name="AutoShape 938"/>
                        <wps:cNvSpPr>
                          <a:spLocks/>
                        </wps:cNvSpPr>
                        <wps:spPr bwMode="auto">
                          <a:xfrm>
                            <a:off x="71480" y="-19280"/>
                            <a:ext cx="80" cy="100"/>
                          </a:xfrm>
                          <a:custGeom>
                            <a:avLst/>
                            <a:gdLst>
                              <a:gd name="T0" fmla="+- 0 13098 71480"/>
                              <a:gd name="T1" fmla="*/ T0 w 80"/>
                              <a:gd name="T2" fmla="+- 0 3313 -19280"/>
                              <a:gd name="T3" fmla="*/ 3313 h 100"/>
                              <a:gd name="T4" fmla="+- 0 13103 71480"/>
                              <a:gd name="T5" fmla="*/ T4 w 80"/>
                              <a:gd name="T6" fmla="+- 0 3318 -19280"/>
                              <a:gd name="T7" fmla="*/ 3318 h 100"/>
                              <a:gd name="T8" fmla="+- 0 13108 71480"/>
                              <a:gd name="T9" fmla="*/ T8 w 80"/>
                              <a:gd name="T10" fmla="+- 0 3318 -19280"/>
                              <a:gd name="T11" fmla="*/ 3318 h 100"/>
                              <a:gd name="T12" fmla="+- 0 13098 71480"/>
                              <a:gd name="T13" fmla="*/ T12 w 80"/>
                              <a:gd name="T14" fmla="+- 0 3313 -19280"/>
                              <a:gd name="T15" fmla="*/ 3313 h 100"/>
                              <a:gd name="T16" fmla="+- 0 13103 71480"/>
                              <a:gd name="T17" fmla="*/ T16 w 80"/>
                              <a:gd name="T18" fmla="+- 0 3318 -19280"/>
                              <a:gd name="T19" fmla="*/ 3318 h 100"/>
                              <a:gd name="T20" fmla="+- 0 13108 71480"/>
                              <a:gd name="T21" fmla="*/ T20 w 80"/>
                              <a:gd name="T22" fmla="+- 0 3318 -19280"/>
                              <a:gd name="T23" fmla="*/ 3318 h 100"/>
                              <a:gd name="T24" fmla="+- 0 13110 71480"/>
                              <a:gd name="T25" fmla="*/ T24 w 80"/>
                              <a:gd name="T26" fmla="+- 0 3322 -19280"/>
                              <a:gd name="T27" fmla="*/ 3322 h 100"/>
                              <a:gd name="T28" fmla="+- 0 13103 71480"/>
                              <a:gd name="T29" fmla="*/ T28 w 80"/>
                              <a:gd name="T30" fmla="+- 0 3318 -19280"/>
                              <a:gd name="T31" fmla="*/ 3318 h 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 h="100">
                                <a:moveTo>
                                  <a:pt x="-58382" y="22593"/>
                                </a:moveTo>
                                <a:lnTo>
                                  <a:pt x="-58377" y="22598"/>
                                </a:lnTo>
                                <a:lnTo>
                                  <a:pt x="-58372" y="22598"/>
                                </a:lnTo>
                                <a:lnTo>
                                  <a:pt x="-58382" y="22593"/>
                                </a:lnTo>
                                <a:close/>
                                <a:moveTo>
                                  <a:pt x="-58377" y="22598"/>
                                </a:moveTo>
                                <a:lnTo>
                                  <a:pt x="-58372" y="22598"/>
                                </a:lnTo>
                                <a:lnTo>
                                  <a:pt x="-58370" y="22602"/>
                                </a:lnTo>
                                <a:lnTo>
                                  <a:pt x="-58377" y="22598"/>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9" name="Freeform 939"/>
                        <wps:cNvSpPr>
                          <a:spLocks/>
                        </wps:cNvSpPr>
                        <wps:spPr bwMode="auto">
                          <a:xfrm>
                            <a:off x="13098" y="3312"/>
                            <a:ext cx="10" cy="5"/>
                          </a:xfrm>
                          <a:custGeom>
                            <a:avLst/>
                            <a:gdLst>
                              <a:gd name="T0" fmla="+- 0 13098 13098"/>
                              <a:gd name="T1" fmla="*/ T0 w 10"/>
                              <a:gd name="T2" fmla="+- 0 3313 3313"/>
                              <a:gd name="T3" fmla="*/ 3313 h 5"/>
                              <a:gd name="T4" fmla="+- 0 13108 13098"/>
                              <a:gd name="T5" fmla="*/ T4 w 10"/>
                              <a:gd name="T6" fmla="+- 0 3318 3313"/>
                              <a:gd name="T7" fmla="*/ 3318 h 5"/>
                              <a:gd name="T8" fmla="+- 0 13108 13098"/>
                              <a:gd name="T9" fmla="*/ T8 w 10"/>
                              <a:gd name="T10" fmla="+- 0 3313 3313"/>
                              <a:gd name="T11" fmla="*/ 3313 h 5"/>
                              <a:gd name="T12" fmla="+- 0 13098 13098"/>
                              <a:gd name="T13" fmla="*/ T12 w 10"/>
                              <a:gd name="T14" fmla="+- 0 3313 3313"/>
                              <a:gd name="T15" fmla="*/ 3313 h 5"/>
                            </a:gdLst>
                            <a:ahLst/>
                            <a:cxnLst>
                              <a:cxn ang="0">
                                <a:pos x="T1" y="T3"/>
                              </a:cxn>
                              <a:cxn ang="0">
                                <a:pos x="T5" y="T7"/>
                              </a:cxn>
                              <a:cxn ang="0">
                                <a:pos x="T9" y="T11"/>
                              </a:cxn>
                              <a:cxn ang="0">
                                <a:pos x="T13" y="T15"/>
                              </a:cxn>
                            </a:cxnLst>
                            <a:rect l="0" t="0" r="r" b="b"/>
                            <a:pathLst>
                              <a:path w="10" h="5">
                                <a:moveTo>
                                  <a:pt x="0" y="0"/>
                                </a:moveTo>
                                <a:lnTo>
                                  <a:pt x="10" y="5"/>
                                </a:lnTo>
                                <a:lnTo>
                                  <a:pt x="10"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0" name="Freeform 940"/>
                        <wps:cNvSpPr>
                          <a:spLocks/>
                        </wps:cNvSpPr>
                        <wps:spPr bwMode="auto">
                          <a:xfrm>
                            <a:off x="13098" y="3312"/>
                            <a:ext cx="10" cy="5"/>
                          </a:xfrm>
                          <a:custGeom>
                            <a:avLst/>
                            <a:gdLst>
                              <a:gd name="T0" fmla="+- 0 13098 13098"/>
                              <a:gd name="T1" fmla="*/ T0 w 10"/>
                              <a:gd name="T2" fmla="+- 0 3313 3313"/>
                              <a:gd name="T3" fmla="*/ 3313 h 5"/>
                              <a:gd name="T4" fmla="+- 0 13108 13098"/>
                              <a:gd name="T5" fmla="*/ T4 w 10"/>
                              <a:gd name="T6" fmla="+- 0 3313 3313"/>
                              <a:gd name="T7" fmla="*/ 3313 h 5"/>
                              <a:gd name="T8" fmla="+- 0 13108 13098"/>
                              <a:gd name="T9" fmla="*/ T8 w 10"/>
                              <a:gd name="T10" fmla="+- 0 3318 3313"/>
                              <a:gd name="T11" fmla="*/ 3318 h 5"/>
                              <a:gd name="T12" fmla="+- 0 13098 13098"/>
                              <a:gd name="T13" fmla="*/ T12 w 10"/>
                              <a:gd name="T14" fmla="+- 0 3313 3313"/>
                              <a:gd name="T15" fmla="*/ 3313 h 5"/>
                            </a:gdLst>
                            <a:ahLst/>
                            <a:cxnLst>
                              <a:cxn ang="0">
                                <a:pos x="T1" y="T3"/>
                              </a:cxn>
                              <a:cxn ang="0">
                                <a:pos x="T5" y="T7"/>
                              </a:cxn>
                              <a:cxn ang="0">
                                <a:pos x="T9" y="T11"/>
                              </a:cxn>
                              <a:cxn ang="0">
                                <a:pos x="T13" y="T15"/>
                              </a:cxn>
                            </a:cxnLst>
                            <a:rect l="0" t="0" r="r" b="b"/>
                            <a:pathLst>
                              <a:path w="10" h="5">
                                <a:moveTo>
                                  <a:pt x="0" y="0"/>
                                </a:moveTo>
                                <a:lnTo>
                                  <a:pt x="10" y="0"/>
                                </a:lnTo>
                                <a:lnTo>
                                  <a:pt x="10" y="5"/>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1" name="AutoShape 941"/>
                        <wps:cNvSpPr>
                          <a:spLocks/>
                        </wps:cNvSpPr>
                        <wps:spPr bwMode="auto">
                          <a:xfrm>
                            <a:off x="13048" y="3312"/>
                            <a:ext cx="10" cy="5"/>
                          </a:xfrm>
                          <a:custGeom>
                            <a:avLst/>
                            <a:gdLst>
                              <a:gd name="T0" fmla="+- 0 13048 13048"/>
                              <a:gd name="T1" fmla="*/ T0 w 10"/>
                              <a:gd name="T2" fmla="+- 0 3313 3313"/>
                              <a:gd name="T3" fmla="*/ 3313 h 5"/>
                              <a:gd name="T4" fmla="+- 0 13053 13048"/>
                              <a:gd name="T5" fmla="*/ T4 w 10"/>
                              <a:gd name="T6" fmla="+- 0 3318 3313"/>
                              <a:gd name="T7" fmla="*/ 3318 h 5"/>
                              <a:gd name="T8" fmla="+- 0 13058 13048"/>
                              <a:gd name="T9" fmla="*/ T8 w 10"/>
                              <a:gd name="T10" fmla="+- 0 3313 3313"/>
                              <a:gd name="T11" fmla="*/ 3313 h 5"/>
                              <a:gd name="T12" fmla="+- 0 13048 13048"/>
                              <a:gd name="T13" fmla="*/ T12 w 10"/>
                              <a:gd name="T14" fmla="+- 0 3313 3313"/>
                              <a:gd name="T15" fmla="*/ 3313 h 5"/>
                              <a:gd name="T16" fmla="+- 0 13048 13048"/>
                              <a:gd name="T17" fmla="*/ T16 w 10"/>
                              <a:gd name="T18" fmla="+- 0 3313 3313"/>
                              <a:gd name="T19" fmla="*/ 3313 h 5"/>
                              <a:gd name="T20" fmla="+- 0 13048 13048"/>
                              <a:gd name="T21" fmla="*/ T20 w 10"/>
                              <a:gd name="T22" fmla="+- 0 3318 3313"/>
                              <a:gd name="T23" fmla="*/ 3318 h 5"/>
                              <a:gd name="T24" fmla="+- 0 13053 13048"/>
                              <a:gd name="T25" fmla="*/ T24 w 10"/>
                              <a:gd name="T26" fmla="+- 0 3318 3313"/>
                              <a:gd name="T27" fmla="*/ 3318 h 5"/>
                              <a:gd name="T28" fmla="+- 0 13048 13048"/>
                              <a:gd name="T29" fmla="*/ T28 w 10"/>
                              <a:gd name="T30" fmla="+- 0 3313 3313"/>
                              <a:gd name="T31" fmla="*/ 3313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5">
                                <a:moveTo>
                                  <a:pt x="0" y="0"/>
                                </a:moveTo>
                                <a:lnTo>
                                  <a:pt x="5" y="5"/>
                                </a:lnTo>
                                <a:lnTo>
                                  <a:pt x="10" y="0"/>
                                </a:lnTo>
                                <a:lnTo>
                                  <a:pt x="0" y="0"/>
                                </a:lnTo>
                                <a:close/>
                                <a:moveTo>
                                  <a:pt x="0" y="0"/>
                                </a:moveTo>
                                <a:lnTo>
                                  <a:pt x="0" y="5"/>
                                </a:lnTo>
                                <a:lnTo>
                                  <a:pt x="5" y="5"/>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 name="AutoShape 942"/>
                        <wps:cNvSpPr>
                          <a:spLocks/>
                        </wps:cNvSpPr>
                        <wps:spPr bwMode="auto">
                          <a:xfrm>
                            <a:off x="71520" y="-19700"/>
                            <a:ext cx="40" cy="80"/>
                          </a:xfrm>
                          <a:custGeom>
                            <a:avLst/>
                            <a:gdLst>
                              <a:gd name="T0" fmla="+- 0 13058 71520"/>
                              <a:gd name="T1" fmla="*/ T0 w 40"/>
                              <a:gd name="T2" fmla="+- 0 3313 -19700"/>
                              <a:gd name="T3" fmla="*/ 3313 h 80"/>
                              <a:gd name="T4" fmla="+- 0 13048 71520"/>
                              <a:gd name="T5" fmla="*/ T4 w 40"/>
                              <a:gd name="T6" fmla="+- 0 3313 -19700"/>
                              <a:gd name="T7" fmla="*/ 3313 h 80"/>
                              <a:gd name="T8" fmla="+- 0 13053 71520"/>
                              <a:gd name="T9" fmla="*/ T8 w 40"/>
                              <a:gd name="T10" fmla="+- 0 3318 -19700"/>
                              <a:gd name="T11" fmla="*/ 3318 h 80"/>
                              <a:gd name="T12" fmla="+- 0 13058 71520"/>
                              <a:gd name="T13" fmla="*/ T12 w 40"/>
                              <a:gd name="T14" fmla="+- 0 3313 -19700"/>
                              <a:gd name="T15" fmla="*/ 3313 h 80"/>
                              <a:gd name="T16" fmla="+- 0 13048 71520"/>
                              <a:gd name="T17" fmla="*/ T16 w 40"/>
                              <a:gd name="T18" fmla="+- 0 3313 -19700"/>
                              <a:gd name="T19" fmla="*/ 3313 h 80"/>
                              <a:gd name="T20" fmla="+- 0 13053 71520"/>
                              <a:gd name="T21" fmla="*/ T20 w 40"/>
                              <a:gd name="T22" fmla="+- 0 3318 -19700"/>
                              <a:gd name="T23" fmla="*/ 3318 h 80"/>
                              <a:gd name="T24" fmla="+- 0 13048 71520"/>
                              <a:gd name="T25" fmla="*/ T24 w 40"/>
                              <a:gd name="T26" fmla="+- 0 3318 -19700"/>
                              <a:gd name="T27" fmla="*/ 3318 h 80"/>
                              <a:gd name="T28" fmla="+- 0 13048 71520"/>
                              <a:gd name="T29" fmla="*/ T28 w 40"/>
                              <a:gd name="T30" fmla="+- 0 3313 -19700"/>
                              <a:gd name="T31" fmla="*/ 3313 h 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80">
                                <a:moveTo>
                                  <a:pt x="-58462" y="23013"/>
                                </a:moveTo>
                                <a:lnTo>
                                  <a:pt x="-58472" y="23013"/>
                                </a:lnTo>
                                <a:lnTo>
                                  <a:pt x="-58467" y="23018"/>
                                </a:lnTo>
                                <a:lnTo>
                                  <a:pt x="-58462" y="23013"/>
                                </a:lnTo>
                                <a:close/>
                                <a:moveTo>
                                  <a:pt x="-58472" y="23013"/>
                                </a:moveTo>
                                <a:lnTo>
                                  <a:pt x="-58467" y="23018"/>
                                </a:lnTo>
                                <a:lnTo>
                                  <a:pt x="-58472" y="23018"/>
                                </a:lnTo>
                                <a:lnTo>
                                  <a:pt x="-58472" y="23013"/>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 name="Freeform 943"/>
                        <wps:cNvSpPr>
                          <a:spLocks/>
                        </wps:cNvSpPr>
                        <wps:spPr bwMode="auto">
                          <a:xfrm>
                            <a:off x="13048" y="3322"/>
                            <a:ext cx="5" cy="8"/>
                          </a:xfrm>
                          <a:custGeom>
                            <a:avLst/>
                            <a:gdLst>
                              <a:gd name="T0" fmla="+- 0 13048 13048"/>
                              <a:gd name="T1" fmla="*/ T0 w 5"/>
                              <a:gd name="T2" fmla="+- 0 3322 3322"/>
                              <a:gd name="T3" fmla="*/ 3322 h 8"/>
                              <a:gd name="T4" fmla="+- 0 13048 13048"/>
                              <a:gd name="T5" fmla="*/ T4 w 5"/>
                              <a:gd name="T6" fmla="+- 0 3330 3322"/>
                              <a:gd name="T7" fmla="*/ 3330 h 8"/>
                              <a:gd name="T8" fmla="+- 0 13053 13048"/>
                              <a:gd name="T9" fmla="*/ T8 w 5"/>
                              <a:gd name="T10" fmla="+- 0 3330 3322"/>
                              <a:gd name="T11" fmla="*/ 3330 h 8"/>
                              <a:gd name="T12" fmla="+- 0 13048 13048"/>
                              <a:gd name="T13" fmla="*/ T12 w 5"/>
                              <a:gd name="T14" fmla="+- 0 3322 3322"/>
                              <a:gd name="T15" fmla="*/ 3322 h 8"/>
                            </a:gdLst>
                            <a:ahLst/>
                            <a:cxnLst>
                              <a:cxn ang="0">
                                <a:pos x="T1" y="T3"/>
                              </a:cxn>
                              <a:cxn ang="0">
                                <a:pos x="T5" y="T7"/>
                              </a:cxn>
                              <a:cxn ang="0">
                                <a:pos x="T9" y="T11"/>
                              </a:cxn>
                              <a:cxn ang="0">
                                <a:pos x="T13" y="T15"/>
                              </a:cxn>
                            </a:cxnLst>
                            <a:rect l="0" t="0" r="r" b="b"/>
                            <a:pathLst>
                              <a:path w="5" h="8">
                                <a:moveTo>
                                  <a:pt x="0" y="0"/>
                                </a:moveTo>
                                <a:lnTo>
                                  <a:pt x="0" y="8"/>
                                </a:lnTo>
                                <a:lnTo>
                                  <a:pt x="5" y="8"/>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4" name="Freeform 944"/>
                        <wps:cNvSpPr>
                          <a:spLocks/>
                        </wps:cNvSpPr>
                        <wps:spPr bwMode="auto">
                          <a:xfrm>
                            <a:off x="13048" y="3322"/>
                            <a:ext cx="5" cy="8"/>
                          </a:xfrm>
                          <a:custGeom>
                            <a:avLst/>
                            <a:gdLst>
                              <a:gd name="T0" fmla="+- 0 13048 13048"/>
                              <a:gd name="T1" fmla="*/ T0 w 5"/>
                              <a:gd name="T2" fmla="+- 0 3322 3322"/>
                              <a:gd name="T3" fmla="*/ 3322 h 8"/>
                              <a:gd name="T4" fmla="+- 0 13053 13048"/>
                              <a:gd name="T5" fmla="*/ T4 w 5"/>
                              <a:gd name="T6" fmla="+- 0 3330 3322"/>
                              <a:gd name="T7" fmla="*/ 3330 h 8"/>
                              <a:gd name="T8" fmla="+- 0 13048 13048"/>
                              <a:gd name="T9" fmla="*/ T8 w 5"/>
                              <a:gd name="T10" fmla="+- 0 3330 3322"/>
                              <a:gd name="T11" fmla="*/ 3330 h 8"/>
                              <a:gd name="T12" fmla="+- 0 13048 13048"/>
                              <a:gd name="T13" fmla="*/ T12 w 5"/>
                              <a:gd name="T14" fmla="+- 0 3322 3322"/>
                              <a:gd name="T15" fmla="*/ 3322 h 8"/>
                            </a:gdLst>
                            <a:ahLst/>
                            <a:cxnLst>
                              <a:cxn ang="0">
                                <a:pos x="T1" y="T3"/>
                              </a:cxn>
                              <a:cxn ang="0">
                                <a:pos x="T5" y="T7"/>
                              </a:cxn>
                              <a:cxn ang="0">
                                <a:pos x="T9" y="T11"/>
                              </a:cxn>
                              <a:cxn ang="0">
                                <a:pos x="T13" y="T15"/>
                              </a:cxn>
                            </a:cxnLst>
                            <a:rect l="0" t="0" r="r" b="b"/>
                            <a:pathLst>
                              <a:path w="5" h="8">
                                <a:moveTo>
                                  <a:pt x="0" y="0"/>
                                </a:moveTo>
                                <a:lnTo>
                                  <a:pt x="5" y="8"/>
                                </a:lnTo>
                                <a:lnTo>
                                  <a:pt x="0" y="8"/>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5" name="Freeform 945"/>
                        <wps:cNvSpPr>
                          <a:spLocks/>
                        </wps:cNvSpPr>
                        <wps:spPr bwMode="auto">
                          <a:xfrm>
                            <a:off x="13103" y="3322"/>
                            <a:ext cx="8" cy="8"/>
                          </a:xfrm>
                          <a:custGeom>
                            <a:avLst/>
                            <a:gdLst>
                              <a:gd name="T0" fmla="+- 0 13103 13103"/>
                              <a:gd name="T1" fmla="*/ T0 w 8"/>
                              <a:gd name="T2" fmla="+- 0 3330 3322"/>
                              <a:gd name="T3" fmla="*/ 3330 h 8"/>
                              <a:gd name="T4" fmla="+- 0 13108 13103"/>
                              <a:gd name="T5" fmla="*/ T4 w 8"/>
                              <a:gd name="T6" fmla="+- 0 3330 3322"/>
                              <a:gd name="T7" fmla="*/ 3330 h 8"/>
                              <a:gd name="T8" fmla="+- 0 13110 13103"/>
                              <a:gd name="T9" fmla="*/ T8 w 8"/>
                              <a:gd name="T10" fmla="+- 0 3322 3322"/>
                              <a:gd name="T11" fmla="*/ 3322 h 8"/>
                              <a:gd name="T12" fmla="+- 0 13103 13103"/>
                              <a:gd name="T13" fmla="*/ T12 w 8"/>
                              <a:gd name="T14" fmla="+- 0 3330 3322"/>
                              <a:gd name="T15" fmla="*/ 3330 h 8"/>
                            </a:gdLst>
                            <a:ahLst/>
                            <a:cxnLst>
                              <a:cxn ang="0">
                                <a:pos x="T1" y="T3"/>
                              </a:cxn>
                              <a:cxn ang="0">
                                <a:pos x="T5" y="T7"/>
                              </a:cxn>
                              <a:cxn ang="0">
                                <a:pos x="T9" y="T11"/>
                              </a:cxn>
                              <a:cxn ang="0">
                                <a:pos x="T13" y="T15"/>
                              </a:cxn>
                            </a:cxnLst>
                            <a:rect l="0" t="0" r="r" b="b"/>
                            <a:pathLst>
                              <a:path w="8" h="8">
                                <a:moveTo>
                                  <a:pt x="0" y="8"/>
                                </a:moveTo>
                                <a:lnTo>
                                  <a:pt x="5" y="8"/>
                                </a:lnTo>
                                <a:lnTo>
                                  <a:pt x="7" y="0"/>
                                </a:lnTo>
                                <a:lnTo>
                                  <a:pt x="0" y="8"/>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6" name="Freeform 946"/>
                        <wps:cNvSpPr>
                          <a:spLocks/>
                        </wps:cNvSpPr>
                        <wps:spPr bwMode="auto">
                          <a:xfrm>
                            <a:off x="13103" y="3322"/>
                            <a:ext cx="8" cy="8"/>
                          </a:xfrm>
                          <a:custGeom>
                            <a:avLst/>
                            <a:gdLst>
                              <a:gd name="T0" fmla="+- 0 13110 13103"/>
                              <a:gd name="T1" fmla="*/ T0 w 8"/>
                              <a:gd name="T2" fmla="+- 0 3322 3322"/>
                              <a:gd name="T3" fmla="*/ 3322 h 8"/>
                              <a:gd name="T4" fmla="+- 0 13108 13103"/>
                              <a:gd name="T5" fmla="*/ T4 w 8"/>
                              <a:gd name="T6" fmla="+- 0 3330 3322"/>
                              <a:gd name="T7" fmla="*/ 3330 h 8"/>
                              <a:gd name="T8" fmla="+- 0 13103 13103"/>
                              <a:gd name="T9" fmla="*/ T8 w 8"/>
                              <a:gd name="T10" fmla="+- 0 3330 3322"/>
                              <a:gd name="T11" fmla="*/ 3330 h 8"/>
                              <a:gd name="T12" fmla="+- 0 13110 13103"/>
                              <a:gd name="T13" fmla="*/ T12 w 8"/>
                              <a:gd name="T14" fmla="+- 0 3322 3322"/>
                              <a:gd name="T15" fmla="*/ 3322 h 8"/>
                            </a:gdLst>
                            <a:ahLst/>
                            <a:cxnLst>
                              <a:cxn ang="0">
                                <a:pos x="T1" y="T3"/>
                              </a:cxn>
                              <a:cxn ang="0">
                                <a:pos x="T5" y="T7"/>
                              </a:cxn>
                              <a:cxn ang="0">
                                <a:pos x="T9" y="T11"/>
                              </a:cxn>
                              <a:cxn ang="0">
                                <a:pos x="T13" y="T15"/>
                              </a:cxn>
                            </a:cxnLst>
                            <a:rect l="0" t="0" r="r" b="b"/>
                            <a:pathLst>
                              <a:path w="8" h="8">
                                <a:moveTo>
                                  <a:pt x="7" y="0"/>
                                </a:moveTo>
                                <a:lnTo>
                                  <a:pt x="5" y="8"/>
                                </a:lnTo>
                                <a:lnTo>
                                  <a:pt x="0" y="8"/>
                                </a:lnTo>
                                <a:lnTo>
                                  <a:pt x="7"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 name="AutoShape 947"/>
                        <wps:cNvSpPr>
                          <a:spLocks/>
                        </wps:cNvSpPr>
                        <wps:spPr bwMode="auto">
                          <a:xfrm>
                            <a:off x="13098" y="3329"/>
                            <a:ext cx="10" cy="5"/>
                          </a:xfrm>
                          <a:custGeom>
                            <a:avLst/>
                            <a:gdLst>
                              <a:gd name="T0" fmla="+- 0 13098 13098"/>
                              <a:gd name="T1" fmla="*/ T0 w 10"/>
                              <a:gd name="T2" fmla="+- 0 3334 3330"/>
                              <a:gd name="T3" fmla="*/ 3334 h 5"/>
                              <a:gd name="T4" fmla="+- 0 13108 13098"/>
                              <a:gd name="T5" fmla="*/ T4 w 10"/>
                              <a:gd name="T6" fmla="+- 0 3334 3330"/>
                              <a:gd name="T7" fmla="*/ 3334 h 5"/>
                              <a:gd name="T8" fmla="+- 0 13103 13098"/>
                              <a:gd name="T9" fmla="*/ T8 w 10"/>
                              <a:gd name="T10" fmla="+- 0 3330 3330"/>
                              <a:gd name="T11" fmla="*/ 3330 h 5"/>
                              <a:gd name="T12" fmla="+- 0 13098 13098"/>
                              <a:gd name="T13" fmla="*/ T12 w 10"/>
                              <a:gd name="T14" fmla="+- 0 3334 3330"/>
                              <a:gd name="T15" fmla="*/ 3334 h 5"/>
                              <a:gd name="T16" fmla="+- 0 13103 13098"/>
                              <a:gd name="T17" fmla="*/ T16 w 10"/>
                              <a:gd name="T18" fmla="+- 0 3330 3330"/>
                              <a:gd name="T19" fmla="*/ 3330 h 5"/>
                              <a:gd name="T20" fmla="+- 0 13108 13098"/>
                              <a:gd name="T21" fmla="*/ T20 w 10"/>
                              <a:gd name="T22" fmla="+- 0 3334 3330"/>
                              <a:gd name="T23" fmla="*/ 3334 h 5"/>
                              <a:gd name="T24" fmla="+- 0 13108 13098"/>
                              <a:gd name="T25" fmla="*/ T24 w 10"/>
                              <a:gd name="T26" fmla="+- 0 3330 3330"/>
                              <a:gd name="T27" fmla="*/ 3330 h 5"/>
                              <a:gd name="T28" fmla="+- 0 13103 13098"/>
                              <a:gd name="T29" fmla="*/ T28 w 10"/>
                              <a:gd name="T30" fmla="+- 0 3330 3330"/>
                              <a:gd name="T31" fmla="*/ 3330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5">
                                <a:moveTo>
                                  <a:pt x="0" y="4"/>
                                </a:moveTo>
                                <a:lnTo>
                                  <a:pt x="10" y="4"/>
                                </a:lnTo>
                                <a:lnTo>
                                  <a:pt x="5" y="0"/>
                                </a:lnTo>
                                <a:lnTo>
                                  <a:pt x="0" y="4"/>
                                </a:lnTo>
                                <a:close/>
                                <a:moveTo>
                                  <a:pt x="5" y="0"/>
                                </a:moveTo>
                                <a:lnTo>
                                  <a:pt x="10" y="4"/>
                                </a:lnTo>
                                <a:lnTo>
                                  <a:pt x="10" y="0"/>
                                </a:lnTo>
                                <a:lnTo>
                                  <a:pt x="5"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8" name="AutoShape 948"/>
                        <wps:cNvSpPr>
                          <a:spLocks/>
                        </wps:cNvSpPr>
                        <wps:spPr bwMode="auto">
                          <a:xfrm>
                            <a:off x="71380" y="-19280"/>
                            <a:ext cx="40" cy="80"/>
                          </a:xfrm>
                          <a:custGeom>
                            <a:avLst/>
                            <a:gdLst>
                              <a:gd name="T0" fmla="+- 0 13108 71380"/>
                              <a:gd name="T1" fmla="*/ T0 w 40"/>
                              <a:gd name="T2" fmla="+- 0 3330 -19280"/>
                              <a:gd name="T3" fmla="*/ 3330 h 80"/>
                              <a:gd name="T4" fmla="+- 0 13103 71380"/>
                              <a:gd name="T5" fmla="*/ T4 w 40"/>
                              <a:gd name="T6" fmla="+- 0 3330 -19280"/>
                              <a:gd name="T7" fmla="*/ 3330 h 80"/>
                              <a:gd name="T8" fmla="+- 0 13108 71380"/>
                              <a:gd name="T9" fmla="*/ T8 w 40"/>
                              <a:gd name="T10" fmla="+- 0 3334 -19280"/>
                              <a:gd name="T11" fmla="*/ 3334 h 80"/>
                              <a:gd name="T12" fmla="+- 0 13108 71380"/>
                              <a:gd name="T13" fmla="*/ T12 w 40"/>
                              <a:gd name="T14" fmla="+- 0 3330 -19280"/>
                              <a:gd name="T15" fmla="*/ 3330 h 80"/>
                              <a:gd name="T16" fmla="+- 0 13103 71380"/>
                              <a:gd name="T17" fmla="*/ T16 w 40"/>
                              <a:gd name="T18" fmla="+- 0 3330 -19280"/>
                              <a:gd name="T19" fmla="*/ 3330 h 80"/>
                              <a:gd name="T20" fmla="+- 0 13108 71380"/>
                              <a:gd name="T21" fmla="*/ T20 w 40"/>
                              <a:gd name="T22" fmla="+- 0 3334 -19280"/>
                              <a:gd name="T23" fmla="*/ 3334 h 80"/>
                              <a:gd name="T24" fmla="+- 0 13098 71380"/>
                              <a:gd name="T25" fmla="*/ T24 w 40"/>
                              <a:gd name="T26" fmla="+- 0 3334 -19280"/>
                              <a:gd name="T27" fmla="*/ 3334 h 80"/>
                              <a:gd name="T28" fmla="+- 0 13103 71380"/>
                              <a:gd name="T29" fmla="*/ T28 w 40"/>
                              <a:gd name="T30" fmla="+- 0 3330 -19280"/>
                              <a:gd name="T31" fmla="*/ 3330 h 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80">
                                <a:moveTo>
                                  <a:pt x="-58272" y="22610"/>
                                </a:moveTo>
                                <a:lnTo>
                                  <a:pt x="-58277" y="22610"/>
                                </a:lnTo>
                                <a:lnTo>
                                  <a:pt x="-58272" y="22614"/>
                                </a:lnTo>
                                <a:lnTo>
                                  <a:pt x="-58272" y="22610"/>
                                </a:lnTo>
                                <a:close/>
                                <a:moveTo>
                                  <a:pt x="-58277" y="22610"/>
                                </a:moveTo>
                                <a:lnTo>
                                  <a:pt x="-58272" y="22614"/>
                                </a:lnTo>
                                <a:lnTo>
                                  <a:pt x="-58282" y="22614"/>
                                </a:lnTo>
                                <a:lnTo>
                                  <a:pt x="-58277" y="2261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9" name="AutoShape 949"/>
                        <wps:cNvSpPr>
                          <a:spLocks/>
                        </wps:cNvSpPr>
                        <wps:spPr bwMode="auto">
                          <a:xfrm>
                            <a:off x="13048" y="3329"/>
                            <a:ext cx="10" cy="5"/>
                          </a:xfrm>
                          <a:custGeom>
                            <a:avLst/>
                            <a:gdLst>
                              <a:gd name="T0" fmla="+- 0 13048 13048"/>
                              <a:gd name="T1" fmla="*/ T0 w 10"/>
                              <a:gd name="T2" fmla="+- 0 3330 3330"/>
                              <a:gd name="T3" fmla="*/ 3330 h 5"/>
                              <a:gd name="T4" fmla="+- 0 13048 13048"/>
                              <a:gd name="T5" fmla="*/ T4 w 10"/>
                              <a:gd name="T6" fmla="+- 0 3334 3330"/>
                              <a:gd name="T7" fmla="*/ 3334 h 5"/>
                              <a:gd name="T8" fmla="+- 0 13058 13048"/>
                              <a:gd name="T9" fmla="*/ T8 w 10"/>
                              <a:gd name="T10" fmla="+- 0 3334 3330"/>
                              <a:gd name="T11" fmla="*/ 3334 h 5"/>
                              <a:gd name="T12" fmla="+- 0 13048 13048"/>
                              <a:gd name="T13" fmla="*/ T12 w 10"/>
                              <a:gd name="T14" fmla="+- 0 3330 3330"/>
                              <a:gd name="T15" fmla="*/ 3330 h 5"/>
                              <a:gd name="T16" fmla="+- 0 13048 13048"/>
                              <a:gd name="T17" fmla="*/ T16 w 10"/>
                              <a:gd name="T18" fmla="+- 0 3330 3330"/>
                              <a:gd name="T19" fmla="*/ 3330 h 5"/>
                              <a:gd name="T20" fmla="+- 0 13058 13048"/>
                              <a:gd name="T21" fmla="*/ T20 w 10"/>
                              <a:gd name="T22" fmla="+- 0 3334 3330"/>
                              <a:gd name="T23" fmla="*/ 3334 h 5"/>
                              <a:gd name="T24" fmla="+- 0 13053 13048"/>
                              <a:gd name="T25" fmla="*/ T24 w 10"/>
                              <a:gd name="T26" fmla="+- 0 3330 3330"/>
                              <a:gd name="T27" fmla="*/ 3330 h 5"/>
                              <a:gd name="T28" fmla="+- 0 13048 13048"/>
                              <a:gd name="T29" fmla="*/ T28 w 10"/>
                              <a:gd name="T30" fmla="+- 0 3330 3330"/>
                              <a:gd name="T31" fmla="*/ 3330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5">
                                <a:moveTo>
                                  <a:pt x="0" y="0"/>
                                </a:moveTo>
                                <a:lnTo>
                                  <a:pt x="0" y="4"/>
                                </a:lnTo>
                                <a:lnTo>
                                  <a:pt x="10" y="4"/>
                                </a:lnTo>
                                <a:lnTo>
                                  <a:pt x="0" y="0"/>
                                </a:lnTo>
                                <a:close/>
                                <a:moveTo>
                                  <a:pt x="0" y="0"/>
                                </a:moveTo>
                                <a:lnTo>
                                  <a:pt x="10" y="4"/>
                                </a:lnTo>
                                <a:lnTo>
                                  <a:pt x="5"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0" name="AutoShape 950"/>
                        <wps:cNvSpPr>
                          <a:spLocks/>
                        </wps:cNvSpPr>
                        <wps:spPr bwMode="auto">
                          <a:xfrm>
                            <a:off x="71380" y="-19700"/>
                            <a:ext cx="40" cy="80"/>
                          </a:xfrm>
                          <a:custGeom>
                            <a:avLst/>
                            <a:gdLst>
                              <a:gd name="T0" fmla="+- 0 13053 71380"/>
                              <a:gd name="T1" fmla="*/ T0 w 40"/>
                              <a:gd name="T2" fmla="+- 0 3330 -19700"/>
                              <a:gd name="T3" fmla="*/ 3330 h 80"/>
                              <a:gd name="T4" fmla="+- 0 13048 71380"/>
                              <a:gd name="T5" fmla="*/ T4 w 40"/>
                              <a:gd name="T6" fmla="+- 0 3330 -19700"/>
                              <a:gd name="T7" fmla="*/ 3330 h 80"/>
                              <a:gd name="T8" fmla="+- 0 13058 71380"/>
                              <a:gd name="T9" fmla="*/ T8 w 40"/>
                              <a:gd name="T10" fmla="+- 0 3334 -19700"/>
                              <a:gd name="T11" fmla="*/ 3334 h 80"/>
                              <a:gd name="T12" fmla="+- 0 13053 71380"/>
                              <a:gd name="T13" fmla="*/ T12 w 40"/>
                              <a:gd name="T14" fmla="+- 0 3330 -19700"/>
                              <a:gd name="T15" fmla="*/ 3330 h 80"/>
                              <a:gd name="T16" fmla="+- 0 13048 71380"/>
                              <a:gd name="T17" fmla="*/ T16 w 40"/>
                              <a:gd name="T18" fmla="+- 0 3330 -19700"/>
                              <a:gd name="T19" fmla="*/ 3330 h 80"/>
                              <a:gd name="T20" fmla="+- 0 13058 71380"/>
                              <a:gd name="T21" fmla="*/ T20 w 40"/>
                              <a:gd name="T22" fmla="+- 0 3334 -19700"/>
                              <a:gd name="T23" fmla="*/ 3334 h 80"/>
                              <a:gd name="T24" fmla="+- 0 13048 71380"/>
                              <a:gd name="T25" fmla="*/ T24 w 40"/>
                              <a:gd name="T26" fmla="+- 0 3334 -19700"/>
                              <a:gd name="T27" fmla="*/ 3334 h 80"/>
                              <a:gd name="T28" fmla="+- 0 13048 71380"/>
                              <a:gd name="T29" fmla="*/ T28 w 40"/>
                              <a:gd name="T30" fmla="+- 0 3330 -19700"/>
                              <a:gd name="T31" fmla="*/ 3330 h 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80">
                                <a:moveTo>
                                  <a:pt x="-58327" y="23030"/>
                                </a:moveTo>
                                <a:lnTo>
                                  <a:pt x="-58332" y="23030"/>
                                </a:lnTo>
                                <a:lnTo>
                                  <a:pt x="-58322" y="23034"/>
                                </a:lnTo>
                                <a:lnTo>
                                  <a:pt x="-58327" y="23030"/>
                                </a:lnTo>
                                <a:close/>
                                <a:moveTo>
                                  <a:pt x="-58332" y="23030"/>
                                </a:moveTo>
                                <a:lnTo>
                                  <a:pt x="-58322" y="23034"/>
                                </a:lnTo>
                                <a:lnTo>
                                  <a:pt x="-58332" y="23034"/>
                                </a:lnTo>
                                <a:lnTo>
                                  <a:pt x="-58332" y="2303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1" name="AutoShape 951"/>
                        <wps:cNvSpPr>
                          <a:spLocks/>
                        </wps:cNvSpPr>
                        <wps:spPr bwMode="auto">
                          <a:xfrm>
                            <a:off x="13093" y="3334"/>
                            <a:ext cx="15" cy="5"/>
                          </a:xfrm>
                          <a:custGeom>
                            <a:avLst/>
                            <a:gdLst>
                              <a:gd name="T0" fmla="+- 0 13098 13094"/>
                              <a:gd name="T1" fmla="*/ T0 w 15"/>
                              <a:gd name="T2" fmla="+- 0 3334 3334"/>
                              <a:gd name="T3" fmla="*/ 3334 h 5"/>
                              <a:gd name="T4" fmla="+- 0 13106 13094"/>
                              <a:gd name="T5" fmla="*/ T4 w 15"/>
                              <a:gd name="T6" fmla="+- 0 3339 3334"/>
                              <a:gd name="T7" fmla="*/ 3339 h 5"/>
                              <a:gd name="T8" fmla="+- 0 13108 13094"/>
                              <a:gd name="T9" fmla="*/ T8 w 15"/>
                              <a:gd name="T10" fmla="+- 0 3334 3334"/>
                              <a:gd name="T11" fmla="*/ 3334 h 5"/>
                              <a:gd name="T12" fmla="+- 0 13098 13094"/>
                              <a:gd name="T13" fmla="*/ T12 w 15"/>
                              <a:gd name="T14" fmla="+- 0 3334 3334"/>
                              <a:gd name="T15" fmla="*/ 3334 h 5"/>
                              <a:gd name="T16" fmla="+- 0 13094 13094"/>
                              <a:gd name="T17" fmla="*/ T16 w 15"/>
                              <a:gd name="T18" fmla="+- 0 3339 3334"/>
                              <a:gd name="T19" fmla="*/ 3339 h 5"/>
                              <a:gd name="T20" fmla="+- 0 13106 13094"/>
                              <a:gd name="T21" fmla="*/ T20 w 15"/>
                              <a:gd name="T22" fmla="+- 0 3339 3334"/>
                              <a:gd name="T23" fmla="*/ 3339 h 5"/>
                              <a:gd name="T24" fmla="+- 0 13098 13094"/>
                              <a:gd name="T25" fmla="*/ T24 w 15"/>
                              <a:gd name="T26" fmla="+- 0 3334 3334"/>
                              <a:gd name="T27" fmla="*/ 3334 h 5"/>
                              <a:gd name="T28" fmla="+- 0 13094 13094"/>
                              <a:gd name="T29" fmla="*/ T28 w 15"/>
                              <a:gd name="T30" fmla="+- 0 3339 3334"/>
                              <a:gd name="T31" fmla="*/ 3339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5">
                                <a:moveTo>
                                  <a:pt x="4" y="0"/>
                                </a:moveTo>
                                <a:lnTo>
                                  <a:pt x="12" y="5"/>
                                </a:lnTo>
                                <a:lnTo>
                                  <a:pt x="14" y="0"/>
                                </a:lnTo>
                                <a:lnTo>
                                  <a:pt x="4" y="0"/>
                                </a:lnTo>
                                <a:close/>
                                <a:moveTo>
                                  <a:pt x="0" y="5"/>
                                </a:moveTo>
                                <a:lnTo>
                                  <a:pt x="12" y="5"/>
                                </a:lnTo>
                                <a:lnTo>
                                  <a:pt x="4" y="0"/>
                                </a:lnTo>
                                <a:lnTo>
                                  <a:pt x="0" y="5"/>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2" name="AutoShape 952"/>
                        <wps:cNvSpPr>
                          <a:spLocks/>
                        </wps:cNvSpPr>
                        <wps:spPr bwMode="auto">
                          <a:xfrm>
                            <a:off x="71340" y="-19320"/>
                            <a:ext cx="40" cy="120"/>
                          </a:xfrm>
                          <a:custGeom>
                            <a:avLst/>
                            <a:gdLst>
                              <a:gd name="T0" fmla="+- 0 13108 71340"/>
                              <a:gd name="T1" fmla="*/ T0 w 40"/>
                              <a:gd name="T2" fmla="+- 0 3334 -19320"/>
                              <a:gd name="T3" fmla="*/ 3334 h 120"/>
                              <a:gd name="T4" fmla="+- 0 13098 71340"/>
                              <a:gd name="T5" fmla="*/ T4 w 40"/>
                              <a:gd name="T6" fmla="+- 0 3334 -19320"/>
                              <a:gd name="T7" fmla="*/ 3334 h 120"/>
                              <a:gd name="T8" fmla="+- 0 13106 71340"/>
                              <a:gd name="T9" fmla="*/ T8 w 40"/>
                              <a:gd name="T10" fmla="+- 0 3339 -19320"/>
                              <a:gd name="T11" fmla="*/ 3339 h 120"/>
                              <a:gd name="T12" fmla="+- 0 13108 71340"/>
                              <a:gd name="T13" fmla="*/ T12 w 40"/>
                              <a:gd name="T14" fmla="+- 0 3334 -19320"/>
                              <a:gd name="T15" fmla="*/ 3334 h 120"/>
                              <a:gd name="T16" fmla="+- 0 13098 71340"/>
                              <a:gd name="T17" fmla="*/ T16 w 40"/>
                              <a:gd name="T18" fmla="+- 0 3334 -19320"/>
                              <a:gd name="T19" fmla="*/ 3334 h 120"/>
                              <a:gd name="T20" fmla="+- 0 13106 71340"/>
                              <a:gd name="T21" fmla="*/ T20 w 40"/>
                              <a:gd name="T22" fmla="+- 0 3339 -19320"/>
                              <a:gd name="T23" fmla="*/ 3339 h 120"/>
                              <a:gd name="T24" fmla="+- 0 13094 71340"/>
                              <a:gd name="T25" fmla="*/ T24 w 40"/>
                              <a:gd name="T26" fmla="+- 0 3339 -19320"/>
                              <a:gd name="T27" fmla="*/ 3339 h 120"/>
                              <a:gd name="T28" fmla="+- 0 13098 71340"/>
                              <a:gd name="T29" fmla="*/ T28 w 40"/>
                              <a:gd name="T30" fmla="+- 0 3334 -19320"/>
                              <a:gd name="T31" fmla="*/ 3334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20">
                                <a:moveTo>
                                  <a:pt x="-58232" y="22654"/>
                                </a:moveTo>
                                <a:lnTo>
                                  <a:pt x="-58242" y="22654"/>
                                </a:lnTo>
                                <a:lnTo>
                                  <a:pt x="-58234" y="22659"/>
                                </a:lnTo>
                                <a:lnTo>
                                  <a:pt x="-58232" y="22654"/>
                                </a:lnTo>
                                <a:close/>
                                <a:moveTo>
                                  <a:pt x="-58242" y="22654"/>
                                </a:moveTo>
                                <a:lnTo>
                                  <a:pt x="-58234" y="22659"/>
                                </a:lnTo>
                                <a:lnTo>
                                  <a:pt x="-58246" y="22659"/>
                                </a:lnTo>
                                <a:lnTo>
                                  <a:pt x="-58242" y="2265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3" name="AutoShape 953"/>
                        <wps:cNvSpPr>
                          <a:spLocks/>
                        </wps:cNvSpPr>
                        <wps:spPr bwMode="auto">
                          <a:xfrm>
                            <a:off x="13048" y="3334"/>
                            <a:ext cx="15" cy="5"/>
                          </a:xfrm>
                          <a:custGeom>
                            <a:avLst/>
                            <a:gdLst>
                              <a:gd name="T0" fmla="+- 0 13048 13048"/>
                              <a:gd name="T1" fmla="*/ T0 w 15"/>
                              <a:gd name="T2" fmla="+- 0 3334 3334"/>
                              <a:gd name="T3" fmla="*/ 3334 h 5"/>
                              <a:gd name="T4" fmla="+- 0 13050 13048"/>
                              <a:gd name="T5" fmla="*/ T4 w 15"/>
                              <a:gd name="T6" fmla="+- 0 3339 3334"/>
                              <a:gd name="T7" fmla="*/ 3339 h 5"/>
                              <a:gd name="T8" fmla="+- 0 13062 13048"/>
                              <a:gd name="T9" fmla="*/ T8 w 15"/>
                              <a:gd name="T10" fmla="+- 0 3339 3334"/>
                              <a:gd name="T11" fmla="*/ 3339 h 5"/>
                              <a:gd name="T12" fmla="+- 0 13048 13048"/>
                              <a:gd name="T13" fmla="*/ T12 w 15"/>
                              <a:gd name="T14" fmla="+- 0 3334 3334"/>
                              <a:gd name="T15" fmla="*/ 3334 h 5"/>
                              <a:gd name="T16" fmla="+- 0 13048 13048"/>
                              <a:gd name="T17" fmla="*/ T16 w 15"/>
                              <a:gd name="T18" fmla="+- 0 3334 3334"/>
                              <a:gd name="T19" fmla="*/ 3334 h 5"/>
                              <a:gd name="T20" fmla="+- 0 13062 13048"/>
                              <a:gd name="T21" fmla="*/ T20 w 15"/>
                              <a:gd name="T22" fmla="+- 0 3339 3334"/>
                              <a:gd name="T23" fmla="*/ 3339 h 5"/>
                              <a:gd name="T24" fmla="+- 0 13058 13048"/>
                              <a:gd name="T25" fmla="*/ T24 w 15"/>
                              <a:gd name="T26" fmla="+- 0 3334 3334"/>
                              <a:gd name="T27" fmla="*/ 3334 h 5"/>
                              <a:gd name="T28" fmla="+- 0 13048 13048"/>
                              <a:gd name="T29" fmla="*/ T28 w 15"/>
                              <a:gd name="T30" fmla="+- 0 3334 3334"/>
                              <a:gd name="T31" fmla="*/ 3334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5">
                                <a:moveTo>
                                  <a:pt x="0" y="0"/>
                                </a:moveTo>
                                <a:lnTo>
                                  <a:pt x="2" y="5"/>
                                </a:lnTo>
                                <a:lnTo>
                                  <a:pt x="14" y="5"/>
                                </a:lnTo>
                                <a:lnTo>
                                  <a:pt x="0" y="0"/>
                                </a:lnTo>
                                <a:close/>
                                <a:moveTo>
                                  <a:pt x="0" y="0"/>
                                </a:moveTo>
                                <a:lnTo>
                                  <a:pt x="14" y="5"/>
                                </a:lnTo>
                                <a:lnTo>
                                  <a:pt x="10"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4" name="AutoShape 954"/>
                        <wps:cNvSpPr>
                          <a:spLocks/>
                        </wps:cNvSpPr>
                        <wps:spPr bwMode="auto">
                          <a:xfrm>
                            <a:off x="71340" y="-19700"/>
                            <a:ext cx="40" cy="120"/>
                          </a:xfrm>
                          <a:custGeom>
                            <a:avLst/>
                            <a:gdLst>
                              <a:gd name="T0" fmla="+- 0 13058 71340"/>
                              <a:gd name="T1" fmla="*/ T0 w 40"/>
                              <a:gd name="T2" fmla="+- 0 3334 -19700"/>
                              <a:gd name="T3" fmla="*/ 3334 h 120"/>
                              <a:gd name="T4" fmla="+- 0 13048 71340"/>
                              <a:gd name="T5" fmla="*/ T4 w 40"/>
                              <a:gd name="T6" fmla="+- 0 3334 -19700"/>
                              <a:gd name="T7" fmla="*/ 3334 h 120"/>
                              <a:gd name="T8" fmla="+- 0 13062 71340"/>
                              <a:gd name="T9" fmla="*/ T8 w 40"/>
                              <a:gd name="T10" fmla="+- 0 3339 -19700"/>
                              <a:gd name="T11" fmla="*/ 3339 h 120"/>
                              <a:gd name="T12" fmla="+- 0 13058 71340"/>
                              <a:gd name="T13" fmla="*/ T12 w 40"/>
                              <a:gd name="T14" fmla="+- 0 3334 -19700"/>
                              <a:gd name="T15" fmla="*/ 3334 h 120"/>
                              <a:gd name="T16" fmla="+- 0 13048 71340"/>
                              <a:gd name="T17" fmla="*/ T16 w 40"/>
                              <a:gd name="T18" fmla="+- 0 3334 -19700"/>
                              <a:gd name="T19" fmla="*/ 3334 h 120"/>
                              <a:gd name="T20" fmla="+- 0 13062 71340"/>
                              <a:gd name="T21" fmla="*/ T20 w 40"/>
                              <a:gd name="T22" fmla="+- 0 3339 -19700"/>
                              <a:gd name="T23" fmla="*/ 3339 h 120"/>
                              <a:gd name="T24" fmla="+- 0 13050 71340"/>
                              <a:gd name="T25" fmla="*/ T24 w 40"/>
                              <a:gd name="T26" fmla="+- 0 3339 -19700"/>
                              <a:gd name="T27" fmla="*/ 3339 h 120"/>
                              <a:gd name="T28" fmla="+- 0 13048 71340"/>
                              <a:gd name="T29" fmla="*/ T28 w 40"/>
                              <a:gd name="T30" fmla="+- 0 3334 -19700"/>
                              <a:gd name="T31" fmla="*/ 3334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20">
                                <a:moveTo>
                                  <a:pt x="-58282" y="23034"/>
                                </a:moveTo>
                                <a:lnTo>
                                  <a:pt x="-58292" y="23034"/>
                                </a:lnTo>
                                <a:lnTo>
                                  <a:pt x="-58278" y="23039"/>
                                </a:lnTo>
                                <a:lnTo>
                                  <a:pt x="-58282" y="23034"/>
                                </a:lnTo>
                                <a:close/>
                                <a:moveTo>
                                  <a:pt x="-58292" y="23034"/>
                                </a:moveTo>
                                <a:lnTo>
                                  <a:pt x="-58278" y="23039"/>
                                </a:lnTo>
                                <a:lnTo>
                                  <a:pt x="-58290" y="23039"/>
                                </a:lnTo>
                                <a:lnTo>
                                  <a:pt x="-58292" y="2303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5" name="AutoShape 955"/>
                        <wps:cNvSpPr>
                          <a:spLocks/>
                        </wps:cNvSpPr>
                        <wps:spPr bwMode="auto">
                          <a:xfrm>
                            <a:off x="13088" y="3339"/>
                            <a:ext cx="17" cy="5"/>
                          </a:xfrm>
                          <a:custGeom>
                            <a:avLst/>
                            <a:gdLst>
                              <a:gd name="T0" fmla="+- 0 13094 13089"/>
                              <a:gd name="T1" fmla="*/ T0 w 17"/>
                              <a:gd name="T2" fmla="+- 0 3339 3339"/>
                              <a:gd name="T3" fmla="*/ 3339 h 5"/>
                              <a:gd name="T4" fmla="+- 0 13103 13089"/>
                              <a:gd name="T5" fmla="*/ T4 w 17"/>
                              <a:gd name="T6" fmla="+- 0 3344 3339"/>
                              <a:gd name="T7" fmla="*/ 3344 h 5"/>
                              <a:gd name="T8" fmla="+- 0 13106 13089"/>
                              <a:gd name="T9" fmla="*/ T8 w 17"/>
                              <a:gd name="T10" fmla="+- 0 3339 3339"/>
                              <a:gd name="T11" fmla="*/ 3339 h 5"/>
                              <a:gd name="T12" fmla="+- 0 13094 13089"/>
                              <a:gd name="T13" fmla="*/ T12 w 17"/>
                              <a:gd name="T14" fmla="+- 0 3339 3339"/>
                              <a:gd name="T15" fmla="*/ 3339 h 5"/>
                              <a:gd name="T16" fmla="+- 0 13089 13089"/>
                              <a:gd name="T17" fmla="*/ T16 w 17"/>
                              <a:gd name="T18" fmla="+- 0 3344 3339"/>
                              <a:gd name="T19" fmla="*/ 3344 h 5"/>
                              <a:gd name="T20" fmla="+- 0 13103 13089"/>
                              <a:gd name="T21" fmla="*/ T20 w 17"/>
                              <a:gd name="T22" fmla="+- 0 3344 3339"/>
                              <a:gd name="T23" fmla="*/ 3344 h 5"/>
                              <a:gd name="T24" fmla="+- 0 13094 13089"/>
                              <a:gd name="T25" fmla="*/ T24 w 17"/>
                              <a:gd name="T26" fmla="+- 0 3339 3339"/>
                              <a:gd name="T27" fmla="*/ 3339 h 5"/>
                              <a:gd name="T28" fmla="+- 0 13089 13089"/>
                              <a:gd name="T29" fmla="*/ T28 w 17"/>
                              <a:gd name="T30" fmla="+- 0 3344 3339"/>
                              <a:gd name="T31" fmla="*/ 3344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5">
                                <a:moveTo>
                                  <a:pt x="5" y="0"/>
                                </a:moveTo>
                                <a:lnTo>
                                  <a:pt x="14" y="5"/>
                                </a:lnTo>
                                <a:lnTo>
                                  <a:pt x="17" y="0"/>
                                </a:lnTo>
                                <a:lnTo>
                                  <a:pt x="5" y="0"/>
                                </a:lnTo>
                                <a:close/>
                                <a:moveTo>
                                  <a:pt x="0" y="5"/>
                                </a:moveTo>
                                <a:lnTo>
                                  <a:pt x="14" y="5"/>
                                </a:lnTo>
                                <a:lnTo>
                                  <a:pt x="5" y="0"/>
                                </a:lnTo>
                                <a:lnTo>
                                  <a:pt x="0" y="5"/>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6" name="AutoShape 956"/>
                        <wps:cNvSpPr>
                          <a:spLocks/>
                        </wps:cNvSpPr>
                        <wps:spPr bwMode="auto">
                          <a:xfrm>
                            <a:off x="71300" y="-19360"/>
                            <a:ext cx="40" cy="140"/>
                          </a:xfrm>
                          <a:custGeom>
                            <a:avLst/>
                            <a:gdLst>
                              <a:gd name="T0" fmla="+- 0 13106 71300"/>
                              <a:gd name="T1" fmla="*/ T0 w 40"/>
                              <a:gd name="T2" fmla="+- 0 3339 -19360"/>
                              <a:gd name="T3" fmla="*/ 3339 h 140"/>
                              <a:gd name="T4" fmla="+- 0 13094 71300"/>
                              <a:gd name="T5" fmla="*/ T4 w 40"/>
                              <a:gd name="T6" fmla="+- 0 3339 -19360"/>
                              <a:gd name="T7" fmla="*/ 3339 h 140"/>
                              <a:gd name="T8" fmla="+- 0 13103 71300"/>
                              <a:gd name="T9" fmla="*/ T8 w 40"/>
                              <a:gd name="T10" fmla="+- 0 3344 -19360"/>
                              <a:gd name="T11" fmla="*/ 3344 h 140"/>
                              <a:gd name="T12" fmla="+- 0 13106 71300"/>
                              <a:gd name="T13" fmla="*/ T12 w 40"/>
                              <a:gd name="T14" fmla="+- 0 3339 -19360"/>
                              <a:gd name="T15" fmla="*/ 3339 h 140"/>
                              <a:gd name="T16" fmla="+- 0 13094 71300"/>
                              <a:gd name="T17" fmla="*/ T16 w 40"/>
                              <a:gd name="T18" fmla="+- 0 3339 -19360"/>
                              <a:gd name="T19" fmla="*/ 3339 h 140"/>
                              <a:gd name="T20" fmla="+- 0 13103 71300"/>
                              <a:gd name="T21" fmla="*/ T20 w 40"/>
                              <a:gd name="T22" fmla="+- 0 3344 -19360"/>
                              <a:gd name="T23" fmla="*/ 3344 h 140"/>
                              <a:gd name="T24" fmla="+- 0 13089 71300"/>
                              <a:gd name="T25" fmla="*/ T24 w 40"/>
                              <a:gd name="T26" fmla="+- 0 3344 -19360"/>
                              <a:gd name="T27" fmla="*/ 3344 h 140"/>
                              <a:gd name="T28" fmla="+- 0 13094 71300"/>
                              <a:gd name="T29" fmla="*/ T28 w 40"/>
                              <a:gd name="T30" fmla="+- 0 3339 -19360"/>
                              <a:gd name="T31" fmla="*/ 3339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40">
                                <a:moveTo>
                                  <a:pt x="-58194" y="22699"/>
                                </a:moveTo>
                                <a:lnTo>
                                  <a:pt x="-58206" y="22699"/>
                                </a:lnTo>
                                <a:lnTo>
                                  <a:pt x="-58197" y="22704"/>
                                </a:lnTo>
                                <a:lnTo>
                                  <a:pt x="-58194" y="22699"/>
                                </a:lnTo>
                                <a:close/>
                                <a:moveTo>
                                  <a:pt x="-58206" y="22699"/>
                                </a:moveTo>
                                <a:lnTo>
                                  <a:pt x="-58197" y="22704"/>
                                </a:lnTo>
                                <a:lnTo>
                                  <a:pt x="-58211" y="22704"/>
                                </a:lnTo>
                                <a:lnTo>
                                  <a:pt x="-58206" y="22699"/>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7" name="AutoShape 957"/>
                        <wps:cNvSpPr>
                          <a:spLocks/>
                        </wps:cNvSpPr>
                        <wps:spPr bwMode="auto">
                          <a:xfrm>
                            <a:off x="13050" y="3339"/>
                            <a:ext cx="17" cy="5"/>
                          </a:xfrm>
                          <a:custGeom>
                            <a:avLst/>
                            <a:gdLst>
                              <a:gd name="T0" fmla="+- 0 13050 13050"/>
                              <a:gd name="T1" fmla="*/ T0 w 17"/>
                              <a:gd name="T2" fmla="+- 0 3339 3339"/>
                              <a:gd name="T3" fmla="*/ 3339 h 5"/>
                              <a:gd name="T4" fmla="+- 0 13055 13050"/>
                              <a:gd name="T5" fmla="*/ T4 w 17"/>
                              <a:gd name="T6" fmla="+- 0 3344 3339"/>
                              <a:gd name="T7" fmla="*/ 3344 h 5"/>
                              <a:gd name="T8" fmla="+- 0 13067 13050"/>
                              <a:gd name="T9" fmla="*/ T8 w 17"/>
                              <a:gd name="T10" fmla="+- 0 3344 3339"/>
                              <a:gd name="T11" fmla="*/ 3344 h 5"/>
                              <a:gd name="T12" fmla="+- 0 13050 13050"/>
                              <a:gd name="T13" fmla="*/ T12 w 17"/>
                              <a:gd name="T14" fmla="+- 0 3339 3339"/>
                              <a:gd name="T15" fmla="*/ 3339 h 5"/>
                              <a:gd name="T16" fmla="+- 0 13050 13050"/>
                              <a:gd name="T17" fmla="*/ T16 w 17"/>
                              <a:gd name="T18" fmla="+- 0 3339 3339"/>
                              <a:gd name="T19" fmla="*/ 3339 h 5"/>
                              <a:gd name="T20" fmla="+- 0 13067 13050"/>
                              <a:gd name="T21" fmla="*/ T20 w 17"/>
                              <a:gd name="T22" fmla="+- 0 3344 3339"/>
                              <a:gd name="T23" fmla="*/ 3344 h 5"/>
                              <a:gd name="T24" fmla="+- 0 13062 13050"/>
                              <a:gd name="T25" fmla="*/ T24 w 17"/>
                              <a:gd name="T26" fmla="+- 0 3339 3339"/>
                              <a:gd name="T27" fmla="*/ 3339 h 5"/>
                              <a:gd name="T28" fmla="+- 0 13050 13050"/>
                              <a:gd name="T29" fmla="*/ T28 w 17"/>
                              <a:gd name="T30" fmla="+- 0 3339 3339"/>
                              <a:gd name="T31" fmla="*/ 3339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5">
                                <a:moveTo>
                                  <a:pt x="0" y="0"/>
                                </a:moveTo>
                                <a:lnTo>
                                  <a:pt x="5" y="5"/>
                                </a:lnTo>
                                <a:lnTo>
                                  <a:pt x="17" y="5"/>
                                </a:lnTo>
                                <a:lnTo>
                                  <a:pt x="0" y="0"/>
                                </a:lnTo>
                                <a:close/>
                                <a:moveTo>
                                  <a:pt x="0" y="0"/>
                                </a:moveTo>
                                <a:lnTo>
                                  <a:pt x="17" y="5"/>
                                </a:lnTo>
                                <a:lnTo>
                                  <a:pt x="1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8" name="AutoShape 958"/>
                        <wps:cNvSpPr>
                          <a:spLocks/>
                        </wps:cNvSpPr>
                        <wps:spPr bwMode="auto">
                          <a:xfrm>
                            <a:off x="71300" y="-19680"/>
                            <a:ext cx="40" cy="140"/>
                          </a:xfrm>
                          <a:custGeom>
                            <a:avLst/>
                            <a:gdLst>
                              <a:gd name="T0" fmla="+- 0 13062 71300"/>
                              <a:gd name="T1" fmla="*/ T0 w 40"/>
                              <a:gd name="T2" fmla="+- 0 3339 -19680"/>
                              <a:gd name="T3" fmla="*/ 3339 h 140"/>
                              <a:gd name="T4" fmla="+- 0 13050 71300"/>
                              <a:gd name="T5" fmla="*/ T4 w 40"/>
                              <a:gd name="T6" fmla="+- 0 3339 -19680"/>
                              <a:gd name="T7" fmla="*/ 3339 h 140"/>
                              <a:gd name="T8" fmla="+- 0 13067 71300"/>
                              <a:gd name="T9" fmla="*/ T8 w 40"/>
                              <a:gd name="T10" fmla="+- 0 3344 -19680"/>
                              <a:gd name="T11" fmla="*/ 3344 h 140"/>
                              <a:gd name="T12" fmla="+- 0 13062 71300"/>
                              <a:gd name="T13" fmla="*/ T12 w 40"/>
                              <a:gd name="T14" fmla="+- 0 3339 -19680"/>
                              <a:gd name="T15" fmla="*/ 3339 h 140"/>
                              <a:gd name="T16" fmla="+- 0 13050 71300"/>
                              <a:gd name="T17" fmla="*/ T16 w 40"/>
                              <a:gd name="T18" fmla="+- 0 3339 -19680"/>
                              <a:gd name="T19" fmla="*/ 3339 h 140"/>
                              <a:gd name="T20" fmla="+- 0 13067 71300"/>
                              <a:gd name="T21" fmla="*/ T20 w 40"/>
                              <a:gd name="T22" fmla="+- 0 3344 -19680"/>
                              <a:gd name="T23" fmla="*/ 3344 h 140"/>
                              <a:gd name="T24" fmla="+- 0 13055 71300"/>
                              <a:gd name="T25" fmla="*/ T24 w 40"/>
                              <a:gd name="T26" fmla="+- 0 3344 -19680"/>
                              <a:gd name="T27" fmla="*/ 3344 h 140"/>
                              <a:gd name="T28" fmla="+- 0 13050 71300"/>
                              <a:gd name="T29" fmla="*/ T28 w 40"/>
                              <a:gd name="T30" fmla="+- 0 3339 -19680"/>
                              <a:gd name="T31" fmla="*/ 3339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40">
                                <a:moveTo>
                                  <a:pt x="-58238" y="23019"/>
                                </a:moveTo>
                                <a:lnTo>
                                  <a:pt x="-58250" y="23019"/>
                                </a:lnTo>
                                <a:lnTo>
                                  <a:pt x="-58233" y="23024"/>
                                </a:lnTo>
                                <a:lnTo>
                                  <a:pt x="-58238" y="23019"/>
                                </a:lnTo>
                                <a:close/>
                                <a:moveTo>
                                  <a:pt x="-58250" y="23019"/>
                                </a:moveTo>
                                <a:lnTo>
                                  <a:pt x="-58233" y="23024"/>
                                </a:lnTo>
                                <a:lnTo>
                                  <a:pt x="-58245" y="23024"/>
                                </a:lnTo>
                                <a:lnTo>
                                  <a:pt x="-58250" y="23019"/>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9" name="AutoShape 959"/>
                        <wps:cNvSpPr>
                          <a:spLocks/>
                        </wps:cNvSpPr>
                        <wps:spPr bwMode="auto">
                          <a:xfrm>
                            <a:off x="13086" y="3344"/>
                            <a:ext cx="17" cy="3"/>
                          </a:xfrm>
                          <a:custGeom>
                            <a:avLst/>
                            <a:gdLst>
                              <a:gd name="T0" fmla="+- 0 13089 13086"/>
                              <a:gd name="T1" fmla="*/ T0 w 17"/>
                              <a:gd name="T2" fmla="+- 0 3344 3344"/>
                              <a:gd name="T3" fmla="*/ 3344 h 3"/>
                              <a:gd name="T4" fmla="+- 0 13098 13086"/>
                              <a:gd name="T5" fmla="*/ T4 w 17"/>
                              <a:gd name="T6" fmla="+- 0 3346 3344"/>
                              <a:gd name="T7" fmla="*/ 3346 h 3"/>
                              <a:gd name="T8" fmla="+- 0 13103 13086"/>
                              <a:gd name="T9" fmla="*/ T8 w 17"/>
                              <a:gd name="T10" fmla="+- 0 3344 3344"/>
                              <a:gd name="T11" fmla="*/ 3344 h 3"/>
                              <a:gd name="T12" fmla="+- 0 13089 13086"/>
                              <a:gd name="T13" fmla="*/ T12 w 17"/>
                              <a:gd name="T14" fmla="+- 0 3344 3344"/>
                              <a:gd name="T15" fmla="*/ 3344 h 3"/>
                              <a:gd name="T16" fmla="+- 0 13086 13086"/>
                              <a:gd name="T17" fmla="*/ T16 w 17"/>
                              <a:gd name="T18" fmla="+- 0 3346 3344"/>
                              <a:gd name="T19" fmla="*/ 3346 h 3"/>
                              <a:gd name="T20" fmla="+- 0 13098 13086"/>
                              <a:gd name="T21" fmla="*/ T20 w 17"/>
                              <a:gd name="T22" fmla="+- 0 3346 3344"/>
                              <a:gd name="T23" fmla="*/ 3346 h 3"/>
                              <a:gd name="T24" fmla="+- 0 13089 13086"/>
                              <a:gd name="T25" fmla="*/ T24 w 17"/>
                              <a:gd name="T26" fmla="+- 0 3344 3344"/>
                              <a:gd name="T27" fmla="*/ 3344 h 3"/>
                              <a:gd name="T28" fmla="+- 0 13086 13086"/>
                              <a:gd name="T29" fmla="*/ T28 w 17"/>
                              <a:gd name="T30" fmla="+- 0 3346 3344"/>
                              <a:gd name="T31" fmla="*/ 3346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3">
                                <a:moveTo>
                                  <a:pt x="3" y="0"/>
                                </a:moveTo>
                                <a:lnTo>
                                  <a:pt x="12" y="2"/>
                                </a:lnTo>
                                <a:lnTo>
                                  <a:pt x="17" y="0"/>
                                </a:lnTo>
                                <a:lnTo>
                                  <a:pt x="3" y="0"/>
                                </a:lnTo>
                                <a:close/>
                                <a:moveTo>
                                  <a:pt x="0" y="2"/>
                                </a:moveTo>
                                <a:lnTo>
                                  <a:pt x="12" y="2"/>
                                </a:lnTo>
                                <a:lnTo>
                                  <a:pt x="3" y="0"/>
                                </a:lnTo>
                                <a:lnTo>
                                  <a:pt x="0" y="2"/>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 name="AutoShape 960"/>
                        <wps:cNvSpPr>
                          <a:spLocks/>
                        </wps:cNvSpPr>
                        <wps:spPr bwMode="auto">
                          <a:xfrm>
                            <a:off x="71280" y="-19380"/>
                            <a:ext cx="20" cy="140"/>
                          </a:xfrm>
                          <a:custGeom>
                            <a:avLst/>
                            <a:gdLst>
                              <a:gd name="T0" fmla="+- 0 13103 71280"/>
                              <a:gd name="T1" fmla="*/ T0 w 20"/>
                              <a:gd name="T2" fmla="+- 0 3344 -19380"/>
                              <a:gd name="T3" fmla="*/ 3344 h 140"/>
                              <a:gd name="T4" fmla="+- 0 13089 71280"/>
                              <a:gd name="T5" fmla="*/ T4 w 20"/>
                              <a:gd name="T6" fmla="+- 0 3344 -19380"/>
                              <a:gd name="T7" fmla="*/ 3344 h 140"/>
                              <a:gd name="T8" fmla="+- 0 13098 71280"/>
                              <a:gd name="T9" fmla="*/ T8 w 20"/>
                              <a:gd name="T10" fmla="+- 0 3346 -19380"/>
                              <a:gd name="T11" fmla="*/ 3346 h 140"/>
                              <a:gd name="T12" fmla="+- 0 13103 71280"/>
                              <a:gd name="T13" fmla="*/ T12 w 20"/>
                              <a:gd name="T14" fmla="+- 0 3344 -19380"/>
                              <a:gd name="T15" fmla="*/ 3344 h 140"/>
                              <a:gd name="T16" fmla="+- 0 13089 71280"/>
                              <a:gd name="T17" fmla="*/ T16 w 20"/>
                              <a:gd name="T18" fmla="+- 0 3344 -19380"/>
                              <a:gd name="T19" fmla="*/ 3344 h 140"/>
                              <a:gd name="T20" fmla="+- 0 13098 71280"/>
                              <a:gd name="T21" fmla="*/ T20 w 20"/>
                              <a:gd name="T22" fmla="+- 0 3346 -19380"/>
                              <a:gd name="T23" fmla="*/ 3346 h 140"/>
                              <a:gd name="T24" fmla="+- 0 13086 71280"/>
                              <a:gd name="T25" fmla="*/ T24 w 20"/>
                              <a:gd name="T26" fmla="+- 0 3346 -19380"/>
                              <a:gd name="T27" fmla="*/ 3346 h 140"/>
                              <a:gd name="T28" fmla="+- 0 13089 71280"/>
                              <a:gd name="T29" fmla="*/ T28 w 20"/>
                              <a:gd name="T30" fmla="+- 0 3344 -19380"/>
                              <a:gd name="T31" fmla="*/ 3344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40">
                                <a:moveTo>
                                  <a:pt x="-58177" y="22724"/>
                                </a:moveTo>
                                <a:lnTo>
                                  <a:pt x="-58191" y="22724"/>
                                </a:lnTo>
                                <a:lnTo>
                                  <a:pt x="-58182" y="22726"/>
                                </a:lnTo>
                                <a:lnTo>
                                  <a:pt x="-58177" y="22724"/>
                                </a:lnTo>
                                <a:close/>
                                <a:moveTo>
                                  <a:pt x="-58191" y="22724"/>
                                </a:moveTo>
                                <a:lnTo>
                                  <a:pt x="-58182" y="22726"/>
                                </a:lnTo>
                                <a:lnTo>
                                  <a:pt x="-58194" y="22726"/>
                                </a:lnTo>
                                <a:lnTo>
                                  <a:pt x="-58191" y="2272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 name="AutoShape 961"/>
                        <wps:cNvSpPr>
                          <a:spLocks/>
                        </wps:cNvSpPr>
                        <wps:spPr bwMode="auto">
                          <a:xfrm>
                            <a:off x="13055" y="3344"/>
                            <a:ext cx="15" cy="3"/>
                          </a:xfrm>
                          <a:custGeom>
                            <a:avLst/>
                            <a:gdLst>
                              <a:gd name="T0" fmla="+- 0 13055 13055"/>
                              <a:gd name="T1" fmla="*/ T0 w 15"/>
                              <a:gd name="T2" fmla="+- 0 3344 3344"/>
                              <a:gd name="T3" fmla="*/ 3344 h 3"/>
                              <a:gd name="T4" fmla="+- 0 13058 13055"/>
                              <a:gd name="T5" fmla="*/ T4 w 15"/>
                              <a:gd name="T6" fmla="+- 0 3346 3344"/>
                              <a:gd name="T7" fmla="*/ 3346 h 3"/>
                              <a:gd name="T8" fmla="+- 0 13070 13055"/>
                              <a:gd name="T9" fmla="*/ T8 w 15"/>
                              <a:gd name="T10" fmla="+- 0 3346 3344"/>
                              <a:gd name="T11" fmla="*/ 3346 h 3"/>
                              <a:gd name="T12" fmla="+- 0 13055 13055"/>
                              <a:gd name="T13" fmla="*/ T12 w 15"/>
                              <a:gd name="T14" fmla="+- 0 3344 3344"/>
                              <a:gd name="T15" fmla="*/ 3344 h 3"/>
                              <a:gd name="T16" fmla="+- 0 13055 13055"/>
                              <a:gd name="T17" fmla="*/ T16 w 15"/>
                              <a:gd name="T18" fmla="+- 0 3344 3344"/>
                              <a:gd name="T19" fmla="*/ 3344 h 3"/>
                              <a:gd name="T20" fmla="+- 0 13070 13055"/>
                              <a:gd name="T21" fmla="*/ T20 w 15"/>
                              <a:gd name="T22" fmla="+- 0 3346 3344"/>
                              <a:gd name="T23" fmla="*/ 3346 h 3"/>
                              <a:gd name="T24" fmla="+- 0 13067 13055"/>
                              <a:gd name="T25" fmla="*/ T24 w 15"/>
                              <a:gd name="T26" fmla="+- 0 3344 3344"/>
                              <a:gd name="T27" fmla="*/ 3344 h 3"/>
                              <a:gd name="T28" fmla="+- 0 13055 13055"/>
                              <a:gd name="T29" fmla="*/ T28 w 15"/>
                              <a:gd name="T30" fmla="+- 0 3344 3344"/>
                              <a:gd name="T31" fmla="*/ 3344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3">
                                <a:moveTo>
                                  <a:pt x="0" y="0"/>
                                </a:moveTo>
                                <a:lnTo>
                                  <a:pt x="3" y="2"/>
                                </a:lnTo>
                                <a:lnTo>
                                  <a:pt x="15" y="2"/>
                                </a:lnTo>
                                <a:lnTo>
                                  <a:pt x="0" y="0"/>
                                </a:lnTo>
                                <a:close/>
                                <a:moveTo>
                                  <a:pt x="0" y="0"/>
                                </a:moveTo>
                                <a:lnTo>
                                  <a:pt x="15" y="2"/>
                                </a:lnTo>
                                <a:lnTo>
                                  <a:pt x="1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2" name="AutoShape 962"/>
                        <wps:cNvSpPr>
                          <a:spLocks/>
                        </wps:cNvSpPr>
                        <wps:spPr bwMode="auto">
                          <a:xfrm>
                            <a:off x="71280" y="-19640"/>
                            <a:ext cx="20" cy="120"/>
                          </a:xfrm>
                          <a:custGeom>
                            <a:avLst/>
                            <a:gdLst>
                              <a:gd name="T0" fmla="+- 0 13067 71280"/>
                              <a:gd name="T1" fmla="*/ T0 w 20"/>
                              <a:gd name="T2" fmla="+- 0 3344 -19640"/>
                              <a:gd name="T3" fmla="*/ 3344 h 120"/>
                              <a:gd name="T4" fmla="+- 0 13055 71280"/>
                              <a:gd name="T5" fmla="*/ T4 w 20"/>
                              <a:gd name="T6" fmla="+- 0 3344 -19640"/>
                              <a:gd name="T7" fmla="*/ 3344 h 120"/>
                              <a:gd name="T8" fmla="+- 0 13070 71280"/>
                              <a:gd name="T9" fmla="*/ T8 w 20"/>
                              <a:gd name="T10" fmla="+- 0 3346 -19640"/>
                              <a:gd name="T11" fmla="*/ 3346 h 120"/>
                              <a:gd name="T12" fmla="+- 0 13067 71280"/>
                              <a:gd name="T13" fmla="*/ T12 w 20"/>
                              <a:gd name="T14" fmla="+- 0 3344 -19640"/>
                              <a:gd name="T15" fmla="*/ 3344 h 120"/>
                              <a:gd name="T16" fmla="+- 0 13055 71280"/>
                              <a:gd name="T17" fmla="*/ T16 w 20"/>
                              <a:gd name="T18" fmla="+- 0 3344 -19640"/>
                              <a:gd name="T19" fmla="*/ 3344 h 120"/>
                              <a:gd name="T20" fmla="+- 0 13070 71280"/>
                              <a:gd name="T21" fmla="*/ T20 w 20"/>
                              <a:gd name="T22" fmla="+- 0 3346 -19640"/>
                              <a:gd name="T23" fmla="*/ 3346 h 120"/>
                              <a:gd name="T24" fmla="+- 0 13058 71280"/>
                              <a:gd name="T25" fmla="*/ T24 w 20"/>
                              <a:gd name="T26" fmla="+- 0 3346 -19640"/>
                              <a:gd name="T27" fmla="*/ 3346 h 120"/>
                              <a:gd name="T28" fmla="+- 0 13055 71280"/>
                              <a:gd name="T29" fmla="*/ T28 w 20"/>
                              <a:gd name="T30" fmla="+- 0 3344 -19640"/>
                              <a:gd name="T31" fmla="*/ 3344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20">
                                <a:moveTo>
                                  <a:pt x="-58213" y="22984"/>
                                </a:moveTo>
                                <a:lnTo>
                                  <a:pt x="-58225" y="22984"/>
                                </a:lnTo>
                                <a:lnTo>
                                  <a:pt x="-58210" y="22986"/>
                                </a:lnTo>
                                <a:lnTo>
                                  <a:pt x="-58213" y="22984"/>
                                </a:lnTo>
                                <a:close/>
                                <a:moveTo>
                                  <a:pt x="-58225" y="22984"/>
                                </a:moveTo>
                                <a:lnTo>
                                  <a:pt x="-58210" y="22986"/>
                                </a:lnTo>
                                <a:lnTo>
                                  <a:pt x="-58222" y="22986"/>
                                </a:lnTo>
                                <a:lnTo>
                                  <a:pt x="-58225" y="2298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 name="AutoShape 963"/>
                        <wps:cNvSpPr>
                          <a:spLocks/>
                        </wps:cNvSpPr>
                        <wps:spPr bwMode="auto">
                          <a:xfrm>
                            <a:off x="13081" y="3346"/>
                            <a:ext cx="17" cy="5"/>
                          </a:xfrm>
                          <a:custGeom>
                            <a:avLst/>
                            <a:gdLst>
                              <a:gd name="T0" fmla="+- 0 13086 13082"/>
                              <a:gd name="T1" fmla="*/ T0 w 17"/>
                              <a:gd name="T2" fmla="+- 0 3346 3346"/>
                              <a:gd name="T3" fmla="*/ 3346 h 5"/>
                              <a:gd name="T4" fmla="+- 0 13094 13082"/>
                              <a:gd name="T5" fmla="*/ T4 w 17"/>
                              <a:gd name="T6" fmla="+- 0 3351 3346"/>
                              <a:gd name="T7" fmla="*/ 3351 h 5"/>
                              <a:gd name="T8" fmla="+- 0 13098 13082"/>
                              <a:gd name="T9" fmla="*/ T8 w 17"/>
                              <a:gd name="T10" fmla="+- 0 3346 3346"/>
                              <a:gd name="T11" fmla="*/ 3346 h 5"/>
                              <a:gd name="T12" fmla="+- 0 13086 13082"/>
                              <a:gd name="T13" fmla="*/ T12 w 17"/>
                              <a:gd name="T14" fmla="+- 0 3346 3346"/>
                              <a:gd name="T15" fmla="*/ 3346 h 5"/>
                              <a:gd name="T16" fmla="+- 0 13082 13082"/>
                              <a:gd name="T17" fmla="*/ T16 w 17"/>
                              <a:gd name="T18" fmla="+- 0 3351 3346"/>
                              <a:gd name="T19" fmla="*/ 3351 h 5"/>
                              <a:gd name="T20" fmla="+- 0 13094 13082"/>
                              <a:gd name="T21" fmla="*/ T20 w 17"/>
                              <a:gd name="T22" fmla="+- 0 3351 3346"/>
                              <a:gd name="T23" fmla="*/ 3351 h 5"/>
                              <a:gd name="T24" fmla="+- 0 13086 13082"/>
                              <a:gd name="T25" fmla="*/ T24 w 17"/>
                              <a:gd name="T26" fmla="+- 0 3346 3346"/>
                              <a:gd name="T27" fmla="*/ 3346 h 5"/>
                              <a:gd name="T28" fmla="+- 0 13082 13082"/>
                              <a:gd name="T29" fmla="*/ T28 w 17"/>
                              <a:gd name="T30" fmla="+- 0 3351 3346"/>
                              <a:gd name="T31" fmla="*/ 3351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5">
                                <a:moveTo>
                                  <a:pt x="4" y="0"/>
                                </a:moveTo>
                                <a:lnTo>
                                  <a:pt x="12" y="5"/>
                                </a:lnTo>
                                <a:lnTo>
                                  <a:pt x="16" y="0"/>
                                </a:lnTo>
                                <a:lnTo>
                                  <a:pt x="4" y="0"/>
                                </a:lnTo>
                                <a:close/>
                                <a:moveTo>
                                  <a:pt x="0" y="5"/>
                                </a:moveTo>
                                <a:lnTo>
                                  <a:pt x="12" y="5"/>
                                </a:lnTo>
                                <a:lnTo>
                                  <a:pt x="4" y="0"/>
                                </a:lnTo>
                                <a:lnTo>
                                  <a:pt x="0" y="5"/>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4" name="AutoShape 964"/>
                        <wps:cNvSpPr>
                          <a:spLocks/>
                        </wps:cNvSpPr>
                        <wps:spPr bwMode="auto">
                          <a:xfrm>
                            <a:off x="71240" y="-19420"/>
                            <a:ext cx="40" cy="140"/>
                          </a:xfrm>
                          <a:custGeom>
                            <a:avLst/>
                            <a:gdLst>
                              <a:gd name="T0" fmla="+- 0 13098 71240"/>
                              <a:gd name="T1" fmla="*/ T0 w 40"/>
                              <a:gd name="T2" fmla="+- 0 3346 -19420"/>
                              <a:gd name="T3" fmla="*/ 3346 h 140"/>
                              <a:gd name="T4" fmla="+- 0 13086 71240"/>
                              <a:gd name="T5" fmla="*/ T4 w 40"/>
                              <a:gd name="T6" fmla="+- 0 3346 -19420"/>
                              <a:gd name="T7" fmla="*/ 3346 h 140"/>
                              <a:gd name="T8" fmla="+- 0 13094 71240"/>
                              <a:gd name="T9" fmla="*/ T8 w 40"/>
                              <a:gd name="T10" fmla="+- 0 3351 -19420"/>
                              <a:gd name="T11" fmla="*/ 3351 h 140"/>
                              <a:gd name="T12" fmla="+- 0 13098 71240"/>
                              <a:gd name="T13" fmla="*/ T12 w 40"/>
                              <a:gd name="T14" fmla="+- 0 3346 -19420"/>
                              <a:gd name="T15" fmla="*/ 3346 h 140"/>
                              <a:gd name="T16" fmla="+- 0 13086 71240"/>
                              <a:gd name="T17" fmla="*/ T16 w 40"/>
                              <a:gd name="T18" fmla="+- 0 3346 -19420"/>
                              <a:gd name="T19" fmla="*/ 3346 h 140"/>
                              <a:gd name="T20" fmla="+- 0 13094 71240"/>
                              <a:gd name="T21" fmla="*/ T20 w 40"/>
                              <a:gd name="T22" fmla="+- 0 3351 -19420"/>
                              <a:gd name="T23" fmla="*/ 3351 h 140"/>
                              <a:gd name="T24" fmla="+- 0 13082 71240"/>
                              <a:gd name="T25" fmla="*/ T24 w 40"/>
                              <a:gd name="T26" fmla="+- 0 3351 -19420"/>
                              <a:gd name="T27" fmla="*/ 3351 h 140"/>
                              <a:gd name="T28" fmla="+- 0 13086 71240"/>
                              <a:gd name="T29" fmla="*/ T28 w 40"/>
                              <a:gd name="T30" fmla="+- 0 3346 -19420"/>
                              <a:gd name="T31" fmla="*/ 3346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40">
                                <a:moveTo>
                                  <a:pt x="-58142" y="22766"/>
                                </a:moveTo>
                                <a:lnTo>
                                  <a:pt x="-58154" y="22766"/>
                                </a:lnTo>
                                <a:lnTo>
                                  <a:pt x="-58146" y="22771"/>
                                </a:lnTo>
                                <a:lnTo>
                                  <a:pt x="-58142" y="22766"/>
                                </a:lnTo>
                                <a:close/>
                                <a:moveTo>
                                  <a:pt x="-58154" y="22766"/>
                                </a:moveTo>
                                <a:lnTo>
                                  <a:pt x="-58146" y="22771"/>
                                </a:lnTo>
                                <a:lnTo>
                                  <a:pt x="-58158" y="22771"/>
                                </a:lnTo>
                                <a:lnTo>
                                  <a:pt x="-58154" y="22766"/>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5" name="AutoShape 965"/>
                        <wps:cNvSpPr>
                          <a:spLocks/>
                        </wps:cNvSpPr>
                        <wps:spPr bwMode="auto">
                          <a:xfrm>
                            <a:off x="13057" y="3346"/>
                            <a:ext cx="17" cy="5"/>
                          </a:xfrm>
                          <a:custGeom>
                            <a:avLst/>
                            <a:gdLst>
                              <a:gd name="T0" fmla="+- 0 13058 13058"/>
                              <a:gd name="T1" fmla="*/ T0 w 17"/>
                              <a:gd name="T2" fmla="+- 0 3346 3346"/>
                              <a:gd name="T3" fmla="*/ 3346 h 5"/>
                              <a:gd name="T4" fmla="+- 0 13062 13058"/>
                              <a:gd name="T5" fmla="*/ T4 w 17"/>
                              <a:gd name="T6" fmla="+- 0 3351 3346"/>
                              <a:gd name="T7" fmla="*/ 3351 h 5"/>
                              <a:gd name="T8" fmla="+- 0 13074 13058"/>
                              <a:gd name="T9" fmla="*/ T8 w 17"/>
                              <a:gd name="T10" fmla="+- 0 3351 3346"/>
                              <a:gd name="T11" fmla="*/ 3351 h 5"/>
                              <a:gd name="T12" fmla="+- 0 13058 13058"/>
                              <a:gd name="T13" fmla="*/ T12 w 17"/>
                              <a:gd name="T14" fmla="+- 0 3346 3346"/>
                              <a:gd name="T15" fmla="*/ 3346 h 5"/>
                              <a:gd name="T16" fmla="+- 0 13058 13058"/>
                              <a:gd name="T17" fmla="*/ T16 w 17"/>
                              <a:gd name="T18" fmla="+- 0 3346 3346"/>
                              <a:gd name="T19" fmla="*/ 3346 h 5"/>
                              <a:gd name="T20" fmla="+- 0 13074 13058"/>
                              <a:gd name="T21" fmla="*/ T20 w 17"/>
                              <a:gd name="T22" fmla="+- 0 3351 3346"/>
                              <a:gd name="T23" fmla="*/ 3351 h 5"/>
                              <a:gd name="T24" fmla="+- 0 13070 13058"/>
                              <a:gd name="T25" fmla="*/ T24 w 17"/>
                              <a:gd name="T26" fmla="+- 0 3346 3346"/>
                              <a:gd name="T27" fmla="*/ 3346 h 5"/>
                              <a:gd name="T28" fmla="+- 0 13058 13058"/>
                              <a:gd name="T29" fmla="*/ T28 w 17"/>
                              <a:gd name="T30" fmla="+- 0 3346 3346"/>
                              <a:gd name="T31" fmla="*/ 3346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5">
                                <a:moveTo>
                                  <a:pt x="0" y="0"/>
                                </a:moveTo>
                                <a:lnTo>
                                  <a:pt x="4" y="5"/>
                                </a:lnTo>
                                <a:lnTo>
                                  <a:pt x="16" y="5"/>
                                </a:lnTo>
                                <a:lnTo>
                                  <a:pt x="0" y="0"/>
                                </a:lnTo>
                                <a:close/>
                                <a:moveTo>
                                  <a:pt x="0" y="0"/>
                                </a:moveTo>
                                <a:lnTo>
                                  <a:pt x="16" y="5"/>
                                </a:lnTo>
                                <a:lnTo>
                                  <a:pt x="1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6" name="AutoShape 966"/>
                        <wps:cNvSpPr>
                          <a:spLocks/>
                        </wps:cNvSpPr>
                        <wps:spPr bwMode="auto">
                          <a:xfrm>
                            <a:off x="71240" y="-19620"/>
                            <a:ext cx="40" cy="140"/>
                          </a:xfrm>
                          <a:custGeom>
                            <a:avLst/>
                            <a:gdLst>
                              <a:gd name="T0" fmla="+- 0 13070 71240"/>
                              <a:gd name="T1" fmla="*/ T0 w 40"/>
                              <a:gd name="T2" fmla="+- 0 3346 -19620"/>
                              <a:gd name="T3" fmla="*/ 3346 h 140"/>
                              <a:gd name="T4" fmla="+- 0 13058 71240"/>
                              <a:gd name="T5" fmla="*/ T4 w 40"/>
                              <a:gd name="T6" fmla="+- 0 3346 -19620"/>
                              <a:gd name="T7" fmla="*/ 3346 h 140"/>
                              <a:gd name="T8" fmla="+- 0 13074 71240"/>
                              <a:gd name="T9" fmla="*/ T8 w 40"/>
                              <a:gd name="T10" fmla="+- 0 3351 -19620"/>
                              <a:gd name="T11" fmla="*/ 3351 h 140"/>
                              <a:gd name="T12" fmla="+- 0 13070 71240"/>
                              <a:gd name="T13" fmla="*/ T12 w 40"/>
                              <a:gd name="T14" fmla="+- 0 3346 -19620"/>
                              <a:gd name="T15" fmla="*/ 3346 h 140"/>
                              <a:gd name="T16" fmla="+- 0 13058 71240"/>
                              <a:gd name="T17" fmla="*/ T16 w 40"/>
                              <a:gd name="T18" fmla="+- 0 3346 -19620"/>
                              <a:gd name="T19" fmla="*/ 3346 h 140"/>
                              <a:gd name="T20" fmla="+- 0 13074 71240"/>
                              <a:gd name="T21" fmla="*/ T20 w 40"/>
                              <a:gd name="T22" fmla="+- 0 3351 -19620"/>
                              <a:gd name="T23" fmla="*/ 3351 h 140"/>
                              <a:gd name="T24" fmla="+- 0 13062 71240"/>
                              <a:gd name="T25" fmla="*/ T24 w 40"/>
                              <a:gd name="T26" fmla="+- 0 3351 -19620"/>
                              <a:gd name="T27" fmla="*/ 3351 h 140"/>
                              <a:gd name="T28" fmla="+- 0 13058 71240"/>
                              <a:gd name="T29" fmla="*/ T28 w 40"/>
                              <a:gd name="T30" fmla="+- 0 3346 -19620"/>
                              <a:gd name="T31" fmla="*/ 3346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40">
                                <a:moveTo>
                                  <a:pt x="-58170" y="22966"/>
                                </a:moveTo>
                                <a:lnTo>
                                  <a:pt x="-58182" y="22966"/>
                                </a:lnTo>
                                <a:lnTo>
                                  <a:pt x="-58166" y="22971"/>
                                </a:lnTo>
                                <a:lnTo>
                                  <a:pt x="-58170" y="22966"/>
                                </a:lnTo>
                                <a:close/>
                                <a:moveTo>
                                  <a:pt x="-58182" y="22966"/>
                                </a:moveTo>
                                <a:lnTo>
                                  <a:pt x="-58166" y="22971"/>
                                </a:lnTo>
                                <a:lnTo>
                                  <a:pt x="-58178" y="22971"/>
                                </a:lnTo>
                                <a:lnTo>
                                  <a:pt x="-58182" y="22966"/>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7" name="AutoShape 967"/>
                        <wps:cNvSpPr>
                          <a:spLocks/>
                        </wps:cNvSpPr>
                        <wps:spPr bwMode="auto">
                          <a:xfrm>
                            <a:off x="13079" y="3351"/>
                            <a:ext cx="15" cy="3"/>
                          </a:xfrm>
                          <a:custGeom>
                            <a:avLst/>
                            <a:gdLst>
                              <a:gd name="T0" fmla="+- 0 13082 13079"/>
                              <a:gd name="T1" fmla="*/ T0 w 15"/>
                              <a:gd name="T2" fmla="+- 0 3351 3351"/>
                              <a:gd name="T3" fmla="*/ 3351 h 3"/>
                              <a:gd name="T4" fmla="+- 0 13089 13079"/>
                              <a:gd name="T5" fmla="*/ T4 w 15"/>
                              <a:gd name="T6" fmla="+- 0 3354 3351"/>
                              <a:gd name="T7" fmla="*/ 3354 h 3"/>
                              <a:gd name="T8" fmla="+- 0 13094 13079"/>
                              <a:gd name="T9" fmla="*/ T8 w 15"/>
                              <a:gd name="T10" fmla="+- 0 3351 3351"/>
                              <a:gd name="T11" fmla="*/ 3351 h 3"/>
                              <a:gd name="T12" fmla="+- 0 13082 13079"/>
                              <a:gd name="T13" fmla="*/ T12 w 15"/>
                              <a:gd name="T14" fmla="+- 0 3351 3351"/>
                              <a:gd name="T15" fmla="*/ 3351 h 3"/>
                              <a:gd name="T16" fmla="+- 0 13079 13079"/>
                              <a:gd name="T17" fmla="*/ T16 w 15"/>
                              <a:gd name="T18" fmla="+- 0 3354 3351"/>
                              <a:gd name="T19" fmla="*/ 3354 h 3"/>
                              <a:gd name="T20" fmla="+- 0 13089 13079"/>
                              <a:gd name="T21" fmla="*/ T20 w 15"/>
                              <a:gd name="T22" fmla="+- 0 3354 3351"/>
                              <a:gd name="T23" fmla="*/ 3354 h 3"/>
                              <a:gd name="T24" fmla="+- 0 13082 13079"/>
                              <a:gd name="T25" fmla="*/ T24 w 15"/>
                              <a:gd name="T26" fmla="+- 0 3351 3351"/>
                              <a:gd name="T27" fmla="*/ 3351 h 3"/>
                              <a:gd name="T28" fmla="+- 0 13079 13079"/>
                              <a:gd name="T29" fmla="*/ T28 w 15"/>
                              <a:gd name="T30" fmla="+- 0 3354 3351"/>
                              <a:gd name="T31" fmla="*/ 3354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3">
                                <a:moveTo>
                                  <a:pt x="3" y="0"/>
                                </a:moveTo>
                                <a:lnTo>
                                  <a:pt x="10" y="3"/>
                                </a:lnTo>
                                <a:lnTo>
                                  <a:pt x="15" y="0"/>
                                </a:lnTo>
                                <a:lnTo>
                                  <a:pt x="3" y="0"/>
                                </a:lnTo>
                                <a:close/>
                                <a:moveTo>
                                  <a:pt x="0" y="3"/>
                                </a:moveTo>
                                <a:lnTo>
                                  <a:pt x="10" y="3"/>
                                </a:lnTo>
                                <a:lnTo>
                                  <a:pt x="3" y="0"/>
                                </a:lnTo>
                                <a:lnTo>
                                  <a:pt x="0" y="3"/>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8" name="AutoShape 968"/>
                        <wps:cNvSpPr>
                          <a:spLocks/>
                        </wps:cNvSpPr>
                        <wps:spPr bwMode="auto">
                          <a:xfrm>
                            <a:off x="71220" y="-19440"/>
                            <a:ext cx="20" cy="120"/>
                          </a:xfrm>
                          <a:custGeom>
                            <a:avLst/>
                            <a:gdLst>
                              <a:gd name="T0" fmla="+- 0 13094 71220"/>
                              <a:gd name="T1" fmla="*/ T0 w 20"/>
                              <a:gd name="T2" fmla="+- 0 3351 -19440"/>
                              <a:gd name="T3" fmla="*/ 3351 h 120"/>
                              <a:gd name="T4" fmla="+- 0 13082 71220"/>
                              <a:gd name="T5" fmla="*/ T4 w 20"/>
                              <a:gd name="T6" fmla="+- 0 3351 -19440"/>
                              <a:gd name="T7" fmla="*/ 3351 h 120"/>
                              <a:gd name="T8" fmla="+- 0 13089 71220"/>
                              <a:gd name="T9" fmla="*/ T8 w 20"/>
                              <a:gd name="T10" fmla="+- 0 3354 -19440"/>
                              <a:gd name="T11" fmla="*/ 3354 h 120"/>
                              <a:gd name="T12" fmla="+- 0 13094 71220"/>
                              <a:gd name="T13" fmla="*/ T12 w 20"/>
                              <a:gd name="T14" fmla="+- 0 3351 -19440"/>
                              <a:gd name="T15" fmla="*/ 3351 h 120"/>
                              <a:gd name="T16" fmla="+- 0 13082 71220"/>
                              <a:gd name="T17" fmla="*/ T16 w 20"/>
                              <a:gd name="T18" fmla="+- 0 3351 -19440"/>
                              <a:gd name="T19" fmla="*/ 3351 h 120"/>
                              <a:gd name="T20" fmla="+- 0 13089 71220"/>
                              <a:gd name="T21" fmla="*/ T20 w 20"/>
                              <a:gd name="T22" fmla="+- 0 3354 -19440"/>
                              <a:gd name="T23" fmla="*/ 3354 h 120"/>
                              <a:gd name="T24" fmla="+- 0 13079 71220"/>
                              <a:gd name="T25" fmla="*/ T24 w 20"/>
                              <a:gd name="T26" fmla="+- 0 3354 -19440"/>
                              <a:gd name="T27" fmla="*/ 3354 h 120"/>
                              <a:gd name="T28" fmla="+- 0 13082 71220"/>
                              <a:gd name="T29" fmla="*/ T28 w 20"/>
                              <a:gd name="T30" fmla="+- 0 3351 -19440"/>
                              <a:gd name="T31" fmla="*/ 3351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20">
                                <a:moveTo>
                                  <a:pt x="-58126" y="22791"/>
                                </a:moveTo>
                                <a:lnTo>
                                  <a:pt x="-58138" y="22791"/>
                                </a:lnTo>
                                <a:lnTo>
                                  <a:pt x="-58131" y="22794"/>
                                </a:lnTo>
                                <a:lnTo>
                                  <a:pt x="-58126" y="22791"/>
                                </a:lnTo>
                                <a:close/>
                                <a:moveTo>
                                  <a:pt x="-58138" y="22791"/>
                                </a:moveTo>
                                <a:lnTo>
                                  <a:pt x="-58131" y="22794"/>
                                </a:lnTo>
                                <a:lnTo>
                                  <a:pt x="-58141" y="22794"/>
                                </a:lnTo>
                                <a:lnTo>
                                  <a:pt x="-58138" y="22791"/>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 name="AutoShape 969"/>
                        <wps:cNvSpPr>
                          <a:spLocks/>
                        </wps:cNvSpPr>
                        <wps:spPr bwMode="auto">
                          <a:xfrm>
                            <a:off x="13062" y="3351"/>
                            <a:ext cx="15" cy="3"/>
                          </a:xfrm>
                          <a:custGeom>
                            <a:avLst/>
                            <a:gdLst>
                              <a:gd name="T0" fmla="+- 0 13062 13062"/>
                              <a:gd name="T1" fmla="*/ T0 w 15"/>
                              <a:gd name="T2" fmla="+- 0 3351 3351"/>
                              <a:gd name="T3" fmla="*/ 3351 h 3"/>
                              <a:gd name="T4" fmla="+- 0 13067 13062"/>
                              <a:gd name="T5" fmla="*/ T4 w 15"/>
                              <a:gd name="T6" fmla="+- 0 3354 3351"/>
                              <a:gd name="T7" fmla="*/ 3354 h 3"/>
                              <a:gd name="T8" fmla="+- 0 13077 13062"/>
                              <a:gd name="T9" fmla="*/ T8 w 15"/>
                              <a:gd name="T10" fmla="+- 0 3354 3351"/>
                              <a:gd name="T11" fmla="*/ 3354 h 3"/>
                              <a:gd name="T12" fmla="+- 0 13062 13062"/>
                              <a:gd name="T13" fmla="*/ T12 w 15"/>
                              <a:gd name="T14" fmla="+- 0 3351 3351"/>
                              <a:gd name="T15" fmla="*/ 3351 h 3"/>
                              <a:gd name="T16" fmla="+- 0 13062 13062"/>
                              <a:gd name="T17" fmla="*/ T16 w 15"/>
                              <a:gd name="T18" fmla="+- 0 3351 3351"/>
                              <a:gd name="T19" fmla="*/ 3351 h 3"/>
                              <a:gd name="T20" fmla="+- 0 13077 13062"/>
                              <a:gd name="T21" fmla="*/ T20 w 15"/>
                              <a:gd name="T22" fmla="+- 0 3354 3351"/>
                              <a:gd name="T23" fmla="*/ 3354 h 3"/>
                              <a:gd name="T24" fmla="+- 0 13074 13062"/>
                              <a:gd name="T25" fmla="*/ T24 w 15"/>
                              <a:gd name="T26" fmla="+- 0 3351 3351"/>
                              <a:gd name="T27" fmla="*/ 3351 h 3"/>
                              <a:gd name="T28" fmla="+- 0 13062 13062"/>
                              <a:gd name="T29" fmla="*/ T28 w 15"/>
                              <a:gd name="T30" fmla="+- 0 3351 3351"/>
                              <a:gd name="T31" fmla="*/ 3351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3">
                                <a:moveTo>
                                  <a:pt x="0" y="0"/>
                                </a:moveTo>
                                <a:lnTo>
                                  <a:pt x="5" y="3"/>
                                </a:lnTo>
                                <a:lnTo>
                                  <a:pt x="15" y="3"/>
                                </a:lnTo>
                                <a:lnTo>
                                  <a:pt x="0" y="0"/>
                                </a:lnTo>
                                <a:close/>
                                <a:moveTo>
                                  <a:pt x="0" y="0"/>
                                </a:moveTo>
                                <a:lnTo>
                                  <a:pt x="15" y="3"/>
                                </a:lnTo>
                                <a:lnTo>
                                  <a:pt x="1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0" name="AutoShape 970"/>
                        <wps:cNvSpPr>
                          <a:spLocks/>
                        </wps:cNvSpPr>
                        <wps:spPr bwMode="auto">
                          <a:xfrm>
                            <a:off x="71220" y="-19580"/>
                            <a:ext cx="20" cy="120"/>
                          </a:xfrm>
                          <a:custGeom>
                            <a:avLst/>
                            <a:gdLst>
                              <a:gd name="T0" fmla="+- 0 13074 71220"/>
                              <a:gd name="T1" fmla="*/ T0 w 20"/>
                              <a:gd name="T2" fmla="+- 0 3351 -19580"/>
                              <a:gd name="T3" fmla="*/ 3351 h 120"/>
                              <a:gd name="T4" fmla="+- 0 13062 71220"/>
                              <a:gd name="T5" fmla="*/ T4 w 20"/>
                              <a:gd name="T6" fmla="+- 0 3351 -19580"/>
                              <a:gd name="T7" fmla="*/ 3351 h 120"/>
                              <a:gd name="T8" fmla="+- 0 13077 71220"/>
                              <a:gd name="T9" fmla="*/ T8 w 20"/>
                              <a:gd name="T10" fmla="+- 0 3354 -19580"/>
                              <a:gd name="T11" fmla="*/ 3354 h 120"/>
                              <a:gd name="T12" fmla="+- 0 13074 71220"/>
                              <a:gd name="T13" fmla="*/ T12 w 20"/>
                              <a:gd name="T14" fmla="+- 0 3351 -19580"/>
                              <a:gd name="T15" fmla="*/ 3351 h 120"/>
                              <a:gd name="T16" fmla="+- 0 13062 71220"/>
                              <a:gd name="T17" fmla="*/ T16 w 20"/>
                              <a:gd name="T18" fmla="+- 0 3351 -19580"/>
                              <a:gd name="T19" fmla="*/ 3351 h 120"/>
                              <a:gd name="T20" fmla="+- 0 13077 71220"/>
                              <a:gd name="T21" fmla="*/ T20 w 20"/>
                              <a:gd name="T22" fmla="+- 0 3354 -19580"/>
                              <a:gd name="T23" fmla="*/ 3354 h 120"/>
                              <a:gd name="T24" fmla="+- 0 13067 71220"/>
                              <a:gd name="T25" fmla="*/ T24 w 20"/>
                              <a:gd name="T26" fmla="+- 0 3354 -19580"/>
                              <a:gd name="T27" fmla="*/ 3354 h 120"/>
                              <a:gd name="T28" fmla="+- 0 13062 71220"/>
                              <a:gd name="T29" fmla="*/ T28 w 20"/>
                              <a:gd name="T30" fmla="+- 0 3351 -19580"/>
                              <a:gd name="T31" fmla="*/ 3351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20">
                                <a:moveTo>
                                  <a:pt x="-58146" y="22931"/>
                                </a:moveTo>
                                <a:lnTo>
                                  <a:pt x="-58158" y="22931"/>
                                </a:lnTo>
                                <a:lnTo>
                                  <a:pt x="-58143" y="22934"/>
                                </a:lnTo>
                                <a:lnTo>
                                  <a:pt x="-58146" y="22931"/>
                                </a:lnTo>
                                <a:close/>
                                <a:moveTo>
                                  <a:pt x="-58158" y="22931"/>
                                </a:moveTo>
                                <a:lnTo>
                                  <a:pt x="-58143" y="22934"/>
                                </a:lnTo>
                                <a:lnTo>
                                  <a:pt x="-58153" y="22934"/>
                                </a:lnTo>
                                <a:lnTo>
                                  <a:pt x="-58158" y="22931"/>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 name="Freeform 971"/>
                        <wps:cNvSpPr>
                          <a:spLocks/>
                        </wps:cNvSpPr>
                        <wps:spPr bwMode="auto">
                          <a:xfrm>
                            <a:off x="13072" y="3353"/>
                            <a:ext cx="8" cy="2"/>
                          </a:xfrm>
                          <a:custGeom>
                            <a:avLst/>
                            <a:gdLst>
                              <a:gd name="T0" fmla="+- 0 13072 13072"/>
                              <a:gd name="T1" fmla="*/ T0 w 8"/>
                              <a:gd name="T2" fmla="+- 0 13077 13072"/>
                              <a:gd name="T3" fmla="*/ T2 w 8"/>
                              <a:gd name="T4" fmla="+- 0 13079 13072"/>
                              <a:gd name="T5" fmla="*/ T4 w 8"/>
                              <a:gd name="T6" fmla="+- 0 13072 13072"/>
                              <a:gd name="T7" fmla="*/ T6 w 8"/>
                            </a:gdLst>
                            <a:ahLst/>
                            <a:cxnLst>
                              <a:cxn ang="0">
                                <a:pos x="T1" y="0"/>
                              </a:cxn>
                              <a:cxn ang="0">
                                <a:pos x="T3" y="0"/>
                              </a:cxn>
                              <a:cxn ang="0">
                                <a:pos x="T5" y="0"/>
                              </a:cxn>
                              <a:cxn ang="0">
                                <a:pos x="T7" y="0"/>
                              </a:cxn>
                            </a:cxnLst>
                            <a:rect l="0" t="0" r="r" b="b"/>
                            <a:pathLst>
                              <a:path w="8">
                                <a:moveTo>
                                  <a:pt x="0" y="0"/>
                                </a:moveTo>
                                <a:lnTo>
                                  <a:pt x="5" y="0"/>
                                </a:lnTo>
                                <a:lnTo>
                                  <a:pt x="7"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2" name="Freeform 972"/>
                        <wps:cNvSpPr>
                          <a:spLocks/>
                        </wps:cNvSpPr>
                        <wps:spPr bwMode="auto">
                          <a:xfrm>
                            <a:off x="13072" y="3353"/>
                            <a:ext cx="8" cy="2"/>
                          </a:xfrm>
                          <a:custGeom>
                            <a:avLst/>
                            <a:gdLst>
                              <a:gd name="T0" fmla="+- 0 13072 13072"/>
                              <a:gd name="T1" fmla="*/ T0 w 8"/>
                              <a:gd name="T2" fmla="+- 0 13077 13072"/>
                              <a:gd name="T3" fmla="*/ T2 w 8"/>
                              <a:gd name="T4" fmla="+- 0 13079 13072"/>
                              <a:gd name="T5" fmla="*/ T4 w 8"/>
                              <a:gd name="T6" fmla="+- 0 13072 13072"/>
                              <a:gd name="T7" fmla="*/ T6 w 8"/>
                            </a:gdLst>
                            <a:ahLst/>
                            <a:cxnLst>
                              <a:cxn ang="0">
                                <a:pos x="T1" y="0"/>
                              </a:cxn>
                              <a:cxn ang="0">
                                <a:pos x="T3" y="0"/>
                              </a:cxn>
                              <a:cxn ang="0">
                                <a:pos x="T5" y="0"/>
                              </a:cxn>
                              <a:cxn ang="0">
                                <a:pos x="T7" y="0"/>
                              </a:cxn>
                            </a:cxnLst>
                            <a:rect l="0" t="0" r="r" b="b"/>
                            <a:pathLst>
                              <a:path w="8">
                                <a:moveTo>
                                  <a:pt x="0" y="0"/>
                                </a:moveTo>
                                <a:lnTo>
                                  <a:pt x="5" y="0"/>
                                </a:lnTo>
                                <a:lnTo>
                                  <a:pt x="7" y="0"/>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AutoShape 973"/>
                        <wps:cNvSpPr>
                          <a:spLocks/>
                        </wps:cNvSpPr>
                        <wps:spPr bwMode="auto">
                          <a:xfrm>
                            <a:off x="13079" y="3353"/>
                            <a:ext cx="10" cy="2"/>
                          </a:xfrm>
                          <a:custGeom>
                            <a:avLst/>
                            <a:gdLst>
                              <a:gd name="T0" fmla="+- 0 13079 13079"/>
                              <a:gd name="T1" fmla="*/ T0 w 10"/>
                              <a:gd name="T2" fmla="+- 0 13084 13079"/>
                              <a:gd name="T3" fmla="*/ T2 w 10"/>
                              <a:gd name="T4" fmla="+- 0 13084 13079"/>
                              <a:gd name="T5" fmla="*/ T4 w 10"/>
                              <a:gd name="T6" fmla="+- 0 13079 13079"/>
                              <a:gd name="T7" fmla="*/ T6 w 10"/>
                              <a:gd name="T8" fmla="+- 0 13084 13079"/>
                              <a:gd name="T9" fmla="*/ T8 w 10"/>
                              <a:gd name="T10" fmla="+- 0 13084 13079"/>
                              <a:gd name="T11" fmla="*/ T10 w 10"/>
                              <a:gd name="T12" fmla="+- 0 13079 13079"/>
                              <a:gd name="T13" fmla="*/ T12 w 10"/>
                              <a:gd name="T14" fmla="+- 0 13084 13079"/>
                              <a:gd name="T15" fmla="*/ T14 w 10"/>
                              <a:gd name="T16" fmla="+- 0 13084 13079"/>
                              <a:gd name="T17" fmla="*/ T16 w 10"/>
                              <a:gd name="T18" fmla="+- 0 13079 13079"/>
                              <a:gd name="T19" fmla="*/ T18 w 10"/>
                              <a:gd name="T20" fmla="+- 0 13089 13079"/>
                              <a:gd name="T21" fmla="*/ T20 w 10"/>
                              <a:gd name="T22" fmla="+- 0 13084 13079"/>
                              <a:gd name="T23" fmla="*/ T22 w 1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Lst>
                            <a:rect l="0" t="0" r="r" b="b"/>
                            <a:pathLst>
                              <a:path w="10">
                                <a:moveTo>
                                  <a:pt x="0" y="0"/>
                                </a:moveTo>
                                <a:lnTo>
                                  <a:pt x="5" y="0"/>
                                </a:lnTo>
                                <a:lnTo>
                                  <a:pt x="0" y="0"/>
                                </a:lnTo>
                                <a:close/>
                                <a:moveTo>
                                  <a:pt x="5" y="0"/>
                                </a:moveTo>
                                <a:lnTo>
                                  <a:pt x="5" y="0"/>
                                </a:lnTo>
                                <a:lnTo>
                                  <a:pt x="0" y="0"/>
                                </a:lnTo>
                                <a:lnTo>
                                  <a:pt x="5" y="0"/>
                                </a:lnTo>
                                <a:close/>
                                <a:moveTo>
                                  <a:pt x="5" y="0"/>
                                </a:moveTo>
                                <a:lnTo>
                                  <a:pt x="0" y="0"/>
                                </a:lnTo>
                                <a:lnTo>
                                  <a:pt x="10" y="0"/>
                                </a:lnTo>
                                <a:lnTo>
                                  <a:pt x="5"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4" name="AutoShape 974"/>
                        <wps:cNvSpPr>
                          <a:spLocks/>
                        </wps:cNvSpPr>
                        <wps:spPr bwMode="auto">
                          <a:xfrm>
                            <a:off x="71220" y="-19440"/>
                            <a:ext cx="2" cy="40"/>
                          </a:xfrm>
                          <a:custGeom>
                            <a:avLst/>
                            <a:gdLst>
                              <a:gd name="T0" fmla="+- 0 3354 -19440"/>
                              <a:gd name="T1" fmla="*/ 3354 h 40"/>
                              <a:gd name="T2" fmla="+- 0 3354 -19440"/>
                              <a:gd name="T3" fmla="*/ 3354 h 40"/>
                              <a:gd name="T4" fmla="+- 0 3354 -19440"/>
                              <a:gd name="T5" fmla="*/ 3354 h 40"/>
                              <a:gd name="T6" fmla="+- 0 3354 -19440"/>
                              <a:gd name="T7" fmla="*/ 3354 h 40"/>
                              <a:gd name="T8" fmla="+- 0 3354 -19440"/>
                              <a:gd name="T9" fmla="*/ 3354 h 40"/>
                              <a:gd name="T10" fmla="+- 0 3354 -19440"/>
                              <a:gd name="T11" fmla="*/ 3354 h 40"/>
                              <a:gd name="T12" fmla="+- 0 3354 -19440"/>
                              <a:gd name="T13" fmla="*/ 3354 h 40"/>
                              <a:gd name="T14" fmla="+- 0 3354 -19440"/>
                              <a:gd name="T15" fmla="*/ 3354 h 40"/>
                            </a:gdLst>
                            <a:ahLst/>
                            <a:cxnLst>
                              <a:cxn ang="0">
                                <a:pos x="0" y="T1"/>
                              </a:cxn>
                              <a:cxn ang="0">
                                <a:pos x="0" y="T3"/>
                              </a:cxn>
                              <a:cxn ang="0">
                                <a:pos x="0" y="T5"/>
                              </a:cxn>
                              <a:cxn ang="0">
                                <a:pos x="0" y="T7"/>
                              </a:cxn>
                              <a:cxn ang="0">
                                <a:pos x="0" y="T9"/>
                              </a:cxn>
                              <a:cxn ang="0">
                                <a:pos x="0" y="T11"/>
                              </a:cxn>
                              <a:cxn ang="0">
                                <a:pos x="0" y="T13"/>
                              </a:cxn>
                              <a:cxn ang="0">
                                <a:pos x="0" y="T15"/>
                              </a:cxn>
                            </a:cxnLst>
                            <a:rect l="0" t="0" r="r" b="b"/>
                            <a:pathLst>
                              <a:path h="40">
                                <a:moveTo>
                                  <a:pt x="-58141" y="22794"/>
                                </a:moveTo>
                                <a:lnTo>
                                  <a:pt x="-58136" y="22794"/>
                                </a:lnTo>
                                <a:lnTo>
                                  <a:pt x="-58141" y="22794"/>
                                </a:lnTo>
                                <a:close/>
                                <a:moveTo>
                                  <a:pt x="-58136" y="22794"/>
                                </a:moveTo>
                                <a:lnTo>
                                  <a:pt x="-58136" y="22794"/>
                                </a:lnTo>
                                <a:lnTo>
                                  <a:pt x="-58141" y="22794"/>
                                </a:lnTo>
                                <a:lnTo>
                                  <a:pt x="-58136" y="2279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975"/>
                        <wps:cNvCnPr>
                          <a:cxnSpLocks noChangeShapeType="1"/>
                        </wps:cNvCnPr>
                        <wps:spPr bwMode="auto">
                          <a:xfrm>
                            <a:off x="13079" y="3354"/>
                            <a:ext cx="10" cy="0"/>
                          </a:xfrm>
                          <a:prstGeom prst="line">
                            <a:avLst/>
                          </a:prstGeom>
                          <a:noFill/>
                          <a:ln w="0">
                            <a:solidFill>
                              <a:srgbClr val="006192"/>
                            </a:solidFill>
                            <a:round/>
                            <a:headEnd/>
                            <a:tailEnd/>
                          </a:ln>
                          <a:extLst>
                            <a:ext uri="{909E8E84-426E-40DD-AFC4-6F175D3DCCD1}">
                              <a14:hiddenFill xmlns:a14="http://schemas.microsoft.com/office/drawing/2010/main">
                                <a:noFill/>
                              </a14:hiddenFill>
                            </a:ext>
                          </a:extLst>
                        </wps:spPr>
                        <wps:bodyPr/>
                      </wps:wsp>
                      <wps:wsp>
                        <wps:cNvPr id="556" name="AutoShape 976"/>
                        <wps:cNvSpPr>
                          <a:spLocks/>
                        </wps:cNvSpPr>
                        <wps:spPr bwMode="auto">
                          <a:xfrm>
                            <a:off x="13067" y="3353"/>
                            <a:ext cx="10" cy="2"/>
                          </a:xfrm>
                          <a:custGeom>
                            <a:avLst/>
                            <a:gdLst>
                              <a:gd name="T0" fmla="+- 0 13077 13067"/>
                              <a:gd name="T1" fmla="*/ T0 w 10"/>
                              <a:gd name="T2" fmla="+- 0 13067 13067"/>
                              <a:gd name="T3" fmla="*/ T2 w 10"/>
                              <a:gd name="T4" fmla="+- 0 13077 13067"/>
                              <a:gd name="T5" fmla="*/ T4 w 10"/>
                              <a:gd name="T6" fmla="+- 0 13067 13067"/>
                              <a:gd name="T7" fmla="*/ T6 w 10"/>
                              <a:gd name="T8" fmla="+- 0 13077 13067"/>
                              <a:gd name="T9" fmla="*/ T8 w 10"/>
                              <a:gd name="T10" fmla="+- 0 13072 13067"/>
                              <a:gd name="T11" fmla="*/ T10 w 10"/>
                              <a:gd name="T12" fmla="+- 0 13067 13067"/>
                              <a:gd name="T13" fmla="*/ T12 w 10"/>
                            </a:gdLst>
                            <a:ahLst/>
                            <a:cxnLst>
                              <a:cxn ang="0">
                                <a:pos x="T1" y="0"/>
                              </a:cxn>
                              <a:cxn ang="0">
                                <a:pos x="T3" y="0"/>
                              </a:cxn>
                              <a:cxn ang="0">
                                <a:pos x="T5" y="0"/>
                              </a:cxn>
                              <a:cxn ang="0">
                                <a:pos x="T7" y="0"/>
                              </a:cxn>
                              <a:cxn ang="0">
                                <a:pos x="T9" y="0"/>
                              </a:cxn>
                              <a:cxn ang="0">
                                <a:pos x="T11" y="0"/>
                              </a:cxn>
                              <a:cxn ang="0">
                                <a:pos x="T13" y="0"/>
                              </a:cxn>
                            </a:cxnLst>
                            <a:rect l="0" t="0" r="r" b="b"/>
                            <a:pathLst>
                              <a:path w="10">
                                <a:moveTo>
                                  <a:pt x="10" y="0"/>
                                </a:moveTo>
                                <a:lnTo>
                                  <a:pt x="0" y="0"/>
                                </a:lnTo>
                                <a:lnTo>
                                  <a:pt x="10" y="0"/>
                                </a:lnTo>
                                <a:close/>
                                <a:moveTo>
                                  <a:pt x="0" y="0"/>
                                </a:moveTo>
                                <a:lnTo>
                                  <a:pt x="10" y="0"/>
                                </a:lnTo>
                                <a:lnTo>
                                  <a:pt x="5"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7" name="Line 977"/>
                        <wps:cNvCnPr>
                          <a:cxnSpLocks noChangeShapeType="1"/>
                        </wps:cNvCnPr>
                        <wps:spPr bwMode="auto">
                          <a:xfrm>
                            <a:off x="13067" y="3354"/>
                            <a:ext cx="10" cy="0"/>
                          </a:xfrm>
                          <a:prstGeom prst="line">
                            <a:avLst/>
                          </a:prstGeom>
                          <a:noFill/>
                          <a:ln w="0">
                            <a:solidFill>
                              <a:srgbClr val="006192"/>
                            </a:solidFill>
                            <a:round/>
                            <a:headEnd/>
                            <a:tailEnd/>
                          </a:ln>
                          <a:extLst>
                            <a:ext uri="{909E8E84-426E-40DD-AFC4-6F175D3DCCD1}">
                              <a14:hiddenFill xmlns:a14="http://schemas.microsoft.com/office/drawing/2010/main">
                                <a:noFill/>
                              </a14:hiddenFill>
                            </a:ext>
                          </a:extLst>
                        </wps:spPr>
                        <wps:bodyPr/>
                      </wps:wsp>
                      <wps:wsp>
                        <wps:cNvPr id="558" name="Freeform 978"/>
                        <wps:cNvSpPr>
                          <a:spLocks/>
                        </wps:cNvSpPr>
                        <wps:spPr bwMode="auto">
                          <a:xfrm>
                            <a:off x="13067" y="3353"/>
                            <a:ext cx="10" cy="2"/>
                          </a:xfrm>
                          <a:custGeom>
                            <a:avLst/>
                            <a:gdLst>
                              <a:gd name="T0" fmla="+- 0 13067 13067"/>
                              <a:gd name="T1" fmla="*/ T0 w 10"/>
                              <a:gd name="T2" fmla="+- 0 13077 13067"/>
                              <a:gd name="T3" fmla="*/ T2 w 10"/>
                              <a:gd name="T4" fmla="+- 0 13072 13067"/>
                              <a:gd name="T5" fmla="*/ T4 w 10"/>
                              <a:gd name="T6" fmla="+- 0 13067 13067"/>
                              <a:gd name="T7" fmla="*/ T6 w 10"/>
                            </a:gdLst>
                            <a:ahLst/>
                            <a:cxnLst>
                              <a:cxn ang="0">
                                <a:pos x="T1" y="0"/>
                              </a:cxn>
                              <a:cxn ang="0">
                                <a:pos x="T3" y="0"/>
                              </a:cxn>
                              <a:cxn ang="0">
                                <a:pos x="T5" y="0"/>
                              </a:cxn>
                              <a:cxn ang="0">
                                <a:pos x="T7" y="0"/>
                              </a:cxn>
                            </a:cxnLst>
                            <a:rect l="0" t="0" r="r" b="b"/>
                            <a:pathLst>
                              <a:path w="10">
                                <a:moveTo>
                                  <a:pt x="0" y="0"/>
                                </a:moveTo>
                                <a:lnTo>
                                  <a:pt x="10" y="0"/>
                                </a:lnTo>
                                <a:lnTo>
                                  <a:pt x="5" y="0"/>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9" name="AutoShape 979"/>
                        <wps:cNvSpPr>
                          <a:spLocks/>
                        </wps:cNvSpPr>
                        <wps:spPr bwMode="auto">
                          <a:xfrm>
                            <a:off x="14104" y="3291"/>
                            <a:ext cx="5" cy="2"/>
                          </a:xfrm>
                          <a:custGeom>
                            <a:avLst/>
                            <a:gdLst>
                              <a:gd name="T0" fmla="+- 0 14104 14104"/>
                              <a:gd name="T1" fmla="*/ T0 w 5"/>
                              <a:gd name="T2" fmla="+- 0 14109 14104"/>
                              <a:gd name="T3" fmla="*/ T2 w 5"/>
                              <a:gd name="T4" fmla="+- 0 14109 14104"/>
                              <a:gd name="T5" fmla="*/ T4 w 5"/>
                              <a:gd name="T6" fmla="+- 0 14104 14104"/>
                              <a:gd name="T7" fmla="*/ T6 w 5"/>
                              <a:gd name="T8" fmla="+- 0 14109 14104"/>
                              <a:gd name="T9" fmla="*/ T8 w 5"/>
                              <a:gd name="T10" fmla="+- 0 14109 14104"/>
                              <a:gd name="T11" fmla="*/ T10 w 5"/>
                              <a:gd name="T12" fmla="+- 0 14104 14104"/>
                              <a:gd name="T13" fmla="*/ T12 w 5"/>
                              <a:gd name="T14" fmla="+- 0 14109 14104"/>
                              <a:gd name="T15" fmla="*/ T14 w 5"/>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5">
                                <a:moveTo>
                                  <a:pt x="0" y="0"/>
                                </a:moveTo>
                                <a:lnTo>
                                  <a:pt x="5" y="0"/>
                                </a:lnTo>
                                <a:lnTo>
                                  <a:pt x="0" y="0"/>
                                </a:lnTo>
                                <a:close/>
                                <a:moveTo>
                                  <a:pt x="5" y="0"/>
                                </a:moveTo>
                                <a:lnTo>
                                  <a:pt x="5" y="0"/>
                                </a:lnTo>
                                <a:lnTo>
                                  <a:pt x="0" y="0"/>
                                </a:lnTo>
                                <a:lnTo>
                                  <a:pt x="5"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AutoShape 980"/>
                        <wps:cNvSpPr>
                          <a:spLocks/>
                        </wps:cNvSpPr>
                        <wps:spPr bwMode="auto">
                          <a:xfrm>
                            <a:off x="71740" y="-10900"/>
                            <a:ext cx="2" cy="40"/>
                          </a:xfrm>
                          <a:custGeom>
                            <a:avLst/>
                            <a:gdLst>
                              <a:gd name="T0" fmla="+- 0 3291 -10900"/>
                              <a:gd name="T1" fmla="*/ 3291 h 40"/>
                              <a:gd name="T2" fmla="+- 0 3291 -10900"/>
                              <a:gd name="T3" fmla="*/ 3291 h 40"/>
                              <a:gd name="T4" fmla="+- 0 3291 -10900"/>
                              <a:gd name="T5" fmla="*/ 3291 h 40"/>
                              <a:gd name="T6" fmla="+- 0 3291 -10900"/>
                              <a:gd name="T7" fmla="*/ 3291 h 40"/>
                              <a:gd name="T8" fmla="+- 0 3291 -10900"/>
                              <a:gd name="T9" fmla="*/ 3291 h 40"/>
                              <a:gd name="T10" fmla="+- 0 3291 -10900"/>
                              <a:gd name="T11" fmla="*/ 3291 h 40"/>
                              <a:gd name="T12" fmla="+- 0 3291 -10900"/>
                              <a:gd name="T13" fmla="*/ 3291 h 40"/>
                              <a:gd name="T14" fmla="+- 0 3291 -10900"/>
                              <a:gd name="T15" fmla="*/ 3291 h 40"/>
                            </a:gdLst>
                            <a:ahLst/>
                            <a:cxnLst>
                              <a:cxn ang="0">
                                <a:pos x="0" y="T1"/>
                              </a:cxn>
                              <a:cxn ang="0">
                                <a:pos x="0" y="T3"/>
                              </a:cxn>
                              <a:cxn ang="0">
                                <a:pos x="0" y="T5"/>
                              </a:cxn>
                              <a:cxn ang="0">
                                <a:pos x="0" y="T7"/>
                              </a:cxn>
                              <a:cxn ang="0">
                                <a:pos x="0" y="T9"/>
                              </a:cxn>
                              <a:cxn ang="0">
                                <a:pos x="0" y="T11"/>
                              </a:cxn>
                              <a:cxn ang="0">
                                <a:pos x="0" y="T13"/>
                              </a:cxn>
                              <a:cxn ang="0">
                                <a:pos x="0" y="T15"/>
                              </a:cxn>
                            </a:cxnLst>
                            <a:rect l="0" t="0" r="r" b="b"/>
                            <a:pathLst>
                              <a:path h="40">
                                <a:moveTo>
                                  <a:pt x="-57636" y="14191"/>
                                </a:moveTo>
                                <a:lnTo>
                                  <a:pt x="-57631" y="14191"/>
                                </a:lnTo>
                                <a:lnTo>
                                  <a:pt x="-57636" y="14191"/>
                                </a:lnTo>
                                <a:close/>
                                <a:moveTo>
                                  <a:pt x="-57631" y="14191"/>
                                </a:moveTo>
                                <a:lnTo>
                                  <a:pt x="-57631" y="14191"/>
                                </a:lnTo>
                                <a:lnTo>
                                  <a:pt x="-57636" y="14191"/>
                                </a:lnTo>
                                <a:lnTo>
                                  <a:pt x="-57631" y="14191"/>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981"/>
                        <wps:cNvSpPr>
                          <a:spLocks/>
                        </wps:cNvSpPr>
                        <wps:spPr bwMode="auto">
                          <a:xfrm>
                            <a:off x="14099" y="3291"/>
                            <a:ext cx="5" cy="2"/>
                          </a:xfrm>
                          <a:custGeom>
                            <a:avLst/>
                            <a:gdLst>
                              <a:gd name="T0" fmla="+- 0 14104 14099"/>
                              <a:gd name="T1" fmla="*/ T0 w 5"/>
                              <a:gd name="T2" fmla="+- 0 14099 14099"/>
                              <a:gd name="T3" fmla="*/ T2 w 5"/>
                              <a:gd name="T4" fmla="+- 0 14104 14099"/>
                              <a:gd name="T5" fmla="*/ T4 w 5"/>
                            </a:gdLst>
                            <a:ahLst/>
                            <a:cxnLst>
                              <a:cxn ang="0">
                                <a:pos x="T1" y="0"/>
                              </a:cxn>
                              <a:cxn ang="0">
                                <a:pos x="T3" y="0"/>
                              </a:cxn>
                              <a:cxn ang="0">
                                <a:pos x="T5" y="0"/>
                              </a:cxn>
                            </a:cxnLst>
                            <a:rect l="0" t="0" r="r" b="b"/>
                            <a:pathLst>
                              <a:path w="5">
                                <a:moveTo>
                                  <a:pt x="5" y="0"/>
                                </a:moveTo>
                                <a:lnTo>
                                  <a:pt x="0" y="0"/>
                                </a:lnTo>
                                <a:lnTo>
                                  <a:pt x="5"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2" name="Freeform 982"/>
                        <wps:cNvSpPr>
                          <a:spLocks/>
                        </wps:cNvSpPr>
                        <wps:spPr bwMode="auto">
                          <a:xfrm>
                            <a:off x="14099" y="3291"/>
                            <a:ext cx="5" cy="2"/>
                          </a:xfrm>
                          <a:custGeom>
                            <a:avLst/>
                            <a:gdLst>
                              <a:gd name="T0" fmla="+- 0 14104 14099"/>
                              <a:gd name="T1" fmla="*/ T0 w 5"/>
                              <a:gd name="T2" fmla="+- 0 14099 14099"/>
                              <a:gd name="T3" fmla="*/ T2 w 5"/>
                              <a:gd name="T4" fmla="+- 0 14104 14099"/>
                              <a:gd name="T5" fmla="*/ T4 w 5"/>
                            </a:gdLst>
                            <a:ahLst/>
                            <a:cxnLst>
                              <a:cxn ang="0">
                                <a:pos x="T1" y="0"/>
                              </a:cxn>
                              <a:cxn ang="0">
                                <a:pos x="T3" y="0"/>
                              </a:cxn>
                              <a:cxn ang="0">
                                <a:pos x="T5" y="0"/>
                              </a:cxn>
                            </a:cxnLst>
                            <a:rect l="0" t="0" r="r" b="b"/>
                            <a:pathLst>
                              <a:path w="5">
                                <a:moveTo>
                                  <a:pt x="5" y="0"/>
                                </a:moveTo>
                                <a:lnTo>
                                  <a:pt x="0" y="0"/>
                                </a:lnTo>
                                <a:lnTo>
                                  <a:pt x="5"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 name="Freeform 983"/>
                        <wps:cNvSpPr>
                          <a:spLocks/>
                        </wps:cNvSpPr>
                        <wps:spPr bwMode="auto">
                          <a:xfrm>
                            <a:off x="14104" y="3291"/>
                            <a:ext cx="2" cy="2"/>
                          </a:xfrm>
                          <a:custGeom>
                            <a:avLst/>
                            <a:gdLst/>
                            <a:ahLst/>
                            <a:cxnLst>
                              <a:cxn ang="0">
                                <a:pos x="0" y="0"/>
                              </a:cxn>
                              <a:cxn ang="0">
                                <a:pos x="0" y="0"/>
                              </a:cxn>
                              <a:cxn ang="0">
                                <a:pos x="0" y="0"/>
                              </a:cxn>
                            </a:cxnLst>
                            <a:rect l="0" t="0" r="r" b="b"/>
                            <a:pathLst>
                              <a:path>
                                <a:moveTo>
                                  <a:pt x="0" y="0"/>
                                </a:move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4" name="Freeform 984"/>
                        <wps:cNvSpPr>
                          <a:spLocks/>
                        </wps:cNvSpPr>
                        <wps:spPr bwMode="auto">
                          <a:xfrm>
                            <a:off x="14104" y="3291"/>
                            <a:ext cx="2" cy="2"/>
                          </a:xfrm>
                          <a:custGeom>
                            <a:avLst/>
                            <a:gdLst/>
                            <a:ahLst/>
                            <a:cxnLst>
                              <a:cxn ang="0">
                                <a:pos x="0" y="0"/>
                              </a:cxn>
                              <a:cxn ang="0">
                                <a:pos x="0" y="0"/>
                              </a:cxn>
                              <a:cxn ang="0">
                                <a:pos x="0" y="0"/>
                              </a:cxn>
                            </a:cxnLst>
                            <a:rect l="0" t="0" r="r" b="b"/>
                            <a:pathLst>
                              <a:path>
                                <a:moveTo>
                                  <a:pt x="0" y="0"/>
                                </a:move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AutoShape 985"/>
                        <wps:cNvSpPr>
                          <a:spLocks/>
                        </wps:cNvSpPr>
                        <wps:spPr bwMode="auto">
                          <a:xfrm>
                            <a:off x="14104" y="3291"/>
                            <a:ext cx="12" cy="3"/>
                          </a:xfrm>
                          <a:custGeom>
                            <a:avLst/>
                            <a:gdLst>
                              <a:gd name="T0" fmla="+- 0 14104 14104"/>
                              <a:gd name="T1" fmla="*/ T0 w 12"/>
                              <a:gd name="T2" fmla="+- 0 3291 3291"/>
                              <a:gd name="T3" fmla="*/ 3291 h 3"/>
                              <a:gd name="T4" fmla="+- 0 14106 14104"/>
                              <a:gd name="T5" fmla="*/ T4 w 12"/>
                              <a:gd name="T6" fmla="+- 0 3294 3291"/>
                              <a:gd name="T7" fmla="*/ 3294 h 3"/>
                              <a:gd name="T8" fmla="+- 0 14116 14104"/>
                              <a:gd name="T9" fmla="*/ T8 w 12"/>
                              <a:gd name="T10" fmla="+- 0 3294 3291"/>
                              <a:gd name="T11" fmla="*/ 3294 h 3"/>
                              <a:gd name="T12" fmla="+- 0 14104 14104"/>
                              <a:gd name="T13" fmla="*/ T12 w 12"/>
                              <a:gd name="T14" fmla="+- 0 3291 3291"/>
                              <a:gd name="T15" fmla="*/ 3291 h 3"/>
                              <a:gd name="T16" fmla="+- 0 14104 14104"/>
                              <a:gd name="T17" fmla="*/ T16 w 12"/>
                              <a:gd name="T18" fmla="+- 0 3291 3291"/>
                              <a:gd name="T19" fmla="*/ 3291 h 3"/>
                              <a:gd name="T20" fmla="+- 0 14116 14104"/>
                              <a:gd name="T21" fmla="*/ T20 w 12"/>
                              <a:gd name="T22" fmla="+- 0 3294 3291"/>
                              <a:gd name="T23" fmla="*/ 3294 h 3"/>
                              <a:gd name="T24" fmla="+- 0 14109 14104"/>
                              <a:gd name="T25" fmla="*/ T24 w 12"/>
                              <a:gd name="T26" fmla="+- 0 3291 3291"/>
                              <a:gd name="T27" fmla="*/ 3291 h 3"/>
                              <a:gd name="T28" fmla="+- 0 14104 14104"/>
                              <a:gd name="T29" fmla="*/ T28 w 12"/>
                              <a:gd name="T30" fmla="+- 0 3291 3291"/>
                              <a:gd name="T31" fmla="*/ 3291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3">
                                <a:moveTo>
                                  <a:pt x="0" y="0"/>
                                </a:moveTo>
                                <a:lnTo>
                                  <a:pt x="2" y="3"/>
                                </a:lnTo>
                                <a:lnTo>
                                  <a:pt x="12" y="3"/>
                                </a:lnTo>
                                <a:lnTo>
                                  <a:pt x="0" y="0"/>
                                </a:lnTo>
                                <a:close/>
                                <a:moveTo>
                                  <a:pt x="0" y="0"/>
                                </a:moveTo>
                                <a:lnTo>
                                  <a:pt x="12" y="3"/>
                                </a:lnTo>
                                <a:lnTo>
                                  <a:pt x="5"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6" name="AutoShape 986"/>
                        <wps:cNvSpPr>
                          <a:spLocks/>
                        </wps:cNvSpPr>
                        <wps:spPr bwMode="auto">
                          <a:xfrm>
                            <a:off x="71720" y="-10900"/>
                            <a:ext cx="20" cy="100"/>
                          </a:xfrm>
                          <a:custGeom>
                            <a:avLst/>
                            <a:gdLst>
                              <a:gd name="T0" fmla="+- 0 14109 71720"/>
                              <a:gd name="T1" fmla="*/ T0 w 20"/>
                              <a:gd name="T2" fmla="+- 0 3291 -10900"/>
                              <a:gd name="T3" fmla="*/ 3291 h 100"/>
                              <a:gd name="T4" fmla="+- 0 14104 71720"/>
                              <a:gd name="T5" fmla="*/ T4 w 20"/>
                              <a:gd name="T6" fmla="+- 0 3291 -10900"/>
                              <a:gd name="T7" fmla="*/ 3291 h 100"/>
                              <a:gd name="T8" fmla="+- 0 14116 71720"/>
                              <a:gd name="T9" fmla="*/ T8 w 20"/>
                              <a:gd name="T10" fmla="+- 0 3294 -10900"/>
                              <a:gd name="T11" fmla="*/ 3294 h 100"/>
                              <a:gd name="T12" fmla="+- 0 14109 71720"/>
                              <a:gd name="T13" fmla="*/ T12 w 20"/>
                              <a:gd name="T14" fmla="+- 0 3291 -10900"/>
                              <a:gd name="T15" fmla="*/ 3291 h 100"/>
                              <a:gd name="T16" fmla="+- 0 14104 71720"/>
                              <a:gd name="T17" fmla="*/ T16 w 20"/>
                              <a:gd name="T18" fmla="+- 0 3291 -10900"/>
                              <a:gd name="T19" fmla="*/ 3291 h 100"/>
                              <a:gd name="T20" fmla="+- 0 14116 71720"/>
                              <a:gd name="T21" fmla="*/ T20 w 20"/>
                              <a:gd name="T22" fmla="+- 0 3294 -10900"/>
                              <a:gd name="T23" fmla="*/ 3294 h 100"/>
                              <a:gd name="T24" fmla="+- 0 14106 71720"/>
                              <a:gd name="T25" fmla="*/ T24 w 20"/>
                              <a:gd name="T26" fmla="+- 0 3294 -10900"/>
                              <a:gd name="T27" fmla="*/ 3294 h 100"/>
                              <a:gd name="T28" fmla="+- 0 14104 71720"/>
                              <a:gd name="T29" fmla="*/ T28 w 20"/>
                              <a:gd name="T30" fmla="+- 0 3291 -10900"/>
                              <a:gd name="T31" fmla="*/ 3291 h 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00">
                                <a:moveTo>
                                  <a:pt x="-57611" y="14191"/>
                                </a:moveTo>
                                <a:lnTo>
                                  <a:pt x="-57616" y="14191"/>
                                </a:lnTo>
                                <a:lnTo>
                                  <a:pt x="-57604" y="14194"/>
                                </a:lnTo>
                                <a:lnTo>
                                  <a:pt x="-57611" y="14191"/>
                                </a:lnTo>
                                <a:close/>
                                <a:moveTo>
                                  <a:pt x="-57616" y="14191"/>
                                </a:moveTo>
                                <a:lnTo>
                                  <a:pt x="-57604" y="14194"/>
                                </a:lnTo>
                                <a:lnTo>
                                  <a:pt x="-57614" y="14194"/>
                                </a:lnTo>
                                <a:lnTo>
                                  <a:pt x="-57616" y="14191"/>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7" name="AutoShape 987"/>
                        <wps:cNvSpPr>
                          <a:spLocks/>
                        </wps:cNvSpPr>
                        <wps:spPr bwMode="auto">
                          <a:xfrm>
                            <a:off x="14094" y="3291"/>
                            <a:ext cx="10" cy="3"/>
                          </a:xfrm>
                          <a:custGeom>
                            <a:avLst/>
                            <a:gdLst>
                              <a:gd name="T0" fmla="+- 0 14099 14094"/>
                              <a:gd name="T1" fmla="*/ T0 w 10"/>
                              <a:gd name="T2" fmla="+- 0 3291 3291"/>
                              <a:gd name="T3" fmla="*/ 3291 h 3"/>
                              <a:gd name="T4" fmla="+- 0 14102 14094"/>
                              <a:gd name="T5" fmla="*/ T4 w 10"/>
                              <a:gd name="T6" fmla="+- 0 3294 3291"/>
                              <a:gd name="T7" fmla="*/ 3294 h 3"/>
                              <a:gd name="T8" fmla="+- 0 14104 14094"/>
                              <a:gd name="T9" fmla="*/ T8 w 10"/>
                              <a:gd name="T10" fmla="+- 0 3291 3291"/>
                              <a:gd name="T11" fmla="*/ 3291 h 3"/>
                              <a:gd name="T12" fmla="+- 0 14099 14094"/>
                              <a:gd name="T13" fmla="*/ T12 w 10"/>
                              <a:gd name="T14" fmla="+- 0 3291 3291"/>
                              <a:gd name="T15" fmla="*/ 3291 h 3"/>
                              <a:gd name="T16" fmla="+- 0 14094 14094"/>
                              <a:gd name="T17" fmla="*/ T16 w 10"/>
                              <a:gd name="T18" fmla="+- 0 3294 3291"/>
                              <a:gd name="T19" fmla="*/ 3294 h 3"/>
                              <a:gd name="T20" fmla="+- 0 14102 14094"/>
                              <a:gd name="T21" fmla="*/ T20 w 10"/>
                              <a:gd name="T22" fmla="+- 0 3294 3291"/>
                              <a:gd name="T23" fmla="*/ 3294 h 3"/>
                              <a:gd name="T24" fmla="+- 0 14099 14094"/>
                              <a:gd name="T25" fmla="*/ T24 w 10"/>
                              <a:gd name="T26" fmla="+- 0 3291 3291"/>
                              <a:gd name="T27" fmla="*/ 3291 h 3"/>
                              <a:gd name="T28" fmla="+- 0 14094 14094"/>
                              <a:gd name="T29" fmla="*/ T28 w 10"/>
                              <a:gd name="T30" fmla="+- 0 3294 3291"/>
                              <a:gd name="T31" fmla="*/ 3294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3">
                                <a:moveTo>
                                  <a:pt x="5" y="0"/>
                                </a:moveTo>
                                <a:lnTo>
                                  <a:pt x="8" y="3"/>
                                </a:lnTo>
                                <a:lnTo>
                                  <a:pt x="10" y="0"/>
                                </a:lnTo>
                                <a:lnTo>
                                  <a:pt x="5" y="0"/>
                                </a:lnTo>
                                <a:close/>
                                <a:moveTo>
                                  <a:pt x="0" y="3"/>
                                </a:moveTo>
                                <a:lnTo>
                                  <a:pt x="8" y="3"/>
                                </a:lnTo>
                                <a:lnTo>
                                  <a:pt x="5" y="0"/>
                                </a:lnTo>
                                <a:lnTo>
                                  <a:pt x="0" y="3"/>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8" name="AutoShape 988"/>
                        <wps:cNvSpPr>
                          <a:spLocks/>
                        </wps:cNvSpPr>
                        <wps:spPr bwMode="auto">
                          <a:xfrm>
                            <a:off x="71720" y="-10980"/>
                            <a:ext cx="20" cy="80"/>
                          </a:xfrm>
                          <a:custGeom>
                            <a:avLst/>
                            <a:gdLst>
                              <a:gd name="T0" fmla="+- 0 14104 71720"/>
                              <a:gd name="T1" fmla="*/ T0 w 20"/>
                              <a:gd name="T2" fmla="+- 0 3291 -10980"/>
                              <a:gd name="T3" fmla="*/ 3291 h 80"/>
                              <a:gd name="T4" fmla="+- 0 14099 71720"/>
                              <a:gd name="T5" fmla="*/ T4 w 20"/>
                              <a:gd name="T6" fmla="+- 0 3291 -10980"/>
                              <a:gd name="T7" fmla="*/ 3291 h 80"/>
                              <a:gd name="T8" fmla="+- 0 14102 71720"/>
                              <a:gd name="T9" fmla="*/ T8 w 20"/>
                              <a:gd name="T10" fmla="+- 0 3294 -10980"/>
                              <a:gd name="T11" fmla="*/ 3294 h 80"/>
                              <a:gd name="T12" fmla="+- 0 14104 71720"/>
                              <a:gd name="T13" fmla="*/ T12 w 20"/>
                              <a:gd name="T14" fmla="+- 0 3291 -10980"/>
                              <a:gd name="T15" fmla="*/ 3291 h 80"/>
                              <a:gd name="T16" fmla="+- 0 14099 71720"/>
                              <a:gd name="T17" fmla="*/ T16 w 20"/>
                              <a:gd name="T18" fmla="+- 0 3291 -10980"/>
                              <a:gd name="T19" fmla="*/ 3291 h 80"/>
                              <a:gd name="T20" fmla="+- 0 14102 71720"/>
                              <a:gd name="T21" fmla="*/ T20 w 20"/>
                              <a:gd name="T22" fmla="+- 0 3294 -10980"/>
                              <a:gd name="T23" fmla="*/ 3294 h 80"/>
                              <a:gd name="T24" fmla="+- 0 14094 71720"/>
                              <a:gd name="T25" fmla="*/ T24 w 20"/>
                              <a:gd name="T26" fmla="+- 0 3294 -10980"/>
                              <a:gd name="T27" fmla="*/ 3294 h 80"/>
                              <a:gd name="T28" fmla="+- 0 14099 71720"/>
                              <a:gd name="T29" fmla="*/ T28 w 20"/>
                              <a:gd name="T30" fmla="+- 0 3291 -10980"/>
                              <a:gd name="T31" fmla="*/ 3291 h 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80">
                                <a:moveTo>
                                  <a:pt x="-57616" y="14271"/>
                                </a:moveTo>
                                <a:lnTo>
                                  <a:pt x="-57621" y="14271"/>
                                </a:lnTo>
                                <a:lnTo>
                                  <a:pt x="-57618" y="14274"/>
                                </a:lnTo>
                                <a:lnTo>
                                  <a:pt x="-57616" y="14271"/>
                                </a:lnTo>
                                <a:close/>
                                <a:moveTo>
                                  <a:pt x="-57621" y="14271"/>
                                </a:moveTo>
                                <a:lnTo>
                                  <a:pt x="-57618" y="14274"/>
                                </a:lnTo>
                                <a:lnTo>
                                  <a:pt x="-57626" y="14274"/>
                                </a:lnTo>
                                <a:lnTo>
                                  <a:pt x="-57621" y="14271"/>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AutoShape 989"/>
                        <wps:cNvSpPr>
                          <a:spLocks/>
                        </wps:cNvSpPr>
                        <wps:spPr bwMode="auto">
                          <a:xfrm>
                            <a:off x="14106" y="3293"/>
                            <a:ext cx="15" cy="3"/>
                          </a:xfrm>
                          <a:custGeom>
                            <a:avLst/>
                            <a:gdLst>
                              <a:gd name="T0" fmla="+- 0 14106 14106"/>
                              <a:gd name="T1" fmla="*/ T0 w 15"/>
                              <a:gd name="T2" fmla="+- 0 3294 3294"/>
                              <a:gd name="T3" fmla="*/ 3294 h 3"/>
                              <a:gd name="T4" fmla="+- 0 14109 14106"/>
                              <a:gd name="T5" fmla="*/ T4 w 15"/>
                              <a:gd name="T6" fmla="+- 0 3296 3294"/>
                              <a:gd name="T7" fmla="*/ 3296 h 3"/>
                              <a:gd name="T8" fmla="+- 0 14121 14106"/>
                              <a:gd name="T9" fmla="*/ T8 w 15"/>
                              <a:gd name="T10" fmla="+- 0 3296 3294"/>
                              <a:gd name="T11" fmla="*/ 3296 h 3"/>
                              <a:gd name="T12" fmla="+- 0 14106 14106"/>
                              <a:gd name="T13" fmla="*/ T12 w 15"/>
                              <a:gd name="T14" fmla="+- 0 3294 3294"/>
                              <a:gd name="T15" fmla="*/ 3294 h 3"/>
                              <a:gd name="T16" fmla="+- 0 14106 14106"/>
                              <a:gd name="T17" fmla="*/ T16 w 15"/>
                              <a:gd name="T18" fmla="+- 0 3294 3294"/>
                              <a:gd name="T19" fmla="*/ 3294 h 3"/>
                              <a:gd name="T20" fmla="+- 0 14121 14106"/>
                              <a:gd name="T21" fmla="*/ T20 w 15"/>
                              <a:gd name="T22" fmla="+- 0 3296 3294"/>
                              <a:gd name="T23" fmla="*/ 3296 h 3"/>
                              <a:gd name="T24" fmla="+- 0 14116 14106"/>
                              <a:gd name="T25" fmla="*/ T24 w 15"/>
                              <a:gd name="T26" fmla="+- 0 3294 3294"/>
                              <a:gd name="T27" fmla="*/ 3294 h 3"/>
                              <a:gd name="T28" fmla="+- 0 14106 14106"/>
                              <a:gd name="T29" fmla="*/ T28 w 15"/>
                              <a:gd name="T30" fmla="+- 0 3294 3294"/>
                              <a:gd name="T31" fmla="*/ 3294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3">
                                <a:moveTo>
                                  <a:pt x="0" y="0"/>
                                </a:moveTo>
                                <a:lnTo>
                                  <a:pt x="3" y="2"/>
                                </a:lnTo>
                                <a:lnTo>
                                  <a:pt x="15" y="2"/>
                                </a:lnTo>
                                <a:lnTo>
                                  <a:pt x="0" y="0"/>
                                </a:lnTo>
                                <a:close/>
                                <a:moveTo>
                                  <a:pt x="0" y="0"/>
                                </a:moveTo>
                                <a:lnTo>
                                  <a:pt x="15" y="2"/>
                                </a:lnTo>
                                <a:lnTo>
                                  <a:pt x="10"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0" name="AutoShape 990"/>
                        <wps:cNvSpPr>
                          <a:spLocks/>
                        </wps:cNvSpPr>
                        <wps:spPr bwMode="auto">
                          <a:xfrm>
                            <a:off x="71700" y="-10880"/>
                            <a:ext cx="20" cy="120"/>
                          </a:xfrm>
                          <a:custGeom>
                            <a:avLst/>
                            <a:gdLst>
                              <a:gd name="T0" fmla="+- 0 14116 71700"/>
                              <a:gd name="T1" fmla="*/ T0 w 20"/>
                              <a:gd name="T2" fmla="+- 0 3294 -10880"/>
                              <a:gd name="T3" fmla="*/ 3294 h 120"/>
                              <a:gd name="T4" fmla="+- 0 14106 71700"/>
                              <a:gd name="T5" fmla="*/ T4 w 20"/>
                              <a:gd name="T6" fmla="+- 0 3294 -10880"/>
                              <a:gd name="T7" fmla="*/ 3294 h 120"/>
                              <a:gd name="T8" fmla="+- 0 14121 71700"/>
                              <a:gd name="T9" fmla="*/ T8 w 20"/>
                              <a:gd name="T10" fmla="+- 0 3296 -10880"/>
                              <a:gd name="T11" fmla="*/ 3296 h 120"/>
                              <a:gd name="T12" fmla="+- 0 14116 71700"/>
                              <a:gd name="T13" fmla="*/ T12 w 20"/>
                              <a:gd name="T14" fmla="+- 0 3294 -10880"/>
                              <a:gd name="T15" fmla="*/ 3294 h 120"/>
                              <a:gd name="T16" fmla="+- 0 14106 71700"/>
                              <a:gd name="T17" fmla="*/ T16 w 20"/>
                              <a:gd name="T18" fmla="+- 0 3294 -10880"/>
                              <a:gd name="T19" fmla="*/ 3294 h 120"/>
                              <a:gd name="T20" fmla="+- 0 14121 71700"/>
                              <a:gd name="T21" fmla="*/ T20 w 20"/>
                              <a:gd name="T22" fmla="+- 0 3296 -10880"/>
                              <a:gd name="T23" fmla="*/ 3296 h 120"/>
                              <a:gd name="T24" fmla="+- 0 14109 71700"/>
                              <a:gd name="T25" fmla="*/ T24 w 20"/>
                              <a:gd name="T26" fmla="+- 0 3296 -10880"/>
                              <a:gd name="T27" fmla="*/ 3296 h 120"/>
                              <a:gd name="T28" fmla="+- 0 14106 71700"/>
                              <a:gd name="T29" fmla="*/ T28 w 20"/>
                              <a:gd name="T30" fmla="+- 0 3294 -10880"/>
                              <a:gd name="T31" fmla="*/ 3294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20">
                                <a:moveTo>
                                  <a:pt x="-57584" y="14174"/>
                                </a:moveTo>
                                <a:lnTo>
                                  <a:pt x="-57594" y="14174"/>
                                </a:lnTo>
                                <a:lnTo>
                                  <a:pt x="-57579" y="14176"/>
                                </a:lnTo>
                                <a:lnTo>
                                  <a:pt x="-57584" y="14174"/>
                                </a:lnTo>
                                <a:close/>
                                <a:moveTo>
                                  <a:pt x="-57594" y="14174"/>
                                </a:moveTo>
                                <a:lnTo>
                                  <a:pt x="-57579" y="14176"/>
                                </a:lnTo>
                                <a:lnTo>
                                  <a:pt x="-57591" y="14176"/>
                                </a:lnTo>
                                <a:lnTo>
                                  <a:pt x="-57594" y="1417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AutoShape 991"/>
                        <wps:cNvSpPr>
                          <a:spLocks/>
                        </wps:cNvSpPr>
                        <wps:spPr bwMode="auto">
                          <a:xfrm>
                            <a:off x="14089" y="3293"/>
                            <a:ext cx="12" cy="3"/>
                          </a:xfrm>
                          <a:custGeom>
                            <a:avLst/>
                            <a:gdLst>
                              <a:gd name="T0" fmla="+- 0 14094 14090"/>
                              <a:gd name="T1" fmla="*/ T0 w 12"/>
                              <a:gd name="T2" fmla="+- 0 3294 3294"/>
                              <a:gd name="T3" fmla="*/ 3294 h 3"/>
                              <a:gd name="T4" fmla="+- 0 14099 14090"/>
                              <a:gd name="T5" fmla="*/ T4 w 12"/>
                              <a:gd name="T6" fmla="+- 0 3296 3294"/>
                              <a:gd name="T7" fmla="*/ 3296 h 3"/>
                              <a:gd name="T8" fmla="+- 0 14102 14090"/>
                              <a:gd name="T9" fmla="*/ T8 w 12"/>
                              <a:gd name="T10" fmla="+- 0 3294 3294"/>
                              <a:gd name="T11" fmla="*/ 3294 h 3"/>
                              <a:gd name="T12" fmla="+- 0 14094 14090"/>
                              <a:gd name="T13" fmla="*/ T12 w 12"/>
                              <a:gd name="T14" fmla="+- 0 3294 3294"/>
                              <a:gd name="T15" fmla="*/ 3294 h 3"/>
                              <a:gd name="T16" fmla="+- 0 14090 14090"/>
                              <a:gd name="T17" fmla="*/ T16 w 12"/>
                              <a:gd name="T18" fmla="+- 0 3296 3294"/>
                              <a:gd name="T19" fmla="*/ 3296 h 3"/>
                              <a:gd name="T20" fmla="+- 0 14099 14090"/>
                              <a:gd name="T21" fmla="*/ T20 w 12"/>
                              <a:gd name="T22" fmla="+- 0 3296 3294"/>
                              <a:gd name="T23" fmla="*/ 3296 h 3"/>
                              <a:gd name="T24" fmla="+- 0 14094 14090"/>
                              <a:gd name="T25" fmla="*/ T24 w 12"/>
                              <a:gd name="T26" fmla="+- 0 3294 3294"/>
                              <a:gd name="T27" fmla="*/ 3294 h 3"/>
                              <a:gd name="T28" fmla="+- 0 14090 14090"/>
                              <a:gd name="T29" fmla="*/ T28 w 12"/>
                              <a:gd name="T30" fmla="+- 0 3296 3294"/>
                              <a:gd name="T31" fmla="*/ 3296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3">
                                <a:moveTo>
                                  <a:pt x="4" y="0"/>
                                </a:moveTo>
                                <a:lnTo>
                                  <a:pt x="9" y="2"/>
                                </a:lnTo>
                                <a:lnTo>
                                  <a:pt x="12" y="0"/>
                                </a:lnTo>
                                <a:lnTo>
                                  <a:pt x="4" y="0"/>
                                </a:lnTo>
                                <a:close/>
                                <a:moveTo>
                                  <a:pt x="0" y="2"/>
                                </a:moveTo>
                                <a:lnTo>
                                  <a:pt x="9" y="2"/>
                                </a:lnTo>
                                <a:lnTo>
                                  <a:pt x="4" y="0"/>
                                </a:lnTo>
                                <a:lnTo>
                                  <a:pt x="0" y="2"/>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2" name="AutoShape 992"/>
                        <wps:cNvSpPr>
                          <a:spLocks/>
                        </wps:cNvSpPr>
                        <wps:spPr bwMode="auto">
                          <a:xfrm>
                            <a:off x="71700" y="-11020"/>
                            <a:ext cx="20" cy="100"/>
                          </a:xfrm>
                          <a:custGeom>
                            <a:avLst/>
                            <a:gdLst>
                              <a:gd name="T0" fmla="+- 0 14102 71700"/>
                              <a:gd name="T1" fmla="*/ T0 w 20"/>
                              <a:gd name="T2" fmla="+- 0 3294 -11020"/>
                              <a:gd name="T3" fmla="*/ 3294 h 100"/>
                              <a:gd name="T4" fmla="+- 0 14094 71700"/>
                              <a:gd name="T5" fmla="*/ T4 w 20"/>
                              <a:gd name="T6" fmla="+- 0 3294 -11020"/>
                              <a:gd name="T7" fmla="*/ 3294 h 100"/>
                              <a:gd name="T8" fmla="+- 0 14099 71700"/>
                              <a:gd name="T9" fmla="*/ T8 w 20"/>
                              <a:gd name="T10" fmla="+- 0 3296 -11020"/>
                              <a:gd name="T11" fmla="*/ 3296 h 100"/>
                              <a:gd name="T12" fmla="+- 0 14102 71700"/>
                              <a:gd name="T13" fmla="*/ T12 w 20"/>
                              <a:gd name="T14" fmla="+- 0 3294 -11020"/>
                              <a:gd name="T15" fmla="*/ 3294 h 100"/>
                              <a:gd name="T16" fmla="+- 0 14094 71700"/>
                              <a:gd name="T17" fmla="*/ T16 w 20"/>
                              <a:gd name="T18" fmla="+- 0 3294 -11020"/>
                              <a:gd name="T19" fmla="*/ 3294 h 100"/>
                              <a:gd name="T20" fmla="+- 0 14099 71700"/>
                              <a:gd name="T21" fmla="*/ T20 w 20"/>
                              <a:gd name="T22" fmla="+- 0 3296 -11020"/>
                              <a:gd name="T23" fmla="*/ 3296 h 100"/>
                              <a:gd name="T24" fmla="+- 0 14090 71700"/>
                              <a:gd name="T25" fmla="*/ T24 w 20"/>
                              <a:gd name="T26" fmla="+- 0 3296 -11020"/>
                              <a:gd name="T27" fmla="*/ 3296 h 100"/>
                              <a:gd name="T28" fmla="+- 0 14094 71700"/>
                              <a:gd name="T29" fmla="*/ T28 w 20"/>
                              <a:gd name="T30" fmla="+- 0 3294 -11020"/>
                              <a:gd name="T31" fmla="*/ 3294 h 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00">
                                <a:moveTo>
                                  <a:pt x="-57598" y="14314"/>
                                </a:moveTo>
                                <a:lnTo>
                                  <a:pt x="-57606" y="14314"/>
                                </a:lnTo>
                                <a:lnTo>
                                  <a:pt x="-57601" y="14316"/>
                                </a:lnTo>
                                <a:lnTo>
                                  <a:pt x="-57598" y="14314"/>
                                </a:lnTo>
                                <a:close/>
                                <a:moveTo>
                                  <a:pt x="-57606" y="14314"/>
                                </a:moveTo>
                                <a:lnTo>
                                  <a:pt x="-57601" y="14316"/>
                                </a:lnTo>
                                <a:lnTo>
                                  <a:pt x="-57610" y="14316"/>
                                </a:lnTo>
                                <a:lnTo>
                                  <a:pt x="-57606" y="1431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AutoShape 993"/>
                        <wps:cNvSpPr>
                          <a:spLocks/>
                        </wps:cNvSpPr>
                        <wps:spPr bwMode="auto">
                          <a:xfrm>
                            <a:off x="14108" y="3296"/>
                            <a:ext cx="15" cy="3"/>
                          </a:xfrm>
                          <a:custGeom>
                            <a:avLst/>
                            <a:gdLst>
                              <a:gd name="T0" fmla="+- 0 14109 14109"/>
                              <a:gd name="T1" fmla="*/ T0 w 15"/>
                              <a:gd name="T2" fmla="+- 0 3296 3296"/>
                              <a:gd name="T3" fmla="*/ 3296 h 3"/>
                              <a:gd name="T4" fmla="+- 0 14111 14109"/>
                              <a:gd name="T5" fmla="*/ T4 w 15"/>
                              <a:gd name="T6" fmla="+- 0 3298 3296"/>
                              <a:gd name="T7" fmla="*/ 3298 h 3"/>
                              <a:gd name="T8" fmla="+- 0 14123 14109"/>
                              <a:gd name="T9" fmla="*/ T8 w 15"/>
                              <a:gd name="T10" fmla="+- 0 3298 3296"/>
                              <a:gd name="T11" fmla="*/ 3298 h 3"/>
                              <a:gd name="T12" fmla="+- 0 14109 14109"/>
                              <a:gd name="T13" fmla="*/ T12 w 15"/>
                              <a:gd name="T14" fmla="+- 0 3296 3296"/>
                              <a:gd name="T15" fmla="*/ 3296 h 3"/>
                              <a:gd name="T16" fmla="+- 0 14109 14109"/>
                              <a:gd name="T17" fmla="*/ T16 w 15"/>
                              <a:gd name="T18" fmla="+- 0 3296 3296"/>
                              <a:gd name="T19" fmla="*/ 3296 h 3"/>
                              <a:gd name="T20" fmla="+- 0 14123 14109"/>
                              <a:gd name="T21" fmla="*/ T20 w 15"/>
                              <a:gd name="T22" fmla="+- 0 3298 3296"/>
                              <a:gd name="T23" fmla="*/ 3298 h 3"/>
                              <a:gd name="T24" fmla="+- 0 14121 14109"/>
                              <a:gd name="T25" fmla="*/ T24 w 15"/>
                              <a:gd name="T26" fmla="+- 0 3296 3296"/>
                              <a:gd name="T27" fmla="*/ 3296 h 3"/>
                              <a:gd name="T28" fmla="+- 0 14109 14109"/>
                              <a:gd name="T29" fmla="*/ T28 w 15"/>
                              <a:gd name="T30" fmla="+- 0 3296 3296"/>
                              <a:gd name="T31" fmla="*/ 3296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3">
                                <a:moveTo>
                                  <a:pt x="0" y="0"/>
                                </a:moveTo>
                                <a:lnTo>
                                  <a:pt x="2" y="2"/>
                                </a:lnTo>
                                <a:lnTo>
                                  <a:pt x="14" y="2"/>
                                </a:lnTo>
                                <a:lnTo>
                                  <a:pt x="0" y="0"/>
                                </a:lnTo>
                                <a:close/>
                                <a:moveTo>
                                  <a:pt x="0" y="0"/>
                                </a:moveTo>
                                <a:lnTo>
                                  <a:pt x="14" y="2"/>
                                </a:lnTo>
                                <a:lnTo>
                                  <a:pt x="1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4" name="AutoShape 994"/>
                        <wps:cNvSpPr>
                          <a:spLocks/>
                        </wps:cNvSpPr>
                        <wps:spPr bwMode="auto">
                          <a:xfrm>
                            <a:off x="71680" y="-10860"/>
                            <a:ext cx="20" cy="120"/>
                          </a:xfrm>
                          <a:custGeom>
                            <a:avLst/>
                            <a:gdLst>
                              <a:gd name="T0" fmla="+- 0 14121 71680"/>
                              <a:gd name="T1" fmla="*/ T0 w 20"/>
                              <a:gd name="T2" fmla="+- 0 3296 -10860"/>
                              <a:gd name="T3" fmla="*/ 3296 h 120"/>
                              <a:gd name="T4" fmla="+- 0 14109 71680"/>
                              <a:gd name="T5" fmla="*/ T4 w 20"/>
                              <a:gd name="T6" fmla="+- 0 3296 -10860"/>
                              <a:gd name="T7" fmla="*/ 3296 h 120"/>
                              <a:gd name="T8" fmla="+- 0 14123 71680"/>
                              <a:gd name="T9" fmla="*/ T8 w 20"/>
                              <a:gd name="T10" fmla="+- 0 3298 -10860"/>
                              <a:gd name="T11" fmla="*/ 3298 h 120"/>
                              <a:gd name="T12" fmla="+- 0 14121 71680"/>
                              <a:gd name="T13" fmla="*/ T12 w 20"/>
                              <a:gd name="T14" fmla="+- 0 3296 -10860"/>
                              <a:gd name="T15" fmla="*/ 3296 h 120"/>
                              <a:gd name="T16" fmla="+- 0 14109 71680"/>
                              <a:gd name="T17" fmla="*/ T16 w 20"/>
                              <a:gd name="T18" fmla="+- 0 3296 -10860"/>
                              <a:gd name="T19" fmla="*/ 3296 h 120"/>
                              <a:gd name="T20" fmla="+- 0 14123 71680"/>
                              <a:gd name="T21" fmla="*/ T20 w 20"/>
                              <a:gd name="T22" fmla="+- 0 3298 -10860"/>
                              <a:gd name="T23" fmla="*/ 3298 h 120"/>
                              <a:gd name="T24" fmla="+- 0 14111 71680"/>
                              <a:gd name="T25" fmla="*/ T24 w 20"/>
                              <a:gd name="T26" fmla="+- 0 3298 -10860"/>
                              <a:gd name="T27" fmla="*/ 3298 h 120"/>
                              <a:gd name="T28" fmla="+- 0 14109 71680"/>
                              <a:gd name="T29" fmla="*/ T28 w 20"/>
                              <a:gd name="T30" fmla="+- 0 3296 -10860"/>
                              <a:gd name="T31" fmla="*/ 3296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20">
                                <a:moveTo>
                                  <a:pt x="-57559" y="14156"/>
                                </a:moveTo>
                                <a:lnTo>
                                  <a:pt x="-57571" y="14156"/>
                                </a:lnTo>
                                <a:lnTo>
                                  <a:pt x="-57557" y="14158"/>
                                </a:lnTo>
                                <a:lnTo>
                                  <a:pt x="-57559" y="14156"/>
                                </a:lnTo>
                                <a:close/>
                                <a:moveTo>
                                  <a:pt x="-57571" y="14156"/>
                                </a:moveTo>
                                <a:lnTo>
                                  <a:pt x="-57557" y="14158"/>
                                </a:lnTo>
                                <a:lnTo>
                                  <a:pt x="-57569" y="14158"/>
                                </a:lnTo>
                                <a:lnTo>
                                  <a:pt x="-57571" y="14156"/>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AutoShape 995"/>
                        <wps:cNvSpPr>
                          <a:spLocks/>
                        </wps:cNvSpPr>
                        <wps:spPr bwMode="auto">
                          <a:xfrm>
                            <a:off x="14084" y="3296"/>
                            <a:ext cx="15" cy="3"/>
                          </a:xfrm>
                          <a:custGeom>
                            <a:avLst/>
                            <a:gdLst>
                              <a:gd name="T0" fmla="+- 0 14090 14085"/>
                              <a:gd name="T1" fmla="*/ T0 w 15"/>
                              <a:gd name="T2" fmla="+- 0 3296 3296"/>
                              <a:gd name="T3" fmla="*/ 3296 h 3"/>
                              <a:gd name="T4" fmla="+- 0 14097 14085"/>
                              <a:gd name="T5" fmla="*/ T4 w 15"/>
                              <a:gd name="T6" fmla="+- 0 3298 3296"/>
                              <a:gd name="T7" fmla="*/ 3298 h 3"/>
                              <a:gd name="T8" fmla="+- 0 14099 14085"/>
                              <a:gd name="T9" fmla="*/ T8 w 15"/>
                              <a:gd name="T10" fmla="+- 0 3296 3296"/>
                              <a:gd name="T11" fmla="*/ 3296 h 3"/>
                              <a:gd name="T12" fmla="+- 0 14090 14085"/>
                              <a:gd name="T13" fmla="*/ T12 w 15"/>
                              <a:gd name="T14" fmla="+- 0 3296 3296"/>
                              <a:gd name="T15" fmla="*/ 3296 h 3"/>
                              <a:gd name="T16" fmla="+- 0 14085 14085"/>
                              <a:gd name="T17" fmla="*/ T16 w 15"/>
                              <a:gd name="T18" fmla="+- 0 3298 3296"/>
                              <a:gd name="T19" fmla="*/ 3298 h 3"/>
                              <a:gd name="T20" fmla="+- 0 14097 14085"/>
                              <a:gd name="T21" fmla="*/ T20 w 15"/>
                              <a:gd name="T22" fmla="+- 0 3298 3296"/>
                              <a:gd name="T23" fmla="*/ 3298 h 3"/>
                              <a:gd name="T24" fmla="+- 0 14090 14085"/>
                              <a:gd name="T25" fmla="*/ T24 w 15"/>
                              <a:gd name="T26" fmla="+- 0 3296 3296"/>
                              <a:gd name="T27" fmla="*/ 3296 h 3"/>
                              <a:gd name="T28" fmla="+- 0 14085 14085"/>
                              <a:gd name="T29" fmla="*/ T28 w 15"/>
                              <a:gd name="T30" fmla="+- 0 3298 3296"/>
                              <a:gd name="T31" fmla="*/ 3298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3">
                                <a:moveTo>
                                  <a:pt x="5" y="0"/>
                                </a:moveTo>
                                <a:lnTo>
                                  <a:pt x="12" y="2"/>
                                </a:lnTo>
                                <a:lnTo>
                                  <a:pt x="14" y="0"/>
                                </a:lnTo>
                                <a:lnTo>
                                  <a:pt x="5" y="0"/>
                                </a:lnTo>
                                <a:close/>
                                <a:moveTo>
                                  <a:pt x="0" y="2"/>
                                </a:moveTo>
                                <a:lnTo>
                                  <a:pt x="12" y="2"/>
                                </a:lnTo>
                                <a:lnTo>
                                  <a:pt x="5" y="0"/>
                                </a:lnTo>
                                <a:lnTo>
                                  <a:pt x="0" y="2"/>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6" name="AutoShape 996"/>
                        <wps:cNvSpPr>
                          <a:spLocks/>
                        </wps:cNvSpPr>
                        <wps:spPr bwMode="auto">
                          <a:xfrm>
                            <a:off x="71680" y="-11060"/>
                            <a:ext cx="20" cy="120"/>
                          </a:xfrm>
                          <a:custGeom>
                            <a:avLst/>
                            <a:gdLst>
                              <a:gd name="T0" fmla="+- 0 14099 71680"/>
                              <a:gd name="T1" fmla="*/ T0 w 20"/>
                              <a:gd name="T2" fmla="+- 0 3296 -11060"/>
                              <a:gd name="T3" fmla="*/ 3296 h 120"/>
                              <a:gd name="T4" fmla="+- 0 14090 71680"/>
                              <a:gd name="T5" fmla="*/ T4 w 20"/>
                              <a:gd name="T6" fmla="+- 0 3296 -11060"/>
                              <a:gd name="T7" fmla="*/ 3296 h 120"/>
                              <a:gd name="T8" fmla="+- 0 14097 71680"/>
                              <a:gd name="T9" fmla="*/ T8 w 20"/>
                              <a:gd name="T10" fmla="+- 0 3298 -11060"/>
                              <a:gd name="T11" fmla="*/ 3298 h 120"/>
                              <a:gd name="T12" fmla="+- 0 14099 71680"/>
                              <a:gd name="T13" fmla="*/ T12 w 20"/>
                              <a:gd name="T14" fmla="+- 0 3296 -11060"/>
                              <a:gd name="T15" fmla="*/ 3296 h 120"/>
                              <a:gd name="T16" fmla="+- 0 14090 71680"/>
                              <a:gd name="T17" fmla="*/ T16 w 20"/>
                              <a:gd name="T18" fmla="+- 0 3296 -11060"/>
                              <a:gd name="T19" fmla="*/ 3296 h 120"/>
                              <a:gd name="T20" fmla="+- 0 14097 71680"/>
                              <a:gd name="T21" fmla="*/ T20 w 20"/>
                              <a:gd name="T22" fmla="+- 0 3298 -11060"/>
                              <a:gd name="T23" fmla="*/ 3298 h 120"/>
                              <a:gd name="T24" fmla="+- 0 14085 71680"/>
                              <a:gd name="T25" fmla="*/ T24 w 20"/>
                              <a:gd name="T26" fmla="+- 0 3298 -11060"/>
                              <a:gd name="T27" fmla="*/ 3298 h 120"/>
                              <a:gd name="T28" fmla="+- 0 14090 71680"/>
                              <a:gd name="T29" fmla="*/ T28 w 20"/>
                              <a:gd name="T30" fmla="+- 0 3296 -11060"/>
                              <a:gd name="T31" fmla="*/ 3296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20">
                                <a:moveTo>
                                  <a:pt x="-57581" y="14356"/>
                                </a:moveTo>
                                <a:lnTo>
                                  <a:pt x="-57590" y="14356"/>
                                </a:lnTo>
                                <a:lnTo>
                                  <a:pt x="-57583" y="14358"/>
                                </a:lnTo>
                                <a:lnTo>
                                  <a:pt x="-57581" y="14356"/>
                                </a:lnTo>
                                <a:close/>
                                <a:moveTo>
                                  <a:pt x="-57590" y="14356"/>
                                </a:moveTo>
                                <a:lnTo>
                                  <a:pt x="-57583" y="14358"/>
                                </a:lnTo>
                                <a:lnTo>
                                  <a:pt x="-57595" y="14358"/>
                                </a:lnTo>
                                <a:lnTo>
                                  <a:pt x="-57590" y="14356"/>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AutoShape 997"/>
                        <wps:cNvSpPr>
                          <a:spLocks/>
                        </wps:cNvSpPr>
                        <wps:spPr bwMode="auto">
                          <a:xfrm>
                            <a:off x="14111" y="3298"/>
                            <a:ext cx="17" cy="5"/>
                          </a:xfrm>
                          <a:custGeom>
                            <a:avLst/>
                            <a:gdLst>
                              <a:gd name="T0" fmla="+- 0 14111 14111"/>
                              <a:gd name="T1" fmla="*/ T0 w 17"/>
                              <a:gd name="T2" fmla="+- 0 3298 3298"/>
                              <a:gd name="T3" fmla="*/ 3298 h 5"/>
                              <a:gd name="T4" fmla="+- 0 14116 14111"/>
                              <a:gd name="T5" fmla="*/ T4 w 17"/>
                              <a:gd name="T6" fmla="+- 0 3303 3298"/>
                              <a:gd name="T7" fmla="*/ 3303 h 5"/>
                              <a:gd name="T8" fmla="+- 0 14128 14111"/>
                              <a:gd name="T9" fmla="*/ T8 w 17"/>
                              <a:gd name="T10" fmla="+- 0 3303 3298"/>
                              <a:gd name="T11" fmla="*/ 3303 h 5"/>
                              <a:gd name="T12" fmla="+- 0 14111 14111"/>
                              <a:gd name="T13" fmla="*/ T12 w 17"/>
                              <a:gd name="T14" fmla="+- 0 3298 3298"/>
                              <a:gd name="T15" fmla="*/ 3298 h 5"/>
                              <a:gd name="T16" fmla="+- 0 14111 14111"/>
                              <a:gd name="T17" fmla="*/ T16 w 17"/>
                              <a:gd name="T18" fmla="+- 0 3298 3298"/>
                              <a:gd name="T19" fmla="*/ 3298 h 5"/>
                              <a:gd name="T20" fmla="+- 0 14128 14111"/>
                              <a:gd name="T21" fmla="*/ T20 w 17"/>
                              <a:gd name="T22" fmla="+- 0 3303 3298"/>
                              <a:gd name="T23" fmla="*/ 3303 h 5"/>
                              <a:gd name="T24" fmla="+- 0 14123 14111"/>
                              <a:gd name="T25" fmla="*/ T24 w 17"/>
                              <a:gd name="T26" fmla="+- 0 3298 3298"/>
                              <a:gd name="T27" fmla="*/ 3298 h 5"/>
                              <a:gd name="T28" fmla="+- 0 14111 14111"/>
                              <a:gd name="T29" fmla="*/ T28 w 17"/>
                              <a:gd name="T30" fmla="+- 0 3298 3298"/>
                              <a:gd name="T31" fmla="*/ 3298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5">
                                <a:moveTo>
                                  <a:pt x="0" y="0"/>
                                </a:moveTo>
                                <a:lnTo>
                                  <a:pt x="5" y="5"/>
                                </a:lnTo>
                                <a:lnTo>
                                  <a:pt x="17" y="5"/>
                                </a:lnTo>
                                <a:lnTo>
                                  <a:pt x="0" y="0"/>
                                </a:lnTo>
                                <a:close/>
                                <a:moveTo>
                                  <a:pt x="0" y="0"/>
                                </a:moveTo>
                                <a:lnTo>
                                  <a:pt x="17" y="5"/>
                                </a:lnTo>
                                <a:lnTo>
                                  <a:pt x="1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8" name="AutoShape 998"/>
                        <wps:cNvSpPr>
                          <a:spLocks/>
                        </wps:cNvSpPr>
                        <wps:spPr bwMode="auto">
                          <a:xfrm>
                            <a:off x="71640" y="-10840"/>
                            <a:ext cx="40" cy="140"/>
                          </a:xfrm>
                          <a:custGeom>
                            <a:avLst/>
                            <a:gdLst>
                              <a:gd name="T0" fmla="+- 0 14123 71640"/>
                              <a:gd name="T1" fmla="*/ T0 w 40"/>
                              <a:gd name="T2" fmla="+- 0 3298 -10840"/>
                              <a:gd name="T3" fmla="*/ 3298 h 140"/>
                              <a:gd name="T4" fmla="+- 0 14111 71640"/>
                              <a:gd name="T5" fmla="*/ T4 w 40"/>
                              <a:gd name="T6" fmla="+- 0 3298 -10840"/>
                              <a:gd name="T7" fmla="*/ 3298 h 140"/>
                              <a:gd name="T8" fmla="+- 0 14128 71640"/>
                              <a:gd name="T9" fmla="*/ T8 w 40"/>
                              <a:gd name="T10" fmla="+- 0 3303 -10840"/>
                              <a:gd name="T11" fmla="*/ 3303 h 140"/>
                              <a:gd name="T12" fmla="+- 0 14123 71640"/>
                              <a:gd name="T13" fmla="*/ T12 w 40"/>
                              <a:gd name="T14" fmla="+- 0 3298 -10840"/>
                              <a:gd name="T15" fmla="*/ 3298 h 140"/>
                              <a:gd name="T16" fmla="+- 0 14111 71640"/>
                              <a:gd name="T17" fmla="*/ T16 w 40"/>
                              <a:gd name="T18" fmla="+- 0 3298 -10840"/>
                              <a:gd name="T19" fmla="*/ 3298 h 140"/>
                              <a:gd name="T20" fmla="+- 0 14128 71640"/>
                              <a:gd name="T21" fmla="*/ T20 w 40"/>
                              <a:gd name="T22" fmla="+- 0 3303 -10840"/>
                              <a:gd name="T23" fmla="*/ 3303 h 140"/>
                              <a:gd name="T24" fmla="+- 0 14116 71640"/>
                              <a:gd name="T25" fmla="*/ T24 w 40"/>
                              <a:gd name="T26" fmla="+- 0 3303 -10840"/>
                              <a:gd name="T27" fmla="*/ 3303 h 140"/>
                              <a:gd name="T28" fmla="+- 0 14111 71640"/>
                              <a:gd name="T29" fmla="*/ T28 w 40"/>
                              <a:gd name="T30" fmla="+- 0 3298 -10840"/>
                              <a:gd name="T31" fmla="*/ 3298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40">
                                <a:moveTo>
                                  <a:pt x="-57517" y="14138"/>
                                </a:moveTo>
                                <a:lnTo>
                                  <a:pt x="-57529" y="14138"/>
                                </a:lnTo>
                                <a:lnTo>
                                  <a:pt x="-57512" y="14143"/>
                                </a:lnTo>
                                <a:lnTo>
                                  <a:pt x="-57517" y="14138"/>
                                </a:lnTo>
                                <a:close/>
                                <a:moveTo>
                                  <a:pt x="-57529" y="14138"/>
                                </a:moveTo>
                                <a:lnTo>
                                  <a:pt x="-57512" y="14143"/>
                                </a:lnTo>
                                <a:lnTo>
                                  <a:pt x="-57524" y="14143"/>
                                </a:lnTo>
                                <a:lnTo>
                                  <a:pt x="-57529" y="14138"/>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AutoShape 999"/>
                        <wps:cNvSpPr>
                          <a:spLocks/>
                        </wps:cNvSpPr>
                        <wps:spPr bwMode="auto">
                          <a:xfrm>
                            <a:off x="14080" y="3298"/>
                            <a:ext cx="17" cy="5"/>
                          </a:xfrm>
                          <a:custGeom>
                            <a:avLst/>
                            <a:gdLst>
                              <a:gd name="T0" fmla="+- 0 14085 14080"/>
                              <a:gd name="T1" fmla="*/ T0 w 17"/>
                              <a:gd name="T2" fmla="+- 0 3298 3298"/>
                              <a:gd name="T3" fmla="*/ 3298 h 5"/>
                              <a:gd name="T4" fmla="+- 0 14092 14080"/>
                              <a:gd name="T5" fmla="*/ T4 w 17"/>
                              <a:gd name="T6" fmla="+- 0 3303 3298"/>
                              <a:gd name="T7" fmla="*/ 3303 h 5"/>
                              <a:gd name="T8" fmla="+- 0 14097 14080"/>
                              <a:gd name="T9" fmla="*/ T8 w 17"/>
                              <a:gd name="T10" fmla="+- 0 3298 3298"/>
                              <a:gd name="T11" fmla="*/ 3298 h 5"/>
                              <a:gd name="T12" fmla="+- 0 14085 14080"/>
                              <a:gd name="T13" fmla="*/ T12 w 17"/>
                              <a:gd name="T14" fmla="+- 0 3298 3298"/>
                              <a:gd name="T15" fmla="*/ 3298 h 5"/>
                              <a:gd name="T16" fmla="+- 0 14080 14080"/>
                              <a:gd name="T17" fmla="*/ T16 w 17"/>
                              <a:gd name="T18" fmla="+- 0 3303 3298"/>
                              <a:gd name="T19" fmla="*/ 3303 h 5"/>
                              <a:gd name="T20" fmla="+- 0 14092 14080"/>
                              <a:gd name="T21" fmla="*/ T20 w 17"/>
                              <a:gd name="T22" fmla="+- 0 3303 3298"/>
                              <a:gd name="T23" fmla="*/ 3303 h 5"/>
                              <a:gd name="T24" fmla="+- 0 14085 14080"/>
                              <a:gd name="T25" fmla="*/ T24 w 17"/>
                              <a:gd name="T26" fmla="+- 0 3298 3298"/>
                              <a:gd name="T27" fmla="*/ 3298 h 5"/>
                              <a:gd name="T28" fmla="+- 0 14080 14080"/>
                              <a:gd name="T29" fmla="*/ T28 w 17"/>
                              <a:gd name="T30" fmla="+- 0 3303 3298"/>
                              <a:gd name="T31" fmla="*/ 3303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5">
                                <a:moveTo>
                                  <a:pt x="5" y="0"/>
                                </a:moveTo>
                                <a:lnTo>
                                  <a:pt x="12" y="5"/>
                                </a:lnTo>
                                <a:lnTo>
                                  <a:pt x="17" y="0"/>
                                </a:lnTo>
                                <a:lnTo>
                                  <a:pt x="5" y="0"/>
                                </a:lnTo>
                                <a:close/>
                                <a:moveTo>
                                  <a:pt x="0" y="5"/>
                                </a:moveTo>
                                <a:lnTo>
                                  <a:pt x="12" y="5"/>
                                </a:lnTo>
                                <a:lnTo>
                                  <a:pt x="5" y="0"/>
                                </a:lnTo>
                                <a:lnTo>
                                  <a:pt x="0" y="5"/>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0" name="AutoShape 1000"/>
                        <wps:cNvSpPr>
                          <a:spLocks/>
                        </wps:cNvSpPr>
                        <wps:spPr bwMode="auto">
                          <a:xfrm>
                            <a:off x="71640" y="-11100"/>
                            <a:ext cx="40" cy="140"/>
                          </a:xfrm>
                          <a:custGeom>
                            <a:avLst/>
                            <a:gdLst>
                              <a:gd name="T0" fmla="+- 0 14097 71640"/>
                              <a:gd name="T1" fmla="*/ T0 w 40"/>
                              <a:gd name="T2" fmla="+- 0 3298 -11100"/>
                              <a:gd name="T3" fmla="*/ 3298 h 140"/>
                              <a:gd name="T4" fmla="+- 0 14085 71640"/>
                              <a:gd name="T5" fmla="*/ T4 w 40"/>
                              <a:gd name="T6" fmla="+- 0 3298 -11100"/>
                              <a:gd name="T7" fmla="*/ 3298 h 140"/>
                              <a:gd name="T8" fmla="+- 0 14092 71640"/>
                              <a:gd name="T9" fmla="*/ T8 w 40"/>
                              <a:gd name="T10" fmla="+- 0 3303 -11100"/>
                              <a:gd name="T11" fmla="*/ 3303 h 140"/>
                              <a:gd name="T12" fmla="+- 0 14097 71640"/>
                              <a:gd name="T13" fmla="*/ T12 w 40"/>
                              <a:gd name="T14" fmla="+- 0 3298 -11100"/>
                              <a:gd name="T15" fmla="*/ 3298 h 140"/>
                              <a:gd name="T16" fmla="+- 0 14085 71640"/>
                              <a:gd name="T17" fmla="*/ T16 w 40"/>
                              <a:gd name="T18" fmla="+- 0 3298 -11100"/>
                              <a:gd name="T19" fmla="*/ 3298 h 140"/>
                              <a:gd name="T20" fmla="+- 0 14092 71640"/>
                              <a:gd name="T21" fmla="*/ T20 w 40"/>
                              <a:gd name="T22" fmla="+- 0 3303 -11100"/>
                              <a:gd name="T23" fmla="*/ 3303 h 140"/>
                              <a:gd name="T24" fmla="+- 0 14080 71640"/>
                              <a:gd name="T25" fmla="*/ T24 w 40"/>
                              <a:gd name="T26" fmla="+- 0 3303 -11100"/>
                              <a:gd name="T27" fmla="*/ 3303 h 140"/>
                              <a:gd name="T28" fmla="+- 0 14085 71640"/>
                              <a:gd name="T29" fmla="*/ T28 w 40"/>
                              <a:gd name="T30" fmla="+- 0 3298 -11100"/>
                              <a:gd name="T31" fmla="*/ 3298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40">
                                <a:moveTo>
                                  <a:pt x="-57543" y="14398"/>
                                </a:moveTo>
                                <a:lnTo>
                                  <a:pt x="-57555" y="14398"/>
                                </a:lnTo>
                                <a:lnTo>
                                  <a:pt x="-57548" y="14403"/>
                                </a:lnTo>
                                <a:lnTo>
                                  <a:pt x="-57543" y="14398"/>
                                </a:lnTo>
                                <a:close/>
                                <a:moveTo>
                                  <a:pt x="-57555" y="14398"/>
                                </a:moveTo>
                                <a:lnTo>
                                  <a:pt x="-57548" y="14403"/>
                                </a:lnTo>
                                <a:lnTo>
                                  <a:pt x="-57560" y="14403"/>
                                </a:lnTo>
                                <a:lnTo>
                                  <a:pt x="-57555" y="14398"/>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AutoShape 1001"/>
                        <wps:cNvSpPr>
                          <a:spLocks/>
                        </wps:cNvSpPr>
                        <wps:spPr bwMode="auto">
                          <a:xfrm>
                            <a:off x="14116" y="3303"/>
                            <a:ext cx="15" cy="5"/>
                          </a:xfrm>
                          <a:custGeom>
                            <a:avLst/>
                            <a:gdLst>
                              <a:gd name="T0" fmla="+- 0 14116 14116"/>
                              <a:gd name="T1" fmla="*/ T0 w 15"/>
                              <a:gd name="T2" fmla="+- 0 3303 3303"/>
                              <a:gd name="T3" fmla="*/ 3303 h 5"/>
                              <a:gd name="T4" fmla="+- 0 14121 14116"/>
                              <a:gd name="T5" fmla="*/ T4 w 15"/>
                              <a:gd name="T6" fmla="+- 0 3308 3303"/>
                              <a:gd name="T7" fmla="*/ 3308 h 5"/>
                              <a:gd name="T8" fmla="+- 0 14130 14116"/>
                              <a:gd name="T9" fmla="*/ T8 w 15"/>
                              <a:gd name="T10" fmla="+- 0 3308 3303"/>
                              <a:gd name="T11" fmla="*/ 3308 h 5"/>
                              <a:gd name="T12" fmla="+- 0 14116 14116"/>
                              <a:gd name="T13" fmla="*/ T12 w 15"/>
                              <a:gd name="T14" fmla="+- 0 3303 3303"/>
                              <a:gd name="T15" fmla="*/ 3303 h 5"/>
                              <a:gd name="T16" fmla="+- 0 14116 14116"/>
                              <a:gd name="T17" fmla="*/ T16 w 15"/>
                              <a:gd name="T18" fmla="+- 0 3303 3303"/>
                              <a:gd name="T19" fmla="*/ 3303 h 5"/>
                              <a:gd name="T20" fmla="+- 0 14130 14116"/>
                              <a:gd name="T21" fmla="*/ T20 w 15"/>
                              <a:gd name="T22" fmla="+- 0 3308 3303"/>
                              <a:gd name="T23" fmla="*/ 3308 h 5"/>
                              <a:gd name="T24" fmla="+- 0 14128 14116"/>
                              <a:gd name="T25" fmla="*/ T24 w 15"/>
                              <a:gd name="T26" fmla="+- 0 3303 3303"/>
                              <a:gd name="T27" fmla="*/ 3303 h 5"/>
                              <a:gd name="T28" fmla="+- 0 14116 14116"/>
                              <a:gd name="T29" fmla="*/ T28 w 15"/>
                              <a:gd name="T30" fmla="+- 0 3303 3303"/>
                              <a:gd name="T31" fmla="*/ 3303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5">
                                <a:moveTo>
                                  <a:pt x="0" y="0"/>
                                </a:moveTo>
                                <a:lnTo>
                                  <a:pt x="5" y="5"/>
                                </a:lnTo>
                                <a:lnTo>
                                  <a:pt x="14" y="5"/>
                                </a:lnTo>
                                <a:lnTo>
                                  <a:pt x="0" y="0"/>
                                </a:lnTo>
                                <a:close/>
                                <a:moveTo>
                                  <a:pt x="0" y="0"/>
                                </a:moveTo>
                                <a:lnTo>
                                  <a:pt x="14" y="5"/>
                                </a:lnTo>
                                <a:lnTo>
                                  <a:pt x="1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 name="AutoShape 1002"/>
                        <wps:cNvSpPr>
                          <a:spLocks/>
                        </wps:cNvSpPr>
                        <wps:spPr bwMode="auto">
                          <a:xfrm>
                            <a:off x="71600" y="-10800"/>
                            <a:ext cx="40" cy="120"/>
                          </a:xfrm>
                          <a:custGeom>
                            <a:avLst/>
                            <a:gdLst>
                              <a:gd name="T0" fmla="+- 0 14128 71600"/>
                              <a:gd name="T1" fmla="*/ T0 w 40"/>
                              <a:gd name="T2" fmla="+- 0 3303 -10800"/>
                              <a:gd name="T3" fmla="*/ 3303 h 120"/>
                              <a:gd name="T4" fmla="+- 0 14116 71600"/>
                              <a:gd name="T5" fmla="*/ T4 w 40"/>
                              <a:gd name="T6" fmla="+- 0 3303 -10800"/>
                              <a:gd name="T7" fmla="*/ 3303 h 120"/>
                              <a:gd name="T8" fmla="+- 0 14130 71600"/>
                              <a:gd name="T9" fmla="*/ T8 w 40"/>
                              <a:gd name="T10" fmla="+- 0 3308 -10800"/>
                              <a:gd name="T11" fmla="*/ 3308 h 120"/>
                              <a:gd name="T12" fmla="+- 0 14128 71600"/>
                              <a:gd name="T13" fmla="*/ T12 w 40"/>
                              <a:gd name="T14" fmla="+- 0 3303 -10800"/>
                              <a:gd name="T15" fmla="*/ 3303 h 120"/>
                              <a:gd name="T16" fmla="+- 0 14116 71600"/>
                              <a:gd name="T17" fmla="*/ T16 w 40"/>
                              <a:gd name="T18" fmla="+- 0 3303 -10800"/>
                              <a:gd name="T19" fmla="*/ 3303 h 120"/>
                              <a:gd name="T20" fmla="+- 0 14130 71600"/>
                              <a:gd name="T21" fmla="*/ T20 w 40"/>
                              <a:gd name="T22" fmla="+- 0 3308 -10800"/>
                              <a:gd name="T23" fmla="*/ 3308 h 120"/>
                              <a:gd name="T24" fmla="+- 0 14121 71600"/>
                              <a:gd name="T25" fmla="*/ T24 w 40"/>
                              <a:gd name="T26" fmla="+- 0 3308 -10800"/>
                              <a:gd name="T27" fmla="*/ 3308 h 120"/>
                              <a:gd name="T28" fmla="+- 0 14116 71600"/>
                              <a:gd name="T29" fmla="*/ T28 w 40"/>
                              <a:gd name="T30" fmla="+- 0 3303 -10800"/>
                              <a:gd name="T31" fmla="*/ 3303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20">
                                <a:moveTo>
                                  <a:pt x="-57472" y="14103"/>
                                </a:moveTo>
                                <a:lnTo>
                                  <a:pt x="-57484" y="14103"/>
                                </a:lnTo>
                                <a:lnTo>
                                  <a:pt x="-57470" y="14108"/>
                                </a:lnTo>
                                <a:lnTo>
                                  <a:pt x="-57472" y="14103"/>
                                </a:lnTo>
                                <a:close/>
                                <a:moveTo>
                                  <a:pt x="-57484" y="14103"/>
                                </a:moveTo>
                                <a:lnTo>
                                  <a:pt x="-57470" y="14108"/>
                                </a:lnTo>
                                <a:lnTo>
                                  <a:pt x="-57479" y="14108"/>
                                </a:lnTo>
                                <a:lnTo>
                                  <a:pt x="-57484" y="14103"/>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AutoShape 1003"/>
                        <wps:cNvSpPr>
                          <a:spLocks/>
                        </wps:cNvSpPr>
                        <wps:spPr bwMode="auto">
                          <a:xfrm>
                            <a:off x="14077" y="3303"/>
                            <a:ext cx="15" cy="5"/>
                          </a:xfrm>
                          <a:custGeom>
                            <a:avLst/>
                            <a:gdLst>
                              <a:gd name="T0" fmla="+- 0 14080 14078"/>
                              <a:gd name="T1" fmla="*/ T0 w 15"/>
                              <a:gd name="T2" fmla="+- 0 3303 3303"/>
                              <a:gd name="T3" fmla="*/ 3303 h 5"/>
                              <a:gd name="T4" fmla="+- 0 14090 14078"/>
                              <a:gd name="T5" fmla="*/ T4 w 15"/>
                              <a:gd name="T6" fmla="+- 0 3308 3303"/>
                              <a:gd name="T7" fmla="*/ 3308 h 5"/>
                              <a:gd name="T8" fmla="+- 0 14092 14078"/>
                              <a:gd name="T9" fmla="*/ T8 w 15"/>
                              <a:gd name="T10" fmla="+- 0 3303 3303"/>
                              <a:gd name="T11" fmla="*/ 3303 h 5"/>
                              <a:gd name="T12" fmla="+- 0 14080 14078"/>
                              <a:gd name="T13" fmla="*/ T12 w 15"/>
                              <a:gd name="T14" fmla="+- 0 3303 3303"/>
                              <a:gd name="T15" fmla="*/ 3303 h 5"/>
                              <a:gd name="T16" fmla="+- 0 14078 14078"/>
                              <a:gd name="T17" fmla="*/ T16 w 15"/>
                              <a:gd name="T18" fmla="+- 0 3308 3303"/>
                              <a:gd name="T19" fmla="*/ 3308 h 5"/>
                              <a:gd name="T20" fmla="+- 0 14090 14078"/>
                              <a:gd name="T21" fmla="*/ T20 w 15"/>
                              <a:gd name="T22" fmla="+- 0 3308 3303"/>
                              <a:gd name="T23" fmla="*/ 3308 h 5"/>
                              <a:gd name="T24" fmla="+- 0 14080 14078"/>
                              <a:gd name="T25" fmla="*/ T24 w 15"/>
                              <a:gd name="T26" fmla="+- 0 3303 3303"/>
                              <a:gd name="T27" fmla="*/ 3303 h 5"/>
                              <a:gd name="T28" fmla="+- 0 14078 14078"/>
                              <a:gd name="T29" fmla="*/ T28 w 15"/>
                              <a:gd name="T30" fmla="+- 0 3308 3303"/>
                              <a:gd name="T31" fmla="*/ 3308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5">
                                <a:moveTo>
                                  <a:pt x="2" y="0"/>
                                </a:moveTo>
                                <a:lnTo>
                                  <a:pt x="12" y="5"/>
                                </a:lnTo>
                                <a:lnTo>
                                  <a:pt x="14" y="0"/>
                                </a:lnTo>
                                <a:lnTo>
                                  <a:pt x="2" y="0"/>
                                </a:lnTo>
                                <a:close/>
                                <a:moveTo>
                                  <a:pt x="0" y="5"/>
                                </a:moveTo>
                                <a:lnTo>
                                  <a:pt x="12" y="5"/>
                                </a:lnTo>
                                <a:lnTo>
                                  <a:pt x="2" y="0"/>
                                </a:lnTo>
                                <a:lnTo>
                                  <a:pt x="0" y="5"/>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4" name="AutoShape 1004"/>
                        <wps:cNvSpPr>
                          <a:spLocks/>
                        </wps:cNvSpPr>
                        <wps:spPr bwMode="auto">
                          <a:xfrm>
                            <a:off x="71600" y="-11120"/>
                            <a:ext cx="40" cy="120"/>
                          </a:xfrm>
                          <a:custGeom>
                            <a:avLst/>
                            <a:gdLst>
                              <a:gd name="T0" fmla="+- 0 14092 71600"/>
                              <a:gd name="T1" fmla="*/ T0 w 40"/>
                              <a:gd name="T2" fmla="+- 0 3303 -11120"/>
                              <a:gd name="T3" fmla="*/ 3303 h 120"/>
                              <a:gd name="T4" fmla="+- 0 14080 71600"/>
                              <a:gd name="T5" fmla="*/ T4 w 40"/>
                              <a:gd name="T6" fmla="+- 0 3303 -11120"/>
                              <a:gd name="T7" fmla="*/ 3303 h 120"/>
                              <a:gd name="T8" fmla="+- 0 14090 71600"/>
                              <a:gd name="T9" fmla="*/ T8 w 40"/>
                              <a:gd name="T10" fmla="+- 0 3308 -11120"/>
                              <a:gd name="T11" fmla="*/ 3308 h 120"/>
                              <a:gd name="T12" fmla="+- 0 14092 71600"/>
                              <a:gd name="T13" fmla="*/ T12 w 40"/>
                              <a:gd name="T14" fmla="+- 0 3303 -11120"/>
                              <a:gd name="T15" fmla="*/ 3303 h 120"/>
                              <a:gd name="T16" fmla="+- 0 14080 71600"/>
                              <a:gd name="T17" fmla="*/ T16 w 40"/>
                              <a:gd name="T18" fmla="+- 0 3303 -11120"/>
                              <a:gd name="T19" fmla="*/ 3303 h 120"/>
                              <a:gd name="T20" fmla="+- 0 14090 71600"/>
                              <a:gd name="T21" fmla="*/ T20 w 40"/>
                              <a:gd name="T22" fmla="+- 0 3308 -11120"/>
                              <a:gd name="T23" fmla="*/ 3308 h 120"/>
                              <a:gd name="T24" fmla="+- 0 14078 71600"/>
                              <a:gd name="T25" fmla="*/ T24 w 40"/>
                              <a:gd name="T26" fmla="+- 0 3308 -11120"/>
                              <a:gd name="T27" fmla="*/ 3308 h 120"/>
                              <a:gd name="T28" fmla="+- 0 14080 71600"/>
                              <a:gd name="T29" fmla="*/ T28 w 40"/>
                              <a:gd name="T30" fmla="+- 0 3303 -11120"/>
                              <a:gd name="T31" fmla="*/ 3303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20">
                                <a:moveTo>
                                  <a:pt x="-57508" y="14423"/>
                                </a:moveTo>
                                <a:lnTo>
                                  <a:pt x="-57520" y="14423"/>
                                </a:lnTo>
                                <a:lnTo>
                                  <a:pt x="-57510" y="14428"/>
                                </a:lnTo>
                                <a:lnTo>
                                  <a:pt x="-57508" y="14423"/>
                                </a:lnTo>
                                <a:close/>
                                <a:moveTo>
                                  <a:pt x="-57520" y="14423"/>
                                </a:moveTo>
                                <a:lnTo>
                                  <a:pt x="-57510" y="14428"/>
                                </a:lnTo>
                                <a:lnTo>
                                  <a:pt x="-57522" y="14428"/>
                                </a:lnTo>
                                <a:lnTo>
                                  <a:pt x="-57520" y="14423"/>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5" name="AutoShape 1005"/>
                        <wps:cNvSpPr>
                          <a:spLocks/>
                        </wps:cNvSpPr>
                        <wps:spPr bwMode="auto">
                          <a:xfrm>
                            <a:off x="14120" y="3308"/>
                            <a:ext cx="12" cy="5"/>
                          </a:xfrm>
                          <a:custGeom>
                            <a:avLst/>
                            <a:gdLst>
                              <a:gd name="T0" fmla="+- 0 14121 14121"/>
                              <a:gd name="T1" fmla="*/ T0 w 12"/>
                              <a:gd name="T2" fmla="+- 0 3308 3308"/>
                              <a:gd name="T3" fmla="*/ 3308 h 5"/>
                              <a:gd name="T4" fmla="+- 0 14126 14121"/>
                              <a:gd name="T5" fmla="*/ T4 w 12"/>
                              <a:gd name="T6" fmla="+- 0 3313 3308"/>
                              <a:gd name="T7" fmla="*/ 3313 h 5"/>
                              <a:gd name="T8" fmla="+- 0 14133 14121"/>
                              <a:gd name="T9" fmla="*/ T8 w 12"/>
                              <a:gd name="T10" fmla="+- 0 3313 3308"/>
                              <a:gd name="T11" fmla="*/ 3313 h 5"/>
                              <a:gd name="T12" fmla="+- 0 14121 14121"/>
                              <a:gd name="T13" fmla="*/ T12 w 12"/>
                              <a:gd name="T14" fmla="+- 0 3308 3308"/>
                              <a:gd name="T15" fmla="*/ 3308 h 5"/>
                              <a:gd name="T16" fmla="+- 0 14121 14121"/>
                              <a:gd name="T17" fmla="*/ T16 w 12"/>
                              <a:gd name="T18" fmla="+- 0 3308 3308"/>
                              <a:gd name="T19" fmla="*/ 3308 h 5"/>
                              <a:gd name="T20" fmla="+- 0 14133 14121"/>
                              <a:gd name="T21" fmla="*/ T20 w 12"/>
                              <a:gd name="T22" fmla="+- 0 3313 3308"/>
                              <a:gd name="T23" fmla="*/ 3313 h 5"/>
                              <a:gd name="T24" fmla="+- 0 14130 14121"/>
                              <a:gd name="T25" fmla="*/ T24 w 12"/>
                              <a:gd name="T26" fmla="+- 0 3308 3308"/>
                              <a:gd name="T27" fmla="*/ 3308 h 5"/>
                              <a:gd name="T28" fmla="+- 0 14121 14121"/>
                              <a:gd name="T29" fmla="*/ T28 w 12"/>
                              <a:gd name="T30" fmla="+- 0 3308 3308"/>
                              <a:gd name="T31" fmla="*/ 3308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5">
                                <a:moveTo>
                                  <a:pt x="0" y="0"/>
                                </a:moveTo>
                                <a:lnTo>
                                  <a:pt x="5" y="5"/>
                                </a:lnTo>
                                <a:lnTo>
                                  <a:pt x="12" y="5"/>
                                </a:lnTo>
                                <a:lnTo>
                                  <a:pt x="0" y="0"/>
                                </a:lnTo>
                                <a:close/>
                                <a:moveTo>
                                  <a:pt x="0" y="0"/>
                                </a:moveTo>
                                <a:lnTo>
                                  <a:pt x="12" y="5"/>
                                </a:lnTo>
                                <a:lnTo>
                                  <a:pt x="9"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6" name="AutoShape 1006"/>
                        <wps:cNvSpPr>
                          <a:spLocks/>
                        </wps:cNvSpPr>
                        <wps:spPr bwMode="auto">
                          <a:xfrm>
                            <a:off x="71560" y="-10760"/>
                            <a:ext cx="40" cy="100"/>
                          </a:xfrm>
                          <a:custGeom>
                            <a:avLst/>
                            <a:gdLst>
                              <a:gd name="T0" fmla="+- 0 14130 71560"/>
                              <a:gd name="T1" fmla="*/ T0 w 40"/>
                              <a:gd name="T2" fmla="+- 0 3308 -10760"/>
                              <a:gd name="T3" fmla="*/ 3308 h 100"/>
                              <a:gd name="T4" fmla="+- 0 14121 71560"/>
                              <a:gd name="T5" fmla="*/ T4 w 40"/>
                              <a:gd name="T6" fmla="+- 0 3308 -10760"/>
                              <a:gd name="T7" fmla="*/ 3308 h 100"/>
                              <a:gd name="T8" fmla="+- 0 14133 71560"/>
                              <a:gd name="T9" fmla="*/ T8 w 40"/>
                              <a:gd name="T10" fmla="+- 0 3313 -10760"/>
                              <a:gd name="T11" fmla="*/ 3313 h 100"/>
                              <a:gd name="T12" fmla="+- 0 14130 71560"/>
                              <a:gd name="T13" fmla="*/ T12 w 40"/>
                              <a:gd name="T14" fmla="+- 0 3308 -10760"/>
                              <a:gd name="T15" fmla="*/ 3308 h 100"/>
                              <a:gd name="T16" fmla="+- 0 14121 71560"/>
                              <a:gd name="T17" fmla="*/ T16 w 40"/>
                              <a:gd name="T18" fmla="+- 0 3308 -10760"/>
                              <a:gd name="T19" fmla="*/ 3308 h 100"/>
                              <a:gd name="T20" fmla="+- 0 14133 71560"/>
                              <a:gd name="T21" fmla="*/ T20 w 40"/>
                              <a:gd name="T22" fmla="+- 0 3313 -10760"/>
                              <a:gd name="T23" fmla="*/ 3313 h 100"/>
                              <a:gd name="T24" fmla="+- 0 14126 71560"/>
                              <a:gd name="T25" fmla="*/ T24 w 40"/>
                              <a:gd name="T26" fmla="+- 0 3313 -10760"/>
                              <a:gd name="T27" fmla="*/ 3313 h 100"/>
                              <a:gd name="T28" fmla="+- 0 14121 71560"/>
                              <a:gd name="T29" fmla="*/ T28 w 40"/>
                              <a:gd name="T30" fmla="+- 0 3308 -10760"/>
                              <a:gd name="T31" fmla="*/ 3308 h 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00">
                                <a:moveTo>
                                  <a:pt x="-57430" y="14068"/>
                                </a:moveTo>
                                <a:lnTo>
                                  <a:pt x="-57439" y="14068"/>
                                </a:lnTo>
                                <a:lnTo>
                                  <a:pt x="-57427" y="14073"/>
                                </a:lnTo>
                                <a:lnTo>
                                  <a:pt x="-57430" y="14068"/>
                                </a:lnTo>
                                <a:close/>
                                <a:moveTo>
                                  <a:pt x="-57439" y="14068"/>
                                </a:moveTo>
                                <a:lnTo>
                                  <a:pt x="-57427" y="14073"/>
                                </a:lnTo>
                                <a:lnTo>
                                  <a:pt x="-57434" y="14073"/>
                                </a:lnTo>
                                <a:lnTo>
                                  <a:pt x="-57439" y="14068"/>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 name="AutoShape 1007"/>
                        <wps:cNvSpPr>
                          <a:spLocks/>
                        </wps:cNvSpPr>
                        <wps:spPr bwMode="auto">
                          <a:xfrm>
                            <a:off x="14075" y="3308"/>
                            <a:ext cx="15" cy="5"/>
                          </a:xfrm>
                          <a:custGeom>
                            <a:avLst/>
                            <a:gdLst>
                              <a:gd name="T0" fmla="+- 0 14078 14075"/>
                              <a:gd name="T1" fmla="*/ T0 w 15"/>
                              <a:gd name="T2" fmla="+- 0 3308 3308"/>
                              <a:gd name="T3" fmla="*/ 3308 h 5"/>
                              <a:gd name="T4" fmla="+- 0 14082 14075"/>
                              <a:gd name="T5" fmla="*/ T4 w 15"/>
                              <a:gd name="T6" fmla="+- 0 3313 3308"/>
                              <a:gd name="T7" fmla="*/ 3313 h 5"/>
                              <a:gd name="T8" fmla="+- 0 14090 14075"/>
                              <a:gd name="T9" fmla="*/ T8 w 15"/>
                              <a:gd name="T10" fmla="+- 0 3308 3308"/>
                              <a:gd name="T11" fmla="*/ 3308 h 5"/>
                              <a:gd name="T12" fmla="+- 0 14078 14075"/>
                              <a:gd name="T13" fmla="*/ T12 w 15"/>
                              <a:gd name="T14" fmla="+- 0 3308 3308"/>
                              <a:gd name="T15" fmla="*/ 3308 h 5"/>
                              <a:gd name="T16" fmla="+- 0 14075 14075"/>
                              <a:gd name="T17" fmla="*/ T16 w 15"/>
                              <a:gd name="T18" fmla="+- 0 3313 3308"/>
                              <a:gd name="T19" fmla="*/ 3313 h 5"/>
                              <a:gd name="T20" fmla="+- 0 14082 14075"/>
                              <a:gd name="T21" fmla="*/ T20 w 15"/>
                              <a:gd name="T22" fmla="+- 0 3313 3308"/>
                              <a:gd name="T23" fmla="*/ 3313 h 5"/>
                              <a:gd name="T24" fmla="+- 0 14078 14075"/>
                              <a:gd name="T25" fmla="*/ T24 w 15"/>
                              <a:gd name="T26" fmla="+- 0 3308 3308"/>
                              <a:gd name="T27" fmla="*/ 3308 h 5"/>
                              <a:gd name="T28" fmla="+- 0 14075 14075"/>
                              <a:gd name="T29" fmla="*/ T28 w 15"/>
                              <a:gd name="T30" fmla="+- 0 3313 3308"/>
                              <a:gd name="T31" fmla="*/ 3313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5">
                                <a:moveTo>
                                  <a:pt x="3" y="0"/>
                                </a:moveTo>
                                <a:lnTo>
                                  <a:pt x="7" y="5"/>
                                </a:lnTo>
                                <a:lnTo>
                                  <a:pt x="15" y="0"/>
                                </a:lnTo>
                                <a:lnTo>
                                  <a:pt x="3" y="0"/>
                                </a:lnTo>
                                <a:close/>
                                <a:moveTo>
                                  <a:pt x="0" y="5"/>
                                </a:moveTo>
                                <a:lnTo>
                                  <a:pt x="7" y="5"/>
                                </a:lnTo>
                                <a:lnTo>
                                  <a:pt x="3" y="0"/>
                                </a:lnTo>
                                <a:lnTo>
                                  <a:pt x="0" y="5"/>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8" name="AutoShape 1008"/>
                        <wps:cNvSpPr>
                          <a:spLocks/>
                        </wps:cNvSpPr>
                        <wps:spPr bwMode="auto">
                          <a:xfrm>
                            <a:off x="71560" y="-11140"/>
                            <a:ext cx="40" cy="120"/>
                          </a:xfrm>
                          <a:custGeom>
                            <a:avLst/>
                            <a:gdLst>
                              <a:gd name="T0" fmla="+- 0 14090 71560"/>
                              <a:gd name="T1" fmla="*/ T0 w 40"/>
                              <a:gd name="T2" fmla="+- 0 3308 -11140"/>
                              <a:gd name="T3" fmla="*/ 3308 h 120"/>
                              <a:gd name="T4" fmla="+- 0 14078 71560"/>
                              <a:gd name="T5" fmla="*/ T4 w 40"/>
                              <a:gd name="T6" fmla="+- 0 3308 -11140"/>
                              <a:gd name="T7" fmla="*/ 3308 h 120"/>
                              <a:gd name="T8" fmla="+- 0 14082 71560"/>
                              <a:gd name="T9" fmla="*/ T8 w 40"/>
                              <a:gd name="T10" fmla="+- 0 3313 -11140"/>
                              <a:gd name="T11" fmla="*/ 3313 h 120"/>
                              <a:gd name="T12" fmla="+- 0 14090 71560"/>
                              <a:gd name="T13" fmla="*/ T12 w 40"/>
                              <a:gd name="T14" fmla="+- 0 3308 -11140"/>
                              <a:gd name="T15" fmla="*/ 3308 h 120"/>
                              <a:gd name="T16" fmla="+- 0 14078 71560"/>
                              <a:gd name="T17" fmla="*/ T16 w 40"/>
                              <a:gd name="T18" fmla="+- 0 3308 -11140"/>
                              <a:gd name="T19" fmla="*/ 3308 h 120"/>
                              <a:gd name="T20" fmla="+- 0 14082 71560"/>
                              <a:gd name="T21" fmla="*/ T20 w 40"/>
                              <a:gd name="T22" fmla="+- 0 3313 -11140"/>
                              <a:gd name="T23" fmla="*/ 3313 h 120"/>
                              <a:gd name="T24" fmla="+- 0 14075 71560"/>
                              <a:gd name="T25" fmla="*/ T24 w 40"/>
                              <a:gd name="T26" fmla="+- 0 3313 -11140"/>
                              <a:gd name="T27" fmla="*/ 3313 h 120"/>
                              <a:gd name="T28" fmla="+- 0 14078 71560"/>
                              <a:gd name="T29" fmla="*/ T28 w 40"/>
                              <a:gd name="T30" fmla="+- 0 3308 -11140"/>
                              <a:gd name="T31" fmla="*/ 3308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20">
                                <a:moveTo>
                                  <a:pt x="-57470" y="14448"/>
                                </a:moveTo>
                                <a:lnTo>
                                  <a:pt x="-57482" y="14448"/>
                                </a:lnTo>
                                <a:lnTo>
                                  <a:pt x="-57478" y="14453"/>
                                </a:lnTo>
                                <a:lnTo>
                                  <a:pt x="-57470" y="14448"/>
                                </a:lnTo>
                                <a:close/>
                                <a:moveTo>
                                  <a:pt x="-57482" y="14448"/>
                                </a:moveTo>
                                <a:lnTo>
                                  <a:pt x="-57478" y="14453"/>
                                </a:lnTo>
                                <a:lnTo>
                                  <a:pt x="-57485" y="14453"/>
                                </a:lnTo>
                                <a:lnTo>
                                  <a:pt x="-57482" y="14448"/>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 name="AutoShape 1009"/>
                        <wps:cNvSpPr>
                          <a:spLocks/>
                        </wps:cNvSpPr>
                        <wps:spPr bwMode="auto">
                          <a:xfrm>
                            <a:off x="14125" y="3312"/>
                            <a:ext cx="10" cy="5"/>
                          </a:xfrm>
                          <a:custGeom>
                            <a:avLst/>
                            <a:gdLst>
                              <a:gd name="T0" fmla="+- 0 14126 14126"/>
                              <a:gd name="T1" fmla="*/ T0 w 10"/>
                              <a:gd name="T2" fmla="+- 0 3313 3313"/>
                              <a:gd name="T3" fmla="*/ 3313 h 5"/>
                              <a:gd name="T4" fmla="+- 0 14130 14126"/>
                              <a:gd name="T5" fmla="*/ T4 w 10"/>
                              <a:gd name="T6" fmla="+- 0 3318 3313"/>
                              <a:gd name="T7" fmla="*/ 3318 h 5"/>
                              <a:gd name="T8" fmla="+- 0 14135 14126"/>
                              <a:gd name="T9" fmla="*/ T8 w 10"/>
                              <a:gd name="T10" fmla="+- 0 3318 3313"/>
                              <a:gd name="T11" fmla="*/ 3318 h 5"/>
                              <a:gd name="T12" fmla="+- 0 14126 14126"/>
                              <a:gd name="T13" fmla="*/ T12 w 10"/>
                              <a:gd name="T14" fmla="+- 0 3313 3313"/>
                              <a:gd name="T15" fmla="*/ 3313 h 5"/>
                              <a:gd name="T16" fmla="+- 0 14126 14126"/>
                              <a:gd name="T17" fmla="*/ T16 w 10"/>
                              <a:gd name="T18" fmla="+- 0 3313 3313"/>
                              <a:gd name="T19" fmla="*/ 3313 h 5"/>
                              <a:gd name="T20" fmla="+- 0 14135 14126"/>
                              <a:gd name="T21" fmla="*/ T20 w 10"/>
                              <a:gd name="T22" fmla="+- 0 3318 3313"/>
                              <a:gd name="T23" fmla="*/ 3318 h 5"/>
                              <a:gd name="T24" fmla="+- 0 14133 14126"/>
                              <a:gd name="T25" fmla="*/ T24 w 10"/>
                              <a:gd name="T26" fmla="+- 0 3313 3313"/>
                              <a:gd name="T27" fmla="*/ 3313 h 5"/>
                              <a:gd name="T28" fmla="+- 0 14126 14126"/>
                              <a:gd name="T29" fmla="*/ T28 w 10"/>
                              <a:gd name="T30" fmla="+- 0 3313 3313"/>
                              <a:gd name="T31" fmla="*/ 3313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5">
                                <a:moveTo>
                                  <a:pt x="0" y="0"/>
                                </a:moveTo>
                                <a:lnTo>
                                  <a:pt x="4" y="5"/>
                                </a:lnTo>
                                <a:lnTo>
                                  <a:pt x="9" y="5"/>
                                </a:lnTo>
                                <a:lnTo>
                                  <a:pt x="0" y="0"/>
                                </a:lnTo>
                                <a:close/>
                                <a:moveTo>
                                  <a:pt x="0" y="0"/>
                                </a:moveTo>
                                <a:lnTo>
                                  <a:pt x="9" y="5"/>
                                </a:lnTo>
                                <a:lnTo>
                                  <a:pt x="7"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 name="AutoShape 1010"/>
                        <wps:cNvSpPr>
                          <a:spLocks/>
                        </wps:cNvSpPr>
                        <wps:spPr bwMode="auto">
                          <a:xfrm>
                            <a:off x="71520" y="-10720"/>
                            <a:ext cx="40" cy="80"/>
                          </a:xfrm>
                          <a:custGeom>
                            <a:avLst/>
                            <a:gdLst>
                              <a:gd name="T0" fmla="+- 0 14133 71520"/>
                              <a:gd name="T1" fmla="*/ T0 w 40"/>
                              <a:gd name="T2" fmla="+- 0 3313 -10720"/>
                              <a:gd name="T3" fmla="*/ 3313 h 80"/>
                              <a:gd name="T4" fmla="+- 0 14126 71520"/>
                              <a:gd name="T5" fmla="*/ T4 w 40"/>
                              <a:gd name="T6" fmla="+- 0 3313 -10720"/>
                              <a:gd name="T7" fmla="*/ 3313 h 80"/>
                              <a:gd name="T8" fmla="+- 0 14135 71520"/>
                              <a:gd name="T9" fmla="*/ T8 w 40"/>
                              <a:gd name="T10" fmla="+- 0 3318 -10720"/>
                              <a:gd name="T11" fmla="*/ 3318 h 80"/>
                              <a:gd name="T12" fmla="+- 0 14133 71520"/>
                              <a:gd name="T13" fmla="*/ T12 w 40"/>
                              <a:gd name="T14" fmla="+- 0 3313 -10720"/>
                              <a:gd name="T15" fmla="*/ 3313 h 80"/>
                              <a:gd name="T16" fmla="+- 0 14126 71520"/>
                              <a:gd name="T17" fmla="*/ T16 w 40"/>
                              <a:gd name="T18" fmla="+- 0 3313 -10720"/>
                              <a:gd name="T19" fmla="*/ 3313 h 80"/>
                              <a:gd name="T20" fmla="+- 0 14135 71520"/>
                              <a:gd name="T21" fmla="*/ T20 w 40"/>
                              <a:gd name="T22" fmla="+- 0 3318 -10720"/>
                              <a:gd name="T23" fmla="*/ 3318 h 80"/>
                              <a:gd name="T24" fmla="+- 0 14130 71520"/>
                              <a:gd name="T25" fmla="*/ T24 w 40"/>
                              <a:gd name="T26" fmla="+- 0 3318 -10720"/>
                              <a:gd name="T27" fmla="*/ 3318 h 80"/>
                              <a:gd name="T28" fmla="+- 0 14126 71520"/>
                              <a:gd name="T29" fmla="*/ T28 w 40"/>
                              <a:gd name="T30" fmla="+- 0 3313 -10720"/>
                              <a:gd name="T31" fmla="*/ 3313 h 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80">
                                <a:moveTo>
                                  <a:pt x="-57387" y="14033"/>
                                </a:moveTo>
                                <a:lnTo>
                                  <a:pt x="-57394" y="14033"/>
                                </a:lnTo>
                                <a:lnTo>
                                  <a:pt x="-57385" y="14038"/>
                                </a:lnTo>
                                <a:lnTo>
                                  <a:pt x="-57387" y="14033"/>
                                </a:lnTo>
                                <a:close/>
                                <a:moveTo>
                                  <a:pt x="-57394" y="14033"/>
                                </a:moveTo>
                                <a:lnTo>
                                  <a:pt x="-57385" y="14038"/>
                                </a:lnTo>
                                <a:lnTo>
                                  <a:pt x="-57390" y="14038"/>
                                </a:lnTo>
                                <a:lnTo>
                                  <a:pt x="-57394" y="14033"/>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 name="AutoShape 1011"/>
                        <wps:cNvSpPr>
                          <a:spLocks/>
                        </wps:cNvSpPr>
                        <wps:spPr bwMode="auto">
                          <a:xfrm>
                            <a:off x="14072" y="3312"/>
                            <a:ext cx="10" cy="5"/>
                          </a:xfrm>
                          <a:custGeom>
                            <a:avLst/>
                            <a:gdLst>
                              <a:gd name="T0" fmla="+- 0 14075 14073"/>
                              <a:gd name="T1" fmla="*/ T0 w 10"/>
                              <a:gd name="T2" fmla="+- 0 3313 3313"/>
                              <a:gd name="T3" fmla="*/ 3313 h 5"/>
                              <a:gd name="T4" fmla="+- 0 14078 14073"/>
                              <a:gd name="T5" fmla="*/ T4 w 10"/>
                              <a:gd name="T6" fmla="+- 0 3318 3313"/>
                              <a:gd name="T7" fmla="*/ 3318 h 5"/>
                              <a:gd name="T8" fmla="+- 0 14082 14073"/>
                              <a:gd name="T9" fmla="*/ T8 w 10"/>
                              <a:gd name="T10" fmla="+- 0 3313 3313"/>
                              <a:gd name="T11" fmla="*/ 3313 h 5"/>
                              <a:gd name="T12" fmla="+- 0 14075 14073"/>
                              <a:gd name="T13" fmla="*/ T12 w 10"/>
                              <a:gd name="T14" fmla="+- 0 3313 3313"/>
                              <a:gd name="T15" fmla="*/ 3313 h 5"/>
                              <a:gd name="T16" fmla="+- 0 14073 14073"/>
                              <a:gd name="T17" fmla="*/ T16 w 10"/>
                              <a:gd name="T18" fmla="+- 0 3318 3313"/>
                              <a:gd name="T19" fmla="*/ 3318 h 5"/>
                              <a:gd name="T20" fmla="+- 0 14078 14073"/>
                              <a:gd name="T21" fmla="*/ T20 w 10"/>
                              <a:gd name="T22" fmla="+- 0 3318 3313"/>
                              <a:gd name="T23" fmla="*/ 3318 h 5"/>
                              <a:gd name="T24" fmla="+- 0 14075 14073"/>
                              <a:gd name="T25" fmla="*/ T24 w 10"/>
                              <a:gd name="T26" fmla="+- 0 3313 3313"/>
                              <a:gd name="T27" fmla="*/ 3313 h 5"/>
                              <a:gd name="T28" fmla="+- 0 14073 14073"/>
                              <a:gd name="T29" fmla="*/ T28 w 10"/>
                              <a:gd name="T30" fmla="+- 0 3318 3313"/>
                              <a:gd name="T31" fmla="*/ 3318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5">
                                <a:moveTo>
                                  <a:pt x="2" y="0"/>
                                </a:moveTo>
                                <a:lnTo>
                                  <a:pt x="5" y="5"/>
                                </a:lnTo>
                                <a:lnTo>
                                  <a:pt x="9" y="0"/>
                                </a:lnTo>
                                <a:lnTo>
                                  <a:pt x="2" y="0"/>
                                </a:lnTo>
                                <a:close/>
                                <a:moveTo>
                                  <a:pt x="0" y="5"/>
                                </a:moveTo>
                                <a:lnTo>
                                  <a:pt x="5" y="5"/>
                                </a:lnTo>
                                <a:lnTo>
                                  <a:pt x="2" y="0"/>
                                </a:lnTo>
                                <a:lnTo>
                                  <a:pt x="0" y="5"/>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2" name="AutoShape 1012"/>
                        <wps:cNvSpPr>
                          <a:spLocks/>
                        </wps:cNvSpPr>
                        <wps:spPr bwMode="auto">
                          <a:xfrm>
                            <a:off x="71520" y="-11160"/>
                            <a:ext cx="40" cy="80"/>
                          </a:xfrm>
                          <a:custGeom>
                            <a:avLst/>
                            <a:gdLst>
                              <a:gd name="T0" fmla="+- 0 14082 71520"/>
                              <a:gd name="T1" fmla="*/ T0 w 40"/>
                              <a:gd name="T2" fmla="+- 0 3313 -11160"/>
                              <a:gd name="T3" fmla="*/ 3313 h 80"/>
                              <a:gd name="T4" fmla="+- 0 14075 71520"/>
                              <a:gd name="T5" fmla="*/ T4 w 40"/>
                              <a:gd name="T6" fmla="+- 0 3313 -11160"/>
                              <a:gd name="T7" fmla="*/ 3313 h 80"/>
                              <a:gd name="T8" fmla="+- 0 14078 71520"/>
                              <a:gd name="T9" fmla="*/ T8 w 40"/>
                              <a:gd name="T10" fmla="+- 0 3318 -11160"/>
                              <a:gd name="T11" fmla="*/ 3318 h 80"/>
                              <a:gd name="T12" fmla="+- 0 14082 71520"/>
                              <a:gd name="T13" fmla="*/ T12 w 40"/>
                              <a:gd name="T14" fmla="+- 0 3313 -11160"/>
                              <a:gd name="T15" fmla="*/ 3313 h 80"/>
                              <a:gd name="T16" fmla="+- 0 14075 71520"/>
                              <a:gd name="T17" fmla="*/ T16 w 40"/>
                              <a:gd name="T18" fmla="+- 0 3313 -11160"/>
                              <a:gd name="T19" fmla="*/ 3313 h 80"/>
                              <a:gd name="T20" fmla="+- 0 14078 71520"/>
                              <a:gd name="T21" fmla="*/ T20 w 40"/>
                              <a:gd name="T22" fmla="+- 0 3318 -11160"/>
                              <a:gd name="T23" fmla="*/ 3318 h 80"/>
                              <a:gd name="T24" fmla="+- 0 14073 71520"/>
                              <a:gd name="T25" fmla="*/ T24 w 40"/>
                              <a:gd name="T26" fmla="+- 0 3318 -11160"/>
                              <a:gd name="T27" fmla="*/ 3318 h 80"/>
                              <a:gd name="T28" fmla="+- 0 14075 71520"/>
                              <a:gd name="T29" fmla="*/ T28 w 40"/>
                              <a:gd name="T30" fmla="+- 0 3313 -11160"/>
                              <a:gd name="T31" fmla="*/ 3313 h 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80">
                                <a:moveTo>
                                  <a:pt x="-57438" y="14473"/>
                                </a:moveTo>
                                <a:lnTo>
                                  <a:pt x="-57445" y="14473"/>
                                </a:lnTo>
                                <a:lnTo>
                                  <a:pt x="-57442" y="14478"/>
                                </a:lnTo>
                                <a:lnTo>
                                  <a:pt x="-57438" y="14473"/>
                                </a:lnTo>
                                <a:close/>
                                <a:moveTo>
                                  <a:pt x="-57445" y="14473"/>
                                </a:moveTo>
                                <a:lnTo>
                                  <a:pt x="-57442" y="14478"/>
                                </a:lnTo>
                                <a:lnTo>
                                  <a:pt x="-57447" y="14478"/>
                                </a:lnTo>
                                <a:lnTo>
                                  <a:pt x="-57445" y="14473"/>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 name="Freeform 1013"/>
                        <wps:cNvSpPr>
                          <a:spLocks/>
                        </wps:cNvSpPr>
                        <wps:spPr bwMode="auto">
                          <a:xfrm>
                            <a:off x="14130" y="3317"/>
                            <a:ext cx="5" cy="5"/>
                          </a:xfrm>
                          <a:custGeom>
                            <a:avLst/>
                            <a:gdLst>
                              <a:gd name="T0" fmla="+- 0 14130 14130"/>
                              <a:gd name="T1" fmla="*/ T0 w 5"/>
                              <a:gd name="T2" fmla="+- 0 3318 3318"/>
                              <a:gd name="T3" fmla="*/ 3318 h 5"/>
                              <a:gd name="T4" fmla="+- 0 14135 14130"/>
                              <a:gd name="T5" fmla="*/ T4 w 5"/>
                              <a:gd name="T6" fmla="+- 0 3322 3318"/>
                              <a:gd name="T7" fmla="*/ 3322 h 5"/>
                              <a:gd name="T8" fmla="+- 0 14135 14130"/>
                              <a:gd name="T9" fmla="*/ T8 w 5"/>
                              <a:gd name="T10" fmla="+- 0 3318 3318"/>
                              <a:gd name="T11" fmla="*/ 3318 h 5"/>
                              <a:gd name="T12" fmla="+- 0 14130 14130"/>
                              <a:gd name="T13" fmla="*/ T12 w 5"/>
                              <a:gd name="T14" fmla="+- 0 3318 3318"/>
                              <a:gd name="T15" fmla="*/ 3318 h 5"/>
                            </a:gdLst>
                            <a:ahLst/>
                            <a:cxnLst>
                              <a:cxn ang="0">
                                <a:pos x="T1" y="T3"/>
                              </a:cxn>
                              <a:cxn ang="0">
                                <a:pos x="T5" y="T7"/>
                              </a:cxn>
                              <a:cxn ang="0">
                                <a:pos x="T9" y="T11"/>
                              </a:cxn>
                              <a:cxn ang="0">
                                <a:pos x="T13" y="T15"/>
                              </a:cxn>
                            </a:cxnLst>
                            <a:rect l="0" t="0" r="r" b="b"/>
                            <a:pathLst>
                              <a:path w="5" h="5">
                                <a:moveTo>
                                  <a:pt x="0" y="0"/>
                                </a:moveTo>
                                <a:lnTo>
                                  <a:pt x="5" y="4"/>
                                </a:lnTo>
                                <a:lnTo>
                                  <a:pt x="5"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4" name="AutoShape 1014"/>
                        <wps:cNvSpPr>
                          <a:spLocks/>
                        </wps:cNvSpPr>
                        <wps:spPr bwMode="auto">
                          <a:xfrm>
                            <a:off x="71480" y="-10680"/>
                            <a:ext cx="40" cy="40"/>
                          </a:xfrm>
                          <a:custGeom>
                            <a:avLst/>
                            <a:gdLst>
                              <a:gd name="T0" fmla="+- 0 14135 71480"/>
                              <a:gd name="T1" fmla="*/ T0 w 40"/>
                              <a:gd name="T2" fmla="+- 0 3322 -10680"/>
                              <a:gd name="T3" fmla="*/ 3322 h 40"/>
                              <a:gd name="T4" fmla="+- 0 14135 71480"/>
                              <a:gd name="T5" fmla="*/ T4 w 40"/>
                              <a:gd name="T6" fmla="+- 0 3322 -10680"/>
                              <a:gd name="T7" fmla="*/ 3322 h 40"/>
                              <a:gd name="T8" fmla="+- 0 14130 71480"/>
                              <a:gd name="T9" fmla="*/ T8 w 40"/>
                              <a:gd name="T10" fmla="+- 0 3318 -10680"/>
                              <a:gd name="T11" fmla="*/ 3318 h 40"/>
                              <a:gd name="T12" fmla="+- 0 14135 71480"/>
                              <a:gd name="T13" fmla="*/ T12 w 40"/>
                              <a:gd name="T14" fmla="+- 0 3322 -10680"/>
                              <a:gd name="T15" fmla="*/ 3322 h 40"/>
                              <a:gd name="T16" fmla="+- 0 14135 71480"/>
                              <a:gd name="T17" fmla="*/ T16 w 40"/>
                              <a:gd name="T18" fmla="+- 0 3322 -10680"/>
                              <a:gd name="T19" fmla="*/ 3322 h 40"/>
                              <a:gd name="T20" fmla="+- 0 14130 71480"/>
                              <a:gd name="T21" fmla="*/ T20 w 40"/>
                              <a:gd name="T22" fmla="+- 0 3318 -10680"/>
                              <a:gd name="T23" fmla="*/ 3318 h 40"/>
                              <a:gd name="T24" fmla="+- 0 14135 71480"/>
                              <a:gd name="T25" fmla="*/ T24 w 40"/>
                              <a:gd name="T26" fmla="+- 0 3318 -10680"/>
                              <a:gd name="T27" fmla="*/ 3318 h 40"/>
                              <a:gd name="T28" fmla="+- 0 14135 71480"/>
                              <a:gd name="T29" fmla="*/ T28 w 40"/>
                              <a:gd name="T30" fmla="+- 0 3322 -10680"/>
                              <a:gd name="T31" fmla="*/ 3322 h 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40">
                                <a:moveTo>
                                  <a:pt x="-57345" y="14002"/>
                                </a:moveTo>
                                <a:lnTo>
                                  <a:pt x="-57345" y="14002"/>
                                </a:lnTo>
                                <a:lnTo>
                                  <a:pt x="-57350" y="13998"/>
                                </a:lnTo>
                                <a:lnTo>
                                  <a:pt x="-57345" y="14002"/>
                                </a:lnTo>
                                <a:close/>
                                <a:moveTo>
                                  <a:pt x="-57345" y="14002"/>
                                </a:moveTo>
                                <a:lnTo>
                                  <a:pt x="-57350" y="13998"/>
                                </a:lnTo>
                                <a:lnTo>
                                  <a:pt x="-57345" y="13998"/>
                                </a:lnTo>
                                <a:lnTo>
                                  <a:pt x="-57345" y="14002"/>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5" name="Freeform 1015"/>
                        <wps:cNvSpPr>
                          <a:spLocks/>
                        </wps:cNvSpPr>
                        <wps:spPr bwMode="auto">
                          <a:xfrm>
                            <a:off x="14072" y="3317"/>
                            <a:ext cx="5" cy="5"/>
                          </a:xfrm>
                          <a:custGeom>
                            <a:avLst/>
                            <a:gdLst>
                              <a:gd name="T0" fmla="+- 0 14073 14073"/>
                              <a:gd name="T1" fmla="*/ T0 w 5"/>
                              <a:gd name="T2" fmla="+- 0 3318 3318"/>
                              <a:gd name="T3" fmla="*/ 3318 h 5"/>
                              <a:gd name="T4" fmla="+- 0 14073 14073"/>
                              <a:gd name="T5" fmla="*/ T4 w 5"/>
                              <a:gd name="T6" fmla="+- 0 3322 3318"/>
                              <a:gd name="T7" fmla="*/ 3322 h 5"/>
                              <a:gd name="T8" fmla="+- 0 14078 14073"/>
                              <a:gd name="T9" fmla="*/ T8 w 5"/>
                              <a:gd name="T10" fmla="+- 0 3318 3318"/>
                              <a:gd name="T11" fmla="*/ 3318 h 5"/>
                              <a:gd name="T12" fmla="+- 0 14073 14073"/>
                              <a:gd name="T13" fmla="*/ T12 w 5"/>
                              <a:gd name="T14" fmla="+- 0 3318 3318"/>
                              <a:gd name="T15" fmla="*/ 3318 h 5"/>
                            </a:gdLst>
                            <a:ahLst/>
                            <a:cxnLst>
                              <a:cxn ang="0">
                                <a:pos x="T1" y="T3"/>
                              </a:cxn>
                              <a:cxn ang="0">
                                <a:pos x="T5" y="T7"/>
                              </a:cxn>
                              <a:cxn ang="0">
                                <a:pos x="T9" y="T11"/>
                              </a:cxn>
                              <a:cxn ang="0">
                                <a:pos x="T13" y="T15"/>
                              </a:cxn>
                            </a:cxnLst>
                            <a:rect l="0" t="0" r="r" b="b"/>
                            <a:pathLst>
                              <a:path w="5" h="5">
                                <a:moveTo>
                                  <a:pt x="0" y="0"/>
                                </a:moveTo>
                                <a:lnTo>
                                  <a:pt x="0" y="4"/>
                                </a:lnTo>
                                <a:lnTo>
                                  <a:pt x="5"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6" name="AutoShape 1016"/>
                        <wps:cNvSpPr>
                          <a:spLocks/>
                        </wps:cNvSpPr>
                        <wps:spPr bwMode="auto">
                          <a:xfrm>
                            <a:off x="71480" y="-11160"/>
                            <a:ext cx="40" cy="40"/>
                          </a:xfrm>
                          <a:custGeom>
                            <a:avLst/>
                            <a:gdLst>
                              <a:gd name="T0" fmla="+- 0 14073 71480"/>
                              <a:gd name="T1" fmla="*/ T0 w 40"/>
                              <a:gd name="T2" fmla="+- 0 3322 -11160"/>
                              <a:gd name="T3" fmla="*/ 3322 h 40"/>
                              <a:gd name="T4" fmla="+- 0 14073 71480"/>
                              <a:gd name="T5" fmla="*/ T4 w 40"/>
                              <a:gd name="T6" fmla="+- 0 3322 -11160"/>
                              <a:gd name="T7" fmla="*/ 3322 h 40"/>
                              <a:gd name="T8" fmla="+- 0 14073 71480"/>
                              <a:gd name="T9" fmla="*/ T8 w 40"/>
                              <a:gd name="T10" fmla="+- 0 3318 -11160"/>
                              <a:gd name="T11" fmla="*/ 3318 h 40"/>
                              <a:gd name="T12" fmla="+- 0 14073 71480"/>
                              <a:gd name="T13" fmla="*/ T12 w 40"/>
                              <a:gd name="T14" fmla="+- 0 3322 -11160"/>
                              <a:gd name="T15" fmla="*/ 3322 h 40"/>
                              <a:gd name="T16" fmla="+- 0 14073 71480"/>
                              <a:gd name="T17" fmla="*/ T16 w 40"/>
                              <a:gd name="T18" fmla="+- 0 3322 -11160"/>
                              <a:gd name="T19" fmla="*/ 3322 h 40"/>
                              <a:gd name="T20" fmla="+- 0 14073 71480"/>
                              <a:gd name="T21" fmla="*/ T20 w 40"/>
                              <a:gd name="T22" fmla="+- 0 3318 -11160"/>
                              <a:gd name="T23" fmla="*/ 3318 h 40"/>
                              <a:gd name="T24" fmla="+- 0 14078 71480"/>
                              <a:gd name="T25" fmla="*/ T24 w 40"/>
                              <a:gd name="T26" fmla="+- 0 3318 -11160"/>
                              <a:gd name="T27" fmla="*/ 3318 h 40"/>
                              <a:gd name="T28" fmla="+- 0 14073 71480"/>
                              <a:gd name="T29" fmla="*/ T28 w 40"/>
                              <a:gd name="T30" fmla="+- 0 3322 -11160"/>
                              <a:gd name="T31" fmla="*/ 3322 h 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40">
                                <a:moveTo>
                                  <a:pt x="-57407" y="14482"/>
                                </a:moveTo>
                                <a:lnTo>
                                  <a:pt x="-57407" y="14482"/>
                                </a:lnTo>
                                <a:lnTo>
                                  <a:pt x="-57407" y="14478"/>
                                </a:lnTo>
                                <a:lnTo>
                                  <a:pt x="-57407" y="14482"/>
                                </a:lnTo>
                                <a:close/>
                                <a:moveTo>
                                  <a:pt x="-57407" y="14482"/>
                                </a:moveTo>
                                <a:lnTo>
                                  <a:pt x="-57407" y="14478"/>
                                </a:lnTo>
                                <a:lnTo>
                                  <a:pt x="-57402" y="14478"/>
                                </a:lnTo>
                                <a:lnTo>
                                  <a:pt x="-57407" y="14482"/>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7" name="Freeform 1017"/>
                        <wps:cNvSpPr>
                          <a:spLocks/>
                        </wps:cNvSpPr>
                        <wps:spPr bwMode="auto">
                          <a:xfrm>
                            <a:off x="14072" y="3322"/>
                            <a:ext cx="5" cy="8"/>
                          </a:xfrm>
                          <a:custGeom>
                            <a:avLst/>
                            <a:gdLst>
                              <a:gd name="T0" fmla="+- 0 14073 14073"/>
                              <a:gd name="T1" fmla="*/ T0 w 5"/>
                              <a:gd name="T2" fmla="+- 0 3322 3322"/>
                              <a:gd name="T3" fmla="*/ 3322 h 8"/>
                              <a:gd name="T4" fmla="+- 0 14073 14073"/>
                              <a:gd name="T5" fmla="*/ T4 w 5"/>
                              <a:gd name="T6" fmla="+- 0 3330 3322"/>
                              <a:gd name="T7" fmla="*/ 3330 h 8"/>
                              <a:gd name="T8" fmla="+- 0 14078 14073"/>
                              <a:gd name="T9" fmla="*/ T8 w 5"/>
                              <a:gd name="T10" fmla="+- 0 3330 3322"/>
                              <a:gd name="T11" fmla="*/ 3330 h 8"/>
                              <a:gd name="T12" fmla="+- 0 14073 14073"/>
                              <a:gd name="T13" fmla="*/ T12 w 5"/>
                              <a:gd name="T14" fmla="+- 0 3322 3322"/>
                              <a:gd name="T15" fmla="*/ 3322 h 8"/>
                            </a:gdLst>
                            <a:ahLst/>
                            <a:cxnLst>
                              <a:cxn ang="0">
                                <a:pos x="T1" y="T3"/>
                              </a:cxn>
                              <a:cxn ang="0">
                                <a:pos x="T5" y="T7"/>
                              </a:cxn>
                              <a:cxn ang="0">
                                <a:pos x="T9" y="T11"/>
                              </a:cxn>
                              <a:cxn ang="0">
                                <a:pos x="T13" y="T15"/>
                              </a:cxn>
                            </a:cxnLst>
                            <a:rect l="0" t="0" r="r" b="b"/>
                            <a:pathLst>
                              <a:path w="5" h="8">
                                <a:moveTo>
                                  <a:pt x="0" y="0"/>
                                </a:moveTo>
                                <a:lnTo>
                                  <a:pt x="0" y="8"/>
                                </a:lnTo>
                                <a:lnTo>
                                  <a:pt x="5" y="8"/>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8" name="Freeform 1018"/>
                        <wps:cNvSpPr>
                          <a:spLocks/>
                        </wps:cNvSpPr>
                        <wps:spPr bwMode="auto">
                          <a:xfrm>
                            <a:off x="14072" y="3322"/>
                            <a:ext cx="5" cy="8"/>
                          </a:xfrm>
                          <a:custGeom>
                            <a:avLst/>
                            <a:gdLst>
                              <a:gd name="T0" fmla="+- 0 14073 14073"/>
                              <a:gd name="T1" fmla="*/ T0 w 5"/>
                              <a:gd name="T2" fmla="+- 0 3322 3322"/>
                              <a:gd name="T3" fmla="*/ 3322 h 8"/>
                              <a:gd name="T4" fmla="+- 0 14078 14073"/>
                              <a:gd name="T5" fmla="*/ T4 w 5"/>
                              <a:gd name="T6" fmla="+- 0 3330 3322"/>
                              <a:gd name="T7" fmla="*/ 3330 h 8"/>
                              <a:gd name="T8" fmla="+- 0 14073 14073"/>
                              <a:gd name="T9" fmla="*/ T8 w 5"/>
                              <a:gd name="T10" fmla="+- 0 3330 3322"/>
                              <a:gd name="T11" fmla="*/ 3330 h 8"/>
                              <a:gd name="T12" fmla="+- 0 14073 14073"/>
                              <a:gd name="T13" fmla="*/ T12 w 5"/>
                              <a:gd name="T14" fmla="+- 0 3322 3322"/>
                              <a:gd name="T15" fmla="*/ 3322 h 8"/>
                            </a:gdLst>
                            <a:ahLst/>
                            <a:cxnLst>
                              <a:cxn ang="0">
                                <a:pos x="T1" y="T3"/>
                              </a:cxn>
                              <a:cxn ang="0">
                                <a:pos x="T5" y="T7"/>
                              </a:cxn>
                              <a:cxn ang="0">
                                <a:pos x="T9" y="T11"/>
                              </a:cxn>
                              <a:cxn ang="0">
                                <a:pos x="T13" y="T15"/>
                              </a:cxn>
                            </a:cxnLst>
                            <a:rect l="0" t="0" r="r" b="b"/>
                            <a:pathLst>
                              <a:path w="5" h="8">
                                <a:moveTo>
                                  <a:pt x="0" y="0"/>
                                </a:moveTo>
                                <a:lnTo>
                                  <a:pt x="5" y="8"/>
                                </a:lnTo>
                                <a:lnTo>
                                  <a:pt x="0" y="8"/>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9" name="Freeform 1019"/>
                        <wps:cNvSpPr>
                          <a:spLocks/>
                        </wps:cNvSpPr>
                        <wps:spPr bwMode="auto">
                          <a:xfrm>
                            <a:off x="14130" y="3322"/>
                            <a:ext cx="5" cy="8"/>
                          </a:xfrm>
                          <a:custGeom>
                            <a:avLst/>
                            <a:gdLst>
                              <a:gd name="T0" fmla="+- 0 14130 14130"/>
                              <a:gd name="T1" fmla="*/ T0 w 5"/>
                              <a:gd name="T2" fmla="+- 0 3330 3322"/>
                              <a:gd name="T3" fmla="*/ 3330 h 8"/>
                              <a:gd name="T4" fmla="+- 0 14135 14130"/>
                              <a:gd name="T5" fmla="*/ T4 w 5"/>
                              <a:gd name="T6" fmla="+- 0 3330 3322"/>
                              <a:gd name="T7" fmla="*/ 3330 h 8"/>
                              <a:gd name="T8" fmla="+- 0 14135 14130"/>
                              <a:gd name="T9" fmla="*/ T8 w 5"/>
                              <a:gd name="T10" fmla="+- 0 3322 3322"/>
                              <a:gd name="T11" fmla="*/ 3322 h 8"/>
                              <a:gd name="T12" fmla="+- 0 14130 14130"/>
                              <a:gd name="T13" fmla="*/ T12 w 5"/>
                              <a:gd name="T14" fmla="+- 0 3330 3322"/>
                              <a:gd name="T15" fmla="*/ 3330 h 8"/>
                            </a:gdLst>
                            <a:ahLst/>
                            <a:cxnLst>
                              <a:cxn ang="0">
                                <a:pos x="T1" y="T3"/>
                              </a:cxn>
                              <a:cxn ang="0">
                                <a:pos x="T5" y="T7"/>
                              </a:cxn>
                              <a:cxn ang="0">
                                <a:pos x="T9" y="T11"/>
                              </a:cxn>
                              <a:cxn ang="0">
                                <a:pos x="T13" y="T15"/>
                              </a:cxn>
                            </a:cxnLst>
                            <a:rect l="0" t="0" r="r" b="b"/>
                            <a:pathLst>
                              <a:path w="5" h="8">
                                <a:moveTo>
                                  <a:pt x="0" y="8"/>
                                </a:moveTo>
                                <a:lnTo>
                                  <a:pt x="5" y="8"/>
                                </a:lnTo>
                                <a:lnTo>
                                  <a:pt x="5" y="0"/>
                                </a:lnTo>
                                <a:lnTo>
                                  <a:pt x="0" y="8"/>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0" name="Freeform 1020"/>
                        <wps:cNvSpPr>
                          <a:spLocks/>
                        </wps:cNvSpPr>
                        <wps:spPr bwMode="auto">
                          <a:xfrm>
                            <a:off x="14130" y="3322"/>
                            <a:ext cx="5" cy="8"/>
                          </a:xfrm>
                          <a:custGeom>
                            <a:avLst/>
                            <a:gdLst>
                              <a:gd name="T0" fmla="+- 0 14135 14130"/>
                              <a:gd name="T1" fmla="*/ T0 w 5"/>
                              <a:gd name="T2" fmla="+- 0 3322 3322"/>
                              <a:gd name="T3" fmla="*/ 3322 h 8"/>
                              <a:gd name="T4" fmla="+- 0 14135 14130"/>
                              <a:gd name="T5" fmla="*/ T4 w 5"/>
                              <a:gd name="T6" fmla="+- 0 3330 3322"/>
                              <a:gd name="T7" fmla="*/ 3330 h 8"/>
                              <a:gd name="T8" fmla="+- 0 14130 14130"/>
                              <a:gd name="T9" fmla="*/ T8 w 5"/>
                              <a:gd name="T10" fmla="+- 0 3330 3322"/>
                              <a:gd name="T11" fmla="*/ 3330 h 8"/>
                              <a:gd name="T12" fmla="+- 0 14135 14130"/>
                              <a:gd name="T13" fmla="*/ T12 w 5"/>
                              <a:gd name="T14" fmla="+- 0 3322 3322"/>
                              <a:gd name="T15" fmla="*/ 3322 h 8"/>
                            </a:gdLst>
                            <a:ahLst/>
                            <a:cxnLst>
                              <a:cxn ang="0">
                                <a:pos x="T1" y="T3"/>
                              </a:cxn>
                              <a:cxn ang="0">
                                <a:pos x="T5" y="T7"/>
                              </a:cxn>
                              <a:cxn ang="0">
                                <a:pos x="T9" y="T11"/>
                              </a:cxn>
                              <a:cxn ang="0">
                                <a:pos x="T13" y="T15"/>
                              </a:cxn>
                            </a:cxnLst>
                            <a:rect l="0" t="0" r="r" b="b"/>
                            <a:pathLst>
                              <a:path w="5" h="8">
                                <a:moveTo>
                                  <a:pt x="5" y="0"/>
                                </a:moveTo>
                                <a:lnTo>
                                  <a:pt x="5" y="8"/>
                                </a:lnTo>
                                <a:lnTo>
                                  <a:pt x="0" y="8"/>
                                </a:lnTo>
                                <a:lnTo>
                                  <a:pt x="5"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1" name="AutoShape 1021"/>
                        <wps:cNvSpPr>
                          <a:spLocks/>
                        </wps:cNvSpPr>
                        <wps:spPr bwMode="auto">
                          <a:xfrm>
                            <a:off x="14072" y="3329"/>
                            <a:ext cx="10" cy="5"/>
                          </a:xfrm>
                          <a:custGeom>
                            <a:avLst/>
                            <a:gdLst>
                              <a:gd name="T0" fmla="+- 0 14073 14073"/>
                              <a:gd name="T1" fmla="*/ T0 w 10"/>
                              <a:gd name="T2" fmla="+- 0 3330 3330"/>
                              <a:gd name="T3" fmla="*/ 3330 h 5"/>
                              <a:gd name="T4" fmla="+- 0 14075 14073"/>
                              <a:gd name="T5" fmla="*/ T4 w 10"/>
                              <a:gd name="T6" fmla="+- 0 3334 3330"/>
                              <a:gd name="T7" fmla="*/ 3334 h 5"/>
                              <a:gd name="T8" fmla="+- 0 14082 14073"/>
                              <a:gd name="T9" fmla="*/ T8 w 10"/>
                              <a:gd name="T10" fmla="+- 0 3334 3330"/>
                              <a:gd name="T11" fmla="*/ 3334 h 5"/>
                              <a:gd name="T12" fmla="+- 0 14073 14073"/>
                              <a:gd name="T13" fmla="*/ T12 w 10"/>
                              <a:gd name="T14" fmla="+- 0 3330 3330"/>
                              <a:gd name="T15" fmla="*/ 3330 h 5"/>
                              <a:gd name="T16" fmla="+- 0 14073 14073"/>
                              <a:gd name="T17" fmla="*/ T16 w 10"/>
                              <a:gd name="T18" fmla="+- 0 3330 3330"/>
                              <a:gd name="T19" fmla="*/ 3330 h 5"/>
                              <a:gd name="T20" fmla="+- 0 14082 14073"/>
                              <a:gd name="T21" fmla="*/ T20 w 10"/>
                              <a:gd name="T22" fmla="+- 0 3334 3330"/>
                              <a:gd name="T23" fmla="*/ 3334 h 5"/>
                              <a:gd name="T24" fmla="+- 0 14078 14073"/>
                              <a:gd name="T25" fmla="*/ T24 w 10"/>
                              <a:gd name="T26" fmla="+- 0 3330 3330"/>
                              <a:gd name="T27" fmla="*/ 3330 h 5"/>
                              <a:gd name="T28" fmla="+- 0 14073 14073"/>
                              <a:gd name="T29" fmla="*/ T28 w 10"/>
                              <a:gd name="T30" fmla="+- 0 3330 3330"/>
                              <a:gd name="T31" fmla="*/ 3330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5">
                                <a:moveTo>
                                  <a:pt x="0" y="0"/>
                                </a:moveTo>
                                <a:lnTo>
                                  <a:pt x="2" y="4"/>
                                </a:lnTo>
                                <a:lnTo>
                                  <a:pt x="9" y="4"/>
                                </a:lnTo>
                                <a:lnTo>
                                  <a:pt x="0" y="0"/>
                                </a:lnTo>
                                <a:close/>
                                <a:moveTo>
                                  <a:pt x="0" y="0"/>
                                </a:moveTo>
                                <a:lnTo>
                                  <a:pt x="9" y="4"/>
                                </a:lnTo>
                                <a:lnTo>
                                  <a:pt x="5"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2" name="AutoShape 1022"/>
                        <wps:cNvSpPr>
                          <a:spLocks/>
                        </wps:cNvSpPr>
                        <wps:spPr bwMode="auto">
                          <a:xfrm>
                            <a:off x="71380" y="-11160"/>
                            <a:ext cx="40" cy="80"/>
                          </a:xfrm>
                          <a:custGeom>
                            <a:avLst/>
                            <a:gdLst>
                              <a:gd name="T0" fmla="+- 0 14078 71380"/>
                              <a:gd name="T1" fmla="*/ T0 w 40"/>
                              <a:gd name="T2" fmla="+- 0 3330 -11160"/>
                              <a:gd name="T3" fmla="*/ 3330 h 80"/>
                              <a:gd name="T4" fmla="+- 0 14073 71380"/>
                              <a:gd name="T5" fmla="*/ T4 w 40"/>
                              <a:gd name="T6" fmla="+- 0 3330 -11160"/>
                              <a:gd name="T7" fmla="*/ 3330 h 80"/>
                              <a:gd name="T8" fmla="+- 0 14082 71380"/>
                              <a:gd name="T9" fmla="*/ T8 w 40"/>
                              <a:gd name="T10" fmla="+- 0 3334 -11160"/>
                              <a:gd name="T11" fmla="*/ 3334 h 80"/>
                              <a:gd name="T12" fmla="+- 0 14078 71380"/>
                              <a:gd name="T13" fmla="*/ T12 w 40"/>
                              <a:gd name="T14" fmla="+- 0 3330 -11160"/>
                              <a:gd name="T15" fmla="*/ 3330 h 80"/>
                              <a:gd name="T16" fmla="+- 0 14073 71380"/>
                              <a:gd name="T17" fmla="*/ T16 w 40"/>
                              <a:gd name="T18" fmla="+- 0 3330 -11160"/>
                              <a:gd name="T19" fmla="*/ 3330 h 80"/>
                              <a:gd name="T20" fmla="+- 0 14082 71380"/>
                              <a:gd name="T21" fmla="*/ T20 w 40"/>
                              <a:gd name="T22" fmla="+- 0 3334 -11160"/>
                              <a:gd name="T23" fmla="*/ 3334 h 80"/>
                              <a:gd name="T24" fmla="+- 0 14075 71380"/>
                              <a:gd name="T25" fmla="*/ T24 w 40"/>
                              <a:gd name="T26" fmla="+- 0 3334 -11160"/>
                              <a:gd name="T27" fmla="*/ 3334 h 80"/>
                              <a:gd name="T28" fmla="+- 0 14073 71380"/>
                              <a:gd name="T29" fmla="*/ T28 w 40"/>
                              <a:gd name="T30" fmla="+- 0 3330 -11160"/>
                              <a:gd name="T31" fmla="*/ 3330 h 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80">
                                <a:moveTo>
                                  <a:pt x="-57302" y="14490"/>
                                </a:moveTo>
                                <a:lnTo>
                                  <a:pt x="-57307" y="14490"/>
                                </a:lnTo>
                                <a:lnTo>
                                  <a:pt x="-57298" y="14494"/>
                                </a:lnTo>
                                <a:lnTo>
                                  <a:pt x="-57302" y="14490"/>
                                </a:lnTo>
                                <a:close/>
                                <a:moveTo>
                                  <a:pt x="-57307" y="14490"/>
                                </a:moveTo>
                                <a:lnTo>
                                  <a:pt x="-57298" y="14494"/>
                                </a:lnTo>
                                <a:lnTo>
                                  <a:pt x="-57305" y="14494"/>
                                </a:lnTo>
                                <a:lnTo>
                                  <a:pt x="-57307" y="1449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3" name="AutoShape 1023"/>
                        <wps:cNvSpPr>
                          <a:spLocks/>
                        </wps:cNvSpPr>
                        <wps:spPr bwMode="auto">
                          <a:xfrm>
                            <a:off x="14125" y="3329"/>
                            <a:ext cx="10" cy="5"/>
                          </a:xfrm>
                          <a:custGeom>
                            <a:avLst/>
                            <a:gdLst>
                              <a:gd name="T0" fmla="+- 0 14130 14126"/>
                              <a:gd name="T1" fmla="*/ T0 w 10"/>
                              <a:gd name="T2" fmla="+- 0 3330 3330"/>
                              <a:gd name="T3" fmla="*/ 3330 h 5"/>
                              <a:gd name="T4" fmla="+- 0 14133 14126"/>
                              <a:gd name="T5" fmla="*/ T4 w 10"/>
                              <a:gd name="T6" fmla="+- 0 3334 3330"/>
                              <a:gd name="T7" fmla="*/ 3334 h 5"/>
                              <a:gd name="T8" fmla="+- 0 14135 14126"/>
                              <a:gd name="T9" fmla="*/ T8 w 10"/>
                              <a:gd name="T10" fmla="+- 0 3330 3330"/>
                              <a:gd name="T11" fmla="*/ 3330 h 5"/>
                              <a:gd name="T12" fmla="+- 0 14130 14126"/>
                              <a:gd name="T13" fmla="*/ T12 w 10"/>
                              <a:gd name="T14" fmla="+- 0 3330 3330"/>
                              <a:gd name="T15" fmla="*/ 3330 h 5"/>
                              <a:gd name="T16" fmla="+- 0 14126 14126"/>
                              <a:gd name="T17" fmla="*/ T16 w 10"/>
                              <a:gd name="T18" fmla="+- 0 3334 3330"/>
                              <a:gd name="T19" fmla="*/ 3334 h 5"/>
                              <a:gd name="T20" fmla="+- 0 14133 14126"/>
                              <a:gd name="T21" fmla="*/ T20 w 10"/>
                              <a:gd name="T22" fmla="+- 0 3334 3330"/>
                              <a:gd name="T23" fmla="*/ 3334 h 5"/>
                              <a:gd name="T24" fmla="+- 0 14130 14126"/>
                              <a:gd name="T25" fmla="*/ T24 w 10"/>
                              <a:gd name="T26" fmla="+- 0 3330 3330"/>
                              <a:gd name="T27" fmla="*/ 3330 h 5"/>
                              <a:gd name="T28" fmla="+- 0 14126 14126"/>
                              <a:gd name="T29" fmla="*/ T28 w 10"/>
                              <a:gd name="T30" fmla="+- 0 3334 3330"/>
                              <a:gd name="T31" fmla="*/ 3334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 h="5">
                                <a:moveTo>
                                  <a:pt x="4" y="0"/>
                                </a:moveTo>
                                <a:lnTo>
                                  <a:pt x="7" y="4"/>
                                </a:lnTo>
                                <a:lnTo>
                                  <a:pt x="9" y="0"/>
                                </a:lnTo>
                                <a:lnTo>
                                  <a:pt x="4" y="0"/>
                                </a:lnTo>
                                <a:close/>
                                <a:moveTo>
                                  <a:pt x="0" y="4"/>
                                </a:moveTo>
                                <a:lnTo>
                                  <a:pt x="7" y="4"/>
                                </a:lnTo>
                                <a:lnTo>
                                  <a:pt x="4" y="0"/>
                                </a:lnTo>
                                <a:lnTo>
                                  <a:pt x="0" y="4"/>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4" name="AutoShape 1024"/>
                        <wps:cNvSpPr>
                          <a:spLocks/>
                        </wps:cNvSpPr>
                        <wps:spPr bwMode="auto">
                          <a:xfrm>
                            <a:off x="71380" y="-10720"/>
                            <a:ext cx="40" cy="80"/>
                          </a:xfrm>
                          <a:custGeom>
                            <a:avLst/>
                            <a:gdLst>
                              <a:gd name="T0" fmla="+- 0 14135 71380"/>
                              <a:gd name="T1" fmla="*/ T0 w 40"/>
                              <a:gd name="T2" fmla="+- 0 3330 -10720"/>
                              <a:gd name="T3" fmla="*/ 3330 h 80"/>
                              <a:gd name="T4" fmla="+- 0 14130 71380"/>
                              <a:gd name="T5" fmla="*/ T4 w 40"/>
                              <a:gd name="T6" fmla="+- 0 3330 -10720"/>
                              <a:gd name="T7" fmla="*/ 3330 h 80"/>
                              <a:gd name="T8" fmla="+- 0 14133 71380"/>
                              <a:gd name="T9" fmla="*/ T8 w 40"/>
                              <a:gd name="T10" fmla="+- 0 3334 -10720"/>
                              <a:gd name="T11" fmla="*/ 3334 h 80"/>
                              <a:gd name="T12" fmla="+- 0 14135 71380"/>
                              <a:gd name="T13" fmla="*/ T12 w 40"/>
                              <a:gd name="T14" fmla="+- 0 3330 -10720"/>
                              <a:gd name="T15" fmla="*/ 3330 h 80"/>
                              <a:gd name="T16" fmla="+- 0 14130 71380"/>
                              <a:gd name="T17" fmla="*/ T16 w 40"/>
                              <a:gd name="T18" fmla="+- 0 3330 -10720"/>
                              <a:gd name="T19" fmla="*/ 3330 h 80"/>
                              <a:gd name="T20" fmla="+- 0 14133 71380"/>
                              <a:gd name="T21" fmla="*/ T20 w 40"/>
                              <a:gd name="T22" fmla="+- 0 3334 -10720"/>
                              <a:gd name="T23" fmla="*/ 3334 h 80"/>
                              <a:gd name="T24" fmla="+- 0 14126 71380"/>
                              <a:gd name="T25" fmla="*/ T24 w 40"/>
                              <a:gd name="T26" fmla="+- 0 3334 -10720"/>
                              <a:gd name="T27" fmla="*/ 3334 h 80"/>
                              <a:gd name="T28" fmla="+- 0 14130 71380"/>
                              <a:gd name="T29" fmla="*/ T28 w 40"/>
                              <a:gd name="T30" fmla="+- 0 3330 -10720"/>
                              <a:gd name="T31" fmla="*/ 3330 h 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80">
                                <a:moveTo>
                                  <a:pt x="-57245" y="14050"/>
                                </a:moveTo>
                                <a:lnTo>
                                  <a:pt x="-57250" y="14050"/>
                                </a:lnTo>
                                <a:lnTo>
                                  <a:pt x="-57247" y="14054"/>
                                </a:lnTo>
                                <a:lnTo>
                                  <a:pt x="-57245" y="14050"/>
                                </a:lnTo>
                                <a:close/>
                                <a:moveTo>
                                  <a:pt x="-57250" y="14050"/>
                                </a:moveTo>
                                <a:lnTo>
                                  <a:pt x="-57247" y="14054"/>
                                </a:lnTo>
                                <a:lnTo>
                                  <a:pt x="-57254" y="14054"/>
                                </a:lnTo>
                                <a:lnTo>
                                  <a:pt x="-57250" y="1405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5" name="AutoShape 1025"/>
                        <wps:cNvSpPr>
                          <a:spLocks/>
                        </wps:cNvSpPr>
                        <wps:spPr bwMode="auto">
                          <a:xfrm>
                            <a:off x="14075" y="3334"/>
                            <a:ext cx="15" cy="5"/>
                          </a:xfrm>
                          <a:custGeom>
                            <a:avLst/>
                            <a:gdLst>
                              <a:gd name="T0" fmla="+- 0 14075 14075"/>
                              <a:gd name="T1" fmla="*/ T0 w 15"/>
                              <a:gd name="T2" fmla="+- 0 3334 3334"/>
                              <a:gd name="T3" fmla="*/ 3334 h 5"/>
                              <a:gd name="T4" fmla="+- 0 14078 14075"/>
                              <a:gd name="T5" fmla="*/ T4 w 15"/>
                              <a:gd name="T6" fmla="+- 0 3339 3334"/>
                              <a:gd name="T7" fmla="*/ 3339 h 5"/>
                              <a:gd name="T8" fmla="+- 0 14090 14075"/>
                              <a:gd name="T9" fmla="*/ T8 w 15"/>
                              <a:gd name="T10" fmla="+- 0 3339 3334"/>
                              <a:gd name="T11" fmla="*/ 3339 h 5"/>
                              <a:gd name="T12" fmla="+- 0 14075 14075"/>
                              <a:gd name="T13" fmla="*/ T12 w 15"/>
                              <a:gd name="T14" fmla="+- 0 3334 3334"/>
                              <a:gd name="T15" fmla="*/ 3334 h 5"/>
                              <a:gd name="T16" fmla="+- 0 14075 14075"/>
                              <a:gd name="T17" fmla="*/ T16 w 15"/>
                              <a:gd name="T18" fmla="+- 0 3334 3334"/>
                              <a:gd name="T19" fmla="*/ 3334 h 5"/>
                              <a:gd name="T20" fmla="+- 0 14090 14075"/>
                              <a:gd name="T21" fmla="*/ T20 w 15"/>
                              <a:gd name="T22" fmla="+- 0 3339 3334"/>
                              <a:gd name="T23" fmla="*/ 3339 h 5"/>
                              <a:gd name="T24" fmla="+- 0 14082 14075"/>
                              <a:gd name="T25" fmla="*/ T24 w 15"/>
                              <a:gd name="T26" fmla="+- 0 3334 3334"/>
                              <a:gd name="T27" fmla="*/ 3334 h 5"/>
                              <a:gd name="T28" fmla="+- 0 14075 14075"/>
                              <a:gd name="T29" fmla="*/ T28 w 15"/>
                              <a:gd name="T30" fmla="+- 0 3334 3334"/>
                              <a:gd name="T31" fmla="*/ 3334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5">
                                <a:moveTo>
                                  <a:pt x="0" y="0"/>
                                </a:moveTo>
                                <a:lnTo>
                                  <a:pt x="3" y="5"/>
                                </a:lnTo>
                                <a:lnTo>
                                  <a:pt x="15" y="5"/>
                                </a:lnTo>
                                <a:lnTo>
                                  <a:pt x="0" y="0"/>
                                </a:lnTo>
                                <a:close/>
                                <a:moveTo>
                                  <a:pt x="0" y="0"/>
                                </a:moveTo>
                                <a:lnTo>
                                  <a:pt x="15" y="5"/>
                                </a:lnTo>
                                <a:lnTo>
                                  <a:pt x="7"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6" name="AutoShape 1026"/>
                        <wps:cNvSpPr>
                          <a:spLocks/>
                        </wps:cNvSpPr>
                        <wps:spPr bwMode="auto">
                          <a:xfrm>
                            <a:off x="71340" y="-11140"/>
                            <a:ext cx="40" cy="120"/>
                          </a:xfrm>
                          <a:custGeom>
                            <a:avLst/>
                            <a:gdLst>
                              <a:gd name="T0" fmla="+- 0 14082 71340"/>
                              <a:gd name="T1" fmla="*/ T0 w 40"/>
                              <a:gd name="T2" fmla="+- 0 3334 -11140"/>
                              <a:gd name="T3" fmla="*/ 3334 h 120"/>
                              <a:gd name="T4" fmla="+- 0 14075 71340"/>
                              <a:gd name="T5" fmla="*/ T4 w 40"/>
                              <a:gd name="T6" fmla="+- 0 3334 -11140"/>
                              <a:gd name="T7" fmla="*/ 3334 h 120"/>
                              <a:gd name="T8" fmla="+- 0 14090 71340"/>
                              <a:gd name="T9" fmla="*/ T8 w 40"/>
                              <a:gd name="T10" fmla="+- 0 3339 -11140"/>
                              <a:gd name="T11" fmla="*/ 3339 h 120"/>
                              <a:gd name="T12" fmla="+- 0 14082 71340"/>
                              <a:gd name="T13" fmla="*/ T12 w 40"/>
                              <a:gd name="T14" fmla="+- 0 3334 -11140"/>
                              <a:gd name="T15" fmla="*/ 3334 h 120"/>
                              <a:gd name="T16" fmla="+- 0 14075 71340"/>
                              <a:gd name="T17" fmla="*/ T16 w 40"/>
                              <a:gd name="T18" fmla="+- 0 3334 -11140"/>
                              <a:gd name="T19" fmla="*/ 3334 h 120"/>
                              <a:gd name="T20" fmla="+- 0 14090 71340"/>
                              <a:gd name="T21" fmla="*/ T20 w 40"/>
                              <a:gd name="T22" fmla="+- 0 3339 -11140"/>
                              <a:gd name="T23" fmla="*/ 3339 h 120"/>
                              <a:gd name="T24" fmla="+- 0 14078 71340"/>
                              <a:gd name="T25" fmla="*/ T24 w 40"/>
                              <a:gd name="T26" fmla="+- 0 3339 -11140"/>
                              <a:gd name="T27" fmla="*/ 3339 h 120"/>
                              <a:gd name="T28" fmla="+- 0 14075 71340"/>
                              <a:gd name="T29" fmla="*/ T28 w 40"/>
                              <a:gd name="T30" fmla="+- 0 3334 -11140"/>
                              <a:gd name="T31" fmla="*/ 3334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20">
                                <a:moveTo>
                                  <a:pt x="-57258" y="14474"/>
                                </a:moveTo>
                                <a:lnTo>
                                  <a:pt x="-57265" y="14474"/>
                                </a:lnTo>
                                <a:lnTo>
                                  <a:pt x="-57250" y="14479"/>
                                </a:lnTo>
                                <a:lnTo>
                                  <a:pt x="-57258" y="14474"/>
                                </a:lnTo>
                                <a:close/>
                                <a:moveTo>
                                  <a:pt x="-57265" y="14474"/>
                                </a:moveTo>
                                <a:lnTo>
                                  <a:pt x="-57250" y="14479"/>
                                </a:lnTo>
                                <a:lnTo>
                                  <a:pt x="-57262" y="14479"/>
                                </a:lnTo>
                                <a:lnTo>
                                  <a:pt x="-57265" y="1447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AutoShape 1027"/>
                        <wps:cNvSpPr>
                          <a:spLocks/>
                        </wps:cNvSpPr>
                        <wps:spPr bwMode="auto">
                          <a:xfrm>
                            <a:off x="14120" y="3334"/>
                            <a:ext cx="12" cy="5"/>
                          </a:xfrm>
                          <a:custGeom>
                            <a:avLst/>
                            <a:gdLst>
                              <a:gd name="T0" fmla="+- 0 14126 14121"/>
                              <a:gd name="T1" fmla="*/ T0 w 12"/>
                              <a:gd name="T2" fmla="+- 0 3334 3334"/>
                              <a:gd name="T3" fmla="*/ 3334 h 5"/>
                              <a:gd name="T4" fmla="+- 0 14130 14121"/>
                              <a:gd name="T5" fmla="*/ T4 w 12"/>
                              <a:gd name="T6" fmla="+- 0 3339 3334"/>
                              <a:gd name="T7" fmla="*/ 3339 h 5"/>
                              <a:gd name="T8" fmla="+- 0 14133 14121"/>
                              <a:gd name="T9" fmla="*/ T8 w 12"/>
                              <a:gd name="T10" fmla="+- 0 3334 3334"/>
                              <a:gd name="T11" fmla="*/ 3334 h 5"/>
                              <a:gd name="T12" fmla="+- 0 14126 14121"/>
                              <a:gd name="T13" fmla="*/ T12 w 12"/>
                              <a:gd name="T14" fmla="+- 0 3334 3334"/>
                              <a:gd name="T15" fmla="*/ 3334 h 5"/>
                              <a:gd name="T16" fmla="+- 0 14121 14121"/>
                              <a:gd name="T17" fmla="*/ T16 w 12"/>
                              <a:gd name="T18" fmla="+- 0 3339 3334"/>
                              <a:gd name="T19" fmla="*/ 3339 h 5"/>
                              <a:gd name="T20" fmla="+- 0 14130 14121"/>
                              <a:gd name="T21" fmla="*/ T20 w 12"/>
                              <a:gd name="T22" fmla="+- 0 3339 3334"/>
                              <a:gd name="T23" fmla="*/ 3339 h 5"/>
                              <a:gd name="T24" fmla="+- 0 14126 14121"/>
                              <a:gd name="T25" fmla="*/ T24 w 12"/>
                              <a:gd name="T26" fmla="+- 0 3334 3334"/>
                              <a:gd name="T27" fmla="*/ 3334 h 5"/>
                              <a:gd name="T28" fmla="+- 0 14121 14121"/>
                              <a:gd name="T29" fmla="*/ T28 w 12"/>
                              <a:gd name="T30" fmla="+- 0 3339 3334"/>
                              <a:gd name="T31" fmla="*/ 3339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5">
                                <a:moveTo>
                                  <a:pt x="5" y="0"/>
                                </a:moveTo>
                                <a:lnTo>
                                  <a:pt x="9" y="5"/>
                                </a:lnTo>
                                <a:lnTo>
                                  <a:pt x="12" y="0"/>
                                </a:lnTo>
                                <a:lnTo>
                                  <a:pt x="5" y="0"/>
                                </a:lnTo>
                                <a:close/>
                                <a:moveTo>
                                  <a:pt x="0" y="5"/>
                                </a:moveTo>
                                <a:lnTo>
                                  <a:pt x="9" y="5"/>
                                </a:lnTo>
                                <a:lnTo>
                                  <a:pt x="5" y="0"/>
                                </a:lnTo>
                                <a:lnTo>
                                  <a:pt x="0" y="5"/>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8" name="AutoShape 1028"/>
                        <wps:cNvSpPr>
                          <a:spLocks/>
                        </wps:cNvSpPr>
                        <wps:spPr bwMode="auto">
                          <a:xfrm>
                            <a:off x="71340" y="-10760"/>
                            <a:ext cx="40" cy="100"/>
                          </a:xfrm>
                          <a:custGeom>
                            <a:avLst/>
                            <a:gdLst>
                              <a:gd name="T0" fmla="+- 0 14133 71340"/>
                              <a:gd name="T1" fmla="*/ T0 w 40"/>
                              <a:gd name="T2" fmla="+- 0 3334 -10760"/>
                              <a:gd name="T3" fmla="*/ 3334 h 100"/>
                              <a:gd name="T4" fmla="+- 0 14126 71340"/>
                              <a:gd name="T5" fmla="*/ T4 w 40"/>
                              <a:gd name="T6" fmla="+- 0 3334 -10760"/>
                              <a:gd name="T7" fmla="*/ 3334 h 100"/>
                              <a:gd name="T8" fmla="+- 0 14130 71340"/>
                              <a:gd name="T9" fmla="*/ T8 w 40"/>
                              <a:gd name="T10" fmla="+- 0 3339 -10760"/>
                              <a:gd name="T11" fmla="*/ 3339 h 100"/>
                              <a:gd name="T12" fmla="+- 0 14133 71340"/>
                              <a:gd name="T13" fmla="*/ T12 w 40"/>
                              <a:gd name="T14" fmla="+- 0 3334 -10760"/>
                              <a:gd name="T15" fmla="*/ 3334 h 100"/>
                              <a:gd name="T16" fmla="+- 0 14126 71340"/>
                              <a:gd name="T17" fmla="*/ T16 w 40"/>
                              <a:gd name="T18" fmla="+- 0 3334 -10760"/>
                              <a:gd name="T19" fmla="*/ 3334 h 100"/>
                              <a:gd name="T20" fmla="+- 0 14130 71340"/>
                              <a:gd name="T21" fmla="*/ T20 w 40"/>
                              <a:gd name="T22" fmla="+- 0 3339 -10760"/>
                              <a:gd name="T23" fmla="*/ 3339 h 100"/>
                              <a:gd name="T24" fmla="+- 0 14121 71340"/>
                              <a:gd name="T25" fmla="*/ T24 w 40"/>
                              <a:gd name="T26" fmla="+- 0 3339 -10760"/>
                              <a:gd name="T27" fmla="*/ 3339 h 100"/>
                              <a:gd name="T28" fmla="+- 0 14126 71340"/>
                              <a:gd name="T29" fmla="*/ T28 w 40"/>
                              <a:gd name="T30" fmla="+- 0 3334 -10760"/>
                              <a:gd name="T31" fmla="*/ 3334 h 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00">
                                <a:moveTo>
                                  <a:pt x="-57207" y="14094"/>
                                </a:moveTo>
                                <a:lnTo>
                                  <a:pt x="-57214" y="14094"/>
                                </a:lnTo>
                                <a:lnTo>
                                  <a:pt x="-57210" y="14099"/>
                                </a:lnTo>
                                <a:lnTo>
                                  <a:pt x="-57207" y="14094"/>
                                </a:lnTo>
                                <a:close/>
                                <a:moveTo>
                                  <a:pt x="-57214" y="14094"/>
                                </a:moveTo>
                                <a:lnTo>
                                  <a:pt x="-57210" y="14099"/>
                                </a:lnTo>
                                <a:lnTo>
                                  <a:pt x="-57219" y="14099"/>
                                </a:lnTo>
                                <a:lnTo>
                                  <a:pt x="-57214" y="1409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9" name="AutoShape 1029"/>
                        <wps:cNvSpPr>
                          <a:spLocks/>
                        </wps:cNvSpPr>
                        <wps:spPr bwMode="auto">
                          <a:xfrm>
                            <a:off x="14077" y="3339"/>
                            <a:ext cx="15" cy="5"/>
                          </a:xfrm>
                          <a:custGeom>
                            <a:avLst/>
                            <a:gdLst>
                              <a:gd name="T0" fmla="+- 0 14078 14078"/>
                              <a:gd name="T1" fmla="*/ T0 w 15"/>
                              <a:gd name="T2" fmla="+- 0 3339 3339"/>
                              <a:gd name="T3" fmla="*/ 3339 h 5"/>
                              <a:gd name="T4" fmla="+- 0 14080 14078"/>
                              <a:gd name="T5" fmla="*/ T4 w 15"/>
                              <a:gd name="T6" fmla="+- 0 3344 3339"/>
                              <a:gd name="T7" fmla="*/ 3344 h 5"/>
                              <a:gd name="T8" fmla="+- 0 14092 14078"/>
                              <a:gd name="T9" fmla="*/ T8 w 15"/>
                              <a:gd name="T10" fmla="+- 0 3344 3339"/>
                              <a:gd name="T11" fmla="*/ 3344 h 5"/>
                              <a:gd name="T12" fmla="+- 0 14078 14078"/>
                              <a:gd name="T13" fmla="*/ T12 w 15"/>
                              <a:gd name="T14" fmla="+- 0 3339 3339"/>
                              <a:gd name="T15" fmla="*/ 3339 h 5"/>
                              <a:gd name="T16" fmla="+- 0 14078 14078"/>
                              <a:gd name="T17" fmla="*/ T16 w 15"/>
                              <a:gd name="T18" fmla="+- 0 3339 3339"/>
                              <a:gd name="T19" fmla="*/ 3339 h 5"/>
                              <a:gd name="T20" fmla="+- 0 14092 14078"/>
                              <a:gd name="T21" fmla="*/ T20 w 15"/>
                              <a:gd name="T22" fmla="+- 0 3344 3339"/>
                              <a:gd name="T23" fmla="*/ 3344 h 5"/>
                              <a:gd name="T24" fmla="+- 0 14090 14078"/>
                              <a:gd name="T25" fmla="*/ T24 w 15"/>
                              <a:gd name="T26" fmla="+- 0 3339 3339"/>
                              <a:gd name="T27" fmla="*/ 3339 h 5"/>
                              <a:gd name="T28" fmla="+- 0 14078 14078"/>
                              <a:gd name="T29" fmla="*/ T28 w 15"/>
                              <a:gd name="T30" fmla="+- 0 3339 3339"/>
                              <a:gd name="T31" fmla="*/ 3339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5">
                                <a:moveTo>
                                  <a:pt x="0" y="0"/>
                                </a:moveTo>
                                <a:lnTo>
                                  <a:pt x="2" y="5"/>
                                </a:lnTo>
                                <a:lnTo>
                                  <a:pt x="14" y="5"/>
                                </a:lnTo>
                                <a:lnTo>
                                  <a:pt x="0" y="0"/>
                                </a:lnTo>
                                <a:close/>
                                <a:moveTo>
                                  <a:pt x="0" y="0"/>
                                </a:moveTo>
                                <a:lnTo>
                                  <a:pt x="14" y="5"/>
                                </a:lnTo>
                                <a:lnTo>
                                  <a:pt x="1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0" name="AutoShape 1030"/>
                        <wps:cNvSpPr>
                          <a:spLocks/>
                        </wps:cNvSpPr>
                        <wps:spPr bwMode="auto">
                          <a:xfrm>
                            <a:off x="71300" y="-11120"/>
                            <a:ext cx="40" cy="120"/>
                          </a:xfrm>
                          <a:custGeom>
                            <a:avLst/>
                            <a:gdLst>
                              <a:gd name="T0" fmla="+- 0 14090 71300"/>
                              <a:gd name="T1" fmla="*/ T0 w 40"/>
                              <a:gd name="T2" fmla="+- 0 3339 -11120"/>
                              <a:gd name="T3" fmla="*/ 3339 h 120"/>
                              <a:gd name="T4" fmla="+- 0 14078 71300"/>
                              <a:gd name="T5" fmla="*/ T4 w 40"/>
                              <a:gd name="T6" fmla="+- 0 3339 -11120"/>
                              <a:gd name="T7" fmla="*/ 3339 h 120"/>
                              <a:gd name="T8" fmla="+- 0 14092 71300"/>
                              <a:gd name="T9" fmla="*/ T8 w 40"/>
                              <a:gd name="T10" fmla="+- 0 3344 -11120"/>
                              <a:gd name="T11" fmla="*/ 3344 h 120"/>
                              <a:gd name="T12" fmla="+- 0 14090 71300"/>
                              <a:gd name="T13" fmla="*/ T12 w 40"/>
                              <a:gd name="T14" fmla="+- 0 3339 -11120"/>
                              <a:gd name="T15" fmla="*/ 3339 h 120"/>
                              <a:gd name="T16" fmla="+- 0 14078 71300"/>
                              <a:gd name="T17" fmla="*/ T16 w 40"/>
                              <a:gd name="T18" fmla="+- 0 3339 -11120"/>
                              <a:gd name="T19" fmla="*/ 3339 h 120"/>
                              <a:gd name="T20" fmla="+- 0 14092 71300"/>
                              <a:gd name="T21" fmla="*/ T20 w 40"/>
                              <a:gd name="T22" fmla="+- 0 3344 -11120"/>
                              <a:gd name="T23" fmla="*/ 3344 h 120"/>
                              <a:gd name="T24" fmla="+- 0 14080 71300"/>
                              <a:gd name="T25" fmla="*/ T24 w 40"/>
                              <a:gd name="T26" fmla="+- 0 3344 -11120"/>
                              <a:gd name="T27" fmla="*/ 3344 h 120"/>
                              <a:gd name="T28" fmla="+- 0 14078 71300"/>
                              <a:gd name="T29" fmla="*/ T28 w 40"/>
                              <a:gd name="T30" fmla="+- 0 3339 -11120"/>
                              <a:gd name="T31" fmla="*/ 3339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20">
                                <a:moveTo>
                                  <a:pt x="-57210" y="14459"/>
                                </a:moveTo>
                                <a:lnTo>
                                  <a:pt x="-57222" y="14459"/>
                                </a:lnTo>
                                <a:lnTo>
                                  <a:pt x="-57208" y="14464"/>
                                </a:lnTo>
                                <a:lnTo>
                                  <a:pt x="-57210" y="14459"/>
                                </a:lnTo>
                                <a:close/>
                                <a:moveTo>
                                  <a:pt x="-57222" y="14459"/>
                                </a:moveTo>
                                <a:lnTo>
                                  <a:pt x="-57208" y="14464"/>
                                </a:lnTo>
                                <a:lnTo>
                                  <a:pt x="-57220" y="14464"/>
                                </a:lnTo>
                                <a:lnTo>
                                  <a:pt x="-57222" y="14459"/>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AutoShape 1031"/>
                        <wps:cNvSpPr>
                          <a:spLocks/>
                        </wps:cNvSpPr>
                        <wps:spPr bwMode="auto">
                          <a:xfrm>
                            <a:off x="14116" y="3339"/>
                            <a:ext cx="15" cy="5"/>
                          </a:xfrm>
                          <a:custGeom>
                            <a:avLst/>
                            <a:gdLst>
                              <a:gd name="T0" fmla="+- 0 14121 14116"/>
                              <a:gd name="T1" fmla="*/ T0 w 15"/>
                              <a:gd name="T2" fmla="+- 0 3339 3339"/>
                              <a:gd name="T3" fmla="*/ 3339 h 5"/>
                              <a:gd name="T4" fmla="+- 0 14128 14116"/>
                              <a:gd name="T5" fmla="*/ T4 w 15"/>
                              <a:gd name="T6" fmla="+- 0 3344 3339"/>
                              <a:gd name="T7" fmla="*/ 3344 h 5"/>
                              <a:gd name="T8" fmla="+- 0 14130 14116"/>
                              <a:gd name="T9" fmla="*/ T8 w 15"/>
                              <a:gd name="T10" fmla="+- 0 3339 3339"/>
                              <a:gd name="T11" fmla="*/ 3339 h 5"/>
                              <a:gd name="T12" fmla="+- 0 14121 14116"/>
                              <a:gd name="T13" fmla="*/ T12 w 15"/>
                              <a:gd name="T14" fmla="+- 0 3339 3339"/>
                              <a:gd name="T15" fmla="*/ 3339 h 5"/>
                              <a:gd name="T16" fmla="+- 0 14116 14116"/>
                              <a:gd name="T17" fmla="*/ T16 w 15"/>
                              <a:gd name="T18" fmla="+- 0 3344 3339"/>
                              <a:gd name="T19" fmla="*/ 3344 h 5"/>
                              <a:gd name="T20" fmla="+- 0 14128 14116"/>
                              <a:gd name="T21" fmla="*/ T20 w 15"/>
                              <a:gd name="T22" fmla="+- 0 3344 3339"/>
                              <a:gd name="T23" fmla="*/ 3344 h 5"/>
                              <a:gd name="T24" fmla="+- 0 14121 14116"/>
                              <a:gd name="T25" fmla="*/ T24 w 15"/>
                              <a:gd name="T26" fmla="+- 0 3339 3339"/>
                              <a:gd name="T27" fmla="*/ 3339 h 5"/>
                              <a:gd name="T28" fmla="+- 0 14116 14116"/>
                              <a:gd name="T29" fmla="*/ T28 w 15"/>
                              <a:gd name="T30" fmla="+- 0 3344 3339"/>
                              <a:gd name="T31" fmla="*/ 3344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5">
                                <a:moveTo>
                                  <a:pt x="5" y="0"/>
                                </a:moveTo>
                                <a:lnTo>
                                  <a:pt x="12" y="5"/>
                                </a:lnTo>
                                <a:lnTo>
                                  <a:pt x="14" y="0"/>
                                </a:lnTo>
                                <a:lnTo>
                                  <a:pt x="5" y="0"/>
                                </a:lnTo>
                                <a:close/>
                                <a:moveTo>
                                  <a:pt x="0" y="5"/>
                                </a:moveTo>
                                <a:lnTo>
                                  <a:pt x="12" y="5"/>
                                </a:lnTo>
                                <a:lnTo>
                                  <a:pt x="5" y="0"/>
                                </a:lnTo>
                                <a:lnTo>
                                  <a:pt x="0" y="5"/>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 name="AutoShape 1032"/>
                        <wps:cNvSpPr>
                          <a:spLocks/>
                        </wps:cNvSpPr>
                        <wps:spPr bwMode="auto">
                          <a:xfrm>
                            <a:off x="71300" y="-10800"/>
                            <a:ext cx="40" cy="120"/>
                          </a:xfrm>
                          <a:custGeom>
                            <a:avLst/>
                            <a:gdLst>
                              <a:gd name="T0" fmla="+- 0 14130 71300"/>
                              <a:gd name="T1" fmla="*/ T0 w 40"/>
                              <a:gd name="T2" fmla="+- 0 3339 -10800"/>
                              <a:gd name="T3" fmla="*/ 3339 h 120"/>
                              <a:gd name="T4" fmla="+- 0 14121 71300"/>
                              <a:gd name="T5" fmla="*/ T4 w 40"/>
                              <a:gd name="T6" fmla="+- 0 3339 -10800"/>
                              <a:gd name="T7" fmla="*/ 3339 h 120"/>
                              <a:gd name="T8" fmla="+- 0 14128 71300"/>
                              <a:gd name="T9" fmla="*/ T8 w 40"/>
                              <a:gd name="T10" fmla="+- 0 3344 -10800"/>
                              <a:gd name="T11" fmla="*/ 3344 h 120"/>
                              <a:gd name="T12" fmla="+- 0 14130 71300"/>
                              <a:gd name="T13" fmla="*/ T12 w 40"/>
                              <a:gd name="T14" fmla="+- 0 3339 -10800"/>
                              <a:gd name="T15" fmla="*/ 3339 h 120"/>
                              <a:gd name="T16" fmla="+- 0 14121 71300"/>
                              <a:gd name="T17" fmla="*/ T16 w 40"/>
                              <a:gd name="T18" fmla="+- 0 3339 -10800"/>
                              <a:gd name="T19" fmla="*/ 3339 h 120"/>
                              <a:gd name="T20" fmla="+- 0 14128 71300"/>
                              <a:gd name="T21" fmla="*/ T20 w 40"/>
                              <a:gd name="T22" fmla="+- 0 3344 -10800"/>
                              <a:gd name="T23" fmla="*/ 3344 h 120"/>
                              <a:gd name="T24" fmla="+- 0 14116 71300"/>
                              <a:gd name="T25" fmla="*/ T24 w 40"/>
                              <a:gd name="T26" fmla="+- 0 3344 -10800"/>
                              <a:gd name="T27" fmla="*/ 3344 h 120"/>
                              <a:gd name="T28" fmla="+- 0 14121 71300"/>
                              <a:gd name="T29" fmla="*/ T28 w 40"/>
                              <a:gd name="T30" fmla="+- 0 3339 -10800"/>
                              <a:gd name="T31" fmla="*/ 3339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20">
                                <a:moveTo>
                                  <a:pt x="-57170" y="14139"/>
                                </a:moveTo>
                                <a:lnTo>
                                  <a:pt x="-57179" y="14139"/>
                                </a:lnTo>
                                <a:lnTo>
                                  <a:pt x="-57172" y="14144"/>
                                </a:lnTo>
                                <a:lnTo>
                                  <a:pt x="-57170" y="14139"/>
                                </a:lnTo>
                                <a:close/>
                                <a:moveTo>
                                  <a:pt x="-57179" y="14139"/>
                                </a:moveTo>
                                <a:lnTo>
                                  <a:pt x="-57172" y="14144"/>
                                </a:lnTo>
                                <a:lnTo>
                                  <a:pt x="-57184" y="14144"/>
                                </a:lnTo>
                                <a:lnTo>
                                  <a:pt x="-57179" y="14139"/>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3" name="AutoShape 1033"/>
                        <wps:cNvSpPr>
                          <a:spLocks/>
                        </wps:cNvSpPr>
                        <wps:spPr bwMode="auto">
                          <a:xfrm>
                            <a:off x="14080" y="3344"/>
                            <a:ext cx="17" cy="3"/>
                          </a:xfrm>
                          <a:custGeom>
                            <a:avLst/>
                            <a:gdLst>
                              <a:gd name="T0" fmla="+- 0 14080 14080"/>
                              <a:gd name="T1" fmla="*/ T0 w 17"/>
                              <a:gd name="T2" fmla="+- 0 3344 3344"/>
                              <a:gd name="T3" fmla="*/ 3344 h 3"/>
                              <a:gd name="T4" fmla="+- 0 14085 14080"/>
                              <a:gd name="T5" fmla="*/ T4 w 17"/>
                              <a:gd name="T6" fmla="+- 0 3346 3344"/>
                              <a:gd name="T7" fmla="*/ 3346 h 3"/>
                              <a:gd name="T8" fmla="+- 0 14097 14080"/>
                              <a:gd name="T9" fmla="*/ T8 w 17"/>
                              <a:gd name="T10" fmla="+- 0 3346 3344"/>
                              <a:gd name="T11" fmla="*/ 3346 h 3"/>
                              <a:gd name="T12" fmla="+- 0 14080 14080"/>
                              <a:gd name="T13" fmla="*/ T12 w 17"/>
                              <a:gd name="T14" fmla="+- 0 3344 3344"/>
                              <a:gd name="T15" fmla="*/ 3344 h 3"/>
                              <a:gd name="T16" fmla="+- 0 14080 14080"/>
                              <a:gd name="T17" fmla="*/ T16 w 17"/>
                              <a:gd name="T18" fmla="+- 0 3344 3344"/>
                              <a:gd name="T19" fmla="*/ 3344 h 3"/>
                              <a:gd name="T20" fmla="+- 0 14097 14080"/>
                              <a:gd name="T21" fmla="*/ T20 w 17"/>
                              <a:gd name="T22" fmla="+- 0 3346 3344"/>
                              <a:gd name="T23" fmla="*/ 3346 h 3"/>
                              <a:gd name="T24" fmla="+- 0 14092 14080"/>
                              <a:gd name="T25" fmla="*/ T24 w 17"/>
                              <a:gd name="T26" fmla="+- 0 3344 3344"/>
                              <a:gd name="T27" fmla="*/ 3344 h 3"/>
                              <a:gd name="T28" fmla="+- 0 14080 14080"/>
                              <a:gd name="T29" fmla="*/ T28 w 17"/>
                              <a:gd name="T30" fmla="+- 0 3344 3344"/>
                              <a:gd name="T31" fmla="*/ 3344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3">
                                <a:moveTo>
                                  <a:pt x="0" y="0"/>
                                </a:moveTo>
                                <a:lnTo>
                                  <a:pt x="5" y="2"/>
                                </a:lnTo>
                                <a:lnTo>
                                  <a:pt x="17" y="2"/>
                                </a:lnTo>
                                <a:lnTo>
                                  <a:pt x="0" y="0"/>
                                </a:lnTo>
                                <a:close/>
                                <a:moveTo>
                                  <a:pt x="0" y="0"/>
                                </a:moveTo>
                                <a:lnTo>
                                  <a:pt x="17" y="2"/>
                                </a:lnTo>
                                <a:lnTo>
                                  <a:pt x="1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4" name="AutoShape 1034"/>
                        <wps:cNvSpPr>
                          <a:spLocks/>
                        </wps:cNvSpPr>
                        <wps:spPr bwMode="auto">
                          <a:xfrm>
                            <a:off x="71280" y="-11100"/>
                            <a:ext cx="20" cy="140"/>
                          </a:xfrm>
                          <a:custGeom>
                            <a:avLst/>
                            <a:gdLst>
                              <a:gd name="T0" fmla="+- 0 14092 71280"/>
                              <a:gd name="T1" fmla="*/ T0 w 20"/>
                              <a:gd name="T2" fmla="+- 0 3344 -11100"/>
                              <a:gd name="T3" fmla="*/ 3344 h 140"/>
                              <a:gd name="T4" fmla="+- 0 14080 71280"/>
                              <a:gd name="T5" fmla="*/ T4 w 20"/>
                              <a:gd name="T6" fmla="+- 0 3344 -11100"/>
                              <a:gd name="T7" fmla="*/ 3344 h 140"/>
                              <a:gd name="T8" fmla="+- 0 14097 71280"/>
                              <a:gd name="T9" fmla="*/ T8 w 20"/>
                              <a:gd name="T10" fmla="+- 0 3346 -11100"/>
                              <a:gd name="T11" fmla="*/ 3346 h 140"/>
                              <a:gd name="T12" fmla="+- 0 14092 71280"/>
                              <a:gd name="T13" fmla="*/ T12 w 20"/>
                              <a:gd name="T14" fmla="+- 0 3344 -11100"/>
                              <a:gd name="T15" fmla="*/ 3344 h 140"/>
                              <a:gd name="T16" fmla="+- 0 14080 71280"/>
                              <a:gd name="T17" fmla="*/ T16 w 20"/>
                              <a:gd name="T18" fmla="+- 0 3344 -11100"/>
                              <a:gd name="T19" fmla="*/ 3344 h 140"/>
                              <a:gd name="T20" fmla="+- 0 14097 71280"/>
                              <a:gd name="T21" fmla="*/ T20 w 20"/>
                              <a:gd name="T22" fmla="+- 0 3346 -11100"/>
                              <a:gd name="T23" fmla="*/ 3346 h 140"/>
                              <a:gd name="T24" fmla="+- 0 14085 71280"/>
                              <a:gd name="T25" fmla="*/ T24 w 20"/>
                              <a:gd name="T26" fmla="+- 0 3346 -11100"/>
                              <a:gd name="T27" fmla="*/ 3346 h 140"/>
                              <a:gd name="T28" fmla="+- 0 14080 71280"/>
                              <a:gd name="T29" fmla="*/ T28 w 20"/>
                              <a:gd name="T30" fmla="+- 0 3344 -11100"/>
                              <a:gd name="T31" fmla="*/ 3344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40">
                                <a:moveTo>
                                  <a:pt x="-57188" y="14444"/>
                                </a:moveTo>
                                <a:lnTo>
                                  <a:pt x="-57200" y="14444"/>
                                </a:lnTo>
                                <a:lnTo>
                                  <a:pt x="-57183" y="14446"/>
                                </a:lnTo>
                                <a:lnTo>
                                  <a:pt x="-57188" y="14444"/>
                                </a:lnTo>
                                <a:close/>
                                <a:moveTo>
                                  <a:pt x="-57200" y="14444"/>
                                </a:moveTo>
                                <a:lnTo>
                                  <a:pt x="-57183" y="14446"/>
                                </a:lnTo>
                                <a:lnTo>
                                  <a:pt x="-57195" y="14446"/>
                                </a:lnTo>
                                <a:lnTo>
                                  <a:pt x="-57200" y="1444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AutoShape 1035"/>
                        <wps:cNvSpPr>
                          <a:spLocks/>
                        </wps:cNvSpPr>
                        <wps:spPr bwMode="auto">
                          <a:xfrm>
                            <a:off x="14111" y="3344"/>
                            <a:ext cx="17" cy="3"/>
                          </a:xfrm>
                          <a:custGeom>
                            <a:avLst/>
                            <a:gdLst>
                              <a:gd name="T0" fmla="+- 0 14116 14111"/>
                              <a:gd name="T1" fmla="*/ T0 w 17"/>
                              <a:gd name="T2" fmla="+- 0 3344 3344"/>
                              <a:gd name="T3" fmla="*/ 3344 h 3"/>
                              <a:gd name="T4" fmla="+- 0 14123 14111"/>
                              <a:gd name="T5" fmla="*/ T4 w 17"/>
                              <a:gd name="T6" fmla="+- 0 3346 3344"/>
                              <a:gd name="T7" fmla="*/ 3346 h 3"/>
                              <a:gd name="T8" fmla="+- 0 14128 14111"/>
                              <a:gd name="T9" fmla="*/ T8 w 17"/>
                              <a:gd name="T10" fmla="+- 0 3344 3344"/>
                              <a:gd name="T11" fmla="*/ 3344 h 3"/>
                              <a:gd name="T12" fmla="+- 0 14116 14111"/>
                              <a:gd name="T13" fmla="*/ T12 w 17"/>
                              <a:gd name="T14" fmla="+- 0 3344 3344"/>
                              <a:gd name="T15" fmla="*/ 3344 h 3"/>
                              <a:gd name="T16" fmla="+- 0 14111 14111"/>
                              <a:gd name="T17" fmla="*/ T16 w 17"/>
                              <a:gd name="T18" fmla="+- 0 3346 3344"/>
                              <a:gd name="T19" fmla="*/ 3346 h 3"/>
                              <a:gd name="T20" fmla="+- 0 14123 14111"/>
                              <a:gd name="T21" fmla="*/ T20 w 17"/>
                              <a:gd name="T22" fmla="+- 0 3346 3344"/>
                              <a:gd name="T23" fmla="*/ 3346 h 3"/>
                              <a:gd name="T24" fmla="+- 0 14116 14111"/>
                              <a:gd name="T25" fmla="*/ T24 w 17"/>
                              <a:gd name="T26" fmla="+- 0 3344 3344"/>
                              <a:gd name="T27" fmla="*/ 3344 h 3"/>
                              <a:gd name="T28" fmla="+- 0 14111 14111"/>
                              <a:gd name="T29" fmla="*/ T28 w 17"/>
                              <a:gd name="T30" fmla="+- 0 3346 3344"/>
                              <a:gd name="T31" fmla="*/ 3346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 h="3">
                                <a:moveTo>
                                  <a:pt x="5" y="0"/>
                                </a:moveTo>
                                <a:lnTo>
                                  <a:pt x="12" y="2"/>
                                </a:lnTo>
                                <a:lnTo>
                                  <a:pt x="17" y="0"/>
                                </a:lnTo>
                                <a:lnTo>
                                  <a:pt x="5" y="0"/>
                                </a:lnTo>
                                <a:close/>
                                <a:moveTo>
                                  <a:pt x="0" y="2"/>
                                </a:moveTo>
                                <a:lnTo>
                                  <a:pt x="12" y="2"/>
                                </a:lnTo>
                                <a:lnTo>
                                  <a:pt x="5" y="0"/>
                                </a:lnTo>
                                <a:lnTo>
                                  <a:pt x="0" y="2"/>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AutoShape 1036"/>
                        <wps:cNvSpPr>
                          <a:spLocks/>
                        </wps:cNvSpPr>
                        <wps:spPr bwMode="auto">
                          <a:xfrm>
                            <a:off x="71280" y="-10840"/>
                            <a:ext cx="20" cy="140"/>
                          </a:xfrm>
                          <a:custGeom>
                            <a:avLst/>
                            <a:gdLst>
                              <a:gd name="T0" fmla="+- 0 14128 71280"/>
                              <a:gd name="T1" fmla="*/ T0 w 20"/>
                              <a:gd name="T2" fmla="+- 0 3344 -10840"/>
                              <a:gd name="T3" fmla="*/ 3344 h 140"/>
                              <a:gd name="T4" fmla="+- 0 14116 71280"/>
                              <a:gd name="T5" fmla="*/ T4 w 20"/>
                              <a:gd name="T6" fmla="+- 0 3344 -10840"/>
                              <a:gd name="T7" fmla="*/ 3344 h 140"/>
                              <a:gd name="T8" fmla="+- 0 14123 71280"/>
                              <a:gd name="T9" fmla="*/ T8 w 20"/>
                              <a:gd name="T10" fmla="+- 0 3346 -10840"/>
                              <a:gd name="T11" fmla="*/ 3346 h 140"/>
                              <a:gd name="T12" fmla="+- 0 14128 71280"/>
                              <a:gd name="T13" fmla="*/ T12 w 20"/>
                              <a:gd name="T14" fmla="+- 0 3344 -10840"/>
                              <a:gd name="T15" fmla="*/ 3344 h 140"/>
                              <a:gd name="T16" fmla="+- 0 14116 71280"/>
                              <a:gd name="T17" fmla="*/ T16 w 20"/>
                              <a:gd name="T18" fmla="+- 0 3344 -10840"/>
                              <a:gd name="T19" fmla="*/ 3344 h 140"/>
                              <a:gd name="T20" fmla="+- 0 14123 71280"/>
                              <a:gd name="T21" fmla="*/ T20 w 20"/>
                              <a:gd name="T22" fmla="+- 0 3346 -10840"/>
                              <a:gd name="T23" fmla="*/ 3346 h 140"/>
                              <a:gd name="T24" fmla="+- 0 14111 71280"/>
                              <a:gd name="T25" fmla="*/ T24 w 20"/>
                              <a:gd name="T26" fmla="+- 0 3346 -10840"/>
                              <a:gd name="T27" fmla="*/ 3346 h 140"/>
                              <a:gd name="T28" fmla="+- 0 14116 71280"/>
                              <a:gd name="T29" fmla="*/ T28 w 20"/>
                              <a:gd name="T30" fmla="+- 0 3344 -10840"/>
                              <a:gd name="T31" fmla="*/ 3344 h 1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40">
                                <a:moveTo>
                                  <a:pt x="-57152" y="14184"/>
                                </a:moveTo>
                                <a:lnTo>
                                  <a:pt x="-57164" y="14184"/>
                                </a:lnTo>
                                <a:lnTo>
                                  <a:pt x="-57157" y="14186"/>
                                </a:lnTo>
                                <a:lnTo>
                                  <a:pt x="-57152" y="14184"/>
                                </a:lnTo>
                                <a:close/>
                                <a:moveTo>
                                  <a:pt x="-57164" y="14184"/>
                                </a:moveTo>
                                <a:lnTo>
                                  <a:pt x="-57157" y="14186"/>
                                </a:lnTo>
                                <a:lnTo>
                                  <a:pt x="-57169" y="14186"/>
                                </a:lnTo>
                                <a:lnTo>
                                  <a:pt x="-57164" y="1418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AutoShape 1037"/>
                        <wps:cNvSpPr>
                          <a:spLocks/>
                        </wps:cNvSpPr>
                        <wps:spPr bwMode="auto">
                          <a:xfrm>
                            <a:off x="14084" y="3346"/>
                            <a:ext cx="15" cy="5"/>
                          </a:xfrm>
                          <a:custGeom>
                            <a:avLst/>
                            <a:gdLst>
                              <a:gd name="T0" fmla="+- 0 14085 14085"/>
                              <a:gd name="T1" fmla="*/ T0 w 15"/>
                              <a:gd name="T2" fmla="+- 0 3346 3346"/>
                              <a:gd name="T3" fmla="*/ 3346 h 5"/>
                              <a:gd name="T4" fmla="+- 0 14090 14085"/>
                              <a:gd name="T5" fmla="*/ T4 w 15"/>
                              <a:gd name="T6" fmla="+- 0 3351 3346"/>
                              <a:gd name="T7" fmla="*/ 3351 h 5"/>
                              <a:gd name="T8" fmla="+- 0 14099 14085"/>
                              <a:gd name="T9" fmla="*/ T8 w 15"/>
                              <a:gd name="T10" fmla="+- 0 3351 3346"/>
                              <a:gd name="T11" fmla="*/ 3351 h 5"/>
                              <a:gd name="T12" fmla="+- 0 14085 14085"/>
                              <a:gd name="T13" fmla="*/ T12 w 15"/>
                              <a:gd name="T14" fmla="+- 0 3346 3346"/>
                              <a:gd name="T15" fmla="*/ 3346 h 5"/>
                              <a:gd name="T16" fmla="+- 0 14085 14085"/>
                              <a:gd name="T17" fmla="*/ T16 w 15"/>
                              <a:gd name="T18" fmla="+- 0 3346 3346"/>
                              <a:gd name="T19" fmla="*/ 3346 h 5"/>
                              <a:gd name="T20" fmla="+- 0 14099 14085"/>
                              <a:gd name="T21" fmla="*/ T20 w 15"/>
                              <a:gd name="T22" fmla="+- 0 3351 3346"/>
                              <a:gd name="T23" fmla="*/ 3351 h 5"/>
                              <a:gd name="T24" fmla="+- 0 14097 14085"/>
                              <a:gd name="T25" fmla="*/ T24 w 15"/>
                              <a:gd name="T26" fmla="+- 0 3346 3346"/>
                              <a:gd name="T27" fmla="*/ 3346 h 5"/>
                              <a:gd name="T28" fmla="+- 0 14085 14085"/>
                              <a:gd name="T29" fmla="*/ T28 w 15"/>
                              <a:gd name="T30" fmla="+- 0 3346 3346"/>
                              <a:gd name="T31" fmla="*/ 3346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5">
                                <a:moveTo>
                                  <a:pt x="0" y="0"/>
                                </a:moveTo>
                                <a:lnTo>
                                  <a:pt x="5" y="5"/>
                                </a:lnTo>
                                <a:lnTo>
                                  <a:pt x="14" y="5"/>
                                </a:lnTo>
                                <a:lnTo>
                                  <a:pt x="0" y="0"/>
                                </a:lnTo>
                                <a:close/>
                                <a:moveTo>
                                  <a:pt x="0" y="0"/>
                                </a:moveTo>
                                <a:lnTo>
                                  <a:pt x="14" y="5"/>
                                </a:lnTo>
                                <a:lnTo>
                                  <a:pt x="12"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8" name="AutoShape 1038"/>
                        <wps:cNvSpPr>
                          <a:spLocks/>
                        </wps:cNvSpPr>
                        <wps:spPr bwMode="auto">
                          <a:xfrm>
                            <a:off x="71240" y="-11060"/>
                            <a:ext cx="40" cy="120"/>
                          </a:xfrm>
                          <a:custGeom>
                            <a:avLst/>
                            <a:gdLst>
                              <a:gd name="T0" fmla="+- 0 14097 71240"/>
                              <a:gd name="T1" fmla="*/ T0 w 40"/>
                              <a:gd name="T2" fmla="+- 0 3346 -11060"/>
                              <a:gd name="T3" fmla="*/ 3346 h 120"/>
                              <a:gd name="T4" fmla="+- 0 14085 71240"/>
                              <a:gd name="T5" fmla="*/ T4 w 40"/>
                              <a:gd name="T6" fmla="+- 0 3346 -11060"/>
                              <a:gd name="T7" fmla="*/ 3346 h 120"/>
                              <a:gd name="T8" fmla="+- 0 14099 71240"/>
                              <a:gd name="T9" fmla="*/ T8 w 40"/>
                              <a:gd name="T10" fmla="+- 0 3351 -11060"/>
                              <a:gd name="T11" fmla="*/ 3351 h 120"/>
                              <a:gd name="T12" fmla="+- 0 14097 71240"/>
                              <a:gd name="T13" fmla="*/ T12 w 40"/>
                              <a:gd name="T14" fmla="+- 0 3346 -11060"/>
                              <a:gd name="T15" fmla="*/ 3346 h 120"/>
                              <a:gd name="T16" fmla="+- 0 14085 71240"/>
                              <a:gd name="T17" fmla="*/ T16 w 40"/>
                              <a:gd name="T18" fmla="+- 0 3346 -11060"/>
                              <a:gd name="T19" fmla="*/ 3346 h 120"/>
                              <a:gd name="T20" fmla="+- 0 14099 71240"/>
                              <a:gd name="T21" fmla="*/ T20 w 40"/>
                              <a:gd name="T22" fmla="+- 0 3351 -11060"/>
                              <a:gd name="T23" fmla="*/ 3351 h 120"/>
                              <a:gd name="T24" fmla="+- 0 14090 71240"/>
                              <a:gd name="T25" fmla="*/ T24 w 40"/>
                              <a:gd name="T26" fmla="+- 0 3351 -11060"/>
                              <a:gd name="T27" fmla="*/ 3351 h 120"/>
                              <a:gd name="T28" fmla="+- 0 14085 71240"/>
                              <a:gd name="T29" fmla="*/ T28 w 40"/>
                              <a:gd name="T30" fmla="+- 0 3346 -11060"/>
                              <a:gd name="T31" fmla="*/ 3346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20">
                                <a:moveTo>
                                  <a:pt x="-57143" y="14406"/>
                                </a:moveTo>
                                <a:lnTo>
                                  <a:pt x="-57155" y="14406"/>
                                </a:lnTo>
                                <a:lnTo>
                                  <a:pt x="-57141" y="14411"/>
                                </a:lnTo>
                                <a:lnTo>
                                  <a:pt x="-57143" y="14406"/>
                                </a:lnTo>
                                <a:close/>
                                <a:moveTo>
                                  <a:pt x="-57155" y="14406"/>
                                </a:moveTo>
                                <a:lnTo>
                                  <a:pt x="-57141" y="14411"/>
                                </a:lnTo>
                                <a:lnTo>
                                  <a:pt x="-57150" y="14411"/>
                                </a:lnTo>
                                <a:lnTo>
                                  <a:pt x="-57155" y="14406"/>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AutoShape 1039"/>
                        <wps:cNvSpPr>
                          <a:spLocks/>
                        </wps:cNvSpPr>
                        <wps:spPr bwMode="auto">
                          <a:xfrm>
                            <a:off x="14108" y="3346"/>
                            <a:ext cx="15" cy="5"/>
                          </a:xfrm>
                          <a:custGeom>
                            <a:avLst/>
                            <a:gdLst>
                              <a:gd name="T0" fmla="+- 0 14111 14109"/>
                              <a:gd name="T1" fmla="*/ T0 w 15"/>
                              <a:gd name="T2" fmla="+- 0 3346 3346"/>
                              <a:gd name="T3" fmla="*/ 3346 h 5"/>
                              <a:gd name="T4" fmla="+- 0 14121 14109"/>
                              <a:gd name="T5" fmla="*/ T4 w 15"/>
                              <a:gd name="T6" fmla="+- 0 3351 3346"/>
                              <a:gd name="T7" fmla="*/ 3351 h 5"/>
                              <a:gd name="T8" fmla="+- 0 14123 14109"/>
                              <a:gd name="T9" fmla="*/ T8 w 15"/>
                              <a:gd name="T10" fmla="+- 0 3346 3346"/>
                              <a:gd name="T11" fmla="*/ 3346 h 5"/>
                              <a:gd name="T12" fmla="+- 0 14111 14109"/>
                              <a:gd name="T13" fmla="*/ T12 w 15"/>
                              <a:gd name="T14" fmla="+- 0 3346 3346"/>
                              <a:gd name="T15" fmla="*/ 3346 h 5"/>
                              <a:gd name="T16" fmla="+- 0 14109 14109"/>
                              <a:gd name="T17" fmla="*/ T16 w 15"/>
                              <a:gd name="T18" fmla="+- 0 3351 3346"/>
                              <a:gd name="T19" fmla="*/ 3351 h 5"/>
                              <a:gd name="T20" fmla="+- 0 14121 14109"/>
                              <a:gd name="T21" fmla="*/ T20 w 15"/>
                              <a:gd name="T22" fmla="+- 0 3351 3346"/>
                              <a:gd name="T23" fmla="*/ 3351 h 5"/>
                              <a:gd name="T24" fmla="+- 0 14111 14109"/>
                              <a:gd name="T25" fmla="*/ T24 w 15"/>
                              <a:gd name="T26" fmla="+- 0 3346 3346"/>
                              <a:gd name="T27" fmla="*/ 3346 h 5"/>
                              <a:gd name="T28" fmla="+- 0 14109 14109"/>
                              <a:gd name="T29" fmla="*/ T28 w 15"/>
                              <a:gd name="T30" fmla="+- 0 3351 3346"/>
                              <a:gd name="T31" fmla="*/ 3351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5">
                                <a:moveTo>
                                  <a:pt x="2" y="0"/>
                                </a:moveTo>
                                <a:lnTo>
                                  <a:pt x="12" y="5"/>
                                </a:lnTo>
                                <a:lnTo>
                                  <a:pt x="14" y="0"/>
                                </a:lnTo>
                                <a:lnTo>
                                  <a:pt x="2" y="0"/>
                                </a:lnTo>
                                <a:close/>
                                <a:moveTo>
                                  <a:pt x="0" y="5"/>
                                </a:moveTo>
                                <a:lnTo>
                                  <a:pt x="12" y="5"/>
                                </a:lnTo>
                                <a:lnTo>
                                  <a:pt x="2" y="0"/>
                                </a:lnTo>
                                <a:lnTo>
                                  <a:pt x="0" y="5"/>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0" name="AutoShape 1040"/>
                        <wps:cNvSpPr>
                          <a:spLocks/>
                        </wps:cNvSpPr>
                        <wps:spPr bwMode="auto">
                          <a:xfrm>
                            <a:off x="71240" y="-10860"/>
                            <a:ext cx="40" cy="120"/>
                          </a:xfrm>
                          <a:custGeom>
                            <a:avLst/>
                            <a:gdLst>
                              <a:gd name="T0" fmla="+- 0 14123 71240"/>
                              <a:gd name="T1" fmla="*/ T0 w 40"/>
                              <a:gd name="T2" fmla="+- 0 3346 -10860"/>
                              <a:gd name="T3" fmla="*/ 3346 h 120"/>
                              <a:gd name="T4" fmla="+- 0 14111 71240"/>
                              <a:gd name="T5" fmla="*/ T4 w 40"/>
                              <a:gd name="T6" fmla="+- 0 3346 -10860"/>
                              <a:gd name="T7" fmla="*/ 3346 h 120"/>
                              <a:gd name="T8" fmla="+- 0 14121 71240"/>
                              <a:gd name="T9" fmla="*/ T8 w 40"/>
                              <a:gd name="T10" fmla="+- 0 3351 -10860"/>
                              <a:gd name="T11" fmla="*/ 3351 h 120"/>
                              <a:gd name="T12" fmla="+- 0 14123 71240"/>
                              <a:gd name="T13" fmla="*/ T12 w 40"/>
                              <a:gd name="T14" fmla="+- 0 3346 -10860"/>
                              <a:gd name="T15" fmla="*/ 3346 h 120"/>
                              <a:gd name="T16" fmla="+- 0 14111 71240"/>
                              <a:gd name="T17" fmla="*/ T16 w 40"/>
                              <a:gd name="T18" fmla="+- 0 3346 -10860"/>
                              <a:gd name="T19" fmla="*/ 3346 h 120"/>
                              <a:gd name="T20" fmla="+- 0 14121 71240"/>
                              <a:gd name="T21" fmla="*/ T20 w 40"/>
                              <a:gd name="T22" fmla="+- 0 3351 -10860"/>
                              <a:gd name="T23" fmla="*/ 3351 h 120"/>
                              <a:gd name="T24" fmla="+- 0 14109 71240"/>
                              <a:gd name="T25" fmla="*/ T24 w 40"/>
                              <a:gd name="T26" fmla="+- 0 3351 -10860"/>
                              <a:gd name="T27" fmla="*/ 3351 h 120"/>
                              <a:gd name="T28" fmla="+- 0 14111 71240"/>
                              <a:gd name="T29" fmla="*/ T28 w 40"/>
                              <a:gd name="T30" fmla="+- 0 3346 -10860"/>
                              <a:gd name="T31" fmla="*/ 3346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120">
                                <a:moveTo>
                                  <a:pt x="-57117" y="14206"/>
                                </a:moveTo>
                                <a:lnTo>
                                  <a:pt x="-57129" y="14206"/>
                                </a:lnTo>
                                <a:lnTo>
                                  <a:pt x="-57119" y="14211"/>
                                </a:lnTo>
                                <a:lnTo>
                                  <a:pt x="-57117" y="14206"/>
                                </a:lnTo>
                                <a:close/>
                                <a:moveTo>
                                  <a:pt x="-57129" y="14206"/>
                                </a:moveTo>
                                <a:lnTo>
                                  <a:pt x="-57119" y="14211"/>
                                </a:lnTo>
                                <a:lnTo>
                                  <a:pt x="-57131" y="14211"/>
                                </a:lnTo>
                                <a:lnTo>
                                  <a:pt x="-57129" y="14206"/>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1041"/>
                        <wps:cNvSpPr>
                          <a:spLocks/>
                        </wps:cNvSpPr>
                        <wps:spPr bwMode="auto">
                          <a:xfrm>
                            <a:off x="14089" y="3351"/>
                            <a:ext cx="12" cy="3"/>
                          </a:xfrm>
                          <a:custGeom>
                            <a:avLst/>
                            <a:gdLst>
                              <a:gd name="T0" fmla="+- 0 14090 14090"/>
                              <a:gd name="T1" fmla="*/ T0 w 12"/>
                              <a:gd name="T2" fmla="+- 0 3351 3351"/>
                              <a:gd name="T3" fmla="*/ 3351 h 3"/>
                              <a:gd name="T4" fmla="+- 0 14094 14090"/>
                              <a:gd name="T5" fmla="*/ T4 w 12"/>
                              <a:gd name="T6" fmla="+- 0 3354 3351"/>
                              <a:gd name="T7" fmla="*/ 3354 h 3"/>
                              <a:gd name="T8" fmla="+- 0 14102 14090"/>
                              <a:gd name="T9" fmla="*/ T8 w 12"/>
                              <a:gd name="T10" fmla="+- 0 3354 3351"/>
                              <a:gd name="T11" fmla="*/ 3354 h 3"/>
                              <a:gd name="T12" fmla="+- 0 14090 14090"/>
                              <a:gd name="T13" fmla="*/ T12 w 12"/>
                              <a:gd name="T14" fmla="+- 0 3351 3351"/>
                              <a:gd name="T15" fmla="*/ 3351 h 3"/>
                              <a:gd name="T16" fmla="+- 0 14090 14090"/>
                              <a:gd name="T17" fmla="*/ T16 w 12"/>
                              <a:gd name="T18" fmla="+- 0 3351 3351"/>
                              <a:gd name="T19" fmla="*/ 3351 h 3"/>
                              <a:gd name="T20" fmla="+- 0 14102 14090"/>
                              <a:gd name="T21" fmla="*/ T20 w 12"/>
                              <a:gd name="T22" fmla="+- 0 3354 3351"/>
                              <a:gd name="T23" fmla="*/ 3354 h 3"/>
                              <a:gd name="T24" fmla="+- 0 14099 14090"/>
                              <a:gd name="T25" fmla="*/ T24 w 12"/>
                              <a:gd name="T26" fmla="+- 0 3351 3351"/>
                              <a:gd name="T27" fmla="*/ 3351 h 3"/>
                              <a:gd name="T28" fmla="+- 0 14090 14090"/>
                              <a:gd name="T29" fmla="*/ T28 w 12"/>
                              <a:gd name="T30" fmla="+- 0 3351 3351"/>
                              <a:gd name="T31" fmla="*/ 3351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3">
                                <a:moveTo>
                                  <a:pt x="0" y="0"/>
                                </a:moveTo>
                                <a:lnTo>
                                  <a:pt x="4" y="3"/>
                                </a:lnTo>
                                <a:lnTo>
                                  <a:pt x="12" y="3"/>
                                </a:lnTo>
                                <a:lnTo>
                                  <a:pt x="0" y="0"/>
                                </a:lnTo>
                                <a:close/>
                                <a:moveTo>
                                  <a:pt x="0" y="0"/>
                                </a:moveTo>
                                <a:lnTo>
                                  <a:pt x="12" y="3"/>
                                </a:lnTo>
                                <a:lnTo>
                                  <a:pt x="9"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AutoShape 1042"/>
                        <wps:cNvSpPr>
                          <a:spLocks/>
                        </wps:cNvSpPr>
                        <wps:spPr bwMode="auto">
                          <a:xfrm>
                            <a:off x="71220" y="-11020"/>
                            <a:ext cx="20" cy="100"/>
                          </a:xfrm>
                          <a:custGeom>
                            <a:avLst/>
                            <a:gdLst>
                              <a:gd name="T0" fmla="+- 0 14099 71220"/>
                              <a:gd name="T1" fmla="*/ T0 w 20"/>
                              <a:gd name="T2" fmla="+- 0 3351 -11020"/>
                              <a:gd name="T3" fmla="*/ 3351 h 100"/>
                              <a:gd name="T4" fmla="+- 0 14090 71220"/>
                              <a:gd name="T5" fmla="*/ T4 w 20"/>
                              <a:gd name="T6" fmla="+- 0 3351 -11020"/>
                              <a:gd name="T7" fmla="*/ 3351 h 100"/>
                              <a:gd name="T8" fmla="+- 0 14102 71220"/>
                              <a:gd name="T9" fmla="*/ T8 w 20"/>
                              <a:gd name="T10" fmla="+- 0 3354 -11020"/>
                              <a:gd name="T11" fmla="*/ 3354 h 100"/>
                              <a:gd name="T12" fmla="+- 0 14099 71220"/>
                              <a:gd name="T13" fmla="*/ T12 w 20"/>
                              <a:gd name="T14" fmla="+- 0 3351 -11020"/>
                              <a:gd name="T15" fmla="*/ 3351 h 100"/>
                              <a:gd name="T16" fmla="+- 0 14090 71220"/>
                              <a:gd name="T17" fmla="*/ T16 w 20"/>
                              <a:gd name="T18" fmla="+- 0 3351 -11020"/>
                              <a:gd name="T19" fmla="*/ 3351 h 100"/>
                              <a:gd name="T20" fmla="+- 0 14102 71220"/>
                              <a:gd name="T21" fmla="*/ T20 w 20"/>
                              <a:gd name="T22" fmla="+- 0 3354 -11020"/>
                              <a:gd name="T23" fmla="*/ 3354 h 100"/>
                              <a:gd name="T24" fmla="+- 0 14094 71220"/>
                              <a:gd name="T25" fmla="*/ T24 w 20"/>
                              <a:gd name="T26" fmla="+- 0 3354 -11020"/>
                              <a:gd name="T27" fmla="*/ 3354 h 100"/>
                              <a:gd name="T28" fmla="+- 0 14090 71220"/>
                              <a:gd name="T29" fmla="*/ T28 w 20"/>
                              <a:gd name="T30" fmla="+- 0 3351 -11020"/>
                              <a:gd name="T31" fmla="*/ 3351 h 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00">
                                <a:moveTo>
                                  <a:pt x="-57121" y="14371"/>
                                </a:moveTo>
                                <a:lnTo>
                                  <a:pt x="-57130" y="14371"/>
                                </a:lnTo>
                                <a:lnTo>
                                  <a:pt x="-57118" y="14374"/>
                                </a:lnTo>
                                <a:lnTo>
                                  <a:pt x="-57121" y="14371"/>
                                </a:lnTo>
                                <a:close/>
                                <a:moveTo>
                                  <a:pt x="-57130" y="14371"/>
                                </a:moveTo>
                                <a:lnTo>
                                  <a:pt x="-57118" y="14374"/>
                                </a:lnTo>
                                <a:lnTo>
                                  <a:pt x="-57126" y="14374"/>
                                </a:lnTo>
                                <a:lnTo>
                                  <a:pt x="-57130" y="14371"/>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AutoShape 1043"/>
                        <wps:cNvSpPr>
                          <a:spLocks/>
                        </wps:cNvSpPr>
                        <wps:spPr bwMode="auto">
                          <a:xfrm>
                            <a:off x="14106" y="3351"/>
                            <a:ext cx="15" cy="3"/>
                          </a:xfrm>
                          <a:custGeom>
                            <a:avLst/>
                            <a:gdLst>
                              <a:gd name="T0" fmla="+- 0 14109 14106"/>
                              <a:gd name="T1" fmla="*/ T0 w 15"/>
                              <a:gd name="T2" fmla="+- 0 3351 3351"/>
                              <a:gd name="T3" fmla="*/ 3351 h 3"/>
                              <a:gd name="T4" fmla="+- 0 14116 14106"/>
                              <a:gd name="T5" fmla="*/ T4 w 15"/>
                              <a:gd name="T6" fmla="+- 0 3354 3351"/>
                              <a:gd name="T7" fmla="*/ 3354 h 3"/>
                              <a:gd name="T8" fmla="+- 0 14121 14106"/>
                              <a:gd name="T9" fmla="*/ T8 w 15"/>
                              <a:gd name="T10" fmla="+- 0 3351 3351"/>
                              <a:gd name="T11" fmla="*/ 3351 h 3"/>
                              <a:gd name="T12" fmla="+- 0 14109 14106"/>
                              <a:gd name="T13" fmla="*/ T12 w 15"/>
                              <a:gd name="T14" fmla="+- 0 3351 3351"/>
                              <a:gd name="T15" fmla="*/ 3351 h 3"/>
                              <a:gd name="T16" fmla="+- 0 14106 14106"/>
                              <a:gd name="T17" fmla="*/ T16 w 15"/>
                              <a:gd name="T18" fmla="+- 0 3354 3351"/>
                              <a:gd name="T19" fmla="*/ 3354 h 3"/>
                              <a:gd name="T20" fmla="+- 0 14116 14106"/>
                              <a:gd name="T21" fmla="*/ T20 w 15"/>
                              <a:gd name="T22" fmla="+- 0 3354 3351"/>
                              <a:gd name="T23" fmla="*/ 3354 h 3"/>
                              <a:gd name="T24" fmla="+- 0 14109 14106"/>
                              <a:gd name="T25" fmla="*/ T24 w 15"/>
                              <a:gd name="T26" fmla="+- 0 3351 3351"/>
                              <a:gd name="T27" fmla="*/ 3351 h 3"/>
                              <a:gd name="T28" fmla="+- 0 14106 14106"/>
                              <a:gd name="T29" fmla="*/ T28 w 15"/>
                              <a:gd name="T30" fmla="+- 0 3354 3351"/>
                              <a:gd name="T31" fmla="*/ 3354 h 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 h="3">
                                <a:moveTo>
                                  <a:pt x="3" y="0"/>
                                </a:moveTo>
                                <a:lnTo>
                                  <a:pt x="10" y="3"/>
                                </a:lnTo>
                                <a:lnTo>
                                  <a:pt x="15" y="0"/>
                                </a:lnTo>
                                <a:lnTo>
                                  <a:pt x="3" y="0"/>
                                </a:lnTo>
                                <a:close/>
                                <a:moveTo>
                                  <a:pt x="0" y="3"/>
                                </a:moveTo>
                                <a:lnTo>
                                  <a:pt x="10" y="3"/>
                                </a:lnTo>
                                <a:lnTo>
                                  <a:pt x="3" y="0"/>
                                </a:lnTo>
                                <a:lnTo>
                                  <a:pt x="0" y="3"/>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4" name="AutoShape 1044"/>
                        <wps:cNvSpPr>
                          <a:spLocks/>
                        </wps:cNvSpPr>
                        <wps:spPr bwMode="auto">
                          <a:xfrm>
                            <a:off x="71220" y="-10880"/>
                            <a:ext cx="20" cy="120"/>
                          </a:xfrm>
                          <a:custGeom>
                            <a:avLst/>
                            <a:gdLst>
                              <a:gd name="T0" fmla="+- 0 14121 71220"/>
                              <a:gd name="T1" fmla="*/ T0 w 20"/>
                              <a:gd name="T2" fmla="+- 0 3351 -10880"/>
                              <a:gd name="T3" fmla="*/ 3351 h 120"/>
                              <a:gd name="T4" fmla="+- 0 14109 71220"/>
                              <a:gd name="T5" fmla="*/ T4 w 20"/>
                              <a:gd name="T6" fmla="+- 0 3351 -10880"/>
                              <a:gd name="T7" fmla="*/ 3351 h 120"/>
                              <a:gd name="T8" fmla="+- 0 14116 71220"/>
                              <a:gd name="T9" fmla="*/ T8 w 20"/>
                              <a:gd name="T10" fmla="+- 0 3354 -10880"/>
                              <a:gd name="T11" fmla="*/ 3354 h 120"/>
                              <a:gd name="T12" fmla="+- 0 14121 71220"/>
                              <a:gd name="T13" fmla="*/ T12 w 20"/>
                              <a:gd name="T14" fmla="+- 0 3351 -10880"/>
                              <a:gd name="T15" fmla="*/ 3351 h 120"/>
                              <a:gd name="T16" fmla="+- 0 14109 71220"/>
                              <a:gd name="T17" fmla="*/ T16 w 20"/>
                              <a:gd name="T18" fmla="+- 0 3351 -10880"/>
                              <a:gd name="T19" fmla="*/ 3351 h 120"/>
                              <a:gd name="T20" fmla="+- 0 14116 71220"/>
                              <a:gd name="T21" fmla="*/ T20 w 20"/>
                              <a:gd name="T22" fmla="+- 0 3354 -10880"/>
                              <a:gd name="T23" fmla="*/ 3354 h 120"/>
                              <a:gd name="T24" fmla="+- 0 14106 71220"/>
                              <a:gd name="T25" fmla="*/ T24 w 20"/>
                              <a:gd name="T26" fmla="+- 0 3354 -10880"/>
                              <a:gd name="T27" fmla="*/ 3354 h 120"/>
                              <a:gd name="T28" fmla="+- 0 14109 71220"/>
                              <a:gd name="T29" fmla="*/ T28 w 20"/>
                              <a:gd name="T30" fmla="+- 0 3351 -10880"/>
                              <a:gd name="T31" fmla="*/ 3351 h 1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 h="120">
                                <a:moveTo>
                                  <a:pt x="-57099" y="14231"/>
                                </a:moveTo>
                                <a:lnTo>
                                  <a:pt x="-57111" y="14231"/>
                                </a:lnTo>
                                <a:lnTo>
                                  <a:pt x="-57104" y="14234"/>
                                </a:lnTo>
                                <a:lnTo>
                                  <a:pt x="-57099" y="14231"/>
                                </a:lnTo>
                                <a:close/>
                                <a:moveTo>
                                  <a:pt x="-57111" y="14231"/>
                                </a:moveTo>
                                <a:lnTo>
                                  <a:pt x="-57104" y="14234"/>
                                </a:lnTo>
                                <a:lnTo>
                                  <a:pt x="-57114" y="14234"/>
                                </a:lnTo>
                                <a:lnTo>
                                  <a:pt x="-57111" y="14231"/>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AutoShape 1045"/>
                        <wps:cNvSpPr>
                          <a:spLocks/>
                        </wps:cNvSpPr>
                        <wps:spPr bwMode="auto">
                          <a:xfrm>
                            <a:off x="14094" y="3353"/>
                            <a:ext cx="10" cy="2"/>
                          </a:xfrm>
                          <a:custGeom>
                            <a:avLst/>
                            <a:gdLst>
                              <a:gd name="T0" fmla="+- 0 14102 14094"/>
                              <a:gd name="T1" fmla="*/ T0 w 10"/>
                              <a:gd name="T2" fmla="+- 0 14094 14094"/>
                              <a:gd name="T3" fmla="*/ T2 w 10"/>
                              <a:gd name="T4" fmla="+- 0 14104 14094"/>
                              <a:gd name="T5" fmla="*/ T4 w 10"/>
                              <a:gd name="T6" fmla="+- 0 14102 14094"/>
                              <a:gd name="T7" fmla="*/ T6 w 10"/>
                              <a:gd name="T8" fmla="+- 0 14094 14094"/>
                              <a:gd name="T9" fmla="*/ T8 w 10"/>
                              <a:gd name="T10" fmla="+- 0 14104 14094"/>
                              <a:gd name="T11" fmla="*/ T10 w 10"/>
                              <a:gd name="T12" fmla="+- 0 14099 14094"/>
                              <a:gd name="T13" fmla="*/ T12 w 10"/>
                              <a:gd name="T14" fmla="+- 0 14094 14094"/>
                              <a:gd name="T15" fmla="*/ T14 w 10"/>
                              <a:gd name="T16" fmla="+- 0 14104 14094"/>
                              <a:gd name="T17" fmla="*/ T16 w 10"/>
                              <a:gd name="T18" fmla="+- 0 14099 14094"/>
                              <a:gd name="T19" fmla="*/ T18 w 10"/>
                              <a:gd name="T20" fmla="+- 0 14104 14094"/>
                              <a:gd name="T21" fmla="*/ T20 w 1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Lst>
                            <a:rect l="0" t="0" r="r" b="b"/>
                            <a:pathLst>
                              <a:path w="10">
                                <a:moveTo>
                                  <a:pt x="8" y="0"/>
                                </a:moveTo>
                                <a:lnTo>
                                  <a:pt x="0" y="0"/>
                                </a:lnTo>
                                <a:lnTo>
                                  <a:pt x="10" y="0"/>
                                </a:lnTo>
                                <a:lnTo>
                                  <a:pt x="8" y="0"/>
                                </a:lnTo>
                                <a:close/>
                                <a:moveTo>
                                  <a:pt x="0" y="0"/>
                                </a:moveTo>
                                <a:lnTo>
                                  <a:pt x="10" y="0"/>
                                </a:lnTo>
                                <a:lnTo>
                                  <a:pt x="5" y="0"/>
                                </a:lnTo>
                                <a:lnTo>
                                  <a:pt x="0" y="0"/>
                                </a:lnTo>
                                <a:close/>
                                <a:moveTo>
                                  <a:pt x="10" y="0"/>
                                </a:moveTo>
                                <a:lnTo>
                                  <a:pt x="5" y="0"/>
                                </a:lnTo>
                                <a:lnTo>
                                  <a:pt x="1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6" name="Line 1046"/>
                        <wps:cNvCnPr>
                          <a:cxnSpLocks noChangeShapeType="1"/>
                        </wps:cNvCnPr>
                        <wps:spPr bwMode="auto">
                          <a:xfrm>
                            <a:off x="14094" y="3354"/>
                            <a:ext cx="10" cy="0"/>
                          </a:xfrm>
                          <a:prstGeom prst="line">
                            <a:avLst/>
                          </a:prstGeom>
                          <a:noFill/>
                          <a:ln w="0">
                            <a:solidFill>
                              <a:srgbClr val="006192"/>
                            </a:solidFill>
                            <a:round/>
                            <a:headEnd/>
                            <a:tailEnd/>
                          </a:ln>
                          <a:extLst>
                            <a:ext uri="{909E8E84-426E-40DD-AFC4-6F175D3DCCD1}">
                              <a14:hiddenFill xmlns:a14="http://schemas.microsoft.com/office/drawing/2010/main">
                                <a:noFill/>
                              </a14:hiddenFill>
                            </a:ext>
                          </a:extLst>
                        </wps:spPr>
                        <wps:bodyPr/>
                      </wps:wsp>
                      <wps:wsp>
                        <wps:cNvPr id="627" name="Freeform 1047"/>
                        <wps:cNvSpPr>
                          <a:spLocks/>
                        </wps:cNvSpPr>
                        <wps:spPr bwMode="auto">
                          <a:xfrm>
                            <a:off x="14094" y="3353"/>
                            <a:ext cx="10" cy="2"/>
                          </a:xfrm>
                          <a:custGeom>
                            <a:avLst/>
                            <a:gdLst>
                              <a:gd name="T0" fmla="+- 0 14094 14094"/>
                              <a:gd name="T1" fmla="*/ T0 w 10"/>
                              <a:gd name="T2" fmla="+- 0 14104 14094"/>
                              <a:gd name="T3" fmla="*/ T2 w 10"/>
                              <a:gd name="T4" fmla="+- 0 14099 14094"/>
                              <a:gd name="T5" fmla="*/ T4 w 10"/>
                              <a:gd name="T6" fmla="+- 0 14094 14094"/>
                              <a:gd name="T7" fmla="*/ T6 w 10"/>
                            </a:gdLst>
                            <a:ahLst/>
                            <a:cxnLst>
                              <a:cxn ang="0">
                                <a:pos x="T1" y="0"/>
                              </a:cxn>
                              <a:cxn ang="0">
                                <a:pos x="T3" y="0"/>
                              </a:cxn>
                              <a:cxn ang="0">
                                <a:pos x="T5" y="0"/>
                              </a:cxn>
                              <a:cxn ang="0">
                                <a:pos x="T7" y="0"/>
                              </a:cxn>
                            </a:cxnLst>
                            <a:rect l="0" t="0" r="r" b="b"/>
                            <a:pathLst>
                              <a:path w="10">
                                <a:moveTo>
                                  <a:pt x="0" y="0"/>
                                </a:moveTo>
                                <a:lnTo>
                                  <a:pt x="10" y="0"/>
                                </a:lnTo>
                                <a:lnTo>
                                  <a:pt x="5" y="0"/>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8" name="Line 1048"/>
                        <wps:cNvCnPr>
                          <a:cxnSpLocks noChangeShapeType="1"/>
                        </wps:cNvCnPr>
                        <wps:spPr bwMode="auto">
                          <a:xfrm>
                            <a:off x="14099" y="3354"/>
                            <a:ext cx="5" cy="0"/>
                          </a:xfrm>
                          <a:prstGeom prst="line">
                            <a:avLst/>
                          </a:prstGeom>
                          <a:noFill/>
                          <a:ln w="0">
                            <a:solidFill>
                              <a:srgbClr val="006192"/>
                            </a:solidFill>
                            <a:round/>
                            <a:headEnd/>
                            <a:tailEnd/>
                          </a:ln>
                          <a:extLst>
                            <a:ext uri="{909E8E84-426E-40DD-AFC4-6F175D3DCCD1}">
                              <a14:hiddenFill xmlns:a14="http://schemas.microsoft.com/office/drawing/2010/main">
                                <a:noFill/>
                              </a14:hiddenFill>
                            </a:ext>
                          </a:extLst>
                        </wps:spPr>
                        <wps:bodyPr/>
                      </wps:wsp>
                      <wps:wsp>
                        <wps:cNvPr id="629" name="AutoShape 1049"/>
                        <wps:cNvSpPr>
                          <a:spLocks/>
                        </wps:cNvSpPr>
                        <wps:spPr bwMode="auto">
                          <a:xfrm>
                            <a:off x="14104" y="3353"/>
                            <a:ext cx="5" cy="2"/>
                          </a:xfrm>
                          <a:custGeom>
                            <a:avLst/>
                            <a:gdLst>
                              <a:gd name="T0" fmla="+- 0 14109 14104"/>
                              <a:gd name="T1" fmla="*/ T0 w 5"/>
                              <a:gd name="T2" fmla="+- 0 14109 14104"/>
                              <a:gd name="T3" fmla="*/ T2 w 5"/>
                              <a:gd name="T4" fmla="+- 0 14104 14104"/>
                              <a:gd name="T5" fmla="*/ T4 w 5"/>
                              <a:gd name="T6" fmla="+- 0 14109 14104"/>
                              <a:gd name="T7" fmla="*/ T6 w 5"/>
                              <a:gd name="T8" fmla="+- 0 14109 14104"/>
                              <a:gd name="T9" fmla="*/ T8 w 5"/>
                              <a:gd name="T10" fmla="+- 0 14104 14104"/>
                              <a:gd name="T11" fmla="*/ T10 w 5"/>
                              <a:gd name="T12" fmla="+- 0 14106 14104"/>
                              <a:gd name="T13" fmla="*/ T12 w 5"/>
                              <a:gd name="T14" fmla="+- 0 14109 14104"/>
                              <a:gd name="T15" fmla="*/ T14 w 5"/>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5">
                                <a:moveTo>
                                  <a:pt x="5" y="0"/>
                                </a:moveTo>
                                <a:lnTo>
                                  <a:pt x="5" y="0"/>
                                </a:lnTo>
                                <a:lnTo>
                                  <a:pt x="0" y="0"/>
                                </a:lnTo>
                                <a:lnTo>
                                  <a:pt x="5" y="0"/>
                                </a:lnTo>
                                <a:close/>
                                <a:moveTo>
                                  <a:pt x="5" y="0"/>
                                </a:moveTo>
                                <a:lnTo>
                                  <a:pt x="0" y="0"/>
                                </a:lnTo>
                                <a:lnTo>
                                  <a:pt x="2" y="0"/>
                                </a:lnTo>
                                <a:lnTo>
                                  <a:pt x="5"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AutoShape 1050"/>
                        <wps:cNvSpPr>
                          <a:spLocks/>
                        </wps:cNvSpPr>
                        <wps:spPr bwMode="auto">
                          <a:xfrm>
                            <a:off x="71220" y="-10900"/>
                            <a:ext cx="2" cy="40"/>
                          </a:xfrm>
                          <a:custGeom>
                            <a:avLst/>
                            <a:gdLst>
                              <a:gd name="T0" fmla="+- 0 3354 -10900"/>
                              <a:gd name="T1" fmla="*/ 3354 h 40"/>
                              <a:gd name="T2" fmla="+- 0 3354 -10900"/>
                              <a:gd name="T3" fmla="*/ 3354 h 40"/>
                              <a:gd name="T4" fmla="+- 0 3354 -10900"/>
                              <a:gd name="T5" fmla="*/ 3354 h 40"/>
                              <a:gd name="T6" fmla="+- 0 3354 -10900"/>
                              <a:gd name="T7" fmla="*/ 3354 h 40"/>
                              <a:gd name="T8" fmla="+- 0 3354 -10900"/>
                              <a:gd name="T9" fmla="*/ 3354 h 40"/>
                              <a:gd name="T10" fmla="+- 0 3354 -10900"/>
                              <a:gd name="T11" fmla="*/ 3354 h 40"/>
                              <a:gd name="T12" fmla="+- 0 3354 -10900"/>
                              <a:gd name="T13" fmla="*/ 3354 h 40"/>
                              <a:gd name="T14" fmla="+- 0 3354 -10900"/>
                              <a:gd name="T15" fmla="*/ 3354 h 40"/>
                            </a:gdLst>
                            <a:ahLst/>
                            <a:cxnLst>
                              <a:cxn ang="0">
                                <a:pos x="0" y="T1"/>
                              </a:cxn>
                              <a:cxn ang="0">
                                <a:pos x="0" y="T3"/>
                              </a:cxn>
                              <a:cxn ang="0">
                                <a:pos x="0" y="T5"/>
                              </a:cxn>
                              <a:cxn ang="0">
                                <a:pos x="0" y="T7"/>
                              </a:cxn>
                              <a:cxn ang="0">
                                <a:pos x="0" y="T9"/>
                              </a:cxn>
                              <a:cxn ang="0">
                                <a:pos x="0" y="T11"/>
                              </a:cxn>
                              <a:cxn ang="0">
                                <a:pos x="0" y="T13"/>
                              </a:cxn>
                              <a:cxn ang="0">
                                <a:pos x="0" y="T15"/>
                              </a:cxn>
                            </a:cxnLst>
                            <a:rect l="0" t="0" r="r" b="b"/>
                            <a:pathLst>
                              <a:path h="40">
                                <a:moveTo>
                                  <a:pt x="-57111" y="14254"/>
                                </a:moveTo>
                                <a:lnTo>
                                  <a:pt x="-57111" y="14254"/>
                                </a:lnTo>
                                <a:lnTo>
                                  <a:pt x="-57116" y="14254"/>
                                </a:lnTo>
                                <a:lnTo>
                                  <a:pt x="-57111" y="14254"/>
                                </a:lnTo>
                                <a:close/>
                                <a:moveTo>
                                  <a:pt x="-57111" y="14254"/>
                                </a:moveTo>
                                <a:lnTo>
                                  <a:pt x="-57116" y="14254"/>
                                </a:lnTo>
                                <a:lnTo>
                                  <a:pt x="-57114" y="14254"/>
                                </a:lnTo>
                                <a:lnTo>
                                  <a:pt x="-57111" y="14254"/>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1051"/>
                        <wps:cNvSpPr>
                          <a:spLocks/>
                        </wps:cNvSpPr>
                        <wps:spPr bwMode="auto">
                          <a:xfrm>
                            <a:off x="14106" y="3353"/>
                            <a:ext cx="10" cy="2"/>
                          </a:xfrm>
                          <a:custGeom>
                            <a:avLst/>
                            <a:gdLst>
                              <a:gd name="T0" fmla="+- 0 14106 14106"/>
                              <a:gd name="T1" fmla="*/ T0 w 10"/>
                              <a:gd name="T2" fmla="+- 0 14116 14106"/>
                              <a:gd name="T3" fmla="*/ T2 w 10"/>
                              <a:gd name="T4" fmla="+- 0 14109 14106"/>
                              <a:gd name="T5" fmla="*/ T4 w 10"/>
                              <a:gd name="T6" fmla="+- 0 14106 14106"/>
                              <a:gd name="T7" fmla="*/ T6 w 10"/>
                            </a:gdLst>
                            <a:ahLst/>
                            <a:cxnLst>
                              <a:cxn ang="0">
                                <a:pos x="T1" y="0"/>
                              </a:cxn>
                              <a:cxn ang="0">
                                <a:pos x="T3" y="0"/>
                              </a:cxn>
                              <a:cxn ang="0">
                                <a:pos x="T5" y="0"/>
                              </a:cxn>
                              <a:cxn ang="0">
                                <a:pos x="T7" y="0"/>
                              </a:cxn>
                            </a:cxnLst>
                            <a:rect l="0" t="0" r="r" b="b"/>
                            <a:pathLst>
                              <a:path w="10">
                                <a:moveTo>
                                  <a:pt x="0" y="0"/>
                                </a:moveTo>
                                <a:lnTo>
                                  <a:pt x="10" y="0"/>
                                </a:lnTo>
                                <a:lnTo>
                                  <a:pt x="3"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2" name="Freeform 1052"/>
                        <wps:cNvSpPr>
                          <a:spLocks/>
                        </wps:cNvSpPr>
                        <wps:spPr bwMode="auto">
                          <a:xfrm>
                            <a:off x="14106" y="3353"/>
                            <a:ext cx="10" cy="2"/>
                          </a:xfrm>
                          <a:custGeom>
                            <a:avLst/>
                            <a:gdLst>
                              <a:gd name="T0" fmla="+- 0 14106 14106"/>
                              <a:gd name="T1" fmla="*/ T0 w 10"/>
                              <a:gd name="T2" fmla="+- 0 14116 14106"/>
                              <a:gd name="T3" fmla="*/ T2 w 10"/>
                              <a:gd name="T4" fmla="+- 0 14109 14106"/>
                              <a:gd name="T5" fmla="*/ T4 w 10"/>
                              <a:gd name="T6" fmla="+- 0 14106 14106"/>
                              <a:gd name="T7" fmla="*/ T6 w 10"/>
                            </a:gdLst>
                            <a:ahLst/>
                            <a:cxnLst>
                              <a:cxn ang="0">
                                <a:pos x="T1" y="0"/>
                              </a:cxn>
                              <a:cxn ang="0">
                                <a:pos x="T3" y="0"/>
                              </a:cxn>
                              <a:cxn ang="0">
                                <a:pos x="T5" y="0"/>
                              </a:cxn>
                              <a:cxn ang="0">
                                <a:pos x="T7" y="0"/>
                              </a:cxn>
                            </a:cxnLst>
                            <a:rect l="0" t="0" r="r" b="b"/>
                            <a:pathLst>
                              <a:path w="10">
                                <a:moveTo>
                                  <a:pt x="0" y="0"/>
                                </a:moveTo>
                                <a:lnTo>
                                  <a:pt x="10" y="0"/>
                                </a:lnTo>
                                <a:lnTo>
                                  <a:pt x="3" y="0"/>
                                </a:lnTo>
                                <a:lnTo>
                                  <a:pt x="0" y="0"/>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3" name="AutoShape 1053"/>
                        <wps:cNvSpPr>
                          <a:spLocks/>
                        </wps:cNvSpPr>
                        <wps:spPr bwMode="auto">
                          <a:xfrm>
                            <a:off x="70420" y="-55520"/>
                            <a:ext cx="13860" cy="20440"/>
                          </a:xfrm>
                          <a:custGeom>
                            <a:avLst/>
                            <a:gdLst>
                              <a:gd name="T0" fmla="+- 0 11202 70420"/>
                              <a:gd name="T1" fmla="*/ T0 w 13860"/>
                              <a:gd name="T2" fmla="+- 0 3450 -55520"/>
                              <a:gd name="T3" fmla="*/ 3450 h 20440"/>
                              <a:gd name="T4" fmla="+- 0 8781 70420"/>
                              <a:gd name="T5" fmla="*/ T4 w 13860"/>
                              <a:gd name="T6" fmla="+- 0 3414 -55520"/>
                              <a:gd name="T7" fmla="*/ 3414 h 20440"/>
                              <a:gd name="T8" fmla="+- 0 8750 70420"/>
                              <a:gd name="T9" fmla="*/ T8 w 13860"/>
                              <a:gd name="T10" fmla="+- 0 1786 -55520"/>
                              <a:gd name="T11" fmla="*/ 1786 h 20440"/>
                              <a:gd name="T12" fmla="+- 0 11174 70420"/>
                              <a:gd name="T13" fmla="*/ T12 w 13860"/>
                              <a:gd name="T14" fmla="+- 0 1818 -55520"/>
                              <a:gd name="T15" fmla="*/ 1818 h 20440"/>
                              <a:gd name="T16" fmla="+- 0 8781 70420"/>
                              <a:gd name="T17" fmla="*/ T16 w 13860"/>
                              <a:gd name="T18" fmla="+- 0 2142 -55520"/>
                              <a:gd name="T19" fmla="*/ 2142 h 20440"/>
                              <a:gd name="T20" fmla="+- 0 9964 70420"/>
                              <a:gd name="T21" fmla="*/ T20 w 13860"/>
                              <a:gd name="T22" fmla="+- 0 2170 -55520"/>
                              <a:gd name="T23" fmla="*/ 2170 h 20440"/>
                              <a:gd name="T24" fmla="+- 0 9964 70420"/>
                              <a:gd name="T25" fmla="*/ T24 w 13860"/>
                              <a:gd name="T26" fmla="+- 0 1820 -55520"/>
                              <a:gd name="T27" fmla="*/ 1820 h 20440"/>
                              <a:gd name="T28" fmla="+- 0 9993 70420"/>
                              <a:gd name="T29" fmla="*/ T28 w 13860"/>
                              <a:gd name="T30" fmla="+- 0 2170 -55520"/>
                              <a:gd name="T31" fmla="*/ 2170 h 20440"/>
                              <a:gd name="T32" fmla="+- 0 9993 70420"/>
                              <a:gd name="T33" fmla="*/ T32 w 13860"/>
                              <a:gd name="T34" fmla="+- 0 1820 -55520"/>
                              <a:gd name="T35" fmla="*/ 1820 h 20440"/>
                              <a:gd name="T36" fmla="+- 0 10396 70420"/>
                              <a:gd name="T37" fmla="*/ T36 w 13860"/>
                              <a:gd name="T38" fmla="+- 0 2170 -55520"/>
                              <a:gd name="T39" fmla="*/ 2170 h 20440"/>
                              <a:gd name="T40" fmla="+- 0 10396 70420"/>
                              <a:gd name="T41" fmla="*/ T40 w 13860"/>
                              <a:gd name="T42" fmla="+- 0 1818 -55520"/>
                              <a:gd name="T43" fmla="*/ 1818 h 20440"/>
                              <a:gd name="T44" fmla="+- 0 10425 70420"/>
                              <a:gd name="T45" fmla="*/ T44 w 13860"/>
                              <a:gd name="T46" fmla="+- 0 2170 -55520"/>
                              <a:gd name="T47" fmla="*/ 2170 h 20440"/>
                              <a:gd name="T48" fmla="+- 0 10425 70420"/>
                              <a:gd name="T49" fmla="*/ T48 w 13860"/>
                              <a:gd name="T50" fmla="+- 0 1818 -55520"/>
                              <a:gd name="T51" fmla="*/ 1818 h 20440"/>
                              <a:gd name="T52" fmla="+- 0 10792 70420"/>
                              <a:gd name="T53" fmla="*/ T52 w 13860"/>
                              <a:gd name="T54" fmla="+- 0 2168 -55520"/>
                              <a:gd name="T55" fmla="*/ 2168 h 20440"/>
                              <a:gd name="T56" fmla="+- 0 10792 70420"/>
                              <a:gd name="T57" fmla="*/ T56 w 13860"/>
                              <a:gd name="T58" fmla="+- 0 1818 -55520"/>
                              <a:gd name="T59" fmla="*/ 1818 h 20440"/>
                              <a:gd name="T60" fmla="+- 0 10821 70420"/>
                              <a:gd name="T61" fmla="*/ T60 w 13860"/>
                              <a:gd name="T62" fmla="+- 0 2168 -55520"/>
                              <a:gd name="T63" fmla="*/ 2168 h 20440"/>
                              <a:gd name="T64" fmla="+- 0 10821 70420"/>
                              <a:gd name="T65" fmla="*/ T64 w 13860"/>
                              <a:gd name="T66" fmla="+- 0 1818 -55520"/>
                              <a:gd name="T67" fmla="*/ 1818 h 20440"/>
                              <a:gd name="T68" fmla="+- 0 10396 70420"/>
                              <a:gd name="T69" fmla="*/ T68 w 13860"/>
                              <a:gd name="T70" fmla="+- 0 2142 -55520"/>
                              <a:gd name="T71" fmla="*/ 2142 h 20440"/>
                              <a:gd name="T72" fmla="+- 0 10396 70420"/>
                              <a:gd name="T73" fmla="*/ T72 w 13860"/>
                              <a:gd name="T74" fmla="+- 0 2168 -55520"/>
                              <a:gd name="T75" fmla="*/ 2168 h 20440"/>
                              <a:gd name="T76" fmla="+- 0 10792 70420"/>
                              <a:gd name="T77" fmla="*/ T76 w 13860"/>
                              <a:gd name="T78" fmla="+- 0 2142 -55520"/>
                              <a:gd name="T79" fmla="*/ 2142 h 20440"/>
                              <a:gd name="T80" fmla="+- 0 10792 70420"/>
                              <a:gd name="T81" fmla="*/ T80 w 13860"/>
                              <a:gd name="T82" fmla="+- 0 2168 -55520"/>
                              <a:gd name="T83" fmla="*/ 2168 h 20440"/>
                              <a:gd name="T84" fmla="+- 0 11174 70420"/>
                              <a:gd name="T85" fmla="*/ T84 w 13860"/>
                              <a:gd name="T86" fmla="+- 0 2142 -55520"/>
                              <a:gd name="T87" fmla="*/ 2142 h 20440"/>
                              <a:gd name="T88" fmla="+- 0 11174 70420"/>
                              <a:gd name="T89" fmla="*/ T88 w 13860"/>
                              <a:gd name="T90" fmla="+- 0 2168 -55520"/>
                              <a:gd name="T91" fmla="*/ 2168 h 20440"/>
                              <a:gd name="T92" fmla="+- 0 10792 70420"/>
                              <a:gd name="T93" fmla="*/ T92 w 13860"/>
                              <a:gd name="T94" fmla="+- 0 3006 -55520"/>
                              <a:gd name="T95" fmla="*/ 3006 h 20440"/>
                              <a:gd name="T96" fmla="+- 0 10792 70420"/>
                              <a:gd name="T97" fmla="*/ T96 w 13860"/>
                              <a:gd name="T98" fmla="+- 0 3032 -55520"/>
                              <a:gd name="T99" fmla="*/ 3032 h 20440"/>
                              <a:gd name="T100" fmla="+- 0 10396 70420"/>
                              <a:gd name="T101" fmla="*/ T100 w 13860"/>
                              <a:gd name="T102" fmla="+- 0 3006 -55520"/>
                              <a:gd name="T103" fmla="*/ 3006 h 20440"/>
                              <a:gd name="T104" fmla="+- 0 10396 70420"/>
                              <a:gd name="T105" fmla="*/ T104 w 13860"/>
                              <a:gd name="T106" fmla="+- 0 3032 -55520"/>
                              <a:gd name="T107" fmla="*/ 3032 h 20440"/>
                              <a:gd name="T108" fmla="+- 0 11174 70420"/>
                              <a:gd name="T109" fmla="*/ T108 w 13860"/>
                              <a:gd name="T110" fmla="+- 0 3006 -55520"/>
                              <a:gd name="T111" fmla="*/ 3006 h 20440"/>
                              <a:gd name="T112" fmla="+- 0 11174 70420"/>
                              <a:gd name="T113" fmla="*/ T112 w 13860"/>
                              <a:gd name="T114" fmla="+- 0 3032 -55520"/>
                              <a:gd name="T115" fmla="*/ 3032 h 20440"/>
                              <a:gd name="T116" fmla="+- 0 9558 70420"/>
                              <a:gd name="T117" fmla="*/ T116 w 13860"/>
                              <a:gd name="T118" fmla="+- 0 2170 -55520"/>
                              <a:gd name="T119" fmla="*/ 2170 h 20440"/>
                              <a:gd name="T120" fmla="+- 0 9558 70420"/>
                              <a:gd name="T121" fmla="*/ T120 w 13860"/>
                              <a:gd name="T122" fmla="+- 0 1818 -55520"/>
                              <a:gd name="T123" fmla="*/ 1818 h 20440"/>
                              <a:gd name="T124" fmla="+- 0 9530 70420"/>
                              <a:gd name="T125" fmla="*/ T124 w 13860"/>
                              <a:gd name="T126" fmla="+- 0 2170 -55520"/>
                              <a:gd name="T127" fmla="*/ 2170 h 20440"/>
                              <a:gd name="T128" fmla="+- 0 9530 70420"/>
                              <a:gd name="T129" fmla="*/ T128 w 13860"/>
                              <a:gd name="T130" fmla="+- 0 1818 -55520"/>
                              <a:gd name="T131" fmla="*/ 1818 h 20440"/>
                              <a:gd name="T132" fmla="+- 0 9162 70420"/>
                              <a:gd name="T133" fmla="*/ T132 w 13860"/>
                              <a:gd name="T134" fmla="+- 0 2168 -55520"/>
                              <a:gd name="T135" fmla="*/ 2168 h 20440"/>
                              <a:gd name="T136" fmla="+- 0 9162 70420"/>
                              <a:gd name="T137" fmla="*/ T136 w 13860"/>
                              <a:gd name="T138" fmla="+- 0 1818 -55520"/>
                              <a:gd name="T139" fmla="*/ 1818 h 20440"/>
                              <a:gd name="T140" fmla="+- 0 9134 70420"/>
                              <a:gd name="T141" fmla="*/ T140 w 13860"/>
                              <a:gd name="T142" fmla="+- 0 2168 -55520"/>
                              <a:gd name="T143" fmla="*/ 2168 h 20440"/>
                              <a:gd name="T144" fmla="+- 0 9134 70420"/>
                              <a:gd name="T145" fmla="*/ T144 w 13860"/>
                              <a:gd name="T146" fmla="+- 0 1818 -55520"/>
                              <a:gd name="T147" fmla="*/ 1818 h 20440"/>
                              <a:gd name="T148" fmla="+- 0 9558 70420"/>
                              <a:gd name="T149" fmla="*/ T148 w 13860"/>
                              <a:gd name="T150" fmla="+- 0 2142 -55520"/>
                              <a:gd name="T151" fmla="*/ 2142 h 20440"/>
                              <a:gd name="T152" fmla="+- 0 9558 70420"/>
                              <a:gd name="T153" fmla="*/ T152 w 13860"/>
                              <a:gd name="T154" fmla="+- 0 2168 -55520"/>
                              <a:gd name="T155" fmla="*/ 2168 h 20440"/>
                              <a:gd name="T156" fmla="+- 0 9162 70420"/>
                              <a:gd name="T157" fmla="*/ T156 w 13860"/>
                              <a:gd name="T158" fmla="+- 0 2142 -55520"/>
                              <a:gd name="T159" fmla="*/ 2142 h 20440"/>
                              <a:gd name="T160" fmla="+- 0 9162 70420"/>
                              <a:gd name="T161" fmla="*/ T160 w 13860"/>
                              <a:gd name="T162" fmla="+- 0 2168 -55520"/>
                              <a:gd name="T163" fmla="*/ 2168 h 20440"/>
                              <a:gd name="T164" fmla="+- 0 8781 70420"/>
                              <a:gd name="T165" fmla="*/ T164 w 13860"/>
                              <a:gd name="T166" fmla="+- 0 2142 -55520"/>
                              <a:gd name="T167" fmla="*/ 2142 h 20440"/>
                              <a:gd name="T168" fmla="+- 0 8781 70420"/>
                              <a:gd name="T169" fmla="*/ T168 w 13860"/>
                              <a:gd name="T170" fmla="+- 0 2168 -55520"/>
                              <a:gd name="T171" fmla="*/ 2168 h 20440"/>
                              <a:gd name="T172" fmla="+- 0 9162 70420"/>
                              <a:gd name="T173" fmla="*/ T172 w 13860"/>
                              <a:gd name="T174" fmla="+- 0 3006 -55520"/>
                              <a:gd name="T175" fmla="*/ 3006 h 20440"/>
                              <a:gd name="T176" fmla="+- 0 9162 70420"/>
                              <a:gd name="T177" fmla="*/ T176 w 13860"/>
                              <a:gd name="T178" fmla="+- 0 3032 -55520"/>
                              <a:gd name="T179" fmla="*/ 3032 h 20440"/>
                              <a:gd name="T180" fmla="+- 0 9558 70420"/>
                              <a:gd name="T181" fmla="*/ T180 w 13860"/>
                              <a:gd name="T182" fmla="+- 0 3006 -55520"/>
                              <a:gd name="T183" fmla="*/ 3006 h 20440"/>
                              <a:gd name="T184" fmla="+- 0 9558 70420"/>
                              <a:gd name="T185" fmla="*/ T184 w 13860"/>
                              <a:gd name="T186" fmla="+- 0 3032 -55520"/>
                              <a:gd name="T187" fmla="*/ 3032 h 20440"/>
                              <a:gd name="T188" fmla="+- 0 8781 70420"/>
                              <a:gd name="T189" fmla="*/ T188 w 13860"/>
                              <a:gd name="T190" fmla="+- 0 3006 -55520"/>
                              <a:gd name="T191" fmla="*/ 3006 h 20440"/>
                              <a:gd name="T192" fmla="+- 0 8781 70420"/>
                              <a:gd name="T193" fmla="*/ T192 w 13860"/>
                              <a:gd name="T194" fmla="+- 0 3032 -55520"/>
                              <a:gd name="T195" fmla="*/ 3032 h 20440"/>
                              <a:gd name="T196" fmla="+- 0 11202 70420"/>
                              <a:gd name="T197" fmla="*/ T196 w 13860"/>
                              <a:gd name="T198" fmla="+- 0 1786 -55520"/>
                              <a:gd name="T199" fmla="*/ 1786 h 20440"/>
                              <a:gd name="T200" fmla="+- 0 11174 70420"/>
                              <a:gd name="T201" fmla="*/ T200 w 13860"/>
                              <a:gd name="T202" fmla="+- 0 1818 -55520"/>
                              <a:gd name="T203" fmla="*/ 1818 h 20440"/>
                              <a:gd name="T204" fmla="+- 0 11174 70420"/>
                              <a:gd name="T205" fmla="*/ T204 w 13860"/>
                              <a:gd name="T206" fmla="+- 0 3414 -55520"/>
                              <a:gd name="T207" fmla="*/ 3414 h 204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860" h="20440">
                                <a:moveTo>
                                  <a:pt x="-61670" y="58970"/>
                                </a:moveTo>
                                <a:lnTo>
                                  <a:pt x="-59218" y="58970"/>
                                </a:lnTo>
                                <a:moveTo>
                                  <a:pt x="-61639" y="57688"/>
                                </a:moveTo>
                                <a:lnTo>
                                  <a:pt x="-61639" y="58934"/>
                                </a:lnTo>
                                <a:moveTo>
                                  <a:pt x="-59218" y="57306"/>
                                </a:moveTo>
                                <a:lnTo>
                                  <a:pt x="-61670" y="57306"/>
                                </a:lnTo>
                                <a:lnTo>
                                  <a:pt x="-61670" y="58970"/>
                                </a:lnTo>
                                <a:moveTo>
                                  <a:pt x="-59246" y="57338"/>
                                </a:moveTo>
                                <a:lnTo>
                                  <a:pt x="-61639" y="57338"/>
                                </a:lnTo>
                                <a:lnTo>
                                  <a:pt x="-61639" y="57662"/>
                                </a:lnTo>
                                <a:moveTo>
                                  <a:pt x="-60456" y="58936"/>
                                </a:moveTo>
                                <a:lnTo>
                                  <a:pt x="-60456" y="57690"/>
                                </a:lnTo>
                                <a:moveTo>
                                  <a:pt x="-60456" y="57666"/>
                                </a:moveTo>
                                <a:lnTo>
                                  <a:pt x="-60456" y="57340"/>
                                </a:lnTo>
                                <a:moveTo>
                                  <a:pt x="-60427" y="58936"/>
                                </a:moveTo>
                                <a:lnTo>
                                  <a:pt x="-60427" y="57690"/>
                                </a:lnTo>
                                <a:moveTo>
                                  <a:pt x="-60427" y="57666"/>
                                </a:moveTo>
                                <a:lnTo>
                                  <a:pt x="-60427" y="57340"/>
                                </a:lnTo>
                                <a:moveTo>
                                  <a:pt x="-60024" y="58936"/>
                                </a:moveTo>
                                <a:lnTo>
                                  <a:pt x="-60024" y="57690"/>
                                </a:lnTo>
                                <a:moveTo>
                                  <a:pt x="-60024" y="57662"/>
                                </a:moveTo>
                                <a:lnTo>
                                  <a:pt x="-60024" y="57338"/>
                                </a:lnTo>
                                <a:moveTo>
                                  <a:pt x="-59995" y="58936"/>
                                </a:moveTo>
                                <a:lnTo>
                                  <a:pt x="-59995" y="57690"/>
                                </a:lnTo>
                                <a:moveTo>
                                  <a:pt x="-59995" y="57662"/>
                                </a:moveTo>
                                <a:lnTo>
                                  <a:pt x="-59995" y="57338"/>
                                </a:lnTo>
                                <a:moveTo>
                                  <a:pt x="-59628" y="58934"/>
                                </a:moveTo>
                                <a:lnTo>
                                  <a:pt x="-59628" y="57688"/>
                                </a:lnTo>
                                <a:moveTo>
                                  <a:pt x="-59628" y="57662"/>
                                </a:moveTo>
                                <a:lnTo>
                                  <a:pt x="-59628" y="57338"/>
                                </a:lnTo>
                                <a:moveTo>
                                  <a:pt x="-59599" y="58934"/>
                                </a:moveTo>
                                <a:lnTo>
                                  <a:pt x="-59599" y="57688"/>
                                </a:lnTo>
                                <a:moveTo>
                                  <a:pt x="-59599" y="57662"/>
                                </a:moveTo>
                                <a:lnTo>
                                  <a:pt x="-59599" y="57338"/>
                                </a:lnTo>
                                <a:moveTo>
                                  <a:pt x="-60427" y="57662"/>
                                </a:moveTo>
                                <a:lnTo>
                                  <a:pt x="-60024" y="57662"/>
                                </a:lnTo>
                                <a:moveTo>
                                  <a:pt x="-60427" y="57688"/>
                                </a:moveTo>
                                <a:lnTo>
                                  <a:pt x="-60024" y="57688"/>
                                </a:lnTo>
                                <a:moveTo>
                                  <a:pt x="-59995" y="57662"/>
                                </a:moveTo>
                                <a:lnTo>
                                  <a:pt x="-59628" y="57662"/>
                                </a:lnTo>
                                <a:moveTo>
                                  <a:pt x="-59995" y="57688"/>
                                </a:moveTo>
                                <a:lnTo>
                                  <a:pt x="-59628" y="57688"/>
                                </a:lnTo>
                                <a:moveTo>
                                  <a:pt x="-59602" y="57662"/>
                                </a:moveTo>
                                <a:lnTo>
                                  <a:pt x="-59246" y="57662"/>
                                </a:lnTo>
                                <a:moveTo>
                                  <a:pt x="-59602" y="57688"/>
                                </a:moveTo>
                                <a:lnTo>
                                  <a:pt x="-59246" y="57688"/>
                                </a:lnTo>
                                <a:moveTo>
                                  <a:pt x="-59995" y="58526"/>
                                </a:moveTo>
                                <a:lnTo>
                                  <a:pt x="-59628" y="58526"/>
                                </a:lnTo>
                                <a:moveTo>
                                  <a:pt x="-59995" y="58552"/>
                                </a:moveTo>
                                <a:lnTo>
                                  <a:pt x="-59628" y="58552"/>
                                </a:lnTo>
                                <a:moveTo>
                                  <a:pt x="-60427" y="58526"/>
                                </a:moveTo>
                                <a:lnTo>
                                  <a:pt x="-60024" y="58526"/>
                                </a:lnTo>
                                <a:moveTo>
                                  <a:pt x="-60427" y="58552"/>
                                </a:moveTo>
                                <a:lnTo>
                                  <a:pt x="-60024" y="58552"/>
                                </a:lnTo>
                                <a:moveTo>
                                  <a:pt x="-59599" y="58526"/>
                                </a:moveTo>
                                <a:lnTo>
                                  <a:pt x="-59246" y="58526"/>
                                </a:lnTo>
                                <a:moveTo>
                                  <a:pt x="-59599" y="58552"/>
                                </a:moveTo>
                                <a:lnTo>
                                  <a:pt x="-59246" y="58552"/>
                                </a:lnTo>
                                <a:moveTo>
                                  <a:pt x="-60862" y="58936"/>
                                </a:moveTo>
                                <a:lnTo>
                                  <a:pt x="-60862" y="57690"/>
                                </a:lnTo>
                                <a:moveTo>
                                  <a:pt x="-60862" y="57662"/>
                                </a:moveTo>
                                <a:lnTo>
                                  <a:pt x="-60862" y="57338"/>
                                </a:lnTo>
                                <a:moveTo>
                                  <a:pt x="-60890" y="58936"/>
                                </a:moveTo>
                                <a:lnTo>
                                  <a:pt x="-60890" y="57690"/>
                                </a:lnTo>
                                <a:moveTo>
                                  <a:pt x="-60890" y="57662"/>
                                </a:moveTo>
                                <a:lnTo>
                                  <a:pt x="-60890" y="57338"/>
                                </a:lnTo>
                                <a:moveTo>
                                  <a:pt x="-61258" y="58934"/>
                                </a:moveTo>
                                <a:lnTo>
                                  <a:pt x="-61258" y="57688"/>
                                </a:lnTo>
                                <a:moveTo>
                                  <a:pt x="-61258" y="57662"/>
                                </a:moveTo>
                                <a:lnTo>
                                  <a:pt x="-61258" y="57338"/>
                                </a:lnTo>
                                <a:moveTo>
                                  <a:pt x="-61286" y="58934"/>
                                </a:moveTo>
                                <a:lnTo>
                                  <a:pt x="-61286" y="57688"/>
                                </a:lnTo>
                                <a:moveTo>
                                  <a:pt x="-61286" y="57662"/>
                                </a:moveTo>
                                <a:lnTo>
                                  <a:pt x="-61286" y="57338"/>
                                </a:lnTo>
                                <a:moveTo>
                                  <a:pt x="-60456" y="57662"/>
                                </a:moveTo>
                                <a:lnTo>
                                  <a:pt x="-60862" y="57662"/>
                                </a:lnTo>
                                <a:moveTo>
                                  <a:pt x="-60456" y="57688"/>
                                </a:moveTo>
                                <a:lnTo>
                                  <a:pt x="-60862" y="57688"/>
                                </a:lnTo>
                                <a:moveTo>
                                  <a:pt x="-60890" y="57662"/>
                                </a:moveTo>
                                <a:lnTo>
                                  <a:pt x="-61258" y="57662"/>
                                </a:lnTo>
                                <a:moveTo>
                                  <a:pt x="-60890" y="57688"/>
                                </a:moveTo>
                                <a:lnTo>
                                  <a:pt x="-61258" y="57688"/>
                                </a:lnTo>
                                <a:moveTo>
                                  <a:pt x="-61284" y="57662"/>
                                </a:moveTo>
                                <a:lnTo>
                                  <a:pt x="-61639" y="57662"/>
                                </a:lnTo>
                                <a:moveTo>
                                  <a:pt x="-61284" y="57688"/>
                                </a:moveTo>
                                <a:lnTo>
                                  <a:pt x="-61639" y="57688"/>
                                </a:lnTo>
                                <a:moveTo>
                                  <a:pt x="-60890" y="58526"/>
                                </a:moveTo>
                                <a:lnTo>
                                  <a:pt x="-61258" y="58526"/>
                                </a:lnTo>
                                <a:moveTo>
                                  <a:pt x="-60890" y="58552"/>
                                </a:moveTo>
                                <a:lnTo>
                                  <a:pt x="-61258" y="58552"/>
                                </a:lnTo>
                                <a:moveTo>
                                  <a:pt x="-60456" y="58526"/>
                                </a:moveTo>
                                <a:lnTo>
                                  <a:pt x="-60862" y="58526"/>
                                </a:lnTo>
                                <a:moveTo>
                                  <a:pt x="-60456" y="58552"/>
                                </a:moveTo>
                                <a:lnTo>
                                  <a:pt x="-60862" y="58552"/>
                                </a:lnTo>
                                <a:moveTo>
                                  <a:pt x="-61286" y="58526"/>
                                </a:moveTo>
                                <a:lnTo>
                                  <a:pt x="-61639" y="58526"/>
                                </a:lnTo>
                                <a:moveTo>
                                  <a:pt x="-61286" y="58552"/>
                                </a:moveTo>
                                <a:lnTo>
                                  <a:pt x="-61639" y="58552"/>
                                </a:lnTo>
                                <a:moveTo>
                                  <a:pt x="-59218" y="58970"/>
                                </a:moveTo>
                                <a:lnTo>
                                  <a:pt x="-59218" y="57306"/>
                                </a:lnTo>
                                <a:moveTo>
                                  <a:pt x="-59246" y="57662"/>
                                </a:moveTo>
                                <a:lnTo>
                                  <a:pt x="-59246" y="57338"/>
                                </a:lnTo>
                                <a:moveTo>
                                  <a:pt x="-61639" y="58934"/>
                                </a:moveTo>
                                <a:lnTo>
                                  <a:pt x="-59246" y="58934"/>
                                </a:lnTo>
                                <a:lnTo>
                                  <a:pt x="-59246" y="57688"/>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AutoShape 1054"/>
                        <wps:cNvSpPr>
                          <a:spLocks/>
                        </wps:cNvSpPr>
                        <wps:spPr bwMode="auto">
                          <a:xfrm>
                            <a:off x="9049" y="3668"/>
                            <a:ext cx="1856" cy="245"/>
                          </a:xfrm>
                          <a:custGeom>
                            <a:avLst/>
                            <a:gdLst>
                              <a:gd name="T0" fmla="+- 0 9050 9050"/>
                              <a:gd name="T1" fmla="*/ T0 w 1856"/>
                              <a:gd name="T2" fmla="+- 0 3668 3668"/>
                              <a:gd name="T3" fmla="*/ 3668 h 245"/>
                              <a:gd name="T4" fmla="+- 0 9050 9050"/>
                              <a:gd name="T5" fmla="*/ T4 w 1856"/>
                              <a:gd name="T6" fmla="+- 0 3913 3668"/>
                              <a:gd name="T7" fmla="*/ 3913 h 245"/>
                              <a:gd name="T8" fmla="+- 0 10905 9050"/>
                              <a:gd name="T9" fmla="*/ T8 w 1856"/>
                              <a:gd name="T10" fmla="+- 0 3913 3668"/>
                              <a:gd name="T11" fmla="*/ 3913 h 245"/>
                              <a:gd name="T12" fmla="+- 0 9050 9050"/>
                              <a:gd name="T13" fmla="*/ T12 w 1856"/>
                              <a:gd name="T14" fmla="+- 0 3668 3668"/>
                              <a:gd name="T15" fmla="*/ 3668 h 245"/>
                              <a:gd name="T16" fmla="+- 0 9050 9050"/>
                              <a:gd name="T17" fmla="*/ T16 w 1856"/>
                              <a:gd name="T18" fmla="+- 0 3668 3668"/>
                              <a:gd name="T19" fmla="*/ 3668 h 245"/>
                              <a:gd name="T20" fmla="+- 0 10905 9050"/>
                              <a:gd name="T21" fmla="*/ T20 w 1856"/>
                              <a:gd name="T22" fmla="+- 0 3913 3668"/>
                              <a:gd name="T23" fmla="*/ 3913 h 245"/>
                              <a:gd name="T24" fmla="+- 0 10905 9050"/>
                              <a:gd name="T25" fmla="*/ T24 w 1856"/>
                              <a:gd name="T26" fmla="+- 0 3668 3668"/>
                              <a:gd name="T27" fmla="*/ 3668 h 245"/>
                              <a:gd name="T28" fmla="+- 0 9050 9050"/>
                              <a:gd name="T29" fmla="*/ T28 w 1856"/>
                              <a:gd name="T30" fmla="+- 0 3668 3668"/>
                              <a:gd name="T31" fmla="*/ 3668 h 24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56" h="245">
                                <a:moveTo>
                                  <a:pt x="0" y="0"/>
                                </a:moveTo>
                                <a:lnTo>
                                  <a:pt x="0" y="245"/>
                                </a:lnTo>
                                <a:lnTo>
                                  <a:pt x="1855" y="245"/>
                                </a:lnTo>
                                <a:lnTo>
                                  <a:pt x="0" y="0"/>
                                </a:lnTo>
                                <a:close/>
                                <a:moveTo>
                                  <a:pt x="0" y="0"/>
                                </a:moveTo>
                                <a:lnTo>
                                  <a:pt x="1855" y="245"/>
                                </a:lnTo>
                                <a:lnTo>
                                  <a:pt x="1855"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5" name="AutoShape 1055"/>
                        <wps:cNvSpPr>
                          <a:spLocks/>
                        </wps:cNvSpPr>
                        <wps:spPr bwMode="auto">
                          <a:xfrm>
                            <a:off x="66560" y="-53020"/>
                            <a:ext cx="2040" cy="15460"/>
                          </a:xfrm>
                          <a:custGeom>
                            <a:avLst/>
                            <a:gdLst>
                              <a:gd name="T0" fmla="+- 0 10905 66560"/>
                              <a:gd name="T1" fmla="*/ T0 w 2040"/>
                              <a:gd name="T2" fmla="+- 0 3668 -53020"/>
                              <a:gd name="T3" fmla="*/ 3668 h 15460"/>
                              <a:gd name="T4" fmla="+- 0 9050 66560"/>
                              <a:gd name="T5" fmla="*/ T4 w 2040"/>
                              <a:gd name="T6" fmla="+- 0 3668 -53020"/>
                              <a:gd name="T7" fmla="*/ 3668 h 15460"/>
                              <a:gd name="T8" fmla="+- 0 10905 66560"/>
                              <a:gd name="T9" fmla="*/ T8 w 2040"/>
                              <a:gd name="T10" fmla="+- 0 3913 -53020"/>
                              <a:gd name="T11" fmla="*/ 3913 h 15460"/>
                              <a:gd name="T12" fmla="+- 0 10905 66560"/>
                              <a:gd name="T13" fmla="*/ T12 w 2040"/>
                              <a:gd name="T14" fmla="+- 0 3668 -53020"/>
                              <a:gd name="T15" fmla="*/ 3668 h 15460"/>
                              <a:gd name="T16" fmla="+- 0 9050 66560"/>
                              <a:gd name="T17" fmla="*/ T16 w 2040"/>
                              <a:gd name="T18" fmla="+- 0 3668 -53020"/>
                              <a:gd name="T19" fmla="*/ 3668 h 15460"/>
                              <a:gd name="T20" fmla="+- 0 10905 66560"/>
                              <a:gd name="T21" fmla="*/ T20 w 2040"/>
                              <a:gd name="T22" fmla="+- 0 3913 -53020"/>
                              <a:gd name="T23" fmla="*/ 3913 h 15460"/>
                              <a:gd name="T24" fmla="+- 0 9050 66560"/>
                              <a:gd name="T25" fmla="*/ T24 w 2040"/>
                              <a:gd name="T26" fmla="+- 0 3913 -53020"/>
                              <a:gd name="T27" fmla="*/ 3913 h 15460"/>
                              <a:gd name="T28" fmla="+- 0 9050 66560"/>
                              <a:gd name="T29" fmla="*/ T28 w 2040"/>
                              <a:gd name="T30" fmla="+- 0 3668 -53020"/>
                              <a:gd name="T31" fmla="*/ 3668 h 154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40" h="15460">
                                <a:moveTo>
                                  <a:pt x="-55655" y="56688"/>
                                </a:moveTo>
                                <a:lnTo>
                                  <a:pt x="-57510" y="56688"/>
                                </a:lnTo>
                                <a:lnTo>
                                  <a:pt x="-55655" y="56933"/>
                                </a:lnTo>
                                <a:lnTo>
                                  <a:pt x="-55655" y="56688"/>
                                </a:lnTo>
                                <a:close/>
                                <a:moveTo>
                                  <a:pt x="-57510" y="56688"/>
                                </a:moveTo>
                                <a:lnTo>
                                  <a:pt x="-55655" y="56933"/>
                                </a:lnTo>
                                <a:lnTo>
                                  <a:pt x="-57510" y="56933"/>
                                </a:lnTo>
                                <a:lnTo>
                                  <a:pt x="-57510" y="56688"/>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 name="AutoShape 1056"/>
                        <wps:cNvSpPr>
                          <a:spLocks/>
                        </wps:cNvSpPr>
                        <wps:spPr bwMode="auto">
                          <a:xfrm>
                            <a:off x="9049" y="3668"/>
                            <a:ext cx="238" cy="1107"/>
                          </a:xfrm>
                          <a:custGeom>
                            <a:avLst/>
                            <a:gdLst>
                              <a:gd name="T0" fmla="+- 0 9050 9050"/>
                              <a:gd name="T1" fmla="*/ T0 w 238"/>
                              <a:gd name="T2" fmla="+- 0 3668 3668"/>
                              <a:gd name="T3" fmla="*/ 3668 h 1107"/>
                              <a:gd name="T4" fmla="+- 0 9050 9050"/>
                              <a:gd name="T5" fmla="*/ T4 w 238"/>
                              <a:gd name="T6" fmla="+- 0 4774 3668"/>
                              <a:gd name="T7" fmla="*/ 4774 h 1107"/>
                              <a:gd name="T8" fmla="+- 0 9287 9050"/>
                              <a:gd name="T9" fmla="*/ T8 w 238"/>
                              <a:gd name="T10" fmla="+- 0 4774 3668"/>
                              <a:gd name="T11" fmla="*/ 4774 h 1107"/>
                              <a:gd name="T12" fmla="+- 0 9050 9050"/>
                              <a:gd name="T13" fmla="*/ T12 w 238"/>
                              <a:gd name="T14" fmla="+- 0 3668 3668"/>
                              <a:gd name="T15" fmla="*/ 3668 h 1107"/>
                              <a:gd name="T16" fmla="+- 0 9050 9050"/>
                              <a:gd name="T17" fmla="*/ T16 w 238"/>
                              <a:gd name="T18" fmla="+- 0 3668 3668"/>
                              <a:gd name="T19" fmla="*/ 3668 h 1107"/>
                              <a:gd name="T20" fmla="+- 0 9287 9050"/>
                              <a:gd name="T21" fmla="*/ T20 w 238"/>
                              <a:gd name="T22" fmla="+- 0 4774 3668"/>
                              <a:gd name="T23" fmla="*/ 4774 h 1107"/>
                              <a:gd name="T24" fmla="+- 0 9287 9050"/>
                              <a:gd name="T25" fmla="*/ T24 w 238"/>
                              <a:gd name="T26" fmla="+- 0 3668 3668"/>
                              <a:gd name="T27" fmla="*/ 3668 h 1107"/>
                              <a:gd name="T28" fmla="+- 0 9050 9050"/>
                              <a:gd name="T29" fmla="*/ T28 w 238"/>
                              <a:gd name="T30" fmla="+- 0 3668 3668"/>
                              <a:gd name="T31" fmla="*/ 3668 h 110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38" h="1107">
                                <a:moveTo>
                                  <a:pt x="0" y="0"/>
                                </a:moveTo>
                                <a:lnTo>
                                  <a:pt x="0" y="1106"/>
                                </a:lnTo>
                                <a:lnTo>
                                  <a:pt x="237" y="1106"/>
                                </a:lnTo>
                                <a:lnTo>
                                  <a:pt x="0" y="0"/>
                                </a:lnTo>
                                <a:close/>
                                <a:moveTo>
                                  <a:pt x="0" y="0"/>
                                </a:moveTo>
                                <a:lnTo>
                                  <a:pt x="237" y="1106"/>
                                </a:lnTo>
                                <a:lnTo>
                                  <a:pt x="237"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7" name="AutoShape 1057"/>
                        <wps:cNvSpPr>
                          <a:spLocks/>
                        </wps:cNvSpPr>
                        <wps:spPr bwMode="auto">
                          <a:xfrm>
                            <a:off x="59380" y="-53020"/>
                            <a:ext cx="9220" cy="1980"/>
                          </a:xfrm>
                          <a:custGeom>
                            <a:avLst/>
                            <a:gdLst>
                              <a:gd name="T0" fmla="+- 0 9287 59380"/>
                              <a:gd name="T1" fmla="*/ T0 w 9220"/>
                              <a:gd name="T2" fmla="+- 0 3668 -53020"/>
                              <a:gd name="T3" fmla="*/ 3668 h 1980"/>
                              <a:gd name="T4" fmla="+- 0 9050 59380"/>
                              <a:gd name="T5" fmla="*/ T4 w 9220"/>
                              <a:gd name="T6" fmla="+- 0 3668 -53020"/>
                              <a:gd name="T7" fmla="*/ 3668 h 1980"/>
                              <a:gd name="T8" fmla="+- 0 9287 59380"/>
                              <a:gd name="T9" fmla="*/ T8 w 9220"/>
                              <a:gd name="T10" fmla="+- 0 4774 -53020"/>
                              <a:gd name="T11" fmla="*/ 4774 h 1980"/>
                              <a:gd name="T12" fmla="+- 0 9287 59380"/>
                              <a:gd name="T13" fmla="*/ T12 w 9220"/>
                              <a:gd name="T14" fmla="+- 0 3668 -53020"/>
                              <a:gd name="T15" fmla="*/ 3668 h 1980"/>
                              <a:gd name="T16" fmla="+- 0 9050 59380"/>
                              <a:gd name="T17" fmla="*/ T16 w 9220"/>
                              <a:gd name="T18" fmla="+- 0 3668 -53020"/>
                              <a:gd name="T19" fmla="*/ 3668 h 1980"/>
                              <a:gd name="T20" fmla="+- 0 9287 59380"/>
                              <a:gd name="T21" fmla="*/ T20 w 9220"/>
                              <a:gd name="T22" fmla="+- 0 4774 -53020"/>
                              <a:gd name="T23" fmla="*/ 4774 h 1980"/>
                              <a:gd name="T24" fmla="+- 0 9050 59380"/>
                              <a:gd name="T25" fmla="*/ T24 w 9220"/>
                              <a:gd name="T26" fmla="+- 0 4774 -53020"/>
                              <a:gd name="T27" fmla="*/ 4774 h 1980"/>
                              <a:gd name="T28" fmla="+- 0 9050 59380"/>
                              <a:gd name="T29" fmla="*/ T28 w 9220"/>
                              <a:gd name="T30" fmla="+- 0 3668 -53020"/>
                              <a:gd name="T31" fmla="*/ 3668 h 19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220" h="1980">
                                <a:moveTo>
                                  <a:pt x="-50093" y="56688"/>
                                </a:moveTo>
                                <a:lnTo>
                                  <a:pt x="-50330" y="56688"/>
                                </a:lnTo>
                                <a:lnTo>
                                  <a:pt x="-50093" y="57794"/>
                                </a:lnTo>
                                <a:lnTo>
                                  <a:pt x="-50093" y="56688"/>
                                </a:lnTo>
                                <a:close/>
                                <a:moveTo>
                                  <a:pt x="-50330" y="56688"/>
                                </a:moveTo>
                                <a:lnTo>
                                  <a:pt x="-50093" y="57794"/>
                                </a:lnTo>
                                <a:lnTo>
                                  <a:pt x="-50330" y="57794"/>
                                </a:lnTo>
                                <a:lnTo>
                                  <a:pt x="-50330" y="56688"/>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38" name="Picture 1058"/>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9049" y="4774"/>
                            <a:ext cx="166" cy="140"/>
                          </a:xfrm>
                          <a:prstGeom prst="rect">
                            <a:avLst/>
                          </a:prstGeom>
                          <a:noFill/>
                          <a:extLst>
                            <a:ext uri="{909E8E84-426E-40DD-AFC4-6F175D3DCCD1}">
                              <a14:hiddenFill xmlns:a14="http://schemas.microsoft.com/office/drawing/2010/main">
                                <a:solidFill>
                                  <a:srgbClr val="FFFFFF"/>
                                </a:solidFill>
                              </a14:hiddenFill>
                            </a:ext>
                          </a:extLst>
                        </pic:spPr>
                      </pic:pic>
                      <wps:wsp>
                        <wps:cNvPr id="639" name="AutoShape 1059"/>
                        <wps:cNvSpPr>
                          <a:spLocks/>
                        </wps:cNvSpPr>
                        <wps:spPr bwMode="auto">
                          <a:xfrm>
                            <a:off x="10084" y="3896"/>
                            <a:ext cx="224" cy="351"/>
                          </a:xfrm>
                          <a:custGeom>
                            <a:avLst/>
                            <a:gdLst>
                              <a:gd name="T0" fmla="+- 0 10084 10084"/>
                              <a:gd name="T1" fmla="*/ T0 w 224"/>
                              <a:gd name="T2" fmla="+- 0 3896 3896"/>
                              <a:gd name="T3" fmla="*/ 3896 h 351"/>
                              <a:gd name="T4" fmla="+- 0 10084 10084"/>
                              <a:gd name="T5" fmla="*/ T4 w 224"/>
                              <a:gd name="T6" fmla="+- 0 4246 3896"/>
                              <a:gd name="T7" fmla="*/ 4246 h 351"/>
                              <a:gd name="T8" fmla="+- 0 10307 10084"/>
                              <a:gd name="T9" fmla="*/ T8 w 224"/>
                              <a:gd name="T10" fmla="+- 0 4246 3896"/>
                              <a:gd name="T11" fmla="*/ 4246 h 351"/>
                              <a:gd name="T12" fmla="+- 0 10084 10084"/>
                              <a:gd name="T13" fmla="*/ T12 w 224"/>
                              <a:gd name="T14" fmla="+- 0 3896 3896"/>
                              <a:gd name="T15" fmla="*/ 3896 h 351"/>
                              <a:gd name="T16" fmla="+- 0 10084 10084"/>
                              <a:gd name="T17" fmla="*/ T16 w 224"/>
                              <a:gd name="T18" fmla="+- 0 3896 3896"/>
                              <a:gd name="T19" fmla="*/ 3896 h 351"/>
                              <a:gd name="T20" fmla="+- 0 10307 10084"/>
                              <a:gd name="T21" fmla="*/ T20 w 224"/>
                              <a:gd name="T22" fmla="+- 0 4246 3896"/>
                              <a:gd name="T23" fmla="*/ 4246 h 351"/>
                              <a:gd name="T24" fmla="+- 0 10307 10084"/>
                              <a:gd name="T25" fmla="*/ T24 w 224"/>
                              <a:gd name="T26" fmla="+- 0 3896 3896"/>
                              <a:gd name="T27" fmla="*/ 3896 h 351"/>
                              <a:gd name="T28" fmla="+- 0 10084 10084"/>
                              <a:gd name="T29" fmla="*/ T28 w 224"/>
                              <a:gd name="T30" fmla="+- 0 3896 3896"/>
                              <a:gd name="T31" fmla="*/ 3896 h 35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4" h="351">
                                <a:moveTo>
                                  <a:pt x="0" y="0"/>
                                </a:moveTo>
                                <a:lnTo>
                                  <a:pt x="0" y="350"/>
                                </a:lnTo>
                                <a:lnTo>
                                  <a:pt x="223" y="350"/>
                                </a:lnTo>
                                <a:lnTo>
                                  <a:pt x="0" y="0"/>
                                </a:lnTo>
                                <a:close/>
                                <a:moveTo>
                                  <a:pt x="0" y="0"/>
                                </a:moveTo>
                                <a:lnTo>
                                  <a:pt x="223" y="350"/>
                                </a:lnTo>
                                <a:lnTo>
                                  <a:pt x="223"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0" name="AutoShape 1060"/>
                        <wps:cNvSpPr>
                          <a:spLocks/>
                        </wps:cNvSpPr>
                        <wps:spPr bwMode="auto">
                          <a:xfrm>
                            <a:off x="63780" y="-44400"/>
                            <a:ext cx="2920" cy="1860"/>
                          </a:xfrm>
                          <a:custGeom>
                            <a:avLst/>
                            <a:gdLst>
                              <a:gd name="T0" fmla="+- 0 10307 63780"/>
                              <a:gd name="T1" fmla="*/ T0 w 2920"/>
                              <a:gd name="T2" fmla="+- 0 3896 -44400"/>
                              <a:gd name="T3" fmla="*/ 3896 h 1860"/>
                              <a:gd name="T4" fmla="+- 0 10084 63780"/>
                              <a:gd name="T5" fmla="*/ T4 w 2920"/>
                              <a:gd name="T6" fmla="+- 0 3896 -44400"/>
                              <a:gd name="T7" fmla="*/ 3896 h 1860"/>
                              <a:gd name="T8" fmla="+- 0 10307 63780"/>
                              <a:gd name="T9" fmla="*/ T8 w 2920"/>
                              <a:gd name="T10" fmla="+- 0 4246 -44400"/>
                              <a:gd name="T11" fmla="*/ 4246 h 1860"/>
                              <a:gd name="T12" fmla="+- 0 10307 63780"/>
                              <a:gd name="T13" fmla="*/ T12 w 2920"/>
                              <a:gd name="T14" fmla="+- 0 3896 -44400"/>
                              <a:gd name="T15" fmla="*/ 3896 h 1860"/>
                              <a:gd name="T16" fmla="+- 0 10084 63780"/>
                              <a:gd name="T17" fmla="*/ T16 w 2920"/>
                              <a:gd name="T18" fmla="+- 0 3896 -44400"/>
                              <a:gd name="T19" fmla="*/ 3896 h 1860"/>
                              <a:gd name="T20" fmla="+- 0 10307 63780"/>
                              <a:gd name="T21" fmla="*/ T20 w 2920"/>
                              <a:gd name="T22" fmla="+- 0 4246 -44400"/>
                              <a:gd name="T23" fmla="*/ 4246 h 1860"/>
                              <a:gd name="T24" fmla="+- 0 10084 63780"/>
                              <a:gd name="T25" fmla="*/ T24 w 2920"/>
                              <a:gd name="T26" fmla="+- 0 4246 -44400"/>
                              <a:gd name="T27" fmla="*/ 4246 h 1860"/>
                              <a:gd name="T28" fmla="+- 0 10084 63780"/>
                              <a:gd name="T29" fmla="*/ T28 w 2920"/>
                              <a:gd name="T30" fmla="+- 0 3896 -44400"/>
                              <a:gd name="T31" fmla="*/ 3896 h 18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20" h="1860">
                                <a:moveTo>
                                  <a:pt x="-53473" y="48296"/>
                                </a:moveTo>
                                <a:lnTo>
                                  <a:pt x="-53696" y="48296"/>
                                </a:lnTo>
                                <a:lnTo>
                                  <a:pt x="-53473" y="48646"/>
                                </a:lnTo>
                                <a:lnTo>
                                  <a:pt x="-53473" y="48296"/>
                                </a:lnTo>
                                <a:close/>
                                <a:moveTo>
                                  <a:pt x="-53696" y="48296"/>
                                </a:moveTo>
                                <a:lnTo>
                                  <a:pt x="-53473" y="48646"/>
                                </a:lnTo>
                                <a:lnTo>
                                  <a:pt x="-53696" y="48646"/>
                                </a:lnTo>
                                <a:lnTo>
                                  <a:pt x="-53696" y="48296"/>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1061"/>
                        <wps:cNvSpPr>
                          <a:spLocks/>
                        </wps:cNvSpPr>
                        <wps:spPr bwMode="auto">
                          <a:xfrm>
                            <a:off x="10192" y="4004"/>
                            <a:ext cx="41" cy="3"/>
                          </a:xfrm>
                          <a:custGeom>
                            <a:avLst/>
                            <a:gdLst>
                              <a:gd name="T0" fmla="+- 0 10192 10192"/>
                              <a:gd name="T1" fmla="*/ T0 w 41"/>
                              <a:gd name="T2" fmla="+- 0 4006 4004"/>
                              <a:gd name="T3" fmla="*/ 4006 h 3"/>
                              <a:gd name="T4" fmla="+- 0 10233 10192"/>
                              <a:gd name="T5" fmla="*/ T4 w 41"/>
                              <a:gd name="T6" fmla="+- 0 4006 4004"/>
                              <a:gd name="T7" fmla="*/ 4006 h 3"/>
                              <a:gd name="T8" fmla="+- 0 10214 10192"/>
                              <a:gd name="T9" fmla="*/ T8 w 41"/>
                              <a:gd name="T10" fmla="+- 0 4004 4004"/>
                              <a:gd name="T11" fmla="*/ 4004 h 3"/>
                              <a:gd name="T12" fmla="+- 0 10192 10192"/>
                              <a:gd name="T13" fmla="*/ T12 w 41"/>
                              <a:gd name="T14" fmla="+- 0 4006 4004"/>
                              <a:gd name="T15" fmla="*/ 4006 h 3"/>
                            </a:gdLst>
                            <a:ahLst/>
                            <a:cxnLst>
                              <a:cxn ang="0">
                                <a:pos x="T1" y="T3"/>
                              </a:cxn>
                              <a:cxn ang="0">
                                <a:pos x="T5" y="T7"/>
                              </a:cxn>
                              <a:cxn ang="0">
                                <a:pos x="T9" y="T11"/>
                              </a:cxn>
                              <a:cxn ang="0">
                                <a:pos x="T13" y="T15"/>
                              </a:cxn>
                            </a:cxnLst>
                            <a:rect l="0" t="0" r="r" b="b"/>
                            <a:pathLst>
                              <a:path w="41" h="3">
                                <a:moveTo>
                                  <a:pt x="0" y="2"/>
                                </a:moveTo>
                                <a:lnTo>
                                  <a:pt x="41" y="2"/>
                                </a:lnTo>
                                <a:lnTo>
                                  <a:pt x="22" y="0"/>
                                </a:lnTo>
                                <a:lnTo>
                                  <a:pt x="0"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2" name="Freeform 1062"/>
                        <wps:cNvSpPr>
                          <a:spLocks/>
                        </wps:cNvSpPr>
                        <wps:spPr bwMode="auto">
                          <a:xfrm>
                            <a:off x="10192" y="4004"/>
                            <a:ext cx="41" cy="3"/>
                          </a:xfrm>
                          <a:custGeom>
                            <a:avLst/>
                            <a:gdLst>
                              <a:gd name="T0" fmla="+- 0 10214 10192"/>
                              <a:gd name="T1" fmla="*/ T0 w 41"/>
                              <a:gd name="T2" fmla="+- 0 4004 4004"/>
                              <a:gd name="T3" fmla="*/ 4004 h 3"/>
                              <a:gd name="T4" fmla="+- 0 10233 10192"/>
                              <a:gd name="T5" fmla="*/ T4 w 41"/>
                              <a:gd name="T6" fmla="+- 0 4006 4004"/>
                              <a:gd name="T7" fmla="*/ 4006 h 3"/>
                              <a:gd name="T8" fmla="+- 0 10192 10192"/>
                              <a:gd name="T9" fmla="*/ T8 w 41"/>
                              <a:gd name="T10" fmla="+- 0 4006 4004"/>
                              <a:gd name="T11" fmla="*/ 4006 h 3"/>
                              <a:gd name="T12" fmla="+- 0 10214 10192"/>
                              <a:gd name="T13" fmla="*/ T12 w 41"/>
                              <a:gd name="T14" fmla="+- 0 4004 4004"/>
                              <a:gd name="T15" fmla="*/ 4004 h 3"/>
                            </a:gdLst>
                            <a:ahLst/>
                            <a:cxnLst>
                              <a:cxn ang="0">
                                <a:pos x="T1" y="T3"/>
                              </a:cxn>
                              <a:cxn ang="0">
                                <a:pos x="T5" y="T7"/>
                              </a:cxn>
                              <a:cxn ang="0">
                                <a:pos x="T9" y="T11"/>
                              </a:cxn>
                              <a:cxn ang="0">
                                <a:pos x="T13" y="T15"/>
                              </a:cxn>
                            </a:cxnLst>
                            <a:rect l="0" t="0" r="r" b="b"/>
                            <a:pathLst>
                              <a:path w="41" h="3">
                                <a:moveTo>
                                  <a:pt x="22" y="0"/>
                                </a:moveTo>
                                <a:lnTo>
                                  <a:pt x="41" y="2"/>
                                </a:lnTo>
                                <a:lnTo>
                                  <a:pt x="0" y="2"/>
                                </a:lnTo>
                                <a:lnTo>
                                  <a:pt x="22"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AutoShape 1063"/>
                        <wps:cNvSpPr>
                          <a:spLocks/>
                        </wps:cNvSpPr>
                        <wps:spPr bwMode="auto">
                          <a:xfrm>
                            <a:off x="10172" y="4006"/>
                            <a:ext cx="80" cy="5"/>
                          </a:xfrm>
                          <a:custGeom>
                            <a:avLst/>
                            <a:gdLst>
                              <a:gd name="T0" fmla="+- 0 10173 10173"/>
                              <a:gd name="T1" fmla="*/ T0 w 80"/>
                              <a:gd name="T2" fmla="+- 0 4011 4006"/>
                              <a:gd name="T3" fmla="*/ 4011 h 5"/>
                              <a:gd name="T4" fmla="+- 0 10252 10173"/>
                              <a:gd name="T5" fmla="*/ T4 w 80"/>
                              <a:gd name="T6" fmla="+- 0 4011 4006"/>
                              <a:gd name="T7" fmla="*/ 4011 h 5"/>
                              <a:gd name="T8" fmla="+- 0 10192 10173"/>
                              <a:gd name="T9" fmla="*/ T8 w 80"/>
                              <a:gd name="T10" fmla="+- 0 4006 4006"/>
                              <a:gd name="T11" fmla="*/ 4006 h 5"/>
                              <a:gd name="T12" fmla="+- 0 10173 10173"/>
                              <a:gd name="T13" fmla="*/ T12 w 80"/>
                              <a:gd name="T14" fmla="+- 0 4011 4006"/>
                              <a:gd name="T15" fmla="*/ 4011 h 5"/>
                              <a:gd name="T16" fmla="+- 0 10192 10173"/>
                              <a:gd name="T17" fmla="*/ T16 w 80"/>
                              <a:gd name="T18" fmla="+- 0 4006 4006"/>
                              <a:gd name="T19" fmla="*/ 4006 h 5"/>
                              <a:gd name="T20" fmla="+- 0 10252 10173"/>
                              <a:gd name="T21" fmla="*/ T20 w 80"/>
                              <a:gd name="T22" fmla="+- 0 4011 4006"/>
                              <a:gd name="T23" fmla="*/ 4011 h 5"/>
                              <a:gd name="T24" fmla="+- 0 10233 10173"/>
                              <a:gd name="T25" fmla="*/ T24 w 80"/>
                              <a:gd name="T26" fmla="+- 0 4006 4006"/>
                              <a:gd name="T27" fmla="*/ 4006 h 5"/>
                              <a:gd name="T28" fmla="+- 0 10192 10173"/>
                              <a:gd name="T29" fmla="*/ T28 w 80"/>
                              <a:gd name="T30" fmla="+- 0 4006 4006"/>
                              <a:gd name="T31" fmla="*/ 4006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 h="5">
                                <a:moveTo>
                                  <a:pt x="0" y="5"/>
                                </a:moveTo>
                                <a:lnTo>
                                  <a:pt x="79" y="5"/>
                                </a:lnTo>
                                <a:lnTo>
                                  <a:pt x="19" y="0"/>
                                </a:lnTo>
                                <a:lnTo>
                                  <a:pt x="0" y="5"/>
                                </a:lnTo>
                                <a:close/>
                                <a:moveTo>
                                  <a:pt x="19" y="0"/>
                                </a:moveTo>
                                <a:lnTo>
                                  <a:pt x="79" y="5"/>
                                </a:lnTo>
                                <a:lnTo>
                                  <a:pt x="60" y="0"/>
                                </a:lnTo>
                                <a:lnTo>
                                  <a:pt x="1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4" name="AutoShape 1064"/>
                        <wps:cNvSpPr>
                          <a:spLocks/>
                        </wps:cNvSpPr>
                        <wps:spPr bwMode="auto">
                          <a:xfrm>
                            <a:off x="65740" y="-43660"/>
                            <a:ext cx="40" cy="660"/>
                          </a:xfrm>
                          <a:custGeom>
                            <a:avLst/>
                            <a:gdLst>
                              <a:gd name="T0" fmla="+- 0 10233 65740"/>
                              <a:gd name="T1" fmla="*/ T0 w 40"/>
                              <a:gd name="T2" fmla="+- 0 4006 -43660"/>
                              <a:gd name="T3" fmla="*/ 4006 h 660"/>
                              <a:gd name="T4" fmla="+- 0 10192 65740"/>
                              <a:gd name="T5" fmla="*/ T4 w 40"/>
                              <a:gd name="T6" fmla="+- 0 4006 -43660"/>
                              <a:gd name="T7" fmla="*/ 4006 h 660"/>
                              <a:gd name="T8" fmla="+- 0 10252 65740"/>
                              <a:gd name="T9" fmla="*/ T8 w 40"/>
                              <a:gd name="T10" fmla="+- 0 4011 -43660"/>
                              <a:gd name="T11" fmla="*/ 4011 h 660"/>
                              <a:gd name="T12" fmla="+- 0 10233 65740"/>
                              <a:gd name="T13" fmla="*/ T12 w 40"/>
                              <a:gd name="T14" fmla="+- 0 4006 -43660"/>
                              <a:gd name="T15" fmla="*/ 4006 h 660"/>
                              <a:gd name="T16" fmla="+- 0 10192 65740"/>
                              <a:gd name="T17" fmla="*/ T16 w 40"/>
                              <a:gd name="T18" fmla="+- 0 4006 -43660"/>
                              <a:gd name="T19" fmla="*/ 4006 h 660"/>
                              <a:gd name="T20" fmla="+- 0 10252 65740"/>
                              <a:gd name="T21" fmla="*/ T20 w 40"/>
                              <a:gd name="T22" fmla="+- 0 4011 -43660"/>
                              <a:gd name="T23" fmla="*/ 4011 h 660"/>
                              <a:gd name="T24" fmla="+- 0 10173 65740"/>
                              <a:gd name="T25" fmla="*/ T24 w 40"/>
                              <a:gd name="T26" fmla="+- 0 4011 -43660"/>
                              <a:gd name="T27" fmla="*/ 4011 h 660"/>
                              <a:gd name="T28" fmla="+- 0 10192 65740"/>
                              <a:gd name="T29" fmla="*/ T28 w 40"/>
                              <a:gd name="T30" fmla="+- 0 4006 -43660"/>
                              <a:gd name="T31" fmla="*/ 4006 h 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0" h="660">
                                <a:moveTo>
                                  <a:pt x="-55507" y="47666"/>
                                </a:moveTo>
                                <a:lnTo>
                                  <a:pt x="-55548" y="47666"/>
                                </a:lnTo>
                                <a:lnTo>
                                  <a:pt x="-55488" y="47671"/>
                                </a:lnTo>
                                <a:lnTo>
                                  <a:pt x="-55507" y="47666"/>
                                </a:lnTo>
                                <a:close/>
                                <a:moveTo>
                                  <a:pt x="-55548" y="47666"/>
                                </a:moveTo>
                                <a:lnTo>
                                  <a:pt x="-55488" y="47671"/>
                                </a:lnTo>
                                <a:lnTo>
                                  <a:pt x="-55567" y="47671"/>
                                </a:lnTo>
                                <a:lnTo>
                                  <a:pt x="-55548" y="47666"/>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AutoShape 1065"/>
                        <wps:cNvSpPr>
                          <a:spLocks/>
                        </wps:cNvSpPr>
                        <wps:spPr bwMode="auto">
                          <a:xfrm>
                            <a:off x="10153" y="4011"/>
                            <a:ext cx="118" cy="10"/>
                          </a:xfrm>
                          <a:custGeom>
                            <a:avLst/>
                            <a:gdLst>
                              <a:gd name="T0" fmla="+- 0 10154 10154"/>
                              <a:gd name="T1" fmla="*/ T0 w 118"/>
                              <a:gd name="T2" fmla="+- 0 4021 4011"/>
                              <a:gd name="T3" fmla="*/ 4021 h 10"/>
                              <a:gd name="T4" fmla="+- 0 10271 10154"/>
                              <a:gd name="T5" fmla="*/ T4 w 118"/>
                              <a:gd name="T6" fmla="+- 0 4021 4011"/>
                              <a:gd name="T7" fmla="*/ 4021 h 10"/>
                              <a:gd name="T8" fmla="+- 0 10173 10154"/>
                              <a:gd name="T9" fmla="*/ T8 w 118"/>
                              <a:gd name="T10" fmla="+- 0 4011 4011"/>
                              <a:gd name="T11" fmla="*/ 4011 h 10"/>
                              <a:gd name="T12" fmla="+- 0 10154 10154"/>
                              <a:gd name="T13" fmla="*/ T12 w 118"/>
                              <a:gd name="T14" fmla="+- 0 4021 4011"/>
                              <a:gd name="T15" fmla="*/ 4021 h 10"/>
                              <a:gd name="T16" fmla="+- 0 10173 10154"/>
                              <a:gd name="T17" fmla="*/ T16 w 118"/>
                              <a:gd name="T18" fmla="+- 0 4011 4011"/>
                              <a:gd name="T19" fmla="*/ 4011 h 10"/>
                              <a:gd name="T20" fmla="+- 0 10271 10154"/>
                              <a:gd name="T21" fmla="*/ T20 w 118"/>
                              <a:gd name="T22" fmla="+- 0 4021 4011"/>
                              <a:gd name="T23" fmla="*/ 4021 h 10"/>
                              <a:gd name="T24" fmla="+- 0 10252 10154"/>
                              <a:gd name="T25" fmla="*/ T24 w 118"/>
                              <a:gd name="T26" fmla="+- 0 4011 4011"/>
                              <a:gd name="T27" fmla="*/ 4011 h 10"/>
                              <a:gd name="T28" fmla="+- 0 10173 10154"/>
                              <a:gd name="T29" fmla="*/ T28 w 118"/>
                              <a:gd name="T30" fmla="+- 0 4011 4011"/>
                              <a:gd name="T31" fmla="*/ 4011 h 1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8" h="10">
                                <a:moveTo>
                                  <a:pt x="0" y="10"/>
                                </a:moveTo>
                                <a:lnTo>
                                  <a:pt x="117" y="10"/>
                                </a:lnTo>
                                <a:lnTo>
                                  <a:pt x="19" y="0"/>
                                </a:lnTo>
                                <a:lnTo>
                                  <a:pt x="0" y="10"/>
                                </a:lnTo>
                                <a:close/>
                                <a:moveTo>
                                  <a:pt x="19" y="0"/>
                                </a:moveTo>
                                <a:lnTo>
                                  <a:pt x="117" y="10"/>
                                </a:lnTo>
                                <a:lnTo>
                                  <a:pt x="98" y="0"/>
                                </a:lnTo>
                                <a:lnTo>
                                  <a:pt x="1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6" name="AutoShape 1066"/>
                        <wps:cNvSpPr>
                          <a:spLocks/>
                        </wps:cNvSpPr>
                        <wps:spPr bwMode="auto">
                          <a:xfrm>
                            <a:off x="65660" y="-43820"/>
                            <a:ext cx="80" cy="980"/>
                          </a:xfrm>
                          <a:custGeom>
                            <a:avLst/>
                            <a:gdLst>
                              <a:gd name="T0" fmla="+- 0 10252 65660"/>
                              <a:gd name="T1" fmla="*/ T0 w 80"/>
                              <a:gd name="T2" fmla="+- 0 4011 -43820"/>
                              <a:gd name="T3" fmla="*/ 4011 h 980"/>
                              <a:gd name="T4" fmla="+- 0 10173 65660"/>
                              <a:gd name="T5" fmla="*/ T4 w 80"/>
                              <a:gd name="T6" fmla="+- 0 4011 -43820"/>
                              <a:gd name="T7" fmla="*/ 4011 h 980"/>
                              <a:gd name="T8" fmla="+- 0 10271 65660"/>
                              <a:gd name="T9" fmla="*/ T8 w 80"/>
                              <a:gd name="T10" fmla="+- 0 4021 -43820"/>
                              <a:gd name="T11" fmla="*/ 4021 h 980"/>
                              <a:gd name="T12" fmla="+- 0 10252 65660"/>
                              <a:gd name="T13" fmla="*/ T12 w 80"/>
                              <a:gd name="T14" fmla="+- 0 4011 -43820"/>
                              <a:gd name="T15" fmla="*/ 4011 h 980"/>
                              <a:gd name="T16" fmla="+- 0 10173 65660"/>
                              <a:gd name="T17" fmla="*/ T16 w 80"/>
                              <a:gd name="T18" fmla="+- 0 4011 -43820"/>
                              <a:gd name="T19" fmla="*/ 4011 h 980"/>
                              <a:gd name="T20" fmla="+- 0 10271 65660"/>
                              <a:gd name="T21" fmla="*/ T20 w 80"/>
                              <a:gd name="T22" fmla="+- 0 4021 -43820"/>
                              <a:gd name="T23" fmla="*/ 4021 h 980"/>
                              <a:gd name="T24" fmla="+- 0 10154 65660"/>
                              <a:gd name="T25" fmla="*/ T24 w 80"/>
                              <a:gd name="T26" fmla="+- 0 4021 -43820"/>
                              <a:gd name="T27" fmla="*/ 4021 h 980"/>
                              <a:gd name="T28" fmla="+- 0 10173 65660"/>
                              <a:gd name="T29" fmla="*/ T28 w 80"/>
                              <a:gd name="T30" fmla="+- 0 4011 -43820"/>
                              <a:gd name="T31" fmla="*/ 4011 h 9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 h="980">
                                <a:moveTo>
                                  <a:pt x="-55408" y="47831"/>
                                </a:moveTo>
                                <a:lnTo>
                                  <a:pt x="-55487" y="47831"/>
                                </a:lnTo>
                                <a:lnTo>
                                  <a:pt x="-55389" y="47841"/>
                                </a:lnTo>
                                <a:lnTo>
                                  <a:pt x="-55408" y="47831"/>
                                </a:lnTo>
                                <a:close/>
                                <a:moveTo>
                                  <a:pt x="-55487" y="47831"/>
                                </a:moveTo>
                                <a:lnTo>
                                  <a:pt x="-55389" y="47841"/>
                                </a:lnTo>
                                <a:lnTo>
                                  <a:pt x="-55506" y="47841"/>
                                </a:lnTo>
                                <a:lnTo>
                                  <a:pt x="-55487" y="47831"/>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AutoShape 1067"/>
                        <wps:cNvSpPr>
                          <a:spLocks/>
                        </wps:cNvSpPr>
                        <wps:spPr bwMode="auto">
                          <a:xfrm>
                            <a:off x="10136" y="4020"/>
                            <a:ext cx="152" cy="12"/>
                          </a:xfrm>
                          <a:custGeom>
                            <a:avLst/>
                            <a:gdLst>
                              <a:gd name="T0" fmla="+- 0 10137 10137"/>
                              <a:gd name="T1" fmla="*/ T0 w 152"/>
                              <a:gd name="T2" fmla="+- 0 4033 4021"/>
                              <a:gd name="T3" fmla="*/ 4033 h 12"/>
                              <a:gd name="T4" fmla="+- 0 10288 10137"/>
                              <a:gd name="T5" fmla="*/ T4 w 152"/>
                              <a:gd name="T6" fmla="+- 0 4033 4021"/>
                              <a:gd name="T7" fmla="*/ 4033 h 12"/>
                              <a:gd name="T8" fmla="+- 0 10154 10137"/>
                              <a:gd name="T9" fmla="*/ T8 w 152"/>
                              <a:gd name="T10" fmla="+- 0 4021 4021"/>
                              <a:gd name="T11" fmla="*/ 4021 h 12"/>
                              <a:gd name="T12" fmla="+- 0 10137 10137"/>
                              <a:gd name="T13" fmla="*/ T12 w 152"/>
                              <a:gd name="T14" fmla="+- 0 4033 4021"/>
                              <a:gd name="T15" fmla="*/ 4033 h 12"/>
                              <a:gd name="T16" fmla="+- 0 10154 10137"/>
                              <a:gd name="T17" fmla="*/ T16 w 152"/>
                              <a:gd name="T18" fmla="+- 0 4021 4021"/>
                              <a:gd name="T19" fmla="*/ 4021 h 12"/>
                              <a:gd name="T20" fmla="+- 0 10288 10137"/>
                              <a:gd name="T21" fmla="*/ T20 w 152"/>
                              <a:gd name="T22" fmla="+- 0 4033 4021"/>
                              <a:gd name="T23" fmla="*/ 4033 h 12"/>
                              <a:gd name="T24" fmla="+- 0 10271 10137"/>
                              <a:gd name="T25" fmla="*/ T24 w 152"/>
                              <a:gd name="T26" fmla="+- 0 4021 4021"/>
                              <a:gd name="T27" fmla="*/ 4021 h 12"/>
                              <a:gd name="T28" fmla="+- 0 10154 10137"/>
                              <a:gd name="T29" fmla="*/ T28 w 152"/>
                              <a:gd name="T30" fmla="+- 0 4021 4021"/>
                              <a:gd name="T31" fmla="*/ 4021 h 1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2" h="12">
                                <a:moveTo>
                                  <a:pt x="0" y="12"/>
                                </a:moveTo>
                                <a:lnTo>
                                  <a:pt x="151" y="12"/>
                                </a:lnTo>
                                <a:lnTo>
                                  <a:pt x="17" y="0"/>
                                </a:lnTo>
                                <a:lnTo>
                                  <a:pt x="0" y="12"/>
                                </a:lnTo>
                                <a:close/>
                                <a:moveTo>
                                  <a:pt x="17" y="0"/>
                                </a:moveTo>
                                <a:lnTo>
                                  <a:pt x="151" y="12"/>
                                </a:lnTo>
                                <a:lnTo>
                                  <a:pt x="134" y="0"/>
                                </a:lnTo>
                                <a:lnTo>
                                  <a:pt x="1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8" name="AutoShape 1068"/>
                        <wps:cNvSpPr>
                          <a:spLocks/>
                        </wps:cNvSpPr>
                        <wps:spPr bwMode="auto">
                          <a:xfrm>
                            <a:off x="65560" y="-43960"/>
                            <a:ext cx="100" cy="1260"/>
                          </a:xfrm>
                          <a:custGeom>
                            <a:avLst/>
                            <a:gdLst>
                              <a:gd name="T0" fmla="+- 0 10271 65560"/>
                              <a:gd name="T1" fmla="*/ T0 w 100"/>
                              <a:gd name="T2" fmla="+- 0 4021 -43960"/>
                              <a:gd name="T3" fmla="*/ 4021 h 1260"/>
                              <a:gd name="T4" fmla="+- 0 10154 65560"/>
                              <a:gd name="T5" fmla="*/ T4 w 100"/>
                              <a:gd name="T6" fmla="+- 0 4021 -43960"/>
                              <a:gd name="T7" fmla="*/ 4021 h 1260"/>
                              <a:gd name="T8" fmla="+- 0 10288 65560"/>
                              <a:gd name="T9" fmla="*/ T8 w 100"/>
                              <a:gd name="T10" fmla="+- 0 4033 -43960"/>
                              <a:gd name="T11" fmla="*/ 4033 h 1260"/>
                              <a:gd name="T12" fmla="+- 0 10271 65560"/>
                              <a:gd name="T13" fmla="*/ T12 w 100"/>
                              <a:gd name="T14" fmla="+- 0 4021 -43960"/>
                              <a:gd name="T15" fmla="*/ 4021 h 1260"/>
                              <a:gd name="T16" fmla="+- 0 10154 65560"/>
                              <a:gd name="T17" fmla="*/ T16 w 100"/>
                              <a:gd name="T18" fmla="+- 0 4021 -43960"/>
                              <a:gd name="T19" fmla="*/ 4021 h 1260"/>
                              <a:gd name="T20" fmla="+- 0 10288 65560"/>
                              <a:gd name="T21" fmla="*/ T20 w 100"/>
                              <a:gd name="T22" fmla="+- 0 4033 -43960"/>
                              <a:gd name="T23" fmla="*/ 4033 h 1260"/>
                              <a:gd name="T24" fmla="+- 0 10137 65560"/>
                              <a:gd name="T25" fmla="*/ T24 w 100"/>
                              <a:gd name="T26" fmla="+- 0 4033 -43960"/>
                              <a:gd name="T27" fmla="*/ 4033 h 1260"/>
                              <a:gd name="T28" fmla="+- 0 10154 65560"/>
                              <a:gd name="T29" fmla="*/ T28 w 100"/>
                              <a:gd name="T30" fmla="+- 0 4021 -43960"/>
                              <a:gd name="T31" fmla="*/ 4021 h 12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 h="1260">
                                <a:moveTo>
                                  <a:pt x="-55289" y="47981"/>
                                </a:moveTo>
                                <a:lnTo>
                                  <a:pt x="-55406" y="47981"/>
                                </a:lnTo>
                                <a:lnTo>
                                  <a:pt x="-55272" y="47993"/>
                                </a:lnTo>
                                <a:lnTo>
                                  <a:pt x="-55289" y="47981"/>
                                </a:lnTo>
                                <a:close/>
                                <a:moveTo>
                                  <a:pt x="-55406" y="47981"/>
                                </a:moveTo>
                                <a:lnTo>
                                  <a:pt x="-55272" y="47993"/>
                                </a:lnTo>
                                <a:lnTo>
                                  <a:pt x="-55423" y="47993"/>
                                </a:lnTo>
                                <a:lnTo>
                                  <a:pt x="-55406" y="47981"/>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9" name="AutoShape 1069"/>
                        <wps:cNvSpPr>
                          <a:spLocks/>
                        </wps:cNvSpPr>
                        <wps:spPr bwMode="auto">
                          <a:xfrm>
                            <a:off x="10124" y="4032"/>
                            <a:ext cx="178" cy="15"/>
                          </a:xfrm>
                          <a:custGeom>
                            <a:avLst/>
                            <a:gdLst>
                              <a:gd name="T0" fmla="+- 0 10125 10125"/>
                              <a:gd name="T1" fmla="*/ T0 w 178"/>
                              <a:gd name="T2" fmla="+- 0 4047 4033"/>
                              <a:gd name="T3" fmla="*/ 4047 h 15"/>
                              <a:gd name="T4" fmla="+- 0 10302 10125"/>
                              <a:gd name="T5" fmla="*/ T4 w 178"/>
                              <a:gd name="T6" fmla="+- 0 4047 4033"/>
                              <a:gd name="T7" fmla="*/ 4047 h 15"/>
                              <a:gd name="T8" fmla="+- 0 10137 10125"/>
                              <a:gd name="T9" fmla="*/ T8 w 178"/>
                              <a:gd name="T10" fmla="+- 0 4033 4033"/>
                              <a:gd name="T11" fmla="*/ 4033 h 15"/>
                              <a:gd name="T12" fmla="+- 0 10125 10125"/>
                              <a:gd name="T13" fmla="*/ T12 w 178"/>
                              <a:gd name="T14" fmla="+- 0 4047 4033"/>
                              <a:gd name="T15" fmla="*/ 4047 h 15"/>
                              <a:gd name="T16" fmla="+- 0 10137 10125"/>
                              <a:gd name="T17" fmla="*/ T16 w 178"/>
                              <a:gd name="T18" fmla="+- 0 4033 4033"/>
                              <a:gd name="T19" fmla="*/ 4033 h 15"/>
                              <a:gd name="T20" fmla="+- 0 10302 10125"/>
                              <a:gd name="T21" fmla="*/ T20 w 178"/>
                              <a:gd name="T22" fmla="+- 0 4047 4033"/>
                              <a:gd name="T23" fmla="*/ 4047 h 15"/>
                              <a:gd name="T24" fmla="+- 0 10288 10125"/>
                              <a:gd name="T25" fmla="*/ T24 w 178"/>
                              <a:gd name="T26" fmla="+- 0 4033 4033"/>
                              <a:gd name="T27" fmla="*/ 4033 h 15"/>
                              <a:gd name="T28" fmla="+- 0 10137 10125"/>
                              <a:gd name="T29" fmla="*/ T28 w 178"/>
                              <a:gd name="T30" fmla="+- 0 4033 4033"/>
                              <a:gd name="T31" fmla="*/ 4033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8" h="15">
                                <a:moveTo>
                                  <a:pt x="0" y="14"/>
                                </a:moveTo>
                                <a:lnTo>
                                  <a:pt x="177" y="14"/>
                                </a:lnTo>
                                <a:lnTo>
                                  <a:pt x="12" y="0"/>
                                </a:lnTo>
                                <a:lnTo>
                                  <a:pt x="0" y="14"/>
                                </a:lnTo>
                                <a:close/>
                                <a:moveTo>
                                  <a:pt x="12" y="0"/>
                                </a:moveTo>
                                <a:lnTo>
                                  <a:pt x="177" y="14"/>
                                </a:lnTo>
                                <a:lnTo>
                                  <a:pt x="163" y="0"/>
                                </a:lnTo>
                                <a:lnTo>
                                  <a:pt x="1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0" name="AutoShape 1070"/>
                        <wps:cNvSpPr>
                          <a:spLocks/>
                        </wps:cNvSpPr>
                        <wps:spPr bwMode="auto">
                          <a:xfrm>
                            <a:off x="65440" y="-44060"/>
                            <a:ext cx="120" cy="1480"/>
                          </a:xfrm>
                          <a:custGeom>
                            <a:avLst/>
                            <a:gdLst>
                              <a:gd name="T0" fmla="+- 0 10288 65440"/>
                              <a:gd name="T1" fmla="*/ T0 w 120"/>
                              <a:gd name="T2" fmla="+- 0 4033 -44060"/>
                              <a:gd name="T3" fmla="*/ 4033 h 1480"/>
                              <a:gd name="T4" fmla="+- 0 10137 65440"/>
                              <a:gd name="T5" fmla="*/ T4 w 120"/>
                              <a:gd name="T6" fmla="+- 0 4033 -44060"/>
                              <a:gd name="T7" fmla="*/ 4033 h 1480"/>
                              <a:gd name="T8" fmla="+- 0 10302 65440"/>
                              <a:gd name="T9" fmla="*/ T8 w 120"/>
                              <a:gd name="T10" fmla="+- 0 4047 -44060"/>
                              <a:gd name="T11" fmla="*/ 4047 h 1480"/>
                              <a:gd name="T12" fmla="+- 0 10288 65440"/>
                              <a:gd name="T13" fmla="*/ T12 w 120"/>
                              <a:gd name="T14" fmla="+- 0 4033 -44060"/>
                              <a:gd name="T15" fmla="*/ 4033 h 1480"/>
                              <a:gd name="T16" fmla="+- 0 10137 65440"/>
                              <a:gd name="T17" fmla="*/ T16 w 120"/>
                              <a:gd name="T18" fmla="+- 0 4033 -44060"/>
                              <a:gd name="T19" fmla="*/ 4033 h 1480"/>
                              <a:gd name="T20" fmla="+- 0 10302 65440"/>
                              <a:gd name="T21" fmla="*/ T20 w 120"/>
                              <a:gd name="T22" fmla="+- 0 4047 -44060"/>
                              <a:gd name="T23" fmla="*/ 4047 h 1480"/>
                              <a:gd name="T24" fmla="+- 0 10125 65440"/>
                              <a:gd name="T25" fmla="*/ T24 w 120"/>
                              <a:gd name="T26" fmla="+- 0 4047 -44060"/>
                              <a:gd name="T27" fmla="*/ 4047 h 1480"/>
                              <a:gd name="T28" fmla="+- 0 10137 65440"/>
                              <a:gd name="T29" fmla="*/ T28 w 120"/>
                              <a:gd name="T30" fmla="+- 0 4033 -44060"/>
                              <a:gd name="T31" fmla="*/ 4033 h 14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1480">
                                <a:moveTo>
                                  <a:pt x="-55152" y="48093"/>
                                </a:moveTo>
                                <a:lnTo>
                                  <a:pt x="-55303" y="48093"/>
                                </a:lnTo>
                                <a:lnTo>
                                  <a:pt x="-55138" y="48107"/>
                                </a:lnTo>
                                <a:lnTo>
                                  <a:pt x="-55152" y="48093"/>
                                </a:lnTo>
                                <a:close/>
                                <a:moveTo>
                                  <a:pt x="-55303" y="48093"/>
                                </a:moveTo>
                                <a:lnTo>
                                  <a:pt x="-55138" y="48107"/>
                                </a:lnTo>
                                <a:lnTo>
                                  <a:pt x="-55315" y="48107"/>
                                </a:lnTo>
                                <a:lnTo>
                                  <a:pt x="-55303" y="48093"/>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AutoShape 1071"/>
                        <wps:cNvSpPr>
                          <a:spLocks/>
                        </wps:cNvSpPr>
                        <wps:spPr bwMode="auto">
                          <a:xfrm>
                            <a:off x="10112" y="4047"/>
                            <a:ext cx="200" cy="17"/>
                          </a:xfrm>
                          <a:custGeom>
                            <a:avLst/>
                            <a:gdLst>
                              <a:gd name="T0" fmla="+- 0 10113 10113"/>
                              <a:gd name="T1" fmla="*/ T0 w 200"/>
                              <a:gd name="T2" fmla="+- 0 4064 4047"/>
                              <a:gd name="T3" fmla="*/ 4064 h 17"/>
                              <a:gd name="T4" fmla="+- 0 10312 10113"/>
                              <a:gd name="T5" fmla="*/ T4 w 200"/>
                              <a:gd name="T6" fmla="+- 0 4064 4047"/>
                              <a:gd name="T7" fmla="*/ 4064 h 17"/>
                              <a:gd name="T8" fmla="+- 0 10125 10113"/>
                              <a:gd name="T9" fmla="*/ T8 w 200"/>
                              <a:gd name="T10" fmla="+- 0 4047 4047"/>
                              <a:gd name="T11" fmla="*/ 4047 h 17"/>
                              <a:gd name="T12" fmla="+- 0 10113 10113"/>
                              <a:gd name="T13" fmla="*/ T12 w 200"/>
                              <a:gd name="T14" fmla="+- 0 4064 4047"/>
                              <a:gd name="T15" fmla="*/ 4064 h 17"/>
                              <a:gd name="T16" fmla="+- 0 10125 10113"/>
                              <a:gd name="T17" fmla="*/ T16 w 200"/>
                              <a:gd name="T18" fmla="+- 0 4047 4047"/>
                              <a:gd name="T19" fmla="*/ 4047 h 17"/>
                              <a:gd name="T20" fmla="+- 0 10312 10113"/>
                              <a:gd name="T21" fmla="*/ T20 w 200"/>
                              <a:gd name="T22" fmla="+- 0 4064 4047"/>
                              <a:gd name="T23" fmla="*/ 4064 h 17"/>
                              <a:gd name="T24" fmla="+- 0 10302 10113"/>
                              <a:gd name="T25" fmla="*/ T24 w 200"/>
                              <a:gd name="T26" fmla="+- 0 4047 4047"/>
                              <a:gd name="T27" fmla="*/ 4047 h 17"/>
                              <a:gd name="T28" fmla="+- 0 10125 10113"/>
                              <a:gd name="T29" fmla="*/ T28 w 200"/>
                              <a:gd name="T30" fmla="+- 0 4047 4047"/>
                              <a:gd name="T31" fmla="*/ 4047 h 1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0" h="17">
                                <a:moveTo>
                                  <a:pt x="0" y="17"/>
                                </a:moveTo>
                                <a:lnTo>
                                  <a:pt x="199" y="17"/>
                                </a:lnTo>
                                <a:lnTo>
                                  <a:pt x="12" y="0"/>
                                </a:lnTo>
                                <a:lnTo>
                                  <a:pt x="0" y="17"/>
                                </a:lnTo>
                                <a:close/>
                                <a:moveTo>
                                  <a:pt x="12" y="0"/>
                                </a:moveTo>
                                <a:lnTo>
                                  <a:pt x="199" y="17"/>
                                </a:lnTo>
                                <a:lnTo>
                                  <a:pt x="189" y="0"/>
                                </a:lnTo>
                                <a:lnTo>
                                  <a:pt x="1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2" name="AutoShape 1072"/>
                        <wps:cNvSpPr>
                          <a:spLocks/>
                        </wps:cNvSpPr>
                        <wps:spPr bwMode="auto">
                          <a:xfrm>
                            <a:off x="65300" y="-44160"/>
                            <a:ext cx="140" cy="1660"/>
                          </a:xfrm>
                          <a:custGeom>
                            <a:avLst/>
                            <a:gdLst>
                              <a:gd name="T0" fmla="+- 0 10302 65300"/>
                              <a:gd name="T1" fmla="*/ T0 w 140"/>
                              <a:gd name="T2" fmla="+- 0 4047 -44160"/>
                              <a:gd name="T3" fmla="*/ 4047 h 1660"/>
                              <a:gd name="T4" fmla="+- 0 10125 65300"/>
                              <a:gd name="T5" fmla="*/ T4 w 140"/>
                              <a:gd name="T6" fmla="+- 0 4047 -44160"/>
                              <a:gd name="T7" fmla="*/ 4047 h 1660"/>
                              <a:gd name="T8" fmla="+- 0 10312 65300"/>
                              <a:gd name="T9" fmla="*/ T8 w 140"/>
                              <a:gd name="T10" fmla="+- 0 4064 -44160"/>
                              <a:gd name="T11" fmla="*/ 4064 h 1660"/>
                              <a:gd name="T12" fmla="+- 0 10302 65300"/>
                              <a:gd name="T13" fmla="*/ T12 w 140"/>
                              <a:gd name="T14" fmla="+- 0 4047 -44160"/>
                              <a:gd name="T15" fmla="*/ 4047 h 1660"/>
                              <a:gd name="T16" fmla="+- 0 10125 65300"/>
                              <a:gd name="T17" fmla="*/ T16 w 140"/>
                              <a:gd name="T18" fmla="+- 0 4047 -44160"/>
                              <a:gd name="T19" fmla="*/ 4047 h 1660"/>
                              <a:gd name="T20" fmla="+- 0 10312 65300"/>
                              <a:gd name="T21" fmla="*/ T20 w 140"/>
                              <a:gd name="T22" fmla="+- 0 4064 -44160"/>
                              <a:gd name="T23" fmla="*/ 4064 h 1660"/>
                              <a:gd name="T24" fmla="+- 0 10113 65300"/>
                              <a:gd name="T25" fmla="*/ T24 w 140"/>
                              <a:gd name="T26" fmla="+- 0 4064 -44160"/>
                              <a:gd name="T27" fmla="*/ 4064 h 1660"/>
                              <a:gd name="T28" fmla="+- 0 10125 65300"/>
                              <a:gd name="T29" fmla="*/ T28 w 140"/>
                              <a:gd name="T30" fmla="+- 0 4047 -44160"/>
                              <a:gd name="T31" fmla="*/ 4047 h 1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0" h="1660">
                                <a:moveTo>
                                  <a:pt x="-54998" y="48207"/>
                                </a:moveTo>
                                <a:lnTo>
                                  <a:pt x="-55175" y="48207"/>
                                </a:lnTo>
                                <a:lnTo>
                                  <a:pt x="-54988" y="48224"/>
                                </a:lnTo>
                                <a:lnTo>
                                  <a:pt x="-54998" y="48207"/>
                                </a:lnTo>
                                <a:close/>
                                <a:moveTo>
                                  <a:pt x="-55175" y="48207"/>
                                </a:moveTo>
                                <a:lnTo>
                                  <a:pt x="-54988" y="48224"/>
                                </a:lnTo>
                                <a:lnTo>
                                  <a:pt x="-55187" y="48224"/>
                                </a:lnTo>
                                <a:lnTo>
                                  <a:pt x="-55175" y="48207"/>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3" name="AutoShape 1073"/>
                        <wps:cNvSpPr>
                          <a:spLocks/>
                        </wps:cNvSpPr>
                        <wps:spPr bwMode="auto">
                          <a:xfrm>
                            <a:off x="10103" y="4064"/>
                            <a:ext cx="219" cy="17"/>
                          </a:xfrm>
                          <a:custGeom>
                            <a:avLst/>
                            <a:gdLst>
                              <a:gd name="T0" fmla="+- 0 10103 10103"/>
                              <a:gd name="T1" fmla="*/ T0 w 219"/>
                              <a:gd name="T2" fmla="+- 0 4081 4064"/>
                              <a:gd name="T3" fmla="*/ 4081 h 17"/>
                              <a:gd name="T4" fmla="+- 0 10322 10103"/>
                              <a:gd name="T5" fmla="*/ T4 w 219"/>
                              <a:gd name="T6" fmla="+- 0 4081 4064"/>
                              <a:gd name="T7" fmla="*/ 4081 h 17"/>
                              <a:gd name="T8" fmla="+- 0 10113 10103"/>
                              <a:gd name="T9" fmla="*/ T8 w 219"/>
                              <a:gd name="T10" fmla="+- 0 4064 4064"/>
                              <a:gd name="T11" fmla="*/ 4064 h 17"/>
                              <a:gd name="T12" fmla="+- 0 10103 10103"/>
                              <a:gd name="T13" fmla="*/ T12 w 219"/>
                              <a:gd name="T14" fmla="+- 0 4081 4064"/>
                              <a:gd name="T15" fmla="*/ 4081 h 17"/>
                              <a:gd name="T16" fmla="+- 0 10113 10103"/>
                              <a:gd name="T17" fmla="*/ T16 w 219"/>
                              <a:gd name="T18" fmla="+- 0 4064 4064"/>
                              <a:gd name="T19" fmla="*/ 4064 h 17"/>
                              <a:gd name="T20" fmla="+- 0 10322 10103"/>
                              <a:gd name="T21" fmla="*/ T20 w 219"/>
                              <a:gd name="T22" fmla="+- 0 4081 4064"/>
                              <a:gd name="T23" fmla="*/ 4081 h 17"/>
                              <a:gd name="T24" fmla="+- 0 10312 10103"/>
                              <a:gd name="T25" fmla="*/ T24 w 219"/>
                              <a:gd name="T26" fmla="+- 0 4064 4064"/>
                              <a:gd name="T27" fmla="*/ 4064 h 17"/>
                              <a:gd name="T28" fmla="+- 0 10113 10103"/>
                              <a:gd name="T29" fmla="*/ T28 w 219"/>
                              <a:gd name="T30" fmla="+- 0 4064 4064"/>
                              <a:gd name="T31" fmla="*/ 4064 h 1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19" h="17">
                                <a:moveTo>
                                  <a:pt x="0" y="17"/>
                                </a:moveTo>
                                <a:lnTo>
                                  <a:pt x="219" y="17"/>
                                </a:lnTo>
                                <a:lnTo>
                                  <a:pt x="10" y="0"/>
                                </a:lnTo>
                                <a:lnTo>
                                  <a:pt x="0" y="17"/>
                                </a:lnTo>
                                <a:close/>
                                <a:moveTo>
                                  <a:pt x="10" y="0"/>
                                </a:moveTo>
                                <a:lnTo>
                                  <a:pt x="219" y="17"/>
                                </a:lnTo>
                                <a:lnTo>
                                  <a:pt x="209" y="0"/>
                                </a:lnTo>
                                <a:lnTo>
                                  <a:pt x="1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 name="AutoShape 1074"/>
                        <wps:cNvSpPr>
                          <a:spLocks/>
                        </wps:cNvSpPr>
                        <wps:spPr bwMode="auto">
                          <a:xfrm>
                            <a:off x="65160" y="-44240"/>
                            <a:ext cx="140" cy="1820"/>
                          </a:xfrm>
                          <a:custGeom>
                            <a:avLst/>
                            <a:gdLst>
                              <a:gd name="T0" fmla="+- 0 10312 65160"/>
                              <a:gd name="T1" fmla="*/ T0 w 140"/>
                              <a:gd name="T2" fmla="+- 0 4064 -44240"/>
                              <a:gd name="T3" fmla="*/ 4064 h 1820"/>
                              <a:gd name="T4" fmla="+- 0 10113 65160"/>
                              <a:gd name="T5" fmla="*/ T4 w 140"/>
                              <a:gd name="T6" fmla="+- 0 4064 -44240"/>
                              <a:gd name="T7" fmla="*/ 4064 h 1820"/>
                              <a:gd name="T8" fmla="+- 0 10322 65160"/>
                              <a:gd name="T9" fmla="*/ T8 w 140"/>
                              <a:gd name="T10" fmla="+- 0 4081 -44240"/>
                              <a:gd name="T11" fmla="*/ 4081 h 1820"/>
                              <a:gd name="T12" fmla="+- 0 10312 65160"/>
                              <a:gd name="T13" fmla="*/ T12 w 140"/>
                              <a:gd name="T14" fmla="+- 0 4064 -44240"/>
                              <a:gd name="T15" fmla="*/ 4064 h 1820"/>
                              <a:gd name="T16" fmla="+- 0 10113 65160"/>
                              <a:gd name="T17" fmla="*/ T16 w 140"/>
                              <a:gd name="T18" fmla="+- 0 4064 -44240"/>
                              <a:gd name="T19" fmla="*/ 4064 h 1820"/>
                              <a:gd name="T20" fmla="+- 0 10322 65160"/>
                              <a:gd name="T21" fmla="*/ T20 w 140"/>
                              <a:gd name="T22" fmla="+- 0 4081 -44240"/>
                              <a:gd name="T23" fmla="*/ 4081 h 1820"/>
                              <a:gd name="T24" fmla="+- 0 10103 65160"/>
                              <a:gd name="T25" fmla="*/ T24 w 140"/>
                              <a:gd name="T26" fmla="+- 0 4081 -44240"/>
                              <a:gd name="T27" fmla="*/ 4081 h 1820"/>
                              <a:gd name="T28" fmla="+- 0 10113 65160"/>
                              <a:gd name="T29" fmla="*/ T28 w 140"/>
                              <a:gd name="T30" fmla="+- 0 4064 -44240"/>
                              <a:gd name="T31" fmla="*/ 4064 h 18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0" h="1820">
                                <a:moveTo>
                                  <a:pt x="-54848" y="48304"/>
                                </a:moveTo>
                                <a:lnTo>
                                  <a:pt x="-55047" y="48304"/>
                                </a:lnTo>
                                <a:lnTo>
                                  <a:pt x="-54838" y="48321"/>
                                </a:lnTo>
                                <a:lnTo>
                                  <a:pt x="-54848" y="48304"/>
                                </a:lnTo>
                                <a:close/>
                                <a:moveTo>
                                  <a:pt x="-55047" y="48304"/>
                                </a:moveTo>
                                <a:lnTo>
                                  <a:pt x="-54838" y="48321"/>
                                </a:lnTo>
                                <a:lnTo>
                                  <a:pt x="-55057" y="48321"/>
                                </a:lnTo>
                                <a:lnTo>
                                  <a:pt x="-55047" y="48304"/>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5" name="AutoShape 1075"/>
                        <wps:cNvSpPr>
                          <a:spLocks/>
                        </wps:cNvSpPr>
                        <wps:spPr bwMode="auto">
                          <a:xfrm>
                            <a:off x="10098" y="4080"/>
                            <a:ext cx="228" cy="20"/>
                          </a:xfrm>
                          <a:custGeom>
                            <a:avLst/>
                            <a:gdLst>
                              <a:gd name="T0" fmla="+- 0 10098 10098"/>
                              <a:gd name="T1" fmla="*/ T0 w 228"/>
                              <a:gd name="T2" fmla="+- 0 4100 4081"/>
                              <a:gd name="T3" fmla="*/ 4100 h 20"/>
                              <a:gd name="T4" fmla="+- 0 10326 10098"/>
                              <a:gd name="T5" fmla="*/ T4 w 228"/>
                              <a:gd name="T6" fmla="+- 0 4100 4081"/>
                              <a:gd name="T7" fmla="*/ 4100 h 20"/>
                              <a:gd name="T8" fmla="+- 0 10103 10098"/>
                              <a:gd name="T9" fmla="*/ T8 w 228"/>
                              <a:gd name="T10" fmla="+- 0 4081 4081"/>
                              <a:gd name="T11" fmla="*/ 4081 h 20"/>
                              <a:gd name="T12" fmla="+- 0 10098 10098"/>
                              <a:gd name="T13" fmla="*/ T12 w 228"/>
                              <a:gd name="T14" fmla="+- 0 4100 4081"/>
                              <a:gd name="T15" fmla="*/ 4100 h 20"/>
                              <a:gd name="T16" fmla="+- 0 10103 10098"/>
                              <a:gd name="T17" fmla="*/ T16 w 228"/>
                              <a:gd name="T18" fmla="+- 0 4081 4081"/>
                              <a:gd name="T19" fmla="*/ 4081 h 20"/>
                              <a:gd name="T20" fmla="+- 0 10326 10098"/>
                              <a:gd name="T21" fmla="*/ T20 w 228"/>
                              <a:gd name="T22" fmla="+- 0 4100 4081"/>
                              <a:gd name="T23" fmla="*/ 4100 h 20"/>
                              <a:gd name="T24" fmla="+- 0 10322 10098"/>
                              <a:gd name="T25" fmla="*/ T24 w 228"/>
                              <a:gd name="T26" fmla="+- 0 4081 4081"/>
                              <a:gd name="T27" fmla="*/ 4081 h 20"/>
                              <a:gd name="T28" fmla="+- 0 10103 10098"/>
                              <a:gd name="T29" fmla="*/ T28 w 228"/>
                              <a:gd name="T30" fmla="+- 0 4081 4081"/>
                              <a:gd name="T31" fmla="*/ 4081 h 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8" h="20">
                                <a:moveTo>
                                  <a:pt x="0" y="19"/>
                                </a:moveTo>
                                <a:lnTo>
                                  <a:pt x="228" y="19"/>
                                </a:lnTo>
                                <a:lnTo>
                                  <a:pt x="5" y="0"/>
                                </a:lnTo>
                                <a:lnTo>
                                  <a:pt x="0" y="19"/>
                                </a:lnTo>
                                <a:close/>
                                <a:moveTo>
                                  <a:pt x="5" y="0"/>
                                </a:moveTo>
                                <a:lnTo>
                                  <a:pt x="228" y="19"/>
                                </a:lnTo>
                                <a:lnTo>
                                  <a:pt x="224" y="0"/>
                                </a:lnTo>
                                <a:lnTo>
                                  <a:pt x="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6" name="AutoShape 1076"/>
                        <wps:cNvSpPr>
                          <a:spLocks/>
                        </wps:cNvSpPr>
                        <wps:spPr bwMode="auto">
                          <a:xfrm>
                            <a:off x="65000" y="-44280"/>
                            <a:ext cx="160" cy="1900"/>
                          </a:xfrm>
                          <a:custGeom>
                            <a:avLst/>
                            <a:gdLst>
                              <a:gd name="T0" fmla="+- 0 10322 65000"/>
                              <a:gd name="T1" fmla="*/ T0 w 160"/>
                              <a:gd name="T2" fmla="+- 0 4081 -44280"/>
                              <a:gd name="T3" fmla="*/ 4081 h 1900"/>
                              <a:gd name="T4" fmla="+- 0 10103 65000"/>
                              <a:gd name="T5" fmla="*/ T4 w 160"/>
                              <a:gd name="T6" fmla="+- 0 4081 -44280"/>
                              <a:gd name="T7" fmla="*/ 4081 h 1900"/>
                              <a:gd name="T8" fmla="+- 0 10326 65000"/>
                              <a:gd name="T9" fmla="*/ T8 w 160"/>
                              <a:gd name="T10" fmla="+- 0 4100 -44280"/>
                              <a:gd name="T11" fmla="*/ 4100 h 1900"/>
                              <a:gd name="T12" fmla="+- 0 10322 65000"/>
                              <a:gd name="T13" fmla="*/ T12 w 160"/>
                              <a:gd name="T14" fmla="+- 0 4081 -44280"/>
                              <a:gd name="T15" fmla="*/ 4081 h 1900"/>
                              <a:gd name="T16" fmla="+- 0 10103 65000"/>
                              <a:gd name="T17" fmla="*/ T16 w 160"/>
                              <a:gd name="T18" fmla="+- 0 4081 -44280"/>
                              <a:gd name="T19" fmla="*/ 4081 h 1900"/>
                              <a:gd name="T20" fmla="+- 0 10326 65000"/>
                              <a:gd name="T21" fmla="*/ T20 w 160"/>
                              <a:gd name="T22" fmla="+- 0 4100 -44280"/>
                              <a:gd name="T23" fmla="*/ 4100 h 1900"/>
                              <a:gd name="T24" fmla="+- 0 10098 65000"/>
                              <a:gd name="T25" fmla="*/ T24 w 160"/>
                              <a:gd name="T26" fmla="+- 0 4100 -44280"/>
                              <a:gd name="T27" fmla="*/ 4100 h 1900"/>
                              <a:gd name="T28" fmla="+- 0 10103 65000"/>
                              <a:gd name="T29" fmla="*/ T28 w 160"/>
                              <a:gd name="T30" fmla="+- 0 4081 -44280"/>
                              <a:gd name="T31" fmla="*/ 4081 h 1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0" h="1900">
                                <a:moveTo>
                                  <a:pt x="-54678" y="48361"/>
                                </a:moveTo>
                                <a:lnTo>
                                  <a:pt x="-54897" y="48361"/>
                                </a:lnTo>
                                <a:lnTo>
                                  <a:pt x="-54674" y="48380"/>
                                </a:lnTo>
                                <a:lnTo>
                                  <a:pt x="-54678" y="48361"/>
                                </a:lnTo>
                                <a:close/>
                                <a:moveTo>
                                  <a:pt x="-54897" y="48361"/>
                                </a:moveTo>
                                <a:lnTo>
                                  <a:pt x="-54674" y="48380"/>
                                </a:lnTo>
                                <a:lnTo>
                                  <a:pt x="-54902" y="48380"/>
                                </a:lnTo>
                                <a:lnTo>
                                  <a:pt x="-54897" y="48361"/>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7" name="AutoShape 1077"/>
                        <wps:cNvSpPr>
                          <a:spLocks/>
                        </wps:cNvSpPr>
                        <wps:spPr bwMode="auto">
                          <a:xfrm>
                            <a:off x="10096" y="4100"/>
                            <a:ext cx="233" cy="22"/>
                          </a:xfrm>
                          <a:custGeom>
                            <a:avLst/>
                            <a:gdLst>
                              <a:gd name="T0" fmla="+- 0 10096 10096"/>
                              <a:gd name="T1" fmla="*/ T0 w 233"/>
                              <a:gd name="T2" fmla="+- 0 4122 4100"/>
                              <a:gd name="T3" fmla="*/ 4122 h 22"/>
                              <a:gd name="T4" fmla="+- 0 10329 10096"/>
                              <a:gd name="T5" fmla="*/ T4 w 233"/>
                              <a:gd name="T6" fmla="+- 0 4122 4100"/>
                              <a:gd name="T7" fmla="*/ 4122 h 22"/>
                              <a:gd name="T8" fmla="+- 0 10098 10096"/>
                              <a:gd name="T9" fmla="*/ T8 w 233"/>
                              <a:gd name="T10" fmla="+- 0 4100 4100"/>
                              <a:gd name="T11" fmla="*/ 4100 h 22"/>
                              <a:gd name="T12" fmla="+- 0 10096 10096"/>
                              <a:gd name="T13" fmla="*/ T12 w 233"/>
                              <a:gd name="T14" fmla="+- 0 4122 4100"/>
                              <a:gd name="T15" fmla="*/ 4122 h 22"/>
                              <a:gd name="T16" fmla="+- 0 10098 10096"/>
                              <a:gd name="T17" fmla="*/ T16 w 233"/>
                              <a:gd name="T18" fmla="+- 0 4100 4100"/>
                              <a:gd name="T19" fmla="*/ 4100 h 22"/>
                              <a:gd name="T20" fmla="+- 0 10329 10096"/>
                              <a:gd name="T21" fmla="*/ T20 w 233"/>
                              <a:gd name="T22" fmla="+- 0 4122 4100"/>
                              <a:gd name="T23" fmla="*/ 4122 h 22"/>
                              <a:gd name="T24" fmla="+- 0 10326 10096"/>
                              <a:gd name="T25" fmla="*/ T24 w 233"/>
                              <a:gd name="T26" fmla="+- 0 4100 4100"/>
                              <a:gd name="T27" fmla="*/ 4100 h 22"/>
                              <a:gd name="T28" fmla="+- 0 10098 10096"/>
                              <a:gd name="T29" fmla="*/ T28 w 233"/>
                              <a:gd name="T30" fmla="+- 0 4100 4100"/>
                              <a:gd name="T31" fmla="*/ 4100 h 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33" h="22">
                                <a:moveTo>
                                  <a:pt x="0" y="22"/>
                                </a:moveTo>
                                <a:lnTo>
                                  <a:pt x="233" y="22"/>
                                </a:lnTo>
                                <a:lnTo>
                                  <a:pt x="2" y="0"/>
                                </a:lnTo>
                                <a:lnTo>
                                  <a:pt x="0" y="22"/>
                                </a:lnTo>
                                <a:close/>
                                <a:moveTo>
                                  <a:pt x="2" y="0"/>
                                </a:moveTo>
                                <a:lnTo>
                                  <a:pt x="233" y="22"/>
                                </a:lnTo>
                                <a:lnTo>
                                  <a:pt x="230" y="0"/>
                                </a:lnTo>
                                <a:lnTo>
                                  <a:pt x="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 name="AutoShape 1078"/>
                        <wps:cNvSpPr>
                          <a:spLocks/>
                        </wps:cNvSpPr>
                        <wps:spPr bwMode="auto">
                          <a:xfrm>
                            <a:off x="64820" y="-44300"/>
                            <a:ext cx="180" cy="1940"/>
                          </a:xfrm>
                          <a:custGeom>
                            <a:avLst/>
                            <a:gdLst>
                              <a:gd name="T0" fmla="+- 0 10326 64820"/>
                              <a:gd name="T1" fmla="*/ T0 w 180"/>
                              <a:gd name="T2" fmla="+- 0 4100 -44300"/>
                              <a:gd name="T3" fmla="*/ 4100 h 1940"/>
                              <a:gd name="T4" fmla="+- 0 10098 64820"/>
                              <a:gd name="T5" fmla="*/ T4 w 180"/>
                              <a:gd name="T6" fmla="+- 0 4100 -44300"/>
                              <a:gd name="T7" fmla="*/ 4100 h 1940"/>
                              <a:gd name="T8" fmla="+- 0 10329 64820"/>
                              <a:gd name="T9" fmla="*/ T8 w 180"/>
                              <a:gd name="T10" fmla="+- 0 4122 -44300"/>
                              <a:gd name="T11" fmla="*/ 4122 h 1940"/>
                              <a:gd name="T12" fmla="+- 0 10326 64820"/>
                              <a:gd name="T13" fmla="*/ T12 w 180"/>
                              <a:gd name="T14" fmla="+- 0 4100 -44300"/>
                              <a:gd name="T15" fmla="*/ 4100 h 1940"/>
                              <a:gd name="T16" fmla="+- 0 10098 64820"/>
                              <a:gd name="T17" fmla="*/ T16 w 180"/>
                              <a:gd name="T18" fmla="+- 0 4100 -44300"/>
                              <a:gd name="T19" fmla="*/ 4100 h 1940"/>
                              <a:gd name="T20" fmla="+- 0 10329 64820"/>
                              <a:gd name="T21" fmla="*/ T20 w 180"/>
                              <a:gd name="T22" fmla="+- 0 4122 -44300"/>
                              <a:gd name="T23" fmla="*/ 4122 h 1940"/>
                              <a:gd name="T24" fmla="+- 0 10096 64820"/>
                              <a:gd name="T25" fmla="*/ T24 w 180"/>
                              <a:gd name="T26" fmla="+- 0 4122 -44300"/>
                              <a:gd name="T27" fmla="*/ 4122 h 1940"/>
                              <a:gd name="T28" fmla="+- 0 10098 64820"/>
                              <a:gd name="T29" fmla="*/ T28 w 180"/>
                              <a:gd name="T30" fmla="+- 0 4100 -44300"/>
                              <a:gd name="T31" fmla="*/ 4100 h 19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0" h="1940">
                                <a:moveTo>
                                  <a:pt x="-54494" y="48400"/>
                                </a:moveTo>
                                <a:lnTo>
                                  <a:pt x="-54722" y="48400"/>
                                </a:lnTo>
                                <a:lnTo>
                                  <a:pt x="-54491" y="48422"/>
                                </a:lnTo>
                                <a:lnTo>
                                  <a:pt x="-54494" y="48400"/>
                                </a:lnTo>
                                <a:close/>
                                <a:moveTo>
                                  <a:pt x="-54722" y="48400"/>
                                </a:moveTo>
                                <a:lnTo>
                                  <a:pt x="-54491" y="48422"/>
                                </a:lnTo>
                                <a:lnTo>
                                  <a:pt x="-54724" y="48422"/>
                                </a:lnTo>
                                <a:lnTo>
                                  <a:pt x="-54722" y="4840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9" name="AutoShape 1079"/>
                        <wps:cNvSpPr>
                          <a:spLocks/>
                        </wps:cNvSpPr>
                        <wps:spPr bwMode="auto">
                          <a:xfrm>
                            <a:off x="10096" y="4121"/>
                            <a:ext cx="233" cy="20"/>
                          </a:xfrm>
                          <a:custGeom>
                            <a:avLst/>
                            <a:gdLst>
                              <a:gd name="T0" fmla="+- 0 10096 10096"/>
                              <a:gd name="T1" fmla="*/ T0 w 233"/>
                              <a:gd name="T2" fmla="+- 0 4122 4122"/>
                              <a:gd name="T3" fmla="*/ 4122 h 20"/>
                              <a:gd name="T4" fmla="+- 0 10326 10096"/>
                              <a:gd name="T5" fmla="*/ T4 w 233"/>
                              <a:gd name="T6" fmla="+- 0 4141 4122"/>
                              <a:gd name="T7" fmla="*/ 4141 h 20"/>
                              <a:gd name="T8" fmla="+- 0 10329 10096"/>
                              <a:gd name="T9" fmla="*/ T8 w 233"/>
                              <a:gd name="T10" fmla="+- 0 4122 4122"/>
                              <a:gd name="T11" fmla="*/ 4122 h 20"/>
                              <a:gd name="T12" fmla="+- 0 10096 10096"/>
                              <a:gd name="T13" fmla="*/ T12 w 233"/>
                              <a:gd name="T14" fmla="+- 0 4122 4122"/>
                              <a:gd name="T15" fmla="*/ 4122 h 20"/>
                              <a:gd name="T16" fmla="+- 0 10096 10096"/>
                              <a:gd name="T17" fmla="*/ T16 w 233"/>
                              <a:gd name="T18" fmla="+- 0 4122 4122"/>
                              <a:gd name="T19" fmla="*/ 4122 h 20"/>
                              <a:gd name="T20" fmla="+- 0 10098 10096"/>
                              <a:gd name="T21" fmla="*/ T20 w 233"/>
                              <a:gd name="T22" fmla="+- 0 4141 4122"/>
                              <a:gd name="T23" fmla="*/ 4141 h 20"/>
                              <a:gd name="T24" fmla="+- 0 10326 10096"/>
                              <a:gd name="T25" fmla="*/ T24 w 233"/>
                              <a:gd name="T26" fmla="+- 0 4141 4122"/>
                              <a:gd name="T27" fmla="*/ 4141 h 20"/>
                              <a:gd name="T28" fmla="+- 0 10096 10096"/>
                              <a:gd name="T29" fmla="*/ T28 w 233"/>
                              <a:gd name="T30" fmla="+- 0 4122 4122"/>
                              <a:gd name="T31" fmla="*/ 4122 h 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33" h="20">
                                <a:moveTo>
                                  <a:pt x="0" y="0"/>
                                </a:moveTo>
                                <a:lnTo>
                                  <a:pt x="230" y="19"/>
                                </a:lnTo>
                                <a:lnTo>
                                  <a:pt x="233" y="0"/>
                                </a:lnTo>
                                <a:lnTo>
                                  <a:pt x="0" y="0"/>
                                </a:lnTo>
                                <a:close/>
                                <a:moveTo>
                                  <a:pt x="0" y="0"/>
                                </a:moveTo>
                                <a:lnTo>
                                  <a:pt x="2" y="19"/>
                                </a:lnTo>
                                <a:lnTo>
                                  <a:pt x="230" y="19"/>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0" name="AutoShape 1080"/>
                        <wps:cNvSpPr>
                          <a:spLocks/>
                        </wps:cNvSpPr>
                        <wps:spPr bwMode="auto">
                          <a:xfrm>
                            <a:off x="64660" y="-44300"/>
                            <a:ext cx="160" cy="1940"/>
                          </a:xfrm>
                          <a:custGeom>
                            <a:avLst/>
                            <a:gdLst>
                              <a:gd name="T0" fmla="+- 0 10329 64660"/>
                              <a:gd name="T1" fmla="*/ T0 w 160"/>
                              <a:gd name="T2" fmla="+- 0 4122 -44300"/>
                              <a:gd name="T3" fmla="*/ 4122 h 1940"/>
                              <a:gd name="T4" fmla="+- 0 10096 64660"/>
                              <a:gd name="T5" fmla="*/ T4 w 160"/>
                              <a:gd name="T6" fmla="+- 0 4122 -44300"/>
                              <a:gd name="T7" fmla="*/ 4122 h 1940"/>
                              <a:gd name="T8" fmla="+- 0 10326 64660"/>
                              <a:gd name="T9" fmla="*/ T8 w 160"/>
                              <a:gd name="T10" fmla="+- 0 4141 -44300"/>
                              <a:gd name="T11" fmla="*/ 4141 h 1940"/>
                              <a:gd name="T12" fmla="+- 0 10329 64660"/>
                              <a:gd name="T13" fmla="*/ T12 w 160"/>
                              <a:gd name="T14" fmla="+- 0 4122 -44300"/>
                              <a:gd name="T15" fmla="*/ 4122 h 1940"/>
                              <a:gd name="T16" fmla="+- 0 10096 64660"/>
                              <a:gd name="T17" fmla="*/ T16 w 160"/>
                              <a:gd name="T18" fmla="+- 0 4122 -44300"/>
                              <a:gd name="T19" fmla="*/ 4122 h 1940"/>
                              <a:gd name="T20" fmla="+- 0 10326 64660"/>
                              <a:gd name="T21" fmla="*/ T20 w 160"/>
                              <a:gd name="T22" fmla="+- 0 4141 -44300"/>
                              <a:gd name="T23" fmla="*/ 4141 h 1940"/>
                              <a:gd name="T24" fmla="+- 0 10098 64660"/>
                              <a:gd name="T25" fmla="*/ T24 w 160"/>
                              <a:gd name="T26" fmla="+- 0 4141 -44300"/>
                              <a:gd name="T27" fmla="*/ 4141 h 1940"/>
                              <a:gd name="T28" fmla="+- 0 10096 64660"/>
                              <a:gd name="T29" fmla="*/ T28 w 160"/>
                              <a:gd name="T30" fmla="+- 0 4122 -44300"/>
                              <a:gd name="T31" fmla="*/ 4122 h 19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0" h="1940">
                                <a:moveTo>
                                  <a:pt x="-54331" y="48422"/>
                                </a:moveTo>
                                <a:lnTo>
                                  <a:pt x="-54564" y="48422"/>
                                </a:lnTo>
                                <a:lnTo>
                                  <a:pt x="-54334" y="48441"/>
                                </a:lnTo>
                                <a:lnTo>
                                  <a:pt x="-54331" y="48422"/>
                                </a:lnTo>
                                <a:close/>
                                <a:moveTo>
                                  <a:pt x="-54564" y="48422"/>
                                </a:moveTo>
                                <a:lnTo>
                                  <a:pt x="-54334" y="48441"/>
                                </a:lnTo>
                                <a:lnTo>
                                  <a:pt x="-54562" y="48441"/>
                                </a:lnTo>
                                <a:lnTo>
                                  <a:pt x="-54564" y="48422"/>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1" name="AutoShape 1081"/>
                        <wps:cNvSpPr>
                          <a:spLocks/>
                        </wps:cNvSpPr>
                        <wps:spPr bwMode="auto">
                          <a:xfrm>
                            <a:off x="10098" y="4140"/>
                            <a:ext cx="228" cy="20"/>
                          </a:xfrm>
                          <a:custGeom>
                            <a:avLst/>
                            <a:gdLst>
                              <a:gd name="T0" fmla="+- 0 10098 10098"/>
                              <a:gd name="T1" fmla="*/ T0 w 228"/>
                              <a:gd name="T2" fmla="+- 0 4141 4141"/>
                              <a:gd name="T3" fmla="*/ 4141 h 20"/>
                              <a:gd name="T4" fmla="+- 0 10322 10098"/>
                              <a:gd name="T5" fmla="*/ T4 w 228"/>
                              <a:gd name="T6" fmla="+- 0 4160 4141"/>
                              <a:gd name="T7" fmla="*/ 4160 h 20"/>
                              <a:gd name="T8" fmla="+- 0 10326 10098"/>
                              <a:gd name="T9" fmla="*/ T8 w 228"/>
                              <a:gd name="T10" fmla="+- 0 4141 4141"/>
                              <a:gd name="T11" fmla="*/ 4141 h 20"/>
                              <a:gd name="T12" fmla="+- 0 10098 10098"/>
                              <a:gd name="T13" fmla="*/ T12 w 228"/>
                              <a:gd name="T14" fmla="+- 0 4141 4141"/>
                              <a:gd name="T15" fmla="*/ 4141 h 20"/>
                              <a:gd name="T16" fmla="+- 0 10098 10098"/>
                              <a:gd name="T17" fmla="*/ T16 w 228"/>
                              <a:gd name="T18" fmla="+- 0 4141 4141"/>
                              <a:gd name="T19" fmla="*/ 4141 h 20"/>
                              <a:gd name="T20" fmla="+- 0 10103 10098"/>
                              <a:gd name="T21" fmla="*/ T20 w 228"/>
                              <a:gd name="T22" fmla="+- 0 4160 4141"/>
                              <a:gd name="T23" fmla="*/ 4160 h 20"/>
                              <a:gd name="T24" fmla="+- 0 10322 10098"/>
                              <a:gd name="T25" fmla="*/ T24 w 228"/>
                              <a:gd name="T26" fmla="+- 0 4160 4141"/>
                              <a:gd name="T27" fmla="*/ 4160 h 20"/>
                              <a:gd name="T28" fmla="+- 0 10098 10098"/>
                              <a:gd name="T29" fmla="*/ T28 w 228"/>
                              <a:gd name="T30" fmla="+- 0 4141 4141"/>
                              <a:gd name="T31" fmla="*/ 4141 h 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8" h="20">
                                <a:moveTo>
                                  <a:pt x="0" y="0"/>
                                </a:moveTo>
                                <a:lnTo>
                                  <a:pt x="224" y="19"/>
                                </a:lnTo>
                                <a:lnTo>
                                  <a:pt x="228" y="0"/>
                                </a:lnTo>
                                <a:lnTo>
                                  <a:pt x="0" y="0"/>
                                </a:lnTo>
                                <a:close/>
                                <a:moveTo>
                                  <a:pt x="0" y="0"/>
                                </a:moveTo>
                                <a:lnTo>
                                  <a:pt x="5" y="19"/>
                                </a:lnTo>
                                <a:lnTo>
                                  <a:pt x="224" y="19"/>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2" name="AutoShape 1082"/>
                        <wps:cNvSpPr>
                          <a:spLocks/>
                        </wps:cNvSpPr>
                        <wps:spPr bwMode="auto">
                          <a:xfrm>
                            <a:off x="64500" y="-44280"/>
                            <a:ext cx="160" cy="1900"/>
                          </a:xfrm>
                          <a:custGeom>
                            <a:avLst/>
                            <a:gdLst>
                              <a:gd name="T0" fmla="+- 0 10326 64500"/>
                              <a:gd name="T1" fmla="*/ T0 w 160"/>
                              <a:gd name="T2" fmla="+- 0 4141 -44280"/>
                              <a:gd name="T3" fmla="*/ 4141 h 1900"/>
                              <a:gd name="T4" fmla="+- 0 10098 64500"/>
                              <a:gd name="T5" fmla="*/ T4 w 160"/>
                              <a:gd name="T6" fmla="+- 0 4141 -44280"/>
                              <a:gd name="T7" fmla="*/ 4141 h 1900"/>
                              <a:gd name="T8" fmla="+- 0 10322 64500"/>
                              <a:gd name="T9" fmla="*/ T8 w 160"/>
                              <a:gd name="T10" fmla="+- 0 4160 -44280"/>
                              <a:gd name="T11" fmla="*/ 4160 h 1900"/>
                              <a:gd name="T12" fmla="+- 0 10326 64500"/>
                              <a:gd name="T13" fmla="*/ T12 w 160"/>
                              <a:gd name="T14" fmla="+- 0 4141 -44280"/>
                              <a:gd name="T15" fmla="*/ 4141 h 1900"/>
                              <a:gd name="T16" fmla="+- 0 10098 64500"/>
                              <a:gd name="T17" fmla="*/ T16 w 160"/>
                              <a:gd name="T18" fmla="+- 0 4141 -44280"/>
                              <a:gd name="T19" fmla="*/ 4141 h 1900"/>
                              <a:gd name="T20" fmla="+- 0 10322 64500"/>
                              <a:gd name="T21" fmla="*/ T20 w 160"/>
                              <a:gd name="T22" fmla="+- 0 4160 -44280"/>
                              <a:gd name="T23" fmla="*/ 4160 h 1900"/>
                              <a:gd name="T24" fmla="+- 0 10103 64500"/>
                              <a:gd name="T25" fmla="*/ T24 w 160"/>
                              <a:gd name="T26" fmla="+- 0 4160 -44280"/>
                              <a:gd name="T27" fmla="*/ 4160 h 1900"/>
                              <a:gd name="T28" fmla="+- 0 10098 64500"/>
                              <a:gd name="T29" fmla="*/ T28 w 160"/>
                              <a:gd name="T30" fmla="+- 0 4141 -44280"/>
                              <a:gd name="T31" fmla="*/ 4141 h 1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0" h="1900">
                                <a:moveTo>
                                  <a:pt x="-54174" y="48421"/>
                                </a:moveTo>
                                <a:lnTo>
                                  <a:pt x="-54402" y="48421"/>
                                </a:lnTo>
                                <a:lnTo>
                                  <a:pt x="-54178" y="48440"/>
                                </a:lnTo>
                                <a:lnTo>
                                  <a:pt x="-54174" y="48421"/>
                                </a:lnTo>
                                <a:close/>
                                <a:moveTo>
                                  <a:pt x="-54402" y="48421"/>
                                </a:moveTo>
                                <a:lnTo>
                                  <a:pt x="-54178" y="48440"/>
                                </a:lnTo>
                                <a:lnTo>
                                  <a:pt x="-54397" y="48440"/>
                                </a:lnTo>
                                <a:lnTo>
                                  <a:pt x="-54402" y="48421"/>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3" name="AutoShape 1083"/>
                        <wps:cNvSpPr>
                          <a:spLocks/>
                        </wps:cNvSpPr>
                        <wps:spPr bwMode="auto">
                          <a:xfrm>
                            <a:off x="10103" y="4160"/>
                            <a:ext cx="219" cy="20"/>
                          </a:xfrm>
                          <a:custGeom>
                            <a:avLst/>
                            <a:gdLst>
                              <a:gd name="T0" fmla="+- 0 10103 10103"/>
                              <a:gd name="T1" fmla="*/ T0 w 219"/>
                              <a:gd name="T2" fmla="+- 0 4160 4160"/>
                              <a:gd name="T3" fmla="*/ 4160 h 20"/>
                              <a:gd name="T4" fmla="+- 0 10312 10103"/>
                              <a:gd name="T5" fmla="*/ T4 w 219"/>
                              <a:gd name="T6" fmla="+- 0 4179 4160"/>
                              <a:gd name="T7" fmla="*/ 4179 h 20"/>
                              <a:gd name="T8" fmla="+- 0 10322 10103"/>
                              <a:gd name="T9" fmla="*/ T8 w 219"/>
                              <a:gd name="T10" fmla="+- 0 4160 4160"/>
                              <a:gd name="T11" fmla="*/ 4160 h 20"/>
                              <a:gd name="T12" fmla="+- 0 10103 10103"/>
                              <a:gd name="T13" fmla="*/ T12 w 219"/>
                              <a:gd name="T14" fmla="+- 0 4160 4160"/>
                              <a:gd name="T15" fmla="*/ 4160 h 20"/>
                              <a:gd name="T16" fmla="+- 0 10103 10103"/>
                              <a:gd name="T17" fmla="*/ T16 w 219"/>
                              <a:gd name="T18" fmla="+- 0 4160 4160"/>
                              <a:gd name="T19" fmla="*/ 4160 h 20"/>
                              <a:gd name="T20" fmla="+- 0 10113 10103"/>
                              <a:gd name="T21" fmla="*/ T20 w 219"/>
                              <a:gd name="T22" fmla="+- 0 4179 4160"/>
                              <a:gd name="T23" fmla="*/ 4179 h 20"/>
                              <a:gd name="T24" fmla="+- 0 10312 10103"/>
                              <a:gd name="T25" fmla="*/ T24 w 219"/>
                              <a:gd name="T26" fmla="+- 0 4179 4160"/>
                              <a:gd name="T27" fmla="*/ 4179 h 20"/>
                              <a:gd name="T28" fmla="+- 0 10103 10103"/>
                              <a:gd name="T29" fmla="*/ T28 w 219"/>
                              <a:gd name="T30" fmla="+- 0 4160 4160"/>
                              <a:gd name="T31" fmla="*/ 4160 h 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19" h="20">
                                <a:moveTo>
                                  <a:pt x="0" y="0"/>
                                </a:moveTo>
                                <a:lnTo>
                                  <a:pt x="209" y="19"/>
                                </a:lnTo>
                                <a:lnTo>
                                  <a:pt x="219" y="0"/>
                                </a:lnTo>
                                <a:lnTo>
                                  <a:pt x="0" y="0"/>
                                </a:lnTo>
                                <a:close/>
                                <a:moveTo>
                                  <a:pt x="0" y="0"/>
                                </a:moveTo>
                                <a:lnTo>
                                  <a:pt x="10" y="19"/>
                                </a:lnTo>
                                <a:lnTo>
                                  <a:pt x="209" y="19"/>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4" name="AutoShape 1084"/>
                        <wps:cNvSpPr>
                          <a:spLocks/>
                        </wps:cNvSpPr>
                        <wps:spPr bwMode="auto">
                          <a:xfrm>
                            <a:off x="64340" y="-44240"/>
                            <a:ext cx="160" cy="1820"/>
                          </a:xfrm>
                          <a:custGeom>
                            <a:avLst/>
                            <a:gdLst>
                              <a:gd name="T0" fmla="+- 0 10322 64340"/>
                              <a:gd name="T1" fmla="*/ T0 w 160"/>
                              <a:gd name="T2" fmla="+- 0 4160 -44240"/>
                              <a:gd name="T3" fmla="*/ 4160 h 1820"/>
                              <a:gd name="T4" fmla="+- 0 10103 64340"/>
                              <a:gd name="T5" fmla="*/ T4 w 160"/>
                              <a:gd name="T6" fmla="+- 0 4160 -44240"/>
                              <a:gd name="T7" fmla="*/ 4160 h 1820"/>
                              <a:gd name="T8" fmla="+- 0 10312 64340"/>
                              <a:gd name="T9" fmla="*/ T8 w 160"/>
                              <a:gd name="T10" fmla="+- 0 4179 -44240"/>
                              <a:gd name="T11" fmla="*/ 4179 h 1820"/>
                              <a:gd name="T12" fmla="+- 0 10322 64340"/>
                              <a:gd name="T13" fmla="*/ T12 w 160"/>
                              <a:gd name="T14" fmla="+- 0 4160 -44240"/>
                              <a:gd name="T15" fmla="*/ 4160 h 1820"/>
                              <a:gd name="T16" fmla="+- 0 10103 64340"/>
                              <a:gd name="T17" fmla="*/ T16 w 160"/>
                              <a:gd name="T18" fmla="+- 0 4160 -44240"/>
                              <a:gd name="T19" fmla="*/ 4160 h 1820"/>
                              <a:gd name="T20" fmla="+- 0 10312 64340"/>
                              <a:gd name="T21" fmla="*/ T20 w 160"/>
                              <a:gd name="T22" fmla="+- 0 4179 -44240"/>
                              <a:gd name="T23" fmla="*/ 4179 h 1820"/>
                              <a:gd name="T24" fmla="+- 0 10113 64340"/>
                              <a:gd name="T25" fmla="*/ T24 w 160"/>
                              <a:gd name="T26" fmla="+- 0 4179 -44240"/>
                              <a:gd name="T27" fmla="*/ 4179 h 1820"/>
                              <a:gd name="T28" fmla="+- 0 10103 64340"/>
                              <a:gd name="T29" fmla="*/ T28 w 160"/>
                              <a:gd name="T30" fmla="+- 0 4160 -44240"/>
                              <a:gd name="T31" fmla="*/ 4160 h 18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0" h="1820">
                                <a:moveTo>
                                  <a:pt x="-54018" y="48400"/>
                                </a:moveTo>
                                <a:lnTo>
                                  <a:pt x="-54237" y="48400"/>
                                </a:lnTo>
                                <a:lnTo>
                                  <a:pt x="-54028" y="48419"/>
                                </a:lnTo>
                                <a:lnTo>
                                  <a:pt x="-54018" y="48400"/>
                                </a:lnTo>
                                <a:close/>
                                <a:moveTo>
                                  <a:pt x="-54237" y="48400"/>
                                </a:moveTo>
                                <a:lnTo>
                                  <a:pt x="-54028" y="48419"/>
                                </a:lnTo>
                                <a:lnTo>
                                  <a:pt x="-54227" y="48419"/>
                                </a:lnTo>
                                <a:lnTo>
                                  <a:pt x="-54237" y="4840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5" name="AutoShape 1085"/>
                        <wps:cNvSpPr>
                          <a:spLocks/>
                        </wps:cNvSpPr>
                        <wps:spPr bwMode="auto">
                          <a:xfrm>
                            <a:off x="10112" y="4179"/>
                            <a:ext cx="200" cy="17"/>
                          </a:xfrm>
                          <a:custGeom>
                            <a:avLst/>
                            <a:gdLst>
                              <a:gd name="T0" fmla="+- 0 10113 10113"/>
                              <a:gd name="T1" fmla="*/ T0 w 200"/>
                              <a:gd name="T2" fmla="+- 0 4179 4179"/>
                              <a:gd name="T3" fmla="*/ 4179 h 17"/>
                              <a:gd name="T4" fmla="+- 0 10302 10113"/>
                              <a:gd name="T5" fmla="*/ T4 w 200"/>
                              <a:gd name="T6" fmla="+- 0 4196 4179"/>
                              <a:gd name="T7" fmla="*/ 4196 h 17"/>
                              <a:gd name="T8" fmla="+- 0 10312 10113"/>
                              <a:gd name="T9" fmla="*/ T8 w 200"/>
                              <a:gd name="T10" fmla="+- 0 4179 4179"/>
                              <a:gd name="T11" fmla="*/ 4179 h 17"/>
                              <a:gd name="T12" fmla="+- 0 10113 10113"/>
                              <a:gd name="T13" fmla="*/ T12 w 200"/>
                              <a:gd name="T14" fmla="+- 0 4179 4179"/>
                              <a:gd name="T15" fmla="*/ 4179 h 17"/>
                              <a:gd name="T16" fmla="+- 0 10113 10113"/>
                              <a:gd name="T17" fmla="*/ T16 w 200"/>
                              <a:gd name="T18" fmla="+- 0 4179 4179"/>
                              <a:gd name="T19" fmla="*/ 4179 h 17"/>
                              <a:gd name="T20" fmla="+- 0 10125 10113"/>
                              <a:gd name="T21" fmla="*/ T20 w 200"/>
                              <a:gd name="T22" fmla="+- 0 4196 4179"/>
                              <a:gd name="T23" fmla="*/ 4196 h 17"/>
                              <a:gd name="T24" fmla="+- 0 10302 10113"/>
                              <a:gd name="T25" fmla="*/ T24 w 200"/>
                              <a:gd name="T26" fmla="+- 0 4196 4179"/>
                              <a:gd name="T27" fmla="*/ 4196 h 17"/>
                              <a:gd name="T28" fmla="+- 0 10113 10113"/>
                              <a:gd name="T29" fmla="*/ T28 w 200"/>
                              <a:gd name="T30" fmla="+- 0 4179 4179"/>
                              <a:gd name="T31" fmla="*/ 4179 h 1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0" h="17">
                                <a:moveTo>
                                  <a:pt x="0" y="0"/>
                                </a:moveTo>
                                <a:lnTo>
                                  <a:pt x="189" y="17"/>
                                </a:lnTo>
                                <a:lnTo>
                                  <a:pt x="199" y="0"/>
                                </a:lnTo>
                                <a:lnTo>
                                  <a:pt x="0" y="0"/>
                                </a:lnTo>
                                <a:close/>
                                <a:moveTo>
                                  <a:pt x="0" y="0"/>
                                </a:moveTo>
                                <a:lnTo>
                                  <a:pt x="12" y="17"/>
                                </a:lnTo>
                                <a:lnTo>
                                  <a:pt x="189" y="17"/>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6" name="AutoShape 1086"/>
                        <wps:cNvSpPr>
                          <a:spLocks/>
                        </wps:cNvSpPr>
                        <wps:spPr bwMode="auto">
                          <a:xfrm>
                            <a:off x="64200" y="-44160"/>
                            <a:ext cx="140" cy="1660"/>
                          </a:xfrm>
                          <a:custGeom>
                            <a:avLst/>
                            <a:gdLst>
                              <a:gd name="T0" fmla="+- 0 10312 64200"/>
                              <a:gd name="T1" fmla="*/ T0 w 140"/>
                              <a:gd name="T2" fmla="+- 0 4179 -44160"/>
                              <a:gd name="T3" fmla="*/ 4179 h 1660"/>
                              <a:gd name="T4" fmla="+- 0 10113 64200"/>
                              <a:gd name="T5" fmla="*/ T4 w 140"/>
                              <a:gd name="T6" fmla="+- 0 4179 -44160"/>
                              <a:gd name="T7" fmla="*/ 4179 h 1660"/>
                              <a:gd name="T8" fmla="+- 0 10302 64200"/>
                              <a:gd name="T9" fmla="*/ T8 w 140"/>
                              <a:gd name="T10" fmla="+- 0 4196 -44160"/>
                              <a:gd name="T11" fmla="*/ 4196 h 1660"/>
                              <a:gd name="T12" fmla="+- 0 10312 64200"/>
                              <a:gd name="T13" fmla="*/ T12 w 140"/>
                              <a:gd name="T14" fmla="+- 0 4179 -44160"/>
                              <a:gd name="T15" fmla="*/ 4179 h 1660"/>
                              <a:gd name="T16" fmla="+- 0 10113 64200"/>
                              <a:gd name="T17" fmla="*/ T16 w 140"/>
                              <a:gd name="T18" fmla="+- 0 4179 -44160"/>
                              <a:gd name="T19" fmla="*/ 4179 h 1660"/>
                              <a:gd name="T20" fmla="+- 0 10302 64200"/>
                              <a:gd name="T21" fmla="*/ T20 w 140"/>
                              <a:gd name="T22" fmla="+- 0 4196 -44160"/>
                              <a:gd name="T23" fmla="*/ 4196 h 1660"/>
                              <a:gd name="T24" fmla="+- 0 10125 64200"/>
                              <a:gd name="T25" fmla="*/ T24 w 140"/>
                              <a:gd name="T26" fmla="+- 0 4196 -44160"/>
                              <a:gd name="T27" fmla="*/ 4196 h 1660"/>
                              <a:gd name="T28" fmla="+- 0 10113 64200"/>
                              <a:gd name="T29" fmla="*/ T28 w 140"/>
                              <a:gd name="T30" fmla="+- 0 4179 -44160"/>
                              <a:gd name="T31" fmla="*/ 4179 h 16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0" h="1660">
                                <a:moveTo>
                                  <a:pt x="-53888" y="48339"/>
                                </a:moveTo>
                                <a:lnTo>
                                  <a:pt x="-54087" y="48339"/>
                                </a:lnTo>
                                <a:lnTo>
                                  <a:pt x="-53898" y="48356"/>
                                </a:lnTo>
                                <a:lnTo>
                                  <a:pt x="-53888" y="48339"/>
                                </a:lnTo>
                                <a:close/>
                                <a:moveTo>
                                  <a:pt x="-54087" y="48339"/>
                                </a:moveTo>
                                <a:lnTo>
                                  <a:pt x="-53898" y="48356"/>
                                </a:lnTo>
                                <a:lnTo>
                                  <a:pt x="-54075" y="48356"/>
                                </a:lnTo>
                                <a:lnTo>
                                  <a:pt x="-54087" y="48339"/>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7" name="AutoShape 1087"/>
                        <wps:cNvSpPr>
                          <a:spLocks/>
                        </wps:cNvSpPr>
                        <wps:spPr bwMode="auto">
                          <a:xfrm>
                            <a:off x="10124" y="4196"/>
                            <a:ext cx="178" cy="15"/>
                          </a:xfrm>
                          <a:custGeom>
                            <a:avLst/>
                            <a:gdLst>
                              <a:gd name="T0" fmla="+- 0 10125 10125"/>
                              <a:gd name="T1" fmla="*/ T0 w 178"/>
                              <a:gd name="T2" fmla="+- 0 4196 4196"/>
                              <a:gd name="T3" fmla="*/ 4196 h 15"/>
                              <a:gd name="T4" fmla="+- 0 10288 10125"/>
                              <a:gd name="T5" fmla="*/ T4 w 178"/>
                              <a:gd name="T6" fmla="+- 0 4210 4196"/>
                              <a:gd name="T7" fmla="*/ 4210 h 15"/>
                              <a:gd name="T8" fmla="+- 0 10302 10125"/>
                              <a:gd name="T9" fmla="*/ T8 w 178"/>
                              <a:gd name="T10" fmla="+- 0 4196 4196"/>
                              <a:gd name="T11" fmla="*/ 4196 h 15"/>
                              <a:gd name="T12" fmla="+- 0 10125 10125"/>
                              <a:gd name="T13" fmla="*/ T12 w 178"/>
                              <a:gd name="T14" fmla="+- 0 4196 4196"/>
                              <a:gd name="T15" fmla="*/ 4196 h 15"/>
                              <a:gd name="T16" fmla="+- 0 10125 10125"/>
                              <a:gd name="T17" fmla="*/ T16 w 178"/>
                              <a:gd name="T18" fmla="+- 0 4196 4196"/>
                              <a:gd name="T19" fmla="*/ 4196 h 15"/>
                              <a:gd name="T20" fmla="+- 0 10137 10125"/>
                              <a:gd name="T21" fmla="*/ T20 w 178"/>
                              <a:gd name="T22" fmla="+- 0 4210 4196"/>
                              <a:gd name="T23" fmla="*/ 4210 h 15"/>
                              <a:gd name="T24" fmla="+- 0 10288 10125"/>
                              <a:gd name="T25" fmla="*/ T24 w 178"/>
                              <a:gd name="T26" fmla="+- 0 4210 4196"/>
                              <a:gd name="T27" fmla="*/ 4210 h 15"/>
                              <a:gd name="T28" fmla="+- 0 10125 10125"/>
                              <a:gd name="T29" fmla="*/ T28 w 178"/>
                              <a:gd name="T30" fmla="+- 0 4196 4196"/>
                              <a:gd name="T31" fmla="*/ 4196 h 1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8" h="15">
                                <a:moveTo>
                                  <a:pt x="0" y="0"/>
                                </a:moveTo>
                                <a:lnTo>
                                  <a:pt x="163" y="14"/>
                                </a:lnTo>
                                <a:lnTo>
                                  <a:pt x="177" y="0"/>
                                </a:lnTo>
                                <a:lnTo>
                                  <a:pt x="0" y="0"/>
                                </a:lnTo>
                                <a:close/>
                                <a:moveTo>
                                  <a:pt x="0" y="0"/>
                                </a:moveTo>
                                <a:lnTo>
                                  <a:pt x="12" y="14"/>
                                </a:lnTo>
                                <a:lnTo>
                                  <a:pt x="163" y="14"/>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8" name="AutoShape 1088"/>
                        <wps:cNvSpPr>
                          <a:spLocks/>
                        </wps:cNvSpPr>
                        <wps:spPr bwMode="auto">
                          <a:xfrm>
                            <a:off x="64080" y="-44060"/>
                            <a:ext cx="120" cy="1480"/>
                          </a:xfrm>
                          <a:custGeom>
                            <a:avLst/>
                            <a:gdLst>
                              <a:gd name="T0" fmla="+- 0 10302 64080"/>
                              <a:gd name="T1" fmla="*/ T0 w 120"/>
                              <a:gd name="T2" fmla="+- 0 4196 -44060"/>
                              <a:gd name="T3" fmla="*/ 4196 h 1480"/>
                              <a:gd name="T4" fmla="+- 0 10125 64080"/>
                              <a:gd name="T5" fmla="*/ T4 w 120"/>
                              <a:gd name="T6" fmla="+- 0 4196 -44060"/>
                              <a:gd name="T7" fmla="*/ 4196 h 1480"/>
                              <a:gd name="T8" fmla="+- 0 10288 64080"/>
                              <a:gd name="T9" fmla="*/ T8 w 120"/>
                              <a:gd name="T10" fmla="+- 0 4210 -44060"/>
                              <a:gd name="T11" fmla="*/ 4210 h 1480"/>
                              <a:gd name="T12" fmla="+- 0 10302 64080"/>
                              <a:gd name="T13" fmla="*/ T12 w 120"/>
                              <a:gd name="T14" fmla="+- 0 4196 -44060"/>
                              <a:gd name="T15" fmla="*/ 4196 h 1480"/>
                              <a:gd name="T16" fmla="+- 0 10125 64080"/>
                              <a:gd name="T17" fmla="*/ T16 w 120"/>
                              <a:gd name="T18" fmla="+- 0 4196 -44060"/>
                              <a:gd name="T19" fmla="*/ 4196 h 1480"/>
                              <a:gd name="T20" fmla="+- 0 10288 64080"/>
                              <a:gd name="T21" fmla="*/ T20 w 120"/>
                              <a:gd name="T22" fmla="+- 0 4210 -44060"/>
                              <a:gd name="T23" fmla="*/ 4210 h 1480"/>
                              <a:gd name="T24" fmla="+- 0 10137 64080"/>
                              <a:gd name="T25" fmla="*/ T24 w 120"/>
                              <a:gd name="T26" fmla="+- 0 4210 -44060"/>
                              <a:gd name="T27" fmla="*/ 4210 h 1480"/>
                              <a:gd name="T28" fmla="+- 0 10125 64080"/>
                              <a:gd name="T29" fmla="*/ T28 w 120"/>
                              <a:gd name="T30" fmla="+- 0 4196 -44060"/>
                              <a:gd name="T31" fmla="*/ 4196 h 14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0" h="1480">
                                <a:moveTo>
                                  <a:pt x="-53778" y="48256"/>
                                </a:moveTo>
                                <a:lnTo>
                                  <a:pt x="-53955" y="48256"/>
                                </a:lnTo>
                                <a:lnTo>
                                  <a:pt x="-53792" y="48270"/>
                                </a:lnTo>
                                <a:lnTo>
                                  <a:pt x="-53778" y="48256"/>
                                </a:lnTo>
                                <a:close/>
                                <a:moveTo>
                                  <a:pt x="-53955" y="48256"/>
                                </a:moveTo>
                                <a:lnTo>
                                  <a:pt x="-53792" y="48270"/>
                                </a:lnTo>
                                <a:lnTo>
                                  <a:pt x="-53943" y="48270"/>
                                </a:lnTo>
                                <a:lnTo>
                                  <a:pt x="-53955" y="48256"/>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9" name="AutoShape 1089"/>
                        <wps:cNvSpPr>
                          <a:spLocks/>
                        </wps:cNvSpPr>
                        <wps:spPr bwMode="auto">
                          <a:xfrm>
                            <a:off x="10136" y="4210"/>
                            <a:ext cx="152" cy="12"/>
                          </a:xfrm>
                          <a:custGeom>
                            <a:avLst/>
                            <a:gdLst>
                              <a:gd name="T0" fmla="+- 0 10137 10137"/>
                              <a:gd name="T1" fmla="*/ T0 w 152"/>
                              <a:gd name="T2" fmla="+- 0 4210 4210"/>
                              <a:gd name="T3" fmla="*/ 4210 h 12"/>
                              <a:gd name="T4" fmla="+- 0 10271 10137"/>
                              <a:gd name="T5" fmla="*/ T4 w 152"/>
                              <a:gd name="T6" fmla="+- 0 4222 4210"/>
                              <a:gd name="T7" fmla="*/ 4222 h 12"/>
                              <a:gd name="T8" fmla="+- 0 10288 10137"/>
                              <a:gd name="T9" fmla="*/ T8 w 152"/>
                              <a:gd name="T10" fmla="+- 0 4210 4210"/>
                              <a:gd name="T11" fmla="*/ 4210 h 12"/>
                              <a:gd name="T12" fmla="+- 0 10137 10137"/>
                              <a:gd name="T13" fmla="*/ T12 w 152"/>
                              <a:gd name="T14" fmla="+- 0 4210 4210"/>
                              <a:gd name="T15" fmla="*/ 4210 h 12"/>
                              <a:gd name="T16" fmla="+- 0 10137 10137"/>
                              <a:gd name="T17" fmla="*/ T16 w 152"/>
                              <a:gd name="T18" fmla="+- 0 4210 4210"/>
                              <a:gd name="T19" fmla="*/ 4210 h 12"/>
                              <a:gd name="T20" fmla="+- 0 10154 10137"/>
                              <a:gd name="T21" fmla="*/ T20 w 152"/>
                              <a:gd name="T22" fmla="+- 0 4222 4210"/>
                              <a:gd name="T23" fmla="*/ 4222 h 12"/>
                              <a:gd name="T24" fmla="+- 0 10271 10137"/>
                              <a:gd name="T25" fmla="*/ T24 w 152"/>
                              <a:gd name="T26" fmla="+- 0 4222 4210"/>
                              <a:gd name="T27" fmla="*/ 4222 h 12"/>
                              <a:gd name="T28" fmla="+- 0 10137 10137"/>
                              <a:gd name="T29" fmla="*/ T28 w 152"/>
                              <a:gd name="T30" fmla="+- 0 4210 4210"/>
                              <a:gd name="T31" fmla="*/ 4210 h 1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2" h="12">
                                <a:moveTo>
                                  <a:pt x="0" y="0"/>
                                </a:moveTo>
                                <a:lnTo>
                                  <a:pt x="134" y="12"/>
                                </a:lnTo>
                                <a:lnTo>
                                  <a:pt x="151" y="0"/>
                                </a:lnTo>
                                <a:lnTo>
                                  <a:pt x="0" y="0"/>
                                </a:lnTo>
                                <a:close/>
                                <a:moveTo>
                                  <a:pt x="0" y="0"/>
                                </a:moveTo>
                                <a:lnTo>
                                  <a:pt x="17" y="12"/>
                                </a:lnTo>
                                <a:lnTo>
                                  <a:pt x="134" y="12"/>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0" name="AutoShape 1090"/>
                        <wps:cNvSpPr>
                          <a:spLocks/>
                        </wps:cNvSpPr>
                        <wps:spPr bwMode="auto">
                          <a:xfrm>
                            <a:off x="63980" y="-43960"/>
                            <a:ext cx="100" cy="1260"/>
                          </a:xfrm>
                          <a:custGeom>
                            <a:avLst/>
                            <a:gdLst>
                              <a:gd name="T0" fmla="+- 0 10288 63980"/>
                              <a:gd name="T1" fmla="*/ T0 w 100"/>
                              <a:gd name="T2" fmla="+- 0 4210 -43960"/>
                              <a:gd name="T3" fmla="*/ 4210 h 1260"/>
                              <a:gd name="T4" fmla="+- 0 10137 63980"/>
                              <a:gd name="T5" fmla="*/ T4 w 100"/>
                              <a:gd name="T6" fmla="+- 0 4210 -43960"/>
                              <a:gd name="T7" fmla="*/ 4210 h 1260"/>
                              <a:gd name="T8" fmla="+- 0 10271 63980"/>
                              <a:gd name="T9" fmla="*/ T8 w 100"/>
                              <a:gd name="T10" fmla="+- 0 4222 -43960"/>
                              <a:gd name="T11" fmla="*/ 4222 h 1260"/>
                              <a:gd name="T12" fmla="+- 0 10288 63980"/>
                              <a:gd name="T13" fmla="*/ T12 w 100"/>
                              <a:gd name="T14" fmla="+- 0 4210 -43960"/>
                              <a:gd name="T15" fmla="*/ 4210 h 1260"/>
                              <a:gd name="T16" fmla="+- 0 10137 63980"/>
                              <a:gd name="T17" fmla="*/ T16 w 100"/>
                              <a:gd name="T18" fmla="+- 0 4210 -43960"/>
                              <a:gd name="T19" fmla="*/ 4210 h 1260"/>
                              <a:gd name="T20" fmla="+- 0 10271 63980"/>
                              <a:gd name="T21" fmla="*/ T20 w 100"/>
                              <a:gd name="T22" fmla="+- 0 4222 -43960"/>
                              <a:gd name="T23" fmla="*/ 4222 h 1260"/>
                              <a:gd name="T24" fmla="+- 0 10154 63980"/>
                              <a:gd name="T25" fmla="*/ T24 w 100"/>
                              <a:gd name="T26" fmla="+- 0 4222 -43960"/>
                              <a:gd name="T27" fmla="*/ 4222 h 1260"/>
                              <a:gd name="T28" fmla="+- 0 10137 63980"/>
                              <a:gd name="T29" fmla="*/ T28 w 100"/>
                              <a:gd name="T30" fmla="+- 0 4210 -43960"/>
                              <a:gd name="T31" fmla="*/ 4210 h 12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 h="1260">
                                <a:moveTo>
                                  <a:pt x="-53692" y="48170"/>
                                </a:moveTo>
                                <a:lnTo>
                                  <a:pt x="-53843" y="48170"/>
                                </a:lnTo>
                                <a:lnTo>
                                  <a:pt x="-53709" y="48182"/>
                                </a:lnTo>
                                <a:lnTo>
                                  <a:pt x="-53692" y="48170"/>
                                </a:lnTo>
                                <a:close/>
                                <a:moveTo>
                                  <a:pt x="-53843" y="48170"/>
                                </a:moveTo>
                                <a:lnTo>
                                  <a:pt x="-53709" y="48182"/>
                                </a:lnTo>
                                <a:lnTo>
                                  <a:pt x="-53826" y="48182"/>
                                </a:lnTo>
                                <a:lnTo>
                                  <a:pt x="-53843" y="4817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1" name="AutoShape 1091"/>
                        <wps:cNvSpPr>
                          <a:spLocks/>
                        </wps:cNvSpPr>
                        <wps:spPr bwMode="auto">
                          <a:xfrm>
                            <a:off x="10153" y="4222"/>
                            <a:ext cx="118" cy="8"/>
                          </a:xfrm>
                          <a:custGeom>
                            <a:avLst/>
                            <a:gdLst>
                              <a:gd name="T0" fmla="+- 0 10154 10154"/>
                              <a:gd name="T1" fmla="*/ T0 w 118"/>
                              <a:gd name="T2" fmla="+- 0 4222 4222"/>
                              <a:gd name="T3" fmla="*/ 4222 h 8"/>
                              <a:gd name="T4" fmla="+- 0 10252 10154"/>
                              <a:gd name="T5" fmla="*/ T4 w 118"/>
                              <a:gd name="T6" fmla="+- 0 4230 4222"/>
                              <a:gd name="T7" fmla="*/ 4230 h 8"/>
                              <a:gd name="T8" fmla="+- 0 10271 10154"/>
                              <a:gd name="T9" fmla="*/ T8 w 118"/>
                              <a:gd name="T10" fmla="+- 0 4222 4222"/>
                              <a:gd name="T11" fmla="*/ 4222 h 8"/>
                              <a:gd name="T12" fmla="+- 0 10154 10154"/>
                              <a:gd name="T13" fmla="*/ T12 w 118"/>
                              <a:gd name="T14" fmla="+- 0 4222 4222"/>
                              <a:gd name="T15" fmla="*/ 4222 h 8"/>
                              <a:gd name="T16" fmla="+- 0 10154 10154"/>
                              <a:gd name="T17" fmla="*/ T16 w 118"/>
                              <a:gd name="T18" fmla="+- 0 4222 4222"/>
                              <a:gd name="T19" fmla="*/ 4222 h 8"/>
                              <a:gd name="T20" fmla="+- 0 10173 10154"/>
                              <a:gd name="T21" fmla="*/ T20 w 118"/>
                              <a:gd name="T22" fmla="+- 0 4230 4222"/>
                              <a:gd name="T23" fmla="*/ 4230 h 8"/>
                              <a:gd name="T24" fmla="+- 0 10252 10154"/>
                              <a:gd name="T25" fmla="*/ T24 w 118"/>
                              <a:gd name="T26" fmla="+- 0 4230 4222"/>
                              <a:gd name="T27" fmla="*/ 4230 h 8"/>
                              <a:gd name="T28" fmla="+- 0 10154 10154"/>
                              <a:gd name="T29" fmla="*/ T28 w 118"/>
                              <a:gd name="T30" fmla="+- 0 4222 4222"/>
                              <a:gd name="T31" fmla="*/ 4222 h 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8" h="8">
                                <a:moveTo>
                                  <a:pt x="0" y="0"/>
                                </a:moveTo>
                                <a:lnTo>
                                  <a:pt x="98" y="8"/>
                                </a:lnTo>
                                <a:lnTo>
                                  <a:pt x="117" y="0"/>
                                </a:lnTo>
                                <a:lnTo>
                                  <a:pt x="0" y="0"/>
                                </a:lnTo>
                                <a:close/>
                                <a:moveTo>
                                  <a:pt x="0" y="0"/>
                                </a:moveTo>
                                <a:lnTo>
                                  <a:pt x="19" y="8"/>
                                </a:lnTo>
                                <a:lnTo>
                                  <a:pt x="98" y="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 name="AutoShape 1092"/>
                        <wps:cNvSpPr>
                          <a:spLocks/>
                        </wps:cNvSpPr>
                        <wps:spPr bwMode="auto">
                          <a:xfrm>
                            <a:off x="63920" y="-43820"/>
                            <a:ext cx="60" cy="980"/>
                          </a:xfrm>
                          <a:custGeom>
                            <a:avLst/>
                            <a:gdLst>
                              <a:gd name="T0" fmla="+- 0 10271 63920"/>
                              <a:gd name="T1" fmla="*/ T0 w 60"/>
                              <a:gd name="T2" fmla="+- 0 4222 -43820"/>
                              <a:gd name="T3" fmla="*/ 4222 h 980"/>
                              <a:gd name="T4" fmla="+- 0 10154 63920"/>
                              <a:gd name="T5" fmla="*/ T4 w 60"/>
                              <a:gd name="T6" fmla="+- 0 4222 -43820"/>
                              <a:gd name="T7" fmla="*/ 4222 h 980"/>
                              <a:gd name="T8" fmla="+- 0 10252 63920"/>
                              <a:gd name="T9" fmla="*/ T8 w 60"/>
                              <a:gd name="T10" fmla="+- 0 4230 -43820"/>
                              <a:gd name="T11" fmla="*/ 4230 h 980"/>
                              <a:gd name="T12" fmla="+- 0 10271 63920"/>
                              <a:gd name="T13" fmla="*/ T12 w 60"/>
                              <a:gd name="T14" fmla="+- 0 4222 -43820"/>
                              <a:gd name="T15" fmla="*/ 4222 h 980"/>
                              <a:gd name="T16" fmla="+- 0 10154 63920"/>
                              <a:gd name="T17" fmla="*/ T16 w 60"/>
                              <a:gd name="T18" fmla="+- 0 4222 -43820"/>
                              <a:gd name="T19" fmla="*/ 4222 h 980"/>
                              <a:gd name="T20" fmla="+- 0 10252 63920"/>
                              <a:gd name="T21" fmla="*/ T20 w 60"/>
                              <a:gd name="T22" fmla="+- 0 4230 -43820"/>
                              <a:gd name="T23" fmla="*/ 4230 h 980"/>
                              <a:gd name="T24" fmla="+- 0 10173 63920"/>
                              <a:gd name="T25" fmla="*/ T24 w 60"/>
                              <a:gd name="T26" fmla="+- 0 4230 -43820"/>
                              <a:gd name="T27" fmla="*/ 4230 h 980"/>
                              <a:gd name="T28" fmla="+- 0 10154 63920"/>
                              <a:gd name="T29" fmla="*/ T28 w 60"/>
                              <a:gd name="T30" fmla="+- 0 4222 -43820"/>
                              <a:gd name="T31" fmla="*/ 4222 h 9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0" h="980">
                                <a:moveTo>
                                  <a:pt x="-53649" y="48042"/>
                                </a:moveTo>
                                <a:lnTo>
                                  <a:pt x="-53766" y="48042"/>
                                </a:lnTo>
                                <a:lnTo>
                                  <a:pt x="-53668" y="48050"/>
                                </a:lnTo>
                                <a:lnTo>
                                  <a:pt x="-53649" y="48042"/>
                                </a:lnTo>
                                <a:close/>
                                <a:moveTo>
                                  <a:pt x="-53766" y="48042"/>
                                </a:moveTo>
                                <a:lnTo>
                                  <a:pt x="-53668" y="48050"/>
                                </a:lnTo>
                                <a:lnTo>
                                  <a:pt x="-53747" y="48050"/>
                                </a:lnTo>
                                <a:lnTo>
                                  <a:pt x="-53766" y="48042"/>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3" name="AutoShape 1093"/>
                        <wps:cNvSpPr>
                          <a:spLocks/>
                        </wps:cNvSpPr>
                        <wps:spPr bwMode="auto">
                          <a:xfrm>
                            <a:off x="10172" y="4229"/>
                            <a:ext cx="60" cy="8"/>
                          </a:xfrm>
                          <a:custGeom>
                            <a:avLst/>
                            <a:gdLst>
                              <a:gd name="T0" fmla="+- 0 10192 10173"/>
                              <a:gd name="T1" fmla="*/ T0 w 60"/>
                              <a:gd name="T2" fmla="+- 0 4234 4230"/>
                              <a:gd name="T3" fmla="*/ 4234 h 8"/>
                              <a:gd name="T4" fmla="+- 0 10214 10173"/>
                              <a:gd name="T5" fmla="*/ T4 w 60"/>
                              <a:gd name="T6" fmla="+- 0 4237 4230"/>
                              <a:gd name="T7" fmla="*/ 4237 h 8"/>
                              <a:gd name="T8" fmla="+- 0 10233 10173"/>
                              <a:gd name="T9" fmla="*/ T8 w 60"/>
                              <a:gd name="T10" fmla="+- 0 4234 4230"/>
                              <a:gd name="T11" fmla="*/ 4234 h 8"/>
                              <a:gd name="T12" fmla="+- 0 10192 10173"/>
                              <a:gd name="T13" fmla="*/ T12 w 60"/>
                              <a:gd name="T14" fmla="+- 0 4234 4230"/>
                              <a:gd name="T15" fmla="*/ 4234 h 8"/>
                              <a:gd name="T16" fmla="+- 0 10173 10173"/>
                              <a:gd name="T17" fmla="*/ T16 w 60"/>
                              <a:gd name="T18" fmla="+- 0 4230 4230"/>
                              <a:gd name="T19" fmla="*/ 4230 h 8"/>
                              <a:gd name="T20" fmla="+- 0 10192 10173"/>
                              <a:gd name="T21" fmla="*/ T20 w 60"/>
                              <a:gd name="T22" fmla="+- 0 4234 4230"/>
                              <a:gd name="T23" fmla="*/ 4234 h 8"/>
                              <a:gd name="T24" fmla="+- 0 10233 10173"/>
                              <a:gd name="T25" fmla="*/ T24 w 60"/>
                              <a:gd name="T26" fmla="+- 0 4234 4230"/>
                              <a:gd name="T27" fmla="*/ 4234 h 8"/>
                              <a:gd name="T28" fmla="+- 0 10173 10173"/>
                              <a:gd name="T29" fmla="*/ T28 w 60"/>
                              <a:gd name="T30" fmla="+- 0 4230 4230"/>
                              <a:gd name="T31" fmla="*/ 4230 h 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0" h="8">
                                <a:moveTo>
                                  <a:pt x="19" y="4"/>
                                </a:moveTo>
                                <a:lnTo>
                                  <a:pt x="41" y="7"/>
                                </a:lnTo>
                                <a:lnTo>
                                  <a:pt x="60" y="4"/>
                                </a:lnTo>
                                <a:lnTo>
                                  <a:pt x="19" y="4"/>
                                </a:lnTo>
                                <a:close/>
                                <a:moveTo>
                                  <a:pt x="0" y="0"/>
                                </a:moveTo>
                                <a:lnTo>
                                  <a:pt x="19" y="4"/>
                                </a:lnTo>
                                <a:lnTo>
                                  <a:pt x="60" y="4"/>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 name="AutoShape 1094"/>
                        <wps:cNvSpPr>
                          <a:spLocks/>
                        </wps:cNvSpPr>
                        <wps:spPr bwMode="auto">
                          <a:xfrm>
                            <a:off x="63860" y="-43660"/>
                            <a:ext cx="60" cy="500"/>
                          </a:xfrm>
                          <a:custGeom>
                            <a:avLst/>
                            <a:gdLst>
                              <a:gd name="T0" fmla="+- 0 10173 63860"/>
                              <a:gd name="T1" fmla="*/ T0 w 60"/>
                              <a:gd name="T2" fmla="+- 0 4230 -43660"/>
                              <a:gd name="T3" fmla="*/ 4230 h 500"/>
                              <a:gd name="T4" fmla="+- 0 10192 63860"/>
                              <a:gd name="T5" fmla="*/ T4 w 60"/>
                              <a:gd name="T6" fmla="+- 0 4234 -43660"/>
                              <a:gd name="T7" fmla="*/ 4234 h 500"/>
                              <a:gd name="T8" fmla="+- 0 10233 63860"/>
                              <a:gd name="T9" fmla="*/ T8 w 60"/>
                              <a:gd name="T10" fmla="+- 0 4234 -43660"/>
                              <a:gd name="T11" fmla="*/ 4234 h 500"/>
                              <a:gd name="T12" fmla="+- 0 10173 63860"/>
                              <a:gd name="T13" fmla="*/ T12 w 60"/>
                              <a:gd name="T14" fmla="+- 0 4230 -43660"/>
                              <a:gd name="T15" fmla="*/ 4230 h 500"/>
                              <a:gd name="T16" fmla="+- 0 10192 63860"/>
                              <a:gd name="T17" fmla="*/ T16 w 60"/>
                              <a:gd name="T18" fmla="+- 0 4234 -43660"/>
                              <a:gd name="T19" fmla="*/ 4234 h 500"/>
                              <a:gd name="T20" fmla="+- 0 10233 63860"/>
                              <a:gd name="T21" fmla="*/ T20 w 60"/>
                              <a:gd name="T22" fmla="+- 0 4234 -43660"/>
                              <a:gd name="T23" fmla="*/ 4234 h 500"/>
                              <a:gd name="T24" fmla="+- 0 10214 63860"/>
                              <a:gd name="T25" fmla="*/ T24 w 60"/>
                              <a:gd name="T26" fmla="+- 0 4237 -43660"/>
                              <a:gd name="T27" fmla="*/ 4237 h 500"/>
                              <a:gd name="T28" fmla="+- 0 10192 63860"/>
                              <a:gd name="T29" fmla="*/ T28 w 60"/>
                              <a:gd name="T30" fmla="+- 0 4234 -43660"/>
                              <a:gd name="T31" fmla="*/ 4234 h 5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0" h="500">
                                <a:moveTo>
                                  <a:pt x="-53687" y="47890"/>
                                </a:moveTo>
                                <a:lnTo>
                                  <a:pt x="-53668" y="47894"/>
                                </a:lnTo>
                                <a:lnTo>
                                  <a:pt x="-53627" y="47894"/>
                                </a:lnTo>
                                <a:lnTo>
                                  <a:pt x="-53687" y="47890"/>
                                </a:lnTo>
                                <a:close/>
                                <a:moveTo>
                                  <a:pt x="-53668" y="47894"/>
                                </a:moveTo>
                                <a:lnTo>
                                  <a:pt x="-53627" y="47894"/>
                                </a:lnTo>
                                <a:lnTo>
                                  <a:pt x="-53646" y="47897"/>
                                </a:lnTo>
                                <a:lnTo>
                                  <a:pt x="-53668" y="47894"/>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5" name="Freeform 1095"/>
                        <wps:cNvSpPr>
                          <a:spLocks/>
                        </wps:cNvSpPr>
                        <wps:spPr bwMode="auto">
                          <a:xfrm>
                            <a:off x="10172" y="4229"/>
                            <a:ext cx="80" cy="5"/>
                          </a:xfrm>
                          <a:custGeom>
                            <a:avLst/>
                            <a:gdLst>
                              <a:gd name="T0" fmla="+- 0 10173 10173"/>
                              <a:gd name="T1" fmla="*/ T0 w 80"/>
                              <a:gd name="T2" fmla="+- 0 4230 4230"/>
                              <a:gd name="T3" fmla="*/ 4230 h 5"/>
                              <a:gd name="T4" fmla="+- 0 10233 10173"/>
                              <a:gd name="T5" fmla="*/ T4 w 80"/>
                              <a:gd name="T6" fmla="+- 0 4234 4230"/>
                              <a:gd name="T7" fmla="*/ 4234 h 5"/>
                              <a:gd name="T8" fmla="+- 0 10252 10173"/>
                              <a:gd name="T9" fmla="*/ T8 w 80"/>
                              <a:gd name="T10" fmla="+- 0 4230 4230"/>
                              <a:gd name="T11" fmla="*/ 4230 h 5"/>
                              <a:gd name="T12" fmla="+- 0 10173 10173"/>
                              <a:gd name="T13" fmla="*/ T12 w 80"/>
                              <a:gd name="T14" fmla="+- 0 4230 4230"/>
                              <a:gd name="T15" fmla="*/ 4230 h 5"/>
                            </a:gdLst>
                            <a:ahLst/>
                            <a:cxnLst>
                              <a:cxn ang="0">
                                <a:pos x="T1" y="T3"/>
                              </a:cxn>
                              <a:cxn ang="0">
                                <a:pos x="T5" y="T7"/>
                              </a:cxn>
                              <a:cxn ang="0">
                                <a:pos x="T9" y="T11"/>
                              </a:cxn>
                              <a:cxn ang="0">
                                <a:pos x="T13" y="T15"/>
                              </a:cxn>
                            </a:cxnLst>
                            <a:rect l="0" t="0" r="r" b="b"/>
                            <a:pathLst>
                              <a:path w="80" h="5">
                                <a:moveTo>
                                  <a:pt x="0" y="0"/>
                                </a:moveTo>
                                <a:lnTo>
                                  <a:pt x="60" y="4"/>
                                </a:lnTo>
                                <a:lnTo>
                                  <a:pt x="79"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6" name="Freeform 1096"/>
                        <wps:cNvSpPr>
                          <a:spLocks/>
                        </wps:cNvSpPr>
                        <wps:spPr bwMode="auto">
                          <a:xfrm>
                            <a:off x="10172" y="4229"/>
                            <a:ext cx="80" cy="5"/>
                          </a:xfrm>
                          <a:custGeom>
                            <a:avLst/>
                            <a:gdLst>
                              <a:gd name="T0" fmla="+- 0 10173 10173"/>
                              <a:gd name="T1" fmla="*/ T0 w 80"/>
                              <a:gd name="T2" fmla="+- 0 4230 4230"/>
                              <a:gd name="T3" fmla="*/ 4230 h 5"/>
                              <a:gd name="T4" fmla="+- 0 10252 10173"/>
                              <a:gd name="T5" fmla="*/ T4 w 80"/>
                              <a:gd name="T6" fmla="+- 0 4230 4230"/>
                              <a:gd name="T7" fmla="*/ 4230 h 5"/>
                              <a:gd name="T8" fmla="+- 0 10233 10173"/>
                              <a:gd name="T9" fmla="*/ T8 w 80"/>
                              <a:gd name="T10" fmla="+- 0 4234 4230"/>
                              <a:gd name="T11" fmla="*/ 4234 h 5"/>
                              <a:gd name="T12" fmla="+- 0 10173 10173"/>
                              <a:gd name="T13" fmla="*/ T12 w 80"/>
                              <a:gd name="T14" fmla="+- 0 4230 4230"/>
                              <a:gd name="T15" fmla="*/ 4230 h 5"/>
                            </a:gdLst>
                            <a:ahLst/>
                            <a:cxnLst>
                              <a:cxn ang="0">
                                <a:pos x="T1" y="T3"/>
                              </a:cxn>
                              <a:cxn ang="0">
                                <a:pos x="T5" y="T7"/>
                              </a:cxn>
                              <a:cxn ang="0">
                                <a:pos x="T9" y="T11"/>
                              </a:cxn>
                              <a:cxn ang="0">
                                <a:pos x="T13" y="T15"/>
                              </a:cxn>
                            </a:cxnLst>
                            <a:rect l="0" t="0" r="r" b="b"/>
                            <a:pathLst>
                              <a:path w="80" h="5">
                                <a:moveTo>
                                  <a:pt x="0" y="0"/>
                                </a:moveTo>
                                <a:lnTo>
                                  <a:pt x="79" y="0"/>
                                </a:lnTo>
                                <a:lnTo>
                                  <a:pt x="60" y="4"/>
                                </a:lnTo>
                                <a:lnTo>
                                  <a:pt x="0" y="0"/>
                                </a:lnTo>
                                <a:close/>
                              </a:path>
                            </a:pathLst>
                          </a:custGeom>
                          <a:noFill/>
                          <a:ln w="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AutoShape 1097"/>
                        <wps:cNvSpPr>
                          <a:spLocks/>
                        </wps:cNvSpPr>
                        <wps:spPr bwMode="auto">
                          <a:xfrm>
                            <a:off x="59380" y="-49080"/>
                            <a:ext cx="9220" cy="7580"/>
                          </a:xfrm>
                          <a:custGeom>
                            <a:avLst/>
                            <a:gdLst>
                              <a:gd name="T0" fmla="+- 0 9959 59380"/>
                              <a:gd name="T1" fmla="*/ T0 w 9220"/>
                              <a:gd name="T2" fmla="+- 0 4736 -49080"/>
                              <a:gd name="T3" fmla="*/ 4736 h 7580"/>
                              <a:gd name="T4" fmla="+- 0 9959 59380"/>
                              <a:gd name="T5" fmla="*/ T4 w 9220"/>
                              <a:gd name="T6" fmla="+- 0 3709 -49080"/>
                              <a:gd name="T7" fmla="*/ 3709 h 7580"/>
                              <a:gd name="T8" fmla="+- 0 9558 59380"/>
                              <a:gd name="T9" fmla="*/ T8 w 9220"/>
                              <a:gd name="T10" fmla="+- 0 3709 -49080"/>
                              <a:gd name="T11" fmla="*/ 3709 h 7580"/>
                              <a:gd name="T12" fmla="+- 0 9558 59380"/>
                              <a:gd name="T13" fmla="*/ T12 w 9220"/>
                              <a:gd name="T14" fmla="+- 0 4736 -49080"/>
                              <a:gd name="T15" fmla="*/ 4736 h 7580"/>
                              <a:gd name="T16" fmla="+- 0 9959 59380"/>
                              <a:gd name="T17" fmla="*/ T16 w 9220"/>
                              <a:gd name="T18" fmla="+- 0 4736 -49080"/>
                              <a:gd name="T19" fmla="*/ 4736 h 7580"/>
                              <a:gd name="T20" fmla="+- 0 10396 59380"/>
                              <a:gd name="T21" fmla="*/ T20 w 9220"/>
                              <a:gd name="T22" fmla="+- 0 4736 -49080"/>
                              <a:gd name="T23" fmla="*/ 4736 h 7580"/>
                              <a:gd name="T24" fmla="+- 0 10396 59380"/>
                              <a:gd name="T25" fmla="*/ T24 w 9220"/>
                              <a:gd name="T26" fmla="+- 0 3709 -49080"/>
                              <a:gd name="T27" fmla="*/ 3709 h 7580"/>
                              <a:gd name="T28" fmla="+- 0 9995 59380"/>
                              <a:gd name="T29" fmla="*/ T28 w 9220"/>
                              <a:gd name="T30" fmla="+- 0 3709 -49080"/>
                              <a:gd name="T31" fmla="*/ 3709 h 7580"/>
                              <a:gd name="T32" fmla="+- 0 9995 59380"/>
                              <a:gd name="T33" fmla="*/ T32 w 9220"/>
                              <a:gd name="T34" fmla="+- 0 4736 -49080"/>
                              <a:gd name="T35" fmla="*/ 4736 h 7580"/>
                              <a:gd name="T36" fmla="+- 0 10396 59380"/>
                              <a:gd name="T37" fmla="*/ T36 w 9220"/>
                              <a:gd name="T38" fmla="+- 0 4736 -49080"/>
                              <a:gd name="T39" fmla="*/ 4736 h 7580"/>
                              <a:gd name="T40" fmla="+- 0 10432 59380"/>
                              <a:gd name="T41" fmla="*/ T40 w 9220"/>
                              <a:gd name="T42" fmla="+- 0 4774 -49080"/>
                              <a:gd name="T43" fmla="*/ 4774 h 7580"/>
                              <a:gd name="T44" fmla="+- 0 9522 59380"/>
                              <a:gd name="T45" fmla="*/ T44 w 9220"/>
                              <a:gd name="T46" fmla="+- 0 4774 -49080"/>
                              <a:gd name="T47" fmla="*/ 4774 h 7580"/>
                              <a:gd name="T48" fmla="+- 0 9916 59380"/>
                              <a:gd name="T49" fmla="*/ T48 w 9220"/>
                              <a:gd name="T50" fmla="+- 0 4688 -49080"/>
                              <a:gd name="T51" fmla="*/ 4688 h 7580"/>
                              <a:gd name="T52" fmla="+- 0 9916 59380"/>
                              <a:gd name="T53" fmla="*/ T52 w 9220"/>
                              <a:gd name="T54" fmla="+- 0 4338 -49080"/>
                              <a:gd name="T55" fmla="*/ 4338 h 7580"/>
                              <a:gd name="T56" fmla="+- 0 9916 59380"/>
                              <a:gd name="T57" fmla="*/ T56 w 9220"/>
                              <a:gd name="T58" fmla="+- 0 3757 -49080"/>
                              <a:gd name="T59" fmla="*/ 3757 h 7580"/>
                              <a:gd name="T60" fmla="+- 0 9602 59380"/>
                              <a:gd name="T61" fmla="*/ T60 w 9220"/>
                              <a:gd name="T62" fmla="+- 0 3757 -49080"/>
                              <a:gd name="T63" fmla="*/ 3757 h 7580"/>
                              <a:gd name="T64" fmla="+- 0 9602 59380"/>
                              <a:gd name="T65" fmla="*/ T64 w 9220"/>
                              <a:gd name="T66" fmla="+- 0 4299 -49080"/>
                              <a:gd name="T67" fmla="*/ 4299 h 7580"/>
                              <a:gd name="T68" fmla="+- 0 9602 59380"/>
                              <a:gd name="T69" fmla="*/ T68 w 9220"/>
                              <a:gd name="T70" fmla="+- 0 4688 -49080"/>
                              <a:gd name="T71" fmla="*/ 4688 h 7580"/>
                              <a:gd name="T72" fmla="+- 0 9916 59380"/>
                              <a:gd name="T73" fmla="*/ T72 w 9220"/>
                              <a:gd name="T74" fmla="+- 0 4688 -49080"/>
                              <a:gd name="T75" fmla="*/ 4688 h 7580"/>
                              <a:gd name="T76" fmla="+- 0 9916 59380"/>
                              <a:gd name="T77" fmla="*/ T76 w 9220"/>
                              <a:gd name="T78" fmla="+- 0 4299 -49080"/>
                              <a:gd name="T79" fmla="*/ 4299 h 7580"/>
                              <a:gd name="T80" fmla="+- 0 9916 59380"/>
                              <a:gd name="T81" fmla="*/ T80 w 9220"/>
                              <a:gd name="T82" fmla="+- 0 3757 -49080"/>
                              <a:gd name="T83" fmla="*/ 3757 h 7580"/>
                              <a:gd name="T84" fmla="+- 0 9602 59380"/>
                              <a:gd name="T85" fmla="*/ T84 w 9220"/>
                              <a:gd name="T86" fmla="+- 0 4299 -49080"/>
                              <a:gd name="T87" fmla="*/ 4299 h 7580"/>
                              <a:gd name="T88" fmla="+- 0 9602 59380"/>
                              <a:gd name="T89" fmla="*/ T88 w 9220"/>
                              <a:gd name="T90" fmla="+- 0 4338 -49080"/>
                              <a:gd name="T91" fmla="*/ 4338 h 7580"/>
                              <a:gd name="T92" fmla="+- 0 9916 59380"/>
                              <a:gd name="T93" fmla="*/ T92 w 9220"/>
                              <a:gd name="T94" fmla="+- 0 4338 -49080"/>
                              <a:gd name="T95" fmla="*/ 4338 h 7580"/>
                              <a:gd name="T96" fmla="+- 0 9916 59380"/>
                              <a:gd name="T97" fmla="*/ T96 w 9220"/>
                              <a:gd name="T98" fmla="+- 0 4299 -49080"/>
                              <a:gd name="T99" fmla="*/ 4299 h 7580"/>
                              <a:gd name="T100" fmla="+- 0 9602 59380"/>
                              <a:gd name="T101" fmla="*/ T100 w 9220"/>
                              <a:gd name="T102" fmla="+- 0 4338 -49080"/>
                              <a:gd name="T103" fmla="*/ 4338 h 7580"/>
                              <a:gd name="T104" fmla="+- 0 9602 59380"/>
                              <a:gd name="T105" fmla="*/ T104 w 9220"/>
                              <a:gd name="T106" fmla="+- 0 4688 -49080"/>
                              <a:gd name="T107" fmla="*/ 4688 h 7580"/>
                              <a:gd name="T108" fmla="+- 0 10041 59380"/>
                              <a:gd name="T109" fmla="*/ T108 w 9220"/>
                              <a:gd name="T110" fmla="+- 0 4338 -49080"/>
                              <a:gd name="T111" fmla="*/ 4338 h 7580"/>
                              <a:gd name="T112" fmla="+- 0 10041 59380"/>
                              <a:gd name="T113" fmla="*/ T112 w 9220"/>
                              <a:gd name="T114" fmla="+- 0 4688 -49080"/>
                              <a:gd name="T115" fmla="*/ 4688 h 7580"/>
                              <a:gd name="T116" fmla="+- 0 10353 59380"/>
                              <a:gd name="T117" fmla="*/ T116 w 9220"/>
                              <a:gd name="T118" fmla="+- 0 4338 -49080"/>
                              <a:gd name="T119" fmla="*/ 4338 h 7580"/>
                              <a:gd name="T120" fmla="+- 0 10353 59380"/>
                              <a:gd name="T121" fmla="*/ T120 w 9220"/>
                              <a:gd name="T122" fmla="+- 0 4299 -49080"/>
                              <a:gd name="T123" fmla="*/ 4299 h 7580"/>
                              <a:gd name="T124" fmla="+- 0 10041 59380"/>
                              <a:gd name="T125" fmla="*/ T124 w 9220"/>
                              <a:gd name="T126" fmla="+- 0 4299 -49080"/>
                              <a:gd name="T127" fmla="*/ 4299 h 7580"/>
                              <a:gd name="T128" fmla="+- 0 10041 59380"/>
                              <a:gd name="T129" fmla="*/ T128 w 9220"/>
                              <a:gd name="T130" fmla="+- 0 4338 -49080"/>
                              <a:gd name="T131" fmla="*/ 4338 h 7580"/>
                              <a:gd name="T132" fmla="+- 0 10353 59380"/>
                              <a:gd name="T133" fmla="*/ T132 w 9220"/>
                              <a:gd name="T134" fmla="+- 0 3757 -49080"/>
                              <a:gd name="T135" fmla="*/ 3757 h 7580"/>
                              <a:gd name="T136" fmla="+- 0 10041 59380"/>
                              <a:gd name="T137" fmla="*/ T136 w 9220"/>
                              <a:gd name="T138" fmla="+- 0 3757 -49080"/>
                              <a:gd name="T139" fmla="*/ 3757 h 7580"/>
                              <a:gd name="T140" fmla="+- 0 10041 59380"/>
                              <a:gd name="T141" fmla="*/ T140 w 9220"/>
                              <a:gd name="T142" fmla="+- 0 4688 -49080"/>
                              <a:gd name="T143" fmla="*/ 4688 h 7580"/>
                              <a:gd name="T144" fmla="+- 0 10353 59380"/>
                              <a:gd name="T145" fmla="*/ T144 w 9220"/>
                              <a:gd name="T146" fmla="+- 0 4688 -49080"/>
                              <a:gd name="T147" fmla="*/ 4688 h 7580"/>
                              <a:gd name="T148" fmla="+- 0 10353 59380"/>
                              <a:gd name="T149" fmla="*/ T148 w 9220"/>
                              <a:gd name="T150" fmla="+- 0 4338 -49080"/>
                              <a:gd name="T151" fmla="*/ 4338 h 7580"/>
                              <a:gd name="T152" fmla="+- 0 10353 59380"/>
                              <a:gd name="T153" fmla="*/ T152 w 9220"/>
                              <a:gd name="T154" fmla="+- 0 4299 -49080"/>
                              <a:gd name="T155" fmla="*/ 4299 h 7580"/>
                              <a:gd name="T156" fmla="+- 0 10353 59380"/>
                              <a:gd name="T157" fmla="*/ T156 w 9220"/>
                              <a:gd name="T158" fmla="+- 0 3757 -49080"/>
                              <a:gd name="T159" fmla="*/ 3757 h 7580"/>
                              <a:gd name="T160" fmla="+- 0 10041 59380"/>
                              <a:gd name="T161" fmla="*/ T160 w 9220"/>
                              <a:gd name="T162" fmla="+- 0 3757 -49080"/>
                              <a:gd name="T163" fmla="*/ 3757 h 7580"/>
                              <a:gd name="T164" fmla="+- 0 10041 59380"/>
                              <a:gd name="T165" fmla="*/ T164 w 9220"/>
                              <a:gd name="T166" fmla="+- 0 4299 -49080"/>
                              <a:gd name="T167" fmla="*/ 4299 h 7580"/>
                              <a:gd name="T168" fmla="+- 0 9522 59380"/>
                              <a:gd name="T169" fmla="*/ T168 w 9220"/>
                              <a:gd name="T170" fmla="+- 0 3668 -49080"/>
                              <a:gd name="T171" fmla="*/ 3668 h 7580"/>
                              <a:gd name="T172" fmla="+- 0 10432 59380"/>
                              <a:gd name="T173" fmla="*/ T172 w 9220"/>
                              <a:gd name="T174" fmla="+- 0 3668 -49080"/>
                              <a:gd name="T175" fmla="*/ 3668 h 7580"/>
                              <a:gd name="T176" fmla="+- 0 10432 59380"/>
                              <a:gd name="T177" fmla="*/ T176 w 9220"/>
                              <a:gd name="T178" fmla="+- 0 4774 -49080"/>
                              <a:gd name="T179" fmla="*/ 4774 h 75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9220" h="7580">
                                <a:moveTo>
                                  <a:pt x="-49421" y="53816"/>
                                </a:moveTo>
                                <a:lnTo>
                                  <a:pt x="-49421" y="52789"/>
                                </a:lnTo>
                                <a:lnTo>
                                  <a:pt x="-49822" y="52789"/>
                                </a:lnTo>
                                <a:lnTo>
                                  <a:pt x="-49822" y="53816"/>
                                </a:lnTo>
                                <a:lnTo>
                                  <a:pt x="-49421" y="53816"/>
                                </a:lnTo>
                                <a:moveTo>
                                  <a:pt x="-48984" y="53816"/>
                                </a:moveTo>
                                <a:lnTo>
                                  <a:pt x="-48984" y="52789"/>
                                </a:lnTo>
                                <a:lnTo>
                                  <a:pt x="-49385" y="52789"/>
                                </a:lnTo>
                                <a:lnTo>
                                  <a:pt x="-49385" y="53816"/>
                                </a:lnTo>
                                <a:lnTo>
                                  <a:pt x="-48984" y="53816"/>
                                </a:lnTo>
                                <a:moveTo>
                                  <a:pt x="-48948" y="53854"/>
                                </a:moveTo>
                                <a:lnTo>
                                  <a:pt x="-49858" y="53854"/>
                                </a:lnTo>
                                <a:moveTo>
                                  <a:pt x="-49464" y="53768"/>
                                </a:moveTo>
                                <a:lnTo>
                                  <a:pt x="-49464" y="53418"/>
                                </a:lnTo>
                                <a:moveTo>
                                  <a:pt x="-49464" y="52837"/>
                                </a:moveTo>
                                <a:lnTo>
                                  <a:pt x="-49778" y="52837"/>
                                </a:lnTo>
                                <a:lnTo>
                                  <a:pt x="-49778" y="53379"/>
                                </a:lnTo>
                                <a:moveTo>
                                  <a:pt x="-49778" y="53768"/>
                                </a:moveTo>
                                <a:lnTo>
                                  <a:pt x="-49464" y="53768"/>
                                </a:lnTo>
                                <a:moveTo>
                                  <a:pt x="-49464" y="53379"/>
                                </a:moveTo>
                                <a:lnTo>
                                  <a:pt x="-49464" y="52837"/>
                                </a:lnTo>
                                <a:moveTo>
                                  <a:pt x="-49778" y="53379"/>
                                </a:moveTo>
                                <a:lnTo>
                                  <a:pt x="-49778" y="53418"/>
                                </a:lnTo>
                                <a:moveTo>
                                  <a:pt x="-49464" y="53418"/>
                                </a:moveTo>
                                <a:lnTo>
                                  <a:pt x="-49464" y="53379"/>
                                </a:lnTo>
                                <a:moveTo>
                                  <a:pt x="-49778" y="53418"/>
                                </a:moveTo>
                                <a:lnTo>
                                  <a:pt x="-49778" y="53768"/>
                                </a:lnTo>
                                <a:moveTo>
                                  <a:pt x="-49339" y="53418"/>
                                </a:moveTo>
                                <a:lnTo>
                                  <a:pt x="-49339" y="53768"/>
                                </a:lnTo>
                                <a:moveTo>
                                  <a:pt x="-49027" y="53418"/>
                                </a:moveTo>
                                <a:lnTo>
                                  <a:pt x="-49027" y="53379"/>
                                </a:lnTo>
                                <a:moveTo>
                                  <a:pt x="-49339" y="53379"/>
                                </a:moveTo>
                                <a:lnTo>
                                  <a:pt x="-49339" y="53418"/>
                                </a:lnTo>
                                <a:moveTo>
                                  <a:pt x="-49027" y="52837"/>
                                </a:moveTo>
                                <a:lnTo>
                                  <a:pt x="-49339" y="52837"/>
                                </a:lnTo>
                                <a:moveTo>
                                  <a:pt x="-49339" y="53768"/>
                                </a:moveTo>
                                <a:lnTo>
                                  <a:pt x="-49027" y="53768"/>
                                </a:lnTo>
                                <a:lnTo>
                                  <a:pt x="-49027" y="53418"/>
                                </a:lnTo>
                                <a:moveTo>
                                  <a:pt x="-49027" y="53379"/>
                                </a:moveTo>
                                <a:lnTo>
                                  <a:pt x="-49027" y="52837"/>
                                </a:lnTo>
                                <a:moveTo>
                                  <a:pt x="-49339" y="52837"/>
                                </a:moveTo>
                                <a:lnTo>
                                  <a:pt x="-49339" y="53379"/>
                                </a:lnTo>
                                <a:moveTo>
                                  <a:pt x="-49858" y="52748"/>
                                </a:moveTo>
                                <a:lnTo>
                                  <a:pt x="-48948" y="52748"/>
                                </a:lnTo>
                                <a:lnTo>
                                  <a:pt x="-48948" y="53854"/>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8" name="Line 1098"/>
                        <wps:cNvCnPr>
                          <a:cxnSpLocks noChangeShapeType="1"/>
                        </wps:cNvCnPr>
                        <wps:spPr bwMode="auto">
                          <a:xfrm>
                            <a:off x="9522" y="3668"/>
                            <a:ext cx="0" cy="1106"/>
                          </a:xfrm>
                          <a:prstGeom prst="line">
                            <a:avLst/>
                          </a:prstGeom>
                          <a:noFill/>
                          <a:ln w="3048">
                            <a:solidFill>
                              <a:srgbClr val="050707"/>
                            </a:solidFill>
                            <a:round/>
                            <a:headEnd/>
                            <a:tailEnd/>
                          </a:ln>
                          <a:extLst>
                            <a:ext uri="{909E8E84-426E-40DD-AFC4-6F175D3DCCD1}">
                              <a14:hiddenFill xmlns:a14="http://schemas.microsoft.com/office/drawing/2010/main">
                                <a:noFill/>
                              </a14:hiddenFill>
                            </a:ext>
                          </a:extLst>
                        </wps:spPr>
                        <wps:bodyPr/>
                      </wps:wsp>
                      <wps:wsp>
                        <wps:cNvPr id="679" name="AutoShape 1099"/>
                        <wps:cNvSpPr>
                          <a:spLocks/>
                        </wps:cNvSpPr>
                        <wps:spPr bwMode="auto">
                          <a:xfrm>
                            <a:off x="58200" y="-83840"/>
                            <a:ext cx="12220" cy="75580"/>
                          </a:xfrm>
                          <a:custGeom>
                            <a:avLst/>
                            <a:gdLst>
                              <a:gd name="T0" fmla="+- 0 10869 58200"/>
                              <a:gd name="T1" fmla="*/ T0 w 12220"/>
                              <a:gd name="T2" fmla="+- 0 4736 -83840"/>
                              <a:gd name="T3" fmla="*/ 4736 h 75580"/>
                              <a:gd name="T4" fmla="+- 0 10869 58200"/>
                              <a:gd name="T5" fmla="*/ T4 w 12220"/>
                              <a:gd name="T6" fmla="+- 0 3709 -83840"/>
                              <a:gd name="T7" fmla="*/ 3709 h 75580"/>
                              <a:gd name="T8" fmla="+- 0 10468 58200"/>
                              <a:gd name="T9" fmla="*/ T8 w 12220"/>
                              <a:gd name="T10" fmla="+- 0 3709 -83840"/>
                              <a:gd name="T11" fmla="*/ 3709 h 75580"/>
                              <a:gd name="T12" fmla="+- 0 10468 58200"/>
                              <a:gd name="T13" fmla="*/ T12 w 12220"/>
                              <a:gd name="T14" fmla="+- 0 4736 -83840"/>
                              <a:gd name="T15" fmla="*/ 4736 h 75580"/>
                              <a:gd name="T16" fmla="+- 0 10869 58200"/>
                              <a:gd name="T17" fmla="*/ T16 w 12220"/>
                              <a:gd name="T18" fmla="+- 0 4736 -83840"/>
                              <a:gd name="T19" fmla="*/ 4736 h 75580"/>
                              <a:gd name="T20" fmla="+- 0 10432 58200"/>
                              <a:gd name="T21" fmla="*/ T20 w 12220"/>
                              <a:gd name="T22" fmla="+- 0 4774 -83840"/>
                              <a:gd name="T23" fmla="*/ 4774 h 75580"/>
                              <a:gd name="T24" fmla="+- 0 10432 58200"/>
                              <a:gd name="T25" fmla="*/ T24 w 12220"/>
                              <a:gd name="T26" fmla="+- 0 3668 -83840"/>
                              <a:gd name="T27" fmla="*/ 3668 h 75580"/>
                              <a:gd name="T28" fmla="+- 0 10905 58200"/>
                              <a:gd name="T29" fmla="*/ T28 w 12220"/>
                              <a:gd name="T30" fmla="+- 0 3668 -83840"/>
                              <a:gd name="T31" fmla="*/ 3668 h 75580"/>
                              <a:gd name="T32" fmla="+- 0 10905 58200"/>
                              <a:gd name="T33" fmla="*/ T32 w 12220"/>
                              <a:gd name="T34" fmla="+- 0 4774 -83840"/>
                              <a:gd name="T35" fmla="*/ 4774 h 75580"/>
                              <a:gd name="T36" fmla="+- 0 10432 58200"/>
                              <a:gd name="T37" fmla="*/ T36 w 12220"/>
                              <a:gd name="T38" fmla="+- 0 4774 -83840"/>
                              <a:gd name="T39" fmla="*/ 4774 h 75580"/>
                              <a:gd name="T40" fmla="+- 0 9486 58200"/>
                              <a:gd name="T41" fmla="*/ T40 w 12220"/>
                              <a:gd name="T42" fmla="+- 0 4736 -83840"/>
                              <a:gd name="T43" fmla="*/ 4736 h 75580"/>
                              <a:gd name="T44" fmla="+- 0 9486 58200"/>
                              <a:gd name="T45" fmla="*/ T44 w 12220"/>
                              <a:gd name="T46" fmla="+- 0 3709 -83840"/>
                              <a:gd name="T47" fmla="*/ 3709 h 75580"/>
                              <a:gd name="T48" fmla="+- 0 9086 58200"/>
                              <a:gd name="T49" fmla="*/ T48 w 12220"/>
                              <a:gd name="T50" fmla="+- 0 3709 -83840"/>
                              <a:gd name="T51" fmla="*/ 3709 h 75580"/>
                              <a:gd name="T52" fmla="+- 0 9086 58200"/>
                              <a:gd name="T53" fmla="*/ T52 w 12220"/>
                              <a:gd name="T54" fmla="+- 0 4736 -83840"/>
                              <a:gd name="T55" fmla="*/ 4736 h 75580"/>
                              <a:gd name="T56" fmla="+- 0 9486 58200"/>
                              <a:gd name="T57" fmla="*/ T56 w 12220"/>
                              <a:gd name="T58" fmla="+- 0 4736 -83840"/>
                              <a:gd name="T59" fmla="*/ 4736 h 75580"/>
                              <a:gd name="T60" fmla="+- 0 9522 58200"/>
                              <a:gd name="T61" fmla="*/ T60 w 12220"/>
                              <a:gd name="T62" fmla="+- 0 4774 -83840"/>
                              <a:gd name="T63" fmla="*/ 4774 h 75580"/>
                              <a:gd name="T64" fmla="+- 0 9050 58200"/>
                              <a:gd name="T65" fmla="*/ T64 w 12220"/>
                              <a:gd name="T66" fmla="+- 0 4774 -83840"/>
                              <a:gd name="T67" fmla="*/ 4774 h 75580"/>
                              <a:gd name="T68" fmla="+- 0 9050 58200"/>
                              <a:gd name="T69" fmla="*/ T68 w 12220"/>
                              <a:gd name="T70" fmla="+- 0 3668 -83840"/>
                              <a:gd name="T71" fmla="*/ 3668 h 75580"/>
                              <a:gd name="T72" fmla="+- 0 9050 58200"/>
                              <a:gd name="T73" fmla="*/ T72 w 12220"/>
                              <a:gd name="T74" fmla="+- 0 4916 -83840"/>
                              <a:gd name="T75" fmla="*/ 4916 h 75580"/>
                              <a:gd name="T76" fmla="+- 0 9522 58200"/>
                              <a:gd name="T77" fmla="*/ T76 w 12220"/>
                              <a:gd name="T78" fmla="+- 0 3668 -83840"/>
                              <a:gd name="T79" fmla="*/ 3668 h 75580"/>
                              <a:gd name="T80" fmla="+- 0 9050 58200"/>
                              <a:gd name="T81" fmla="*/ T80 w 12220"/>
                              <a:gd name="T82" fmla="+- 0 3668 -83840"/>
                              <a:gd name="T83" fmla="*/ 3668 h 75580"/>
                              <a:gd name="T84" fmla="+- 0 8752 58200"/>
                              <a:gd name="T85" fmla="*/ T84 w 12220"/>
                              <a:gd name="T86" fmla="+- 0 4916 -83840"/>
                              <a:gd name="T87" fmla="*/ 4916 h 75580"/>
                              <a:gd name="T88" fmla="+- 0 9050 58200"/>
                              <a:gd name="T89" fmla="*/ T88 w 12220"/>
                              <a:gd name="T90" fmla="+- 0 4916 -83840"/>
                              <a:gd name="T91" fmla="*/ 4916 h 75580"/>
                              <a:gd name="T92" fmla="+- 0 10905 58200"/>
                              <a:gd name="T93" fmla="*/ T92 w 12220"/>
                              <a:gd name="T94" fmla="+- 0 3668 -83840"/>
                              <a:gd name="T95" fmla="*/ 3668 h 75580"/>
                              <a:gd name="T96" fmla="+- 0 10905 58200"/>
                              <a:gd name="T97" fmla="*/ T96 w 12220"/>
                              <a:gd name="T98" fmla="+- 0 4916 -83840"/>
                              <a:gd name="T99" fmla="*/ 4916 h 75580"/>
                              <a:gd name="T100" fmla="+- 0 10905 58200"/>
                              <a:gd name="T101" fmla="*/ T100 w 12220"/>
                              <a:gd name="T102" fmla="+- 0 4916 -83840"/>
                              <a:gd name="T103" fmla="*/ 4916 h 75580"/>
                              <a:gd name="T104" fmla="+- 0 11205 58200"/>
                              <a:gd name="T105" fmla="*/ T104 w 12220"/>
                              <a:gd name="T106" fmla="+- 0 4916 -83840"/>
                              <a:gd name="T107" fmla="*/ 4916 h 75580"/>
                              <a:gd name="T108" fmla="+- 0 11205 58200"/>
                              <a:gd name="T109" fmla="*/ T108 w 12220"/>
                              <a:gd name="T110" fmla="+- 0 3668 -83840"/>
                              <a:gd name="T111" fmla="*/ 3668 h 75580"/>
                              <a:gd name="T112" fmla="+- 0 11205 58200"/>
                              <a:gd name="T113" fmla="*/ T112 w 12220"/>
                              <a:gd name="T114" fmla="+- 0 3450 -83840"/>
                              <a:gd name="T115" fmla="*/ 3450 h 75580"/>
                              <a:gd name="T116" fmla="+- 0 9050 58200"/>
                              <a:gd name="T117" fmla="*/ T116 w 12220"/>
                              <a:gd name="T118" fmla="+- 0 3450 -83840"/>
                              <a:gd name="T119" fmla="*/ 3450 h 75580"/>
                              <a:gd name="T120" fmla="+- 0 8750 58200"/>
                              <a:gd name="T121" fmla="*/ T120 w 12220"/>
                              <a:gd name="T122" fmla="+- 0 3450 -83840"/>
                              <a:gd name="T123" fmla="*/ 3450 h 75580"/>
                              <a:gd name="T124" fmla="+- 0 8750 58200"/>
                              <a:gd name="T125" fmla="*/ T124 w 12220"/>
                              <a:gd name="T126" fmla="+- 0 3668 -83840"/>
                              <a:gd name="T127" fmla="*/ 3668 h 75580"/>
                              <a:gd name="T128" fmla="+- 0 8752 58200"/>
                              <a:gd name="T129" fmla="*/ T128 w 12220"/>
                              <a:gd name="T130" fmla="+- 0 4916 -83840"/>
                              <a:gd name="T131" fmla="*/ 4916 h 75580"/>
                              <a:gd name="T132" fmla="+- 0 9050 58200"/>
                              <a:gd name="T133" fmla="*/ T132 w 12220"/>
                              <a:gd name="T134" fmla="+- 0 4916 -83840"/>
                              <a:gd name="T135" fmla="*/ 4916 h 75580"/>
                              <a:gd name="T136" fmla="+- 0 9050 58200"/>
                              <a:gd name="T137" fmla="*/ T136 w 12220"/>
                              <a:gd name="T138" fmla="+- 0 3668 -83840"/>
                              <a:gd name="T139" fmla="*/ 3668 h 75580"/>
                              <a:gd name="T140" fmla="+- 0 10905 58200"/>
                              <a:gd name="T141" fmla="*/ T140 w 12220"/>
                              <a:gd name="T142" fmla="+- 0 3668 -83840"/>
                              <a:gd name="T143" fmla="*/ 3668 h 75580"/>
                              <a:gd name="T144" fmla="+- 0 10905 58200"/>
                              <a:gd name="T145" fmla="*/ T144 w 12220"/>
                              <a:gd name="T146" fmla="+- 0 4916 -83840"/>
                              <a:gd name="T147" fmla="*/ 4916 h 75580"/>
                              <a:gd name="T148" fmla="+- 0 9050 58200"/>
                              <a:gd name="T149" fmla="*/ T148 w 12220"/>
                              <a:gd name="T150" fmla="+- 0 4846 -83840"/>
                              <a:gd name="T151" fmla="*/ 4846 h 75580"/>
                              <a:gd name="T152" fmla="+- 0 10905 58200"/>
                              <a:gd name="T153" fmla="*/ T152 w 12220"/>
                              <a:gd name="T154" fmla="+- 0 4846 -83840"/>
                              <a:gd name="T155" fmla="*/ 4846 h 75580"/>
                              <a:gd name="T156" fmla="+- 0 11205 58200"/>
                              <a:gd name="T157" fmla="*/ T156 w 12220"/>
                              <a:gd name="T158" fmla="+- 0 4774 -83840"/>
                              <a:gd name="T159" fmla="*/ 4774 h 75580"/>
                              <a:gd name="T160" fmla="+- 0 14421 58200"/>
                              <a:gd name="T161" fmla="*/ T160 w 12220"/>
                              <a:gd name="T162" fmla="+- 0 4774 -83840"/>
                              <a:gd name="T163" fmla="*/ 4774 h 75580"/>
                              <a:gd name="T164" fmla="+- 0 5351 58200"/>
                              <a:gd name="T165" fmla="*/ T164 w 12220"/>
                              <a:gd name="T166" fmla="+- 0 4774 -83840"/>
                              <a:gd name="T167" fmla="*/ 4774 h 75580"/>
                              <a:gd name="T168" fmla="+- 0 8752 58200"/>
                              <a:gd name="T169" fmla="*/ T168 w 12220"/>
                              <a:gd name="T170" fmla="+- 0 4774 -83840"/>
                              <a:gd name="T171" fmla="*/ 4774 h 755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2220" h="75580">
                                <a:moveTo>
                                  <a:pt x="-47331" y="88576"/>
                                </a:moveTo>
                                <a:lnTo>
                                  <a:pt x="-47331" y="87549"/>
                                </a:lnTo>
                                <a:lnTo>
                                  <a:pt x="-47732" y="87549"/>
                                </a:lnTo>
                                <a:lnTo>
                                  <a:pt x="-47732" y="88576"/>
                                </a:lnTo>
                                <a:lnTo>
                                  <a:pt x="-47331" y="88576"/>
                                </a:lnTo>
                                <a:moveTo>
                                  <a:pt x="-47768" y="88614"/>
                                </a:moveTo>
                                <a:lnTo>
                                  <a:pt x="-47768" y="87508"/>
                                </a:lnTo>
                                <a:lnTo>
                                  <a:pt x="-47295" y="87508"/>
                                </a:lnTo>
                                <a:lnTo>
                                  <a:pt x="-47295" y="88614"/>
                                </a:lnTo>
                                <a:lnTo>
                                  <a:pt x="-47768" y="88614"/>
                                </a:lnTo>
                                <a:moveTo>
                                  <a:pt x="-48714" y="88576"/>
                                </a:moveTo>
                                <a:lnTo>
                                  <a:pt x="-48714" y="87549"/>
                                </a:lnTo>
                                <a:lnTo>
                                  <a:pt x="-49114" y="87549"/>
                                </a:lnTo>
                                <a:lnTo>
                                  <a:pt x="-49114" y="88576"/>
                                </a:lnTo>
                                <a:lnTo>
                                  <a:pt x="-48714" y="88576"/>
                                </a:lnTo>
                                <a:moveTo>
                                  <a:pt x="-48678" y="88614"/>
                                </a:moveTo>
                                <a:lnTo>
                                  <a:pt x="-49150" y="88614"/>
                                </a:lnTo>
                                <a:lnTo>
                                  <a:pt x="-49150" y="87508"/>
                                </a:lnTo>
                                <a:lnTo>
                                  <a:pt x="-49150" y="88756"/>
                                </a:lnTo>
                                <a:moveTo>
                                  <a:pt x="-48678" y="87508"/>
                                </a:moveTo>
                                <a:lnTo>
                                  <a:pt x="-49150" y="87508"/>
                                </a:lnTo>
                                <a:moveTo>
                                  <a:pt x="-49448" y="88756"/>
                                </a:moveTo>
                                <a:lnTo>
                                  <a:pt x="-49150" y="88756"/>
                                </a:lnTo>
                                <a:moveTo>
                                  <a:pt x="-47295" y="87508"/>
                                </a:moveTo>
                                <a:lnTo>
                                  <a:pt x="-47295" y="88756"/>
                                </a:lnTo>
                                <a:moveTo>
                                  <a:pt x="-47295" y="88756"/>
                                </a:moveTo>
                                <a:lnTo>
                                  <a:pt x="-46995" y="88756"/>
                                </a:lnTo>
                                <a:lnTo>
                                  <a:pt x="-46995" y="87508"/>
                                </a:lnTo>
                                <a:lnTo>
                                  <a:pt x="-46995" y="87290"/>
                                </a:lnTo>
                                <a:lnTo>
                                  <a:pt x="-49150" y="87290"/>
                                </a:lnTo>
                                <a:lnTo>
                                  <a:pt x="-49450" y="87290"/>
                                </a:lnTo>
                                <a:lnTo>
                                  <a:pt x="-49450" y="87508"/>
                                </a:lnTo>
                                <a:lnTo>
                                  <a:pt x="-49448" y="88756"/>
                                </a:lnTo>
                                <a:lnTo>
                                  <a:pt x="-49150" y="88756"/>
                                </a:lnTo>
                                <a:moveTo>
                                  <a:pt x="-49150" y="87508"/>
                                </a:moveTo>
                                <a:lnTo>
                                  <a:pt x="-47295" y="87508"/>
                                </a:lnTo>
                                <a:lnTo>
                                  <a:pt x="-47295" y="88756"/>
                                </a:lnTo>
                                <a:moveTo>
                                  <a:pt x="-49150" y="88686"/>
                                </a:moveTo>
                                <a:lnTo>
                                  <a:pt x="-47295" y="88686"/>
                                </a:lnTo>
                                <a:moveTo>
                                  <a:pt x="-46995" y="88614"/>
                                </a:moveTo>
                                <a:lnTo>
                                  <a:pt x="-43779" y="88614"/>
                                </a:lnTo>
                                <a:moveTo>
                                  <a:pt x="-52849" y="88614"/>
                                </a:moveTo>
                                <a:lnTo>
                                  <a:pt x="-49448" y="88614"/>
                                </a:lnTo>
                              </a:path>
                            </a:pathLst>
                          </a:custGeom>
                          <a:noFill/>
                          <a:ln w="3048">
                            <a:solidFill>
                              <a:srgbClr val="05070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Rectangle 1100"/>
                        <wps:cNvSpPr>
                          <a:spLocks noChangeArrowheads="1"/>
                        </wps:cNvSpPr>
                        <wps:spPr bwMode="auto">
                          <a:xfrm>
                            <a:off x="11504" y="3483"/>
                            <a:ext cx="999" cy="824"/>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Rectangle 1101"/>
                        <wps:cNvSpPr>
                          <a:spLocks noChangeArrowheads="1"/>
                        </wps:cNvSpPr>
                        <wps:spPr bwMode="auto">
                          <a:xfrm>
                            <a:off x="11473" y="3449"/>
                            <a:ext cx="1064" cy="891"/>
                          </a:xfrm>
                          <a:prstGeom prst="rect">
                            <a:avLst/>
                          </a:prstGeom>
                          <a:noFill/>
                          <a:ln w="3048">
                            <a:solidFill>
                              <a:srgbClr val="05070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2" name="Rectangle 1102"/>
                        <wps:cNvSpPr>
                          <a:spLocks noChangeArrowheads="1"/>
                        </wps:cNvSpPr>
                        <wps:spPr bwMode="auto">
                          <a:xfrm>
                            <a:off x="13096" y="3483"/>
                            <a:ext cx="999" cy="824"/>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Rectangle 1103"/>
                        <wps:cNvSpPr>
                          <a:spLocks noChangeArrowheads="1"/>
                        </wps:cNvSpPr>
                        <wps:spPr bwMode="auto">
                          <a:xfrm>
                            <a:off x="13064" y="3449"/>
                            <a:ext cx="1061" cy="891"/>
                          </a:xfrm>
                          <a:prstGeom prst="rect">
                            <a:avLst/>
                          </a:prstGeom>
                          <a:noFill/>
                          <a:ln w="3048">
                            <a:solidFill>
                              <a:srgbClr val="05070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AutoShape 1104"/>
                        <wps:cNvSpPr>
                          <a:spLocks/>
                        </wps:cNvSpPr>
                        <wps:spPr bwMode="auto">
                          <a:xfrm>
                            <a:off x="11473" y="2141"/>
                            <a:ext cx="1064" cy="53"/>
                          </a:xfrm>
                          <a:custGeom>
                            <a:avLst/>
                            <a:gdLst>
                              <a:gd name="T0" fmla="+- 0 11474 11474"/>
                              <a:gd name="T1" fmla="*/ T0 w 1064"/>
                              <a:gd name="T2" fmla="+- 0 2142 2142"/>
                              <a:gd name="T3" fmla="*/ 2142 h 53"/>
                              <a:gd name="T4" fmla="+- 0 11474 11474"/>
                              <a:gd name="T5" fmla="*/ T4 w 1064"/>
                              <a:gd name="T6" fmla="+- 0 2194 2142"/>
                              <a:gd name="T7" fmla="*/ 2194 h 53"/>
                              <a:gd name="T8" fmla="+- 0 12537 11474"/>
                              <a:gd name="T9" fmla="*/ T8 w 1064"/>
                              <a:gd name="T10" fmla="+- 0 2194 2142"/>
                              <a:gd name="T11" fmla="*/ 2194 h 53"/>
                              <a:gd name="T12" fmla="+- 0 11474 11474"/>
                              <a:gd name="T13" fmla="*/ T12 w 1064"/>
                              <a:gd name="T14" fmla="+- 0 2142 2142"/>
                              <a:gd name="T15" fmla="*/ 2142 h 53"/>
                              <a:gd name="T16" fmla="+- 0 11474 11474"/>
                              <a:gd name="T17" fmla="*/ T16 w 1064"/>
                              <a:gd name="T18" fmla="+- 0 2142 2142"/>
                              <a:gd name="T19" fmla="*/ 2142 h 53"/>
                              <a:gd name="T20" fmla="+- 0 12537 11474"/>
                              <a:gd name="T21" fmla="*/ T20 w 1064"/>
                              <a:gd name="T22" fmla="+- 0 2194 2142"/>
                              <a:gd name="T23" fmla="*/ 2194 h 53"/>
                              <a:gd name="T24" fmla="+- 0 12537 11474"/>
                              <a:gd name="T25" fmla="*/ T24 w 1064"/>
                              <a:gd name="T26" fmla="+- 0 2142 2142"/>
                              <a:gd name="T27" fmla="*/ 2142 h 53"/>
                              <a:gd name="T28" fmla="+- 0 11474 11474"/>
                              <a:gd name="T29" fmla="*/ T28 w 1064"/>
                              <a:gd name="T30" fmla="+- 0 2142 2142"/>
                              <a:gd name="T31" fmla="*/ 2142 h 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64" h="53">
                                <a:moveTo>
                                  <a:pt x="0" y="0"/>
                                </a:moveTo>
                                <a:lnTo>
                                  <a:pt x="0" y="52"/>
                                </a:lnTo>
                                <a:lnTo>
                                  <a:pt x="1063" y="52"/>
                                </a:lnTo>
                                <a:lnTo>
                                  <a:pt x="0" y="0"/>
                                </a:lnTo>
                                <a:close/>
                                <a:moveTo>
                                  <a:pt x="0" y="0"/>
                                </a:moveTo>
                                <a:lnTo>
                                  <a:pt x="1063" y="52"/>
                                </a:lnTo>
                                <a:lnTo>
                                  <a:pt x="1063"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 name="AutoShape 1105"/>
                        <wps:cNvSpPr>
                          <a:spLocks/>
                        </wps:cNvSpPr>
                        <wps:spPr bwMode="auto">
                          <a:xfrm>
                            <a:off x="80880" y="-32820"/>
                            <a:ext cx="440" cy="8860"/>
                          </a:xfrm>
                          <a:custGeom>
                            <a:avLst/>
                            <a:gdLst>
                              <a:gd name="T0" fmla="+- 0 12537 80880"/>
                              <a:gd name="T1" fmla="*/ T0 w 440"/>
                              <a:gd name="T2" fmla="+- 0 2142 -32820"/>
                              <a:gd name="T3" fmla="*/ 2142 h 8860"/>
                              <a:gd name="T4" fmla="+- 0 11474 80880"/>
                              <a:gd name="T5" fmla="*/ T4 w 440"/>
                              <a:gd name="T6" fmla="+- 0 2142 -32820"/>
                              <a:gd name="T7" fmla="*/ 2142 h 8860"/>
                              <a:gd name="T8" fmla="+- 0 12537 80880"/>
                              <a:gd name="T9" fmla="*/ T8 w 440"/>
                              <a:gd name="T10" fmla="+- 0 2194 -32820"/>
                              <a:gd name="T11" fmla="*/ 2194 h 8860"/>
                              <a:gd name="T12" fmla="+- 0 12537 80880"/>
                              <a:gd name="T13" fmla="*/ T12 w 440"/>
                              <a:gd name="T14" fmla="+- 0 2142 -32820"/>
                              <a:gd name="T15" fmla="*/ 2142 h 8860"/>
                              <a:gd name="T16" fmla="+- 0 11474 80880"/>
                              <a:gd name="T17" fmla="*/ T16 w 440"/>
                              <a:gd name="T18" fmla="+- 0 2142 -32820"/>
                              <a:gd name="T19" fmla="*/ 2142 h 8860"/>
                              <a:gd name="T20" fmla="+- 0 12537 80880"/>
                              <a:gd name="T21" fmla="*/ T20 w 440"/>
                              <a:gd name="T22" fmla="+- 0 2194 -32820"/>
                              <a:gd name="T23" fmla="*/ 2194 h 8860"/>
                              <a:gd name="T24" fmla="+- 0 11474 80880"/>
                              <a:gd name="T25" fmla="*/ T24 w 440"/>
                              <a:gd name="T26" fmla="+- 0 2194 -32820"/>
                              <a:gd name="T27" fmla="*/ 2194 h 8860"/>
                              <a:gd name="T28" fmla="+- 0 11474 80880"/>
                              <a:gd name="T29" fmla="*/ T28 w 440"/>
                              <a:gd name="T30" fmla="+- 0 2142 -32820"/>
                              <a:gd name="T31" fmla="*/ 2142 h 88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0" h="8860">
                                <a:moveTo>
                                  <a:pt x="-68343" y="34962"/>
                                </a:moveTo>
                                <a:lnTo>
                                  <a:pt x="-69406" y="34962"/>
                                </a:lnTo>
                                <a:lnTo>
                                  <a:pt x="-68343" y="35014"/>
                                </a:lnTo>
                                <a:lnTo>
                                  <a:pt x="-68343" y="34962"/>
                                </a:lnTo>
                                <a:close/>
                                <a:moveTo>
                                  <a:pt x="-69406" y="34962"/>
                                </a:moveTo>
                                <a:lnTo>
                                  <a:pt x="-68343" y="35014"/>
                                </a:lnTo>
                                <a:lnTo>
                                  <a:pt x="-69406" y="35014"/>
                                </a:lnTo>
                                <a:lnTo>
                                  <a:pt x="-69406" y="34962"/>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AutoShape 1106"/>
                        <wps:cNvSpPr>
                          <a:spLocks/>
                        </wps:cNvSpPr>
                        <wps:spPr bwMode="auto">
                          <a:xfrm>
                            <a:off x="11473" y="2141"/>
                            <a:ext cx="51" cy="891"/>
                          </a:xfrm>
                          <a:custGeom>
                            <a:avLst/>
                            <a:gdLst>
                              <a:gd name="T0" fmla="+- 0 11474 11474"/>
                              <a:gd name="T1" fmla="*/ T0 w 51"/>
                              <a:gd name="T2" fmla="+- 0 2142 2142"/>
                              <a:gd name="T3" fmla="*/ 2142 h 891"/>
                              <a:gd name="T4" fmla="+- 0 11474 11474"/>
                              <a:gd name="T5" fmla="*/ T4 w 51"/>
                              <a:gd name="T6" fmla="+- 0 3032 2142"/>
                              <a:gd name="T7" fmla="*/ 3032 h 891"/>
                              <a:gd name="T8" fmla="+- 0 11524 11474"/>
                              <a:gd name="T9" fmla="*/ T8 w 51"/>
                              <a:gd name="T10" fmla="+- 0 3032 2142"/>
                              <a:gd name="T11" fmla="*/ 3032 h 891"/>
                              <a:gd name="T12" fmla="+- 0 11474 11474"/>
                              <a:gd name="T13" fmla="*/ T12 w 51"/>
                              <a:gd name="T14" fmla="+- 0 2142 2142"/>
                              <a:gd name="T15" fmla="*/ 2142 h 891"/>
                              <a:gd name="T16" fmla="+- 0 11474 11474"/>
                              <a:gd name="T17" fmla="*/ T16 w 51"/>
                              <a:gd name="T18" fmla="+- 0 2142 2142"/>
                              <a:gd name="T19" fmla="*/ 2142 h 891"/>
                              <a:gd name="T20" fmla="+- 0 11524 11474"/>
                              <a:gd name="T21" fmla="*/ T20 w 51"/>
                              <a:gd name="T22" fmla="+- 0 3032 2142"/>
                              <a:gd name="T23" fmla="*/ 3032 h 891"/>
                              <a:gd name="T24" fmla="+- 0 11524 11474"/>
                              <a:gd name="T25" fmla="*/ T24 w 51"/>
                              <a:gd name="T26" fmla="+- 0 2142 2142"/>
                              <a:gd name="T27" fmla="*/ 2142 h 891"/>
                              <a:gd name="T28" fmla="+- 0 11474 11474"/>
                              <a:gd name="T29" fmla="*/ T28 w 51"/>
                              <a:gd name="T30" fmla="+- 0 2142 2142"/>
                              <a:gd name="T31" fmla="*/ 2142 h 89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891">
                                <a:moveTo>
                                  <a:pt x="0" y="0"/>
                                </a:moveTo>
                                <a:lnTo>
                                  <a:pt x="0" y="890"/>
                                </a:lnTo>
                                <a:lnTo>
                                  <a:pt x="50" y="890"/>
                                </a:lnTo>
                                <a:lnTo>
                                  <a:pt x="0" y="0"/>
                                </a:lnTo>
                                <a:close/>
                                <a:moveTo>
                                  <a:pt x="0" y="0"/>
                                </a:moveTo>
                                <a:lnTo>
                                  <a:pt x="50" y="890"/>
                                </a:lnTo>
                                <a:lnTo>
                                  <a:pt x="50"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7" name="AutoShape 1107"/>
                        <wps:cNvSpPr>
                          <a:spLocks/>
                        </wps:cNvSpPr>
                        <wps:spPr bwMode="auto">
                          <a:xfrm>
                            <a:off x="73900" y="-32820"/>
                            <a:ext cx="7420" cy="420"/>
                          </a:xfrm>
                          <a:custGeom>
                            <a:avLst/>
                            <a:gdLst>
                              <a:gd name="T0" fmla="+- 0 11524 73900"/>
                              <a:gd name="T1" fmla="*/ T0 w 7420"/>
                              <a:gd name="T2" fmla="+- 0 2142 -32820"/>
                              <a:gd name="T3" fmla="*/ 2142 h 420"/>
                              <a:gd name="T4" fmla="+- 0 11474 73900"/>
                              <a:gd name="T5" fmla="*/ T4 w 7420"/>
                              <a:gd name="T6" fmla="+- 0 2142 -32820"/>
                              <a:gd name="T7" fmla="*/ 2142 h 420"/>
                              <a:gd name="T8" fmla="+- 0 11524 73900"/>
                              <a:gd name="T9" fmla="*/ T8 w 7420"/>
                              <a:gd name="T10" fmla="+- 0 3032 -32820"/>
                              <a:gd name="T11" fmla="*/ 3032 h 420"/>
                              <a:gd name="T12" fmla="+- 0 11524 73900"/>
                              <a:gd name="T13" fmla="*/ T12 w 7420"/>
                              <a:gd name="T14" fmla="+- 0 2142 -32820"/>
                              <a:gd name="T15" fmla="*/ 2142 h 420"/>
                              <a:gd name="T16" fmla="+- 0 11474 73900"/>
                              <a:gd name="T17" fmla="*/ T16 w 7420"/>
                              <a:gd name="T18" fmla="+- 0 2142 -32820"/>
                              <a:gd name="T19" fmla="*/ 2142 h 420"/>
                              <a:gd name="T20" fmla="+- 0 11524 73900"/>
                              <a:gd name="T21" fmla="*/ T20 w 7420"/>
                              <a:gd name="T22" fmla="+- 0 3032 -32820"/>
                              <a:gd name="T23" fmla="*/ 3032 h 420"/>
                              <a:gd name="T24" fmla="+- 0 11474 73900"/>
                              <a:gd name="T25" fmla="*/ T24 w 7420"/>
                              <a:gd name="T26" fmla="+- 0 3032 -32820"/>
                              <a:gd name="T27" fmla="*/ 3032 h 420"/>
                              <a:gd name="T28" fmla="+- 0 11474 73900"/>
                              <a:gd name="T29" fmla="*/ T28 w 7420"/>
                              <a:gd name="T30" fmla="+- 0 2142 -32820"/>
                              <a:gd name="T31" fmla="*/ 2142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420" h="420">
                                <a:moveTo>
                                  <a:pt x="-62376" y="34962"/>
                                </a:moveTo>
                                <a:lnTo>
                                  <a:pt x="-62426" y="34962"/>
                                </a:lnTo>
                                <a:lnTo>
                                  <a:pt x="-62376" y="35852"/>
                                </a:lnTo>
                                <a:lnTo>
                                  <a:pt x="-62376" y="34962"/>
                                </a:lnTo>
                                <a:close/>
                                <a:moveTo>
                                  <a:pt x="-62426" y="34962"/>
                                </a:moveTo>
                                <a:lnTo>
                                  <a:pt x="-62376" y="35852"/>
                                </a:lnTo>
                                <a:lnTo>
                                  <a:pt x="-62426" y="35852"/>
                                </a:lnTo>
                                <a:lnTo>
                                  <a:pt x="-62426" y="34962"/>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Rectangle 1108"/>
                        <wps:cNvSpPr>
                          <a:spLocks noChangeArrowheads="1"/>
                        </wps:cNvSpPr>
                        <wps:spPr bwMode="auto">
                          <a:xfrm>
                            <a:off x="11504" y="2175"/>
                            <a:ext cx="999" cy="824"/>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Rectangle 1109"/>
                        <wps:cNvSpPr>
                          <a:spLocks noChangeArrowheads="1"/>
                        </wps:cNvSpPr>
                        <wps:spPr bwMode="auto">
                          <a:xfrm>
                            <a:off x="11473" y="2141"/>
                            <a:ext cx="1064" cy="891"/>
                          </a:xfrm>
                          <a:prstGeom prst="rect">
                            <a:avLst/>
                          </a:prstGeom>
                          <a:noFill/>
                          <a:ln w="3048">
                            <a:solidFill>
                              <a:srgbClr val="05070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110"/>
                        <wps:cNvSpPr>
                          <a:spLocks/>
                        </wps:cNvSpPr>
                        <wps:spPr bwMode="auto">
                          <a:xfrm>
                            <a:off x="13064" y="2141"/>
                            <a:ext cx="1061" cy="53"/>
                          </a:xfrm>
                          <a:custGeom>
                            <a:avLst/>
                            <a:gdLst>
                              <a:gd name="T0" fmla="+- 0 13065 13065"/>
                              <a:gd name="T1" fmla="*/ T0 w 1061"/>
                              <a:gd name="T2" fmla="+- 0 2142 2142"/>
                              <a:gd name="T3" fmla="*/ 2142 h 53"/>
                              <a:gd name="T4" fmla="+- 0 13065 13065"/>
                              <a:gd name="T5" fmla="*/ T4 w 1061"/>
                              <a:gd name="T6" fmla="+- 0 2194 2142"/>
                              <a:gd name="T7" fmla="*/ 2194 h 53"/>
                              <a:gd name="T8" fmla="+- 0 14126 13065"/>
                              <a:gd name="T9" fmla="*/ T8 w 1061"/>
                              <a:gd name="T10" fmla="+- 0 2194 2142"/>
                              <a:gd name="T11" fmla="*/ 2194 h 53"/>
                              <a:gd name="T12" fmla="+- 0 13065 13065"/>
                              <a:gd name="T13" fmla="*/ T12 w 1061"/>
                              <a:gd name="T14" fmla="+- 0 2142 2142"/>
                              <a:gd name="T15" fmla="*/ 2142 h 53"/>
                              <a:gd name="T16" fmla="+- 0 13065 13065"/>
                              <a:gd name="T17" fmla="*/ T16 w 1061"/>
                              <a:gd name="T18" fmla="+- 0 2142 2142"/>
                              <a:gd name="T19" fmla="*/ 2142 h 53"/>
                              <a:gd name="T20" fmla="+- 0 14126 13065"/>
                              <a:gd name="T21" fmla="*/ T20 w 1061"/>
                              <a:gd name="T22" fmla="+- 0 2194 2142"/>
                              <a:gd name="T23" fmla="*/ 2194 h 53"/>
                              <a:gd name="T24" fmla="+- 0 14126 13065"/>
                              <a:gd name="T25" fmla="*/ T24 w 1061"/>
                              <a:gd name="T26" fmla="+- 0 2142 2142"/>
                              <a:gd name="T27" fmla="*/ 2142 h 53"/>
                              <a:gd name="T28" fmla="+- 0 13065 13065"/>
                              <a:gd name="T29" fmla="*/ T28 w 1061"/>
                              <a:gd name="T30" fmla="+- 0 2142 2142"/>
                              <a:gd name="T31" fmla="*/ 2142 h 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61" h="53">
                                <a:moveTo>
                                  <a:pt x="0" y="0"/>
                                </a:moveTo>
                                <a:lnTo>
                                  <a:pt x="0" y="52"/>
                                </a:lnTo>
                                <a:lnTo>
                                  <a:pt x="1061" y="52"/>
                                </a:lnTo>
                                <a:lnTo>
                                  <a:pt x="0" y="0"/>
                                </a:lnTo>
                                <a:close/>
                                <a:moveTo>
                                  <a:pt x="0" y="0"/>
                                </a:moveTo>
                                <a:lnTo>
                                  <a:pt x="1061" y="52"/>
                                </a:lnTo>
                                <a:lnTo>
                                  <a:pt x="1061"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AutoShape 1111"/>
                        <wps:cNvSpPr>
                          <a:spLocks/>
                        </wps:cNvSpPr>
                        <wps:spPr bwMode="auto">
                          <a:xfrm>
                            <a:off x="80880" y="-19560"/>
                            <a:ext cx="440" cy="8840"/>
                          </a:xfrm>
                          <a:custGeom>
                            <a:avLst/>
                            <a:gdLst>
                              <a:gd name="T0" fmla="+- 0 14126 80880"/>
                              <a:gd name="T1" fmla="*/ T0 w 440"/>
                              <a:gd name="T2" fmla="+- 0 2142 -19560"/>
                              <a:gd name="T3" fmla="*/ 2142 h 8840"/>
                              <a:gd name="T4" fmla="+- 0 13065 80880"/>
                              <a:gd name="T5" fmla="*/ T4 w 440"/>
                              <a:gd name="T6" fmla="+- 0 2142 -19560"/>
                              <a:gd name="T7" fmla="*/ 2142 h 8840"/>
                              <a:gd name="T8" fmla="+- 0 14126 80880"/>
                              <a:gd name="T9" fmla="*/ T8 w 440"/>
                              <a:gd name="T10" fmla="+- 0 2194 -19560"/>
                              <a:gd name="T11" fmla="*/ 2194 h 8840"/>
                              <a:gd name="T12" fmla="+- 0 14126 80880"/>
                              <a:gd name="T13" fmla="*/ T12 w 440"/>
                              <a:gd name="T14" fmla="+- 0 2142 -19560"/>
                              <a:gd name="T15" fmla="*/ 2142 h 8840"/>
                              <a:gd name="T16" fmla="+- 0 13065 80880"/>
                              <a:gd name="T17" fmla="*/ T16 w 440"/>
                              <a:gd name="T18" fmla="+- 0 2142 -19560"/>
                              <a:gd name="T19" fmla="*/ 2142 h 8840"/>
                              <a:gd name="T20" fmla="+- 0 14126 80880"/>
                              <a:gd name="T21" fmla="*/ T20 w 440"/>
                              <a:gd name="T22" fmla="+- 0 2194 -19560"/>
                              <a:gd name="T23" fmla="*/ 2194 h 8840"/>
                              <a:gd name="T24" fmla="+- 0 13065 80880"/>
                              <a:gd name="T25" fmla="*/ T24 w 440"/>
                              <a:gd name="T26" fmla="+- 0 2194 -19560"/>
                              <a:gd name="T27" fmla="*/ 2194 h 8840"/>
                              <a:gd name="T28" fmla="+- 0 13065 80880"/>
                              <a:gd name="T29" fmla="*/ T28 w 440"/>
                              <a:gd name="T30" fmla="+- 0 2142 -19560"/>
                              <a:gd name="T31" fmla="*/ 2142 h 88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0" h="8840">
                                <a:moveTo>
                                  <a:pt x="-66754" y="21702"/>
                                </a:moveTo>
                                <a:lnTo>
                                  <a:pt x="-67815" y="21702"/>
                                </a:lnTo>
                                <a:lnTo>
                                  <a:pt x="-66754" y="21754"/>
                                </a:lnTo>
                                <a:lnTo>
                                  <a:pt x="-66754" y="21702"/>
                                </a:lnTo>
                                <a:close/>
                                <a:moveTo>
                                  <a:pt x="-67815" y="21702"/>
                                </a:moveTo>
                                <a:lnTo>
                                  <a:pt x="-66754" y="21754"/>
                                </a:lnTo>
                                <a:lnTo>
                                  <a:pt x="-67815" y="21754"/>
                                </a:lnTo>
                                <a:lnTo>
                                  <a:pt x="-67815" y="21702"/>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AutoShape 1112"/>
                        <wps:cNvSpPr>
                          <a:spLocks/>
                        </wps:cNvSpPr>
                        <wps:spPr bwMode="auto">
                          <a:xfrm>
                            <a:off x="13064" y="2141"/>
                            <a:ext cx="48" cy="891"/>
                          </a:xfrm>
                          <a:custGeom>
                            <a:avLst/>
                            <a:gdLst>
                              <a:gd name="T0" fmla="+- 0 13065 13065"/>
                              <a:gd name="T1" fmla="*/ T0 w 48"/>
                              <a:gd name="T2" fmla="+- 0 2142 2142"/>
                              <a:gd name="T3" fmla="*/ 2142 h 891"/>
                              <a:gd name="T4" fmla="+- 0 13065 13065"/>
                              <a:gd name="T5" fmla="*/ T4 w 48"/>
                              <a:gd name="T6" fmla="+- 0 3032 2142"/>
                              <a:gd name="T7" fmla="*/ 3032 h 891"/>
                              <a:gd name="T8" fmla="+- 0 13113 13065"/>
                              <a:gd name="T9" fmla="*/ T8 w 48"/>
                              <a:gd name="T10" fmla="+- 0 3032 2142"/>
                              <a:gd name="T11" fmla="*/ 3032 h 891"/>
                              <a:gd name="T12" fmla="+- 0 13065 13065"/>
                              <a:gd name="T13" fmla="*/ T12 w 48"/>
                              <a:gd name="T14" fmla="+- 0 2142 2142"/>
                              <a:gd name="T15" fmla="*/ 2142 h 891"/>
                              <a:gd name="T16" fmla="+- 0 13065 13065"/>
                              <a:gd name="T17" fmla="*/ T16 w 48"/>
                              <a:gd name="T18" fmla="+- 0 2142 2142"/>
                              <a:gd name="T19" fmla="*/ 2142 h 891"/>
                              <a:gd name="T20" fmla="+- 0 13113 13065"/>
                              <a:gd name="T21" fmla="*/ T20 w 48"/>
                              <a:gd name="T22" fmla="+- 0 3032 2142"/>
                              <a:gd name="T23" fmla="*/ 3032 h 891"/>
                              <a:gd name="T24" fmla="+- 0 13113 13065"/>
                              <a:gd name="T25" fmla="*/ T24 w 48"/>
                              <a:gd name="T26" fmla="+- 0 2142 2142"/>
                              <a:gd name="T27" fmla="*/ 2142 h 891"/>
                              <a:gd name="T28" fmla="+- 0 13065 13065"/>
                              <a:gd name="T29" fmla="*/ T28 w 48"/>
                              <a:gd name="T30" fmla="+- 0 2142 2142"/>
                              <a:gd name="T31" fmla="*/ 2142 h 89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8" h="891">
                                <a:moveTo>
                                  <a:pt x="0" y="0"/>
                                </a:moveTo>
                                <a:lnTo>
                                  <a:pt x="0" y="890"/>
                                </a:lnTo>
                                <a:lnTo>
                                  <a:pt x="48" y="890"/>
                                </a:lnTo>
                                <a:lnTo>
                                  <a:pt x="0" y="0"/>
                                </a:lnTo>
                                <a:close/>
                                <a:moveTo>
                                  <a:pt x="0" y="0"/>
                                </a:moveTo>
                                <a:lnTo>
                                  <a:pt x="48" y="890"/>
                                </a:lnTo>
                                <a:lnTo>
                                  <a:pt x="48"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3" name="AutoShape 1113"/>
                        <wps:cNvSpPr>
                          <a:spLocks/>
                        </wps:cNvSpPr>
                        <wps:spPr bwMode="auto">
                          <a:xfrm>
                            <a:off x="73900" y="-19560"/>
                            <a:ext cx="7420" cy="400"/>
                          </a:xfrm>
                          <a:custGeom>
                            <a:avLst/>
                            <a:gdLst>
                              <a:gd name="T0" fmla="+- 0 13113 73900"/>
                              <a:gd name="T1" fmla="*/ T0 w 7420"/>
                              <a:gd name="T2" fmla="+- 0 2142 -19560"/>
                              <a:gd name="T3" fmla="*/ 2142 h 400"/>
                              <a:gd name="T4" fmla="+- 0 13065 73900"/>
                              <a:gd name="T5" fmla="*/ T4 w 7420"/>
                              <a:gd name="T6" fmla="+- 0 2142 -19560"/>
                              <a:gd name="T7" fmla="*/ 2142 h 400"/>
                              <a:gd name="T8" fmla="+- 0 13113 73900"/>
                              <a:gd name="T9" fmla="*/ T8 w 7420"/>
                              <a:gd name="T10" fmla="+- 0 3032 -19560"/>
                              <a:gd name="T11" fmla="*/ 3032 h 400"/>
                              <a:gd name="T12" fmla="+- 0 13113 73900"/>
                              <a:gd name="T13" fmla="*/ T12 w 7420"/>
                              <a:gd name="T14" fmla="+- 0 2142 -19560"/>
                              <a:gd name="T15" fmla="*/ 2142 h 400"/>
                              <a:gd name="T16" fmla="+- 0 13065 73900"/>
                              <a:gd name="T17" fmla="*/ T16 w 7420"/>
                              <a:gd name="T18" fmla="+- 0 2142 -19560"/>
                              <a:gd name="T19" fmla="*/ 2142 h 400"/>
                              <a:gd name="T20" fmla="+- 0 13113 73900"/>
                              <a:gd name="T21" fmla="*/ T20 w 7420"/>
                              <a:gd name="T22" fmla="+- 0 3032 -19560"/>
                              <a:gd name="T23" fmla="*/ 3032 h 400"/>
                              <a:gd name="T24" fmla="+- 0 13065 73900"/>
                              <a:gd name="T25" fmla="*/ T24 w 7420"/>
                              <a:gd name="T26" fmla="+- 0 3032 -19560"/>
                              <a:gd name="T27" fmla="*/ 3032 h 400"/>
                              <a:gd name="T28" fmla="+- 0 13065 73900"/>
                              <a:gd name="T29" fmla="*/ T28 w 7420"/>
                              <a:gd name="T30" fmla="+- 0 2142 -19560"/>
                              <a:gd name="T31" fmla="*/ 2142 h 4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420" h="400">
                                <a:moveTo>
                                  <a:pt x="-60787" y="21702"/>
                                </a:moveTo>
                                <a:lnTo>
                                  <a:pt x="-60835" y="21702"/>
                                </a:lnTo>
                                <a:lnTo>
                                  <a:pt x="-60787" y="22592"/>
                                </a:lnTo>
                                <a:lnTo>
                                  <a:pt x="-60787" y="21702"/>
                                </a:lnTo>
                                <a:close/>
                                <a:moveTo>
                                  <a:pt x="-60835" y="21702"/>
                                </a:moveTo>
                                <a:lnTo>
                                  <a:pt x="-60787" y="22592"/>
                                </a:lnTo>
                                <a:lnTo>
                                  <a:pt x="-60835" y="22592"/>
                                </a:lnTo>
                                <a:lnTo>
                                  <a:pt x="-60835" y="21702"/>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Rectangle 1114"/>
                        <wps:cNvSpPr>
                          <a:spLocks noChangeArrowheads="1"/>
                        </wps:cNvSpPr>
                        <wps:spPr bwMode="auto">
                          <a:xfrm>
                            <a:off x="13096" y="2175"/>
                            <a:ext cx="999" cy="824"/>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Rectangle 1115"/>
                        <wps:cNvSpPr>
                          <a:spLocks noChangeArrowheads="1"/>
                        </wps:cNvSpPr>
                        <wps:spPr bwMode="auto">
                          <a:xfrm>
                            <a:off x="13064" y="2141"/>
                            <a:ext cx="1061" cy="891"/>
                          </a:xfrm>
                          <a:prstGeom prst="rect">
                            <a:avLst/>
                          </a:prstGeom>
                          <a:noFill/>
                          <a:ln w="3048">
                            <a:solidFill>
                              <a:srgbClr val="05070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6" name="Rectangle 1116"/>
                        <wps:cNvSpPr>
                          <a:spLocks noChangeArrowheads="1"/>
                        </wps:cNvSpPr>
                        <wps:spPr bwMode="auto">
                          <a:xfrm>
                            <a:off x="5857" y="3483"/>
                            <a:ext cx="999" cy="824"/>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Rectangle 1117"/>
                        <wps:cNvSpPr>
                          <a:spLocks noChangeArrowheads="1"/>
                        </wps:cNvSpPr>
                        <wps:spPr bwMode="auto">
                          <a:xfrm>
                            <a:off x="5826" y="3449"/>
                            <a:ext cx="1064" cy="891"/>
                          </a:xfrm>
                          <a:prstGeom prst="rect">
                            <a:avLst/>
                          </a:prstGeom>
                          <a:noFill/>
                          <a:ln w="3048">
                            <a:solidFill>
                              <a:srgbClr val="05070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Rectangle 1118"/>
                        <wps:cNvSpPr>
                          <a:spLocks noChangeArrowheads="1"/>
                        </wps:cNvSpPr>
                        <wps:spPr bwMode="auto">
                          <a:xfrm>
                            <a:off x="7448" y="3483"/>
                            <a:ext cx="999" cy="824"/>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 name="Rectangle 1119"/>
                        <wps:cNvSpPr>
                          <a:spLocks noChangeArrowheads="1"/>
                        </wps:cNvSpPr>
                        <wps:spPr bwMode="auto">
                          <a:xfrm>
                            <a:off x="7415" y="3449"/>
                            <a:ext cx="1064" cy="891"/>
                          </a:xfrm>
                          <a:prstGeom prst="rect">
                            <a:avLst/>
                          </a:prstGeom>
                          <a:noFill/>
                          <a:ln w="3048">
                            <a:solidFill>
                              <a:srgbClr val="05070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Rectangle 1120"/>
                        <wps:cNvSpPr>
                          <a:spLocks noChangeArrowheads="1"/>
                        </wps:cNvSpPr>
                        <wps:spPr bwMode="auto">
                          <a:xfrm>
                            <a:off x="5857" y="2175"/>
                            <a:ext cx="999" cy="824"/>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1" name="Rectangle 1121"/>
                        <wps:cNvSpPr>
                          <a:spLocks noChangeArrowheads="1"/>
                        </wps:cNvSpPr>
                        <wps:spPr bwMode="auto">
                          <a:xfrm>
                            <a:off x="5826" y="2141"/>
                            <a:ext cx="1064" cy="891"/>
                          </a:xfrm>
                          <a:prstGeom prst="rect">
                            <a:avLst/>
                          </a:prstGeom>
                          <a:noFill/>
                          <a:ln w="3048">
                            <a:solidFill>
                              <a:srgbClr val="05070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AutoShape 1122"/>
                        <wps:cNvSpPr>
                          <a:spLocks/>
                        </wps:cNvSpPr>
                        <wps:spPr bwMode="auto">
                          <a:xfrm>
                            <a:off x="7415" y="2141"/>
                            <a:ext cx="1064" cy="53"/>
                          </a:xfrm>
                          <a:custGeom>
                            <a:avLst/>
                            <a:gdLst>
                              <a:gd name="T0" fmla="+- 0 7415 7415"/>
                              <a:gd name="T1" fmla="*/ T0 w 1064"/>
                              <a:gd name="T2" fmla="+- 0 2142 2142"/>
                              <a:gd name="T3" fmla="*/ 2142 h 53"/>
                              <a:gd name="T4" fmla="+- 0 7415 7415"/>
                              <a:gd name="T5" fmla="*/ T4 w 1064"/>
                              <a:gd name="T6" fmla="+- 0 2194 2142"/>
                              <a:gd name="T7" fmla="*/ 2194 h 53"/>
                              <a:gd name="T8" fmla="+- 0 8478 7415"/>
                              <a:gd name="T9" fmla="*/ T8 w 1064"/>
                              <a:gd name="T10" fmla="+- 0 2194 2142"/>
                              <a:gd name="T11" fmla="*/ 2194 h 53"/>
                              <a:gd name="T12" fmla="+- 0 7415 7415"/>
                              <a:gd name="T13" fmla="*/ T12 w 1064"/>
                              <a:gd name="T14" fmla="+- 0 2142 2142"/>
                              <a:gd name="T15" fmla="*/ 2142 h 53"/>
                              <a:gd name="T16" fmla="+- 0 7415 7415"/>
                              <a:gd name="T17" fmla="*/ T16 w 1064"/>
                              <a:gd name="T18" fmla="+- 0 2142 2142"/>
                              <a:gd name="T19" fmla="*/ 2142 h 53"/>
                              <a:gd name="T20" fmla="+- 0 8478 7415"/>
                              <a:gd name="T21" fmla="*/ T20 w 1064"/>
                              <a:gd name="T22" fmla="+- 0 2194 2142"/>
                              <a:gd name="T23" fmla="*/ 2194 h 53"/>
                              <a:gd name="T24" fmla="+- 0 8478 7415"/>
                              <a:gd name="T25" fmla="*/ T24 w 1064"/>
                              <a:gd name="T26" fmla="+- 0 2142 2142"/>
                              <a:gd name="T27" fmla="*/ 2142 h 53"/>
                              <a:gd name="T28" fmla="+- 0 7415 7415"/>
                              <a:gd name="T29" fmla="*/ T28 w 1064"/>
                              <a:gd name="T30" fmla="+- 0 2142 2142"/>
                              <a:gd name="T31" fmla="*/ 2142 h 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64" h="53">
                                <a:moveTo>
                                  <a:pt x="0" y="0"/>
                                </a:moveTo>
                                <a:lnTo>
                                  <a:pt x="0" y="52"/>
                                </a:lnTo>
                                <a:lnTo>
                                  <a:pt x="1063" y="52"/>
                                </a:lnTo>
                                <a:lnTo>
                                  <a:pt x="0" y="0"/>
                                </a:lnTo>
                                <a:close/>
                                <a:moveTo>
                                  <a:pt x="0" y="0"/>
                                </a:moveTo>
                                <a:lnTo>
                                  <a:pt x="1063" y="52"/>
                                </a:lnTo>
                                <a:lnTo>
                                  <a:pt x="1063"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3" name="AutoShape 1123"/>
                        <wps:cNvSpPr>
                          <a:spLocks/>
                        </wps:cNvSpPr>
                        <wps:spPr bwMode="auto">
                          <a:xfrm>
                            <a:off x="80880" y="-66640"/>
                            <a:ext cx="440" cy="8860"/>
                          </a:xfrm>
                          <a:custGeom>
                            <a:avLst/>
                            <a:gdLst>
                              <a:gd name="T0" fmla="+- 0 8478 80880"/>
                              <a:gd name="T1" fmla="*/ T0 w 440"/>
                              <a:gd name="T2" fmla="+- 0 2142 -66640"/>
                              <a:gd name="T3" fmla="*/ 2142 h 8860"/>
                              <a:gd name="T4" fmla="+- 0 7415 80880"/>
                              <a:gd name="T5" fmla="*/ T4 w 440"/>
                              <a:gd name="T6" fmla="+- 0 2142 -66640"/>
                              <a:gd name="T7" fmla="*/ 2142 h 8860"/>
                              <a:gd name="T8" fmla="+- 0 8478 80880"/>
                              <a:gd name="T9" fmla="*/ T8 w 440"/>
                              <a:gd name="T10" fmla="+- 0 2194 -66640"/>
                              <a:gd name="T11" fmla="*/ 2194 h 8860"/>
                              <a:gd name="T12" fmla="+- 0 8478 80880"/>
                              <a:gd name="T13" fmla="*/ T12 w 440"/>
                              <a:gd name="T14" fmla="+- 0 2142 -66640"/>
                              <a:gd name="T15" fmla="*/ 2142 h 8860"/>
                              <a:gd name="T16" fmla="+- 0 7415 80880"/>
                              <a:gd name="T17" fmla="*/ T16 w 440"/>
                              <a:gd name="T18" fmla="+- 0 2142 -66640"/>
                              <a:gd name="T19" fmla="*/ 2142 h 8860"/>
                              <a:gd name="T20" fmla="+- 0 8478 80880"/>
                              <a:gd name="T21" fmla="*/ T20 w 440"/>
                              <a:gd name="T22" fmla="+- 0 2194 -66640"/>
                              <a:gd name="T23" fmla="*/ 2194 h 8860"/>
                              <a:gd name="T24" fmla="+- 0 7415 80880"/>
                              <a:gd name="T25" fmla="*/ T24 w 440"/>
                              <a:gd name="T26" fmla="+- 0 2194 -66640"/>
                              <a:gd name="T27" fmla="*/ 2194 h 8860"/>
                              <a:gd name="T28" fmla="+- 0 7415 80880"/>
                              <a:gd name="T29" fmla="*/ T28 w 440"/>
                              <a:gd name="T30" fmla="+- 0 2142 -66640"/>
                              <a:gd name="T31" fmla="*/ 2142 h 88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40" h="8860">
                                <a:moveTo>
                                  <a:pt x="-72402" y="68782"/>
                                </a:moveTo>
                                <a:lnTo>
                                  <a:pt x="-73465" y="68782"/>
                                </a:lnTo>
                                <a:lnTo>
                                  <a:pt x="-72402" y="68834"/>
                                </a:lnTo>
                                <a:lnTo>
                                  <a:pt x="-72402" y="68782"/>
                                </a:lnTo>
                                <a:close/>
                                <a:moveTo>
                                  <a:pt x="-73465" y="68782"/>
                                </a:moveTo>
                                <a:lnTo>
                                  <a:pt x="-72402" y="68834"/>
                                </a:lnTo>
                                <a:lnTo>
                                  <a:pt x="-73465" y="68834"/>
                                </a:lnTo>
                                <a:lnTo>
                                  <a:pt x="-73465" y="68782"/>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AutoShape 1124"/>
                        <wps:cNvSpPr>
                          <a:spLocks/>
                        </wps:cNvSpPr>
                        <wps:spPr bwMode="auto">
                          <a:xfrm>
                            <a:off x="7415" y="2141"/>
                            <a:ext cx="51" cy="891"/>
                          </a:xfrm>
                          <a:custGeom>
                            <a:avLst/>
                            <a:gdLst>
                              <a:gd name="T0" fmla="+- 0 7415 7415"/>
                              <a:gd name="T1" fmla="*/ T0 w 51"/>
                              <a:gd name="T2" fmla="+- 0 2142 2142"/>
                              <a:gd name="T3" fmla="*/ 2142 h 891"/>
                              <a:gd name="T4" fmla="+- 0 7415 7415"/>
                              <a:gd name="T5" fmla="*/ T4 w 51"/>
                              <a:gd name="T6" fmla="+- 0 3032 2142"/>
                              <a:gd name="T7" fmla="*/ 3032 h 891"/>
                              <a:gd name="T8" fmla="+- 0 7466 7415"/>
                              <a:gd name="T9" fmla="*/ T8 w 51"/>
                              <a:gd name="T10" fmla="+- 0 3032 2142"/>
                              <a:gd name="T11" fmla="*/ 3032 h 891"/>
                              <a:gd name="T12" fmla="+- 0 7415 7415"/>
                              <a:gd name="T13" fmla="*/ T12 w 51"/>
                              <a:gd name="T14" fmla="+- 0 2142 2142"/>
                              <a:gd name="T15" fmla="*/ 2142 h 891"/>
                              <a:gd name="T16" fmla="+- 0 7415 7415"/>
                              <a:gd name="T17" fmla="*/ T16 w 51"/>
                              <a:gd name="T18" fmla="+- 0 2142 2142"/>
                              <a:gd name="T19" fmla="*/ 2142 h 891"/>
                              <a:gd name="T20" fmla="+- 0 7466 7415"/>
                              <a:gd name="T21" fmla="*/ T20 w 51"/>
                              <a:gd name="T22" fmla="+- 0 3032 2142"/>
                              <a:gd name="T23" fmla="*/ 3032 h 891"/>
                              <a:gd name="T24" fmla="+- 0 7466 7415"/>
                              <a:gd name="T25" fmla="*/ T24 w 51"/>
                              <a:gd name="T26" fmla="+- 0 2142 2142"/>
                              <a:gd name="T27" fmla="*/ 2142 h 891"/>
                              <a:gd name="T28" fmla="+- 0 7415 7415"/>
                              <a:gd name="T29" fmla="*/ T28 w 51"/>
                              <a:gd name="T30" fmla="+- 0 2142 2142"/>
                              <a:gd name="T31" fmla="*/ 2142 h 89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1" h="891">
                                <a:moveTo>
                                  <a:pt x="0" y="0"/>
                                </a:moveTo>
                                <a:lnTo>
                                  <a:pt x="0" y="890"/>
                                </a:lnTo>
                                <a:lnTo>
                                  <a:pt x="51" y="890"/>
                                </a:lnTo>
                                <a:lnTo>
                                  <a:pt x="0" y="0"/>
                                </a:lnTo>
                                <a:close/>
                                <a:moveTo>
                                  <a:pt x="0" y="0"/>
                                </a:moveTo>
                                <a:lnTo>
                                  <a:pt x="51" y="890"/>
                                </a:lnTo>
                                <a:lnTo>
                                  <a:pt x="51"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5" name="AutoShape 1125"/>
                        <wps:cNvSpPr>
                          <a:spLocks/>
                        </wps:cNvSpPr>
                        <wps:spPr bwMode="auto">
                          <a:xfrm>
                            <a:off x="73900" y="-66640"/>
                            <a:ext cx="7420" cy="420"/>
                          </a:xfrm>
                          <a:custGeom>
                            <a:avLst/>
                            <a:gdLst>
                              <a:gd name="T0" fmla="+- 0 7466 73900"/>
                              <a:gd name="T1" fmla="*/ T0 w 7420"/>
                              <a:gd name="T2" fmla="+- 0 2142 -66640"/>
                              <a:gd name="T3" fmla="*/ 2142 h 420"/>
                              <a:gd name="T4" fmla="+- 0 7415 73900"/>
                              <a:gd name="T5" fmla="*/ T4 w 7420"/>
                              <a:gd name="T6" fmla="+- 0 2142 -66640"/>
                              <a:gd name="T7" fmla="*/ 2142 h 420"/>
                              <a:gd name="T8" fmla="+- 0 7466 73900"/>
                              <a:gd name="T9" fmla="*/ T8 w 7420"/>
                              <a:gd name="T10" fmla="+- 0 3032 -66640"/>
                              <a:gd name="T11" fmla="*/ 3032 h 420"/>
                              <a:gd name="T12" fmla="+- 0 7466 73900"/>
                              <a:gd name="T13" fmla="*/ T12 w 7420"/>
                              <a:gd name="T14" fmla="+- 0 2142 -66640"/>
                              <a:gd name="T15" fmla="*/ 2142 h 420"/>
                              <a:gd name="T16" fmla="+- 0 7415 73900"/>
                              <a:gd name="T17" fmla="*/ T16 w 7420"/>
                              <a:gd name="T18" fmla="+- 0 2142 -66640"/>
                              <a:gd name="T19" fmla="*/ 2142 h 420"/>
                              <a:gd name="T20" fmla="+- 0 7466 73900"/>
                              <a:gd name="T21" fmla="*/ T20 w 7420"/>
                              <a:gd name="T22" fmla="+- 0 3032 -66640"/>
                              <a:gd name="T23" fmla="*/ 3032 h 420"/>
                              <a:gd name="T24" fmla="+- 0 7415 73900"/>
                              <a:gd name="T25" fmla="*/ T24 w 7420"/>
                              <a:gd name="T26" fmla="+- 0 3032 -66640"/>
                              <a:gd name="T27" fmla="*/ 3032 h 420"/>
                              <a:gd name="T28" fmla="+- 0 7415 73900"/>
                              <a:gd name="T29" fmla="*/ T28 w 7420"/>
                              <a:gd name="T30" fmla="+- 0 2142 -66640"/>
                              <a:gd name="T31" fmla="*/ 2142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420" h="420">
                                <a:moveTo>
                                  <a:pt x="-66434" y="68782"/>
                                </a:moveTo>
                                <a:lnTo>
                                  <a:pt x="-66485" y="68782"/>
                                </a:lnTo>
                                <a:lnTo>
                                  <a:pt x="-66434" y="69672"/>
                                </a:lnTo>
                                <a:lnTo>
                                  <a:pt x="-66434" y="68782"/>
                                </a:lnTo>
                                <a:close/>
                                <a:moveTo>
                                  <a:pt x="-66485" y="68782"/>
                                </a:moveTo>
                                <a:lnTo>
                                  <a:pt x="-66434" y="69672"/>
                                </a:lnTo>
                                <a:lnTo>
                                  <a:pt x="-66485" y="69672"/>
                                </a:lnTo>
                                <a:lnTo>
                                  <a:pt x="-66485" y="68782"/>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Rectangle 1126"/>
                        <wps:cNvSpPr>
                          <a:spLocks noChangeArrowheads="1"/>
                        </wps:cNvSpPr>
                        <wps:spPr bwMode="auto">
                          <a:xfrm>
                            <a:off x="7448" y="2175"/>
                            <a:ext cx="999" cy="824"/>
                          </a:xfrm>
                          <a:prstGeom prst="rect">
                            <a:avLst/>
                          </a:prstGeom>
                          <a:noFill/>
                          <a:ln w="3048">
                            <a:solidFill>
                              <a:srgbClr val="221F1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7" name="Rectangle 1127"/>
                        <wps:cNvSpPr>
                          <a:spLocks noChangeArrowheads="1"/>
                        </wps:cNvSpPr>
                        <wps:spPr bwMode="auto">
                          <a:xfrm>
                            <a:off x="7415" y="2141"/>
                            <a:ext cx="1064" cy="891"/>
                          </a:xfrm>
                          <a:prstGeom prst="rect">
                            <a:avLst/>
                          </a:prstGeom>
                          <a:noFill/>
                          <a:ln w="3048">
                            <a:solidFill>
                              <a:srgbClr val="050707"/>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AutoShape 1128"/>
                        <wps:cNvSpPr>
                          <a:spLocks/>
                        </wps:cNvSpPr>
                        <wps:spPr bwMode="auto">
                          <a:xfrm>
                            <a:off x="70740" y="-35080"/>
                            <a:ext cx="1400" cy="26820"/>
                          </a:xfrm>
                          <a:custGeom>
                            <a:avLst/>
                            <a:gdLst>
                              <a:gd name="T0" fmla="+- 0 14421 70740"/>
                              <a:gd name="T1" fmla="*/ T0 w 1400"/>
                              <a:gd name="T2" fmla="+- 0 3385 -35080"/>
                              <a:gd name="T3" fmla="*/ 3385 h 26820"/>
                              <a:gd name="T4" fmla="+- 0 14421 70740"/>
                              <a:gd name="T5" fmla="*/ T4 w 1400"/>
                              <a:gd name="T6" fmla="+- 0 3411 -35080"/>
                              <a:gd name="T7" fmla="*/ 3411 h 26820"/>
                              <a:gd name="T8" fmla="+- 0 14392 70740"/>
                              <a:gd name="T9" fmla="*/ T8 w 1400"/>
                              <a:gd name="T10" fmla="+- 0 3411 -35080"/>
                              <a:gd name="T11" fmla="*/ 3411 h 26820"/>
                              <a:gd name="T12" fmla="+- 0 14315 70740"/>
                              <a:gd name="T13" fmla="*/ T12 w 1400"/>
                              <a:gd name="T14" fmla="+- 0 3411 -35080"/>
                              <a:gd name="T15" fmla="*/ 3411 h 26820"/>
                              <a:gd name="T16" fmla="+- 0 11270 70740"/>
                              <a:gd name="T17" fmla="*/ T16 w 1400"/>
                              <a:gd name="T18" fmla="+- 0 3411 -35080"/>
                              <a:gd name="T19" fmla="*/ 3411 h 26820"/>
                              <a:gd name="T20" fmla="+- 0 11231 70740"/>
                              <a:gd name="T21" fmla="*/ T20 w 1400"/>
                              <a:gd name="T22" fmla="+- 0 3411 -35080"/>
                              <a:gd name="T23" fmla="*/ 3411 h 26820"/>
                              <a:gd name="T24" fmla="+- 0 11202 70740"/>
                              <a:gd name="T25" fmla="*/ T24 w 1400"/>
                              <a:gd name="T26" fmla="+- 0 3411 -35080"/>
                              <a:gd name="T27" fmla="*/ 3411 h 26820"/>
                              <a:gd name="T28" fmla="+- 0 11202 70740"/>
                              <a:gd name="T29" fmla="*/ T28 w 1400"/>
                              <a:gd name="T30" fmla="+- 0 3385 -35080"/>
                              <a:gd name="T31" fmla="*/ 3385 h 26820"/>
                              <a:gd name="T32" fmla="+- 0 11202 70740"/>
                              <a:gd name="T33" fmla="*/ T32 w 1400"/>
                              <a:gd name="T34" fmla="+- 0 3342 -35080"/>
                              <a:gd name="T35" fmla="*/ 3342 h 26820"/>
                              <a:gd name="T36" fmla="+- 0 11202 70740"/>
                              <a:gd name="T37" fmla="*/ T36 w 1400"/>
                              <a:gd name="T38" fmla="+- 0 3291 -35080"/>
                              <a:gd name="T39" fmla="*/ 3291 h 26820"/>
                              <a:gd name="T40" fmla="+- 0 11202 70740"/>
                              <a:gd name="T41" fmla="*/ T40 w 1400"/>
                              <a:gd name="T42" fmla="+- 0 3272 -35080"/>
                              <a:gd name="T43" fmla="*/ 3272 h 26820"/>
                              <a:gd name="T44" fmla="+- 0 11202 70740"/>
                              <a:gd name="T45" fmla="*/ T44 w 1400"/>
                              <a:gd name="T46" fmla="+- 0 3243 -35080"/>
                              <a:gd name="T47" fmla="*/ 3243 h 26820"/>
                              <a:gd name="T48" fmla="+- 0 11231 70740"/>
                              <a:gd name="T49" fmla="*/ T48 w 1400"/>
                              <a:gd name="T50" fmla="+- 0 3243 -35080"/>
                              <a:gd name="T51" fmla="*/ 3243 h 26820"/>
                              <a:gd name="T52" fmla="+- 0 11308 70740"/>
                              <a:gd name="T53" fmla="*/ T52 w 1400"/>
                              <a:gd name="T54" fmla="+- 0 3243 -35080"/>
                              <a:gd name="T55" fmla="*/ 3243 h 26820"/>
                              <a:gd name="T56" fmla="+- 0 14354 70740"/>
                              <a:gd name="T57" fmla="*/ T56 w 1400"/>
                              <a:gd name="T58" fmla="+- 0 3243 -35080"/>
                              <a:gd name="T59" fmla="*/ 3243 h 26820"/>
                              <a:gd name="T60" fmla="+- 0 14392 70740"/>
                              <a:gd name="T61" fmla="*/ T60 w 1400"/>
                              <a:gd name="T62" fmla="+- 0 3243 -35080"/>
                              <a:gd name="T63" fmla="*/ 3243 h 26820"/>
                              <a:gd name="T64" fmla="+- 0 14421 70740"/>
                              <a:gd name="T65" fmla="*/ T64 w 1400"/>
                              <a:gd name="T66" fmla="+- 0 3243 -35080"/>
                              <a:gd name="T67" fmla="*/ 3243 h 26820"/>
                              <a:gd name="T68" fmla="+- 0 14421 70740"/>
                              <a:gd name="T69" fmla="*/ T68 w 1400"/>
                              <a:gd name="T70" fmla="+- 0 3272 -35080"/>
                              <a:gd name="T71" fmla="*/ 3272 h 268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400" h="26820">
                                <a:moveTo>
                                  <a:pt x="-56319" y="38465"/>
                                </a:moveTo>
                                <a:lnTo>
                                  <a:pt x="-56319" y="38491"/>
                                </a:lnTo>
                                <a:lnTo>
                                  <a:pt x="-56348" y="38491"/>
                                </a:lnTo>
                                <a:moveTo>
                                  <a:pt x="-56425" y="38491"/>
                                </a:moveTo>
                                <a:lnTo>
                                  <a:pt x="-59470" y="38491"/>
                                </a:lnTo>
                                <a:moveTo>
                                  <a:pt x="-59509" y="38491"/>
                                </a:moveTo>
                                <a:lnTo>
                                  <a:pt x="-59538" y="38491"/>
                                </a:lnTo>
                                <a:lnTo>
                                  <a:pt x="-59538" y="38465"/>
                                </a:lnTo>
                                <a:moveTo>
                                  <a:pt x="-59538" y="38422"/>
                                </a:moveTo>
                                <a:lnTo>
                                  <a:pt x="-59538" y="38371"/>
                                </a:lnTo>
                                <a:moveTo>
                                  <a:pt x="-59538" y="38352"/>
                                </a:moveTo>
                                <a:lnTo>
                                  <a:pt x="-59538" y="38323"/>
                                </a:lnTo>
                                <a:lnTo>
                                  <a:pt x="-59509" y="38323"/>
                                </a:lnTo>
                                <a:moveTo>
                                  <a:pt x="-59432" y="38323"/>
                                </a:moveTo>
                                <a:lnTo>
                                  <a:pt x="-56386" y="38323"/>
                                </a:lnTo>
                                <a:moveTo>
                                  <a:pt x="-56348" y="38323"/>
                                </a:moveTo>
                                <a:lnTo>
                                  <a:pt x="-56319" y="38323"/>
                                </a:lnTo>
                                <a:lnTo>
                                  <a:pt x="-56319" y="38352"/>
                                </a:lnTo>
                              </a:path>
                            </a:pathLst>
                          </a:custGeom>
                          <a:noFill/>
                          <a:ln w="6096">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9" name="Line 1129"/>
                        <wps:cNvCnPr>
                          <a:cxnSpLocks noChangeShapeType="1"/>
                        </wps:cNvCnPr>
                        <wps:spPr bwMode="auto">
                          <a:xfrm>
                            <a:off x="14421" y="3313"/>
                            <a:ext cx="0" cy="50"/>
                          </a:xfrm>
                          <a:prstGeom prst="line">
                            <a:avLst/>
                          </a:prstGeom>
                          <a:noFill/>
                          <a:ln w="6096">
                            <a:solidFill>
                              <a:srgbClr val="FFCC01"/>
                            </a:solidFill>
                            <a:round/>
                            <a:headEnd/>
                            <a:tailEnd/>
                          </a:ln>
                          <a:extLst>
                            <a:ext uri="{909E8E84-426E-40DD-AFC4-6F175D3DCCD1}">
                              <a14:hiddenFill xmlns:a14="http://schemas.microsoft.com/office/drawing/2010/main">
                                <a:noFill/>
                              </a14:hiddenFill>
                            </a:ext>
                          </a:extLst>
                        </wps:spPr>
                        <wps:bodyPr/>
                      </wps:wsp>
                      <wps:wsp>
                        <wps:cNvPr id="710" name="AutoShape 1130"/>
                        <wps:cNvSpPr>
                          <a:spLocks/>
                        </wps:cNvSpPr>
                        <wps:spPr bwMode="auto">
                          <a:xfrm>
                            <a:off x="70740" y="-83700"/>
                            <a:ext cx="1400" cy="28100"/>
                          </a:xfrm>
                          <a:custGeom>
                            <a:avLst/>
                            <a:gdLst>
                              <a:gd name="T0" fmla="+- 0 8740 70740"/>
                              <a:gd name="T1" fmla="*/ T0 w 1400"/>
                              <a:gd name="T2" fmla="+- 0 3385 -83700"/>
                              <a:gd name="T3" fmla="*/ 3385 h 28100"/>
                              <a:gd name="T4" fmla="+- 0 8740 70740"/>
                              <a:gd name="T5" fmla="*/ T4 w 1400"/>
                              <a:gd name="T6" fmla="+- 0 3411 -83700"/>
                              <a:gd name="T7" fmla="*/ 3411 h 28100"/>
                              <a:gd name="T8" fmla="+- 0 8711 70740"/>
                              <a:gd name="T9" fmla="*/ T8 w 1400"/>
                              <a:gd name="T10" fmla="+- 0 3411 -83700"/>
                              <a:gd name="T11" fmla="*/ 3411 h 28100"/>
                              <a:gd name="T12" fmla="+- 0 8637 70740"/>
                              <a:gd name="T13" fmla="*/ T12 w 1400"/>
                              <a:gd name="T14" fmla="+- 0 3411 -83700"/>
                              <a:gd name="T15" fmla="*/ 3411 h 28100"/>
                              <a:gd name="T16" fmla="+- 0 5433 70740"/>
                              <a:gd name="T17" fmla="*/ T16 w 1400"/>
                              <a:gd name="T18" fmla="+- 0 3411 -83700"/>
                              <a:gd name="T19" fmla="*/ 3411 h 28100"/>
                              <a:gd name="T20" fmla="+- 0 5394 70740"/>
                              <a:gd name="T21" fmla="*/ T20 w 1400"/>
                              <a:gd name="T22" fmla="+- 0 3411 -83700"/>
                              <a:gd name="T23" fmla="*/ 3411 h 28100"/>
                              <a:gd name="T24" fmla="+- 0 5368 70740"/>
                              <a:gd name="T25" fmla="*/ T24 w 1400"/>
                              <a:gd name="T26" fmla="+- 0 3411 -83700"/>
                              <a:gd name="T27" fmla="*/ 3411 h 28100"/>
                              <a:gd name="T28" fmla="+- 0 5368 70740"/>
                              <a:gd name="T29" fmla="*/ T28 w 1400"/>
                              <a:gd name="T30" fmla="+- 0 3385 -83700"/>
                              <a:gd name="T31" fmla="*/ 3385 h 28100"/>
                              <a:gd name="T32" fmla="+- 0 5368 70740"/>
                              <a:gd name="T33" fmla="*/ T32 w 1400"/>
                              <a:gd name="T34" fmla="+- 0 3342 -83700"/>
                              <a:gd name="T35" fmla="*/ 3342 h 28100"/>
                              <a:gd name="T36" fmla="+- 0 5368 70740"/>
                              <a:gd name="T37" fmla="*/ T36 w 1400"/>
                              <a:gd name="T38" fmla="+- 0 3291 -83700"/>
                              <a:gd name="T39" fmla="*/ 3291 h 28100"/>
                              <a:gd name="T40" fmla="+- 0 5368 70740"/>
                              <a:gd name="T41" fmla="*/ T40 w 1400"/>
                              <a:gd name="T42" fmla="+- 0 3272 -83700"/>
                              <a:gd name="T43" fmla="*/ 3272 h 28100"/>
                              <a:gd name="T44" fmla="+- 0 5368 70740"/>
                              <a:gd name="T45" fmla="*/ T44 w 1400"/>
                              <a:gd name="T46" fmla="+- 0 3243 -83700"/>
                              <a:gd name="T47" fmla="*/ 3243 h 28100"/>
                              <a:gd name="T48" fmla="+- 0 5394 70740"/>
                              <a:gd name="T49" fmla="*/ T48 w 1400"/>
                              <a:gd name="T50" fmla="+- 0 3243 -83700"/>
                              <a:gd name="T51" fmla="*/ 3243 h 28100"/>
                              <a:gd name="T52" fmla="+- 0 5469 70740"/>
                              <a:gd name="T53" fmla="*/ T52 w 1400"/>
                              <a:gd name="T54" fmla="+- 0 3243 -83700"/>
                              <a:gd name="T55" fmla="*/ 3243 h 28100"/>
                              <a:gd name="T56" fmla="+- 0 8675 70740"/>
                              <a:gd name="T57" fmla="*/ T56 w 1400"/>
                              <a:gd name="T58" fmla="+- 0 3243 -83700"/>
                              <a:gd name="T59" fmla="*/ 3243 h 28100"/>
                              <a:gd name="T60" fmla="+- 0 8711 70740"/>
                              <a:gd name="T61" fmla="*/ T60 w 1400"/>
                              <a:gd name="T62" fmla="+- 0 3243 -83700"/>
                              <a:gd name="T63" fmla="*/ 3243 h 28100"/>
                              <a:gd name="T64" fmla="+- 0 8740 70740"/>
                              <a:gd name="T65" fmla="*/ T64 w 1400"/>
                              <a:gd name="T66" fmla="+- 0 3243 -83700"/>
                              <a:gd name="T67" fmla="*/ 3243 h 28100"/>
                              <a:gd name="T68" fmla="+- 0 8740 70740"/>
                              <a:gd name="T69" fmla="*/ T68 w 1400"/>
                              <a:gd name="T70" fmla="+- 0 3272 -83700"/>
                              <a:gd name="T71" fmla="*/ 3272 h 28100"/>
                              <a:gd name="T72" fmla="+- 0 8740 70740"/>
                              <a:gd name="T73" fmla="*/ T72 w 1400"/>
                              <a:gd name="T74" fmla="+- 0 3313 -83700"/>
                              <a:gd name="T75" fmla="*/ 3313 h 28100"/>
                              <a:gd name="T76" fmla="+- 0 8740 70740"/>
                              <a:gd name="T77" fmla="*/ T76 w 1400"/>
                              <a:gd name="T78" fmla="+- 0 3363 -83700"/>
                              <a:gd name="T79" fmla="*/ 3363 h 28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400" h="28100">
                                <a:moveTo>
                                  <a:pt x="-62000" y="87085"/>
                                </a:moveTo>
                                <a:lnTo>
                                  <a:pt x="-62000" y="87111"/>
                                </a:lnTo>
                                <a:lnTo>
                                  <a:pt x="-62029" y="87111"/>
                                </a:lnTo>
                                <a:moveTo>
                                  <a:pt x="-62103" y="87111"/>
                                </a:moveTo>
                                <a:lnTo>
                                  <a:pt x="-65307" y="87111"/>
                                </a:lnTo>
                                <a:moveTo>
                                  <a:pt x="-65346" y="87111"/>
                                </a:moveTo>
                                <a:lnTo>
                                  <a:pt x="-65372" y="87111"/>
                                </a:lnTo>
                                <a:lnTo>
                                  <a:pt x="-65372" y="87085"/>
                                </a:lnTo>
                                <a:moveTo>
                                  <a:pt x="-65372" y="87042"/>
                                </a:moveTo>
                                <a:lnTo>
                                  <a:pt x="-65372" y="86991"/>
                                </a:lnTo>
                                <a:moveTo>
                                  <a:pt x="-65372" y="86972"/>
                                </a:moveTo>
                                <a:lnTo>
                                  <a:pt x="-65372" y="86943"/>
                                </a:lnTo>
                                <a:lnTo>
                                  <a:pt x="-65346" y="86943"/>
                                </a:lnTo>
                                <a:moveTo>
                                  <a:pt x="-65271" y="86943"/>
                                </a:moveTo>
                                <a:lnTo>
                                  <a:pt x="-62065" y="86943"/>
                                </a:lnTo>
                                <a:moveTo>
                                  <a:pt x="-62029" y="86943"/>
                                </a:moveTo>
                                <a:lnTo>
                                  <a:pt x="-62000" y="86943"/>
                                </a:lnTo>
                                <a:lnTo>
                                  <a:pt x="-62000" y="86972"/>
                                </a:lnTo>
                                <a:moveTo>
                                  <a:pt x="-62000" y="87013"/>
                                </a:moveTo>
                                <a:lnTo>
                                  <a:pt x="-62000" y="87063"/>
                                </a:lnTo>
                              </a:path>
                            </a:pathLst>
                          </a:custGeom>
                          <a:noFill/>
                          <a:ln w="6096">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1" name="Rectangle 1131"/>
                        <wps:cNvSpPr>
                          <a:spLocks noChangeArrowheads="1"/>
                        </wps:cNvSpPr>
                        <wps:spPr bwMode="auto">
                          <a:xfrm>
                            <a:off x="5351" y="1786"/>
                            <a:ext cx="9070" cy="3130"/>
                          </a:xfrm>
                          <a:prstGeom prst="rect">
                            <a:avLst/>
                          </a:prstGeom>
                          <a:noFill/>
                          <a:ln w="6096">
                            <a:solidFill>
                              <a:srgbClr val="221F1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Rectangle 1132"/>
                        <wps:cNvSpPr>
                          <a:spLocks noChangeArrowheads="1"/>
                        </wps:cNvSpPr>
                        <wps:spPr bwMode="auto">
                          <a:xfrm>
                            <a:off x="10084" y="3896"/>
                            <a:ext cx="224" cy="351"/>
                          </a:xfrm>
                          <a:prstGeom prst="rect">
                            <a:avLst/>
                          </a:prstGeom>
                          <a:noFill/>
                          <a:ln w="6096">
                            <a:solidFill>
                              <a:srgbClr val="006192"/>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3" name="AutoShape 1133"/>
                        <wps:cNvSpPr>
                          <a:spLocks/>
                        </wps:cNvSpPr>
                        <wps:spPr bwMode="auto">
                          <a:xfrm>
                            <a:off x="70740" y="-52540"/>
                            <a:ext cx="460" cy="14460"/>
                          </a:xfrm>
                          <a:custGeom>
                            <a:avLst/>
                            <a:gdLst>
                              <a:gd name="T0" fmla="+- 0 9155 70740"/>
                              <a:gd name="T1" fmla="*/ T0 w 460"/>
                              <a:gd name="T2" fmla="+- 0 3356 -52540"/>
                              <a:gd name="T3" fmla="*/ 3356 h 14460"/>
                              <a:gd name="T4" fmla="+- 0 9155 70740"/>
                              <a:gd name="T5" fmla="*/ T4 w 460"/>
                              <a:gd name="T6" fmla="+- 0 3411 -52540"/>
                              <a:gd name="T7" fmla="*/ 3411 h 14460"/>
                              <a:gd name="T8" fmla="+- 0 9976 70740"/>
                              <a:gd name="T9" fmla="*/ T8 w 460"/>
                              <a:gd name="T10" fmla="+- 0 3356 -52540"/>
                              <a:gd name="T11" fmla="*/ 3356 h 14460"/>
                              <a:gd name="T12" fmla="+- 0 9976 70740"/>
                              <a:gd name="T13" fmla="*/ T12 w 460"/>
                              <a:gd name="T14" fmla="+- 0 3411 -52540"/>
                              <a:gd name="T15" fmla="*/ 3411 h 14460"/>
                              <a:gd name="T16" fmla="+- 0 10775 70740"/>
                              <a:gd name="T17" fmla="*/ T16 w 460"/>
                              <a:gd name="T18" fmla="+- 0 3356 -52540"/>
                              <a:gd name="T19" fmla="*/ 3356 h 14460"/>
                              <a:gd name="T20" fmla="+- 0 10775 70740"/>
                              <a:gd name="T21" fmla="*/ T20 w 460"/>
                              <a:gd name="T22" fmla="+- 0 3411 -52540"/>
                              <a:gd name="T23" fmla="*/ 3411 h 14460"/>
                              <a:gd name="T24" fmla="+- 0 9107 70740"/>
                              <a:gd name="T25" fmla="*/ T24 w 460"/>
                              <a:gd name="T26" fmla="+- 0 3356 -52540"/>
                              <a:gd name="T27" fmla="*/ 3356 h 14460"/>
                              <a:gd name="T28" fmla="+- 0 10842 70740"/>
                              <a:gd name="T29" fmla="*/ T28 w 460"/>
                              <a:gd name="T30" fmla="+- 0 3356 -52540"/>
                              <a:gd name="T31" fmla="*/ 3356 h 144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60" h="14460">
                                <a:moveTo>
                                  <a:pt x="-61585" y="55896"/>
                                </a:moveTo>
                                <a:lnTo>
                                  <a:pt x="-61585" y="55951"/>
                                </a:lnTo>
                                <a:moveTo>
                                  <a:pt x="-60764" y="55896"/>
                                </a:moveTo>
                                <a:lnTo>
                                  <a:pt x="-60764" y="55951"/>
                                </a:lnTo>
                                <a:moveTo>
                                  <a:pt x="-59965" y="55896"/>
                                </a:moveTo>
                                <a:lnTo>
                                  <a:pt x="-59965" y="55951"/>
                                </a:lnTo>
                                <a:moveTo>
                                  <a:pt x="-61633" y="55896"/>
                                </a:moveTo>
                                <a:lnTo>
                                  <a:pt x="-59898" y="55896"/>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14" name="Picture 113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10307" y="3893"/>
                            <a:ext cx="260" cy="353"/>
                          </a:xfrm>
                          <a:prstGeom prst="rect">
                            <a:avLst/>
                          </a:prstGeom>
                          <a:noFill/>
                          <a:extLst>
                            <a:ext uri="{909E8E84-426E-40DD-AFC4-6F175D3DCCD1}">
                              <a14:hiddenFill xmlns:a14="http://schemas.microsoft.com/office/drawing/2010/main">
                                <a:solidFill>
                                  <a:srgbClr val="FFFFFF"/>
                                </a:solidFill>
                              </a14:hiddenFill>
                            </a:ext>
                          </a:extLst>
                        </pic:spPr>
                      </pic:pic>
                      <wps:wsp>
                        <wps:cNvPr id="715" name="Line 1135"/>
                        <wps:cNvCnPr>
                          <a:cxnSpLocks noChangeShapeType="1"/>
                        </wps:cNvCnPr>
                        <wps:spPr bwMode="auto">
                          <a:xfrm>
                            <a:off x="10530" y="4719"/>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16" name="Freeform 1136"/>
                        <wps:cNvSpPr>
                          <a:spLocks/>
                        </wps:cNvSpPr>
                        <wps:spPr bwMode="auto">
                          <a:xfrm>
                            <a:off x="10492" y="4709"/>
                            <a:ext cx="75" cy="65"/>
                          </a:xfrm>
                          <a:custGeom>
                            <a:avLst/>
                            <a:gdLst>
                              <a:gd name="T0" fmla="+- 0 10492 10492"/>
                              <a:gd name="T1" fmla="*/ T0 w 75"/>
                              <a:gd name="T2" fmla="+- 0 4710 4710"/>
                              <a:gd name="T3" fmla="*/ 4710 h 65"/>
                              <a:gd name="T4" fmla="+- 0 10530 10492"/>
                              <a:gd name="T5" fmla="*/ T4 w 75"/>
                              <a:gd name="T6" fmla="+- 0 4774 4710"/>
                              <a:gd name="T7" fmla="*/ 4774 h 65"/>
                              <a:gd name="T8" fmla="+- 0 10566 10492"/>
                              <a:gd name="T9" fmla="*/ T8 w 75"/>
                              <a:gd name="T10" fmla="+- 0 4710 4710"/>
                              <a:gd name="T11" fmla="*/ 4710 h 65"/>
                              <a:gd name="T12" fmla="+- 0 10492 10492"/>
                              <a:gd name="T13" fmla="*/ T12 w 75"/>
                              <a:gd name="T14" fmla="+- 0 4710 4710"/>
                              <a:gd name="T15" fmla="*/ 4710 h 65"/>
                            </a:gdLst>
                            <a:ahLst/>
                            <a:cxnLst>
                              <a:cxn ang="0">
                                <a:pos x="T1" y="T3"/>
                              </a:cxn>
                              <a:cxn ang="0">
                                <a:pos x="T5" y="T7"/>
                              </a:cxn>
                              <a:cxn ang="0">
                                <a:pos x="T9" y="T11"/>
                              </a:cxn>
                              <a:cxn ang="0">
                                <a:pos x="T13" y="T15"/>
                              </a:cxn>
                            </a:cxnLst>
                            <a:rect l="0" t="0" r="r" b="b"/>
                            <a:pathLst>
                              <a:path w="75" h="65">
                                <a:moveTo>
                                  <a:pt x="0" y="0"/>
                                </a:moveTo>
                                <a:lnTo>
                                  <a:pt x="38" y="64"/>
                                </a:lnTo>
                                <a:lnTo>
                                  <a:pt x="74"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7" name="Freeform 1137"/>
                        <wps:cNvSpPr>
                          <a:spLocks/>
                        </wps:cNvSpPr>
                        <wps:spPr bwMode="auto">
                          <a:xfrm>
                            <a:off x="10492" y="4709"/>
                            <a:ext cx="75" cy="65"/>
                          </a:xfrm>
                          <a:custGeom>
                            <a:avLst/>
                            <a:gdLst>
                              <a:gd name="T0" fmla="+- 0 10566 10492"/>
                              <a:gd name="T1" fmla="*/ T0 w 75"/>
                              <a:gd name="T2" fmla="+- 0 4710 4710"/>
                              <a:gd name="T3" fmla="*/ 4710 h 65"/>
                              <a:gd name="T4" fmla="+- 0 10530 10492"/>
                              <a:gd name="T5" fmla="*/ T4 w 75"/>
                              <a:gd name="T6" fmla="+- 0 4774 4710"/>
                              <a:gd name="T7" fmla="*/ 4774 h 65"/>
                              <a:gd name="T8" fmla="+- 0 10492 10492"/>
                              <a:gd name="T9" fmla="*/ T8 w 75"/>
                              <a:gd name="T10" fmla="+- 0 4710 4710"/>
                              <a:gd name="T11" fmla="*/ 4710 h 65"/>
                              <a:gd name="T12" fmla="+- 0 10566 10492"/>
                              <a:gd name="T13" fmla="*/ T12 w 75"/>
                              <a:gd name="T14" fmla="+- 0 4710 4710"/>
                              <a:gd name="T15" fmla="*/ 4710 h 65"/>
                            </a:gdLst>
                            <a:ahLst/>
                            <a:cxnLst>
                              <a:cxn ang="0">
                                <a:pos x="T1" y="T3"/>
                              </a:cxn>
                              <a:cxn ang="0">
                                <a:pos x="T5" y="T7"/>
                              </a:cxn>
                              <a:cxn ang="0">
                                <a:pos x="T9" y="T11"/>
                              </a:cxn>
                              <a:cxn ang="0">
                                <a:pos x="T13" y="T15"/>
                              </a:cxn>
                            </a:cxnLst>
                            <a:rect l="0" t="0" r="r" b="b"/>
                            <a:pathLst>
                              <a:path w="75" h="65">
                                <a:moveTo>
                                  <a:pt x="74" y="0"/>
                                </a:moveTo>
                                <a:lnTo>
                                  <a:pt x="38" y="64"/>
                                </a:lnTo>
                                <a:lnTo>
                                  <a:pt x="0" y="0"/>
                                </a:lnTo>
                                <a:lnTo>
                                  <a:pt x="74"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Freeform 1138"/>
                        <wps:cNvSpPr>
                          <a:spLocks/>
                        </wps:cNvSpPr>
                        <wps:spPr bwMode="auto">
                          <a:xfrm>
                            <a:off x="10492" y="4244"/>
                            <a:ext cx="75" cy="68"/>
                          </a:xfrm>
                          <a:custGeom>
                            <a:avLst/>
                            <a:gdLst>
                              <a:gd name="T0" fmla="+- 0 10492 10492"/>
                              <a:gd name="T1" fmla="*/ T0 w 75"/>
                              <a:gd name="T2" fmla="+- 0 4311 4244"/>
                              <a:gd name="T3" fmla="*/ 4311 h 68"/>
                              <a:gd name="T4" fmla="+- 0 10566 10492"/>
                              <a:gd name="T5" fmla="*/ T4 w 75"/>
                              <a:gd name="T6" fmla="+- 0 4311 4244"/>
                              <a:gd name="T7" fmla="*/ 4311 h 68"/>
                              <a:gd name="T8" fmla="+- 0 10530 10492"/>
                              <a:gd name="T9" fmla="*/ T8 w 75"/>
                              <a:gd name="T10" fmla="+- 0 4244 4244"/>
                              <a:gd name="T11" fmla="*/ 4244 h 68"/>
                              <a:gd name="T12" fmla="+- 0 10492 10492"/>
                              <a:gd name="T13" fmla="*/ T12 w 75"/>
                              <a:gd name="T14" fmla="+- 0 4311 4244"/>
                              <a:gd name="T15" fmla="*/ 4311 h 68"/>
                            </a:gdLst>
                            <a:ahLst/>
                            <a:cxnLst>
                              <a:cxn ang="0">
                                <a:pos x="T1" y="T3"/>
                              </a:cxn>
                              <a:cxn ang="0">
                                <a:pos x="T5" y="T7"/>
                              </a:cxn>
                              <a:cxn ang="0">
                                <a:pos x="T9" y="T11"/>
                              </a:cxn>
                              <a:cxn ang="0">
                                <a:pos x="T13" y="T15"/>
                              </a:cxn>
                            </a:cxnLst>
                            <a:rect l="0" t="0" r="r" b="b"/>
                            <a:pathLst>
                              <a:path w="75" h="68">
                                <a:moveTo>
                                  <a:pt x="0" y="67"/>
                                </a:moveTo>
                                <a:lnTo>
                                  <a:pt x="74" y="67"/>
                                </a:lnTo>
                                <a:lnTo>
                                  <a:pt x="38" y="0"/>
                                </a:lnTo>
                                <a:lnTo>
                                  <a:pt x="0" y="6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139"/>
                        <wps:cNvSpPr>
                          <a:spLocks/>
                        </wps:cNvSpPr>
                        <wps:spPr bwMode="auto">
                          <a:xfrm>
                            <a:off x="10492" y="4244"/>
                            <a:ext cx="75" cy="68"/>
                          </a:xfrm>
                          <a:custGeom>
                            <a:avLst/>
                            <a:gdLst>
                              <a:gd name="T0" fmla="+- 0 10566 10492"/>
                              <a:gd name="T1" fmla="*/ T0 w 75"/>
                              <a:gd name="T2" fmla="+- 0 4311 4244"/>
                              <a:gd name="T3" fmla="*/ 4311 h 68"/>
                              <a:gd name="T4" fmla="+- 0 10530 10492"/>
                              <a:gd name="T5" fmla="*/ T4 w 75"/>
                              <a:gd name="T6" fmla="+- 0 4244 4244"/>
                              <a:gd name="T7" fmla="*/ 4244 h 68"/>
                              <a:gd name="T8" fmla="+- 0 10492 10492"/>
                              <a:gd name="T9" fmla="*/ T8 w 75"/>
                              <a:gd name="T10" fmla="+- 0 4311 4244"/>
                              <a:gd name="T11" fmla="*/ 4311 h 68"/>
                              <a:gd name="T12" fmla="+- 0 10566 10492"/>
                              <a:gd name="T13" fmla="*/ T12 w 75"/>
                              <a:gd name="T14" fmla="+- 0 4311 4244"/>
                              <a:gd name="T15" fmla="*/ 4311 h 68"/>
                            </a:gdLst>
                            <a:ahLst/>
                            <a:cxnLst>
                              <a:cxn ang="0">
                                <a:pos x="T1" y="T3"/>
                              </a:cxn>
                              <a:cxn ang="0">
                                <a:pos x="T5" y="T7"/>
                              </a:cxn>
                              <a:cxn ang="0">
                                <a:pos x="T9" y="T11"/>
                              </a:cxn>
                              <a:cxn ang="0">
                                <a:pos x="T13" y="T15"/>
                              </a:cxn>
                            </a:cxnLst>
                            <a:rect l="0" t="0" r="r" b="b"/>
                            <a:pathLst>
                              <a:path w="75" h="68">
                                <a:moveTo>
                                  <a:pt x="74" y="67"/>
                                </a:moveTo>
                                <a:lnTo>
                                  <a:pt x="38" y="0"/>
                                </a:lnTo>
                                <a:lnTo>
                                  <a:pt x="0" y="67"/>
                                </a:lnTo>
                                <a:lnTo>
                                  <a:pt x="74" y="67"/>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Line 1140"/>
                        <wps:cNvCnPr>
                          <a:cxnSpLocks noChangeShapeType="1"/>
                        </wps:cNvCnPr>
                        <wps:spPr bwMode="auto">
                          <a:xfrm>
                            <a:off x="14514" y="3102"/>
                            <a:ext cx="0" cy="44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1" name="AutoShape 1141"/>
                        <wps:cNvSpPr>
                          <a:spLocks/>
                        </wps:cNvSpPr>
                        <wps:spPr bwMode="auto">
                          <a:xfrm>
                            <a:off x="70740" y="-8320"/>
                            <a:ext cx="1420" cy="840"/>
                          </a:xfrm>
                          <a:custGeom>
                            <a:avLst/>
                            <a:gdLst>
                              <a:gd name="T0" fmla="+- 0 14414 70740"/>
                              <a:gd name="T1" fmla="*/ T0 w 1420"/>
                              <a:gd name="T2" fmla="+- 0 3411 -8320"/>
                              <a:gd name="T3" fmla="*/ 3411 h 840"/>
                              <a:gd name="T4" fmla="+- 0 14514 70740"/>
                              <a:gd name="T5" fmla="*/ T4 w 1420"/>
                              <a:gd name="T6" fmla="+- 0 3411 -8320"/>
                              <a:gd name="T7" fmla="*/ 3411 h 840"/>
                              <a:gd name="T8" fmla="+- 0 14414 70740"/>
                              <a:gd name="T9" fmla="*/ T8 w 1420"/>
                              <a:gd name="T10" fmla="+- 0 3241 -8320"/>
                              <a:gd name="T11" fmla="*/ 3241 h 840"/>
                              <a:gd name="T12" fmla="+- 0 14514 70740"/>
                              <a:gd name="T13" fmla="*/ T12 w 1420"/>
                              <a:gd name="T14" fmla="+- 0 3241 -8320"/>
                              <a:gd name="T15" fmla="*/ 3241 h 840"/>
                            </a:gdLst>
                            <a:ahLst/>
                            <a:cxnLst>
                              <a:cxn ang="0">
                                <a:pos x="T1" y="T3"/>
                              </a:cxn>
                              <a:cxn ang="0">
                                <a:pos x="T5" y="T7"/>
                              </a:cxn>
                              <a:cxn ang="0">
                                <a:pos x="T9" y="T11"/>
                              </a:cxn>
                              <a:cxn ang="0">
                                <a:pos x="T13" y="T15"/>
                              </a:cxn>
                            </a:cxnLst>
                            <a:rect l="0" t="0" r="r" b="b"/>
                            <a:pathLst>
                              <a:path w="1420" h="840">
                                <a:moveTo>
                                  <a:pt x="-56326" y="11731"/>
                                </a:moveTo>
                                <a:lnTo>
                                  <a:pt x="-56226" y="11731"/>
                                </a:lnTo>
                                <a:moveTo>
                                  <a:pt x="-56326" y="11561"/>
                                </a:moveTo>
                                <a:lnTo>
                                  <a:pt x="-56226" y="11561"/>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2" name="Freeform 1142"/>
                        <wps:cNvSpPr>
                          <a:spLocks/>
                        </wps:cNvSpPr>
                        <wps:spPr bwMode="auto">
                          <a:xfrm>
                            <a:off x="7362" y="3245"/>
                            <a:ext cx="161" cy="154"/>
                          </a:xfrm>
                          <a:custGeom>
                            <a:avLst/>
                            <a:gdLst>
                              <a:gd name="T0" fmla="+- 0 7425 7362"/>
                              <a:gd name="T1" fmla="*/ T0 w 161"/>
                              <a:gd name="T2" fmla="+- 0 3246 3246"/>
                              <a:gd name="T3" fmla="*/ 3246 h 154"/>
                              <a:gd name="T4" fmla="+- 0 7461 7362"/>
                              <a:gd name="T5" fmla="*/ T4 w 161"/>
                              <a:gd name="T6" fmla="+- 0 3246 3246"/>
                              <a:gd name="T7" fmla="*/ 3246 h 154"/>
                              <a:gd name="T8" fmla="+- 0 7461 7362"/>
                              <a:gd name="T9" fmla="*/ T8 w 161"/>
                              <a:gd name="T10" fmla="+- 0 3301 3246"/>
                              <a:gd name="T11" fmla="*/ 3301 h 154"/>
                              <a:gd name="T12" fmla="+- 0 7511 7362"/>
                              <a:gd name="T13" fmla="*/ T12 w 161"/>
                              <a:gd name="T14" fmla="+- 0 3284 3246"/>
                              <a:gd name="T15" fmla="*/ 3284 h 154"/>
                              <a:gd name="T16" fmla="+- 0 7523 7362"/>
                              <a:gd name="T17" fmla="*/ T16 w 161"/>
                              <a:gd name="T18" fmla="+- 0 3315 3246"/>
                              <a:gd name="T19" fmla="*/ 3315 h 154"/>
                              <a:gd name="T20" fmla="+- 0 7473 7362"/>
                              <a:gd name="T21" fmla="*/ T20 w 161"/>
                              <a:gd name="T22" fmla="+- 0 3334 3246"/>
                              <a:gd name="T23" fmla="*/ 3334 h 154"/>
                              <a:gd name="T24" fmla="+- 0 7504 7362"/>
                              <a:gd name="T25" fmla="*/ T24 w 161"/>
                              <a:gd name="T26" fmla="+- 0 3375 3246"/>
                              <a:gd name="T27" fmla="*/ 3375 h 154"/>
                              <a:gd name="T28" fmla="+- 0 7475 7362"/>
                              <a:gd name="T29" fmla="*/ T28 w 161"/>
                              <a:gd name="T30" fmla="+- 0 3399 3246"/>
                              <a:gd name="T31" fmla="*/ 3399 h 154"/>
                              <a:gd name="T32" fmla="+- 0 7442 7362"/>
                              <a:gd name="T33" fmla="*/ T32 w 161"/>
                              <a:gd name="T34" fmla="+- 0 3354 3246"/>
                              <a:gd name="T35" fmla="*/ 3354 h 154"/>
                              <a:gd name="T36" fmla="+- 0 7410 7362"/>
                              <a:gd name="T37" fmla="*/ T36 w 161"/>
                              <a:gd name="T38" fmla="+- 0 3399 3246"/>
                              <a:gd name="T39" fmla="*/ 3399 h 154"/>
                              <a:gd name="T40" fmla="+- 0 7382 7362"/>
                              <a:gd name="T41" fmla="*/ T40 w 161"/>
                              <a:gd name="T42" fmla="+- 0 3378 3246"/>
                              <a:gd name="T43" fmla="*/ 3378 h 154"/>
                              <a:gd name="T44" fmla="+- 0 7413 7362"/>
                              <a:gd name="T45" fmla="*/ T44 w 161"/>
                              <a:gd name="T46" fmla="+- 0 3334 3246"/>
                              <a:gd name="T47" fmla="*/ 3334 h 154"/>
                              <a:gd name="T48" fmla="+- 0 7362 7362"/>
                              <a:gd name="T49" fmla="*/ T48 w 161"/>
                              <a:gd name="T50" fmla="+- 0 3315 3246"/>
                              <a:gd name="T51" fmla="*/ 3315 h 154"/>
                              <a:gd name="T52" fmla="+- 0 7374 7362"/>
                              <a:gd name="T53" fmla="*/ T52 w 161"/>
                              <a:gd name="T54" fmla="+- 0 3284 3246"/>
                              <a:gd name="T55" fmla="*/ 3284 h 154"/>
                              <a:gd name="T56" fmla="+- 0 7425 7362"/>
                              <a:gd name="T57" fmla="*/ T56 w 161"/>
                              <a:gd name="T58" fmla="+- 0 3301 3246"/>
                              <a:gd name="T59" fmla="*/ 3301 h 154"/>
                              <a:gd name="T60" fmla="+- 0 7425 7362"/>
                              <a:gd name="T61" fmla="*/ T60 w 161"/>
                              <a:gd name="T62" fmla="+- 0 3246 3246"/>
                              <a:gd name="T63" fmla="*/ 3246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61" h="154">
                                <a:moveTo>
                                  <a:pt x="63" y="0"/>
                                </a:moveTo>
                                <a:lnTo>
                                  <a:pt x="99" y="0"/>
                                </a:lnTo>
                                <a:lnTo>
                                  <a:pt x="99" y="55"/>
                                </a:lnTo>
                                <a:lnTo>
                                  <a:pt x="149" y="38"/>
                                </a:lnTo>
                                <a:lnTo>
                                  <a:pt x="161" y="69"/>
                                </a:lnTo>
                                <a:lnTo>
                                  <a:pt x="111" y="88"/>
                                </a:lnTo>
                                <a:lnTo>
                                  <a:pt x="142" y="129"/>
                                </a:lnTo>
                                <a:lnTo>
                                  <a:pt x="113" y="153"/>
                                </a:lnTo>
                                <a:lnTo>
                                  <a:pt x="80" y="108"/>
                                </a:lnTo>
                                <a:lnTo>
                                  <a:pt x="48" y="153"/>
                                </a:lnTo>
                                <a:lnTo>
                                  <a:pt x="20" y="132"/>
                                </a:lnTo>
                                <a:lnTo>
                                  <a:pt x="51" y="88"/>
                                </a:lnTo>
                                <a:lnTo>
                                  <a:pt x="0" y="69"/>
                                </a:lnTo>
                                <a:lnTo>
                                  <a:pt x="12" y="38"/>
                                </a:lnTo>
                                <a:lnTo>
                                  <a:pt x="63" y="55"/>
                                </a:lnTo>
                                <a:lnTo>
                                  <a:pt x="63" y="0"/>
                                </a:lnTo>
                              </a:path>
                            </a:pathLst>
                          </a:custGeom>
                          <a:noFill/>
                          <a:ln w="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3" name="Line 1143"/>
                        <wps:cNvCnPr>
                          <a:cxnSpLocks noChangeShapeType="1"/>
                        </wps:cNvCnPr>
                        <wps:spPr bwMode="auto">
                          <a:xfrm>
                            <a:off x="14514" y="3411"/>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24" name="Freeform 1144"/>
                        <wps:cNvSpPr>
                          <a:spLocks/>
                        </wps:cNvSpPr>
                        <wps:spPr bwMode="auto">
                          <a:xfrm>
                            <a:off x="14478" y="3404"/>
                            <a:ext cx="75" cy="63"/>
                          </a:xfrm>
                          <a:custGeom>
                            <a:avLst/>
                            <a:gdLst>
                              <a:gd name="T0" fmla="+- 0 14478 14478"/>
                              <a:gd name="T1" fmla="*/ T0 w 75"/>
                              <a:gd name="T2" fmla="+- 0 3466 3404"/>
                              <a:gd name="T3" fmla="*/ 3466 h 63"/>
                              <a:gd name="T4" fmla="+- 0 14553 14478"/>
                              <a:gd name="T5" fmla="*/ T4 w 75"/>
                              <a:gd name="T6" fmla="+- 0 3466 3404"/>
                              <a:gd name="T7" fmla="*/ 3466 h 63"/>
                              <a:gd name="T8" fmla="+- 0 14514 14478"/>
                              <a:gd name="T9" fmla="*/ T8 w 75"/>
                              <a:gd name="T10" fmla="+- 0 3404 3404"/>
                              <a:gd name="T11" fmla="*/ 3404 h 63"/>
                              <a:gd name="T12" fmla="+- 0 14478 14478"/>
                              <a:gd name="T13" fmla="*/ T12 w 75"/>
                              <a:gd name="T14" fmla="+- 0 3466 3404"/>
                              <a:gd name="T15" fmla="*/ 3466 h 63"/>
                            </a:gdLst>
                            <a:ahLst/>
                            <a:cxnLst>
                              <a:cxn ang="0">
                                <a:pos x="T1" y="T3"/>
                              </a:cxn>
                              <a:cxn ang="0">
                                <a:pos x="T5" y="T7"/>
                              </a:cxn>
                              <a:cxn ang="0">
                                <a:pos x="T9" y="T11"/>
                              </a:cxn>
                              <a:cxn ang="0">
                                <a:pos x="T13" y="T15"/>
                              </a:cxn>
                            </a:cxnLst>
                            <a:rect l="0" t="0" r="r" b="b"/>
                            <a:pathLst>
                              <a:path w="75" h="63">
                                <a:moveTo>
                                  <a:pt x="0" y="62"/>
                                </a:moveTo>
                                <a:lnTo>
                                  <a:pt x="75" y="62"/>
                                </a:lnTo>
                                <a:lnTo>
                                  <a:pt x="36" y="0"/>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5" name="Freeform 1145"/>
                        <wps:cNvSpPr>
                          <a:spLocks/>
                        </wps:cNvSpPr>
                        <wps:spPr bwMode="auto">
                          <a:xfrm>
                            <a:off x="14478" y="3404"/>
                            <a:ext cx="75" cy="63"/>
                          </a:xfrm>
                          <a:custGeom>
                            <a:avLst/>
                            <a:gdLst>
                              <a:gd name="T0" fmla="+- 0 14553 14478"/>
                              <a:gd name="T1" fmla="*/ T0 w 75"/>
                              <a:gd name="T2" fmla="+- 0 3466 3404"/>
                              <a:gd name="T3" fmla="*/ 3466 h 63"/>
                              <a:gd name="T4" fmla="+- 0 14514 14478"/>
                              <a:gd name="T5" fmla="*/ T4 w 75"/>
                              <a:gd name="T6" fmla="+- 0 3404 3404"/>
                              <a:gd name="T7" fmla="*/ 3404 h 63"/>
                              <a:gd name="T8" fmla="+- 0 14478 14478"/>
                              <a:gd name="T9" fmla="*/ T8 w 75"/>
                              <a:gd name="T10" fmla="+- 0 3466 3404"/>
                              <a:gd name="T11" fmla="*/ 3466 h 63"/>
                              <a:gd name="T12" fmla="+- 0 14553 14478"/>
                              <a:gd name="T13" fmla="*/ T12 w 75"/>
                              <a:gd name="T14" fmla="+- 0 3466 3404"/>
                              <a:gd name="T15" fmla="*/ 3466 h 63"/>
                            </a:gdLst>
                            <a:ahLst/>
                            <a:cxnLst>
                              <a:cxn ang="0">
                                <a:pos x="T1" y="T3"/>
                              </a:cxn>
                              <a:cxn ang="0">
                                <a:pos x="T5" y="T7"/>
                              </a:cxn>
                              <a:cxn ang="0">
                                <a:pos x="T9" y="T11"/>
                              </a:cxn>
                              <a:cxn ang="0">
                                <a:pos x="T13" y="T15"/>
                              </a:cxn>
                            </a:cxnLst>
                            <a:rect l="0" t="0" r="r" b="b"/>
                            <a:pathLst>
                              <a:path w="75" h="63">
                                <a:moveTo>
                                  <a:pt x="75" y="62"/>
                                </a:moveTo>
                                <a:lnTo>
                                  <a:pt x="36" y="0"/>
                                </a:lnTo>
                                <a:lnTo>
                                  <a:pt x="0" y="62"/>
                                </a:lnTo>
                                <a:lnTo>
                                  <a:pt x="75" y="62"/>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6" name="Freeform 1146"/>
                        <wps:cNvSpPr>
                          <a:spLocks/>
                        </wps:cNvSpPr>
                        <wps:spPr bwMode="auto">
                          <a:xfrm>
                            <a:off x="14478" y="3183"/>
                            <a:ext cx="75" cy="65"/>
                          </a:xfrm>
                          <a:custGeom>
                            <a:avLst/>
                            <a:gdLst>
                              <a:gd name="T0" fmla="+- 0 14478 14478"/>
                              <a:gd name="T1" fmla="*/ T0 w 75"/>
                              <a:gd name="T2" fmla="+- 0 3183 3183"/>
                              <a:gd name="T3" fmla="*/ 3183 h 65"/>
                              <a:gd name="T4" fmla="+- 0 14514 14478"/>
                              <a:gd name="T5" fmla="*/ T4 w 75"/>
                              <a:gd name="T6" fmla="+- 0 3248 3183"/>
                              <a:gd name="T7" fmla="*/ 3248 h 65"/>
                              <a:gd name="T8" fmla="+- 0 14553 14478"/>
                              <a:gd name="T9" fmla="*/ T8 w 75"/>
                              <a:gd name="T10" fmla="+- 0 3183 3183"/>
                              <a:gd name="T11" fmla="*/ 3183 h 65"/>
                              <a:gd name="T12" fmla="+- 0 14478 14478"/>
                              <a:gd name="T13" fmla="*/ T12 w 75"/>
                              <a:gd name="T14" fmla="+- 0 3183 3183"/>
                              <a:gd name="T15" fmla="*/ 3183 h 65"/>
                            </a:gdLst>
                            <a:ahLst/>
                            <a:cxnLst>
                              <a:cxn ang="0">
                                <a:pos x="T1" y="T3"/>
                              </a:cxn>
                              <a:cxn ang="0">
                                <a:pos x="T5" y="T7"/>
                              </a:cxn>
                              <a:cxn ang="0">
                                <a:pos x="T9" y="T11"/>
                              </a:cxn>
                              <a:cxn ang="0">
                                <a:pos x="T13" y="T15"/>
                              </a:cxn>
                            </a:cxnLst>
                            <a:rect l="0" t="0" r="r" b="b"/>
                            <a:pathLst>
                              <a:path w="75" h="65">
                                <a:moveTo>
                                  <a:pt x="0" y="0"/>
                                </a:moveTo>
                                <a:lnTo>
                                  <a:pt x="36" y="65"/>
                                </a:lnTo>
                                <a:lnTo>
                                  <a:pt x="75"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7" name="Freeform 1147"/>
                        <wps:cNvSpPr>
                          <a:spLocks/>
                        </wps:cNvSpPr>
                        <wps:spPr bwMode="auto">
                          <a:xfrm>
                            <a:off x="14478" y="3183"/>
                            <a:ext cx="75" cy="65"/>
                          </a:xfrm>
                          <a:custGeom>
                            <a:avLst/>
                            <a:gdLst>
                              <a:gd name="T0" fmla="+- 0 14553 14478"/>
                              <a:gd name="T1" fmla="*/ T0 w 75"/>
                              <a:gd name="T2" fmla="+- 0 3183 3183"/>
                              <a:gd name="T3" fmla="*/ 3183 h 65"/>
                              <a:gd name="T4" fmla="+- 0 14514 14478"/>
                              <a:gd name="T5" fmla="*/ T4 w 75"/>
                              <a:gd name="T6" fmla="+- 0 3248 3183"/>
                              <a:gd name="T7" fmla="*/ 3248 h 65"/>
                              <a:gd name="T8" fmla="+- 0 14478 14478"/>
                              <a:gd name="T9" fmla="*/ T8 w 75"/>
                              <a:gd name="T10" fmla="+- 0 3183 3183"/>
                              <a:gd name="T11" fmla="*/ 3183 h 65"/>
                              <a:gd name="T12" fmla="+- 0 14553 14478"/>
                              <a:gd name="T13" fmla="*/ T12 w 75"/>
                              <a:gd name="T14" fmla="+- 0 3183 3183"/>
                              <a:gd name="T15" fmla="*/ 3183 h 65"/>
                            </a:gdLst>
                            <a:ahLst/>
                            <a:cxnLst>
                              <a:cxn ang="0">
                                <a:pos x="T1" y="T3"/>
                              </a:cxn>
                              <a:cxn ang="0">
                                <a:pos x="T5" y="T7"/>
                              </a:cxn>
                              <a:cxn ang="0">
                                <a:pos x="T9" y="T11"/>
                              </a:cxn>
                              <a:cxn ang="0">
                                <a:pos x="T13" y="T15"/>
                              </a:cxn>
                            </a:cxnLst>
                            <a:rect l="0" t="0" r="r" b="b"/>
                            <a:pathLst>
                              <a:path w="75" h="65">
                                <a:moveTo>
                                  <a:pt x="75" y="0"/>
                                </a:moveTo>
                                <a:lnTo>
                                  <a:pt x="36" y="65"/>
                                </a:lnTo>
                                <a:lnTo>
                                  <a:pt x="0" y="0"/>
                                </a:lnTo>
                                <a:lnTo>
                                  <a:pt x="75"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8" name="Line 1148"/>
                        <wps:cNvCnPr>
                          <a:cxnSpLocks noChangeShapeType="1"/>
                        </wps:cNvCnPr>
                        <wps:spPr bwMode="auto">
                          <a:xfrm>
                            <a:off x="5020" y="3327"/>
                            <a:ext cx="10" cy="0"/>
                          </a:xfrm>
                          <a:prstGeom prst="line">
                            <a:avLst/>
                          </a:prstGeom>
                          <a:noFill/>
                          <a:ln w="9144">
                            <a:solidFill>
                              <a:srgbClr val="7F8185"/>
                            </a:solidFill>
                            <a:round/>
                            <a:headEnd/>
                            <a:tailEnd/>
                          </a:ln>
                          <a:extLst>
                            <a:ext uri="{909E8E84-426E-40DD-AFC4-6F175D3DCCD1}">
                              <a14:hiddenFill xmlns:a14="http://schemas.microsoft.com/office/drawing/2010/main">
                                <a:noFill/>
                              </a14:hiddenFill>
                            </a:ext>
                          </a:extLst>
                        </wps:spPr>
                        <wps:bodyPr/>
                      </wps:wsp>
                      <wps:wsp>
                        <wps:cNvPr id="729" name="AutoShape 1149"/>
                        <wps:cNvSpPr>
                          <a:spLocks/>
                        </wps:cNvSpPr>
                        <wps:spPr bwMode="auto">
                          <a:xfrm>
                            <a:off x="71440" y="-86200"/>
                            <a:ext cx="2" cy="78220"/>
                          </a:xfrm>
                          <a:custGeom>
                            <a:avLst/>
                            <a:gdLst>
                              <a:gd name="T0" fmla="+- 0 3327 -86200"/>
                              <a:gd name="T1" fmla="*/ 3327 h 78220"/>
                              <a:gd name="T2" fmla="+- 0 3327 -86200"/>
                              <a:gd name="T3" fmla="*/ 3327 h 78220"/>
                              <a:gd name="T4" fmla="+- 0 3327 -86200"/>
                              <a:gd name="T5" fmla="*/ 3327 h 78220"/>
                              <a:gd name="T6" fmla="+- 0 3327 -86200"/>
                              <a:gd name="T7" fmla="*/ 3327 h 78220"/>
                              <a:gd name="T8" fmla="+- 0 3327 -86200"/>
                              <a:gd name="T9" fmla="*/ 3327 h 78220"/>
                              <a:gd name="T10" fmla="+- 0 3327 -86200"/>
                              <a:gd name="T11" fmla="*/ 3327 h 78220"/>
                              <a:gd name="T12" fmla="+- 0 3327 -86200"/>
                              <a:gd name="T13" fmla="*/ 3327 h 78220"/>
                              <a:gd name="T14" fmla="+- 0 3327 -86200"/>
                              <a:gd name="T15" fmla="*/ 3327 h 78220"/>
                              <a:gd name="T16" fmla="+- 0 3327 -86200"/>
                              <a:gd name="T17" fmla="*/ 3327 h 78220"/>
                              <a:gd name="T18" fmla="+- 0 3327 -86200"/>
                              <a:gd name="T19" fmla="*/ 3327 h 78220"/>
                              <a:gd name="T20" fmla="+- 0 3327 -86200"/>
                              <a:gd name="T21" fmla="*/ 3327 h 78220"/>
                              <a:gd name="T22" fmla="+- 0 3327 -86200"/>
                              <a:gd name="T23" fmla="*/ 3327 h 78220"/>
                              <a:gd name="T24" fmla="+- 0 3327 -86200"/>
                              <a:gd name="T25" fmla="*/ 3327 h 78220"/>
                              <a:gd name="T26" fmla="+- 0 3327 -86200"/>
                              <a:gd name="T27" fmla="*/ 3327 h 78220"/>
                              <a:gd name="T28" fmla="+- 0 3327 -86200"/>
                              <a:gd name="T29" fmla="*/ 3327 h 78220"/>
                              <a:gd name="T30" fmla="+- 0 3327 -86200"/>
                              <a:gd name="T31" fmla="*/ 3327 h 78220"/>
                              <a:gd name="T32" fmla="+- 0 3327 -86200"/>
                              <a:gd name="T33" fmla="*/ 3327 h 78220"/>
                              <a:gd name="T34" fmla="+- 0 3327 -86200"/>
                              <a:gd name="T35" fmla="*/ 3327 h 78220"/>
                              <a:gd name="T36" fmla="+- 0 3327 -86200"/>
                              <a:gd name="T37" fmla="*/ 3327 h 78220"/>
                              <a:gd name="T38" fmla="+- 0 3327 -86200"/>
                              <a:gd name="T39" fmla="*/ 3327 h 78220"/>
                              <a:gd name="T40" fmla="+- 0 3327 -86200"/>
                              <a:gd name="T41" fmla="*/ 3327 h 78220"/>
                              <a:gd name="T42" fmla="+- 0 3327 -86200"/>
                              <a:gd name="T43" fmla="*/ 3327 h 78220"/>
                              <a:gd name="T44" fmla="+- 0 3327 -86200"/>
                              <a:gd name="T45" fmla="*/ 3327 h 78220"/>
                              <a:gd name="T46" fmla="+- 0 3327 -86200"/>
                              <a:gd name="T47" fmla="*/ 3327 h 78220"/>
                              <a:gd name="T48" fmla="+- 0 3327 -86200"/>
                              <a:gd name="T49" fmla="*/ 3327 h 78220"/>
                              <a:gd name="T50" fmla="+- 0 3327 -86200"/>
                              <a:gd name="T51" fmla="*/ 3327 h 78220"/>
                              <a:gd name="T52" fmla="+- 0 3327 -86200"/>
                              <a:gd name="T53" fmla="*/ 3327 h 78220"/>
                              <a:gd name="T54" fmla="+- 0 3327 -86200"/>
                              <a:gd name="T55" fmla="*/ 3327 h 78220"/>
                              <a:gd name="T56" fmla="+- 0 3327 -86200"/>
                              <a:gd name="T57" fmla="*/ 3327 h 78220"/>
                              <a:gd name="T58" fmla="+- 0 3327 -86200"/>
                              <a:gd name="T59" fmla="*/ 3327 h 78220"/>
                              <a:gd name="T60" fmla="+- 0 3327 -86200"/>
                              <a:gd name="T61" fmla="*/ 3327 h 78220"/>
                              <a:gd name="T62" fmla="+- 0 3327 -86200"/>
                              <a:gd name="T63" fmla="*/ 3327 h 78220"/>
                              <a:gd name="T64" fmla="+- 0 3327 -86200"/>
                              <a:gd name="T65" fmla="*/ 3327 h 78220"/>
                              <a:gd name="T66" fmla="+- 0 3327 -86200"/>
                              <a:gd name="T67" fmla="*/ 3327 h 78220"/>
                              <a:gd name="T68" fmla="+- 0 3327 -86200"/>
                              <a:gd name="T69" fmla="*/ 3327 h 78220"/>
                              <a:gd name="T70" fmla="+- 0 3327 -86200"/>
                              <a:gd name="T71" fmla="*/ 3327 h 78220"/>
                              <a:gd name="T72" fmla="+- 0 3327 -86200"/>
                              <a:gd name="T73" fmla="*/ 3327 h 78220"/>
                              <a:gd name="T74" fmla="+- 0 3327 -86200"/>
                              <a:gd name="T75" fmla="*/ 3327 h 78220"/>
                              <a:gd name="T76" fmla="+- 0 3327 -86200"/>
                              <a:gd name="T77" fmla="*/ 3327 h 78220"/>
                              <a:gd name="T78" fmla="+- 0 3327 -86200"/>
                              <a:gd name="T79" fmla="*/ 3327 h 78220"/>
                              <a:gd name="T80" fmla="+- 0 3327 -86200"/>
                              <a:gd name="T81" fmla="*/ 3327 h 78220"/>
                              <a:gd name="T82" fmla="+- 0 3327 -86200"/>
                              <a:gd name="T83" fmla="*/ 3327 h 78220"/>
                              <a:gd name="T84" fmla="+- 0 3327 -86200"/>
                              <a:gd name="T85" fmla="*/ 3327 h 78220"/>
                              <a:gd name="T86" fmla="+- 0 3327 -86200"/>
                              <a:gd name="T87" fmla="*/ 3327 h 78220"/>
                              <a:gd name="T88" fmla="+- 0 3327 -86200"/>
                              <a:gd name="T89" fmla="*/ 3327 h 78220"/>
                              <a:gd name="T90" fmla="+- 0 3327 -86200"/>
                              <a:gd name="T91" fmla="*/ 3327 h 78220"/>
                              <a:gd name="T92" fmla="+- 0 3327 -86200"/>
                              <a:gd name="T93" fmla="*/ 3327 h 78220"/>
                              <a:gd name="T94" fmla="+- 0 3327 -86200"/>
                              <a:gd name="T95" fmla="*/ 3327 h 78220"/>
                              <a:gd name="T96" fmla="+- 0 3327 -86200"/>
                              <a:gd name="T97" fmla="*/ 3327 h 78220"/>
                              <a:gd name="T98" fmla="+- 0 3327 -86200"/>
                              <a:gd name="T99" fmla="*/ 3327 h 78220"/>
                              <a:gd name="T100" fmla="+- 0 3327 -86200"/>
                              <a:gd name="T101" fmla="*/ 3327 h 78220"/>
                              <a:gd name="T102" fmla="+- 0 3327 -86200"/>
                              <a:gd name="T103" fmla="*/ 3327 h 78220"/>
                              <a:gd name="T104" fmla="+- 0 3327 -86200"/>
                              <a:gd name="T105" fmla="*/ 3327 h 78220"/>
                              <a:gd name="T106" fmla="+- 0 3327 -86200"/>
                              <a:gd name="T107" fmla="*/ 3327 h 78220"/>
                              <a:gd name="T108" fmla="+- 0 3327 -86200"/>
                              <a:gd name="T109" fmla="*/ 3327 h 78220"/>
                            </a:gdLst>
                            <a:ahLst/>
                            <a:cxnLst>
                              <a:cxn ang="0">
                                <a:pos x="0" y="T1"/>
                              </a:cxn>
                              <a:cxn ang="0">
                                <a:pos x="0" y="T3"/>
                              </a:cxn>
                              <a:cxn ang="0">
                                <a:pos x="0" y="T5"/>
                              </a:cxn>
                              <a:cxn ang="0">
                                <a:pos x="0" y="T7"/>
                              </a:cxn>
                              <a:cxn ang="0">
                                <a:pos x="0" y="T9"/>
                              </a:cxn>
                              <a:cxn ang="0">
                                <a:pos x="0" y="T11"/>
                              </a:cxn>
                              <a:cxn ang="0">
                                <a:pos x="0" y="T13"/>
                              </a:cxn>
                              <a:cxn ang="0">
                                <a:pos x="0" y="T15"/>
                              </a:cxn>
                              <a:cxn ang="0">
                                <a:pos x="0" y="T17"/>
                              </a:cxn>
                              <a:cxn ang="0">
                                <a:pos x="0" y="T19"/>
                              </a:cxn>
                              <a:cxn ang="0">
                                <a:pos x="0" y="T21"/>
                              </a:cxn>
                              <a:cxn ang="0">
                                <a:pos x="0" y="T23"/>
                              </a:cxn>
                              <a:cxn ang="0">
                                <a:pos x="0" y="T25"/>
                              </a:cxn>
                              <a:cxn ang="0">
                                <a:pos x="0" y="T27"/>
                              </a:cxn>
                              <a:cxn ang="0">
                                <a:pos x="0" y="T29"/>
                              </a:cxn>
                              <a:cxn ang="0">
                                <a:pos x="0" y="T31"/>
                              </a:cxn>
                              <a:cxn ang="0">
                                <a:pos x="0" y="T33"/>
                              </a:cxn>
                              <a:cxn ang="0">
                                <a:pos x="0" y="T35"/>
                              </a:cxn>
                              <a:cxn ang="0">
                                <a:pos x="0" y="T37"/>
                              </a:cxn>
                              <a:cxn ang="0">
                                <a:pos x="0" y="T39"/>
                              </a:cxn>
                              <a:cxn ang="0">
                                <a:pos x="0" y="T41"/>
                              </a:cxn>
                              <a:cxn ang="0">
                                <a:pos x="0" y="T43"/>
                              </a:cxn>
                              <a:cxn ang="0">
                                <a:pos x="0" y="T45"/>
                              </a:cxn>
                              <a:cxn ang="0">
                                <a:pos x="0" y="T47"/>
                              </a:cxn>
                              <a:cxn ang="0">
                                <a:pos x="0" y="T49"/>
                              </a:cxn>
                              <a:cxn ang="0">
                                <a:pos x="0" y="T51"/>
                              </a:cxn>
                              <a:cxn ang="0">
                                <a:pos x="0" y="T53"/>
                              </a:cxn>
                              <a:cxn ang="0">
                                <a:pos x="0" y="T55"/>
                              </a:cxn>
                              <a:cxn ang="0">
                                <a:pos x="0" y="T57"/>
                              </a:cxn>
                              <a:cxn ang="0">
                                <a:pos x="0" y="T59"/>
                              </a:cxn>
                              <a:cxn ang="0">
                                <a:pos x="0" y="T61"/>
                              </a:cxn>
                              <a:cxn ang="0">
                                <a:pos x="0" y="T63"/>
                              </a:cxn>
                              <a:cxn ang="0">
                                <a:pos x="0" y="T65"/>
                              </a:cxn>
                              <a:cxn ang="0">
                                <a:pos x="0" y="T67"/>
                              </a:cxn>
                              <a:cxn ang="0">
                                <a:pos x="0" y="T69"/>
                              </a:cxn>
                              <a:cxn ang="0">
                                <a:pos x="0" y="T71"/>
                              </a:cxn>
                              <a:cxn ang="0">
                                <a:pos x="0" y="T73"/>
                              </a:cxn>
                              <a:cxn ang="0">
                                <a:pos x="0" y="T75"/>
                              </a:cxn>
                              <a:cxn ang="0">
                                <a:pos x="0" y="T77"/>
                              </a:cxn>
                              <a:cxn ang="0">
                                <a:pos x="0" y="T79"/>
                              </a:cxn>
                              <a:cxn ang="0">
                                <a:pos x="0" y="T81"/>
                              </a:cxn>
                              <a:cxn ang="0">
                                <a:pos x="0" y="T83"/>
                              </a:cxn>
                              <a:cxn ang="0">
                                <a:pos x="0" y="T85"/>
                              </a:cxn>
                              <a:cxn ang="0">
                                <a:pos x="0" y="T87"/>
                              </a:cxn>
                              <a:cxn ang="0">
                                <a:pos x="0" y="T89"/>
                              </a:cxn>
                              <a:cxn ang="0">
                                <a:pos x="0" y="T91"/>
                              </a:cxn>
                              <a:cxn ang="0">
                                <a:pos x="0" y="T93"/>
                              </a:cxn>
                              <a:cxn ang="0">
                                <a:pos x="0" y="T95"/>
                              </a:cxn>
                              <a:cxn ang="0">
                                <a:pos x="0" y="T97"/>
                              </a:cxn>
                              <a:cxn ang="0">
                                <a:pos x="0" y="T99"/>
                              </a:cxn>
                              <a:cxn ang="0">
                                <a:pos x="0" y="T101"/>
                              </a:cxn>
                              <a:cxn ang="0">
                                <a:pos x="0" y="T103"/>
                              </a:cxn>
                              <a:cxn ang="0">
                                <a:pos x="0" y="T105"/>
                              </a:cxn>
                              <a:cxn ang="0">
                                <a:pos x="0" y="T107"/>
                              </a:cxn>
                              <a:cxn ang="0">
                                <a:pos x="0" y="T109"/>
                              </a:cxn>
                            </a:cxnLst>
                            <a:rect l="0" t="0" r="r" b="b"/>
                            <a:pathLst>
                              <a:path h="78220">
                                <a:moveTo>
                                  <a:pt x="-66372" y="89527"/>
                                </a:moveTo>
                                <a:lnTo>
                                  <a:pt x="-66134" y="89527"/>
                                </a:lnTo>
                                <a:moveTo>
                                  <a:pt x="-66101" y="89527"/>
                                </a:moveTo>
                                <a:lnTo>
                                  <a:pt x="-66101" y="89527"/>
                                </a:lnTo>
                                <a:moveTo>
                                  <a:pt x="-66067" y="89527"/>
                                </a:moveTo>
                                <a:lnTo>
                                  <a:pt x="-65794" y="89527"/>
                                </a:lnTo>
                                <a:moveTo>
                                  <a:pt x="-65760" y="89527"/>
                                </a:moveTo>
                                <a:lnTo>
                                  <a:pt x="-65760" y="89527"/>
                                </a:lnTo>
                                <a:moveTo>
                                  <a:pt x="-65726" y="89527"/>
                                </a:moveTo>
                                <a:lnTo>
                                  <a:pt x="-65455" y="89527"/>
                                </a:lnTo>
                                <a:moveTo>
                                  <a:pt x="-65422" y="89527"/>
                                </a:moveTo>
                                <a:lnTo>
                                  <a:pt x="-65422" y="89527"/>
                                </a:lnTo>
                                <a:moveTo>
                                  <a:pt x="-65386" y="89527"/>
                                </a:moveTo>
                                <a:lnTo>
                                  <a:pt x="-65114" y="89527"/>
                                </a:lnTo>
                                <a:moveTo>
                                  <a:pt x="-65081" y="89527"/>
                                </a:moveTo>
                                <a:lnTo>
                                  <a:pt x="-65081" y="89527"/>
                                </a:lnTo>
                                <a:moveTo>
                                  <a:pt x="-65047" y="89527"/>
                                </a:moveTo>
                                <a:lnTo>
                                  <a:pt x="-64774" y="89527"/>
                                </a:lnTo>
                                <a:moveTo>
                                  <a:pt x="-64740" y="89527"/>
                                </a:moveTo>
                                <a:lnTo>
                                  <a:pt x="-64740" y="89527"/>
                                </a:lnTo>
                                <a:moveTo>
                                  <a:pt x="-64706" y="89527"/>
                                </a:moveTo>
                                <a:lnTo>
                                  <a:pt x="-64435" y="89527"/>
                                </a:lnTo>
                                <a:moveTo>
                                  <a:pt x="-64399" y="89527"/>
                                </a:moveTo>
                                <a:lnTo>
                                  <a:pt x="-64399" y="89527"/>
                                </a:lnTo>
                                <a:moveTo>
                                  <a:pt x="-64366" y="89527"/>
                                </a:moveTo>
                                <a:lnTo>
                                  <a:pt x="-64094" y="89527"/>
                                </a:lnTo>
                                <a:moveTo>
                                  <a:pt x="-64061" y="89527"/>
                                </a:moveTo>
                                <a:lnTo>
                                  <a:pt x="-64061" y="89527"/>
                                </a:lnTo>
                                <a:moveTo>
                                  <a:pt x="-64027" y="89527"/>
                                </a:moveTo>
                                <a:lnTo>
                                  <a:pt x="-63754" y="89527"/>
                                </a:lnTo>
                                <a:moveTo>
                                  <a:pt x="-63720" y="89527"/>
                                </a:moveTo>
                                <a:lnTo>
                                  <a:pt x="-63720" y="89527"/>
                                </a:lnTo>
                                <a:moveTo>
                                  <a:pt x="-63686" y="89527"/>
                                </a:moveTo>
                                <a:lnTo>
                                  <a:pt x="-63413" y="89527"/>
                                </a:lnTo>
                                <a:moveTo>
                                  <a:pt x="-63379" y="89527"/>
                                </a:moveTo>
                                <a:lnTo>
                                  <a:pt x="-63379" y="89527"/>
                                </a:lnTo>
                                <a:moveTo>
                                  <a:pt x="-63346" y="89527"/>
                                </a:moveTo>
                                <a:lnTo>
                                  <a:pt x="-63074" y="89527"/>
                                </a:lnTo>
                                <a:moveTo>
                                  <a:pt x="-63041" y="89527"/>
                                </a:moveTo>
                                <a:lnTo>
                                  <a:pt x="-63041" y="89527"/>
                                </a:lnTo>
                                <a:moveTo>
                                  <a:pt x="-63005" y="89527"/>
                                </a:moveTo>
                                <a:lnTo>
                                  <a:pt x="-62734" y="89527"/>
                                </a:lnTo>
                                <a:moveTo>
                                  <a:pt x="-62700" y="89527"/>
                                </a:moveTo>
                                <a:lnTo>
                                  <a:pt x="-62700" y="89527"/>
                                </a:lnTo>
                                <a:moveTo>
                                  <a:pt x="-62666" y="89527"/>
                                </a:moveTo>
                                <a:lnTo>
                                  <a:pt x="-62393" y="89527"/>
                                </a:lnTo>
                                <a:moveTo>
                                  <a:pt x="-62359" y="89527"/>
                                </a:moveTo>
                                <a:lnTo>
                                  <a:pt x="-62359" y="89527"/>
                                </a:lnTo>
                                <a:moveTo>
                                  <a:pt x="-62326" y="89527"/>
                                </a:moveTo>
                                <a:lnTo>
                                  <a:pt x="-62054" y="89527"/>
                                </a:lnTo>
                                <a:moveTo>
                                  <a:pt x="-62018" y="89527"/>
                                </a:moveTo>
                                <a:lnTo>
                                  <a:pt x="-62018" y="89527"/>
                                </a:lnTo>
                                <a:moveTo>
                                  <a:pt x="-61985" y="89527"/>
                                </a:moveTo>
                                <a:lnTo>
                                  <a:pt x="-61714" y="89527"/>
                                </a:lnTo>
                                <a:moveTo>
                                  <a:pt x="-61680" y="89527"/>
                                </a:moveTo>
                                <a:lnTo>
                                  <a:pt x="-61680" y="89527"/>
                                </a:lnTo>
                                <a:moveTo>
                                  <a:pt x="-61644" y="89527"/>
                                </a:moveTo>
                                <a:lnTo>
                                  <a:pt x="-61373" y="89527"/>
                                </a:lnTo>
                                <a:moveTo>
                                  <a:pt x="-61339" y="89527"/>
                                </a:moveTo>
                                <a:lnTo>
                                  <a:pt x="-61339" y="89527"/>
                                </a:lnTo>
                                <a:moveTo>
                                  <a:pt x="-61306" y="89527"/>
                                </a:moveTo>
                                <a:lnTo>
                                  <a:pt x="-61032" y="89527"/>
                                </a:lnTo>
                                <a:moveTo>
                                  <a:pt x="-60998" y="89527"/>
                                </a:moveTo>
                                <a:lnTo>
                                  <a:pt x="-60998" y="89527"/>
                                </a:lnTo>
                                <a:moveTo>
                                  <a:pt x="-60965" y="89527"/>
                                </a:moveTo>
                                <a:lnTo>
                                  <a:pt x="-60694" y="89527"/>
                                </a:lnTo>
                                <a:moveTo>
                                  <a:pt x="-60658" y="89527"/>
                                </a:moveTo>
                                <a:lnTo>
                                  <a:pt x="-60658" y="89527"/>
                                </a:lnTo>
                                <a:moveTo>
                                  <a:pt x="-60624" y="89527"/>
                                </a:moveTo>
                                <a:lnTo>
                                  <a:pt x="-60353" y="89527"/>
                                </a:lnTo>
                                <a:moveTo>
                                  <a:pt x="-60319" y="89527"/>
                                </a:moveTo>
                                <a:lnTo>
                                  <a:pt x="-60319" y="89527"/>
                                </a:lnTo>
                                <a:moveTo>
                                  <a:pt x="-60286" y="89527"/>
                                </a:moveTo>
                                <a:lnTo>
                                  <a:pt x="-60012" y="89527"/>
                                </a:lnTo>
                                <a:moveTo>
                                  <a:pt x="-59978" y="89527"/>
                                </a:moveTo>
                                <a:lnTo>
                                  <a:pt x="-59978" y="89527"/>
                                </a:lnTo>
                                <a:moveTo>
                                  <a:pt x="-59945" y="89527"/>
                                </a:moveTo>
                                <a:lnTo>
                                  <a:pt x="-59671" y="89527"/>
                                </a:lnTo>
                                <a:moveTo>
                                  <a:pt x="-59638" y="89527"/>
                                </a:moveTo>
                                <a:lnTo>
                                  <a:pt x="-59638" y="89527"/>
                                </a:lnTo>
                                <a:moveTo>
                                  <a:pt x="-59604" y="89527"/>
                                </a:moveTo>
                                <a:lnTo>
                                  <a:pt x="-59333" y="89527"/>
                                </a:lnTo>
                                <a:moveTo>
                                  <a:pt x="-59299" y="89527"/>
                                </a:moveTo>
                                <a:lnTo>
                                  <a:pt x="-59299" y="89527"/>
                                </a:lnTo>
                                <a:moveTo>
                                  <a:pt x="-59263" y="89527"/>
                                </a:moveTo>
                                <a:lnTo>
                                  <a:pt x="-58992" y="89527"/>
                                </a:lnTo>
                                <a:moveTo>
                                  <a:pt x="-58958" y="89527"/>
                                </a:moveTo>
                                <a:lnTo>
                                  <a:pt x="-58958" y="89527"/>
                                </a:lnTo>
                                <a:moveTo>
                                  <a:pt x="-58925" y="89527"/>
                                </a:moveTo>
                                <a:lnTo>
                                  <a:pt x="-58651" y="89527"/>
                                </a:lnTo>
                                <a:moveTo>
                                  <a:pt x="-58618" y="89527"/>
                                </a:moveTo>
                                <a:lnTo>
                                  <a:pt x="-58618" y="89527"/>
                                </a:lnTo>
                                <a:moveTo>
                                  <a:pt x="-58584" y="89527"/>
                                </a:moveTo>
                                <a:lnTo>
                                  <a:pt x="-58313" y="89527"/>
                                </a:lnTo>
                                <a:moveTo>
                                  <a:pt x="-58277" y="89527"/>
                                </a:moveTo>
                                <a:lnTo>
                                  <a:pt x="-58277" y="89527"/>
                                </a:lnTo>
                                <a:moveTo>
                                  <a:pt x="-58243" y="89527"/>
                                </a:moveTo>
                                <a:lnTo>
                                  <a:pt x="-57972" y="89527"/>
                                </a:lnTo>
                                <a:moveTo>
                                  <a:pt x="-57938" y="89527"/>
                                </a:moveTo>
                                <a:lnTo>
                                  <a:pt x="-57938" y="89527"/>
                                </a:lnTo>
                                <a:moveTo>
                                  <a:pt x="-57905" y="89527"/>
                                </a:moveTo>
                                <a:lnTo>
                                  <a:pt x="-57631" y="89527"/>
                                </a:lnTo>
                                <a:moveTo>
                                  <a:pt x="-57598" y="89527"/>
                                </a:moveTo>
                                <a:lnTo>
                                  <a:pt x="-57598" y="89527"/>
                                </a:lnTo>
                                <a:moveTo>
                                  <a:pt x="-57564" y="89527"/>
                                </a:moveTo>
                                <a:lnTo>
                                  <a:pt x="-57290" y="89527"/>
                                </a:lnTo>
                                <a:moveTo>
                                  <a:pt x="-57257" y="89527"/>
                                </a:moveTo>
                                <a:lnTo>
                                  <a:pt x="-57257" y="89527"/>
                                </a:lnTo>
                                <a:moveTo>
                                  <a:pt x="-57223" y="89527"/>
                                </a:moveTo>
                                <a:lnTo>
                                  <a:pt x="-56986" y="89527"/>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0" name="Line 1150"/>
                        <wps:cNvCnPr>
                          <a:cxnSpLocks noChangeShapeType="1"/>
                        </wps:cNvCnPr>
                        <wps:spPr bwMode="auto">
                          <a:xfrm>
                            <a:off x="14474" y="3327"/>
                            <a:ext cx="9" cy="0"/>
                          </a:xfrm>
                          <a:prstGeom prst="line">
                            <a:avLst/>
                          </a:prstGeom>
                          <a:noFill/>
                          <a:ln w="9144">
                            <a:solidFill>
                              <a:srgbClr val="7F8185"/>
                            </a:solidFill>
                            <a:round/>
                            <a:headEnd/>
                            <a:tailEnd/>
                          </a:ln>
                          <a:extLst>
                            <a:ext uri="{909E8E84-426E-40DD-AFC4-6F175D3DCCD1}">
                              <a14:hiddenFill xmlns:a14="http://schemas.microsoft.com/office/drawing/2010/main">
                                <a:noFill/>
                              </a14:hiddenFill>
                            </a:ext>
                          </a:extLst>
                        </wps:spPr>
                        <wps:bodyPr/>
                      </wps:wsp>
                      <wps:wsp>
                        <wps:cNvPr id="731" name="Line 1151"/>
                        <wps:cNvCnPr>
                          <a:cxnSpLocks noChangeShapeType="1"/>
                        </wps:cNvCnPr>
                        <wps:spPr bwMode="auto">
                          <a:xfrm>
                            <a:off x="15062" y="4916"/>
                            <a:ext cx="0" cy="0"/>
                          </a:xfrm>
                          <a:prstGeom prst="line">
                            <a:avLst/>
                          </a:prstGeom>
                          <a:noFill/>
                          <a:ln w="12192">
                            <a:solidFill>
                              <a:srgbClr val="221F1F"/>
                            </a:solidFill>
                            <a:round/>
                            <a:headEnd/>
                            <a:tailEnd/>
                          </a:ln>
                          <a:extLst>
                            <a:ext uri="{909E8E84-426E-40DD-AFC4-6F175D3DCCD1}">
                              <a14:hiddenFill xmlns:a14="http://schemas.microsoft.com/office/drawing/2010/main">
                                <a:noFill/>
                              </a14:hiddenFill>
                            </a:ext>
                          </a:extLst>
                        </wps:spPr>
                        <wps:bodyPr/>
                      </wps:wsp>
                      <wps:wsp>
                        <wps:cNvPr id="732" name="Line 1152"/>
                        <wps:cNvCnPr>
                          <a:cxnSpLocks noChangeShapeType="1"/>
                        </wps:cNvCnPr>
                        <wps:spPr bwMode="auto">
                          <a:xfrm>
                            <a:off x="6350" y="4508"/>
                            <a:ext cx="14" cy="0"/>
                          </a:xfrm>
                          <a:prstGeom prst="line">
                            <a:avLst/>
                          </a:prstGeom>
                          <a:noFill/>
                          <a:ln w="6096">
                            <a:solidFill>
                              <a:srgbClr val="7F8185"/>
                            </a:solidFill>
                            <a:round/>
                            <a:headEnd/>
                            <a:tailEnd/>
                          </a:ln>
                          <a:extLst>
                            <a:ext uri="{909E8E84-426E-40DD-AFC4-6F175D3DCCD1}">
                              <a14:hiddenFill xmlns:a14="http://schemas.microsoft.com/office/drawing/2010/main">
                                <a:noFill/>
                              </a14:hiddenFill>
                            </a:ext>
                          </a:extLst>
                        </wps:spPr>
                        <wps:bodyPr/>
                      </wps:wsp>
                      <wps:wsp>
                        <wps:cNvPr id="733" name="AutoShape 1153"/>
                        <wps:cNvSpPr>
                          <a:spLocks/>
                        </wps:cNvSpPr>
                        <wps:spPr bwMode="auto">
                          <a:xfrm>
                            <a:off x="61960" y="-75460"/>
                            <a:ext cx="10560" cy="2"/>
                          </a:xfrm>
                          <a:custGeom>
                            <a:avLst/>
                            <a:gdLst>
                              <a:gd name="T0" fmla="+- 0 6357 61960"/>
                              <a:gd name="T1" fmla="*/ T0 w 10560"/>
                              <a:gd name="T2" fmla="+- 0 6357 61960"/>
                              <a:gd name="T3" fmla="*/ T2 w 10560"/>
                              <a:gd name="T4" fmla="+- 0 6357 61960"/>
                              <a:gd name="T5" fmla="*/ T4 w 10560"/>
                              <a:gd name="T6" fmla="+- 0 6357 61960"/>
                              <a:gd name="T7" fmla="*/ T6 w 10560"/>
                              <a:gd name="T8" fmla="+- 0 6357 61960"/>
                              <a:gd name="T9" fmla="*/ T8 w 10560"/>
                              <a:gd name="T10" fmla="+- 0 6357 61960"/>
                              <a:gd name="T11" fmla="*/ T10 w 10560"/>
                              <a:gd name="T12" fmla="+- 0 6357 61960"/>
                              <a:gd name="T13" fmla="*/ T12 w 10560"/>
                              <a:gd name="T14" fmla="+- 0 6357 61960"/>
                              <a:gd name="T15" fmla="*/ T14 w 10560"/>
                              <a:gd name="T16" fmla="+- 0 6357 61960"/>
                              <a:gd name="T17" fmla="*/ T16 w 10560"/>
                              <a:gd name="T18" fmla="+- 0 6357 61960"/>
                              <a:gd name="T19" fmla="*/ T18 w 10560"/>
                              <a:gd name="T20" fmla="+- 0 6357 61960"/>
                              <a:gd name="T21" fmla="*/ T20 w 10560"/>
                              <a:gd name="T22" fmla="+- 0 6357 61960"/>
                              <a:gd name="T23" fmla="*/ T22 w 10560"/>
                              <a:gd name="T24" fmla="+- 0 6357 61960"/>
                              <a:gd name="T25" fmla="*/ T24 w 10560"/>
                              <a:gd name="T26" fmla="+- 0 6357 61960"/>
                              <a:gd name="T27" fmla="*/ T26 w 1056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10560">
                                <a:moveTo>
                                  <a:pt x="-55603" y="79925"/>
                                </a:moveTo>
                                <a:lnTo>
                                  <a:pt x="-55603" y="79666"/>
                                </a:lnTo>
                                <a:moveTo>
                                  <a:pt x="-55603" y="79632"/>
                                </a:moveTo>
                                <a:lnTo>
                                  <a:pt x="-55603" y="79632"/>
                                </a:lnTo>
                                <a:moveTo>
                                  <a:pt x="-55603" y="79598"/>
                                </a:moveTo>
                                <a:lnTo>
                                  <a:pt x="-55603" y="79325"/>
                                </a:lnTo>
                                <a:moveTo>
                                  <a:pt x="-55603" y="79291"/>
                                </a:moveTo>
                                <a:lnTo>
                                  <a:pt x="-55603" y="79291"/>
                                </a:lnTo>
                                <a:moveTo>
                                  <a:pt x="-55603" y="79258"/>
                                </a:moveTo>
                                <a:lnTo>
                                  <a:pt x="-55603" y="78986"/>
                                </a:lnTo>
                                <a:moveTo>
                                  <a:pt x="-55603" y="78950"/>
                                </a:moveTo>
                                <a:lnTo>
                                  <a:pt x="-55603" y="78950"/>
                                </a:lnTo>
                                <a:moveTo>
                                  <a:pt x="-55603" y="78917"/>
                                </a:moveTo>
                                <a:lnTo>
                                  <a:pt x="-55603" y="78658"/>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4" name="AutoShape 1154"/>
                        <wps:cNvSpPr>
                          <a:spLocks/>
                        </wps:cNvSpPr>
                        <wps:spPr bwMode="auto">
                          <a:xfrm>
                            <a:off x="6349" y="3173"/>
                            <a:ext cx="1606" cy="1335"/>
                          </a:xfrm>
                          <a:custGeom>
                            <a:avLst/>
                            <a:gdLst>
                              <a:gd name="T0" fmla="+- 0 6350 6350"/>
                              <a:gd name="T1" fmla="*/ T0 w 1606"/>
                              <a:gd name="T2" fmla="+- 0 3174 3174"/>
                              <a:gd name="T3" fmla="*/ 3174 h 1335"/>
                              <a:gd name="T4" fmla="+- 0 6364 6350"/>
                              <a:gd name="T5" fmla="*/ T4 w 1606"/>
                              <a:gd name="T6" fmla="+- 0 3174 3174"/>
                              <a:gd name="T7" fmla="*/ 3174 h 1335"/>
                              <a:gd name="T8" fmla="+- 0 7941 6350"/>
                              <a:gd name="T9" fmla="*/ T8 w 1606"/>
                              <a:gd name="T10" fmla="+- 0 4508 3174"/>
                              <a:gd name="T11" fmla="*/ 4508 h 1335"/>
                              <a:gd name="T12" fmla="+- 0 7955 6350"/>
                              <a:gd name="T13" fmla="*/ T12 w 1606"/>
                              <a:gd name="T14" fmla="+- 0 4508 3174"/>
                              <a:gd name="T15" fmla="*/ 4508 h 1335"/>
                            </a:gdLst>
                            <a:ahLst/>
                            <a:cxnLst>
                              <a:cxn ang="0">
                                <a:pos x="T1" y="T3"/>
                              </a:cxn>
                              <a:cxn ang="0">
                                <a:pos x="T5" y="T7"/>
                              </a:cxn>
                              <a:cxn ang="0">
                                <a:pos x="T9" y="T11"/>
                              </a:cxn>
                              <a:cxn ang="0">
                                <a:pos x="T13" y="T15"/>
                              </a:cxn>
                            </a:cxnLst>
                            <a:rect l="0" t="0" r="r" b="b"/>
                            <a:pathLst>
                              <a:path w="1606" h="1335">
                                <a:moveTo>
                                  <a:pt x="0" y="0"/>
                                </a:moveTo>
                                <a:lnTo>
                                  <a:pt x="14" y="0"/>
                                </a:lnTo>
                                <a:moveTo>
                                  <a:pt x="1591" y="1334"/>
                                </a:moveTo>
                                <a:lnTo>
                                  <a:pt x="1605" y="1334"/>
                                </a:lnTo>
                              </a:path>
                            </a:pathLst>
                          </a:custGeom>
                          <a:noFill/>
                          <a:ln w="6096">
                            <a:solidFill>
                              <a:srgbClr val="7F81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5" name="AutoShape 1155"/>
                        <wps:cNvSpPr>
                          <a:spLocks/>
                        </wps:cNvSpPr>
                        <wps:spPr bwMode="auto">
                          <a:xfrm>
                            <a:off x="61960" y="-62200"/>
                            <a:ext cx="10560" cy="2"/>
                          </a:xfrm>
                          <a:custGeom>
                            <a:avLst/>
                            <a:gdLst>
                              <a:gd name="T0" fmla="+- 0 7948 61960"/>
                              <a:gd name="T1" fmla="*/ T0 w 10560"/>
                              <a:gd name="T2" fmla="+- 0 7948 61960"/>
                              <a:gd name="T3" fmla="*/ T2 w 10560"/>
                              <a:gd name="T4" fmla="+- 0 7948 61960"/>
                              <a:gd name="T5" fmla="*/ T4 w 10560"/>
                              <a:gd name="T6" fmla="+- 0 7948 61960"/>
                              <a:gd name="T7" fmla="*/ T6 w 10560"/>
                              <a:gd name="T8" fmla="+- 0 7948 61960"/>
                              <a:gd name="T9" fmla="*/ T8 w 10560"/>
                              <a:gd name="T10" fmla="+- 0 7948 61960"/>
                              <a:gd name="T11" fmla="*/ T10 w 10560"/>
                              <a:gd name="T12" fmla="+- 0 7948 61960"/>
                              <a:gd name="T13" fmla="*/ T12 w 10560"/>
                              <a:gd name="T14" fmla="+- 0 7948 61960"/>
                              <a:gd name="T15" fmla="*/ T14 w 10560"/>
                              <a:gd name="T16" fmla="+- 0 7948 61960"/>
                              <a:gd name="T17" fmla="*/ T16 w 10560"/>
                              <a:gd name="T18" fmla="+- 0 7948 61960"/>
                              <a:gd name="T19" fmla="*/ T18 w 10560"/>
                              <a:gd name="T20" fmla="+- 0 7948 61960"/>
                              <a:gd name="T21" fmla="*/ T20 w 10560"/>
                              <a:gd name="T22" fmla="+- 0 7948 61960"/>
                              <a:gd name="T23" fmla="*/ T22 w 10560"/>
                              <a:gd name="T24" fmla="+- 0 7948 61960"/>
                              <a:gd name="T25" fmla="*/ T24 w 10560"/>
                              <a:gd name="T26" fmla="+- 0 7948 61960"/>
                              <a:gd name="T27" fmla="*/ T26 w 1056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10560">
                                <a:moveTo>
                                  <a:pt x="-54012" y="66665"/>
                                </a:moveTo>
                                <a:lnTo>
                                  <a:pt x="-54012" y="66406"/>
                                </a:lnTo>
                                <a:moveTo>
                                  <a:pt x="-54012" y="66372"/>
                                </a:moveTo>
                                <a:lnTo>
                                  <a:pt x="-54012" y="66372"/>
                                </a:lnTo>
                                <a:moveTo>
                                  <a:pt x="-54012" y="66338"/>
                                </a:moveTo>
                                <a:lnTo>
                                  <a:pt x="-54012" y="66065"/>
                                </a:lnTo>
                                <a:moveTo>
                                  <a:pt x="-54012" y="66031"/>
                                </a:moveTo>
                                <a:lnTo>
                                  <a:pt x="-54012" y="66031"/>
                                </a:lnTo>
                                <a:moveTo>
                                  <a:pt x="-54012" y="65998"/>
                                </a:moveTo>
                                <a:lnTo>
                                  <a:pt x="-54012" y="65726"/>
                                </a:lnTo>
                                <a:moveTo>
                                  <a:pt x="-54012" y="65690"/>
                                </a:moveTo>
                                <a:lnTo>
                                  <a:pt x="-54012" y="65690"/>
                                </a:lnTo>
                                <a:moveTo>
                                  <a:pt x="-54012" y="65657"/>
                                </a:moveTo>
                                <a:lnTo>
                                  <a:pt x="-54012" y="65398"/>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6" name="AutoShape 1156"/>
                        <wps:cNvSpPr>
                          <a:spLocks/>
                        </wps:cNvSpPr>
                        <wps:spPr bwMode="auto">
                          <a:xfrm>
                            <a:off x="7940" y="3173"/>
                            <a:ext cx="4052" cy="1335"/>
                          </a:xfrm>
                          <a:custGeom>
                            <a:avLst/>
                            <a:gdLst>
                              <a:gd name="T0" fmla="+- 0 7941 7941"/>
                              <a:gd name="T1" fmla="*/ T0 w 4052"/>
                              <a:gd name="T2" fmla="+- 0 3174 3174"/>
                              <a:gd name="T3" fmla="*/ 3174 h 1335"/>
                              <a:gd name="T4" fmla="+- 0 7955 7941"/>
                              <a:gd name="T5" fmla="*/ T4 w 4052"/>
                              <a:gd name="T6" fmla="+- 0 3174 3174"/>
                              <a:gd name="T7" fmla="*/ 3174 h 1335"/>
                              <a:gd name="T8" fmla="+- 0 11978 7941"/>
                              <a:gd name="T9" fmla="*/ T8 w 4052"/>
                              <a:gd name="T10" fmla="+- 0 4508 3174"/>
                              <a:gd name="T11" fmla="*/ 4508 h 1335"/>
                              <a:gd name="T12" fmla="+- 0 11992 7941"/>
                              <a:gd name="T13" fmla="*/ T12 w 4052"/>
                              <a:gd name="T14" fmla="+- 0 4508 3174"/>
                              <a:gd name="T15" fmla="*/ 4508 h 1335"/>
                            </a:gdLst>
                            <a:ahLst/>
                            <a:cxnLst>
                              <a:cxn ang="0">
                                <a:pos x="T1" y="T3"/>
                              </a:cxn>
                              <a:cxn ang="0">
                                <a:pos x="T5" y="T7"/>
                              </a:cxn>
                              <a:cxn ang="0">
                                <a:pos x="T9" y="T11"/>
                              </a:cxn>
                              <a:cxn ang="0">
                                <a:pos x="T13" y="T15"/>
                              </a:cxn>
                            </a:cxnLst>
                            <a:rect l="0" t="0" r="r" b="b"/>
                            <a:pathLst>
                              <a:path w="4052" h="1335">
                                <a:moveTo>
                                  <a:pt x="0" y="0"/>
                                </a:moveTo>
                                <a:lnTo>
                                  <a:pt x="14" y="0"/>
                                </a:lnTo>
                                <a:moveTo>
                                  <a:pt x="4037" y="1334"/>
                                </a:moveTo>
                                <a:lnTo>
                                  <a:pt x="4051" y="1334"/>
                                </a:lnTo>
                              </a:path>
                            </a:pathLst>
                          </a:custGeom>
                          <a:noFill/>
                          <a:ln w="6096">
                            <a:solidFill>
                              <a:srgbClr val="7F81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7" name="AutoShape 1157"/>
                        <wps:cNvSpPr>
                          <a:spLocks/>
                        </wps:cNvSpPr>
                        <wps:spPr bwMode="auto">
                          <a:xfrm>
                            <a:off x="61960" y="-28560"/>
                            <a:ext cx="10560" cy="2"/>
                          </a:xfrm>
                          <a:custGeom>
                            <a:avLst/>
                            <a:gdLst>
                              <a:gd name="T0" fmla="+- 0 11985 61960"/>
                              <a:gd name="T1" fmla="*/ T0 w 10560"/>
                              <a:gd name="T2" fmla="+- 0 11985 61960"/>
                              <a:gd name="T3" fmla="*/ T2 w 10560"/>
                              <a:gd name="T4" fmla="+- 0 11985 61960"/>
                              <a:gd name="T5" fmla="*/ T4 w 10560"/>
                              <a:gd name="T6" fmla="+- 0 11985 61960"/>
                              <a:gd name="T7" fmla="*/ T6 w 10560"/>
                              <a:gd name="T8" fmla="+- 0 11985 61960"/>
                              <a:gd name="T9" fmla="*/ T8 w 10560"/>
                              <a:gd name="T10" fmla="+- 0 11985 61960"/>
                              <a:gd name="T11" fmla="*/ T10 w 10560"/>
                              <a:gd name="T12" fmla="+- 0 11985 61960"/>
                              <a:gd name="T13" fmla="*/ T12 w 10560"/>
                              <a:gd name="T14" fmla="+- 0 11985 61960"/>
                              <a:gd name="T15" fmla="*/ T14 w 10560"/>
                              <a:gd name="T16" fmla="+- 0 11985 61960"/>
                              <a:gd name="T17" fmla="*/ T16 w 10560"/>
                              <a:gd name="T18" fmla="+- 0 11985 61960"/>
                              <a:gd name="T19" fmla="*/ T18 w 10560"/>
                              <a:gd name="T20" fmla="+- 0 11985 61960"/>
                              <a:gd name="T21" fmla="*/ T20 w 10560"/>
                              <a:gd name="T22" fmla="+- 0 11985 61960"/>
                              <a:gd name="T23" fmla="*/ T22 w 10560"/>
                              <a:gd name="T24" fmla="+- 0 11985 61960"/>
                              <a:gd name="T25" fmla="*/ T24 w 10560"/>
                              <a:gd name="T26" fmla="+- 0 11985 61960"/>
                              <a:gd name="T27" fmla="*/ T26 w 1056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10560">
                                <a:moveTo>
                                  <a:pt x="-49975" y="33025"/>
                                </a:moveTo>
                                <a:lnTo>
                                  <a:pt x="-49975" y="32766"/>
                                </a:lnTo>
                                <a:moveTo>
                                  <a:pt x="-49975" y="32732"/>
                                </a:moveTo>
                                <a:lnTo>
                                  <a:pt x="-49975" y="32732"/>
                                </a:lnTo>
                                <a:moveTo>
                                  <a:pt x="-49975" y="32698"/>
                                </a:moveTo>
                                <a:lnTo>
                                  <a:pt x="-49975" y="32425"/>
                                </a:lnTo>
                                <a:moveTo>
                                  <a:pt x="-49975" y="32391"/>
                                </a:moveTo>
                                <a:lnTo>
                                  <a:pt x="-49975" y="32391"/>
                                </a:lnTo>
                                <a:moveTo>
                                  <a:pt x="-49975" y="32358"/>
                                </a:moveTo>
                                <a:lnTo>
                                  <a:pt x="-49975" y="32086"/>
                                </a:lnTo>
                                <a:moveTo>
                                  <a:pt x="-49975" y="32050"/>
                                </a:moveTo>
                                <a:lnTo>
                                  <a:pt x="-49975" y="32050"/>
                                </a:lnTo>
                                <a:moveTo>
                                  <a:pt x="-49975" y="32017"/>
                                </a:moveTo>
                                <a:lnTo>
                                  <a:pt x="-49975" y="31758"/>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8" name="AutoShape 1158"/>
                        <wps:cNvSpPr>
                          <a:spLocks/>
                        </wps:cNvSpPr>
                        <wps:spPr bwMode="auto">
                          <a:xfrm>
                            <a:off x="11977" y="3173"/>
                            <a:ext cx="1625" cy="1335"/>
                          </a:xfrm>
                          <a:custGeom>
                            <a:avLst/>
                            <a:gdLst>
                              <a:gd name="T0" fmla="+- 0 11978 11978"/>
                              <a:gd name="T1" fmla="*/ T0 w 1625"/>
                              <a:gd name="T2" fmla="+- 0 3174 3174"/>
                              <a:gd name="T3" fmla="*/ 3174 h 1335"/>
                              <a:gd name="T4" fmla="+- 0 11992 11978"/>
                              <a:gd name="T5" fmla="*/ T4 w 1625"/>
                              <a:gd name="T6" fmla="+- 0 3174 3174"/>
                              <a:gd name="T7" fmla="*/ 3174 h 1335"/>
                              <a:gd name="T8" fmla="+- 0 13588 11978"/>
                              <a:gd name="T9" fmla="*/ T8 w 1625"/>
                              <a:gd name="T10" fmla="+- 0 4508 3174"/>
                              <a:gd name="T11" fmla="*/ 4508 h 1335"/>
                              <a:gd name="T12" fmla="+- 0 13602 11978"/>
                              <a:gd name="T13" fmla="*/ T12 w 1625"/>
                              <a:gd name="T14" fmla="+- 0 4508 3174"/>
                              <a:gd name="T15" fmla="*/ 4508 h 1335"/>
                            </a:gdLst>
                            <a:ahLst/>
                            <a:cxnLst>
                              <a:cxn ang="0">
                                <a:pos x="T1" y="T3"/>
                              </a:cxn>
                              <a:cxn ang="0">
                                <a:pos x="T5" y="T7"/>
                              </a:cxn>
                              <a:cxn ang="0">
                                <a:pos x="T9" y="T11"/>
                              </a:cxn>
                              <a:cxn ang="0">
                                <a:pos x="T13" y="T15"/>
                              </a:cxn>
                            </a:cxnLst>
                            <a:rect l="0" t="0" r="r" b="b"/>
                            <a:pathLst>
                              <a:path w="1625" h="1335">
                                <a:moveTo>
                                  <a:pt x="0" y="0"/>
                                </a:moveTo>
                                <a:lnTo>
                                  <a:pt x="14" y="0"/>
                                </a:lnTo>
                                <a:moveTo>
                                  <a:pt x="1610" y="1334"/>
                                </a:moveTo>
                                <a:lnTo>
                                  <a:pt x="1624" y="1334"/>
                                </a:lnTo>
                              </a:path>
                            </a:pathLst>
                          </a:custGeom>
                          <a:noFill/>
                          <a:ln w="6096">
                            <a:solidFill>
                              <a:srgbClr val="7F81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 name="AutoShape 1159"/>
                        <wps:cNvSpPr>
                          <a:spLocks/>
                        </wps:cNvSpPr>
                        <wps:spPr bwMode="auto">
                          <a:xfrm>
                            <a:off x="61960" y="-15140"/>
                            <a:ext cx="10560" cy="2"/>
                          </a:xfrm>
                          <a:custGeom>
                            <a:avLst/>
                            <a:gdLst>
                              <a:gd name="T0" fmla="+- 0 13595 61960"/>
                              <a:gd name="T1" fmla="*/ T0 w 10560"/>
                              <a:gd name="T2" fmla="+- 0 13595 61960"/>
                              <a:gd name="T3" fmla="*/ T2 w 10560"/>
                              <a:gd name="T4" fmla="+- 0 13595 61960"/>
                              <a:gd name="T5" fmla="*/ T4 w 10560"/>
                              <a:gd name="T6" fmla="+- 0 13595 61960"/>
                              <a:gd name="T7" fmla="*/ T6 w 10560"/>
                              <a:gd name="T8" fmla="+- 0 13595 61960"/>
                              <a:gd name="T9" fmla="*/ T8 w 10560"/>
                              <a:gd name="T10" fmla="+- 0 13595 61960"/>
                              <a:gd name="T11" fmla="*/ T10 w 10560"/>
                              <a:gd name="T12" fmla="+- 0 13595 61960"/>
                              <a:gd name="T13" fmla="*/ T12 w 10560"/>
                              <a:gd name="T14" fmla="+- 0 13595 61960"/>
                              <a:gd name="T15" fmla="*/ T14 w 10560"/>
                              <a:gd name="T16" fmla="+- 0 13595 61960"/>
                              <a:gd name="T17" fmla="*/ T16 w 10560"/>
                              <a:gd name="T18" fmla="+- 0 13595 61960"/>
                              <a:gd name="T19" fmla="*/ T18 w 10560"/>
                              <a:gd name="T20" fmla="+- 0 13595 61960"/>
                              <a:gd name="T21" fmla="*/ T20 w 10560"/>
                              <a:gd name="T22" fmla="+- 0 13595 61960"/>
                              <a:gd name="T23" fmla="*/ T22 w 10560"/>
                              <a:gd name="T24" fmla="+- 0 13595 61960"/>
                              <a:gd name="T25" fmla="*/ T24 w 10560"/>
                              <a:gd name="T26" fmla="+- 0 13595 61960"/>
                              <a:gd name="T27" fmla="*/ T26 w 1056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Lst>
                            <a:rect l="0" t="0" r="r" b="b"/>
                            <a:pathLst>
                              <a:path w="10560">
                                <a:moveTo>
                                  <a:pt x="-48365" y="19605"/>
                                </a:moveTo>
                                <a:lnTo>
                                  <a:pt x="-48365" y="19346"/>
                                </a:lnTo>
                                <a:moveTo>
                                  <a:pt x="-48365" y="19312"/>
                                </a:moveTo>
                                <a:lnTo>
                                  <a:pt x="-48365" y="19312"/>
                                </a:lnTo>
                                <a:moveTo>
                                  <a:pt x="-48365" y="19278"/>
                                </a:moveTo>
                                <a:lnTo>
                                  <a:pt x="-48365" y="19005"/>
                                </a:lnTo>
                                <a:moveTo>
                                  <a:pt x="-48365" y="18971"/>
                                </a:moveTo>
                                <a:lnTo>
                                  <a:pt x="-48365" y="18971"/>
                                </a:lnTo>
                                <a:moveTo>
                                  <a:pt x="-48365" y="18938"/>
                                </a:moveTo>
                                <a:lnTo>
                                  <a:pt x="-48365" y="18666"/>
                                </a:lnTo>
                                <a:moveTo>
                                  <a:pt x="-48365" y="18630"/>
                                </a:moveTo>
                                <a:lnTo>
                                  <a:pt x="-48365" y="18630"/>
                                </a:lnTo>
                                <a:moveTo>
                                  <a:pt x="-48365" y="18597"/>
                                </a:moveTo>
                                <a:lnTo>
                                  <a:pt x="-48365" y="18338"/>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 name="Line 1160"/>
                        <wps:cNvCnPr>
                          <a:cxnSpLocks noChangeShapeType="1"/>
                        </wps:cNvCnPr>
                        <wps:spPr bwMode="auto">
                          <a:xfrm>
                            <a:off x="13588" y="3174"/>
                            <a:ext cx="14" cy="0"/>
                          </a:xfrm>
                          <a:prstGeom prst="line">
                            <a:avLst/>
                          </a:prstGeom>
                          <a:noFill/>
                          <a:ln w="6096">
                            <a:solidFill>
                              <a:srgbClr val="7F8185"/>
                            </a:solidFill>
                            <a:round/>
                            <a:headEnd/>
                            <a:tailEnd/>
                          </a:ln>
                          <a:extLst>
                            <a:ext uri="{909E8E84-426E-40DD-AFC4-6F175D3DCCD1}">
                              <a14:hiddenFill xmlns:a14="http://schemas.microsoft.com/office/drawing/2010/main">
                                <a:noFill/>
                              </a14:hiddenFill>
                            </a:ext>
                          </a:extLst>
                        </wps:spPr>
                        <wps:bodyPr/>
                      </wps:wsp>
                      <wps:wsp>
                        <wps:cNvPr id="741" name="Freeform 1161"/>
                        <wps:cNvSpPr>
                          <a:spLocks/>
                        </wps:cNvSpPr>
                        <wps:spPr bwMode="auto">
                          <a:xfrm>
                            <a:off x="7811" y="3123"/>
                            <a:ext cx="233" cy="233"/>
                          </a:xfrm>
                          <a:custGeom>
                            <a:avLst/>
                            <a:gdLst>
                              <a:gd name="T0" fmla="+- 0 8044 7811"/>
                              <a:gd name="T1" fmla="*/ T0 w 233"/>
                              <a:gd name="T2" fmla="+- 0 3240 3123"/>
                              <a:gd name="T3" fmla="*/ 3240 h 233"/>
                              <a:gd name="T4" fmla="+- 0 8035 7811"/>
                              <a:gd name="T5" fmla="*/ T4 w 233"/>
                              <a:gd name="T6" fmla="+- 0 3194 3123"/>
                              <a:gd name="T7" fmla="*/ 3194 h 233"/>
                              <a:gd name="T8" fmla="+- 0 8010 7811"/>
                              <a:gd name="T9" fmla="*/ T8 w 233"/>
                              <a:gd name="T10" fmla="+- 0 3157 3123"/>
                              <a:gd name="T11" fmla="*/ 3157 h 233"/>
                              <a:gd name="T12" fmla="+- 0 7973 7811"/>
                              <a:gd name="T13" fmla="*/ T12 w 233"/>
                              <a:gd name="T14" fmla="+- 0 3132 3123"/>
                              <a:gd name="T15" fmla="*/ 3132 h 233"/>
                              <a:gd name="T16" fmla="+- 0 7928 7811"/>
                              <a:gd name="T17" fmla="*/ T16 w 233"/>
                              <a:gd name="T18" fmla="+- 0 3123 3123"/>
                              <a:gd name="T19" fmla="*/ 3123 h 233"/>
                              <a:gd name="T20" fmla="+- 0 7882 7811"/>
                              <a:gd name="T21" fmla="*/ T20 w 233"/>
                              <a:gd name="T22" fmla="+- 0 3132 3123"/>
                              <a:gd name="T23" fmla="*/ 3132 h 233"/>
                              <a:gd name="T24" fmla="+- 0 7845 7811"/>
                              <a:gd name="T25" fmla="*/ T24 w 233"/>
                              <a:gd name="T26" fmla="+- 0 3157 3123"/>
                              <a:gd name="T27" fmla="*/ 3157 h 233"/>
                              <a:gd name="T28" fmla="+- 0 7820 7811"/>
                              <a:gd name="T29" fmla="*/ T28 w 233"/>
                              <a:gd name="T30" fmla="+- 0 3194 3123"/>
                              <a:gd name="T31" fmla="*/ 3194 h 233"/>
                              <a:gd name="T32" fmla="+- 0 7811 7811"/>
                              <a:gd name="T33" fmla="*/ T32 w 233"/>
                              <a:gd name="T34" fmla="+- 0 3240 3123"/>
                              <a:gd name="T35" fmla="*/ 3240 h 233"/>
                              <a:gd name="T36" fmla="+- 0 7820 7811"/>
                              <a:gd name="T37" fmla="*/ T36 w 233"/>
                              <a:gd name="T38" fmla="+- 0 3285 3123"/>
                              <a:gd name="T39" fmla="*/ 3285 h 233"/>
                              <a:gd name="T40" fmla="+- 0 7845 7811"/>
                              <a:gd name="T41" fmla="*/ T40 w 233"/>
                              <a:gd name="T42" fmla="+- 0 3322 3123"/>
                              <a:gd name="T43" fmla="*/ 3322 h 233"/>
                              <a:gd name="T44" fmla="+- 0 7882 7811"/>
                              <a:gd name="T45" fmla="*/ T44 w 233"/>
                              <a:gd name="T46" fmla="+- 0 3347 3123"/>
                              <a:gd name="T47" fmla="*/ 3347 h 233"/>
                              <a:gd name="T48" fmla="+- 0 7928 7811"/>
                              <a:gd name="T49" fmla="*/ T48 w 233"/>
                              <a:gd name="T50" fmla="+- 0 3356 3123"/>
                              <a:gd name="T51" fmla="*/ 3356 h 233"/>
                              <a:gd name="T52" fmla="+- 0 7973 7811"/>
                              <a:gd name="T53" fmla="*/ T52 w 233"/>
                              <a:gd name="T54" fmla="+- 0 3347 3123"/>
                              <a:gd name="T55" fmla="*/ 3347 h 233"/>
                              <a:gd name="T56" fmla="+- 0 8010 7811"/>
                              <a:gd name="T57" fmla="*/ T56 w 233"/>
                              <a:gd name="T58" fmla="+- 0 3322 3123"/>
                              <a:gd name="T59" fmla="*/ 3322 h 233"/>
                              <a:gd name="T60" fmla="+- 0 8035 7811"/>
                              <a:gd name="T61" fmla="*/ T60 w 233"/>
                              <a:gd name="T62" fmla="+- 0 3285 3123"/>
                              <a:gd name="T63" fmla="*/ 3285 h 233"/>
                              <a:gd name="T64" fmla="+- 0 8044 7811"/>
                              <a:gd name="T65" fmla="*/ T64 w 233"/>
                              <a:gd name="T66" fmla="+- 0 3240 3123"/>
                              <a:gd name="T67" fmla="*/ 3240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33" h="233">
                                <a:moveTo>
                                  <a:pt x="233" y="117"/>
                                </a:moveTo>
                                <a:lnTo>
                                  <a:pt x="224" y="71"/>
                                </a:lnTo>
                                <a:lnTo>
                                  <a:pt x="199" y="34"/>
                                </a:lnTo>
                                <a:lnTo>
                                  <a:pt x="162" y="9"/>
                                </a:lnTo>
                                <a:lnTo>
                                  <a:pt x="117" y="0"/>
                                </a:lnTo>
                                <a:lnTo>
                                  <a:pt x="71" y="9"/>
                                </a:lnTo>
                                <a:lnTo>
                                  <a:pt x="34" y="34"/>
                                </a:lnTo>
                                <a:lnTo>
                                  <a:pt x="9" y="71"/>
                                </a:lnTo>
                                <a:lnTo>
                                  <a:pt x="0" y="117"/>
                                </a:lnTo>
                                <a:lnTo>
                                  <a:pt x="9" y="162"/>
                                </a:lnTo>
                                <a:lnTo>
                                  <a:pt x="34" y="199"/>
                                </a:lnTo>
                                <a:lnTo>
                                  <a:pt x="71" y="224"/>
                                </a:lnTo>
                                <a:lnTo>
                                  <a:pt x="117" y="233"/>
                                </a:lnTo>
                                <a:lnTo>
                                  <a:pt x="162" y="224"/>
                                </a:lnTo>
                                <a:lnTo>
                                  <a:pt x="199" y="199"/>
                                </a:lnTo>
                                <a:lnTo>
                                  <a:pt x="224" y="162"/>
                                </a:lnTo>
                                <a:lnTo>
                                  <a:pt x="233" y="117"/>
                                </a:lnTo>
                              </a:path>
                            </a:pathLst>
                          </a:custGeom>
                          <a:noFill/>
                          <a:ln w="12192">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42" name="Picture 1162"/>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10086" y="3994"/>
                            <a:ext cx="252" cy="252"/>
                          </a:xfrm>
                          <a:prstGeom prst="rect">
                            <a:avLst/>
                          </a:prstGeom>
                          <a:noFill/>
                          <a:extLst>
                            <a:ext uri="{909E8E84-426E-40DD-AFC4-6F175D3DCCD1}">
                              <a14:hiddenFill xmlns:a14="http://schemas.microsoft.com/office/drawing/2010/main">
                                <a:solidFill>
                                  <a:srgbClr val="FFFFFF"/>
                                </a:solidFill>
                              </a14:hiddenFill>
                            </a:ext>
                          </a:extLst>
                        </pic:spPr>
                      </pic:pic>
                      <wps:wsp>
                        <wps:cNvPr id="743" name="Freeform 1163"/>
                        <wps:cNvSpPr>
                          <a:spLocks/>
                        </wps:cNvSpPr>
                        <wps:spPr bwMode="auto">
                          <a:xfrm>
                            <a:off x="7811" y="4042"/>
                            <a:ext cx="233" cy="233"/>
                          </a:xfrm>
                          <a:custGeom>
                            <a:avLst/>
                            <a:gdLst>
                              <a:gd name="T0" fmla="+- 0 8044 7811"/>
                              <a:gd name="T1" fmla="*/ T0 w 233"/>
                              <a:gd name="T2" fmla="+- 0 4159 4042"/>
                              <a:gd name="T3" fmla="*/ 4159 h 233"/>
                              <a:gd name="T4" fmla="+- 0 8035 7811"/>
                              <a:gd name="T5" fmla="*/ T4 w 233"/>
                              <a:gd name="T6" fmla="+- 0 4113 4042"/>
                              <a:gd name="T7" fmla="*/ 4113 h 233"/>
                              <a:gd name="T8" fmla="+- 0 8010 7811"/>
                              <a:gd name="T9" fmla="*/ T8 w 233"/>
                              <a:gd name="T10" fmla="+- 0 4076 4042"/>
                              <a:gd name="T11" fmla="*/ 4076 h 233"/>
                              <a:gd name="T12" fmla="+- 0 7973 7811"/>
                              <a:gd name="T13" fmla="*/ T12 w 233"/>
                              <a:gd name="T14" fmla="+- 0 4052 4042"/>
                              <a:gd name="T15" fmla="*/ 4052 h 233"/>
                              <a:gd name="T16" fmla="+- 0 7928 7811"/>
                              <a:gd name="T17" fmla="*/ T16 w 233"/>
                              <a:gd name="T18" fmla="+- 0 4042 4042"/>
                              <a:gd name="T19" fmla="*/ 4042 h 233"/>
                              <a:gd name="T20" fmla="+- 0 7882 7811"/>
                              <a:gd name="T21" fmla="*/ T20 w 233"/>
                              <a:gd name="T22" fmla="+- 0 4052 4042"/>
                              <a:gd name="T23" fmla="*/ 4052 h 233"/>
                              <a:gd name="T24" fmla="+- 0 7845 7811"/>
                              <a:gd name="T25" fmla="*/ T24 w 233"/>
                              <a:gd name="T26" fmla="+- 0 4076 4042"/>
                              <a:gd name="T27" fmla="*/ 4076 h 233"/>
                              <a:gd name="T28" fmla="+- 0 7820 7811"/>
                              <a:gd name="T29" fmla="*/ T28 w 233"/>
                              <a:gd name="T30" fmla="+- 0 4113 4042"/>
                              <a:gd name="T31" fmla="*/ 4113 h 233"/>
                              <a:gd name="T32" fmla="+- 0 7811 7811"/>
                              <a:gd name="T33" fmla="*/ T32 w 233"/>
                              <a:gd name="T34" fmla="+- 0 4159 4042"/>
                              <a:gd name="T35" fmla="*/ 4159 h 233"/>
                              <a:gd name="T36" fmla="+- 0 7820 7811"/>
                              <a:gd name="T37" fmla="*/ T36 w 233"/>
                              <a:gd name="T38" fmla="+- 0 4204 4042"/>
                              <a:gd name="T39" fmla="*/ 4204 h 233"/>
                              <a:gd name="T40" fmla="+- 0 7845 7811"/>
                              <a:gd name="T41" fmla="*/ T40 w 233"/>
                              <a:gd name="T42" fmla="+- 0 4241 4042"/>
                              <a:gd name="T43" fmla="*/ 4241 h 233"/>
                              <a:gd name="T44" fmla="+- 0 7882 7811"/>
                              <a:gd name="T45" fmla="*/ T44 w 233"/>
                              <a:gd name="T46" fmla="+- 0 4266 4042"/>
                              <a:gd name="T47" fmla="*/ 4266 h 233"/>
                              <a:gd name="T48" fmla="+- 0 7928 7811"/>
                              <a:gd name="T49" fmla="*/ T48 w 233"/>
                              <a:gd name="T50" fmla="+- 0 4275 4042"/>
                              <a:gd name="T51" fmla="*/ 4275 h 233"/>
                              <a:gd name="T52" fmla="+- 0 7973 7811"/>
                              <a:gd name="T53" fmla="*/ T52 w 233"/>
                              <a:gd name="T54" fmla="+- 0 4266 4042"/>
                              <a:gd name="T55" fmla="*/ 4266 h 233"/>
                              <a:gd name="T56" fmla="+- 0 8010 7811"/>
                              <a:gd name="T57" fmla="*/ T56 w 233"/>
                              <a:gd name="T58" fmla="+- 0 4241 4042"/>
                              <a:gd name="T59" fmla="*/ 4241 h 233"/>
                              <a:gd name="T60" fmla="+- 0 8035 7811"/>
                              <a:gd name="T61" fmla="*/ T60 w 233"/>
                              <a:gd name="T62" fmla="+- 0 4204 4042"/>
                              <a:gd name="T63" fmla="*/ 4204 h 233"/>
                              <a:gd name="T64" fmla="+- 0 8044 7811"/>
                              <a:gd name="T65" fmla="*/ T64 w 233"/>
                              <a:gd name="T66" fmla="+- 0 4159 4042"/>
                              <a:gd name="T67" fmla="*/ 4159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33" h="233">
                                <a:moveTo>
                                  <a:pt x="233" y="117"/>
                                </a:moveTo>
                                <a:lnTo>
                                  <a:pt x="224" y="71"/>
                                </a:lnTo>
                                <a:lnTo>
                                  <a:pt x="199" y="34"/>
                                </a:lnTo>
                                <a:lnTo>
                                  <a:pt x="162" y="10"/>
                                </a:lnTo>
                                <a:lnTo>
                                  <a:pt x="117" y="0"/>
                                </a:lnTo>
                                <a:lnTo>
                                  <a:pt x="71" y="10"/>
                                </a:lnTo>
                                <a:lnTo>
                                  <a:pt x="34" y="34"/>
                                </a:lnTo>
                                <a:lnTo>
                                  <a:pt x="9" y="71"/>
                                </a:lnTo>
                                <a:lnTo>
                                  <a:pt x="0" y="117"/>
                                </a:lnTo>
                                <a:lnTo>
                                  <a:pt x="9" y="162"/>
                                </a:lnTo>
                                <a:lnTo>
                                  <a:pt x="34" y="199"/>
                                </a:lnTo>
                                <a:lnTo>
                                  <a:pt x="71" y="224"/>
                                </a:lnTo>
                                <a:lnTo>
                                  <a:pt x="117" y="233"/>
                                </a:lnTo>
                                <a:lnTo>
                                  <a:pt x="162" y="224"/>
                                </a:lnTo>
                                <a:lnTo>
                                  <a:pt x="199" y="199"/>
                                </a:lnTo>
                                <a:lnTo>
                                  <a:pt x="224" y="162"/>
                                </a:lnTo>
                                <a:lnTo>
                                  <a:pt x="233" y="117"/>
                                </a:lnTo>
                              </a:path>
                            </a:pathLst>
                          </a:custGeom>
                          <a:noFill/>
                          <a:ln w="12192">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4" name="Line 1164"/>
                        <wps:cNvCnPr>
                          <a:cxnSpLocks noChangeShapeType="1"/>
                        </wps:cNvCnPr>
                        <wps:spPr bwMode="auto">
                          <a:xfrm>
                            <a:off x="9245" y="3181"/>
                            <a:ext cx="0" cy="161"/>
                          </a:xfrm>
                          <a:prstGeom prst="line">
                            <a:avLst/>
                          </a:prstGeom>
                          <a:noFill/>
                          <a:ln w="13716">
                            <a:solidFill>
                              <a:srgbClr val="006192"/>
                            </a:solidFill>
                            <a:round/>
                            <a:headEnd/>
                            <a:tailEnd/>
                          </a:ln>
                          <a:extLst>
                            <a:ext uri="{909E8E84-426E-40DD-AFC4-6F175D3DCCD1}">
                              <a14:hiddenFill xmlns:a14="http://schemas.microsoft.com/office/drawing/2010/main">
                                <a:noFill/>
                              </a14:hiddenFill>
                            </a:ext>
                          </a:extLst>
                        </wps:spPr>
                        <wps:bodyPr/>
                      </wps:wsp>
                      <wps:wsp>
                        <wps:cNvPr id="745" name="Rectangle 1165"/>
                        <wps:cNvSpPr>
                          <a:spLocks noChangeArrowheads="1"/>
                        </wps:cNvSpPr>
                        <wps:spPr bwMode="auto">
                          <a:xfrm>
                            <a:off x="9152" y="3245"/>
                            <a:ext cx="82" cy="20"/>
                          </a:xfrm>
                          <a:prstGeom prst="rect">
                            <a:avLst/>
                          </a:pr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6" name="Line 1166"/>
                        <wps:cNvCnPr>
                          <a:cxnSpLocks noChangeShapeType="1"/>
                        </wps:cNvCnPr>
                        <wps:spPr bwMode="auto">
                          <a:xfrm>
                            <a:off x="9142" y="3181"/>
                            <a:ext cx="0" cy="161"/>
                          </a:xfrm>
                          <a:prstGeom prst="line">
                            <a:avLst/>
                          </a:prstGeom>
                          <a:noFill/>
                          <a:ln w="13716">
                            <a:solidFill>
                              <a:srgbClr val="006192"/>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47" name="Picture 11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9289" y="3178"/>
                            <a:ext cx="288" cy="16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48" name="Picture 11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9618" y="3180"/>
                            <a:ext cx="296" cy="161"/>
                          </a:xfrm>
                          <a:prstGeom prst="rect">
                            <a:avLst/>
                          </a:prstGeom>
                          <a:noFill/>
                          <a:extLst>
                            <a:ext uri="{909E8E84-426E-40DD-AFC4-6F175D3DCCD1}">
                              <a14:hiddenFill xmlns:a14="http://schemas.microsoft.com/office/drawing/2010/main">
                                <a:solidFill>
                                  <a:srgbClr val="FFFFFF"/>
                                </a:solidFill>
                              </a14:hiddenFill>
                            </a:ext>
                          </a:extLst>
                        </pic:spPr>
                      </pic:pic>
                      <wps:wsp>
                        <wps:cNvPr id="749" name="Line 1169"/>
                        <wps:cNvCnPr>
                          <a:cxnSpLocks noChangeShapeType="1"/>
                        </wps:cNvCnPr>
                        <wps:spPr bwMode="auto">
                          <a:xfrm>
                            <a:off x="10061" y="3181"/>
                            <a:ext cx="0" cy="161"/>
                          </a:xfrm>
                          <a:prstGeom prst="line">
                            <a:avLst/>
                          </a:prstGeom>
                          <a:noFill/>
                          <a:ln w="13716">
                            <a:solidFill>
                              <a:srgbClr val="006192"/>
                            </a:solidFill>
                            <a:round/>
                            <a:headEnd/>
                            <a:tailEnd/>
                          </a:ln>
                          <a:extLst>
                            <a:ext uri="{909E8E84-426E-40DD-AFC4-6F175D3DCCD1}">
                              <a14:hiddenFill xmlns:a14="http://schemas.microsoft.com/office/drawing/2010/main">
                                <a:noFill/>
                              </a14:hiddenFill>
                            </a:ext>
                          </a:extLst>
                        </wps:spPr>
                        <wps:bodyPr/>
                      </wps:wsp>
                      <wps:wsp>
                        <wps:cNvPr id="750" name="Rectangle 1170"/>
                        <wps:cNvSpPr>
                          <a:spLocks noChangeArrowheads="1"/>
                        </wps:cNvSpPr>
                        <wps:spPr bwMode="auto">
                          <a:xfrm>
                            <a:off x="9968" y="3245"/>
                            <a:ext cx="82" cy="20"/>
                          </a:xfrm>
                          <a:prstGeom prst="rect">
                            <a:avLst/>
                          </a:pr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1" name="Line 1171"/>
                        <wps:cNvCnPr>
                          <a:cxnSpLocks noChangeShapeType="1"/>
                        </wps:cNvCnPr>
                        <wps:spPr bwMode="auto">
                          <a:xfrm>
                            <a:off x="9958" y="3181"/>
                            <a:ext cx="0" cy="161"/>
                          </a:xfrm>
                          <a:prstGeom prst="line">
                            <a:avLst/>
                          </a:prstGeom>
                          <a:noFill/>
                          <a:ln w="13716">
                            <a:solidFill>
                              <a:srgbClr val="006192"/>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52" name="Picture 117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10122" y="3180"/>
                            <a:ext cx="125" cy="161"/>
                          </a:xfrm>
                          <a:prstGeom prst="rect">
                            <a:avLst/>
                          </a:prstGeom>
                          <a:noFill/>
                          <a:extLst>
                            <a:ext uri="{909E8E84-426E-40DD-AFC4-6F175D3DCCD1}">
                              <a14:hiddenFill xmlns:a14="http://schemas.microsoft.com/office/drawing/2010/main">
                                <a:solidFill>
                                  <a:srgbClr val="FFFFFF"/>
                                </a:solidFill>
                              </a14:hiddenFill>
                            </a:ext>
                          </a:extLst>
                        </pic:spPr>
                      </pic:pic>
                      <wps:wsp>
                        <wps:cNvPr id="753" name="Rectangle 1173"/>
                        <wps:cNvSpPr>
                          <a:spLocks noChangeArrowheads="1"/>
                        </wps:cNvSpPr>
                        <wps:spPr bwMode="auto">
                          <a:xfrm>
                            <a:off x="10319" y="3322"/>
                            <a:ext cx="98" cy="20"/>
                          </a:xfrm>
                          <a:prstGeom prst="rect">
                            <a:avLst/>
                          </a:pr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4" name="Line 1174"/>
                        <wps:cNvCnPr>
                          <a:cxnSpLocks noChangeShapeType="1"/>
                        </wps:cNvCnPr>
                        <wps:spPr bwMode="auto">
                          <a:xfrm>
                            <a:off x="10309" y="3181"/>
                            <a:ext cx="0" cy="161"/>
                          </a:xfrm>
                          <a:prstGeom prst="line">
                            <a:avLst/>
                          </a:prstGeom>
                          <a:noFill/>
                          <a:ln w="13970">
                            <a:solidFill>
                              <a:srgbClr val="006192"/>
                            </a:solidFill>
                            <a:round/>
                            <a:headEnd/>
                            <a:tailEnd/>
                          </a:ln>
                          <a:extLst>
                            <a:ext uri="{909E8E84-426E-40DD-AFC4-6F175D3DCCD1}">
                              <a14:hiddenFill xmlns:a14="http://schemas.microsoft.com/office/drawing/2010/main">
                                <a:noFill/>
                              </a14:hiddenFill>
                            </a:ext>
                          </a:extLst>
                        </wps:spPr>
                        <wps:bodyPr/>
                      </wps:wsp>
                      <wps:wsp>
                        <wps:cNvPr id="755" name="AutoShape 1175"/>
                        <wps:cNvSpPr>
                          <a:spLocks/>
                        </wps:cNvSpPr>
                        <wps:spPr bwMode="auto">
                          <a:xfrm>
                            <a:off x="10319" y="3180"/>
                            <a:ext cx="333" cy="87"/>
                          </a:xfrm>
                          <a:custGeom>
                            <a:avLst/>
                            <a:gdLst>
                              <a:gd name="T0" fmla="+- 0 10408 10319"/>
                              <a:gd name="T1" fmla="*/ T0 w 333"/>
                              <a:gd name="T2" fmla="+- 0 3248 3181"/>
                              <a:gd name="T3" fmla="*/ 3248 h 87"/>
                              <a:gd name="T4" fmla="+- 0 10319 10319"/>
                              <a:gd name="T5" fmla="*/ T4 w 333"/>
                              <a:gd name="T6" fmla="+- 0 3248 3181"/>
                              <a:gd name="T7" fmla="*/ 3248 h 87"/>
                              <a:gd name="T8" fmla="+- 0 10319 10319"/>
                              <a:gd name="T9" fmla="*/ T8 w 333"/>
                              <a:gd name="T10" fmla="+- 0 3267 3181"/>
                              <a:gd name="T11" fmla="*/ 3267 h 87"/>
                              <a:gd name="T12" fmla="+- 0 10408 10319"/>
                              <a:gd name="T13" fmla="*/ T12 w 333"/>
                              <a:gd name="T14" fmla="+- 0 3267 3181"/>
                              <a:gd name="T15" fmla="*/ 3267 h 87"/>
                              <a:gd name="T16" fmla="+- 0 10408 10319"/>
                              <a:gd name="T17" fmla="*/ T16 w 333"/>
                              <a:gd name="T18" fmla="+- 0 3248 3181"/>
                              <a:gd name="T19" fmla="*/ 3248 h 87"/>
                              <a:gd name="T20" fmla="+- 0 10413 10319"/>
                              <a:gd name="T21" fmla="*/ T20 w 333"/>
                              <a:gd name="T22" fmla="+- 0 3181 3181"/>
                              <a:gd name="T23" fmla="*/ 3181 h 87"/>
                              <a:gd name="T24" fmla="+- 0 10319 10319"/>
                              <a:gd name="T25" fmla="*/ T24 w 333"/>
                              <a:gd name="T26" fmla="+- 0 3181 3181"/>
                              <a:gd name="T27" fmla="*/ 3181 h 87"/>
                              <a:gd name="T28" fmla="+- 0 10319 10319"/>
                              <a:gd name="T29" fmla="*/ T28 w 333"/>
                              <a:gd name="T30" fmla="+- 0 3200 3181"/>
                              <a:gd name="T31" fmla="*/ 3200 h 87"/>
                              <a:gd name="T32" fmla="+- 0 10413 10319"/>
                              <a:gd name="T33" fmla="*/ T32 w 333"/>
                              <a:gd name="T34" fmla="+- 0 3200 3181"/>
                              <a:gd name="T35" fmla="*/ 3200 h 87"/>
                              <a:gd name="T36" fmla="+- 0 10413 10319"/>
                              <a:gd name="T37" fmla="*/ T36 w 333"/>
                              <a:gd name="T38" fmla="+- 0 3181 3181"/>
                              <a:gd name="T39" fmla="*/ 3181 h 87"/>
                              <a:gd name="T40" fmla="+- 0 10652 10319"/>
                              <a:gd name="T41" fmla="*/ T40 w 333"/>
                              <a:gd name="T42" fmla="+- 0 3181 3181"/>
                              <a:gd name="T43" fmla="*/ 3181 h 87"/>
                              <a:gd name="T44" fmla="+- 0 10600 10319"/>
                              <a:gd name="T45" fmla="*/ T44 w 333"/>
                              <a:gd name="T46" fmla="+- 0 3181 3181"/>
                              <a:gd name="T47" fmla="*/ 3181 h 87"/>
                              <a:gd name="T48" fmla="+- 0 10600 10319"/>
                              <a:gd name="T49" fmla="*/ T48 w 333"/>
                              <a:gd name="T50" fmla="+- 0 3200 3181"/>
                              <a:gd name="T51" fmla="*/ 3200 h 87"/>
                              <a:gd name="T52" fmla="+- 0 10652 10319"/>
                              <a:gd name="T53" fmla="*/ T52 w 333"/>
                              <a:gd name="T54" fmla="+- 0 3200 3181"/>
                              <a:gd name="T55" fmla="*/ 3200 h 87"/>
                              <a:gd name="T56" fmla="+- 0 10652 10319"/>
                              <a:gd name="T57" fmla="*/ T56 w 333"/>
                              <a:gd name="T58" fmla="+- 0 3181 3181"/>
                              <a:gd name="T59" fmla="*/ 3181 h 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33" h="87">
                                <a:moveTo>
                                  <a:pt x="89" y="67"/>
                                </a:moveTo>
                                <a:lnTo>
                                  <a:pt x="0" y="67"/>
                                </a:lnTo>
                                <a:lnTo>
                                  <a:pt x="0" y="86"/>
                                </a:lnTo>
                                <a:lnTo>
                                  <a:pt x="89" y="86"/>
                                </a:lnTo>
                                <a:lnTo>
                                  <a:pt x="89" y="67"/>
                                </a:lnTo>
                                <a:moveTo>
                                  <a:pt x="94" y="0"/>
                                </a:moveTo>
                                <a:lnTo>
                                  <a:pt x="0" y="0"/>
                                </a:lnTo>
                                <a:lnTo>
                                  <a:pt x="0" y="19"/>
                                </a:lnTo>
                                <a:lnTo>
                                  <a:pt x="94" y="19"/>
                                </a:lnTo>
                                <a:lnTo>
                                  <a:pt x="94" y="0"/>
                                </a:lnTo>
                                <a:moveTo>
                                  <a:pt x="333" y="0"/>
                                </a:moveTo>
                                <a:lnTo>
                                  <a:pt x="281" y="0"/>
                                </a:lnTo>
                                <a:lnTo>
                                  <a:pt x="281" y="19"/>
                                </a:lnTo>
                                <a:lnTo>
                                  <a:pt x="333" y="19"/>
                                </a:lnTo>
                                <a:lnTo>
                                  <a:pt x="333" y="0"/>
                                </a:lnTo>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6" name="Line 1176"/>
                        <wps:cNvCnPr>
                          <a:cxnSpLocks noChangeShapeType="1"/>
                        </wps:cNvCnPr>
                        <wps:spPr bwMode="auto">
                          <a:xfrm>
                            <a:off x="10589" y="3181"/>
                            <a:ext cx="0" cy="161"/>
                          </a:xfrm>
                          <a:prstGeom prst="line">
                            <a:avLst/>
                          </a:prstGeom>
                          <a:noFill/>
                          <a:ln w="13970">
                            <a:solidFill>
                              <a:srgbClr val="006192"/>
                            </a:solidFill>
                            <a:round/>
                            <a:headEnd/>
                            <a:tailEnd/>
                          </a:ln>
                          <a:extLst>
                            <a:ext uri="{909E8E84-426E-40DD-AFC4-6F175D3DCCD1}">
                              <a14:hiddenFill xmlns:a14="http://schemas.microsoft.com/office/drawing/2010/main">
                                <a:noFill/>
                              </a14:hiddenFill>
                            </a:ext>
                          </a:extLst>
                        </wps:spPr>
                        <wps:bodyPr/>
                      </wps:wsp>
                      <wps:wsp>
                        <wps:cNvPr id="757" name="AutoShape 1177"/>
                        <wps:cNvSpPr>
                          <a:spLocks/>
                        </wps:cNvSpPr>
                        <wps:spPr bwMode="auto">
                          <a:xfrm>
                            <a:off x="10525" y="3180"/>
                            <a:ext cx="303" cy="205"/>
                          </a:xfrm>
                          <a:custGeom>
                            <a:avLst/>
                            <a:gdLst>
                              <a:gd name="T0" fmla="+- 0 10578 10526"/>
                              <a:gd name="T1" fmla="*/ T0 w 303"/>
                              <a:gd name="T2" fmla="+- 0 3181 3181"/>
                              <a:gd name="T3" fmla="*/ 3181 h 205"/>
                              <a:gd name="T4" fmla="+- 0 10526 10526"/>
                              <a:gd name="T5" fmla="*/ T4 w 303"/>
                              <a:gd name="T6" fmla="+- 0 3181 3181"/>
                              <a:gd name="T7" fmla="*/ 3181 h 205"/>
                              <a:gd name="T8" fmla="+- 0 10526 10526"/>
                              <a:gd name="T9" fmla="*/ T8 w 303"/>
                              <a:gd name="T10" fmla="+- 0 3200 3181"/>
                              <a:gd name="T11" fmla="*/ 3200 h 205"/>
                              <a:gd name="T12" fmla="+- 0 10578 10526"/>
                              <a:gd name="T13" fmla="*/ T12 w 303"/>
                              <a:gd name="T14" fmla="+- 0 3200 3181"/>
                              <a:gd name="T15" fmla="*/ 3200 h 205"/>
                              <a:gd name="T16" fmla="+- 0 10578 10526"/>
                              <a:gd name="T17" fmla="*/ T16 w 303"/>
                              <a:gd name="T18" fmla="+- 0 3181 3181"/>
                              <a:gd name="T19" fmla="*/ 3181 h 205"/>
                              <a:gd name="T20" fmla="+- 0 10829 10526"/>
                              <a:gd name="T21" fmla="*/ T20 w 303"/>
                              <a:gd name="T22" fmla="+- 0 3322 3181"/>
                              <a:gd name="T23" fmla="*/ 3322 h 205"/>
                              <a:gd name="T24" fmla="+- 0 10813 10526"/>
                              <a:gd name="T25" fmla="*/ T24 w 303"/>
                              <a:gd name="T26" fmla="+- 0 3322 3181"/>
                              <a:gd name="T27" fmla="*/ 3322 h 205"/>
                              <a:gd name="T28" fmla="+- 0 10813 10526"/>
                              <a:gd name="T29" fmla="*/ T28 w 303"/>
                              <a:gd name="T30" fmla="+- 0 3385 3181"/>
                              <a:gd name="T31" fmla="*/ 3385 h 205"/>
                              <a:gd name="T32" fmla="+- 0 10829 10526"/>
                              <a:gd name="T33" fmla="*/ T32 w 303"/>
                              <a:gd name="T34" fmla="+- 0 3385 3181"/>
                              <a:gd name="T35" fmla="*/ 3385 h 205"/>
                              <a:gd name="T36" fmla="+- 0 10829 10526"/>
                              <a:gd name="T37" fmla="*/ T36 w 303"/>
                              <a:gd name="T38" fmla="+- 0 3322 3181"/>
                              <a:gd name="T39" fmla="*/ 3322 h 2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3" h="205">
                                <a:moveTo>
                                  <a:pt x="52" y="0"/>
                                </a:moveTo>
                                <a:lnTo>
                                  <a:pt x="0" y="0"/>
                                </a:lnTo>
                                <a:lnTo>
                                  <a:pt x="0" y="19"/>
                                </a:lnTo>
                                <a:lnTo>
                                  <a:pt x="52" y="19"/>
                                </a:lnTo>
                                <a:lnTo>
                                  <a:pt x="52" y="0"/>
                                </a:lnTo>
                                <a:moveTo>
                                  <a:pt x="303" y="141"/>
                                </a:moveTo>
                                <a:lnTo>
                                  <a:pt x="287" y="141"/>
                                </a:lnTo>
                                <a:lnTo>
                                  <a:pt x="287" y="204"/>
                                </a:lnTo>
                                <a:lnTo>
                                  <a:pt x="303" y="204"/>
                                </a:lnTo>
                                <a:lnTo>
                                  <a:pt x="303" y="141"/>
                                </a:lnTo>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8" name="Line 1178"/>
                        <wps:cNvCnPr>
                          <a:cxnSpLocks noChangeShapeType="1"/>
                        </wps:cNvCnPr>
                        <wps:spPr bwMode="auto">
                          <a:xfrm>
                            <a:off x="10811" y="3181"/>
                            <a:ext cx="0" cy="204"/>
                          </a:xfrm>
                          <a:prstGeom prst="line">
                            <a:avLst/>
                          </a:prstGeom>
                          <a:noFill/>
                          <a:ln w="2540">
                            <a:solidFill>
                              <a:srgbClr val="006192"/>
                            </a:solidFill>
                            <a:round/>
                            <a:headEnd/>
                            <a:tailEnd/>
                          </a:ln>
                          <a:extLst>
                            <a:ext uri="{909E8E84-426E-40DD-AFC4-6F175D3DCCD1}">
                              <a14:hiddenFill xmlns:a14="http://schemas.microsoft.com/office/drawing/2010/main">
                                <a:noFill/>
                              </a14:hiddenFill>
                            </a:ext>
                          </a:extLst>
                        </wps:spPr>
                        <wps:bodyPr/>
                      </wps:wsp>
                      <wps:wsp>
                        <wps:cNvPr id="759" name="Line 1179"/>
                        <wps:cNvCnPr>
                          <a:cxnSpLocks noChangeShapeType="1"/>
                        </wps:cNvCnPr>
                        <wps:spPr bwMode="auto">
                          <a:xfrm>
                            <a:off x="10801" y="3181"/>
                            <a:ext cx="0" cy="161"/>
                          </a:xfrm>
                          <a:prstGeom prst="line">
                            <a:avLst/>
                          </a:prstGeom>
                          <a:noFill/>
                          <a:ln w="10160">
                            <a:solidFill>
                              <a:srgbClr val="006192"/>
                            </a:solidFill>
                            <a:round/>
                            <a:headEnd/>
                            <a:tailEnd/>
                          </a:ln>
                          <a:extLst>
                            <a:ext uri="{909E8E84-426E-40DD-AFC4-6F175D3DCCD1}">
                              <a14:hiddenFill xmlns:a14="http://schemas.microsoft.com/office/drawing/2010/main">
                                <a:noFill/>
                              </a14:hiddenFill>
                            </a:ext>
                          </a:extLst>
                        </wps:spPr>
                        <wps:bodyPr/>
                      </wps:wsp>
                      <wps:wsp>
                        <wps:cNvPr id="760" name="Rectangle 1180"/>
                        <wps:cNvSpPr>
                          <a:spLocks noChangeArrowheads="1"/>
                        </wps:cNvSpPr>
                        <wps:spPr bwMode="auto">
                          <a:xfrm>
                            <a:off x="10710" y="3322"/>
                            <a:ext cx="82" cy="20"/>
                          </a:xfrm>
                          <a:prstGeom prst="rect">
                            <a:avLst/>
                          </a:prstGeom>
                          <a:solidFill>
                            <a:srgbClr val="00619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1" name="Line 1181"/>
                        <wps:cNvCnPr>
                          <a:cxnSpLocks noChangeShapeType="1"/>
                        </wps:cNvCnPr>
                        <wps:spPr bwMode="auto">
                          <a:xfrm>
                            <a:off x="10700" y="3181"/>
                            <a:ext cx="0" cy="161"/>
                          </a:xfrm>
                          <a:prstGeom prst="line">
                            <a:avLst/>
                          </a:prstGeom>
                          <a:noFill/>
                          <a:ln w="13970">
                            <a:solidFill>
                              <a:srgbClr val="006192"/>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62" name="Picture 118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12433" y="3262"/>
                            <a:ext cx="113" cy="113"/>
                          </a:xfrm>
                          <a:prstGeom prst="rect">
                            <a:avLst/>
                          </a:prstGeom>
                          <a:noFill/>
                          <a:extLst>
                            <a:ext uri="{909E8E84-426E-40DD-AFC4-6F175D3DCCD1}">
                              <a14:hiddenFill xmlns:a14="http://schemas.microsoft.com/office/drawing/2010/main">
                                <a:solidFill>
                                  <a:srgbClr val="FFFFFF"/>
                                </a:solidFill>
                              </a14:hiddenFill>
                            </a:ext>
                          </a:extLst>
                        </pic:spPr>
                      </pic:pic>
                      <wps:wsp>
                        <wps:cNvPr id="763" name="AutoShape 1183"/>
                        <wps:cNvSpPr>
                          <a:spLocks/>
                        </wps:cNvSpPr>
                        <wps:spPr bwMode="auto">
                          <a:xfrm>
                            <a:off x="-270" y="11630"/>
                            <a:ext cx="540" cy="540"/>
                          </a:xfrm>
                          <a:custGeom>
                            <a:avLst/>
                            <a:gdLst>
                              <a:gd name="T0" fmla="+- 0 13046 -270"/>
                              <a:gd name="T1" fmla="*/ T0 w 540"/>
                              <a:gd name="T2" fmla="+- 0 3321 11630"/>
                              <a:gd name="T3" fmla="*/ 3321 h 540"/>
                              <a:gd name="T4" fmla="+- 0 13048 -270"/>
                              <a:gd name="T5" fmla="*/ T4 w 540"/>
                              <a:gd name="T6" fmla="+- 0 3334 11630"/>
                              <a:gd name="T7" fmla="*/ 3334 h 540"/>
                              <a:gd name="T8" fmla="+- 0 13055 -270"/>
                              <a:gd name="T9" fmla="*/ T8 w 540"/>
                              <a:gd name="T10" fmla="+- 0 3344 11630"/>
                              <a:gd name="T11" fmla="*/ 3344 h 540"/>
                              <a:gd name="T12" fmla="+- 0 13065 -270"/>
                              <a:gd name="T13" fmla="*/ T12 w 540"/>
                              <a:gd name="T14" fmla="+- 0 3351 11630"/>
                              <a:gd name="T15" fmla="*/ 3351 h 540"/>
                              <a:gd name="T16" fmla="+- 0 13078 -270"/>
                              <a:gd name="T17" fmla="*/ T16 w 540"/>
                              <a:gd name="T18" fmla="+- 0 3354 11630"/>
                              <a:gd name="T19" fmla="*/ 3354 h 540"/>
                              <a:gd name="T20" fmla="+- 0 13078 -270"/>
                              <a:gd name="T21" fmla="*/ T20 w 540"/>
                              <a:gd name="T22" fmla="+- 0 3354 11630"/>
                              <a:gd name="T23" fmla="*/ 3354 h 540"/>
                              <a:gd name="T24" fmla="+- 0 13091 -270"/>
                              <a:gd name="T25" fmla="*/ T24 w 540"/>
                              <a:gd name="T26" fmla="+- 0 3351 11630"/>
                              <a:gd name="T27" fmla="*/ 3351 h 540"/>
                              <a:gd name="T28" fmla="+- 0 13101 -270"/>
                              <a:gd name="T29" fmla="*/ T28 w 540"/>
                              <a:gd name="T30" fmla="+- 0 3344 11630"/>
                              <a:gd name="T31" fmla="*/ 3344 h 540"/>
                              <a:gd name="T32" fmla="+- 0 13108 -270"/>
                              <a:gd name="T33" fmla="*/ T32 w 540"/>
                              <a:gd name="T34" fmla="+- 0 3334 11630"/>
                              <a:gd name="T35" fmla="*/ 3334 h 540"/>
                              <a:gd name="T36" fmla="+- 0 13110 -270"/>
                              <a:gd name="T37" fmla="*/ T36 w 540"/>
                              <a:gd name="T38" fmla="+- 0 3321 11630"/>
                              <a:gd name="T39" fmla="*/ 3321 h 540"/>
                              <a:gd name="T40" fmla="+- 0 13110 -270"/>
                              <a:gd name="T41" fmla="*/ T40 w 540"/>
                              <a:gd name="T42" fmla="+- 0 3321 11630"/>
                              <a:gd name="T43" fmla="*/ 3321 h 540"/>
                              <a:gd name="T44" fmla="+- 0 13108 -270"/>
                              <a:gd name="T45" fmla="*/ T44 w 540"/>
                              <a:gd name="T46" fmla="+- 0 3309 11630"/>
                              <a:gd name="T47" fmla="*/ 3309 h 540"/>
                              <a:gd name="T48" fmla="+- 0 13101 -270"/>
                              <a:gd name="T49" fmla="*/ T48 w 540"/>
                              <a:gd name="T50" fmla="+- 0 3298 11630"/>
                              <a:gd name="T51" fmla="*/ 3298 h 540"/>
                              <a:gd name="T52" fmla="+- 0 13091 -270"/>
                              <a:gd name="T53" fmla="*/ T52 w 540"/>
                              <a:gd name="T54" fmla="+- 0 3291 11630"/>
                              <a:gd name="T55" fmla="*/ 3291 h 540"/>
                              <a:gd name="T56" fmla="+- 0 13078 -270"/>
                              <a:gd name="T57" fmla="*/ T56 w 540"/>
                              <a:gd name="T58" fmla="+- 0 3289 11630"/>
                              <a:gd name="T59" fmla="*/ 3289 h 540"/>
                              <a:gd name="T60" fmla="+- 0 13078 -270"/>
                              <a:gd name="T61" fmla="*/ T60 w 540"/>
                              <a:gd name="T62" fmla="+- 0 3289 11630"/>
                              <a:gd name="T63" fmla="*/ 3289 h 540"/>
                              <a:gd name="T64" fmla="+- 0 13065 -270"/>
                              <a:gd name="T65" fmla="*/ T64 w 540"/>
                              <a:gd name="T66" fmla="+- 0 3291 11630"/>
                              <a:gd name="T67" fmla="*/ 3291 h 540"/>
                              <a:gd name="T68" fmla="+- 0 13055 -270"/>
                              <a:gd name="T69" fmla="*/ T68 w 540"/>
                              <a:gd name="T70" fmla="+- 0 3298 11630"/>
                              <a:gd name="T71" fmla="*/ 3298 h 540"/>
                              <a:gd name="T72" fmla="+- 0 13048 -270"/>
                              <a:gd name="T73" fmla="*/ T72 w 540"/>
                              <a:gd name="T74" fmla="+- 0 3309 11630"/>
                              <a:gd name="T75" fmla="*/ 3309 h 540"/>
                              <a:gd name="T76" fmla="+- 0 13046 -270"/>
                              <a:gd name="T77" fmla="*/ T76 w 540"/>
                              <a:gd name="T78" fmla="+- 0 3321 11630"/>
                              <a:gd name="T79" fmla="*/ 3321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40" h="540">
                                <a:moveTo>
                                  <a:pt x="13316" y="-8309"/>
                                </a:moveTo>
                                <a:lnTo>
                                  <a:pt x="13318" y="-8296"/>
                                </a:lnTo>
                                <a:lnTo>
                                  <a:pt x="13325" y="-8286"/>
                                </a:lnTo>
                                <a:lnTo>
                                  <a:pt x="13335" y="-8279"/>
                                </a:lnTo>
                                <a:lnTo>
                                  <a:pt x="13348" y="-8276"/>
                                </a:lnTo>
                                <a:moveTo>
                                  <a:pt x="13348" y="-8276"/>
                                </a:moveTo>
                                <a:lnTo>
                                  <a:pt x="13361" y="-8279"/>
                                </a:lnTo>
                                <a:lnTo>
                                  <a:pt x="13371" y="-8286"/>
                                </a:lnTo>
                                <a:lnTo>
                                  <a:pt x="13378" y="-8296"/>
                                </a:lnTo>
                                <a:lnTo>
                                  <a:pt x="13380" y="-8309"/>
                                </a:lnTo>
                                <a:moveTo>
                                  <a:pt x="13380" y="-8309"/>
                                </a:moveTo>
                                <a:lnTo>
                                  <a:pt x="13378" y="-8321"/>
                                </a:lnTo>
                                <a:lnTo>
                                  <a:pt x="13371" y="-8332"/>
                                </a:lnTo>
                                <a:lnTo>
                                  <a:pt x="13361" y="-8339"/>
                                </a:lnTo>
                                <a:lnTo>
                                  <a:pt x="13348" y="-8341"/>
                                </a:lnTo>
                                <a:moveTo>
                                  <a:pt x="13348" y="-8341"/>
                                </a:moveTo>
                                <a:lnTo>
                                  <a:pt x="13335" y="-8339"/>
                                </a:lnTo>
                                <a:lnTo>
                                  <a:pt x="13325" y="-8332"/>
                                </a:lnTo>
                                <a:lnTo>
                                  <a:pt x="13318" y="-8321"/>
                                </a:lnTo>
                                <a:lnTo>
                                  <a:pt x="13316" y="-8309"/>
                                </a:lnTo>
                              </a:path>
                            </a:pathLst>
                          </a:custGeom>
                          <a:noFill/>
                          <a:ln w="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4" name="AutoShape 1184"/>
                        <wps:cNvSpPr>
                          <a:spLocks/>
                        </wps:cNvSpPr>
                        <wps:spPr bwMode="auto">
                          <a:xfrm>
                            <a:off x="-270" y="11630"/>
                            <a:ext cx="540" cy="540"/>
                          </a:xfrm>
                          <a:custGeom>
                            <a:avLst/>
                            <a:gdLst>
                              <a:gd name="T0" fmla="+- 0 14070 -270"/>
                              <a:gd name="T1" fmla="*/ T0 w 540"/>
                              <a:gd name="T2" fmla="+- 0 3321 11630"/>
                              <a:gd name="T3" fmla="*/ 3321 h 540"/>
                              <a:gd name="T4" fmla="+- 0 14073 -270"/>
                              <a:gd name="T5" fmla="*/ T4 w 540"/>
                              <a:gd name="T6" fmla="+- 0 3334 11630"/>
                              <a:gd name="T7" fmla="*/ 3334 h 540"/>
                              <a:gd name="T8" fmla="+- 0 14080 -270"/>
                              <a:gd name="T9" fmla="*/ T8 w 540"/>
                              <a:gd name="T10" fmla="+- 0 3344 11630"/>
                              <a:gd name="T11" fmla="*/ 3344 h 540"/>
                              <a:gd name="T12" fmla="+- 0 14090 -270"/>
                              <a:gd name="T13" fmla="*/ T12 w 540"/>
                              <a:gd name="T14" fmla="+- 0 3351 11630"/>
                              <a:gd name="T15" fmla="*/ 3351 h 540"/>
                              <a:gd name="T16" fmla="+- 0 14103 -270"/>
                              <a:gd name="T17" fmla="*/ T16 w 540"/>
                              <a:gd name="T18" fmla="+- 0 3354 11630"/>
                              <a:gd name="T19" fmla="*/ 3354 h 540"/>
                              <a:gd name="T20" fmla="+- 0 14103 -270"/>
                              <a:gd name="T21" fmla="*/ T20 w 540"/>
                              <a:gd name="T22" fmla="+- 0 3354 11630"/>
                              <a:gd name="T23" fmla="*/ 3354 h 540"/>
                              <a:gd name="T24" fmla="+- 0 14115 -270"/>
                              <a:gd name="T25" fmla="*/ T24 w 540"/>
                              <a:gd name="T26" fmla="+- 0 3351 11630"/>
                              <a:gd name="T27" fmla="*/ 3351 h 540"/>
                              <a:gd name="T28" fmla="+- 0 14126 -270"/>
                              <a:gd name="T29" fmla="*/ T28 w 540"/>
                              <a:gd name="T30" fmla="+- 0 3344 11630"/>
                              <a:gd name="T31" fmla="*/ 3344 h 540"/>
                              <a:gd name="T32" fmla="+- 0 14133 -270"/>
                              <a:gd name="T33" fmla="*/ T32 w 540"/>
                              <a:gd name="T34" fmla="+- 0 3334 11630"/>
                              <a:gd name="T35" fmla="*/ 3334 h 540"/>
                              <a:gd name="T36" fmla="+- 0 14135 -270"/>
                              <a:gd name="T37" fmla="*/ T36 w 540"/>
                              <a:gd name="T38" fmla="+- 0 3321 11630"/>
                              <a:gd name="T39" fmla="*/ 3321 h 540"/>
                              <a:gd name="T40" fmla="+- 0 14135 -270"/>
                              <a:gd name="T41" fmla="*/ T40 w 540"/>
                              <a:gd name="T42" fmla="+- 0 3321 11630"/>
                              <a:gd name="T43" fmla="*/ 3321 h 540"/>
                              <a:gd name="T44" fmla="+- 0 14133 -270"/>
                              <a:gd name="T45" fmla="*/ T44 w 540"/>
                              <a:gd name="T46" fmla="+- 0 3309 11630"/>
                              <a:gd name="T47" fmla="*/ 3309 h 540"/>
                              <a:gd name="T48" fmla="+- 0 14126 -270"/>
                              <a:gd name="T49" fmla="*/ T48 w 540"/>
                              <a:gd name="T50" fmla="+- 0 3298 11630"/>
                              <a:gd name="T51" fmla="*/ 3298 h 540"/>
                              <a:gd name="T52" fmla="+- 0 14115 -270"/>
                              <a:gd name="T53" fmla="*/ T52 w 540"/>
                              <a:gd name="T54" fmla="+- 0 3291 11630"/>
                              <a:gd name="T55" fmla="*/ 3291 h 540"/>
                              <a:gd name="T56" fmla="+- 0 14103 -270"/>
                              <a:gd name="T57" fmla="*/ T56 w 540"/>
                              <a:gd name="T58" fmla="+- 0 3289 11630"/>
                              <a:gd name="T59" fmla="*/ 3289 h 540"/>
                              <a:gd name="T60" fmla="+- 0 14103 -270"/>
                              <a:gd name="T61" fmla="*/ T60 w 540"/>
                              <a:gd name="T62" fmla="+- 0 3289 11630"/>
                              <a:gd name="T63" fmla="*/ 3289 h 540"/>
                              <a:gd name="T64" fmla="+- 0 14090 -270"/>
                              <a:gd name="T65" fmla="*/ T64 w 540"/>
                              <a:gd name="T66" fmla="+- 0 3291 11630"/>
                              <a:gd name="T67" fmla="*/ 3291 h 540"/>
                              <a:gd name="T68" fmla="+- 0 14080 -270"/>
                              <a:gd name="T69" fmla="*/ T68 w 540"/>
                              <a:gd name="T70" fmla="+- 0 3298 11630"/>
                              <a:gd name="T71" fmla="*/ 3298 h 540"/>
                              <a:gd name="T72" fmla="+- 0 14073 -270"/>
                              <a:gd name="T73" fmla="*/ T72 w 540"/>
                              <a:gd name="T74" fmla="+- 0 3309 11630"/>
                              <a:gd name="T75" fmla="*/ 3309 h 540"/>
                              <a:gd name="T76" fmla="+- 0 14070 -270"/>
                              <a:gd name="T77" fmla="*/ T76 w 540"/>
                              <a:gd name="T78" fmla="+- 0 3321 11630"/>
                              <a:gd name="T79" fmla="*/ 3321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40" h="540">
                                <a:moveTo>
                                  <a:pt x="14340" y="-8309"/>
                                </a:moveTo>
                                <a:lnTo>
                                  <a:pt x="14343" y="-8296"/>
                                </a:lnTo>
                                <a:lnTo>
                                  <a:pt x="14350" y="-8286"/>
                                </a:lnTo>
                                <a:lnTo>
                                  <a:pt x="14360" y="-8279"/>
                                </a:lnTo>
                                <a:lnTo>
                                  <a:pt x="14373" y="-8276"/>
                                </a:lnTo>
                                <a:moveTo>
                                  <a:pt x="14373" y="-8276"/>
                                </a:moveTo>
                                <a:lnTo>
                                  <a:pt x="14385" y="-8279"/>
                                </a:lnTo>
                                <a:lnTo>
                                  <a:pt x="14396" y="-8286"/>
                                </a:lnTo>
                                <a:lnTo>
                                  <a:pt x="14403" y="-8296"/>
                                </a:lnTo>
                                <a:lnTo>
                                  <a:pt x="14405" y="-8309"/>
                                </a:lnTo>
                                <a:moveTo>
                                  <a:pt x="14405" y="-8309"/>
                                </a:moveTo>
                                <a:lnTo>
                                  <a:pt x="14403" y="-8321"/>
                                </a:lnTo>
                                <a:lnTo>
                                  <a:pt x="14396" y="-8332"/>
                                </a:lnTo>
                                <a:lnTo>
                                  <a:pt x="14385" y="-8339"/>
                                </a:lnTo>
                                <a:lnTo>
                                  <a:pt x="14373" y="-8341"/>
                                </a:lnTo>
                                <a:moveTo>
                                  <a:pt x="14373" y="-8341"/>
                                </a:moveTo>
                                <a:lnTo>
                                  <a:pt x="14360" y="-8339"/>
                                </a:lnTo>
                                <a:lnTo>
                                  <a:pt x="14350" y="-8332"/>
                                </a:lnTo>
                                <a:lnTo>
                                  <a:pt x="14343" y="-8321"/>
                                </a:lnTo>
                                <a:lnTo>
                                  <a:pt x="14340" y="-8309"/>
                                </a:lnTo>
                              </a:path>
                            </a:pathLst>
                          </a:custGeom>
                          <a:noFill/>
                          <a:ln w="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5" name="AutoShape 1185"/>
                        <wps:cNvSpPr>
                          <a:spLocks/>
                        </wps:cNvSpPr>
                        <wps:spPr bwMode="auto">
                          <a:xfrm>
                            <a:off x="9608" y="7721"/>
                            <a:ext cx="540" cy="128"/>
                          </a:xfrm>
                          <a:custGeom>
                            <a:avLst/>
                            <a:gdLst>
                              <a:gd name="T0" fmla="+- 0 9609 9609"/>
                              <a:gd name="T1" fmla="*/ T0 w 540"/>
                              <a:gd name="T2" fmla="+- 0 7722 7722"/>
                              <a:gd name="T3" fmla="*/ 7722 h 128"/>
                              <a:gd name="T4" fmla="+- 0 9609 9609"/>
                              <a:gd name="T5" fmla="*/ T4 w 540"/>
                              <a:gd name="T6" fmla="+- 0 7849 7722"/>
                              <a:gd name="T7" fmla="*/ 7849 h 128"/>
                              <a:gd name="T8" fmla="+- 0 10149 9609"/>
                              <a:gd name="T9" fmla="*/ T8 w 540"/>
                              <a:gd name="T10" fmla="+- 0 7849 7722"/>
                              <a:gd name="T11" fmla="*/ 7849 h 128"/>
                              <a:gd name="T12" fmla="+- 0 9609 9609"/>
                              <a:gd name="T13" fmla="*/ T12 w 540"/>
                              <a:gd name="T14" fmla="+- 0 7722 7722"/>
                              <a:gd name="T15" fmla="*/ 7722 h 128"/>
                              <a:gd name="T16" fmla="+- 0 9609 9609"/>
                              <a:gd name="T17" fmla="*/ T16 w 540"/>
                              <a:gd name="T18" fmla="+- 0 7722 7722"/>
                              <a:gd name="T19" fmla="*/ 7722 h 128"/>
                              <a:gd name="T20" fmla="+- 0 10149 9609"/>
                              <a:gd name="T21" fmla="*/ T20 w 540"/>
                              <a:gd name="T22" fmla="+- 0 7849 7722"/>
                              <a:gd name="T23" fmla="*/ 7849 h 128"/>
                              <a:gd name="T24" fmla="+- 0 10149 9609"/>
                              <a:gd name="T25" fmla="*/ T24 w 540"/>
                              <a:gd name="T26" fmla="+- 0 7722 7722"/>
                              <a:gd name="T27" fmla="*/ 7722 h 128"/>
                              <a:gd name="T28" fmla="+- 0 9609 9609"/>
                              <a:gd name="T29" fmla="*/ T28 w 540"/>
                              <a:gd name="T30" fmla="+- 0 7722 7722"/>
                              <a:gd name="T31" fmla="*/ 7722 h 1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40" h="128">
                                <a:moveTo>
                                  <a:pt x="0" y="0"/>
                                </a:moveTo>
                                <a:lnTo>
                                  <a:pt x="0" y="127"/>
                                </a:lnTo>
                                <a:lnTo>
                                  <a:pt x="540" y="127"/>
                                </a:lnTo>
                                <a:lnTo>
                                  <a:pt x="0" y="0"/>
                                </a:lnTo>
                                <a:close/>
                                <a:moveTo>
                                  <a:pt x="0" y="0"/>
                                </a:moveTo>
                                <a:lnTo>
                                  <a:pt x="540" y="127"/>
                                </a:lnTo>
                                <a:lnTo>
                                  <a:pt x="540"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 name="AutoShape 1186"/>
                        <wps:cNvSpPr>
                          <a:spLocks/>
                        </wps:cNvSpPr>
                        <wps:spPr bwMode="auto">
                          <a:xfrm>
                            <a:off x="33760" y="-48360"/>
                            <a:ext cx="1060" cy="4500"/>
                          </a:xfrm>
                          <a:custGeom>
                            <a:avLst/>
                            <a:gdLst>
                              <a:gd name="T0" fmla="+- 0 10149 33760"/>
                              <a:gd name="T1" fmla="*/ T0 w 1060"/>
                              <a:gd name="T2" fmla="+- 0 7722 -48360"/>
                              <a:gd name="T3" fmla="*/ 7722 h 4500"/>
                              <a:gd name="T4" fmla="+- 0 9609 33760"/>
                              <a:gd name="T5" fmla="*/ T4 w 1060"/>
                              <a:gd name="T6" fmla="+- 0 7722 -48360"/>
                              <a:gd name="T7" fmla="*/ 7722 h 4500"/>
                              <a:gd name="T8" fmla="+- 0 10149 33760"/>
                              <a:gd name="T9" fmla="*/ T8 w 1060"/>
                              <a:gd name="T10" fmla="+- 0 7849 -48360"/>
                              <a:gd name="T11" fmla="*/ 7849 h 4500"/>
                              <a:gd name="T12" fmla="+- 0 10149 33760"/>
                              <a:gd name="T13" fmla="*/ T12 w 1060"/>
                              <a:gd name="T14" fmla="+- 0 7722 -48360"/>
                              <a:gd name="T15" fmla="*/ 7722 h 4500"/>
                              <a:gd name="T16" fmla="+- 0 9609 33760"/>
                              <a:gd name="T17" fmla="*/ T16 w 1060"/>
                              <a:gd name="T18" fmla="+- 0 7722 -48360"/>
                              <a:gd name="T19" fmla="*/ 7722 h 4500"/>
                              <a:gd name="T20" fmla="+- 0 10149 33760"/>
                              <a:gd name="T21" fmla="*/ T20 w 1060"/>
                              <a:gd name="T22" fmla="+- 0 7849 -48360"/>
                              <a:gd name="T23" fmla="*/ 7849 h 4500"/>
                              <a:gd name="T24" fmla="+- 0 9609 33760"/>
                              <a:gd name="T25" fmla="*/ T24 w 1060"/>
                              <a:gd name="T26" fmla="+- 0 7849 -48360"/>
                              <a:gd name="T27" fmla="*/ 7849 h 4500"/>
                              <a:gd name="T28" fmla="+- 0 9609 33760"/>
                              <a:gd name="T29" fmla="*/ T28 w 1060"/>
                              <a:gd name="T30" fmla="+- 0 7722 -48360"/>
                              <a:gd name="T31" fmla="*/ 7722 h 45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60" h="4500">
                                <a:moveTo>
                                  <a:pt x="-23611" y="56082"/>
                                </a:moveTo>
                                <a:lnTo>
                                  <a:pt x="-24151" y="56082"/>
                                </a:lnTo>
                                <a:lnTo>
                                  <a:pt x="-23611" y="56209"/>
                                </a:lnTo>
                                <a:lnTo>
                                  <a:pt x="-23611" y="56082"/>
                                </a:lnTo>
                                <a:close/>
                                <a:moveTo>
                                  <a:pt x="-24151" y="56082"/>
                                </a:moveTo>
                                <a:lnTo>
                                  <a:pt x="-23611" y="56209"/>
                                </a:lnTo>
                                <a:lnTo>
                                  <a:pt x="-24151" y="56209"/>
                                </a:lnTo>
                                <a:lnTo>
                                  <a:pt x="-24151" y="56082"/>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67" name="Picture 118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9601" y="7712"/>
                            <a:ext cx="557" cy="8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68" name="Picture 118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4928" y="7018"/>
                            <a:ext cx="252" cy="2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69" name="Picture 118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4928" y="8230"/>
                            <a:ext cx="252" cy="2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0" name="Picture 119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4928" y="9574"/>
                            <a:ext cx="252" cy="2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1" name="Picture 119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7818" y="6999"/>
                            <a:ext cx="720" cy="25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2" name="Picture 119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8536" y="9200"/>
                            <a:ext cx="1234" cy="10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3" name="Picture 119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8142" y="7791"/>
                            <a:ext cx="560" cy="8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4" name="Picture 119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8790" y="7040"/>
                            <a:ext cx="723" cy="1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5" name="Picture 119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9764" y="6975"/>
                            <a:ext cx="720" cy="303"/>
                          </a:xfrm>
                          <a:prstGeom prst="rect">
                            <a:avLst/>
                          </a:prstGeom>
                          <a:noFill/>
                          <a:extLst>
                            <a:ext uri="{909E8E84-426E-40DD-AFC4-6F175D3DCCD1}">
                              <a14:hiddenFill xmlns:a14="http://schemas.microsoft.com/office/drawing/2010/main">
                                <a:solidFill>
                                  <a:srgbClr val="FFFFFF"/>
                                </a:solidFill>
                              </a14:hiddenFill>
                            </a:ext>
                          </a:extLst>
                        </pic:spPr>
                      </pic:pic>
                      <wps:wsp>
                        <wps:cNvPr id="776" name="Rectangle 1196"/>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D4FEEA" id="Группа 459" o:spid="_x0000_s1026" style="position:absolute;margin-left:14.1pt;margin-top:-.45pt;width:814.1pt;height:595.8pt;z-index:-251621376;mso-position-horizontal-relative:page;mso-position-vertical-relative:page" coordorigin="282,-9" coordsize="16282,11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">
                <v:shape id="AutoShape 880" o:spid="_x0000_s1027" style="position:absolute;left:5826;top:2141;width:1064;height:53;visibility:visible;mso-wrap-style:square;v-text-anchor:top" coordsize="106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tYcAA&#10;AADcAAAADwAAAGRycy9kb3ducmV2LnhtbERPzYrCMBC+L+w7hBG8ramLqFSjlAXRSxGrDzA0s03X&#10;ZtJtYq1vbw6Cx4/vf70dbCN66nztWMF0koAgLp2uuVJwOe++liB8QNbYOCYFD/Kw3Xx+rDHV7s4n&#10;6otQiRjCPkUFJoQ2ldKXhiz6iWuJI/frOoshwq6SusN7DLeN/E6SubRYc2ww2NKPofJa3KyC3d/h&#10;ssin4bzP/o9ZcdK56SlXajwashWIQEN4i1/ug1Ywm8f58Uw8An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V/tYcAAAADcAAAADwAAAAAAAAAAAAAAAACYAgAAZHJzL2Rvd25y&#10;ZXYueG1sUEsFBgAAAAAEAAQA9QAAAIUDAAAAAA==&#10;" path="m,l,52r1064,l,xm,l1064,52r,-52l,xe" fillcolor="#d1d2d3" stroked="f">
                  <v:path arrowok="t" o:connecttype="custom" o:connectlocs="0,2142;0,2194;1064,2194;0,2142;0,2142;1064,2194;1064,2142;0,2142" o:connectangles="0,0,0,0,0,0,0,0"/>
                </v:shape>
                <v:shape id="AutoShape 881" o:spid="_x0000_s1028" style="position:absolute;left:80880;top:-79880;width:440;height:8860;visibility:visible;mso-wrap-style:square;v-text-anchor:top" coordsize="440,8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bMvsUA&#10;AADcAAAADwAAAGRycy9kb3ducmV2LnhtbESPQWvCQBSE70L/w/KE3nSjlJBGN8FaBI81sVJvj+xr&#10;Epp9G7JbE/99t1DocZiZb5htPplO3GhwrWUFq2UEgriyuuVawbk8LBIQziNr7CyTgjs5yLOH2RZT&#10;bUc+0a3wtQgQdikqaLzvUyld1ZBBt7Q9cfA+7WDQBznUUg84Brjp5DqKYmmw5bDQYE/7hqqv4tso&#10;6E+X0ry3/HG152d3eX05JPFbp9TjfNptQHia/H/4r33UCp7iFfyeCUdAZ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xsy+xQAAANwAAAAPAAAAAAAAAAAAAAAAAJgCAABkcnMv&#10;ZG93bnJldi54bWxQSwUGAAAAAAQABAD1AAAAigMAAAAA&#10;" path="m-73990,82022r-1064,l-73990,82074r,-52xm-75054,82022r1064,52l-75054,82074r,-52xe" filled="f" strokecolor="#d1d2d3" strokeweight="0">
                  <v:path arrowok="t" o:connecttype="custom" o:connectlocs="-73990,2142;-75054,2142;-73990,2194;-73990,2142;-75054,2142;-73990,2194;-75054,2194;-75054,2142" o:connectangles="0,0,0,0,0,0,0,0"/>
                </v:shape>
                <v:shape id="AutoShape 882" o:spid="_x0000_s1029" style="position:absolute;left:5826;top:2141;width:51;height:891;visibility:visible;mso-wrap-style:square;v-text-anchor:top" coordsize="51,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wxkMYA&#10;AADcAAAADwAAAGRycy9kb3ducmV2LnhtbESP3WrCQBSE74W+w3IKvasbQ5Ea3QSpiCIt4h96ecge&#10;k9Ds2ZBdNfbpu4WCl8PMfMNMss7U4kqtqywrGPQjEMS51RUXCva7+es7COeRNdaWScGdHGTpU2+C&#10;ibY33tB16wsRIOwSVFB63yRSurwkg65vG+LgnW1r0AfZFlK3eAtwU8s4iobSYMVhocSGPkrKv7cX&#10;oyBerPmIPzP7tVq4++cq9ofoNFLq5bmbjkF46vwj/N9eagVvwxj+zoQj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2wxkMYAAADcAAAADwAAAAAAAAAAAAAAAACYAgAAZHJz&#10;L2Rvd25yZXYueG1sUEsFBgAAAAAEAAQA9QAAAIsDAAAAAA==&#10;" path="m,l,890r51,l,xm,l51,890,51,,,xe" fillcolor="#d1d2d3" stroked="f">
                  <v:path arrowok="t" o:connecttype="custom" o:connectlocs="0,2142;0,3032;51,3032;0,2142;0,2142;51,3032;51,2142;0,2142" o:connectangles="0,0,0,0,0,0,0,0"/>
                </v:shape>
                <v:shape id="AutoShape 883" o:spid="_x0000_s1030" style="position:absolute;left:73900;top:-79880;width:7420;height:420;visibility:visible;mso-wrap-style:square;v-text-anchor:top" coordsize="742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C7A8UA&#10;AADcAAAADwAAAGRycy9kb3ducmV2LnhtbESPQWvCQBSE74X+h+UVetNNq0iJrlIKSqmIGNtDb4/s&#10;MxvMvg3Zp6b/3hWEHoeZ+YaZLXrfqDN1sQ5s4GWYgSIug625MvC9Xw7eQEVBttgEJgN/FGExf3yY&#10;YW7DhXd0LqRSCcIxRwNOpM21jqUjj3EYWuLkHULnUZLsKm07vCS4b/Rrlk20x5rTgsOWPhyVx+Lk&#10;Dcjyd6yr0fpr5Q5lu95vC9n8FMY8P/XvU1BCvfyH7+1Pa2A8GcHtTDoCe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MLsDxQAAANwAAAAPAAAAAAAAAAAAAAAAAJgCAABkcnMv&#10;ZG93bnJldi54bWxQSwUGAAAAAAQABAD1AAAAigMAAAAA&#10;" path="m-68023,82022r-51,l-68023,82912r,-890xm-68074,82022r51,890l-68074,82912r,-890xe" filled="f" strokecolor="#d1d2d3" strokeweight="0">
                  <v:path arrowok="t" o:connecttype="custom" o:connectlocs="-68023,2142;-68074,2142;-68023,3032;-68023,2142;-68074,2142;-68023,3032;-68074,3032;-68074,2142" o:connectangles="0,0,0,0,0,0,0,0"/>
                </v:shape>
                <v:shape id="AutoShape 884" o:spid="_x0000_s1031" style="position:absolute;left:5826;top:3449;width:1064;height:53;visibility:visible;mso-wrap-style:square;v-text-anchor:top" coordsize="106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TrYsQA&#10;AADcAAAADwAAAGRycy9kb3ducmV2LnhtbESP0WrCQBRE3wv9h+UKvtVNitiSuoZQEH0JYvQDLtnb&#10;bGr2bppdY/x7t1Do4zAzZ5h1PtlOjDT41rGCdJGAIK6dbrlRcD5tX95B+ICssXNMCu7kId88P60x&#10;0+7GRxqr0IgIYZ+hAhNCn0npa0MW/cL1xNH7coPFEOXQSD3gLcJtJ1+TZCUtthwXDPb0aai+VFer&#10;YPu9P7+VaTjtip9DUR11aUYqlZrPpuIDRKAp/If/2nutYLlawu+ZeAT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k62LEAAAA3AAAAA8AAAAAAAAAAAAAAAAAmAIAAGRycy9k&#10;b3ducmV2LnhtbFBLBQYAAAAABAAEAPUAAACJAwAAAAA=&#10;" path="m,l,52r1064,l,xm,l1064,52r,-52l,xe" fillcolor="#d1d2d3" stroked="f">
                  <v:path arrowok="t" o:connecttype="custom" o:connectlocs="0,3450;0,3502;1064,3502;0,3450;0,3450;1064,3502;1064,3450;0,3450" o:connectangles="0,0,0,0,0,0,0,0"/>
                </v:shape>
                <v:shape id="AutoShape 885" o:spid="_x0000_s1032" style="position:absolute;left:69980;top:-79880;width:440;height:8860;visibility:visible;mso-wrap-style:square;v-text-anchor:top" coordsize="440,8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KvcUA&#10;AADcAAAADwAAAGRycy9kb3ducmV2LnhtbESPQWvCQBSE70L/w/IKvemmRUOauopWBI8mWtHbI/ua&#10;hGbfhuzWxH/vCoUeh5n5hpkvB9OIK3WutqzgdRKBIC6srrlUcDxsxwkI55E1NpZJwY0cLBdPozmm&#10;2vac0TX3pQgQdikqqLxvUyldUZFBN7EtcfC+bWfQB9mVUnfYB7hp5FsUxdJgzWGhwpY+Kyp+8l+j&#10;oM1OB/NV8/lij+/utFlvk3jfKPXyPKw+QHga/H/4r73TCqbxDB5nw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cq9xQAAANwAAAAPAAAAAAAAAAAAAAAAAJgCAABkcnMv&#10;ZG93bnJldi54bWxQSwUGAAAAAAQABAD1AAAAigMAAAAA&#10;" path="m-63090,83330r-1064,l-63090,83382r,-52xm-64154,83330r1064,52l-64154,83382r,-52xe" filled="f" strokecolor="#d1d2d3" strokeweight="0">
                  <v:path arrowok="t" o:connecttype="custom" o:connectlocs="-63090,3450;-64154,3450;-63090,3502;-63090,3450;-64154,3450;-63090,3502;-64154,3502;-64154,3450" o:connectangles="0,0,0,0,0,0,0,0"/>
                </v:shape>
                <v:shape id="AutoShape 886" o:spid="_x0000_s1033" style="position:absolute;left:5826;top:3449;width:51;height:891;visibility:visible;mso-wrap-style:square;v-text-anchor:top" coordsize="51,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c3k8YA&#10;AADcAAAADwAAAGRycy9kb3ducmV2LnhtbESPQWvCQBSE74L/YXmCt7oxSKipaxBLiUhLqbbU4yP7&#10;TILZtyG7auyv7xYKHoeZ+YZZZL1pxIU6V1tWMJ1EIIgLq2suFXzuXx4eQTiPrLGxTApu5CBbDgcL&#10;TLW98gdddr4UAcIuRQWV920qpSsqMugmtiUO3tF2Bn2QXSl1h9cAN42MoyiRBmsOCxW2tK6oOO3O&#10;RkGcv/M3/jzbt23ubq/b2H9Fh7lS41G/egLhqff38H97oxXMkgT+zo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c3k8YAAADcAAAADwAAAAAAAAAAAAAAAACYAgAAZHJz&#10;L2Rvd25yZXYueG1sUEsFBgAAAAAEAAQA9QAAAIsDAAAAAA==&#10;" path="m,l,890r51,l,xm,l51,890,51,,,xe" fillcolor="#d1d2d3" stroked="f">
                  <v:path arrowok="t" o:connecttype="custom" o:connectlocs="0,3450;0,4340;51,4340;0,3450;0,3450;51,4340;51,3450;0,3450" o:connectangles="0,0,0,0,0,0,0,0"/>
                </v:shape>
                <v:shape id="AutoShape 887" o:spid="_x0000_s1034" style="position:absolute;left:63000;top:-79880;width:7420;height:420;visibility:visible;mso-wrap-style:square;v-text-anchor:top" coordsize="742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u9AMYA&#10;AADcAAAADwAAAGRycy9kb3ducmV2LnhtbESPQWvCQBSE74X+h+UJ3urGKlZSVykFpVSKNOrB2yP7&#10;zIZm34bsU9N/3y0Uehxm5htmsep9o67UxTqwgfEoA0VcBltzZeCwXz/MQUVBttgEJgPfFGG1vL9b&#10;YG7DjT/pWkilEoRjjgacSJtrHUtHHuMotMTJO4fOoyTZVdp2eEtw3+jHLJtpjzWnBYctvToqv4qL&#10;NyDr01RXk+37xp3LdrvfFfJxLIwZDvqXZ1BCvfyH/9pv1sB09gS/Z9IR0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u9AMYAAADcAAAADwAAAAAAAAAAAAAAAACYAgAAZHJz&#10;L2Rvd25yZXYueG1sUEsFBgAAAAAEAAQA9QAAAIsDAAAAAA==&#10;" path="m-57123,83330r-51,l-57123,84220r,-890xm-57174,83330r51,890l-57174,84220r,-890xe" filled="f" strokecolor="#d1d2d3" strokeweight="0">
                  <v:path arrowok="t" o:connecttype="custom" o:connectlocs="-57123,3450;-57174,3450;-57123,4340;-57123,3450;-57174,3450;-57123,4340;-57174,4340;-57174,3450" o:connectangles="0,0,0,0,0,0,0,0"/>
                </v:shape>
                <v:shape id="AutoShape 888" o:spid="_x0000_s1035" style="position:absolute;left:7415;top:3449;width:1064;height:53;visibility:visible;mso-wrap-style:square;v-text-anchor:top" coordsize="106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nhZ8AA&#10;AADcAAAADwAAAGRycy9kb3ducmV2LnhtbERPzYrCMBC+L+w7hBG8ramLqFSjlAXRSxGrDzA0s03X&#10;ZtJtYq1vbw6Cx4/vf70dbCN66nztWMF0koAgLp2uuVJwOe++liB8QNbYOCYFD/Kw3Xx+rDHV7s4n&#10;6otQiRjCPkUFJoQ2ldKXhiz6iWuJI/frOoshwq6SusN7DLeN/E6SubRYc2ww2NKPofJa3KyC3d/h&#10;ssin4bzP/o9ZcdK56SlXajwashWIQEN4i1/ug1Ywm8e18Uw8An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ynhZ8AAAADcAAAADwAAAAAAAAAAAAAAAACYAgAAZHJzL2Rvd25y&#10;ZXYueG1sUEsFBgAAAAAEAAQA9QAAAIUDAAAAAA==&#10;" path="m,l,52r1063,l,xm,l1063,52r,-52l,xe" fillcolor="#d1d2d3" stroked="f">
                  <v:path arrowok="t" o:connecttype="custom" o:connectlocs="0,3450;0,3502;1063,3502;0,3450;0,3450;1063,3502;1063,3450;0,3450" o:connectangles="0,0,0,0,0,0,0,0"/>
                </v:shape>
                <v:shape id="AutoShape 889" o:spid="_x0000_s1036" style="position:absolute;left:69980;top:-66640;width:440;height:8860;visibility:visible;mso-wrap-style:square;v-text-anchor:top" coordsize="440,8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DAuMQA&#10;AADcAAAADwAAAGRycy9kb3ducmV2LnhtbESPQWvCQBSE74L/YXlCb7qxlBCjq2iL0GNNrOjtkX0m&#10;wezbkN2a9N93BaHHYWa+YVabwTTiTp2rLSuYzyIQxIXVNZcKjvl+moBwHlljY5kU/JKDzXo8WmGq&#10;bc8Hume+FAHCLkUFlfdtKqUrKjLoZrYlDt7VdgZ9kF0pdYd9gJtGvkZRLA3WHBYqbOm9ouKW/RgF&#10;7eGUm++azxd7XLjTx26fxF+NUi+TYbsE4Wnw/+Fn+1MreIsX8DgTj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wwLjEAAAA3AAAAA8AAAAAAAAAAAAAAAAAmAIAAGRycy9k&#10;b3ducmV2LnhtbFBLBQYAAAAABAAEAPUAAACJAwAAAAA=&#10;" path="m-61502,70090r-1063,l-61502,70142r,-52xm-62565,70090r1063,52l-62565,70142r,-52xe" filled="f" strokecolor="#d1d2d3" strokeweight="0">
                  <v:path arrowok="t" o:connecttype="custom" o:connectlocs="-61502,3450;-62565,3450;-61502,3502;-61502,3450;-62565,3450;-61502,3502;-62565,3502;-62565,3450" o:connectangles="0,0,0,0,0,0,0,0"/>
                </v:shape>
                <v:shape id="AutoShape 890" o:spid="_x0000_s1037" style="position:absolute;left:7415;top:3449;width:51;height:891;visibility:visible;mso-wrap-style:square;v-text-anchor:top" coordsize="51,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ucocIA&#10;AADcAAAADwAAAGRycy9kb3ducmV2LnhtbERPy2rCQBTdF/yH4Qru6sQgrUZHEUUsUhFf6PKSuSbB&#10;zJ2QGTX26zuLQpeH8x5PG1OKB9WusKyg141AEKdWF5wpOB6W7wMQziNrLC2Tghc5mE5ab2NMtH3y&#10;jh57n4kQwi5BBbn3VSKlS3My6Lq2Ig7c1dYGfYB1JnWNzxBuShlH0Yc0WHBoyLGieU7pbX83CuLV&#10;ls/4s7Cb9cq9vtexP0WXoVKddjMbgfDU+H/xn/tLK+h/hvnhTDgCcvI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K5yhwgAAANwAAAAPAAAAAAAAAAAAAAAAAJgCAABkcnMvZG93&#10;bnJldi54bWxQSwUGAAAAAAQABAD1AAAAhwMAAAAA&#10;" path="m,l,890r51,l,xm,l51,890,51,,,xe" fillcolor="#d1d2d3" stroked="f">
                  <v:path arrowok="t" o:connecttype="custom" o:connectlocs="0,3450;0,4340;51,4340;0,3450;0,3450;51,4340;51,3450;0,3450" o:connectangles="0,0,0,0,0,0,0,0"/>
                </v:shape>
                <v:shape id="AutoShape 891" o:spid="_x0000_s1038" style="position:absolute;left:63000;top:-66640;width:7420;height:420;visibility:visible;mso-wrap-style:square;v-text-anchor:top" coordsize="742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cWMsYA&#10;AADcAAAADwAAAGRycy9kb3ducmV2LnhtbESPQWvCQBSE70L/w/IKvenGVmxJXaUULFIRaawHb4/s&#10;MxuafRuyT03/fbcgeBxm5htmtuh9o87UxTqwgfEoA0VcBltzZeB7txy+gIqCbLEJTAZ+KcJifjeY&#10;YW7Dhb/oXEilEoRjjgacSJtrHUtHHuMotMTJO4bOoyTZVdp2eElw3+jHLJtqjzWnBYctvTsqf4qT&#10;NyDLw0RXT+vPD3cs2/VuW8hmXxjzcN+/vYIS6uUWvrZX1sDkeQz/Z9IR0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ncWMsYAAADcAAAADwAAAAAAAAAAAAAAAACYAgAAZHJz&#10;L2Rvd25yZXYueG1sUEsFBgAAAAAEAAQA9QAAAIsDAAAAAA==&#10;" path="m-55534,70090r-51,l-55534,70980r,-890xm-55585,70090r51,890l-55585,70980r,-890xe" filled="f" strokecolor="#d1d2d3" strokeweight="0">
                  <v:path arrowok="t" o:connecttype="custom" o:connectlocs="-55534,3450;-55585,3450;-55534,4340;-55534,3450;-55585,3450;-55534,4340;-55585,4340;-55585,3450" o:connectangles="0,0,0,0,0,0,0,0"/>
                </v:shape>
                <v:shape id="AutoShape 892" o:spid="_x0000_s1039" style="position:absolute;left:5368;top:3243;width:3372;height:168;visibility:visible;mso-wrap-style:square;v-text-anchor:top" coordsize="3372,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2t2MUA&#10;AADcAAAADwAAAGRycy9kb3ducmV2LnhtbESPT2vCQBTE70K/w/IKvdWNthiJrqGkLRUPgn/w/Mg+&#10;syHZtyG71bSfvisUPA4z8xtmmQ+2FRfqfe1YwWScgCAuna65UnA8fD7PQfiArLF1TAp+yEO+ehgt&#10;MdPuyju67EMlIoR9hgpMCF0mpS8NWfRj1xFH7+x6iyHKvpK6x2uE21ZOk2QmLdYcFwx2VBgqm/23&#10;VXDS5sM3G8ldWny1L6n+3RbuXamnx+FtASLQEO7h//ZaK3hNp3A7E4+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za3YxQAAANwAAAAPAAAAAAAAAAAAAAAAAJgCAABkcnMv&#10;ZG93bnJldi54bWxQSwUGAAAAAAQABAD1AAAAigMAAAAA&#10;" path="m,l,168r3372,l,xm,l3372,168,3372,,,xe" fillcolor="#f9f9f9" stroked="f">
                  <v:path arrowok="t" o:connecttype="custom" o:connectlocs="0,3243;0,3411;3372,3411;0,3243;0,3243;3372,3411;3372,3243;0,3243" o:connectangles="0,0,0,0,0,0,0,0"/>
                </v:shape>
                <v:shape id="AutoShape 893" o:spid="_x0000_s1040" style="position:absolute;left:70740;top:-83700;width:1400;height:28100;visibility:visible;mso-wrap-style:square;v-text-anchor:top" coordsize="1400,2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HQDcMA&#10;AADcAAAADwAAAGRycy9kb3ducmV2LnhtbESPQWsCMRSE7wX/Q3hCb5q1FpXVKCIU7MFDbdXrY/Pc&#10;rG5eliSu679vCkKPw8x8wyxWna1FSz5UjhWMhhkI4sLpiksFP98fgxmIEJE11o5JwYMCrJa9lwXm&#10;2t35i9p9LEWCcMhRgYmxyaUMhSGLYega4uSdnbcYk/Sl1B7vCW5r+ZZlE2mx4rRgsKGNoeK6v1kF&#10;7OtyZ9rPhqoxy9Nldpgc+aDUa79bz0FE6uJ/+NneagXv0zH8nUlH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HQDcMAAADcAAAADwAAAAAAAAAAAAAAAACYAgAAZHJzL2Rv&#10;d25yZXYueG1sUEsFBgAAAAAEAAQA9QAAAIgDAAAAAA==&#10;" path="m-62000,86943r-3372,l-62000,87111r,-168xm-65372,86943r3372,168l-65372,87111r,-168xe" filled="f" strokecolor="#f9f9f9" strokeweight="0">
                  <v:path arrowok="t" o:connecttype="custom" o:connectlocs="-62000,3243;-65372,3243;-62000,3411;-62000,3243;-65372,3243;-62000,3411;-65372,3411;-65372,3243" o:connectangles="0,0,0,0,0,0,0,0"/>
                </v:shape>
                <v:shape id="Picture 894" o:spid="_x0000_s1041" type="#_x0000_t75" style="position:absolute;left:7362;top:3245;width:168;height:1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n+sXFAAAA3AAAAA8AAABkcnMvZG93bnJldi54bWxEj0FrwkAUhO8F/8PyhF5EN1VRidmIlBaF&#10;0kOj4PWRfWaD2bchuzXx33cLhR6HmfmGyXaDbcSdOl87VvAyS0AQl07XXCk4n96nGxA+IGtsHJOC&#10;B3nY5aOnDFPtev6iexEqESHsU1RgQmhTKX1pyKKfuZY4elfXWQxRdpXUHfYRbhs5T5KVtFhzXDDY&#10;0quh8lZ8WwWf5/WjN5OmXXzsJ4e3Yk7F5UhKPY+H/RZEoCH8h//aR61guV7C75l4BGT+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Z/rFxQAAANwAAAAPAAAAAAAAAAAAAAAA&#10;AJ8CAABkcnMvZG93bnJldi54bWxQSwUGAAAAAAQABAD3AAAAkQMAAAAA&#10;">
                  <v:imagedata r:id="rId347" o:title=""/>
                </v:shape>
                <v:shape id="Picture 895" o:spid="_x0000_s1042" type="#_x0000_t75" style="position:absolute;left:7813;top:3240;width:231;height: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2H7bFAAAA3AAAAA8AAABkcnMvZG93bnJldi54bWxEj0FrwkAUhO8F/8PyBC+l2VirlegqUihU&#10;KIimvT+yzySafRuyaxL99d2C4HGYmW+Y5bo3lWipcaVlBeMoBkGcWV1yruAn/XyZg3AeWWNlmRRc&#10;ycF6NXhaYqJtx3tqDz4XAcIuQQWF93UipcsKMugiWxMH72gbgz7IJpe6wS7ATSVf43gmDZYcFgqs&#10;6aOg7Hy4GAVxlj7/njSdzW67cZOp/j7edk6p0bDfLEB46v0jfG9/aQVv71P4PxOOgFz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Nh+2xQAAANwAAAAPAAAAAAAAAAAAAAAA&#10;AJ8CAABkcnMvZG93bnJldi54bWxQSwUGAAAAAAQABAD3AAAAkQMAAAAA&#10;">
                  <v:imagedata r:id="rId348" o:title=""/>
                </v:shape>
                <v:shape id="AutoShape 896" o:spid="_x0000_s1043" style="position:absolute;left:11473;top:3449;width:1064;height:53;visibility:visible;mso-wrap-style:square;v-text-anchor:top" coordsize="106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NGU8QA&#10;AADcAAAADwAAAGRycy9kb3ducmV2LnhtbESP0WrCQBRE3wv+w3ILvtWNIirRVYIg9SUUEz/gkr3N&#10;ps3ejdltTP++WxB8HGbmDLM7jLYVA/W+caxgPktAEFdON1wruJantw0IH5A1to5JwS95OOwnLztM&#10;tbvzhYYi1CJC2KeowITQpVL6ypBFP3MdcfQ+XW8xRNnXUvd4j3DbykWSrKTFhuOCwY6Ohqrv4scq&#10;OH2dr+t8Hsr37PaRFRedm4FypaavY7YFEWgMz/CjfdYKlusV/J+JR0D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jRlPEAAAA3AAAAA8AAAAAAAAAAAAAAAAAmAIAAGRycy9k&#10;b3ducmV2LnhtbFBLBQYAAAAABAAEAPUAAACJAwAAAAA=&#10;" path="m,l,52r1063,l,xm,l1063,52r,-52l,xe" fillcolor="#d1d2d3" stroked="f">
                  <v:path arrowok="t" o:connecttype="custom" o:connectlocs="0,3450;0,3502;1063,3502;0,3450;0,3450;1063,3502;1063,3450;0,3450" o:connectangles="0,0,0,0,0,0,0,0"/>
                </v:shape>
                <v:shape id="AutoShape 897" o:spid="_x0000_s1044" style="position:absolute;left:69980;top:-32820;width:440;height:8860;visibility:visible;mso-wrap-style:square;v-text-anchor:top" coordsize="440,8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pnjMQA&#10;AADcAAAADwAAAGRycy9kb3ducmV2LnhtbESPS4vCQBCE78L+h6EXvOlkF/ERM8quEvDoG701mTYJ&#10;ZnpCZtTsv98RBI9FVX1FJfPWVOJOjSstK/jqRyCIM6tLzhXsd2lvDMJ5ZI2VZVLwRw7ms49OgrG2&#10;D97QfetzESDsYlRQeF/HUrqsIIOub2vi4F1sY9AH2eRSN/gIcFPJ7ygaSoMlh4UCa1oUlF23N6Og&#10;3hx35lDy6Wz3E3dc/qbj4bpSqvvZ/kxBeGr9O/xqr7SCwWgEzzPhCMj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6Z4zEAAAA3AAAAA8AAAAAAAAAAAAAAAAAmAIAAGRycy9k&#10;b3ducmV2LnhtbFBLBQYAAAAABAAEAPUAAACJAwAAAAA=&#10;" path="m-57443,36270r-1063,l-57443,36322r,-52xm-58506,36270r1063,52l-58506,36322r,-52xe" filled="f" strokecolor="#d1d2d3" strokeweight="0">
                  <v:path arrowok="t" o:connecttype="custom" o:connectlocs="-57443,3450;-58506,3450;-57443,3502;-57443,3450;-58506,3450;-57443,3502;-58506,3502;-58506,3450" o:connectangles="0,0,0,0,0,0,0,0"/>
                </v:shape>
                <v:shape id="AutoShape 898" o:spid="_x0000_s1045" style="position:absolute;left:11473;top:3449;width:51;height:891;visibility:visible;mso-wrap-style:square;v-text-anchor:top" coordsize="51,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2Qp8IA&#10;AADcAAAADwAAAGRycy9kb3ducmV2LnhtbERPy2rCQBTdF/yH4Qru6sQgrUZHEUUsUhFf6PKSuSbB&#10;zJ2QGTX26zuLQpeH8x5PG1OKB9WusKyg141AEKdWF5wpOB6W7wMQziNrLC2Tghc5mE5ab2NMtH3y&#10;jh57n4kQwi5BBbn3VSKlS3My6Lq2Ig7c1dYGfYB1JnWNzxBuShlH0Yc0WHBoyLGieU7pbX83CuLV&#10;ls/4s7Cb9cq9vtexP0WXoVKddjMbgfDU+H/xn/tLK+h/hrXhTDgCcvI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XZCnwgAAANwAAAAPAAAAAAAAAAAAAAAAAJgCAABkcnMvZG93&#10;bnJldi54bWxQSwUGAAAAAAQABAD1AAAAhwMAAAAA&#10;" path="m,l,890r50,l,xm,l50,890,50,,,xe" fillcolor="#d1d2d3" stroked="f">
                  <v:path arrowok="t" o:connecttype="custom" o:connectlocs="0,3450;0,4340;50,4340;0,3450;0,3450;50,4340;50,3450;0,3450" o:connectangles="0,0,0,0,0,0,0,0"/>
                </v:shape>
                <v:shape id="AutoShape 899" o:spid="_x0000_s1046" style="position:absolute;left:63000;top:-32820;width:7420;height:420;visibility:visible;mso-wrap-style:square;v-text-anchor:top" coordsize="742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EaNMYA&#10;AADcAAAADwAAAGRycy9kb3ducmV2LnhtbESPQWvCQBSE70L/w/IK3uqmVWpNXUUKllIRabSH3h7Z&#10;ZzaYfRuyr5r++26h4HGYmW+Y+bL3jTpTF+vABu5HGSjiMtiaKwOH/fruCVQUZItNYDLwQxGWi5vB&#10;HHMbLvxB50IqlSAcczTgRNpc61g68hhHoSVO3jF0HiXJrtK2w0uC+0Y/ZNmj9lhzWnDY0ouj8lR8&#10;ewOy/proarx5f3XHst3sd4VsPwtjhrf96hmUUC/X8H/7zRqYTGfwdyYdAb3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EaNMYAAADcAAAADwAAAAAAAAAAAAAAAACYAgAAZHJz&#10;L2Rvd25yZXYueG1sUEsFBgAAAAAEAAQA9QAAAIsDAAAAAA==&#10;" path="m-51476,36270r-50,l-51476,37160r,-890xm-51526,36270r50,890l-51526,37160r,-890xe" filled="f" strokecolor="#d1d2d3" strokeweight="0">
                  <v:path arrowok="t" o:connecttype="custom" o:connectlocs="-51476,3450;-51526,3450;-51476,4340;-51476,3450;-51526,3450;-51476,4340;-51526,4340;-51526,3450" o:connectangles="0,0,0,0,0,0,0,0"/>
                </v:shape>
                <v:shape id="AutoShape 900" o:spid="_x0000_s1047" style="position:absolute;left:13064;top:3449;width:1061;height:53;visibility:visible;mso-wrap-style:square;v-text-anchor:top" coordsize="106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R2ksAA&#10;AADcAAAADwAAAGRycy9kb3ducmV2LnhtbERPy4rCMBTdD/gP4QruxtRBRKtRREccl1PF9bW5fWBz&#10;E5qo1a+fLIRZHs57sepMI+7U+tqygtEwAUGcW11zqeB03H1OQfiArLGxTAqe5GG17H0sMNX2wb90&#10;z0IpYgj7FBVUIbhUSp9XZNAPrSOOXGFbgyHCtpS6xUcMN438SpKJNFhzbKjQ0aai/JrdjIJvW+zt&#10;ITsXE+dexabezkaX10ypQb9bz0EE6sK/+O3+0QrG0zg/nolHQC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jR2ksAAAADcAAAADwAAAAAAAAAAAAAAAACYAgAAZHJzL2Rvd25y&#10;ZXYueG1sUEsFBgAAAAAEAAQA9QAAAIUDAAAAAA==&#10;" path="m,l,52r1061,l,xm,l1061,52r,-52l,xe" fillcolor="#d1d2d3" stroked="f">
                  <v:path arrowok="t" o:connecttype="custom" o:connectlocs="0,3450;0,3502;1061,3502;0,3450;0,3450;1061,3502;1061,3450;0,3450" o:connectangles="0,0,0,0,0,0,0,0"/>
                </v:shape>
                <v:shape id="AutoShape 901" o:spid="_x0000_s1048" style="position:absolute;left:69980;top:-19560;width:440;height:8840;visibility:visible;mso-wrap-style:square;v-text-anchor:top" coordsize="440,8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4EOsMA&#10;AADcAAAADwAAAGRycy9kb3ducmV2LnhtbESPQYvCMBSE7wv+h/AEb5pWdNVqFHdhYXFPVkGPj+bZ&#10;VpuX0kSt/94Iwh6HmfmGWaxaU4kbNa60rCAeRCCIM6tLzhXsdz/9KQjnkTVWlknBgxyslp2PBSba&#10;3nlLt9TnIkDYJaig8L5OpHRZQQbdwNbEwTvZxqAPssmlbvAe4KaSwyj6lAZLDgsF1vRdUHZJr0bB&#10;VxofNpOZ+ataaXF85lFcPo5K9brteg7CU+v/w+/2r1Ywmsb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4EOsMAAADcAAAADwAAAAAAAAAAAAAAAACYAgAAZHJzL2Rv&#10;d25yZXYueG1sUEsFBgAAAAAEAAQA9QAAAIgDAAAAAA==&#10;" path="m-55854,23010r-1061,l-55854,23062r,-52xm-56915,23010r1061,52l-56915,23062r,-52xe" filled="f" strokecolor="#d1d2d3" strokeweight="0">
                  <v:path arrowok="t" o:connecttype="custom" o:connectlocs="-55854,3450;-56915,3450;-55854,3502;-55854,3450;-56915,3450;-55854,3502;-56915,3502;-56915,3450" o:connectangles="0,0,0,0,0,0,0,0"/>
                </v:shape>
                <v:shape id="AutoShape 902" o:spid="_x0000_s1049" style="position:absolute;left:13064;top:3449;width:48;height:891;visibility:visible;mso-wrap-style:square;v-text-anchor:top" coordsize="48,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IsksMA&#10;AADcAAAADwAAAGRycy9kb3ducmV2LnhtbESPS4vCQBCE74L/YWjBi+hEVyTGjCILsvEkvu5NpvPA&#10;TE/IzGr23+8IC3ssquorKt31phFP6lxtWcF8FoEgzq2uuVRwux6mMQjnkTU2lknBDznYbYeDFBNt&#10;X3ym58WXIkDYJaig8r5NpHR5RQbdzLbEwStsZ9AH2ZVSd/gKcNPIRRStpMGaw0KFLX1WlD8u30bB&#10;Kc7vWZ3Jx6o4Nl+T69pZ+xErNR71+w0IT73/D/+1M61gGS/gfSYcAb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IsksMAAADcAAAADwAAAAAAAAAAAAAAAACYAgAAZHJzL2Rv&#10;d25yZXYueG1sUEsFBgAAAAAEAAQA9QAAAIgDAAAAAA==&#10;" path="m,l,890r48,l,xm,l48,890,48,,,xe" fillcolor="#d1d2d3" stroked="f">
                  <v:path arrowok="t" o:connecttype="custom" o:connectlocs="0,3450;0,4340;48,4340;0,3450;0,3450;48,4340;48,3450;0,3450" o:connectangles="0,0,0,0,0,0,0,0"/>
                </v:shape>
                <v:shape id="AutoShape 903" o:spid="_x0000_s1050" style="position:absolute;left:63000;top:-19560;width:7420;height:400;visibility:visible;mso-wrap-style:square;v-text-anchor:top" coordsize="74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jN9sUA&#10;AADcAAAADwAAAGRycy9kb3ducmV2LnhtbESP3WoCMRSE7wXfIRzBu5qtf+hqFBGEFotYK4J3h83p&#10;7uLmJGxS3fr0jVDwcpiZb5j5sjGVuFLtS8sKXnsJCOLM6pJzBcevzcsEhA/IGivLpOCXPCwX7dYc&#10;U21v/EnXQ8hFhLBPUUERgkul9FlBBn3POuLofdvaYIiyzqWu8RbhppL9JBlLgyXHhQIdrQvKLocf&#10;o4BGF7t1G3TD+/rD7/Z0Pk9P70p1O81qBiJQE57h//abVjCcDOBxJh4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M32xQAAANwAAAAPAAAAAAAAAAAAAAAAAJgCAABkcnMv&#10;ZG93bnJldi54bWxQSwUGAAAAAAQABAD1AAAAigMAAAAA&#10;" path="m-49887,23010r-48,l-49887,23900r,-890xm-49935,23010r48,890l-49935,23900r,-890xe" filled="f" strokecolor="#d1d2d3" strokeweight="0">
                  <v:path arrowok="t" o:connecttype="custom" o:connectlocs="-49887,3450;-49935,3450;-49887,4340;-49887,3450;-49935,3450;-49887,4340;-49935,4340;-49935,3450" o:connectangles="0,0,0,0,0,0,0,0"/>
                </v:shape>
                <v:shape id="AutoShape 904" o:spid="_x0000_s1051" style="position:absolute;left:11202;top:3243;width:3219;height:168;visibility:visible;mso-wrap-style:square;v-text-anchor:top" coordsize="3219,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fvcIA&#10;AADcAAAADwAAAGRycy9kb3ducmV2LnhtbESPUWsCMRCE3wv9D2ELvtVcW1vsaZQiFPRJtP6A9bK9&#10;HN5uwiU9z39vBKGPw8x8w8yXA7eqpy42Xgy8jAtQJJW3jdQGDj/fz1NQMaFYbL2QgQtFWC4eH+ZY&#10;Wn+WHfX7VKsMkViiAZdSKLWOlSPGOPaBJHu/vmNMWXa1th2eM5xb/VoUH5qxkbzgMNDKUXXa/7GB&#10;/s19cjhUR2+3R7YrCu873hgzehq+ZqASDek/fG+vrYHJdAK3M/kI6M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H9+9wgAAANwAAAAPAAAAAAAAAAAAAAAAAJgCAABkcnMvZG93&#10;bnJldi54bWxQSwUGAAAAAAQABAD1AAAAhwMAAAAA&#10;" path="m,l,168r3219,l,xm,l3219,168,3219,,,xe" fillcolor="#f9f9f9" stroked="f">
                  <v:path arrowok="t" o:connecttype="custom" o:connectlocs="0,3243;0,3411;3219,3411;0,3243;0,3243;3219,3411;3219,3243;0,3243" o:connectangles="0,0,0,0,0,0,0,0"/>
                </v:shape>
                <v:shape id="AutoShape 905" o:spid="_x0000_s1052" style="position:absolute;left:70740;top:-35080;width:1400;height:26820;visibility:visible;mso-wrap-style:square;v-text-anchor:top" coordsize="1400,26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u0dsQA&#10;AADcAAAADwAAAGRycy9kb3ducmV2LnhtbESPT4vCMBTE78J+h/AW9iKauqhINcoiCrIH8S94fDTP&#10;tmzyUppou9/eCILHYWZ+w8wWrTXiTrUvHSsY9BMQxJnTJecKTsd1bwLCB2SNxjEp+CcPi/lHZ4ap&#10;dg3v6X4IuYgQ9ikqKEKoUil9VpBF33cVcfSurrYYoqxzqWtsItwa+Z0kY2mx5LhQYEXLgrK/w80q&#10;KI+7y9B0wy/ftqs1b5qVOe9PSn19tj9TEIHa8A6/2hutYDgZwfN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7tHbEAAAA3AAAAA8AAAAAAAAAAAAAAAAAmAIAAGRycy9k&#10;b3ducmV2LnhtbFBLBQYAAAAABAAEAPUAAACJAwAAAAA=&#10;" path="m-56319,38323r-3219,l-56319,38491r,-168xm-59538,38323r3219,168l-59538,38491r,-168xe" filled="f" strokecolor="#f9f9f9" strokeweight="0">
                  <v:path arrowok="t" o:connecttype="custom" o:connectlocs="-56319,3243;-59538,3243;-56319,3411;-56319,3243;-59538,3243;-56319,3411;-59538,3411;-59538,3243" o:connectangles="0,0,0,0,0,0,0,0"/>
                </v:shape>
                <v:shape id="Picture 906" o:spid="_x0000_s1053" type="#_x0000_t75" style="position:absolute;left:12436;top:3264;width:113;height:1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xoCfFAAAA3AAAAA8AAABkcnMvZG93bnJldi54bWxEj0FrAjEUhO9C/0N4BS+iWUXErkaRouhJ&#10;qfbg8bF5brZuXpZNdFd/vSkUehxm5htmvmxtKe5U+8KxguEgAUGcOV1wruD7tOlPQfiArLF0TAoe&#10;5GG5eOvMMdWu4S+6H0MuIoR9igpMCFUqpc8MWfQDVxFH7+JqiyHKOpe6xibCbSlHSTKRFguOCwYr&#10;+jSUXY83q+Bc7vbXj5PcGvsz7PVWT7ldNweluu/tagYiUBv+w3/tnVYwnk7g90w8AnLx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caAnxQAAANwAAAAPAAAAAAAAAAAAAAAA&#10;AJ8CAABkcnMvZG93bnJldi54bWxQSwUGAAAAAAQABAD3AAAAkQMAAAAA&#10;">
                  <v:imagedata r:id="rId349" o:title=""/>
                </v:shape>
                <v:shape id="Freeform 907" o:spid="_x0000_s1054" style="position:absolute;left:13072;top:3291;width:8;height:2;visibility:visible;mso-wrap-style:square;v-text-anchor:top" coordsize="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XDx8QA&#10;AADcAAAADwAAAGRycy9kb3ducmV2LnhtbESPQWsCMRSE74L/ITyhF6nZirW6NUpZEKSHwqp4fmxe&#10;N4ublyVJdf33piB4HGbmG2a16W0rLuRD41jB2yQDQVw53XCt4HjYvi5AhIissXVMCm4UYLMeDlaY&#10;a3flki77WIsE4ZCjAhNjl0sZKkMWw8R1xMn7dd5iTNLXUnu8Jrht5TTL5tJiw2nBYEeFoeq8/7MK&#10;psVpeaSfc/F9mNlx37rS07tR6mXUf32CiNTHZ/jR3mkFs8UH/J9JR0C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Vw8fEAAAA3AAAAA8AAAAAAAAAAAAAAAAAmAIAAGRycy9k&#10;b3ducmV2LnhtbFBLBQYAAAAABAAEAPUAAACJAwAAAAA=&#10;" path="m7,l5,,,,7,xe" fillcolor="#006192" stroked="f">
                  <v:path arrowok="t" o:connecttype="custom" o:connectlocs="7,0;5,0;0,0;7,0" o:connectangles="0,0,0,0"/>
                </v:shape>
                <v:shape id="Freeform 908" o:spid="_x0000_s1055" style="position:absolute;left:13072;top:3291;width:8;height:2;visibility:visible;mso-wrap-style:square;v-text-anchor:top" coordsize="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eIasMA&#10;AADcAAAADwAAAGRycy9kb3ducmV2LnhtbERPz0/CMBS+m/g/NM/Em3QQRTIoREkgGvCwAffH+lgH&#10;6+tcK4z/3h5IOH75fk9mna3FmVpfOVbQ7yUgiAunKy4VbDeLlxEIH5A11o5JwZU8zKaPDxNMtbtw&#10;Ruc8lCKGsE9RgQmhSaX0hSGLvuca4sgdXGsxRNiWUrd4ieG2loMkGUqLFccGgw3NDRWn/M8q+F2b&#10;70X+ltmf3fIzvOfFfrs8rpR6fuo+xiACdeEuvrm/tILXUVwbz8QjI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eIasMAAADcAAAADwAAAAAAAAAAAAAAAACYAgAAZHJzL2Rv&#10;d25yZXYueG1sUEsFBgAAAAAEAAQA9QAAAIgDAAAAAA==&#10;" path="m7,l5,,,,7,xe" filled="f" strokecolor="#006192" strokeweight="0">
                  <v:path arrowok="t" o:connecttype="custom" o:connectlocs="7,0;5,0;0,0;7,0" o:connectangles="0,0,0,0"/>
                </v:shape>
                <v:shape id="Freeform 909" o:spid="_x0000_s1056" style="position:absolute;left:13079;top:3291;width:5;height:2;visibility:visible;mso-wrap-style:square;v-text-anchor:top" coordsize="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rwVsYA&#10;AADcAAAADwAAAGRycy9kb3ducmV2LnhtbESP3WrCQBSE7wu+w3IE7+rGH2oaXUWEohZKMdb7Q/Y0&#10;Cc2eTXdXjT59t1Do5TAz3zCLVWcacSHna8sKRsMEBHFhdc2lgo/jy2MKwgdkjY1lUnAjD6tl72GB&#10;mbZXPtAlD6WIEPYZKqhCaDMpfVGRQT+0LXH0Pq0zGKJ0pdQOrxFuGjlOkidpsOa4UGFLm4qKr/xs&#10;FLhZMU3v75PJJh3l97fT8XWb77+VGvS79RxEoC78h//aO61gmj7D75l4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0rwVsYAAADcAAAADwAAAAAAAAAAAAAAAACYAgAAZHJz&#10;L2Rvd25yZXYueG1sUEsFBgAAAAAEAAQA9QAAAIsDAAAAAA==&#10;" path="m,l5,,,xe" fillcolor="#006192" stroked="f">
                  <v:path arrowok="t" o:connecttype="custom" o:connectlocs="0,0;5,0;0,0" o:connectangles="0,0,0"/>
                </v:shape>
                <v:shape id="Freeform 910" o:spid="_x0000_s1057" style="position:absolute;left:13079;top:3291;width:5;height:2;visibility:visible;mso-wrap-style:square;v-text-anchor:top" coordsize="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VRQsQA&#10;AADcAAAADwAAAGRycy9kb3ducmV2LnhtbERPz2vCMBS+C/4P4Qm7aVqR4appGYJsbOygGxVvj+bZ&#10;ljUvNcm0219vDsKOH9/vdTGYTlzI+daygnSWgCCurG65VvD1uZ0uQfiArLGzTAp+yUORj0drzLS9&#10;8o4u+1CLGMI+QwVNCH0mpa8aMuhntieO3Mk6gyFCV0vt8BrDTSfnSfIoDbYcGxrsadNQ9b3/MQre&#10;5/LwUpflJvEfx/QvPbtF+uaUepgMzysQgYbwL767X7WCxVOcH8/EIy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FUULEAAAA3AAAAA8AAAAAAAAAAAAAAAAAmAIAAGRycy9k&#10;b3ducmV2LnhtbFBLBQYAAAAABAAEAPUAAACJAwAAAAA=&#10;" path="m,l5,,,xe" filled="f" strokecolor="#006192" strokeweight="0">
                  <v:path arrowok="t" o:connecttype="custom" o:connectlocs="0,0;5,0;0,0" o:connectangles="0,0,0"/>
                </v:shape>
                <v:shape id="AutoShape 911" o:spid="_x0000_s1058" style="position:absolute;left:13079;top:3291;width:10;height:3;visibility:visible;mso-wrap-style:square;v-text-anchor:top" coordsize="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H5ocUA&#10;AADcAAAADwAAAGRycy9kb3ducmV2LnhtbESPwW7CMBBE75X4B2uReitOIkRLwKAUVNRbS+ADVvGS&#10;RMTrYLsQ+vV1pUo9jmbmjWa5HkwnruR8a1lBOklAEFdWt1wrOB7enl5A+ICssbNMCu7kYb0aPSwx&#10;1/bGe7qWoRYRwj5HBU0IfS6lrxoy6Ce2J47eyTqDIUpXS+3wFuGmk1mSzKTBluNCgz1tGqrO5ZdR&#10;YLPCnWb778/nDae71+pSfgzbVqnH8VAsQAQawn/4r/2uFUznKfyeiUdA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MfmhxQAAANwAAAAPAAAAAAAAAAAAAAAAAJgCAABkcnMv&#10;ZG93bnJldi54bWxQSwUGAAAAAAQABAD1AAAAigMAAAAA&#10;" path="m,l,3r10,l,xm,l10,3,5,,,xe" fillcolor="#006192" stroked="f">
                  <v:path arrowok="t" o:connecttype="custom" o:connectlocs="0,3291;0,3294;10,3294;0,3291;0,3291;10,3294;5,3291;0,3291" o:connectangles="0,0,0,0,0,0,0,0"/>
                </v:shape>
                <v:shape id="AutoShape 912" o:spid="_x0000_s1059" style="position:absolute;left:71720;top:-19440;width:20;height:80;visibility:visible;mso-wrap-style:square;v-text-anchor:top" coordsize="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A//sUA&#10;AADcAAAADwAAAGRycy9kb3ducmV2LnhtbESPQWvCQBSE70L/w/IKvUjdNYiY1FWKtCDoxdiLt2f2&#10;NQnNvg3ZbYz/3hUEj8PMfMMs14NtRE+drx1rmE4UCOLCmZpLDT/H7/cFCB+QDTaOScOVPKxXL6Ml&#10;ZsZd+EB9HkoRIewz1FCF0GZS+qIii37iWuLo/brOYoiyK6Xp8BLhtpGJUnNpsea4UGFLm4qKv/zf&#10;akj7E7fb036XnxM1G7z6Gu/PSuu31+HzA0SgITzDj/bWaJilCdzP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kD/+xQAAANwAAAAPAAAAAAAAAAAAAAAAAJgCAABkcnMv&#10;ZG93bnJldi54bWxQSwUGAAAAAAQABAD1AAAAigMAAAAA&#10;" path="m-58636,22731r-5,l-58631,22734r-5,-3xm-58641,22731r10,3l-58641,22734r,-3xe" filled="f" strokecolor="#006192" strokeweight="0">
                  <v:path arrowok="t" o:connecttype="custom" o:connectlocs="-58636,3291;-58641,3291;-58631,3294;-58636,3291;-58641,3291;-58631,3294;-58641,3294;-58641,3291" o:connectangles="0,0,0,0,0,0,0,0"/>
                </v:shape>
                <v:shape id="AutoShape 913" o:spid="_x0000_s1060" style="position:absolute;left:13067;top:3291;width:10;height:3;visibility:visible;mso-wrap-style:square;v-text-anchor:top" coordsize="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CTcUA&#10;AADcAAAADwAAAGRycy9kb3ducmV2LnhtbESPzW7CMBCE75X6DtZW4lYcoKIQYhClKuqNEniAVbz5&#10;EfE6tV0IPD2uVKnH0cx8o8lWvWnFmZxvLCsYDRMQxIXVDVcKjoeP5xkIH5A1tpZJwZU8rJaPDxmm&#10;2l54T+c8VCJC2KeooA6hS6X0RU0G/dB2xNErrTMYonSV1A4vEW5aOU6SqTTYcFyosaNNTcUp/zEK&#10;7Hjtyun+9vW64dH2rfjOd/17o9TgqV8vQATqw3/4r/2pFbzMJ/B7Jh4Bub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r8JNxQAAANwAAAAPAAAAAAAAAAAAAAAAAJgCAABkcnMv&#10;ZG93bnJldi54bWxQSwUGAAAAAAQABAD1AAAAigMAAAAA&#10;" path="m,3r10,l5,,,3xm5,r5,3l10,,5,xe" fillcolor="#006192" stroked="f">
                  <v:path arrowok="t" o:connecttype="custom" o:connectlocs="0,3294;10,3294;5,3291;0,3294;5,3291;10,3294;10,3291;5,3291" o:connectangles="0,0,0,0,0,0,0,0"/>
                </v:shape>
                <v:shape id="AutoShape 914" o:spid="_x0000_s1061" style="position:absolute;left:71720;top:-19540;width:20;height:80;visibility:visible;mso-wrap-style:square;v-text-anchor:top" coordsize="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UCEcUA&#10;AADcAAAADwAAAGRycy9kb3ducmV2LnhtbESPQWvCQBSE70L/w/KEXqTZrQRpYlYppQVBL6a9eHtm&#10;n0kw+zZktzH9912h0OMwM98wxXaynRhp8K1jDc+JAkFcOdNyreHr8+PpBYQPyAY7x6ThhzxsNw+z&#10;AnPjbnyksQy1iBD2OWpoQuhzKX3VkEWfuJ44ehc3WAxRDrU0A94i3HZyqdRKWmw5LjTY01tD1bX8&#10;thqy8cT97nTYl+elSiev3heHs9L6cT69rkEEmsJ/+K+9MxrSLIX7mXg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NQIRxQAAANwAAAAPAAAAAAAAAAAAAAAAAJgCAABkcnMv&#10;ZG93bnJldi54bWxQSwUGAAAAAAQABAD1AAAAigMAAAAA&#10;" path="m-58643,22831r-5,l-58643,22834r,-3xm-58648,22831r5,3l-58653,22834r5,-3xe" filled="f" strokecolor="#006192" strokeweight="0">
                  <v:path arrowok="t" o:connecttype="custom" o:connectlocs="-58643,3291;-58648,3291;-58643,3294;-58643,3291;-58648,3291;-58643,3294;-58653,3294;-58648,3291" o:connectangles="0,0,0,0,0,0,0,0"/>
                </v:shape>
                <v:shape id="AutoShape 915" o:spid="_x0000_s1062" style="position:absolute;left:13079;top:3293;width:15;height:3;visibility:visible;mso-wrap-style:square;v-text-anchor:top" coordsize="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puCcMA&#10;AADcAAAADwAAAGRycy9kb3ducmV2LnhtbESPQYvCMBSE7wv+h/AEb2vqoqLVtMiC4GEFVz3o7dE8&#10;22rzUppou//eCAseh5n5hlmmnanEgxpXWlYwGkYgiDOrS84VHA/rzxkI55E1VpZJwR85SJPexxJj&#10;bVv+pcfe5yJA2MWooPC+jqV0WUEG3dDWxMG72MagD7LJpW6wDXBTya8omkqDJYeFAmv6Lii77e9G&#10;wak6T/MRjyWj/cF2dz1v5zxRatDvVgsQnjr/Dv+3N1rBeD6B15lwBGTy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puCcMAAADcAAAADwAAAAAAAAAAAAAAAACYAgAAZHJzL2Rv&#10;d25yZXYueG1sUEsFBgAAAAAEAAQA9QAAAIgDAAAAAA==&#10;" path="m,l3,2r12,l,xm,l15,2,10,,,xe" fillcolor="#006192" stroked="f">
                  <v:path arrowok="t" o:connecttype="custom" o:connectlocs="0,3294;3,3296;15,3296;0,3294;0,3294;15,3296;10,3294;0,3294" o:connectangles="0,0,0,0,0,0,0,0"/>
                </v:shape>
                <v:shape id="AutoShape 916" o:spid="_x0000_s1063" style="position:absolute;left:71700;top:-19440;width:20;height:120;visibility:visible;mso-wrap-style:square;v-text-anchor:top" coordsize="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LKYr8A&#10;AADcAAAADwAAAGRycy9kb3ducmV2LnhtbESPzQrCMBCE74LvEFbwpqkiotUoIorizd/z0qxtsdmU&#10;Jtr69kYQPA4z8w0zXzamEC+qXG5ZwaAfgSBOrM45VXA5b3sTEM4jaywsk4I3OVgu2q05xtrWfKTX&#10;yaciQNjFqCDzvoyldElGBl3flsTBu9vKoA+ySqWusA5wU8hhFI2lwZzDQoYlrTNKHqenUXDUwx1t&#10;HuX1WtB6Ut+j2y4/GKW6nWY1A+Gp8f/wr73XCkbTMXzPhCM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0spivwAAANwAAAAPAAAAAAAAAAAAAAAAAJgCAABkcnMvZG93bnJl&#10;di54bWxQSwUGAAAAAAQABAD1AAAAhAMAAAAA&#10;" path="m-58611,22734r-10,l-58606,22736r-5,-2xm-58621,22734r15,2l-58618,22736r-3,-2xe" filled="f" strokecolor="#006192" strokeweight="0">
                  <v:path arrowok="t" o:connecttype="custom" o:connectlocs="-58611,3294;-58621,3294;-58606,3296;-58611,3294;-58621,3294;-58606,3296;-58618,3296;-58621,3294" o:connectangles="0,0,0,0,0,0,0,0"/>
                </v:shape>
                <v:shape id="AutoShape 917" o:spid="_x0000_s1064" style="position:absolute;left:13062;top:3293;width:15;height:3;visibility:visible;mso-wrap-style:square;v-text-anchor:top" coordsize="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RV5cMA&#10;AADcAAAADwAAAGRycy9kb3ducmV2LnhtbESPQYvCMBSE7wv+h/AEb5oqrq5do4ggeFDQ6mG9PZq3&#10;bbV5KU203X9vBGGPw8x8w8yXrSnFg2pXWFYwHEQgiFOrC84UnE+b/hcI55E1lpZJwR85WC46H3OM&#10;tW34SI/EZyJA2MWoIPe+iqV0aU4G3cBWxMH7tbVBH2SdSV1jE+CmlKMomkiDBYeFHCta55TekrtR&#10;8FNeJtmQx5LR7rA5XC/7GX8q1eu2q28Qnlr/H363t1rBeDaF15lwBOTi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RV5cMAAADcAAAADwAAAAAAAAAAAAAAAACYAgAAZHJzL2Rv&#10;d25yZXYueG1sUEsFBgAAAAAEAAQA9QAAAIgDAAAAAA==&#10;" path="m5,r7,2l15,,5,xm,2r12,l5,,,2xe" fillcolor="#006192" stroked="f">
                  <v:path arrowok="t" o:connecttype="custom" o:connectlocs="5,3294;12,3296;15,3294;5,3294;0,3296;12,3296;5,3294;0,3296" o:connectangles="0,0,0,0,0,0,0,0"/>
                </v:shape>
                <v:shape id="AutoShape 918" o:spid="_x0000_s1065" style="position:absolute;left:71700;top:-19580;width:20;height:120;visibility:visible;mso-wrap-style:square;v-text-anchor:top" coordsize="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H7i70A&#10;AADcAAAADwAAAGRycy9kb3ducmV2LnhtbERPSwrCMBDdC94hjOBOU0VEq1FEFMWdn7oemrEtNpPS&#10;RFtvbxaCy8f7L9etKcWbaldYVjAaRiCIU6sLzhTcrvvBDITzyBpLy6TgQw7Wq25nibG2DZ/pffGZ&#10;CCHsYlSQe1/FUro0J4NuaCviwD1sbdAHWGdS19iEcFPKcRRNpcGCQ0OOFW1zSp+Xl1Fw1uMD7Z5V&#10;kpS0nTWP6H4oTkapfq/dLEB4av1f/HMftYLJPKwNZ8IRkK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gH7i70AAADcAAAADwAAAAAAAAAAAAAAAACYAgAAZHJzL2Rvd25yZXYu&#10;eG1sUEsFBgAAAAAEAAQA9QAAAIIDAAAAAA==&#10;" path="m-58623,22874r-10,l-58626,22876r3,-2xm-58633,22874r7,2l-58638,22876r5,-2xe" filled="f" strokecolor="#006192" strokeweight="0">
                  <v:path arrowok="t" o:connecttype="custom" o:connectlocs="-58623,3294;-58633,3294;-58626,3296;-58623,3294;-58633,3294;-58626,3296;-58638,3296;-58633,3294" o:connectangles="0,0,0,0,0,0,0,0"/>
                </v:shape>
                <v:shape id="AutoShape 919" o:spid="_x0000_s1066" style="position:absolute;left:13081;top:3296;width:17;height:3;visibility:visible;mso-wrap-style:square;v-text-anchor:top" coordsize="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LvVcUA&#10;AADcAAAADwAAAGRycy9kb3ducmV2LnhtbESPQWvCQBSE7wX/w/KE3urGUqxJs5EgFAq9pLYgvT2y&#10;z00w+zZmVxP/vSsUehxm5hsm30y2ExcafOtYwXKRgCCunW7ZKPj5fn9ag/ABWWPnmBRcycOmmD3k&#10;mGk38hdddsGICGGfoYImhD6T0tcNWfQL1xNH7+AGiyHKwUg94BjhtpPPSbKSFluOCw32tG2oPu7O&#10;VsHrufwM3W857dN0dTLOVAe+Vko9zqfyDUSgKfyH/9ofWsFLmsL9TDwCsr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ku9VxQAAANwAAAAPAAAAAAAAAAAAAAAAAJgCAABkcnMv&#10;ZG93bnJldi54bWxQSwUGAAAAAAQABAD1AAAAigMAAAAA&#10;" path="m,l4,2r12,l,xm,l16,2,12,,,xe" fillcolor="#006192" stroked="f">
                  <v:path arrowok="t" o:connecttype="custom" o:connectlocs="0,3296;4,3298;16,3298;0,3296;0,3296;16,3298;12,3296;0,3296" o:connectangles="0,0,0,0,0,0,0,0"/>
                </v:shape>
                <v:shape id="AutoShape 920" o:spid="_x0000_s1067" style="position:absolute;left:71680;top:-19420;width:20;height:140;visibility:visible;mso-wrap-style:square;v-text-anchor:top" coordsize="2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IS58MA&#10;AADcAAAADwAAAGRycy9kb3ducmV2LnhtbERPTWvCQBC9F/oflhF6azYKWomuUoKCh/Zg2oO9TbNj&#10;EpqdjdmpSf+9exB6fLzv9XZ0rbpSHxrPBqZJCoq49LbhysDnx/55CSoIssXWMxn4owDbzePDGjPr&#10;Bz7StZBKxRAOGRqoRbpM61DW5DAkviOO3Nn3DiXCvtK2xyGGu1bP0nShHTYcG2rsKK+p/Cl+nYFC&#10;3t9Og8zyfPe9L3fDC7qvy8WYp8n4ugIlNMq/+O4+WAPzNM6PZ+IR0J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IS58MAAADcAAAADwAAAAAAAAAAAAAAAACYAgAAZHJzL2Rv&#10;d25yZXYueG1sUEsFBgAAAAAEAAQA9QAAAIgDAAAAAA==&#10;" path="m-58586,22716r-12,l-58582,22718r-4,-2xm-58598,22716r16,2l-58594,22718r-4,-2xe" filled="f" strokecolor="#006192" strokeweight="0">
                  <v:path arrowok="t" o:connecttype="custom" o:connectlocs="-58586,3296;-58598,3296;-58582,3298;-58586,3296;-58598,3296;-58582,3298;-58594,3298;-58598,3296" o:connectangles="0,0,0,0,0,0,0,0"/>
                </v:shape>
                <v:shape id="AutoShape 921" o:spid="_x0000_s1068" style="position:absolute;left:13057;top:3296;width:17;height:3;visibility:visible;mso-wrap-style:square;v-text-anchor:top" coordsize="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95ScQA&#10;AADcAAAADwAAAGRycy9kb3ducmV2LnhtbESPT4vCMBTE78J+h/AWvNlUQV2rUcqCIHjxz4J4ezTP&#10;tNi8dJuo9dtvFgSPw8z8hlmsOluLO7W+cqxgmKQgiAunKzYKfo7rwRcIH5A11o5JwZM8rJYfvQVm&#10;2j14T/dDMCJC2GeooAyhyaT0RUkWfeIa4uhdXGsxRNkaqVt8RLit5ShNJ9JixXGhxIa+Syquh5tV&#10;ML3l21Cf8+40m01+jTO7Cz93SvU/u3wOIlAX3uFXe6MVjNMh/J+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PeUnEAAAA3AAAAA8AAAAAAAAAAAAAAAAAmAIAAGRycy9k&#10;b3ducmV2LnhtbFBLBQYAAAAABAAEAPUAAACJAwAAAAA=&#10;" path="m4,r8,2l16,,4,xm,2r12,l4,,,2xe" fillcolor="#006192" stroked="f">
                  <v:path arrowok="t" o:connecttype="custom" o:connectlocs="4,3296;12,3298;16,3296;4,3296;0,3298;12,3298;4,3296;0,3298" o:connectangles="0,0,0,0,0,0,0,0"/>
                </v:shape>
                <v:shape id="AutoShape 922" o:spid="_x0000_s1069" style="position:absolute;left:71680;top:-19620;width:20;height:140;visibility:visible;mso-wrap-style:square;v-text-anchor:top" coordsize="2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wpC8YA&#10;AADcAAAADwAAAGRycy9kb3ducmV2LnhtbESPT2vCQBTE74V+h+UVequbBvqH6ColKPTQHow96O2Z&#10;fSbB7NuYfTXpt3cFocdhZn7DzBaja9WZ+tB4NvA8SUARl942XBn42aye3kEFQbbYeiYDfxRgMb+/&#10;m2Fm/cBrOhdSqQjhkKGBWqTLtA5lTQ7DxHfE0Tv43qFE2Vfa9jhEuGt1miSv2mHDcaHGjvKaymPx&#10;6wwU8v21HSTN8+V+VS6HN3S708mYx4fxYwpKaJT/8K39aQ28JClcz8QjoO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wpC8YAAADcAAAADwAAAAAAAAAAAAAAAACYAgAAZHJz&#10;L2Rvd25yZXYueG1sUEsFBgAAAAAEAAQA9QAAAIsDAAAAAA==&#10;" path="m-58606,22916r-12,l-58610,22918r4,-2xm-58618,22916r8,2l-58622,22918r4,-2xe" filled="f" strokecolor="#006192" strokeweight="0">
                  <v:path arrowok="t" o:connecttype="custom" o:connectlocs="-58606,3296;-58618,3296;-58610,3298;-58606,3296;-58618,3296;-58610,3298;-58622,3298;-58618,3296" o:connectangles="0,0,0,0,0,0,0,0"/>
                </v:shape>
                <v:shape id="AutoShape 923" o:spid="_x0000_s1070" style="position:absolute;left:13086;top:3298;width:17;height:5;visibility:visible;mso-wrap-style:square;v-text-anchor:top" coordsize="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yCk8MA&#10;AADcAAAADwAAAGRycy9kb3ducmV2LnhtbESPQWsCMRSE70L/Q3hCbzXRouhqlGopFLxUXe+Pzevu&#10;0uRlSVLd9tebQsHjMDPfMKtN76y4UIitZw3jkQJBXHnTcq2hPL09zUHEhGzQeiYNPxRhs34YrLAw&#10;/soHuhxTLTKEY4EampS6QspYNeQwjnxHnL1PHxymLEMtTcBrhjsrJ0rNpMOW80KDHe0aqr6O307D&#10;x8KG373dbbdmOguvZSzPE1JaPw77lyWIRH26h//b70bDVD3D35l8BOT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yCk8MAAADcAAAADwAAAAAAAAAAAAAAAACYAgAAZHJzL2Rv&#10;d25yZXYueG1sUEsFBgAAAAAEAAQA9QAAAIgDAAAAAA==&#10;" path="m,l3,5r14,l,xm,l17,5,12,,,xe" fillcolor="#006192" stroked="f">
                  <v:path arrowok="t" o:connecttype="custom" o:connectlocs="0,3298;3,3303;17,3303;0,3298;0,3298;17,3303;12,3298;0,3298" o:connectangles="0,0,0,0,0,0,0,0"/>
                </v:shape>
                <v:shape id="AutoShape 924" o:spid="_x0000_s1071" style="position:absolute;left:71640;top:-19380;width:40;height:140;visibility:visible;mso-wrap-style:square;v-text-anchor:top" coordsize="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YYCMEA&#10;AADcAAAADwAAAGRycy9kb3ducmV2LnhtbESPzarCMBSE94LvEI7gThMvXtFqFJEruLz+LFwem2Nb&#10;bE5Kk2p9eyMILoeZ+YZZrFpbijvVvnCsYTRUIIhTZwrONJyO28EUhA/IBkvHpOFJHlbLbmeBiXEP&#10;3tP9EDIRIewT1JCHUCVS+jQni37oKuLoXV1tMURZZ9LU+IhwW8ofpSbSYsFxIceKNjmlt0NjNfyN&#10;A5r1hY/UTOS/as6zZ+lmWvd77XoOIlAbvuFPe2c0/KoxvM/EIy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4GGAjBAAAA3AAAAA8AAAAAAAAAAAAAAAAAmAIAAGRycy9kb3du&#10;cmV2LnhtbFBLBQYAAAAABAAEAPUAAACGAwAAAAA=&#10;" path="m-58542,22678r-12,l-58537,22683r-5,-5xm-58554,22678r17,5l-58551,22683r-3,-5xe" filled="f" strokecolor="#006192" strokeweight="0">
                  <v:path arrowok="t" o:connecttype="custom" o:connectlocs="-58542,3298;-58554,3298;-58537,3303;-58542,3298;-58554,3298;-58537,3303;-58551,3303;-58554,3298" o:connectangles="0,0,0,0,0,0,0,0"/>
                </v:shape>
                <v:shape id="AutoShape 925" o:spid="_x0000_s1072" style="position:absolute;left:13055;top:3298;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InH8QA&#10;AADcAAAADwAAAGRycy9kb3ducmV2LnhtbESPQYvCMBSE7wv+h/CEva2pK4pUo4huQbyI1YPHR/Ns&#10;q81LSaLWf78RFvY4zMw3zHzZmUY8yPnasoLhIAFBXFhdc6ngdMy+piB8QNbYWCYFL/KwXPQ+5phq&#10;++QDPfJQighhn6KCKoQ2ldIXFRn0A9sSR+9incEQpSuldviMcNPI7ySZSIM1x4UKW1pXVNzyu1Gw&#10;Pe927vpj/CHb5COZ3db7yfWl1Ge/W81ABOrCf/ivvdUKxskY3mfiE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SJx/EAAAA3AAAAA8AAAAAAAAAAAAAAAAAmAIAAGRycy9k&#10;b3ducmV2LnhtbFBLBQYAAAAABAAEAPUAAACJAwAAAAA=&#10;" path="m3,r9,5l15,,3,xm,5r12,l3,,,5xe" fillcolor="#006192" stroked="f">
                  <v:path arrowok="t" o:connecttype="custom" o:connectlocs="3,3298;12,3303;15,3298;3,3298;0,3303;12,3303;3,3298;0,3303" o:connectangles="0,0,0,0,0,0,0,0"/>
                </v:shape>
                <v:shape id="AutoShape 926" o:spid="_x0000_s1073" style="position:absolute;left:71640;top:-19640;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Cc8QA&#10;AADcAAAADwAAAGRycy9kb3ducmV2LnhtbESPT2sCMRTE70K/Q3gFL1KTFhRZzYpaCtJDsVvp+bF5&#10;+wc3L0sS3e23bwoFj8PM/IbZbEfbiRv50DrW8DxXIIhLZ1quNZy/3p5WIEJENtg5Jg0/FGCbP0w2&#10;mBk38CfdiliLBOGQoYYmxj6TMpQNWQxz1xMnr3LeYkzS19J4HBLcdvJFqaW02HJaaLCnQ0Plpbha&#10;DQN+vJ9DVK9YnVYzXyx21+99rfX0cdytQUQa4z383z4aDQu1hL8z6Qj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cgnPEAAAA3AAAAA8AAAAAAAAAAAAAAAAAmAIAAGRycy9k&#10;b3ducmV2LnhtbFBLBQYAAAAABAAEAPUAAACJAwAAAAA=&#10;" path="m-58570,22938r-12,l-58573,22943r3,-5xm-58582,22938r9,5l-58585,22943r3,-5xe" filled="f" strokecolor="#006192" strokeweight="0">
                  <v:path arrowok="t" o:connecttype="custom" o:connectlocs="-58570,3298;-58582,3298;-58573,3303;-58570,3298;-58582,3298;-58573,3303;-58585,3303;-58582,3298" o:connectangles="0,0,0,0,0,0,0,0"/>
                </v:shape>
                <v:shape id="AutoShape 927" o:spid="_x0000_s1074" style="position:absolute;left:13088;top:3303;width:17;height:5;visibility:visible;mso-wrap-style:square;v-text-anchor:top" coordsize="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eEkMMA&#10;AADcAAAADwAAAGRycy9kb3ducmV2LnhtbESPQWsCMRSE74L/IbyCN00qqHU1ilqEQi+trvfH5nV3&#10;afKyJKlu++ubQsHjMDPfMOtt76y4UoitZw2PEwWCuPKm5VpDeT6On0DEhGzQeiYN3xRhuxkO1lgY&#10;f+N3up5SLTKEY4EampS6QspYNeQwTnxHnL0PHxymLEMtTcBbhjsrp0rNpcOW80KDHR0aqj5PX07D&#10;29KGn1d72O/NbB6ey1hepqS0Hj30uxWIRH26h//bL0bDTC3g70w+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eEkMMAAADcAAAADwAAAAAAAAAAAAAAAACYAgAAZHJzL2Rv&#10;d25yZXYueG1sUEsFBgAAAAAEAAQA9QAAAIgDAAAAAA==&#10;" path="m,l5,5r12,l,xm,l17,5,14,,,xe" fillcolor="#006192" stroked="f">
                  <v:path arrowok="t" o:connecttype="custom" o:connectlocs="0,3303;5,3308;17,3308;0,3303;0,3303;17,3308;14,3303;0,3303" o:connectangles="0,0,0,0,0,0,0,0"/>
                </v:shape>
                <v:shape id="AutoShape 928" o:spid="_x0000_s1075" style="position:absolute;left:71600;top:-19360;width:40;height:140;visibility:visible;mso-wrap-style:square;v-text-anchor:top" coordsize="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sSDb4A&#10;AADcAAAADwAAAGRycy9kb3ducmV2LnhtbERPTYvCMBC9C/6HMII3TRRXtBpFRMHjaj14HJuxLTaT&#10;0qRa//3msODx8b7X285W4kWNLx1rmIwVCOLMmZJzDdf0OFqA8AHZYOWYNHzIw3bT760xMe7NZ3pd&#10;Qi5iCPsENRQh1ImUPivIoh+7mjhyD9dYDBE2uTQNvmO4reRUqbm0WHJsKLCmfUHZ89JaDYdZQLO7&#10;c0rtXP6q9rb8VG6p9XDQ7VYgAnXhK/53n4yGHxXXxjPxCMjN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9LEg2+AAAA3AAAAA8AAAAAAAAAAAAAAAAAmAIAAGRycy9kb3ducmV2&#10;LnhtbFBLBQYAAAAABAAEAPUAAACDAwAAAAA=&#10;" path="m-58497,22663r-14,l-58494,22668r-3,-5xm-58511,22663r17,5l-58506,22668r-5,-5xe" filled="f" strokecolor="#006192" strokeweight="0">
                  <v:path arrowok="t" o:connecttype="custom" o:connectlocs="-58497,3303;-58511,3303;-58494,3308;-58497,3303;-58511,3303;-58494,3308;-58506,3308;-58511,3303" o:connectangles="0,0,0,0,0,0,0,0"/>
                </v:shape>
                <v:shape id="AutoShape 929" o:spid="_x0000_s1076" style="position:absolute;left:13050;top:3303;width:17;height:5;visibility:visible;mso-wrap-style:square;v-text-anchor:top" coordsize="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S1ecMA&#10;AADcAAAADwAAAGRycy9kb3ducmV2LnhtbESPQWsCMRSE7wX/Q3iCt5ooKHVrlGopCL1YXe+Pzevu&#10;0uRlSaKu/vpGKPQ4zMw3zHLdOysuFGLrWcNkrEAQV960XGsojx/PLyBiQjZoPZOGG0VYrwZPSyyM&#10;v/IXXQ6pFhnCsUANTUpdIWWsGnIYx74jzt63Dw5TlqGWJuA1w52VU6Xm0mHLeaHBjrYNVT+Hs9Ow&#10;X9hw/7TbzcbM5uG9jOVpSkrr0bB/ewWRqE//4b/2zmiYqQU8zu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0S1ecMAAADcAAAADwAAAAAAAAAAAAAAAACYAgAAZHJzL2Rv&#10;d25yZXYueG1sUEsFBgAAAAAEAAQA9QAAAIgDAAAAAA==&#10;" path="m5,r7,5l17,,5,xm,5r12,l5,,,5xe" fillcolor="#006192" stroked="f">
                  <v:path arrowok="t" o:connecttype="custom" o:connectlocs="5,3303;12,3308;17,3303;5,3303;0,3308;12,3308;5,3303;0,3308" o:connectangles="0,0,0,0,0,0,0,0"/>
                </v:shape>
                <v:shape id="AutoShape 930" o:spid="_x0000_s1077" style="position:absolute;left:71600;top:-19680;width:40;height:140;visibility:visible;mso-wrap-style:square;v-text-anchor:top" coordsize="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SI1rwA&#10;AADcAAAADwAAAGRycy9kb3ducmV2LnhtbERPzQ7BQBC+S7zDZiRubAlCWSJC4og6OI7uaBvd2aa7&#10;pd7eHiSOX77/1aY1pXhR7QrLCkbDCARxanXBmYJrchjMQTiPrLG0TAo+5GCz7nZWGGv75jO9Lj4T&#10;IYRdjApy76tYSpfmZNANbUUcuIetDfoA60zqGt8h3JRyHEUzabDg0JBjRbuc0uelMQr2E496e+eE&#10;mpk8Rc1t8SntQql+r90uQXhq/V/8cx+1gukozA9nwhGQ6y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U5IjWvAAAANwAAAAPAAAAAAAAAAAAAAAAAJgCAABkcnMvZG93bnJldi54&#10;bWxQSwUGAAAAAAQABAD1AAAAgQMAAAAA&#10;" path="m-58533,22983r-12,l-58538,22988r5,-5xm-58545,22983r7,5l-58550,22988r5,-5xe" filled="f" strokecolor="#006192" strokeweight="0">
                  <v:path arrowok="t" o:connecttype="custom" o:connectlocs="-58533,3303;-58545,3303;-58538,3308;-58533,3303;-58545,3303;-58538,3308;-58550,3308;-58545,3303" o:connectangles="0,0,0,0,0,0,0,0"/>
                </v:shape>
                <v:shape id="AutoShape 931" o:spid="_x0000_s1078" style="position:absolute;left:13093;top:3308;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C3wcQA&#10;AADcAAAADwAAAGRycy9kb3ducmV2LnhtbESPQWvCQBSE74L/YXmCN91EqUjqKkUNiJdi9NDjI/ua&#10;RLNvw+6q8d93C4Ueh5n5hlltetOKBznfWFaQThMQxKXVDVcKLud8sgThA7LG1jIpeJGHzXo4WGGm&#10;7ZNP9ChCJSKEfYYK6hC6TEpf1mTQT21HHL1v6wyGKF0ltcNnhJtWzpJkIQ02HBdq7GhbU3kr7kbB&#10;4et4dNe98ad8V8xlftt+Lq4vpcaj/uMdRKA+/If/2get4C1N4fdMPAJ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wt8HEAAAA3AAAAA8AAAAAAAAAAAAAAAAAmAIAAGRycy9k&#10;b3ducmV2LnhtbFBLBQYAAAAABAAEAPUAAACJAwAAAAA=&#10;" path="m,l4,5r10,l,xm,l14,5,12,,,xe" fillcolor="#006192" stroked="f">
                  <v:path arrowok="t" o:connecttype="custom" o:connectlocs="0,3308;4,3313;14,3313;0,3308;0,3308;14,3313;12,3308;0,3308" o:connectangles="0,0,0,0,0,0,0,0"/>
                </v:shape>
                <v:shape id="AutoShape 932" o:spid="_x0000_s1079" style="position:absolute;left:71560;top:-19320;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4SrcMA&#10;AADcAAAADwAAAGRycy9kb3ducmV2LnhtbESPQYvCMBSE7wv+h/AEL4umCi5SjaK7CLIHWat4fjTP&#10;tti8lCTa+u83guBxmJlvmMWqM7W4k/OVZQXjUQKCOLe64kLB6bgdzkD4gKyxtkwKHuRhtex9LDDV&#10;tuUD3bNQiAhhn6KCMoQmldLnJRn0I9sQR+9incEQpSukdthGuKnlJEm+pMGK40KJDX2XlF+zm1HQ&#10;4v735EPyg5e/2afLpuvbeVMoNeh36zmIQF14h1/tnVYwHU/geSYeAb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4SrcMAAADcAAAADwAAAAAAAAAAAAAAAACYAgAAZHJzL2Rv&#10;d25yZXYueG1sUEsFBgAAAAAEAAQA9QAAAIgDAAAAAA==&#10;" path="m-58454,22628r-12,l-58452,22633r-2,-5xm-58466,22628r14,5l-58462,22633r-4,-5xe" filled="f" strokecolor="#006192" strokeweight="0">
                  <v:path arrowok="t" o:connecttype="custom" o:connectlocs="-58454,3308;-58466,3308;-58452,3313;-58454,3308;-58466,3308;-58452,3313;-58462,3313;-58466,3308" o:connectangles="0,0,0,0,0,0,0,0"/>
                </v:shape>
                <v:shape id="AutoShape 933" o:spid="_x0000_s1080" style="position:absolute;left:13048;top:3308;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6MLcQA&#10;AADcAAAADwAAAGRycy9kb3ducmV2LnhtbESPQYvCMBSE74L/ITzBm6aurEg1iugWxMti9eDx0Tzb&#10;avNSkqj1328WFvY4zMw3zHLdmUY8yfnasoLJOAFBXFhdc6ngfMpGcxA+IGtsLJOCN3lYr/q9Jaba&#10;vvhIzzyUIkLYp6igCqFNpfRFRQb92LbE0btaZzBE6UqpHb4i3DTyI0lm0mDNcaHClrYVFff8YRTs&#10;L4eDu30Zf8x2+VRm9+337PZWajjoNgsQgbrwH/5r77WCz8kUfs/EI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ujC3EAAAA3AAAAA8AAAAAAAAAAAAAAAAAmAIAAGRycy9k&#10;b3ducmV2LnhtbFBLBQYAAAAABAAEAPUAAACJAwAAAAA=&#10;" path="m2,r8,5l14,,2,xm,5r10,l2,,,5xe" fillcolor="#006192" stroked="f">
                  <v:path arrowok="t" o:connecttype="custom" o:connectlocs="2,3308;10,3313;14,3308;2,3308;0,3313;10,3313;2,3308;0,3313" o:connectangles="0,0,0,0,0,0,0,0"/>
                </v:shape>
                <v:shape id="AutoShape 934" o:spid="_x0000_s1081" style="position:absolute;left:71560;top:-19700;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svQsUA&#10;AADcAAAADwAAAGRycy9kb3ducmV2LnhtbESPW2sCMRSE3wv+h3AKfRHNWqrIdqN4oVB8EF2lz4fN&#10;2QvdnCxJdLf/3hQKfRxm5hsmWw+mFXdyvrGsYDZNQBAXVjdcKbhePiZLED4ga2wtk4If8rBejZ4y&#10;TLXt+Uz3PFQiQtinqKAOoUul9EVNBv3UdsTRK60zGKJ0ldQO+wg3rXxNkoU02HBcqLGjXU3Fd34z&#10;Cno8Hq4+JHssT8uxy+eb29e2Uurledi8gwg0hP/wX/tTK5jP3uD3TDwCcvU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my9CxQAAANwAAAAPAAAAAAAAAAAAAAAAAJgCAABkcnMv&#10;ZG93bnJldi54bWxQSwUGAAAAAAQABAD1AAAAigMAAAAA&#10;" path="m-58498,23008r-12,l-58502,23013r4,-5xm-58510,23008r8,5l-58512,23013r2,-5xe" filled="f" strokecolor="#006192" strokeweight="0">
                  <v:path arrowok="t" o:connecttype="custom" o:connectlocs="-58498,3308;-58510,3308;-58502,3313;-58498,3308;-58510,3308;-58502,3313;-58512,3313;-58510,3308" o:connectangles="0,0,0,0,0,0,0,0"/>
                </v:shape>
                <v:shape id="Freeform 935" o:spid="_x0000_s1082" style="position:absolute;left:13048;top:3317;width:5;height:5;visibility:visible;mso-wrap-style:square;v-text-anchor:top" coordsize="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UN8QA&#10;AADcAAAADwAAAGRycy9kb3ducmV2LnhtbESPQWvCQBSE7wX/w/KE3pqNBYtEVxFLwZ5KE0G8vWSf&#10;2WD2bZpdTfz33ULB4zAz3zCrzWhbcaPeN44VzJIUBHHldMO1gkPx8bIA4QOyxtYxKbiTh8168rTC&#10;TLuBv+mWh1pECPsMFZgQukxKXxmy6BPXEUfv7HqLIcq+lrrHIcJtK1/T9E1abDguGOxoZ6i65Fer&#10;gLgtjz9fzfHTlu9muJ/Gwp+NUs/TcbsEEWgMj/B/e68VzGdz+DsTj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vVDfEAAAA3AAAAA8AAAAAAAAAAAAAAAAAmAIAAGRycy9k&#10;b3ducmV2LnhtbFBLBQYAAAAABAAEAPUAAACJAwAAAAA=&#10;" path="m,l,4,5,,,xe" fillcolor="#006192" stroked="f">
                  <v:path arrowok="t" o:connecttype="custom" o:connectlocs="0,3318;0,3322;5,3318;0,3318" o:connectangles="0,0,0,0"/>
                </v:shape>
                <v:shape id="Freeform 936" o:spid="_x0000_s1083" style="position:absolute;left:13048;top:3317;width:5;height:5;visibility:visible;mso-wrap-style:square;v-text-anchor:top" coordsize="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C7YcMA&#10;AADcAAAADwAAAGRycy9kb3ducmV2LnhtbESPwWrDMBBE74X8g9hAbo3s0oTiRjbBtBDIqUk+YGtt&#10;LRNrJSQ1cfP1UaHQ4zAzb5hNM9lRXCjEwbGCclmAIO6cHrhXcDq+P76AiAlZ4+iYFPxQhKaePWyw&#10;0u7KH3Q5pF5kCMcKFZiUfCVl7AxZjEvnibP35YLFlGXopQ54zXA7yqeiWEuLA+cFg55aQ9358G0V&#10;HHF3brfevA2f+2Dw1q6eT6VXajGftq8gEk3pP/zX3mkFq3INv2fyEZD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C7YcMAAADcAAAADwAAAAAAAAAAAAAAAACYAgAAZHJzL2Rv&#10;d25yZXYueG1sUEsFBgAAAAAEAAQA9QAAAIgDAAAAAA==&#10;" path="m,l5,,,4,,xe" filled="f" strokecolor="#006192" strokeweight="0">
                  <v:path arrowok="t" o:connecttype="custom" o:connectlocs="0,3318;5,3318;0,3322;0,3318" o:connectangles="0,0,0,0"/>
                </v:shape>
                <v:shape id="AutoShape 937" o:spid="_x0000_s1084" style="position:absolute;left:13098;top:3312;width:12;height:10;visibility:visible;mso-wrap-style:square;v-text-anchor:top" coordsize="1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5G6sQA&#10;AADcAAAADwAAAGRycy9kb3ducmV2LnhtbESPQYvCMBSE78L+h/AWvIimCutKNYooynq07kFvj+Zt&#10;W7Z5KU20rb/eCILHYWa+YRar1pTiRrUrLCsYjyIQxKnVBWcKfk+74QyE88gaS8ukoCMHq+VHb4Gx&#10;tg0f6Zb4TAQIuxgV5N5XsZQuzcmgG9mKOHh/tjbog6wzqWtsAtyUchJFU2mw4LCQY0WbnNL/5GoU&#10;zC4JrXf3/WBypkPabLtkv806pfqf7XoOwlPr3+FX+0cr+Bp/w/NMO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uRurEAAAA3AAAAA8AAAAAAAAAAAAAAAAAmAIAAGRycy9k&#10;b3ducmV2LnhtbFBLBQYAAAAABAAEAPUAAACJAwAAAAA=&#10;" path="m5,5r7,4l10,5,5,5xm,l5,5r5,l,xe" fillcolor="#006192" stroked="f">
                  <v:path arrowok="t" o:connecttype="custom" o:connectlocs="5,3318;12,3322;10,3318;5,3318;0,3313;5,3318;10,3318;0,3313" o:connectangles="0,0,0,0,0,0,0,0"/>
                </v:shape>
                <v:shape id="AutoShape 938" o:spid="_x0000_s1085" style="position:absolute;left:71480;top:-19280;width:80;height:100;visibility:visible;mso-wrap-style:square;v-text-anchor:top" coordsize="8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EnsEA&#10;AADcAAAADwAAAGRycy9kb3ducmV2LnhtbERPXWvCMBR9H/gfwhX2NtMKk1mNIqIgCBtT8fnSXJti&#10;c1OTaOu/Xx6EPR7O93zZ20Y8yIfasYJ8lIEgLp2uuVJwOm4/vkCEiKyxcUwKnhRguRi8zbHQruNf&#10;ehxiJVIIhwIVmBjbQspQGrIYRq4lTtzFeYsxQV9J7bFL4baR4yybSIs1pwaDLa0NldfD3SrI/E+3&#10;OefN/raffj/Lse2n15VR6n3Yr2YgIvXxX/xy77SCzzytTWfSEZ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qhJ7BAAAA3AAAAA8AAAAAAAAAAAAAAAAAmAIAAGRycy9kb3du&#10;cmV2LnhtbFBLBQYAAAAABAAEAPUAAACGAwAAAAA=&#10;" path="m-58382,22593r5,5l-58372,22598r-10,-5xm-58377,22598r5,l-58370,22602r-7,-4xe" filled="f" strokecolor="#006192" strokeweight="0">
                  <v:path arrowok="t" o:connecttype="custom" o:connectlocs="-58382,3313;-58377,3318;-58372,3318;-58382,3313;-58377,3318;-58372,3318;-58370,3322;-58377,3318" o:connectangles="0,0,0,0,0,0,0,0"/>
                </v:shape>
                <v:shape id="Freeform 939" o:spid="_x0000_s1086" style="position:absolute;left:13098;top:3312;width:10;height:5;visibility:visible;mso-wrap-style:square;v-text-anchor:top" coordsize="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qIcQA&#10;AADcAAAADwAAAGRycy9kb3ducmV2LnhtbESP0YrCMBRE34X9h3AX9k3TLiq2GkUWF0UQrLsfcG2u&#10;bbG5KU3U+vdGEHwcZuYMM1t0phZXal1lWUE8iEAQ51ZXXCj4//vtT0A4j6yxtkwK7uRgMf/ozTDV&#10;9sYZXQ++EAHCLkUFpfdNKqXLSzLoBrYhDt7JtgZ9kG0hdYu3ADe1/I6isTRYcVgosaGfkvLz4WIU&#10;HHejeJ8NJ9vlWa6HOjn6La8Spb4+u+UUhKfOv8Ov9kYrGMUJPM+EI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fKiHEAAAA3AAAAA8AAAAAAAAAAAAAAAAAmAIAAGRycy9k&#10;b3ducmV2LnhtbFBLBQYAAAAABAAEAPUAAACJAwAAAAA=&#10;" path="m,l10,5,10,,,xe" fillcolor="#006192" stroked="f">
                  <v:path arrowok="t" o:connecttype="custom" o:connectlocs="0,3313;10,3318;10,3313;0,3313" o:connectangles="0,0,0,0"/>
                </v:shape>
                <v:shape id="Freeform 940" o:spid="_x0000_s1087" style="position:absolute;left:13098;top:3312;width:10;height:5;visibility:visible;mso-wrap-style:square;v-text-anchor:top" coordsize="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ai8MA&#10;AADcAAAADwAAAGRycy9kb3ducmV2LnhtbERPz2vCMBS+D/wfwhN2EU0nOqWaynAI22UwFbw+mmdT&#10;bF5qEmvdX78cBjt+fL/Xm942oiMfascKXiYZCOLS6ZorBcfDbrwEESKyxsYxKXhQgE0xeFpjrt2d&#10;v6nbx0qkEA45KjAxtrmUoTRkMUxcS5y4s/MWY4K+ktrjPYXbRk6z7FVarDk1GGxpa6i87G9WgZ/P&#10;Roev0a48/pwes6tZxPdPqZV6HvZvKxCR+vgv/nN/aAXzaZqfzqQjI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ai8MAAADcAAAADwAAAAAAAAAAAAAAAACYAgAAZHJzL2Rv&#10;d25yZXYueG1sUEsFBgAAAAAEAAQA9QAAAIgDAAAAAA==&#10;" path="m,l10,r,5l,xe" filled="f" strokecolor="#006192" strokeweight="0">
                  <v:path arrowok="t" o:connecttype="custom" o:connectlocs="0,3313;10,3313;10,3318;0,3313" o:connectangles="0,0,0,0"/>
                </v:shape>
                <v:shape id="AutoShape 941" o:spid="_x0000_s1088" style="position:absolute;left:13048;top:3312;width:10;height:5;visibility:visible;mso-wrap-style:square;v-text-anchor:top" coordsize="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ARSMEA&#10;AADcAAAADwAAAGRycy9kb3ducmV2LnhtbESPT2sCMRTE7wW/Q3hCbzW7gq2sRhGp4NFa8fzYvP2j&#10;yUvYpOv22xtB8DjMzG+Y5XqwRvTUhdaxgnySgSAunW65VnD63X3MQYSIrNE4JgX/FGC9Gr0tsdDu&#10;xj/UH2MtEoRDgQqaGH0hZSgbshgmzhMnr3KdxZhkV0vd4S3BrZHTLPuUFltOCw162jZUXo9/VoGf&#10;f9u8upxN9eXMjOvWH/qDV+p9PGwWICIN8RV+tvdawWyaw+NMOgJyd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wEUjBAAAA3AAAAA8AAAAAAAAAAAAAAAAAmAIAAGRycy9kb3du&#10;cmV2LnhtbFBLBQYAAAAABAAEAPUAAACGAwAAAAA=&#10;" path="m,l5,5,10,,,xm,l,5r5,l,xe" fillcolor="#006192" stroked="f">
                  <v:path arrowok="t" o:connecttype="custom" o:connectlocs="0,3313;5,3318;10,3313;0,3313;0,3313;0,3318;5,3318;0,3313" o:connectangles="0,0,0,0,0,0,0,0"/>
                </v:shape>
                <v:shape id="AutoShape 942" o:spid="_x0000_s1089" style="position:absolute;left:71520;top:-19700;width:40;height:80;visibility:visible;mso-wrap-style:square;v-text-anchor:top" coordsize="4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52sQA&#10;AADcAAAADwAAAGRycy9kb3ducmV2LnhtbESPQWsCMRSE70L/Q3hCbzXrQrWuRmmFFkEoaPX+2Dw3&#10;i5uXJUl19dcbQfA4zMw3zGzR2UacyIfasYLhIANBXDpdc6Vg9/f99gEiRGSNjWNScKEAi/lLb4aF&#10;dmfe0GkbK5EgHApUYGJsCylDachiGLiWOHkH5y3GJH0ltcdzgttG5lk2khZrTgsGW1oaKo/bf6ug&#10;m3gzlm123f8sd6ND/rVem9+xUq/97nMKIlIXn+FHe6UVvOc53M+kIy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udrEAAAA3AAAAA8AAAAAAAAAAAAAAAAAmAIAAGRycy9k&#10;b3ducmV2LnhtbFBLBQYAAAAABAAEAPUAAACJAwAAAAA=&#10;" path="m-58462,23013r-10,l-58467,23018r5,-5xm-58472,23013r5,5l-58472,23018r,-5xe" filled="f" strokecolor="#006192" strokeweight="0">
                  <v:path arrowok="t" o:connecttype="custom" o:connectlocs="-58462,3313;-58472,3313;-58467,3318;-58462,3313;-58472,3313;-58467,3318;-58472,3318;-58472,3313" o:connectangles="0,0,0,0,0,0,0,0"/>
                </v:shape>
                <v:shape id="Freeform 943" o:spid="_x0000_s1090" style="position:absolute;left:13048;top:3322;width:5;height:8;visibility:visible;mso-wrap-style:square;v-text-anchor:top" coordsize="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KlQ8YA&#10;AADcAAAADwAAAGRycy9kb3ducmV2LnhtbESPX0vDMBTF3wW/Q7iCby514txqsyGC8w9zsCro46W5&#10;tmXNTUmyNvv2ZiD4eDjn/A6nWEXTiYGcby0ruJ5kIIgrq1uuFXx+PF3NQfiArLGzTAqO5GG1PD8r&#10;MNd25B0NZahFgrDPUUETQp9L6auGDPqJ7YmT92OdwZCkq6V2OCa46eQ0y2bSYMtpocGeHhuq9uXB&#10;KNi+4evs652ciYu7+Lz+zjZms1fq8iI+3IMIFMN/+K/9ohXcTm/gdCYd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KlQ8YAAADcAAAADwAAAAAAAAAAAAAAAACYAgAAZHJz&#10;L2Rvd25yZXYueG1sUEsFBgAAAAAEAAQA9QAAAIsDAAAAAA==&#10;" path="m,l,8r5,l,xe" fillcolor="#006192" stroked="f">
                  <v:path arrowok="t" o:connecttype="custom" o:connectlocs="0,3322;0,3330;5,3330;0,3322" o:connectangles="0,0,0,0"/>
                </v:shape>
                <v:shape id="Freeform 944" o:spid="_x0000_s1091" style="position:absolute;left:13048;top:3322;width:5;height:8;visibility:visible;mso-wrap-style:square;v-text-anchor:top" coordsize="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6riMUA&#10;AADcAAAADwAAAGRycy9kb3ducmV2LnhtbESPS2vDMBCE74X8B7GB3hrZwQ3FiWLSF7jHPEhyXKyN&#10;bWKtXElJ3H9fFQI9DjPzDbMoBtOJKznfWlaQThIQxJXVLdcKdtvPpxcQPiBr7CyTgh/yUCxHDwvM&#10;tb3xmq6bUIsIYZ+jgiaEPpfSVw0Z9BPbE0fvZJ3BEKWrpXZ4i3DTyWmSzKTBluNCgz29NVSdNxej&#10;oLxk/NqW2fv2e/+xTg/afjl/VOpxPKzmIAIN4T98b5dawfM0g7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bquIxQAAANwAAAAPAAAAAAAAAAAAAAAAAJgCAABkcnMv&#10;ZG93bnJldi54bWxQSwUGAAAAAAQABAD1AAAAigMAAAAA&#10;" path="m,l5,8,,8,,xe" filled="f" strokecolor="#006192" strokeweight="0">
                  <v:path arrowok="t" o:connecttype="custom" o:connectlocs="0,3322;5,3330;0,3330;0,3322" o:connectangles="0,0,0,0"/>
                </v:shape>
                <v:shape id="Freeform 945" o:spid="_x0000_s1092" style="position:absolute;left:13103;top:3322;width:8;height:8;visibility:visible;mso-wrap-style:square;v-text-anchor:top" coordsize="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TbxcQA&#10;AADcAAAADwAAAGRycy9kb3ducmV2LnhtbESPQWvCQBSE7wX/w/IKvTW7ipEQXUUK1R5rWvD6yL4m&#10;wezbmF1N0l/fLRR6HGbmG2azG20r7tT7xrGGeaJAEJfONFxp+Px4fc5A+IBssHVMGibysNvOHjaY&#10;Gzfwie5FqESEsM9RQx1Cl0vpy5os+sR1xNH7cr3FEGVfSdPjEOG2lQulVtJiw3Ghxo5eaiovxc1G&#10;ymr/PsxPZ7/8rg7ukh3VVFyV1k+P434NItAY/sN/7TejIV2k8HsmH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U28XEAAAA3AAAAA8AAAAAAAAAAAAAAAAAmAIAAGRycy9k&#10;b3ducmV2LnhtbFBLBQYAAAAABAAEAPUAAACJAwAAAAA=&#10;" path="m,8r5,l7,,,8xe" fillcolor="#006192" stroked="f">
                  <v:path arrowok="t" o:connecttype="custom" o:connectlocs="0,3330;5,3330;7,3322;0,3330" o:connectangles="0,0,0,0"/>
                </v:shape>
                <v:shape id="Freeform 946" o:spid="_x0000_s1093" style="position:absolute;left:13103;top:3322;width:8;height:8;visibility:visible;mso-wrap-style:square;v-text-anchor:top" coordsize="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ZCcUA&#10;AADcAAAADwAAAGRycy9kb3ducmV2LnhtbESPS4vCQBCE7wv+h6EFb+vEsL6io4ggiAsrPg4em0yb&#10;BDM9ITMbo7/eWVjwWFTVV9R82ZpSNFS7wrKCQT8CQZxaXXCm4HzafE5AOI+ssbRMCh7kYLnofMwx&#10;0fbOB2qOPhMBwi5BBbn3VSKlS3My6Pq2Ig7e1dYGfZB1JnWN9wA3pYyjaCQNFhwWcqxonVN6O/4a&#10;BbvLw/7o8Vp+bb73k2nDzTMu90r1uu1qBsJT69/h//ZWKxjGI/g7E46AX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Z9kJxQAAANwAAAAPAAAAAAAAAAAAAAAAAJgCAABkcnMv&#10;ZG93bnJldi54bWxQSwUGAAAAAAQABAD1AAAAigMAAAAA&#10;" path="m7,l5,8,,8,7,xe" filled="f" strokecolor="#006192" strokeweight="0">
                  <v:path arrowok="t" o:connecttype="custom" o:connectlocs="7,3322;5,3330;0,3330;7,3322" o:connectangles="0,0,0,0"/>
                </v:shape>
                <v:shape id="AutoShape 947" o:spid="_x0000_s1094" style="position:absolute;left:13098;top:3329;width:10;height:5;visibility:visible;mso-wrap-style:square;v-text-anchor:top" coordsize="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Usp8IA&#10;AADcAAAADwAAAGRycy9kb3ducmV2LnhtbESPzWrDMBCE74G+g9hCb4mcgOvgRAmhtNCj45aeF2v9&#10;k0grYamO+/ZVoNDjMDPfMPvjbI2YaAyDYwXrVQaCuHF64E7B58fbcgsiRGSNxjEp+KEAx8PDYo+l&#10;djc+01THTiQIhxIV9DH6UsrQ9GQxrJwnTl7rRosxybGTesRbglsjN1n2LC0OnBZ69PTSU3Otv60C&#10;v3216/byZdrCmZy7wVdT5ZV6epxPOxCR5vgf/mu/awX5poD7mXQE5OE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FSynwgAAANwAAAAPAAAAAAAAAAAAAAAAAJgCAABkcnMvZG93&#10;bnJldi54bWxQSwUGAAAAAAQABAD1AAAAhwMAAAAA&#10;" path="m,4r10,l5,,,4xm5,r5,4l10,,5,xe" fillcolor="#006192" stroked="f">
                  <v:path arrowok="t" o:connecttype="custom" o:connectlocs="0,3334;10,3334;5,3330;0,3334;5,3330;10,3334;10,3330;5,3330" o:connectangles="0,0,0,0,0,0,0,0"/>
                </v:shape>
                <v:shape id="AutoShape 948" o:spid="_x0000_s1095" style="position:absolute;left:71380;top:-19280;width:40;height:80;visibility:visible;mso-wrap-style:square;v-text-anchor:top" coordsize="4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mOMMIA&#10;AADcAAAADwAAAGRycy9kb3ducmV2LnhtbERPW2vCMBR+H/gfwhH2NlML01kbRYXJQBjMy/uhOW2K&#10;zUlJMq379cvDYI8f371cD7YTN/KhdaxgOslAEFdOt9woOJ/eX95AhIissXNMCh4UYL0aPZVYaHfn&#10;L7odYyNSCIcCFZgY+0LKUBmyGCauJ05c7bzFmKBvpPZ4T+G2k3mWzaTFllODwZ52hqrr8dsqGBbe&#10;zGWf/Vz2u/OszreHg/mcK/U8HjZLEJGG+C/+c39oBa95WpvOpCM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GY4wwgAAANwAAAAPAAAAAAAAAAAAAAAAAJgCAABkcnMvZG93&#10;bnJldi54bWxQSwUGAAAAAAQABAD1AAAAhwMAAAAA&#10;" path="m-58272,22610r-5,l-58272,22614r,-4xm-58277,22610r5,4l-58282,22614r5,-4xe" filled="f" strokecolor="#006192" strokeweight="0">
                  <v:path arrowok="t" o:connecttype="custom" o:connectlocs="-58272,3330;-58277,3330;-58272,3334;-58272,3330;-58277,3330;-58272,3334;-58282,3334;-58277,3330" o:connectangles="0,0,0,0,0,0,0,0"/>
                </v:shape>
                <v:shape id="AutoShape 949" o:spid="_x0000_s1096" style="position:absolute;left:13048;top:3329;width:10;height:5;visibility:visible;mso-wrap-style:square;v-text-anchor:top" coordsize="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YdTsIA&#10;AADcAAAADwAAAGRycy9kb3ducmV2LnhtbESPT2sCMRTE70K/Q3gFb5pdwaqrWSmlhR7VFs+Pzds/&#10;NnkJm3Rdv31TEDwOM/MbZrcfrRED9aFzrCCfZyCIK6c7bhR8f33M1iBCRNZoHJOCGwXYl0+THRba&#10;XflIwyk2IkE4FKigjdEXUoaqJYth7jxx8mrXW4xJ9o3UPV4T3Bq5yLIXabHjtNCip7eWqp/Tr1Xg&#10;1+82ry9nU6+cWXLT+cNw8EpNn8fXLYhIY3yE7+1PrWC52MD/mXQEZP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xh1OwgAAANwAAAAPAAAAAAAAAAAAAAAAAJgCAABkcnMvZG93&#10;bnJldi54bWxQSwUGAAAAAAQABAD1AAAAhwMAAAAA&#10;" path="m,l,4r10,l,xm,l10,4,5,,,xe" fillcolor="#006192" stroked="f">
                  <v:path arrowok="t" o:connecttype="custom" o:connectlocs="0,3330;0,3334;10,3334;0,3330;0,3330;10,3334;5,3330;0,3330" o:connectangles="0,0,0,0,0,0,0,0"/>
                </v:shape>
                <v:shape id="AutoShape 950" o:spid="_x0000_s1097" style="position:absolute;left:71380;top:-19700;width:40;height:80;visibility:visible;mso-wrap-style:square;v-text-anchor:top" coordsize="4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YU68IA&#10;AADcAAAADwAAAGRycy9kb3ducmV2LnhtbERPW2vCMBR+H+w/hDPwbaZTvNWmsgnKQBDm9P3QHJuy&#10;5qQkUau/fnkY7PHjuxer3rbiSj40jhW8DTMQxJXTDdcKjt+b1zmIEJE1to5JwZ0CrMrnpwJz7W78&#10;RddDrEUK4ZCjAhNjl0sZKkMWw9B1xIk7O28xJuhrqT3eUrht5SjLptJiw6nBYEdrQ9XP4WIV9Atv&#10;ZrLLHqft+jg9jz52O7OfKTV46d+XICL18V/85/7UCibjND+dSUdAl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thTrwgAAANwAAAAPAAAAAAAAAAAAAAAAAJgCAABkcnMvZG93&#10;bnJldi54bWxQSwUGAAAAAAQABAD1AAAAhwMAAAAA&#10;" path="m-58327,23030r-5,l-58322,23034r-5,-4xm-58332,23030r10,4l-58332,23034r,-4xe" filled="f" strokecolor="#006192" strokeweight="0">
                  <v:path arrowok="t" o:connecttype="custom" o:connectlocs="-58327,3330;-58332,3330;-58322,3334;-58327,3330;-58332,3330;-58322,3334;-58332,3334;-58332,3330" o:connectangles="0,0,0,0,0,0,0,0"/>
                </v:shape>
                <v:shape id="AutoShape 951" o:spid="_x0000_s1098" style="position:absolute;left:13093;top:3334;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XrocQA&#10;AADcAAAADwAAAGRycy9kb3ducmV2LnhtbESPQYvCMBSE74L/ITzBm6aurEg1iugWxMti9eDx0Tzb&#10;avNSkqj1328WFvY4zMw3zHLdmUY8yfnasoLJOAFBXFhdc6ngfMpGcxA+IGtsLJOCN3lYr/q9Jaba&#10;vvhIzzyUIkLYp6igCqFNpfRFRQb92LbE0btaZzBE6UqpHb4i3DTyI0lm0mDNcaHClrYVFff8YRTs&#10;L4eDu30Zf8x2+VRm9+337PZWajjoNgsQgbrwH/5r77WCz+kEfs/EI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F66HEAAAA3AAAAA8AAAAAAAAAAAAAAAAAmAIAAGRycy9k&#10;b3ducmV2LnhtbFBLBQYAAAAABAAEAPUAAACJAwAAAAA=&#10;" path="m4,r8,5l14,,4,xm,5r12,l4,,,5xe" fillcolor="#006192" stroked="f">
                  <v:path arrowok="t" o:connecttype="custom" o:connectlocs="4,3334;12,3339;14,3334;4,3334;0,3339;12,3339;4,3334;0,3339" o:connectangles="0,0,0,0,0,0,0,0"/>
                </v:shape>
                <v:shape id="AutoShape 952" o:spid="_x0000_s1099" style="position:absolute;left:71340;top:-19320;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tOzcUA&#10;AADcAAAADwAAAGRycy9kb3ducmV2LnhtbESPT2vCQBTE74V+h+UJvUjdqFhCzCrWUpAexKbi+ZF9&#10;+YPZt2F3Nem37xYKPQ4z8xsm346mE3dyvrWsYD5LQBCXVrdcKzh/vT+nIHxA1thZJgXf5GG7eXzI&#10;MdN24E+6F6EWEcI+QwVNCH0mpS8bMuhntieOXmWdwRClq6V2OES46eQiSV6kwZbjQoM97Rsqr8XN&#10;KBjw+HH2IXnD6pROXbHa3S6vtVJPk3G3BhFoDP/hv/ZBK1gtF/B7Jh4Buf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i07NxQAAANwAAAAPAAAAAAAAAAAAAAAAAJgCAABkcnMv&#10;ZG93bnJldi54bWxQSwUGAAAAAAQABAD1AAAAigMAAAAA&#10;" path="m-58232,22654r-10,l-58234,22659r2,-5xm-58242,22654r8,5l-58246,22659r4,-5xe" filled="f" strokecolor="#006192" strokeweight="0">
                  <v:path arrowok="t" o:connecttype="custom" o:connectlocs="-58232,3334;-58242,3334;-58234,3339;-58232,3334;-58242,3334;-58234,3339;-58246,3339;-58242,3334" o:connectangles="0,0,0,0,0,0,0,0"/>
                </v:shape>
                <v:shape id="AutoShape 953" o:spid="_x0000_s1100" style="position:absolute;left:13048;top:3334;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vQTcQA&#10;AADcAAAADwAAAGRycy9kb3ducmV2LnhtbESPQWvCQBSE74L/YXmCN93YUJHUVYo2IF7E6KHHR/Y1&#10;iWbfht1V47/vCoUeh5n5hlmue9OKOznfWFYwmyYgiEurG64UnE/5ZAHCB2SNrWVS8CQP69VwsMRM&#10;2wcf6V6ESkQI+wwV1CF0mZS+rMmgn9qOOHo/1hkMUbpKaoePCDetfEuSuTTYcFyosaNNTeW1uBkF&#10;u+/93l2+jD/m2yKV+XVzmF+eSo1H/ecHiEB9+A//tXdawXuawutMP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b0E3EAAAA3AAAAA8AAAAAAAAAAAAAAAAAmAIAAGRycy9k&#10;b3ducmV2LnhtbFBLBQYAAAAABAAEAPUAAACJAwAAAAA=&#10;" path="m,l2,5r12,l,xm,l14,5,10,,,xe" fillcolor="#006192" stroked="f">
                  <v:path arrowok="t" o:connecttype="custom" o:connectlocs="0,3334;2,3339;14,3339;0,3334;0,3334;14,3339;10,3334;0,3334" o:connectangles="0,0,0,0,0,0,0,0"/>
                </v:shape>
                <v:shape id="AutoShape 954" o:spid="_x0000_s1101" style="position:absolute;left:71340;top:-19700;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5zIsYA&#10;AADcAAAADwAAAGRycy9kb3ducmV2LnhtbESPT2vCQBTE74LfYXmCl9Js6p8iqatYRSgepE1Dz4/s&#10;MwnNvg27q0m/fbdQ8DjMzG+Y9XYwrbiR841lBU9JCoK4tLrhSkHxeXxcgfABWWNrmRT8kIftZjxa&#10;Y6Ztzx90y0MlIoR9hgrqELpMSl/WZNAntiOO3sU6gyFKV0ntsI9w08pZmj5Lgw3HhRo72tdUfudX&#10;o6DH86nwIT3g5X314PLl7vr1Wik1nQy7FxCBhnAP/7fftILlfAF/Z+IR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y5zIsYAAADcAAAADwAAAAAAAAAAAAAAAACYAgAAZHJz&#10;L2Rvd25yZXYueG1sUEsFBgAAAAAEAAQA9QAAAIsDAAAAAA==&#10;" path="m-58282,23034r-10,l-58278,23039r-4,-5xm-58292,23034r14,5l-58290,23039r-2,-5xe" filled="f" strokecolor="#006192" strokeweight="0">
                  <v:path arrowok="t" o:connecttype="custom" o:connectlocs="-58282,3334;-58292,3334;-58278,3339;-58282,3334;-58292,3334;-58278,3339;-58290,3339;-58292,3334" o:connectangles="0,0,0,0,0,0,0,0"/>
                </v:shape>
                <v:shape id="AutoShape 955" o:spid="_x0000_s1102" style="position:absolute;left:13088;top:3339;width:17;height:5;visibility:visible;mso-wrap-style:square;v-text-anchor:top" coordsize="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V1wcQA&#10;AADcAAAADwAAAGRycy9kb3ducmV2LnhtbESPQWsCMRSE70L/Q3hCbzWrZaVdjVIVoeCltev9sXnd&#10;XZq8LEnUtb/eCILHYWa+YebL3hpxIh9axwrGowwEceV0y7WC8mf78gYiRGSNxjEpuFCA5eJpMMdC&#10;uzN/02kfa5EgHApU0MTYFVKGqiGLYeQ64uT9Om8xJulrqT2eE9waOcmyqbTYclposKN1Q9Xf/mgV&#10;fL0b/78z69VK51O/KUN5mFCm1POw/5iBiNTHR/je/tQK8tccbmfSEZ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ldcHEAAAA3AAAAA8AAAAAAAAAAAAAAAAAmAIAAGRycy9k&#10;b3ducmV2LnhtbFBLBQYAAAAABAAEAPUAAACJAwAAAAA=&#10;" path="m5,r9,5l17,,5,xm,5r14,l5,,,5xe" fillcolor="#006192" stroked="f">
                  <v:path arrowok="t" o:connecttype="custom" o:connectlocs="5,3339;14,3344;17,3339;5,3339;0,3344;14,3344;5,3339;0,3344" o:connectangles="0,0,0,0,0,0,0,0"/>
                </v:shape>
                <v:shape id="AutoShape 956" o:spid="_x0000_s1103" style="position:absolute;left:71300;top:-19360;width:40;height:140;visibility:visible;mso-wrap-style:square;v-text-anchor:top" coordsize="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pWcIA&#10;AADcAAAADwAAAGRycy9kb3ducmV2LnhtbESPT4vCMBTE7wt+h/AEb2vqny1am4osK3h01YPHZ/Ns&#10;i81LaVKt394IC3scZuY3TLruTS3u1LrKsoLJOAJBnFtdcaHgdNx+LkA4j6yxtkwKnuRgnQ0+Uky0&#10;ffAv3Q++EAHCLkEFpfdNIqXLSzLoxrYhDt7VtgZ9kG0hdYuPADe1nEZRLA1WHBZKbOi7pPx26IyC&#10;n7lHvbnwkbpY7qPuvHzWdqnUaNhvViA89f4//NfeaQVfsxjeZ8IRk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OlZwgAAANwAAAAPAAAAAAAAAAAAAAAAAJgCAABkcnMvZG93&#10;bnJldi54bWxQSwUGAAAAAAQABAD1AAAAhwMAAAAA&#10;" path="m-58194,22699r-12,l-58197,22704r3,-5xm-58206,22699r9,5l-58211,22704r5,-5xe" filled="f" strokecolor="#006192" strokeweight="0">
                  <v:path arrowok="t" o:connecttype="custom" o:connectlocs="-58194,3339;-58206,3339;-58197,3344;-58194,3339;-58206,3339;-58197,3344;-58211,3344;-58206,3339" o:connectangles="0,0,0,0,0,0,0,0"/>
                </v:shape>
                <v:shape id="AutoShape 957" o:spid="_x0000_s1104" style="position:absolute;left:13050;top:3339;width:17;height:5;visibility:visible;mso-wrap-style:square;v-text-anchor:top" coordsize="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OLcQA&#10;AADcAAAADwAAAGRycy9kb3ducmV2LnhtbESPT2sCMRTE74V+h/AK3mpWRa1bo/iHgtCL2vX+2Lzu&#10;LiYvSxJ17ac3hUKPw8z8hpkvO2vElXxoHCsY9DMQxKXTDVcKiq+P1zcQISJrNI5JwZ0CLBfPT3PM&#10;tbvxga7HWIkE4ZCjgjrGNpcylDVZDH3XEifv23mLMUlfSe3xluDWyGGWTaTFhtNCjS1tairPx4tV&#10;sJ8Z//NpNuu1Hk/8tgjFaUiZUr2XbvUOIlIX/8N/7Z1WMB5N4fdMOg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Ti3EAAAA3AAAAA8AAAAAAAAAAAAAAAAAmAIAAGRycy9k&#10;b3ducmV2LnhtbFBLBQYAAAAABAAEAPUAAACJAwAAAAA=&#10;" path="m,l5,5r12,l,xm,l17,5,12,,,xe" fillcolor="#006192" stroked="f">
                  <v:path arrowok="t" o:connecttype="custom" o:connectlocs="0,3339;5,3344;17,3344;0,3339;0,3339;17,3344;12,3339;0,3339" o:connectangles="0,0,0,0,0,0,0,0"/>
                </v:shape>
                <v:shape id="AutoShape 958" o:spid="_x0000_s1105" style="position:absolute;left:71300;top:-19680;width:40;height:140;visibility:visible;mso-wrap-style:square;v-text-anchor:top" coordsize="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fYsLwA&#10;AADcAAAADwAAAGRycy9kb3ducmV2LnhtbERPyQrCMBC9C/5DGMGbpq5oNYqIgke3g8exGdtiMylN&#10;qvXvzUHw+Hj7ct2YQryocrllBYN+BII4sTrnVMH1su/NQDiPrLGwTAo+5GC9areWGGv75hO9zj4V&#10;IYRdjAoy78tYSpdkZND1bUkcuIetDPoAq1TqCt8h3BRyGEVTaTDn0JBhSduMkue5Ngp2Y496c+cL&#10;1VN5jOrb/FPYuVLdTrNZgPDU+L/45z5oBZNRWBvOhCMgV1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hJ9iwvAAAANwAAAAPAAAAAAAAAAAAAAAAAJgCAABkcnMvZG93bnJldi54&#10;bWxQSwUGAAAAAAQABAD1AAAAgQMAAAAA&#10;" path="m-58238,23019r-12,l-58233,23024r-5,-5xm-58250,23019r17,5l-58245,23024r-5,-5xe" filled="f" strokecolor="#006192" strokeweight="0">
                  <v:path arrowok="t" o:connecttype="custom" o:connectlocs="-58238,3339;-58250,3339;-58233,3344;-58238,3339;-58250,3339;-58233,3344;-58245,3344;-58250,3339" o:connectangles="0,0,0,0,0,0,0,0"/>
                </v:shape>
                <v:shape id="AutoShape 959" o:spid="_x0000_s1106" style="position:absolute;left:13086;top:3344;width:17;height:3;visibility:visible;mso-wrap-style:square;v-text-anchor:top" coordsize="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W/8sUA&#10;AADcAAAADwAAAGRycy9kb3ducmV2LnhtbESPQWvCQBSE74L/YXlCb2ajRW1SVwlCoeDFqiC9PbLP&#10;TWj2bcyuGv99t1DwOMzMN8xy3dtG3KjztWMFkyQFQVw6XbNRcDx8jN9A+ICssXFMCh7kYb0aDpaY&#10;a3fnL7rtgxERwj5HBVUIbS6lLyuy6BPXEkfv7DqLIcrOSN3hPcJtI6dpOpcWa44LFba0qaj82V+t&#10;gsW12Ibmu+hPWTa/GGd2Z37slHoZ9cU7iEB9eIb/259awew1g78z8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Fb/yxQAAANwAAAAPAAAAAAAAAAAAAAAAAJgCAABkcnMv&#10;ZG93bnJldi54bWxQSwUGAAAAAAQABAD1AAAAigMAAAAA&#10;" path="m3,r9,2l17,,3,xm,2r12,l3,,,2xe" fillcolor="#006192" stroked="f">
                  <v:path arrowok="t" o:connecttype="custom" o:connectlocs="3,3344;12,3346;17,3344;3,3344;0,3346;12,3346;3,3344;0,3346" o:connectangles="0,0,0,0,0,0,0,0"/>
                </v:shape>
                <v:shape id="AutoShape 960" o:spid="_x0000_s1107" style="position:absolute;left:71280;top:-19380;width:20;height:140;visibility:visible;mso-wrap-style:square;v-text-anchor:top" coordsize="2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irJ8MA&#10;AADcAAAADwAAAGRycy9kb3ducmV2LnhtbERPPW/CMBDdK/EfrENiKw6IUhQwCEUgdWgH0g5lO+Jr&#10;EjU+h/hK0n9fD5UYn973Zje4Rt2oC7VnA7NpAoq48Lbm0sDH+/FxBSoIssXGMxn4pQC77ehhg6n1&#10;PZ/olkupYgiHFA1UIm2qdSgqchimviWO3JfvHEqEXalth30Md42eJ8lSO6w5NlTYUlZR8Z3/OAO5&#10;vL1+9jLPssPlWBz6Z3Tn69WYyXjYr0EJDXIX/7tfrIGnRZwfz8Qjo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irJ8MAAADcAAAADwAAAAAAAAAAAAAAAACYAgAAZHJzL2Rv&#10;d25yZXYueG1sUEsFBgAAAAAEAAQA9QAAAIgDAAAAAA==&#10;" path="m-58177,22724r-14,l-58182,22726r5,-2xm-58191,22724r9,2l-58194,22726r3,-2xe" filled="f" strokecolor="#006192" strokeweight="0">
                  <v:path arrowok="t" o:connecttype="custom" o:connectlocs="-58177,3344;-58191,3344;-58182,3346;-58177,3344;-58191,3344;-58182,3346;-58194,3346;-58191,3344" o:connectangles="0,0,0,0,0,0,0,0"/>
                </v:shape>
                <v:shape id="AutoShape 961" o:spid="_x0000_s1108" style="position:absolute;left:13055;top:3344;width:15;height:3;visibility:visible;mso-wrap-style:square;v-text-anchor:top" coordsize="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L0MMA&#10;AADcAAAADwAAAGRycy9kb3ducmV2LnhtbESPT4vCMBTE7wt+h/AEb2vaRUWrUWRB8LCC/w56ezTP&#10;ttq8lCba7rc3guBxmJnfMLNFa0rxoNoVlhXE/QgEcWp1wZmC42H1PQbhPLLG0jIp+CcHi3nna4aJ&#10;tg3v6LH3mQgQdgkqyL2vEildmpNB17cVcfAutjbog6wzqWtsAtyU8ieKRtJgwWEhx4p+c0pv+7tR&#10;cCrPoyzmgWS0f9hsr+fNhIdK9brtcgrCU+s/4Xd7rRUMBzG8zoQj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BL0MMAAADcAAAADwAAAAAAAAAAAAAAAACYAgAAZHJzL2Rv&#10;d25yZXYueG1sUEsFBgAAAAAEAAQA9QAAAIgDAAAAAA==&#10;" path="m,l3,2r12,l,xm,l15,2,12,,,xe" fillcolor="#006192" stroked="f">
                  <v:path arrowok="t" o:connecttype="custom" o:connectlocs="0,3344;3,3346;15,3346;0,3344;0,3344;15,3346;12,3344;0,3344" o:connectangles="0,0,0,0,0,0,0,0"/>
                </v:shape>
                <v:shape id="AutoShape 962" o:spid="_x0000_s1109" style="position:absolute;left:71280;top:-19640;width:20;height:120;visibility:visible;mso-wrap-style:square;v-text-anchor:top" coordsize="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jvu8MA&#10;AADcAAAADwAAAGRycy9kb3ducmV2LnhtbESPzWrDMBCE74G8g9hAb7Ec05TgWgkhpKTkZrfuebHW&#10;P8RaGUuJ3bevCoUeh5n5hskOs+nFg0bXWVawiWIQxJXVHTcKPj/e1jsQziNr7C2Tgm9ycNgvFxmm&#10;2k6c06PwjQgQdikqaL0fUild1ZJBF9mBOHi1HQ36IMdG6hGnADe9TOL4RRrsOCy0ONCppepW3I2C&#10;XCcXOt+GsuzptJvq+OvSXY1ST6v5+ArC0+z/w3/td61g+5zA75lwBO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2jvu8MAAADcAAAADwAAAAAAAAAAAAAAAACYAgAAZHJzL2Rv&#10;d25yZXYueG1sUEsFBgAAAAAEAAQA9QAAAIgDAAAAAA==&#10;" path="m-58213,22984r-12,l-58210,22986r-3,-2xm-58225,22984r15,2l-58222,22986r-3,-2xe" filled="f" strokecolor="#006192" strokeweight="0">
                  <v:path arrowok="t" o:connecttype="custom" o:connectlocs="-58213,3344;-58225,3344;-58210,3346;-58213,3344;-58225,3344;-58210,3346;-58222,3346;-58225,3344" o:connectangles="0,0,0,0,0,0,0,0"/>
                </v:shape>
                <v:shape id="AutoShape 963" o:spid="_x0000_s1110" style="position:absolute;left:13081;top:3346;width:17;height:5;visibility:visible;mso-wrap-style:square;v-text-anchor:top" coordsize="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Y7U8QA&#10;AADcAAAADwAAAGRycy9kb3ducmV2LnhtbESPW2sCMRSE3wv+h3CEvtWsV+pqFLUUhL542b4fNqe7&#10;S5OTJYm69debQqGPw8x8wyzXnTXiSj40jhUMBxkI4tLphisFxfn95RVEiMgajWNS8EMB1qve0xJz&#10;7W58pOspViJBOOSooI6xzaUMZU0Ww8C1xMn7ct5iTNJXUnu8Jbg1cpRlM2mx4bRQY0u7msrv08Uq&#10;OMyNv3+Y3XarpzP/VoTic0SZUs/9brMAEamL/+G/9l4rmE7G8HsmHQ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GO1PEAAAA3AAAAA8AAAAAAAAAAAAAAAAAmAIAAGRycy9k&#10;b3ducmV2LnhtbFBLBQYAAAAABAAEAPUAAACJAwAAAAA=&#10;" path="m4,r8,5l16,,4,xm,5r12,l4,,,5xe" fillcolor="#006192" stroked="f">
                  <v:path arrowok="t" o:connecttype="custom" o:connectlocs="4,3346;12,3351;16,3346;4,3346;0,3351;12,3351;4,3346;0,3351" o:connectangles="0,0,0,0,0,0,0,0"/>
                </v:shape>
                <v:shape id="AutoShape 964" o:spid="_x0000_s1111" style="position:absolute;left:71240;top:-19420;width:40;height:140;visibility:visible;mso-wrap-style:square;v-text-anchor:top" coordsize="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yhyMMA&#10;AADcAAAADwAAAGRycy9kb3ducmV2LnhtbESPzWrDMBCE74W8g9hCb7Xc4IbYtRxCSKHHNs4hx621&#10;sU2slbHkn7x9VSj0OMzMN0y+W0wnJhpca1nBSxSDIK6sbrlWcC7fn7cgnEfW2FkmBXdysCtWDzlm&#10;2s78RdPJ1yJA2GWooPG+z6R0VUMGXWR74uBd7WDQBznUUg84B7jp5DqON9Jgy2GhwZ4ODVW302gU&#10;HBOPev/NJY0b+RmPl/Te2VSpp8dl/wbC0+L/w3/tD63gNUng90w4Ar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yhyMMAAADcAAAADwAAAAAAAAAAAAAAAACYAgAAZHJzL2Rv&#10;d25yZXYueG1sUEsFBgAAAAAEAAQA9QAAAIgDAAAAAA==&#10;" path="m-58142,22766r-12,l-58146,22771r4,-5xm-58154,22766r8,5l-58158,22771r4,-5xe" filled="f" strokecolor="#006192" strokeweight="0">
                  <v:path arrowok="t" o:connecttype="custom" o:connectlocs="-58142,3346;-58154,3346;-58146,3351;-58142,3346;-58154,3346;-58146,3351;-58158,3351;-58154,3346" o:connectangles="0,0,0,0,0,0,0,0"/>
                </v:shape>
                <v:shape id="AutoShape 965" o:spid="_x0000_s1112" style="position:absolute;left:13057;top:3346;width:17;height:5;visibility:visible;mso-wrap-style:square;v-text-anchor:top" coordsize="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MGvMQA&#10;AADcAAAADwAAAGRycy9kb3ducmV2LnhtbESPQWsCMRSE70L/Q3hCbzWrdKVdjVIVoeCltev9sXnd&#10;XZq8LEnUtb/eCILHYWa+YebL3hpxIh9axwrGowwEceV0y7WC8mf78gYiRGSNxjEpuFCA5eJpMMdC&#10;uzN/02kfa5EgHApU0MTYFVKGqiGLYeQ64uT9Om8xJulrqT2eE9waOcmyqbTYclposKN1Q9Xf/mgV&#10;fL0b/78z69VK51O/KUN5mFCm1POw/5iBiNTHR/je/tQK8tccbmfSEZ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jBrzEAAAA3AAAAA8AAAAAAAAAAAAAAAAAmAIAAGRycy9k&#10;b3ducmV2LnhtbFBLBQYAAAAABAAEAPUAAACJAwAAAAA=&#10;" path="m,l4,5r12,l,xm,l16,5,12,,,xe" fillcolor="#006192" stroked="f">
                  <v:path arrowok="t" o:connecttype="custom" o:connectlocs="0,3346;4,3351;16,3351;0,3346;0,3346;16,3351;12,3346;0,3346" o:connectangles="0,0,0,0,0,0,0,0"/>
                </v:shape>
                <v:shape id="AutoShape 966" o:spid="_x0000_s1113" style="position:absolute;left:71240;top:-19620;width:40;height:140;visibility:visible;mso-wrap-style:square;v-text-anchor:top" coordsize="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aJMMA&#10;AADcAAAADwAAAGRycy9kb3ducmV2LnhtbESPQWvCQBSE7wX/w/KE3urGEkNNXUOQFnpU46HH1+wz&#10;CWbfhuxGk3/fFQSPw8x8w2yy0bTiSr1rLCtYLiIQxKXVDVcKTsX32wcI55E1tpZJwUQOsu3sZYOp&#10;tjc+0PXoKxEg7FJUUHvfpVK6siaDbmE74uCdbW/QB9lXUvd4C3DTyvcoSqTBhsNCjR3taiovx8Eo&#10;+Io96vyPCxoSuY+G3/XU2rVSr/Mx/wThafTP8KP9oxWs4gTuZ8IR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aJMMAAADcAAAADwAAAAAAAAAAAAAAAACYAgAAZHJzL2Rv&#10;d25yZXYueG1sUEsFBgAAAAAEAAQA9QAAAIgDAAAAAA==&#10;" path="m-58170,22966r-12,l-58166,22971r-4,-5xm-58182,22966r16,5l-58178,22971r-4,-5xe" filled="f" strokecolor="#006192" strokeweight="0">
                  <v:path arrowok="t" o:connecttype="custom" o:connectlocs="-58170,3346;-58182,3346;-58166,3351;-58170,3346;-58182,3346;-58166,3351;-58178,3351;-58182,3346" o:connectangles="0,0,0,0,0,0,0,0"/>
                </v:shape>
                <v:shape id="AutoShape 967" o:spid="_x0000_s1114" style="position:absolute;left:13079;top:3351;width:15;height:3;visibility:visible;mso-wrap-style:square;v-text-anchor:top" coordsize="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V2P8UA&#10;AADcAAAADwAAAGRycy9kb3ducmV2LnhtbESPT2vCQBTE7wW/w/IEb3WjRG1TVxFB6KFC/XOot0f2&#10;mUSzb8PuNkm/vVso9DjMzG+Y5bo3tWjJ+cqygsk4AUGcW11xoeB82j2/gPABWWNtmRT8kIf1avC0&#10;xEzbjg/UHkMhIoR9hgrKEJpMSp+XZNCPbUMcvat1BkOUrpDaYRfhppbTJJlLgxXHhRIb2paU34/f&#10;RsFXfZkXE04lo/3A7vN22b/yTKnRsN+8gQjUh//wX/tdK5ilC/g9E4+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pXY/xQAAANwAAAAPAAAAAAAAAAAAAAAAAJgCAABkcnMv&#10;ZG93bnJldi54bWxQSwUGAAAAAAQABAD1AAAAigMAAAAA&#10;" path="m3,r7,3l15,,3,xm,3r10,l3,,,3xe" fillcolor="#006192" stroked="f">
                  <v:path arrowok="t" o:connecttype="custom" o:connectlocs="3,3351;10,3354;15,3351;3,3351;0,3354;10,3354;3,3351;0,3354" o:connectangles="0,0,0,0,0,0,0,0"/>
                </v:shape>
                <v:shape id="AutoShape 968" o:spid="_x0000_s1115" style="position:absolute;left:71220;top:-19440;width:20;height:120;visibility:visible;mso-wrap-style:square;v-text-anchor:top" coordsize="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DYUbwA&#10;AADcAAAADwAAAGRycy9kb3ducmV2LnhtbERPSwrCMBDdC94hjOBOU0WlVKOIKIo7v+uhGdtiMylN&#10;tPX2ZiG4fLz/YtWaUrypdoVlBaNhBII4tbrgTMH1shvEIJxH1lhaJgUfcrBadjsLTLRt+ETvs89E&#10;CGGXoILc+yqR0qU5GXRDWxEH7mFrgz7AOpO6xiaEm1KOo2gmDRYcGnKsaJNT+jy/jIKTHu9p+6xu&#10;t5I2cfOI7vviaJTq99r1HISn1v/FP/dBK5hOwtpwJhwBufw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CgNhRvAAAANwAAAAPAAAAAAAAAAAAAAAAAJgCAABkcnMvZG93bnJldi54&#10;bWxQSwUGAAAAAAQABAD1AAAAgQMAAAAA&#10;" path="m-58126,22791r-12,l-58131,22794r5,-3xm-58138,22791r7,3l-58141,22794r3,-3xe" filled="f" strokecolor="#006192" strokeweight="0">
                  <v:path arrowok="t" o:connecttype="custom" o:connectlocs="-58126,3351;-58138,3351;-58131,3354;-58126,3351;-58138,3351;-58131,3354;-58141,3354;-58138,3351" o:connectangles="0,0,0,0,0,0,0,0"/>
                </v:shape>
                <v:shape id="AutoShape 969" o:spid="_x0000_s1116" style="position:absolute;left:13062;top:3351;width:15;height:3;visibility:visible;mso-wrap-style:square;v-text-anchor:top" coordsize="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ZH1sMA&#10;AADcAAAADwAAAGRycy9kb3ducmV2LnhtbESPQYvCMBSE7wv+h/AEb2vqoqLVtMiC4GEFVz3o7dE8&#10;22rzUppou//eCAseh5n5hlmmnanEgxpXWlYwGkYgiDOrS84VHA/rzxkI55E1VpZJwR85SJPexxJj&#10;bVv+pcfe5yJA2MWooPC+jqV0WUEG3dDWxMG72MagD7LJpW6wDXBTya8omkqDJYeFAmv6Lii77e9G&#10;wak6T/MRjyWj/cF2dz1v5zxRatDvVgsQnjr/Dv+3N1rBZDyH15lwBGTy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HZH1sMAAADcAAAADwAAAAAAAAAAAAAAAACYAgAAZHJzL2Rv&#10;d25yZXYueG1sUEsFBgAAAAAEAAQA9QAAAIgDAAAAAA==&#10;" path="m,l5,3r10,l,xm,l15,3,12,,,xe" fillcolor="#006192" stroked="f">
                  <v:path arrowok="t" o:connecttype="custom" o:connectlocs="0,3351;5,3354;15,3354;0,3351;0,3351;15,3354;12,3351;0,3351" o:connectangles="0,0,0,0,0,0,0,0"/>
                </v:shape>
                <v:shape id="AutoShape 970" o:spid="_x0000_s1117" style="position:absolute;left:71220;top:-19580;width:20;height:120;visibility:visible;mso-wrap-style:square;v-text-anchor:top" coordsize="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CirwA&#10;AADcAAAADwAAAGRycy9kb3ducmV2LnhtbERPyQrCMBC9C/5DGMGbpgqK1EYRURRvruehmS7YTEoT&#10;bf17cxA8Pt6erDtTiTc1rrSsYDKOQBCnVpecK7hd96MFCOeRNVaWScGHHKxX/V6CsbYtn+l98bkI&#10;IexiVFB4X8dSurQgg25sa+LAZbYx6ANscqkbbEO4qeQ0iubSYMmhocCatgWlz8vLKDjr6YF2z/p+&#10;r2i7aLPocShPRqnhoNssQXjq/F/8cx+1gtkszA9nwhGQqy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5L0KKvAAAANwAAAAPAAAAAAAAAAAAAAAAAJgCAABkcnMvZG93bnJldi54&#10;bWxQSwUGAAAAAAQABAD1AAAAgQMAAAAA&#10;" path="m-58146,22931r-12,l-58143,22934r-3,-3xm-58158,22931r15,3l-58153,22934r-5,-3xe" filled="f" strokecolor="#006192" strokeweight="0">
                  <v:path arrowok="t" o:connecttype="custom" o:connectlocs="-58146,3351;-58158,3351;-58143,3354;-58146,3351;-58158,3351;-58143,3354;-58153,3354;-58158,3351" o:connectangles="0,0,0,0,0,0,0,0"/>
                </v:shape>
                <v:shape id="Freeform 971" o:spid="_x0000_s1118" style="position:absolute;left:13072;top:3353;width:8;height:2;visibility:visible;mso-wrap-style:square;v-text-anchor:top" coordsize="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Hd8sQA&#10;AADcAAAADwAAAGRycy9kb3ducmV2LnhtbESPT2sCMRTE7wW/Q3iCl6JZpVt0NYosFEoPgn/o+bF5&#10;bhY3L0uS6vrtG0HwOMzMb5jVpretuJIPjWMF00kGgrhyuuFawen4NZ6DCBFZY+uYFNwpwGY9eFth&#10;od2N93Q9xFokCIcCFZgYu0LKUBmyGCauI07e2XmLMUlfS+3xluC2lbMs+5QWG04LBjsqDVWXw59V&#10;MCt/FyfaXcqf44d971u395QbpUbDfrsEEamPr/Cz/a0V5PkUHmfSEZ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x3fLEAAAA3AAAAA8AAAAAAAAAAAAAAAAAmAIAAGRycy9k&#10;b3ducmV2LnhtbFBLBQYAAAAABAAEAPUAAACJAwAAAAA=&#10;" path="m,l5,,7,,,xe" fillcolor="#006192" stroked="f">
                  <v:path arrowok="t" o:connecttype="custom" o:connectlocs="0,0;5,0;7,0;0,0" o:connectangles="0,0,0,0"/>
                </v:shape>
                <v:shape id="Freeform 972" o:spid="_x0000_s1119" style="position:absolute;left:13072;top:3353;width:8;height:2;visibility:visible;mso-wrap-style:square;v-text-anchor:top" coordsize="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cWsUA&#10;AADcAAAADwAAAGRycy9kb3ducmV2LnhtbESPQWvCQBSE7wX/w/IEb3WjkCrRVbSgWFoPpvb+zL5m&#10;U7Nv0+xW03/fLQgeh5n5hpkvO1uLC7W+cqxgNExAEBdOV1wqOL5vHqcgfEDWWDsmBb/kYbnoPcwx&#10;0+7KB7rkoRQRwj5DBSaEJpPSF4Ys+qFriKP36VqLIcq2lLrFa4TbWo6T5ElarDguGGzo2VBxzn+s&#10;gu8387LJ04Pdf2zXYZIXp+P261WpQb9bzUAE6sI9fGvvtII0HcP/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LpxaxQAAANwAAAAPAAAAAAAAAAAAAAAAAJgCAABkcnMv&#10;ZG93bnJldi54bWxQSwUGAAAAAAQABAD1AAAAigMAAAAA&#10;" path="m,l5,,7,,,xe" filled="f" strokecolor="#006192" strokeweight="0">
                  <v:path arrowok="t" o:connecttype="custom" o:connectlocs="0,0;5,0;7,0;0,0" o:connectangles="0,0,0,0"/>
                </v:shape>
                <v:shape id="AutoShape 973" o:spid="_x0000_s1120" style="position:absolute;left:13079;top:3353;width:10;height:2;visibility:visible;mso-wrap-style:square;v-text-anchor:top" coordsize="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0g98MA&#10;AADcAAAADwAAAGRycy9kb3ducmV2LnhtbESPT2sCMRTE7wW/Q3iFXkrNWlFkNYoIpR79h+fX5Jnd&#10;7uZl2aTr+u0bQfA4zMxvmMWqd7XoqA2lZwWjYQaCWHtTslVwOn59zECEiGyw9kwKbhRgtRy8LDA3&#10;/sp76g7RigThkKOCIsYmlzLoghyGoW+Ik3fxrcOYZGulafGa4K6Wn1k2lQ5LTgsFNrQpSFeHP6eg&#10;qr/PP51dz7TZ0u97dbOjSu+Uenvt13MQkfr4DD/aW6NgMhnD/Uw6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0g98MAAADcAAAADwAAAAAAAAAAAAAAAACYAgAAZHJzL2Rv&#10;d25yZXYueG1sUEsFBgAAAAAEAAQA9QAAAIgDAAAAAA==&#10;" path="m,l5,,,xm5,r,l,,5,xm5,l,,10,,5,xe" fillcolor="#006192" stroked="f">
                  <v:path arrowok="t" o:connecttype="custom" o:connectlocs="0,0;5,0;5,0;0,0;5,0;5,0;0,0;5,0;5,0;0,0;10,0;5,0" o:connectangles="0,0,0,0,0,0,0,0,0,0,0,0"/>
                </v:shape>
                <v:shape id="AutoShape 974" o:spid="_x0000_s1121" style="position:absolute;left:71220;top:-19440;width:2;height:40;visibility:visible;mso-wrap-style:square;v-text-anchor:top" coordsize="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G4FcgA&#10;AADcAAAADwAAAGRycy9kb3ducmV2LnhtbESPQWvCQBSE7wX/w/IEL6VuFFMkdZUqtkjx0KQ9tLdn&#10;9jUbmn0bsluN/vquUOhxmJlvmMWqt404Uudrxwom4wQEcel0zZWC97enuzkIH5A1No5JwZk8rJaD&#10;mwVm2p04p2MRKhEh7DNUYEJoMyl9aciiH7uWOHpfrrMYouwqqTs8Rbht5DRJ7qXFmuOCwZY2hsrv&#10;4scq2L/m7UsxuxxuP54/1+nW5G5+MEqNhv3jA4hAffgP/7V3WkGazuB6Jh4Bu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i8bgVyAAAANwAAAAPAAAAAAAAAAAAAAAAAJgCAABk&#10;cnMvZG93bnJldi54bWxQSwUGAAAAAAQABAD1AAAAjQMAAAAA&#10;" path="m-58141,22794r5,l-58141,22794xm-58136,22794r,l-58141,22794r5,xe" filled="f" strokecolor="#006192" strokeweight="0">
                  <v:path arrowok="t" o:connecttype="custom" o:connectlocs="0,3354;0,3354;0,3354;0,3354;0,3354;0,3354;0,3354;0,3354" o:connectangles="0,0,0,0,0,0,0,0"/>
                </v:shape>
                <v:line id="Line 975" o:spid="_x0000_s1122" style="position:absolute;visibility:visible;mso-wrap-style:square" from="13079,3354" to="13089,3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jCBsQAAADcAAAADwAAAGRycy9kb3ducmV2LnhtbESPQUvDQBSE74L/YXlCL9JuVKISuyki&#10;FnoTU/H8mn3ZDcm+Ddm1SfvrXUHocZiZb5j1Zna9ONIYWs8K7lYZCOLa65aNgq/9dvkMIkRkjb1n&#10;UnCiAJvy+mqNhfYTf9KxikYkCIcCFdgYh0LKUFtyGFZ+IE5e40eHMcnRSD3ilOCul/dZ9igdtpwW&#10;LA70Zqnuqh+n4PBh37vTLTcPQ2W+sXHTef9klFrczK8vICLN8RL+b++0gjzP4e9MOgKy/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WMIGxAAAANwAAAAPAAAAAAAAAAAA&#10;AAAAAKECAABkcnMvZG93bnJldi54bWxQSwUGAAAAAAQABAD5AAAAkgMAAAAA&#10;" strokecolor="#006192" strokeweight="0"/>
                <v:shape id="AutoShape 976" o:spid="_x0000_s1123" style="position:absolute;left:13067;top:3353;width:10;height:2;visibility:visible;mso-wrap-style:square;v-text-anchor:top" coordsize="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qDb8MA&#10;AADcAAAADwAAAGRycy9kb3ducmV2LnhtbESPT2sCMRTE70K/Q3gFL1KzCopsjSKFokf/4fk1ec1u&#10;d/OybNJ1/fZGEDwOM/MbZrnuXS06akPpWcFknIEg1t6UbBWcT98fCxAhIhusPZOCGwVYr94GS8yN&#10;v/KBumO0IkE45KigiLHJpQy6IIdh7Bvi5P361mFMsrXStHhNcFfLaZbNpcOS00KBDX0VpKvjv1NQ&#10;1dvLT2c3C2129DeqbnZS6b1Sw/d+8wkiUh9f4Wd7ZxTMZnN4nElH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qDb8MAAADcAAAADwAAAAAAAAAAAAAAAACYAgAAZHJzL2Rv&#10;d25yZXYueG1sUEsFBgAAAAAEAAQA9QAAAIgDAAAAAA==&#10;" path="m10,l,,10,xm,l10,,5,,,xe" fillcolor="#006192" stroked="f">
                  <v:path arrowok="t" o:connecttype="custom" o:connectlocs="10,0;0,0;10,0;0,0;10,0;5,0;0,0" o:connectangles="0,0,0,0,0,0,0"/>
                </v:shape>
                <v:line id="Line 977" o:spid="_x0000_s1124" style="position:absolute;visibility:visible;mso-wrap-style:square" from="13067,3354" to="13077,3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b56sQAAADcAAAADwAAAGRycy9kb3ducmV2LnhtbESPQWsCMRSE7wX/Q3hCL6VmbbHKahSR&#10;FnqTruL5dfM2Wdy8LJvorv31jVDocZiZb5jVZnCNuFIXas8KppMMBHHpdc1GwfHw8bwAESKyxsYz&#10;KbhRgM169LDCXPuev+haRCMShEOOCmyMbS5lKC05DBPfEiev8p3DmGRnpO6wT3DXyJcse5MOa04L&#10;FlvaWSrPxcUp+N7b9/PtiavXtjAnrFz/c5gbpR7Hw3YJItIQ/8N/7U+tYDabw/1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xvnqxAAAANwAAAAPAAAAAAAAAAAA&#10;AAAAAKECAABkcnMvZG93bnJldi54bWxQSwUGAAAAAAQABAD5AAAAkgMAAAAA&#10;" strokecolor="#006192" strokeweight="0"/>
                <v:shape id="Freeform 978" o:spid="_x0000_s1125" style="position:absolute;left:13067;top:3353;width:10;height:2;visibility:visible;mso-wrap-style:square;v-text-anchor:top" coordsize="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8y478A&#10;AADcAAAADwAAAGRycy9kb3ducmV2LnhtbERPy4rCMBTdC/5DuII7TSvUkWoUEXwgs7H6AZfkTlum&#10;uSlN1Pr3ZiG4PJz3atPbRjyo87VjBek0AUGsnam5VHC77icLED4gG2wck4IXedish4MV5sY9+UKP&#10;IpQihrDPUUEVQptL6XVFFv3UtcSR+3OdxRBhV0rT4TOG20bOkmQuLdYcGypsaVeR/i/uVsE8O1+O&#10;20PyU1xPWtfnNqXdb6rUeNRvlyAC9eEr/rhPRkGWxbXxTDwCcv0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zLjvwAAANwAAAAPAAAAAAAAAAAAAAAAAJgCAABkcnMvZG93bnJl&#10;di54bWxQSwUGAAAAAAQABAD1AAAAhAMAAAAA&#10;" path="m,l10,,5,,,xe" filled="f" strokecolor="#006192" strokeweight="0">
                  <v:path arrowok="t" o:connecttype="custom" o:connectlocs="0,0;10,0;5,0;0,0" o:connectangles="0,0,0,0"/>
                </v:shape>
                <v:shape id="AutoShape 979" o:spid="_x0000_s1126" style="position:absolute;left:14104;top:3291;width:5;height:2;visibility:visible;mso-wrap-style:square;v-text-anchor:top" coordsize="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ED5cMA&#10;AADcAAAADwAAAGRycy9kb3ducmV2LnhtbESPQWvCQBSE74L/YXlCb7qpVKupq0hLoNcmQq/P3Wc2&#10;bfZtyK4m/ffdQsHjMDPfMLvD6Fpxoz40nhU8LjIQxNqbhmsFp6qYb0CEiGyw9UwKfijAYT+d7DA3&#10;fuAPupWxFgnCIUcFNsYulzJoSw7DwnfEybv43mFMsq+l6XFIcNfKZZatpcOG04LFjl4t6e/y6hSQ&#10;L4fiuSrc06eWV30+fdmxelPqYTYeX0BEGuM9/N9+NwpWqy38nU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ED5cMAAADcAAAADwAAAAAAAAAAAAAAAACYAgAAZHJzL2Rv&#10;d25yZXYueG1sUEsFBgAAAAAEAAQA9QAAAIgDAAAAAA==&#10;" path="m,l5,,,xm5,r,l,,5,xe" fillcolor="#006192" stroked="f">
                  <v:path arrowok="t" o:connecttype="custom" o:connectlocs="0,0;5,0;5,0;0,0;5,0;5,0;0,0;5,0" o:connectangles="0,0,0,0,0,0,0,0"/>
                </v:shape>
                <v:shape id="AutoShape 980" o:spid="_x0000_s1127" style="position:absolute;left:71740;top:-10900;width:2;height:40;visibility:visible;mso-wrap-style:square;v-text-anchor:top" coordsize="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Z0q8UA&#10;AADcAAAADwAAAGRycy9kb3ducmV2LnhtbERPz2vCMBS+C/4P4Qm7iKYbU6QaxYkbIjvYboft9mye&#10;TbF5KU2m3f56cxB2/Ph+L1adrcWFWl85VvA4TkAQF05XXCr4/HgdzUD4gKyxdkwKfsnDatnvLTDV&#10;7soZXfJQihjCPkUFJoQmldIXhiz6sWuII3dyrcUQYVtK3eI1httaPiXJVFqsODYYbGhjqDjnP1bB&#10;+yFr9vnz33H49fb9MtmazM2ORqmHQbeegwjUhX/x3b3TCibTOD+ei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pnSrxQAAANwAAAAPAAAAAAAAAAAAAAAAAJgCAABkcnMv&#10;ZG93bnJldi54bWxQSwUGAAAAAAQABAD1AAAAigMAAAAA&#10;" path="m-57636,14191r5,l-57636,14191xm-57631,14191r,l-57636,14191r5,xe" filled="f" strokecolor="#006192" strokeweight="0">
                  <v:path arrowok="t" o:connecttype="custom" o:connectlocs="0,3291;0,3291;0,3291;0,3291;0,3291;0,3291;0,3291;0,3291" o:connectangles="0,0,0,0,0,0,0,0"/>
                </v:shape>
                <v:shape id="Freeform 981" o:spid="_x0000_s1128" style="position:absolute;left:14099;top:3291;width:5;height:2;visibility:visible;mso-wrap-style:square;v-text-anchor:top" coordsize="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EVN8YA&#10;AADcAAAADwAAAGRycy9kb3ducmV2LnhtbESPQWvCQBSE74L/YXlCb7qJWhtSVxGhqIVSGtv7I/ua&#10;hGbfprtbjf56t1DocZiZb5jlujetOJHzjWUF6SQBQVxa3XCl4P34NM5A+ICssbVMCi7kYb0aDpaY&#10;a3vmNzoVoRIRwj5HBXUIXS6lL2sy6Ce2I47ep3UGQ5SuktrhOcJNK6dJspAGG44LNXa0ran8Kn6M&#10;AvdQzrPr62y2zdLi+vJxfN4Vh2+l7kb95hFEoD78h//ae63gfpHC75l4BO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9EVN8YAAADcAAAADwAAAAAAAAAAAAAAAACYAgAAZHJz&#10;L2Rvd25yZXYueG1sUEsFBgAAAAAEAAQA9QAAAIsDAAAAAA==&#10;" path="m5,l,,5,xe" fillcolor="#006192" stroked="f">
                  <v:path arrowok="t" o:connecttype="custom" o:connectlocs="5,0;0,0;5,0" o:connectangles="0,0,0"/>
                </v:shape>
                <v:shape id="Freeform 982" o:spid="_x0000_s1129" style="position:absolute;left:14099;top:3291;width:5;height:2;visibility:visible;mso-wrap-style:square;v-text-anchor:top" coordsize="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8VFMYA&#10;AADcAAAADwAAAGRycy9kb3ducmV2LnhtbESPQWvCQBSE74L/YXmCt7pJsFJSVxFBlJYeaktKb4/s&#10;axKafRt3V037611B8DjMzDfMfNmbVpzI+caygnSSgCAurW64UvD5sXl4AuEDssbWMin4Iw/LxXAw&#10;x1zbM7/TaR8qESHsc1RQh9DlUvqyJoN+Yjvi6P1YZzBE6SqpHZ4j3LQyS5KZNNhwXKixo3VN5e/+&#10;aBS8ZvJrWxXFOvFv3+l/enDT9MUpNR71q2cQgfpwD9/aO63gcZbB9Uw8AnJ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8VFMYAAADcAAAADwAAAAAAAAAAAAAAAACYAgAAZHJz&#10;L2Rvd25yZXYueG1sUEsFBgAAAAAEAAQA9QAAAIsDAAAAAA==&#10;" path="m5,l,,5,xe" filled="f" strokecolor="#006192" strokeweight="0">
                  <v:path arrowok="t" o:connecttype="custom" o:connectlocs="5,0;0,0;5,0" o:connectangles="0,0,0"/>
                </v:shape>
                <v:shape id="Freeform 983" o:spid="_x0000_s1130" style="position:absolute;left:14104;top:3291;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lMnsQA&#10;AADcAAAADwAAAGRycy9kb3ducmV2LnhtbESPQYvCMBSE78L+h/CEvWmqotSuUUQQPHjQ6g94Ns+2&#10;bPPSTaJ2/fVGWNjjMDPfMItVZxpxJ+drywpGwwQEcWF1zaWC82k7SEH4gKyxsUwKfsnDavnRW2Cm&#10;7YOPdM9DKSKEfYYKqhDaTEpfVGTQD21LHL2rdQZDlK6U2uEjwk0jx0kykwZrjgsVtrSpqPjOb0bB&#10;Jm/2u6Q8XNwtnaTX+c9pOs6fSn32u/UXiEBd+A//tXdawXQ2gfeZeATk8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pTJ7EAAAA3AAAAA8AAAAAAAAAAAAAAAAAmAIAAGRycy9k&#10;b3ducmV2LnhtbFBLBQYAAAAABAAEAPUAAACJAwAAAAA=&#10;" path="m,l,xe" fillcolor="#006192" stroked="f">
                  <v:path arrowok="t" o:connecttype="custom" o:connectlocs="0,0;0,0;0,0" o:connectangles="0,0,0"/>
                </v:shape>
                <v:shape id="Freeform 984" o:spid="_x0000_s1131" style="position:absolute;left:14104;top:3291;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6EDhMUA&#10;AADcAAAADwAAAGRycy9kb3ducmV2LnhtbESPQWsCMRSE74X+h/AKvdVspYq7NYqKBfUgaAvt8bF5&#10;bhY3L2uS6vrvm4LgcZiZb5jxtLONOJMPtWMFr70MBHHpdM2Vgq/Pj5cRiBCRNTaOScGVAkwnjw9j&#10;LLS78I7O+1iJBOFQoAITY1tIGUpDFkPPtcTJOzhvMSbpK6k9XhLcNrKfZUNpsea0YLClhaHyuP+1&#10;Cn7yfvNt5TE/5HIxX++2p6XxG6Wen7rZO4hIXbyHb+2VVjAYvsH/mXQE5O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oQOExQAAANwAAAAPAAAAAAAAAAAAAAAAAJgCAABkcnMv&#10;ZG93bnJldi54bWxQSwUGAAAAAAQABAD1AAAAigMAAAAA&#10;" path="m,l,xe" filled="f" strokecolor="#006192" strokeweight="0">
                  <v:path arrowok="t" o:connecttype="custom" o:connectlocs="0,0;0,0;0,0" o:connectangles="0,0,0"/>
                </v:shape>
                <v:shape id="AutoShape 985" o:spid="_x0000_s1132" style="position:absolute;left:14104;top:3291;width:12;height:3;visibility:visible;mso-wrap-style:square;v-text-anchor:top" coordsize="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0tOsIA&#10;AADcAAAADwAAAGRycy9kb3ducmV2LnhtbESPS4sCMRCE7wv+h9CCtzWzgiKzRpH1gVcfeG4nPY91&#10;0hkmMTP+e7Ow4LGoqq+oxao3tQjUusqygq9xAoI4s7riQsHlvPucg3AeWWNtmRQ8ycFqOfhYYKpt&#10;x0cKJ1+ICGGXooLS+yaV0mUlGXRj2xBHL7etQR9lW0jdYhfhppaTJJlJgxXHhRIb+ikpu58eRsH8&#10;eTN5f63DvliHfHsPG9Plv0qNhv36G4Sn3r/D/+2DVjCdTeHvTDwCcv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fS06wgAAANwAAAAPAAAAAAAAAAAAAAAAAJgCAABkcnMvZG93&#10;bnJldi54bWxQSwUGAAAAAAQABAD1AAAAhwMAAAAA&#10;" path="m,l2,3r10,l,xm,l12,3,5,,,xe" fillcolor="#006192" stroked="f">
                  <v:path arrowok="t" o:connecttype="custom" o:connectlocs="0,3291;2,3294;12,3294;0,3291;0,3291;12,3294;5,3291;0,3291" o:connectangles="0,0,0,0,0,0,0,0"/>
                </v:shape>
                <v:shape id="AutoShape 986" o:spid="_x0000_s1133" style="position:absolute;left:71720;top:-10900;width:20;height:100;visibility:visible;mso-wrap-style:square;v-text-anchor:top" coordsize="2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3UcYA&#10;AADcAAAADwAAAGRycy9kb3ducmV2LnhtbESPUUvDMBSF34X9h3CFvbnEqWXrlo0xKfiggnU/4K65&#10;a8qam67JtuqvN4Lg4+Gc8x3Ocj24VlyoD41nDfcTBYK48qbhWsPus7ibgQgR2WDrmTR8UYD1anSz&#10;xNz4K3/QpYy1SBAOOWqwMXa5lKGy5DBMfEecvIPvHcYk+1qaHq8J7lo5VSqTDhtOCxY72lqqjuXZ&#10;aXief5fv+zacpg9qo95e54V93BZaj2+HzQJEpCH+h//aL0bDU5bB75l0BOT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3UcYAAADcAAAADwAAAAAAAAAAAAAAAACYAgAAZHJz&#10;L2Rvd25yZXYueG1sUEsFBgAAAAAEAAQA9QAAAIsDAAAAAA==&#10;" path="m-57611,14191r-5,l-57604,14194r-7,-3xm-57616,14191r12,3l-57614,14194r-2,-3xe" filled="f" strokecolor="#006192" strokeweight="0">
                  <v:path arrowok="t" o:connecttype="custom" o:connectlocs="-57611,3291;-57616,3291;-57604,3294;-57611,3291;-57616,3291;-57604,3294;-57614,3294;-57616,3291" o:connectangles="0,0,0,0,0,0,0,0"/>
                </v:shape>
                <v:shape id="AutoShape 987" o:spid="_x0000_s1134" style="position:absolute;left:14094;top:3291;width:10;height:3;visibility:visible;mso-wrap-style:square;v-text-anchor:top" coordsize="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C79MQA&#10;AADcAAAADwAAAGRycy9kb3ducmV2LnhtbESP0WrCQBRE34X+w3ILvulGwSipm6AWpW+t0Q+4ZK9J&#10;aPZu3N1q2q/vFgo+DjNzhlkXg+nEjZxvLSuYTRMQxJXVLdcKzqf9ZAXCB2SNnWVS8E0eivxptMZM&#10;2zsf6VaGWkQI+wwVNCH0mZS+asign9qeOHoX6wyGKF0ttcN7hJtOzpMklQZbjgsN9rRrqPosv4wC&#10;O9+4S3r8+VjueHbYVtfyfXhtlRo/D5sXEIGG8Aj/t9+0gkW6hL8z8Qj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gu/TEAAAA3AAAAA8AAAAAAAAAAAAAAAAAmAIAAGRycy9k&#10;b3ducmV2LnhtbFBLBQYAAAAABAAEAPUAAACJAwAAAAA=&#10;" path="m5,l8,3,10,,5,xm,3r8,l5,,,3xe" fillcolor="#006192" stroked="f">
                  <v:path arrowok="t" o:connecttype="custom" o:connectlocs="5,3291;8,3294;10,3291;5,3291;0,3294;8,3294;5,3291;0,3294" o:connectangles="0,0,0,0,0,0,0,0"/>
                </v:shape>
                <v:shape id="AutoShape 988" o:spid="_x0000_s1135" style="position:absolute;left:71720;top:-10980;width:20;height:80;visibility:visible;mso-wrap-style:square;v-text-anchor:top" coordsize="2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x3rsEA&#10;AADcAAAADwAAAGRycy9kb3ducmV2LnhtbERPTYvCMBC9C/sfwix4EU1WVLQaZREFYb3Y3Yu3sRnb&#10;YjMpTaz135vDgsfH+15tOluJlhpfOtbwNVIgiDNnSs41/P3uh3MQPiAbrByThid52Kw/eitMjHvw&#10;ido05CKGsE9QQxFCnUjps4Is+pGriSN3dY3FEGGTS9PgI4bbSo6VmkmLJceGAmvaFpTd0rvVsGjP&#10;XB/Ox5/0MlaTzqvd4HhRWvc/u+8liEBdeIv/3QejYTqLa+OZe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VMd67BAAAA3AAAAA8AAAAAAAAAAAAAAAAAmAIAAGRycy9kb3du&#10;cmV2LnhtbFBLBQYAAAAABAAEAPUAAACGAwAAAAA=&#10;" path="m-57616,14271r-5,l-57618,14274r2,-3xm-57621,14271r3,3l-57626,14274r5,-3xe" filled="f" strokecolor="#006192" strokeweight="0">
                  <v:path arrowok="t" o:connecttype="custom" o:connectlocs="-57616,3291;-57621,3291;-57618,3294;-57616,3291;-57621,3291;-57618,3294;-57626,3294;-57621,3291" o:connectangles="0,0,0,0,0,0,0,0"/>
                </v:shape>
                <v:shape id="AutoShape 989" o:spid="_x0000_s1136" style="position:absolute;left:14106;top:3293;width:15;height:3;visibility:visible;mso-wrap-style:square;v-text-anchor:top" coordsize="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MbtsMA&#10;AADcAAAADwAAAGRycy9kb3ducmV2LnhtbESPQYvCMBSE7wv+h/AEb9vURYtWo4iw4EFhVz3o7dE8&#10;22rzUppo6783Cwseh5n5hpkvO1OJBzWutKxgGMUgiDOrS84VHA/fnxMQziNrrCyTgic5WC56H3NM&#10;tW35lx57n4sAYZeigsL7OpXSZQUZdJGtiYN3sY1BH2STS91gG+Cmkl9xnEiDJYeFAmtaF5Td9nej&#10;4FSdk3zII8lot9j+XM+7KY+VGvS71QyEp86/w//tjVYwTqbwdyYcAbl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8MbtsMAAADcAAAADwAAAAAAAAAAAAAAAACYAgAAZHJzL2Rv&#10;d25yZXYueG1sUEsFBgAAAAAEAAQA9QAAAIgDAAAAAA==&#10;" path="m,l3,2r12,l,xm,l15,2,10,,,xe" fillcolor="#006192" stroked="f">
                  <v:path arrowok="t" o:connecttype="custom" o:connectlocs="0,3294;3,3296;15,3296;0,3294;0,3294;15,3296;10,3294;0,3294" o:connectangles="0,0,0,0,0,0,0,0"/>
                </v:shape>
                <v:shape id="AutoShape 990" o:spid="_x0000_s1137" style="position:absolute;left:71700;top:-10880;width:20;height:120;visibility:visible;mso-wrap-style:square;v-text-anchor:top" coordsize="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oe6rwA&#10;AADcAAAADwAAAGRycy9kb3ducmV2LnhtbERPSwrCMBDdC94hjOBOUwW1VKOIKIo7v+uhGdtiMylN&#10;tPX2ZiG4fLz/YtWaUrypdoVlBaNhBII4tbrgTMH1shvEIJxH1lhaJgUfcrBadjsLTLRt+ETvs89E&#10;CGGXoILc+yqR0qU5GXRDWxEH7mFrgz7AOpO6xiaEm1KOo2gqDRYcGnKsaJNT+jy/jIKTHu9p+6xu&#10;t5I2cfOI7vviaJTq99r1HISn1v/FP/dBK5jMwvxwJhwBufw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ymh7qvAAAANwAAAAPAAAAAAAAAAAAAAAAAJgCAABkcnMvZG93bnJldi54&#10;bWxQSwUGAAAAAAQABAD1AAAAgQMAAAAA&#10;" path="m-57584,14174r-10,l-57579,14176r-5,-2xm-57594,14174r15,2l-57591,14176r-3,-2xe" filled="f" strokecolor="#006192" strokeweight="0">
                  <v:path arrowok="t" o:connecttype="custom" o:connectlocs="-57584,3294;-57594,3294;-57579,3296;-57584,3294;-57594,3294;-57579,3296;-57591,3296;-57594,3294" o:connectangles="0,0,0,0,0,0,0,0"/>
                </v:shape>
                <v:shape id="AutoShape 991" o:spid="_x0000_s1138" style="position:absolute;left:14089;top:3293;width:12;height:3;visibility:visible;mso-wrap-style:square;v-text-anchor:top" coordsize="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95MMA&#10;AADcAAAADwAAAGRycy9kb3ducmV2LnhtbESPT2sCMRTE70K/Q3gFb5pVqC5bo0htxataen7dvP1T&#10;Ny/LJs2u394IgsdhZn7DrDaDaUSgztWWFcymCQji3OqaSwXf569JCsJ5ZI2NZVJwJQeb9ctohZm2&#10;PR8pnHwpIoRdhgoq79tMSpdXZNBNbUscvcJ2Bn2UXSl1h32Em0bOk2QhDdYcFyps6aOi/HL6NwrS&#10;668php8m7MttKD4vYWf64k+p8euwfQfhafDP8KN90AreljO4n4lH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95MMAAADcAAAADwAAAAAAAAAAAAAAAACYAgAAZHJzL2Rv&#10;d25yZXYueG1sUEsFBgAAAAAEAAQA9QAAAIgDAAAAAA==&#10;" path="m4,l9,2,12,,4,xm,2r9,l4,,,2xe" fillcolor="#006192" stroked="f">
                  <v:path arrowok="t" o:connecttype="custom" o:connectlocs="4,3294;9,3296;12,3294;4,3294;0,3296;9,3296;4,3294;0,3296" o:connectangles="0,0,0,0,0,0,0,0"/>
                </v:shape>
                <v:shape id="AutoShape 992" o:spid="_x0000_s1139" style="position:absolute;left:71700;top:-11020;width:20;height:100;visibility:visible;mso-wrap-style:square;v-text-anchor:top" coordsize="2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nj8YA&#10;AADcAAAADwAAAGRycy9kb3ducmV2LnhtbESPUUvDMBSF3wX/Q7iCbzaxTt3qsjEmhT24gXU/4Npc&#10;m2JzU5u4dfv1RhB8PJxzvsOZL0fXiQMNofWs4TZTIIhrb1puNOzfypspiBCRDXaeScOJAiwXlxdz&#10;LIw/8isdqtiIBOFQoAYbY19IGWpLDkPme+LkffjBYUxyaKQZ8JjgrpO5Ug/SYctpwWJPa0v1Z/Xt&#10;NDzPztXuvQtf+Z1aqe3LrLSTdan19dW4egIRaYz/4b/2xmi4f8zh90w6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nj8YAAADcAAAADwAAAAAAAAAAAAAAAACYAgAAZHJz&#10;L2Rvd25yZXYueG1sUEsFBgAAAAAEAAQA9QAAAIsDAAAAAA==&#10;" path="m-57598,14314r-8,l-57601,14316r3,-2xm-57606,14314r5,2l-57610,14316r4,-2xe" filled="f" strokecolor="#006192" strokeweight="0">
                  <v:path arrowok="t" o:connecttype="custom" o:connectlocs="-57598,3294;-57606,3294;-57601,3296;-57598,3294;-57606,3294;-57601,3296;-57610,3296;-57606,3294" o:connectangles="0,0,0,0,0,0,0,0"/>
                </v:shape>
                <v:shape id="AutoShape 993" o:spid="_x0000_s1140" style="position:absolute;left:14108;top:3296;width:15;height:3;visibility:visible;mso-wrap-style:square;v-text-anchor:top" coordsize="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6gcUA&#10;AADcAAAADwAAAGRycy9kb3ducmV2LnhtbESPQWvCQBSE70L/w/IKvZmNbZPW6CoiCD1YsGkP9fbI&#10;PpPY7NuQXU38965Q8DjMzDfMfDmYRpypc7VlBZMoBkFcWF1zqeDnezN+B+E8ssbGMim4kIPl4mE0&#10;x0zbnr/onPtSBAi7DBVU3reZlK6oyKCLbEscvIPtDPogu1LqDvsAN418juNUGqw5LFTY0rqi4i8/&#10;GQW/zT4tJ/wqGe0W+91x/znlRKmnx2E1A+Fp8Pfwf/tDK0jeXuB2JhwB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rqBxQAAANwAAAAPAAAAAAAAAAAAAAAAAJgCAABkcnMv&#10;ZG93bnJldi54bWxQSwUGAAAAAAQABAD1AAAAigMAAAAA&#10;" path="m,l2,2r12,l,xm,l14,2,12,,,xe" fillcolor="#006192" stroked="f">
                  <v:path arrowok="t" o:connecttype="custom" o:connectlocs="0,3296;2,3298;14,3298;0,3296;0,3296;14,3298;12,3296;0,3296" o:connectangles="0,0,0,0,0,0,0,0"/>
                </v:shape>
                <v:shape id="AutoShape 994" o:spid="_x0000_s1141" style="position:absolute;left:71680;top:-10860;width:20;height:120;visibility:visible;mso-wrap-style:square;v-text-anchor:top" coordsize="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EY6cQA&#10;AADcAAAADwAAAGRycy9kb3ducmV2LnhtbESPzWrDMBCE74G+g9hAb4kUkzbBjWyKSUjpLX89L9bG&#10;NrFWxlJi9+2rQqHHYWa+YTb5aFvxoN43jjUs5goEcelMw5WG82k3W4PwAdlg65g0fJOHPHuabDA1&#10;buADPY6hEhHCPkUNdQhdKqUva7Lo564jjt7V9RZDlH0lTY9DhNtWJkq9SosNx4UaOypqKm/Hu9Vw&#10;MMmetrfucmmpWA9X9bVvPq3Wz9Px/Q1EoDH8h//aH0bDy2oJv2fi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hGOnEAAAA3AAAAA8AAAAAAAAAAAAAAAAAmAIAAGRycy9k&#10;b3ducmV2LnhtbFBLBQYAAAAABAAEAPUAAACJAwAAAAA=&#10;" path="m-57559,14156r-12,l-57557,14158r-2,-2xm-57571,14156r14,2l-57569,14158r-2,-2xe" filled="f" strokecolor="#006192" strokeweight="0">
                  <v:path arrowok="t" o:connecttype="custom" o:connectlocs="-57559,3296;-57571,3296;-57557,3298;-57559,3296;-57571,3296;-57557,3298;-57569,3298;-57571,3296" o:connectangles="0,0,0,0,0,0,0,0"/>
                </v:shape>
                <v:shape id="AutoShape 995" o:spid="_x0000_s1142" style="position:absolute;left:14084;top:3296;width:15;height:3;visibility:visible;mso-wrap-style:square;v-text-anchor:top" coordsize="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eHbsUA&#10;AADcAAAADwAAAGRycy9kb3ducmV2LnhtbESPQWvCQBSE74L/YXlCb81GabSmrkEKhR4q1NiD3h7Z&#10;1ySafRuy2yT9926h4HGYmW+YTTaaRvTUudqygnkUgyAurK65VPB1fHt8BuE8ssbGMin4JQfZdjrZ&#10;YKrtwAfqc1+KAGGXooLK+zaV0hUVGXSRbYmD9207gz7IrpS6wyHATSMXcbyUBmsOCxW29FpRcc1/&#10;jIJTc16Wc36SjPYDh8/Leb/mRKmH2bh7AeFp9Pfwf/tdK0hWCfydCUdAb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V4duxQAAANwAAAAPAAAAAAAAAAAAAAAAAJgCAABkcnMv&#10;ZG93bnJldi54bWxQSwUGAAAAAAQABAD1AAAAigMAAAAA&#10;" path="m5,r7,2l14,,5,xm,2r12,l5,,,2xe" fillcolor="#006192" stroked="f">
                  <v:path arrowok="t" o:connecttype="custom" o:connectlocs="5,3296;12,3298;14,3296;5,3296;0,3298;12,3298;5,3296;0,3298" o:connectangles="0,0,0,0,0,0,0,0"/>
                </v:shape>
                <v:shape id="AutoShape 996" o:spid="_x0000_s1143" style="position:absolute;left:71680;top:-11060;width:20;height:120;visibility:visible;mso-wrap-style:square;v-text-anchor:top" coordsize="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8jBb8A&#10;AADcAAAADwAAAGRycy9kb3ducmV2LnhtbESPSwvCMBCE74L/IazgTVMFH1SjiCiKN5/npVnbYrMp&#10;TbT13xtB8DjMzDfMfNmYQryocrllBYN+BII4sTrnVMHlvO1NQTiPrLGwTAre5GC5aLfmGGtb85Fe&#10;J5+KAGEXo4LM+zKW0iUZGXR9WxIH724rgz7IKpW6wjrATSGHUTSWBnMOCxmWtM4oeZyeRsFRD3e0&#10;eZTXa0HraX2Pbrv8YJTqdprVDISnxv/Dv/ZeKxhNxvA9E46A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PyMFvwAAANwAAAAPAAAAAAAAAAAAAAAAAJgCAABkcnMvZG93bnJl&#10;di54bWxQSwUGAAAAAAQABAD1AAAAhAMAAAAA&#10;" path="m-57581,14356r-9,l-57583,14358r2,-2xm-57590,14356r7,2l-57595,14358r5,-2xe" filled="f" strokecolor="#006192" strokeweight="0">
                  <v:path arrowok="t" o:connecttype="custom" o:connectlocs="-57581,3296;-57590,3296;-57583,3298;-57581,3296;-57590,3296;-57583,3298;-57595,3298;-57590,3296" o:connectangles="0,0,0,0,0,0,0,0"/>
                </v:shape>
                <v:shape id="AutoShape 997" o:spid="_x0000_s1144" style="position:absolute;left:14111;top:3298;width:17;height:5;visibility:visible;mso-wrap-style:square;v-text-anchor:top" coordsize="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H37cMA&#10;AADcAAAADwAAAGRycy9kb3ducmV2LnhtbESPT2sCMRTE70K/Q3iF3mq2gv9Wo6hFKHiput4fm+fu&#10;0uRlSaKu/fSmUPA4zMxvmPmys0ZcyYfGsYKPfgaCuHS64UpBcdy+T0CEiKzROCYFdwqwXLz05phr&#10;d+M9XQ+xEgnCIUcFdYxtLmUoa7IY+q4lTt7ZeYsxSV9J7fGW4NbIQZaNpMWG00KNLW1qKn8OF6vg&#10;e2r8785s1ms9HPnPIhSnAWVKvb12qxmISF18hv/bX1rBcDyGvzPpCM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H37cMAAADcAAAADwAAAAAAAAAAAAAAAACYAgAAZHJzL2Rv&#10;d25yZXYueG1sUEsFBgAAAAAEAAQA9QAAAIgDAAAAAA==&#10;" path="m,l5,5r12,l,xm,l17,5,12,,,xe" fillcolor="#006192" stroked="f">
                  <v:path arrowok="t" o:connecttype="custom" o:connectlocs="0,3298;5,3303;17,3303;0,3298;0,3298;17,3303;12,3298;0,3298" o:connectangles="0,0,0,0,0,0,0,0"/>
                </v:shape>
                <v:shape id="AutoShape 998" o:spid="_x0000_s1145" style="position:absolute;left:71640;top:-10840;width:40;height:140;visibility:visible;mso-wrap-style:square;v-text-anchor:top" coordsize="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1hcLwA&#10;AADcAAAADwAAAGRycy9kb3ducmV2LnhtbERPyQrCMBC9C/5DGMGbpoprNYqIgke3g8exGdtiMylN&#10;qvXvzUHw+Hj7ct2YQryocrllBYN+BII4sTrnVMH1su/NQDiPrLGwTAo+5GC9areWGGv75hO9zj4V&#10;IYRdjAoy78tYSpdkZND1bUkcuIetDPoAq1TqCt8h3BRyGEUTaTDn0JBhSduMkue5Ngp2I496c+cL&#10;1RN5jOrb/FPYuVLdTrNZgPDU+L/45z5oBeNpWBvOhCMgV1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3TWFwvAAAANwAAAAPAAAAAAAAAAAAAAAAAJgCAABkcnMvZG93bnJldi54&#10;bWxQSwUGAAAAAAQABAD1AAAAgQMAAAAA&#10;" path="m-57517,14138r-12,l-57512,14143r-5,-5xm-57529,14138r17,5l-57524,14143r-5,-5xe" filled="f" strokecolor="#006192" strokeweight="0">
                  <v:path arrowok="t" o:connecttype="custom" o:connectlocs="-57517,3298;-57529,3298;-57512,3303;-57517,3298;-57529,3298;-57512,3303;-57524,3303;-57529,3298" o:connectangles="0,0,0,0,0,0,0,0"/>
                </v:shape>
                <v:shape id="AutoShape 999" o:spid="_x0000_s1146" style="position:absolute;left:14080;top:3298;width:17;height:5;visibility:visible;mso-wrap-style:square;v-text-anchor:top" coordsize="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LGBMQA&#10;AADcAAAADwAAAGRycy9kb3ducmV2LnhtbESPS2vDMBCE74X8B7GF3hK5gbzcyCYPCoVemsS9L9bG&#10;NpFWRlISt7++KhR6HGbmG2ZdDtaIG/nQOVbwPMlAENdOd9woqE6v4yWIEJE1Gsek4IsClMXoYY25&#10;dnc+0O0YG5EgHHJU0MbY51KGuiWLYeJ64uSdnbcYk/SN1B7vCW6NnGbZXFrsOC202NOupfpyvFoF&#10;Hyvjv9/NbrvVs7nfV6H6nFKm1NPjsHkBEWmI/+G/9ptWMFus4PdMOgK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CxgTEAAAA3AAAAA8AAAAAAAAAAAAAAAAAmAIAAGRycy9k&#10;b3ducmV2LnhtbFBLBQYAAAAABAAEAPUAAACJAwAAAAA=&#10;" path="m5,r7,5l17,,5,xm,5r12,l5,,,5xe" fillcolor="#006192" stroked="f">
                  <v:path arrowok="t" o:connecttype="custom" o:connectlocs="5,3298;12,3303;17,3298;5,3298;0,3303;12,3303;5,3298;0,3303" o:connectangles="0,0,0,0,0,0,0,0"/>
                </v:shape>
                <v:shape id="AutoShape 1000" o:spid="_x0000_s1147" style="position:absolute;left:71640;top:-11100;width:40;height:140;visibility:visible;mso-wrap-style:square;v-text-anchor:top" coordsize="4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4dUbwA&#10;AADcAAAADwAAAGRycy9kb3ducmV2LnhtbERPzQ7BQBC+S7zDZiRubAlCWSJC4og6OI7uaBvd2aa7&#10;pd7eHiSOX77/1aY1pXhR7QrLCkbDCARxanXBmYJrchjMQTiPrLG0TAo+5GCz7nZWGGv75jO9Lj4T&#10;IYRdjApy76tYSpfmZNANbUUcuIetDfoA60zqGt8h3JRyHEUzabDg0JBjRbuc0uelMQr2E496e+eE&#10;mpk8Rc1t8SntQql+r90uQXhq/V/8cx+1guk8zA9nwhGQ6y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87h1RvAAAANwAAAAPAAAAAAAAAAAAAAAAAJgCAABkcnMvZG93bnJldi54&#10;bWxQSwUGAAAAAAQABAD1AAAAgQMAAAAA&#10;" path="m-57543,14398r-12,l-57548,14403r5,-5xm-57555,14398r7,5l-57560,14403r5,-5xe" filled="f" strokecolor="#006192" strokeweight="0">
                  <v:path arrowok="t" o:connecttype="custom" o:connectlocs="-57543,3298;-57555,3298;-57548,3303;-57543,3298;-57555,3298;-57548,3303;-57560,3303;-57555,3298" o:connectangles="0,0,0,0,0,0,0,0"/>
                </v:shape>
                <v:shape id="AutoShape 1001" o:spid="_x0000_s1148" style="position:absolute;left:14116;top:3303;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oiRsQA&#10;AADcAAAADwAAAGRycy9kb3ducmV2LnhtbESPQYvCMBSE7wv+h/AEb2uqsiLVKKIWxMti9eDx0Tzb&#10;avNSkqj1328WFvY4zMw3zGLVmUY8yfnasoLRMAFBXFhdc6ngfMo+ZyB8QNbYWCYFb/KwWvY+Fphq&#10;++IjPfNQighhn6KCKoQ2ldIXFRn0Q9sSR+9qncEQpSuldviKcNPIcZJMpcGa40KFLW0qKu75wyjY&#10;Xw4Hd9sZf8y2+URm98339PZWatDv1nMQgbrwH/5r77WCr9kIfs/EI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6IkbEAAAA3AAAAA8AAAAAAAAAAAAAAAAAmAIAAGRycy9k&#10;b3ducmV2LnhtbFBLBQYAAAAABAAEAPUAAACJAwAAAAA=&#10;" path="m,l5,5r9,l,xm,l14,5,12,,,xe" fillcolor="#006192" stroked="f">
                  <v:path arrowok="t" o:connecttype="custom" o:connectlocs="0,3303;5,3308;14,3308;0,3303;0,3303;14,3308;12,3303;0,3303" o:connectangles="0,0,0,0,0,0,0,0"/>
                </v:shape>
                <v:shape id="AutoShape 1002" o:spid="_x0000_s1149" style="position:absolute;left:71600;top:-10800;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SHKsQA&#10;AADcAAAADwAAAGRycy9kb3ducmV2LnhtbESPQWvCQBSE70L/w/IKvYhuKighuoptKRQPolE8P7LP&#10;JJh9G3ZXk/57VxA8DjPzDbNY9aYRN3K+tqzgc5yAIC6srrlUcDz8jlIQPiBrbCyTgn/ysFq+DRaY&#10;advxnm55KEWEsM9QQRVCm0npi4oM+rFtiaN3ts5giNKVUjvsItw0cpIkM2mw5rhQYUvfFRWX/GoU&#10;dLjdHH1IfvC8S4cun66vp69SqY/3fj0HEagPr/Cz/acVTNMJPM7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0hyrEAAAA3AAAAA8AAAAAAAAAAAAAAAAAmAIAAGRycy9k&#10;b3ducmV2LnhtbFBLBQYAAAAABAAEAPUAAACJAwAAAAA=&#10;" path="m-57472,14103r-12,l-57470,14108r-2,-5xm-57484,14103r14,5l-57479,14108r-5,-5xe" filled="f" strokecolor="#006192" strokeweight="0">
                  <v:path arrowok="t" o:connecttype="custom" o:connectlocs="-57472,3303;-57484,3303;-57470,3308;-57472,3303;-57484,3303;-57470,3308;-57479,3308;-57484,3303" o:connectangles="0,0,0,0,0,0,0,0"/>
                </v:shape>
                <v:shape id="AutoShape 1003" o:spid="_x0000_s1150" style="position:absolute;left:14077;top:3303;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QZqsQA&#10;AADcAAAADwAAAGRycy9kb3ducmV2LnhtbESPQYvCMBSE74L/ITzBm6aurEg1iugWxMti9eDx0Tzb&#10;avNSkqj1328WFvY4zMw3zHLdmUY8yfnasoLJOAFBXFhdc6ngfMpGcxA+IGtsLJOCN3lYr/q9Jaba&#10;vvhIzzyUIkLYp6igCqFNpfRFRQb92LbE0btaZzBE6UqpHb4i3DTyI0lm0mDNcaHClrYVFff8YRTs&#10;L4eDu30Zf8x2+VRm9+337PZWajjoNgsQgbrwH/5r77WCz/kUfs/EIy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kGarEAAAA3AAAAA8AAAAAAAAAAAAAAAAAmAIAAGRycy9k&#10;b3ducmV2LnhtbFBLBQYAAAAABAAEAPUAAACJAwAAAAA=&#10;" path="m2,l12,5,14,,2,xm,5r12,l2,,,5xe" fillcolor="#006192" stroked="f">
                  <v:path arrowok="t" o:connecttype="custom" o:connectlocs="2,3303;12,3308;14,3303;2,3303;0,3308;12,3308;2,3303;0,3308" o:connectangles="0,0,0,0,0,0,0,0"/>
                </v:shape>
                <v:shape id="AutoShape 1004" o:spid="_x0000_s1151" style="position:absolute;left:71600;top:-11120;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G6xcUA&#10;AADcAAAADwAAAGRycy9kb3ducmV2LnhtbESPT2vCQBTE7wW/w/IEL1I3SpWQZhVtKRQP0kbp+ZF9&#10;+UOzb8PuatJv7xYKPQ4z8xsm342mEzdyvrWsYLlIQBCXVrdcK7ic3x5TED4ga+wsk4If8rDbTh5y&#10;zLQd+JNuRahFhLDPUEETQp9J6cuGDPqF7YmjV1lnMETpaqkdDhFuOrlKko002HJcaLCnl4bK7+Jq&#10;FAx4Ol58SF6x+kjnrljvr1+HWqnZdNw/gwg0hv/wX/tdK1inT/B7Jh4Bub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kbrFxQAAANwAAAAPAAAAAAAAAAAAAAAAAJgCAABkcnMv&#10;ZG93bnJldi54bWxQSwUGAAAAAAQABAD1AAAAigMAAAAA&#10;" path="m-57508,14423r-12,l-57510,14428r2,-5xm-57520,14423r10,5l-57522,14428r2,-5xe" filled="f" strokecolor="#006192" strokeweight="0">
                  <v:path arrowok="t" o:connecttype="custom" o:connectlocs="-57508,3303;-57520,3303;-57510,3308;-57508,3303;-57520,3303;-57510,3308;-57522,3308;-57520,3303" o:connectangles="0,0,0,0,0,0,0,0"/>
                </v:shape>
                <v:shape id="AutoShape 1005" o:spid="_x0000_s1152" style="position:absolute;left:14120;top:3308;width:12;height:5;visibility:visible;mso-wrap-style:square;v-text-anchor:top" coordsize="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48qcUA&#10;AADcAAAADwAAAGRycy9kb3ducmV2LnhtbESP3WrCQBSE7wt9h+UUvKsbBSWkbkKRloog1dgHOGaP&#10;SWr2bMhu8/P23ULBy2FmvmE22Wga0VPnassKFvMIBHFhdc2lgq/z+3MMwnlkjY1lUjCRgyx9fNhg&#10;ou3AJ+pzX4oAYZeggsr7NpHSFRUZdHPbEgfvajuDPsiulLrDIcBNI5dRtJYGaw4LFba0rai45T9G&#10;QT9NNR/k7jt/u3yapd9Px+PHVqnZ0/j6AsLT6O/h//ZOK1jFK/g7E46AT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7jypxQAAANwAAAAPAAAAAAAAAAAAAAAAAJgCAABkcnMv&#10;ZG93bnJldi54bWxQSwUGAAAAAAQABAD1AAAAigMAAAAA&#10;" path="m,l5,5r7,l,xm,l12,5,9,,,xe" fillcolor="#006192" stroked="f">
                  <v:path arrowok="t" o:connecttype="custom" o:connectlocs="0,3308;5,3313;12,3313;0,3308;0,3308;12,3313;9,3308;0,3308" o:connectangles="0,0,0,0,0,0,0,0"/>
                </v:shape>
                <v:shape id="AutoShape 1006" o:spid="_x0000_s1153" style="position:absolute;left:71560;top:-10760;width:40;height:100;visibility:visible;mso-wrap-style:square;v-text-anchor:top" coordsize="4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BPu8UA&#10;AADcAAAADwAAAGRycy9kb3ducmV2LnhtbESP0WrCQBRE34X+w3IF3+pG0VSiq9hSQR+KVP2Aa/aa&#10;BLN3Y3aj0a93CwUfh5k5w8wWrSnFlWpXWFYw6EcgiFOrC84UHPar9wkI55E1lpZJwZ0cLOZvnRkm&#10;2t74l647n4kAYZeggtz7KpHSpTkZdH1bEQfvZGuDPsg6k7rGW4CbUg6jKJYGCw4LOVb0lVN63jVG&#10;wfLzp7kc482ozLbfH9VjLJv1SirV67bLKQhPrX+F/9trrWA8ieHvTDgCcv4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0E+7xQAAANwAAAAPAAAAAAAAAAAAAAAAAJgCAABkcnMv&#10;ZG93bnJldi54bWxQSwUGAAAAAAQABAD1AAAAigMAAAAA&#10;" path="m-57430,14068r-9,l-57427,14073r-3,-5xm-57439,14068r12,5l-57434,14073r-5,-5xe" filled="f" strokecolor="#006192" strokeweight="0">
                  <v:path arrowok="t" o:connecttype="custom" o:connectlocs="-57430,3308;-57439,3308;-57427,3313;-57430,3308;-57439,3308;-57427,3313;-57434,3313;-57439,3308" o:connectangles="0,0,0,0,0,0,0,0"/>
                </v:shape>
                <v:shape id="AutoShape 1007" o:spid="_x0000_s1154" style="position:absolute;left:14075;top:3308;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8fqcUA&#10;AADcAAAADwAAAGRycy9kb3ducmV2LnhtbESPQWvCQBSE7wX/w/KE3upGpVaiq4g1IF7E6MHjI/tM&#10;otm3YXer8d93C0KPw8x8w8yXnWnEnZyvLSsYDhIQxIXVNZcKTsfsYwrCB2SNjWVS8CQPy0XvbY6p&#10;tg8+0D0PpYgQ9ikqqEJoUyl9UZFBP7AtcfQu1hkMUbpSaoePCDeNHCXJRBqsOS5U2NK6ouKW/xgF&#10;2/Nu564b4w/Zdz6W2W29n1yfSr33u9UMRKAu/Idf7a1W8Dn9gr8z8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Hx+pxQAAANwAAAAPAAAAAAAAAAAAAAAAAJgCAABkcnMv&#10;ZG93bnJldi54bWxQSwUGAAAAAAQABAD1AAAAigMAAAAA&#10;" path="m3,l7,5,15,,3,xm,5r7,l3,,,5xe" fillcolor="#006192" stroked="f">
                  <v:path arrowok="t" o:connecttype="custom" o:connectlocs="3,3308;7,3313;15,3308;3,3308;0,3313;7,3313;3,3308;0,3313" o:connectangles="0,0,0,0,0,0,0,0"/>
                </v:shape>
                <v:shape id="AutoShape 1008" o:spid="_x0000_s1155" style="position:absolute;left:71560;top:-11140;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ywwMIA&#10;AADcAAAADwAAAGRycy9kb3ducmV2LnhtbERPyWrDMBC9F/IPYgK9lERuwMU4UYKTEig9lNYNOQ/W&#10;xDaxRkaSl/59dSj0+Hj77jCbTozkfGtZwfM6AUFcWd1yreDyfV5lIHxA1thZJgU/5OGwXzzsMNd2&#10;4i8ay1CLGMI+RwVNCH0upa8aMujXtieO3M06gyFCV0vtcIrhppObJHmRBluODQ32dGqoupeDUTDh&#10;x/vFh+QVb5/ZkyvTYrgea6Uel3OxBRFoDv/iP/ebVpBmcW08E4+A3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3LDAwgAAANwAAAAPAAAAAAAAAAAAAAAAAJgCAABkcnMvZG93&#10;bnJldi54bWxQSwUGAAAAAAQABAD1AAAAhwMAAAAA&#10;" path="m-57470,14448r-12,l-57478,14453r8,-5xm-57482,14448r4,5l-57485,14453r3,-5xe" filled="f" strokecolor="#006192" strokeweight="0">
                  <v:path arrowok="t" o:connecttype="custom" o:connectlocs="-57470,3308;-57482,3308;-57478,3313;-57470,3308;-57482,3308;-57478,3313;-57485,3313;-57482,3308" o:connectangles="0,0,0,0,0,0,0,0"/>
                </v:shape>
                <v:shape id="AutoShape 1009" o:spid="_x0000_s1156" style="position:absolute;left:14125;top:3312;width:10;height:5;visibility:visible;mso-wrap-style:square;v-text-anchor:top" coordsize="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BCdMIA&#10;AADcAAAADwAAAGRycy9kb3ducmV2LnhtbESPT2sCMRTE7wW/Q3iCt5q1YLuuRhFR6NGqeH5s3v7R&#10;5CVs0nX99k2h0OMwM79hVpvBGtFTF1rHCmbTDARx6XTLtYLL+fCagwgRWaNxTAqeFGCzHr2ssNDu&#10;wV/Un2ItEoRDgQqaGH0hZSgbshimzhMnr3KdxZhkV0vd4SPBrZFvWfYuLbacFhr0tGuovJ++rQKf&#10;7+2sul1N9eHMnOvWH/ujV2oyHrZLEJGG+B/+a39qBfN8Ab9n0hGQ6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oEJ0wgAAANwAAAAPAAAAAAAAAAAAAAAAAJgCAABkcnMvZG93&#10;bnJldi54bWxQSwUGAAAAAAQABAD1AAAAhwMAAAAA&#10;" path="m,l4,5r5,l,xm,l9,5,7,,,xe" fillcolor="#006192" stroked="f">
                  <v:path arrowok="t" o:connecttype="custom" o:connectlocs="0,3313;4,3318;9,3318;0,3313;0,3313;9,3318;7,3313;0,3313" o:connectangles="0,0,0,0,0,0,0,0"/>
                </v:shape>
                <v:shape id="AutoShape 1010" o:spid="_x0000_s1157" style="position:absolute;left:71520;top:-10720;width:40;height:80;visibility:visible;mso-wrap-style:square;v-text-anchor:top" coordsize="4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BL0cAA&#10;AADcAAAADwAAAGRycy9kb3ducmV2LnhtbERPTYvCMBC9C/sfwix401RBXatRdgUXQRB09T40Y1Ns&#10;JiWJ2vXXm4Pg8fG+58vW1uJGPlSOFQz6GQjiwumKSwXHv3XvC0SIyBprx6TgnwIsFx+dOeba3XlP&#10;t0MsRQrhkKMCE2OTSxkKQxZD3zXEiTs7bzEm6EupPd5TuK3lMMvG0mLFqcFgQytDxeVwtQraqTcT&#10;2WSP0+/qOD4Pf7Zbs5so1f1sv2cgIrXxLX65N1rBaJrmpzPpCM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BL0cAAAADcAAAADwAAAAAAAAAAAAAAAACYAgAAZHJzL2Rvd25y&#10;ZXYueG1sUEsFBgAAAAAEAAQA9QAAAIUDAAAAAA==&#10;" path="m-57387,14033r-7,l-57385,14038r-2,-5xm-57394,14033r9,5l-57390,14038r-4,-5xe" filled="f" strokecolor="#006192" strokeweight="0">
                  <v:path arrowok="t" o:connecttype="custom" o:connectlocs="-57387,3313;-57394,3313;-57385,3318;-57387,3313;-57394,3313;-57385,3318;-57390,3318;-57394,3313" o:connectangles="0,0,0,0,0,0,0,0"/>
                </v:shape>
                <v:shape id="AutoShape 1011" o:spid="_x0000_s1158" style="position:absolute;left:14072;top:3312;width:10;height:5;visibility:visible;mso-wrap-style:square;v-text-anchor:top" coordsize="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r8IA&#10;AADcAAAADwAAAGRycy9kb3ducmV2LnhtbESPT2sCMRTE7wW/Q3iCt5rdgq2uRhFR6NGqeH5s3v7R&#10;5CVs0nX99k2h0OMwM79hVpvBGtFTF1rHCvJpBoK4dLrlWsHlfHidgwgRWaNxTAqeFGCzHr2ssNDu&#10;wV/Un2ItEoRDgQqaGH0hZSgbshimzhMnr3KdxZhkV0vd4SPBrZFvWfYuLbacFhr0tGuovJ++rQI/&#10;39u8ul1N9eHMjOvWH/ujV2oyHrZLEJGG+B/+a39qBbNFDr9n0hGQ6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9ivwgAAANwAAAAPAAAAAAAAAAAAAAAAAJgCAABkcnMvZG93&#10;bnJldi54bWxQSwUGAAAAAAQABAD1AAAAhwMAAAAA&#10;" path="m2,l5,5,9,,2,xm,5r5,l2,,,5xe" fillcolor="#006192" stroked="f">
                  <v:path arrowok="t" o:connecttype="custom" o:connectlocs="2,3313;5,3318;9,3313;2,3313;0,3318;5,3318;2,3313;0,3318" o:connectangles="0,0,0,0,0,0,0,0"/>
                </v:shape>
                <v:shape id="AutoShape 1012" o:spid="_x0000_s1159" style="position:absolute;left:71520;top:-11160;width:40;height:80;visibility:visible;mso-wrap-style:square;v-text-anchor:top" coordsize="4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5wPcQA&#10;AADcAAAADwAAAGRycy9kb3ducmV2LnhtbESP3WoCMRSE74W+QzhC72rWhWpdjdIKLYJQqD/3h81x&#10;s7g5WZJUV5/eCIKXw8x8w8wWnW3EiXyoHSsYDjIQxKXTNVcKdtvvtw8QISJrbByTggsFWMxfejMs&#10;tDvzH502sRIJwqFABSbGtpAylIYshoFriZN3cN5iTNJXUns8J7htZJ5lI2mx5rRgsKWlofK4+bcK&#10;uok3Y9lm1/3Pcjc65F/rtfkdK/Xa7z6nICJ18Rl+tFdawfskh/uZdAT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OcD3EAAAA3AAAAA8AAAAAAAAAAAAAAAAAmAIAAGRycy9k&#10;b3ducmV2LnhtbFBLBQYAAAAABAAEAPUAAACJAwAAAAA=&#10;" path="m-57438,14473r-7,l-57442,14478r4,-5xm-57445,14473r3,5l-57447,14478r2,-5xe" filled="f" strokecolor="#006192" strokeweight="0">
                  <v:path arrowok="t" o:connecttype="custom" o:connectlocs="-57438,3313;-57445,3313;-57442,3318;-57438,3313;-57445,3313;-57442,3318;-57447,3318;-57445,3313" o:connectangles="0,0,0,0,0,0,0,0"/>
                </v:shape>
                <v:shape id="Freeform 1013" o:spid="_x0000_s1160" style="position:absolute;left:14130;top:3317;width:5;height:5;visibility:visible;mso-wrap-style:square;v-text-anchor:top" coordsize="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lqgsQA&#10;AADcAAAADwAAAGRycy9kb3ducmV2LnhtbESPQWvCQBSE7wX/w/IEb3XTilJTVxFF0JPUCNLbM/vM&#10;hmbfptnVxH/vFoQeh5n5hpktOluJGzW+dKzgbZiAIM6dLrlQcMw2rx8gfEDWWDkmBXfysJj3XmaY&#10;atfyF90OoRARwj5FBSaEOpXS54Ys+qGriaN3cY3FEGVTSN1gG+G2ku9JMpEWS44LBmtaGcp/Dler&#10;gLg6n3735Wlnz2vT3r+7zF+MUoN+t/wEEagL/+Fne6sVjKcj+DsTj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ZaoLEAAAA3AAAAA8AAAAAAAAAAAAAAAAAmAIAAGRycy9k&#10;b3ducmV2LnhtbFBLBQYAAAAABAAEAPUAAACJAwAAAAA=&#10;" path="m,l5,4,5,,,xe" fillcolor="#006192" stroked="f">
                  <v:path arrowok="t" o:connecttype="custom" o:connectlocs="0,3318;5,3322;5,3318;0,3318" o:connectangles="0,0,0,0"/>
                </v:shape>
                <v:shape id="AutoShape 1014" o:spid="_x0000_s1161" style="position:absolute;left:71480;top:-10680;width:40;height:40;visibility:visible;mso-wrap-style:square;v-text-anchor:top" coordsize="4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SKAMQA&#10;AADcAAAADwAAAGRycy9kb3ducmV2LnhtbESP3YrCMBSE74V9h3AEb0TTFRWtRlkWRKFX1j7AsTn9&#10;weak22S1vr0RFvZymJlvmO2+N424U+dqywo+pxEI4tzqmksF2eUwWYFwHlljY5kUPMnBfvcx2GKs&#10;7YPPdE99KQKEXYwKKu/bWEqXV2TQTW1LHLzCdgZ9kF0pdYePADeNnEXRUhqsOSxU2NJ3Rfkt/TUK&#10;xte0PB4uBS/bLHn+zItbkqSZUqNh/7UB4an3/+G/9kkrWKzn8D4TjoD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igDEAAAA3AAAAA8AAAAAAAAAAAAAAAAAmAIAAGRycy9k&#10;b3ducmV2LnhtbFBLBQYAAAAABAAEAPUAAACJAwAAAAA=&#10;" path="m-57345,14002r,l-57350,13998r5,4xm-57345,14002r-5,-4l-57345,13998r,4xe" filled="f" strokecolor="#006192" strokeweight="0">
                  <v:path arrowok="t" o:connecttype="custom" o:connectlocs="-57345,3322;-57345,3322;-57350,3318;-57345,3322;-57345,3322;-57350,3318;-57345,3318;-57345,3322" o:connectangles="0,0,0,0,0,0,0,0"/>
                </v:shape>
                <v:shape id="Freeform 1015" o:spid="_x0000_s1162" style="position:absolute;left:14072;top:3317;width:5;height:5;visibility:visible;mso-wrap-style:square;v-text-anchor:top" coordsize="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xXbcMA&#10;AADcAAAADwAAAGRycy9kb3ducmV2LnhtbESPQYvCMBSE74L/ITxhb5oqKGs1iijC7mlZFcTbs3k2&#10;xealNtHWf28WFjwOM/MNM1+2thQPqn3hWMFwkIAgzpwuOFdw2G/7nyB8QNZYOiYFT/KwXHQ7c0y1&#10;a/iXHruQiwhhn6ICE0KVSukzQxb9wFXE0bu42mKIss6lrrGJcFvKUZJMpMWC44LBitaGsuvubhUQ&#10;l+fj7ac4ftvzxjTPU7v3F6PUR69dzUAEasM7/N/+0grG0zH8nYlH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xXbcMAAADcAAAADwAAAAAAAAAAAAAAAACYAgAAZHJzL2Rv&#10;d25yZXYueG1sUEsFBgAAAAAEAAQA9QAAAIgDAAAAAA==&#10;" path="m,l,4,5,,,xe" fillcolor="#006192" stroked="f">
                  <v:path arrowok="t" o:connecttype="custom" o:connectlocs="0,3318;0,3322;5,3318;0,3318" o:connectangles="0,0,0,0"/>
                </v:shape>
                <v:shape id="AutoShape 1016" o:spid="_x0000_s1163" style="position:absolute;left:71480;top:-11160;width:40;height:40;visibility:visible;mso-wrap-style:square;v-text-anchor:top" coordsize="4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qx7MQA&#10;AADcAAAADwAAAGRycy9kb3ducmV2LnhtbESP3WrCQBSE7wu+w3IEb4puKm3Q6CpSEAu5aswDHLMn&#10;P5g9G7OrxrfvFgQvh5n5hllvB9OKG/WusazgYxaBIC6sbrhSkB/30wUI55E1tpZJwYMcbDejtzUm&#10;2t75l26Zr0SAsEtQQe19l0jpipoMupntiINX2t6gD7KvpO7xHuCmlfMoiqXBhsNCjR1911Scs6tR&#10;8H7KqsP+WHLc5enj8lme0zTLlZqMh90KhKfBv8LP9o9W8LWM4f9MO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asezEAAAA3AAAAA8AAAAAAAAAAAAAAAAAmAIAAGRycy9k&#10;b3ducmV2LnhtbFBLBQYAAAAABAAEAPUAAACJAwAAAAA=&#10;" path="m-57407,14482r,l-57407,14478r,4xm-57407,14482r,-4l-57402,14478r-5,4xe" filled="f" strokecolor="#006192" strokeweight="0">
                  <v:path arrowok="t" o:connecttype="custom" o:connectlocs="-57407,3322;-57407,3322;-57407,3318;-57407,3322;-57407,3322;-57407,3318;-57402,3318;-57407,3322" o:connectangles="0,0,0,0,0,0,0,0"/>
                </v:shape>
                <v:shape id="Freeform 1017" o:spid="_x0000_s1164" style="position:absolute;left:14072;top:3322;width:5;height:8;visibility:visible;mso-wrap-style:square;v-text-anchor:top" coordsize="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Zqp8UA&#10;AADcAAAADwAAAGRycy9kb3ducmV2LnhtbESP3WoCMRSE7wt9h3AKvdNsBbVujSKCthYt+AP28rA5&#10;3V3cnCxJqvHtG0Ho5TAz3zDjaTSNOJPztWUFL90MBHFhdc2lgsN+0XkF4QOyxsYyKbiSh+nk8WGM&#10;ubYX3tJ5F0qRIOxzVFCF0OZS+qIig75rW+Lk/VhnMCTpSqkdXhLcNLKXZQNpsOa0UGFL84qK0+7X&#10;KPj6xNXguCFn4mgY35ff2dqsT0o9P8XZG4hAMfyH7+0PraA/GsLtTDoCcv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xmqnxQAAANwAAAAPAAAAAAAAAAAAAAAAAJgCAABkcnMv&#10;ZG93bnJldi54bWxQSwUGAAAAAAQABAD1AAAAigMAAAAA&#10;" path="m,l,8r5,l,xe" fillcolor="#006192" stroked="f">
                  <v:path arrowok="t" o:connecttype="custom" o:connectlocs="0,3322;0,3330;5,3330;0,3322" o:connectangles="0,0,0,0"/>
                </v:shape>
                <v:shape id="Freeform 1018" o:spid="_x0000_s1165" style="position:absolute;left:14072;top:3322;width:5;height:8;visibility:visible;mso-wrap-style:square;v-text-anchor:top" coordsize="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xoasEA&#10;AADcAAAADwAAAGRycy9kb3ducmV2LnhtbERPyW7CMBC9V+IfrEHiVhwqWkHAIAqtFI4sAo6jeEgi&#10;4nGwDaR/jw+VOD69fTpvTS3u5HxlWcGgn4Agzq2uuFCw3/2+j0D4gKyxtkwK/sjDfNZ5m2Kq7YM3&#10;dN+GQsQQ9ikqKENoUil9XpJB37cNceTO1hkMEbpCaoePGG5q+ZEkX9JgxbGhxIaWJeWX7c0oyG5D&#10;/q6y4Wp3PfxsBkdt186flOp128UERKA2vMT/7kwr+BzHtfFMPAJy9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6caGrBAAAA3AAAAA8AAAAAAAAAAAAAAAAAmAIAAGRycy9kb3du&#10;cmV2LnhtbFBLBQYAAAAABAAEAPUAAACGAwAAAAA=&#10;" path="m,l5,8,,8,,xe" filled="f" strokecolor="#006192" strokeweight="0">
                  <v:path arrowok="t" o:connecttype="custom" o:connectlocs="0,3322;5,3330;0,3330;0,3322" o:connectangles="0,0,0,0"/>
                </v:shape>
                <v:shape id="Freeform 1019" o:spid="_x0000_s1166" style="position:absolute;left:14130;top:3322;width:5;height:8;visibility:visible;mso-wrap-style:square;v-text-anchor:top" coordsize="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VbTsUA&#10;AADcAAAADwAAAGRycy9kb3ducmV2LnhtbESPQWsCMRSE7wX/Q3gFbzXbgtbdGkUKWi1aqArt8bF5&#10;3V3cvCxJqvHfG6HQ4zAz3zCTWTStOJHzjWUFj4MMBHFpdcOVgsN+8TAG4QOyxtYyKbiQh9m0dzfB&#10;Qtszf9JpFyqRIOwLVFCH0BVS+rImg35gO+Lk/VhnMCTpKqkdnhPctPIpy0bSYMNpocaOXmsqj7tf&#10;o+DjHdejry05E/Pn+Lb8zjZmc1Sqfx/nLyACxfAf/muvtIJhnsPtTDoCcn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FVtOxQAAANwAAAAPAAAAAAAAAAAAAAAAAJgCAABkcnMv&#10;ZG93bnJldi54bWxQSwUGAAAAAAQABAD1AAAAigMAAAAA&#10;" path="m,8r5,l5,,,8xe" fillcolor="#006192" stroked="f">
                  <v:path arrowok="t" o:connecttype="custom" o:connectlocs="0,3330;5,3330;5,3322;0,3330" o:connectangles="0,0,0,0"/>
                </v:shape>
                <v:shape id="Freeform 1020" o:spid="_x0000_s1167" style="position:absolute;left:14130;top:3322;width:5;height:8;visibility:visible;mso-wrap-style:square;v-text-anchor:top" coordsize="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WQl8AA&#10;AADcAAAADwAAAGRycy9kb3ducmV2LnhtbERPy4rCMBTdC/5DuII7TRWRoRplfEFdakVneWnutGWa&#10;m5pErX8/WQzM8nDey3VnGvEk52vLCibjBARxYXXNpYJLfhh9gPABWWNjmRS8ycN61e8tMdX2xSd6&#10;nkMpYgj7FBVUIbSplL6oyKAf25Y4ct/WGQwRulJqh68Ybho5TZK5NFhzbKiwpW1Fxc/5YRRkjxlv&#10;6my2y+/X/Wly0/bo/JdSw0H3uQARqAv/4j93phXMkzg/nolHQK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8WQl8AAAADcAAAADwAAAAAAAAAAAAAAAACYAgAAZHJzL2Rvd25y&#10;ZXYueG1sUEsFBgAAAAAEAAQA9QAAAIUDAAAAAA==&#10;" path="m5,r,8l,8,5,xe" filled="f" strokecolor="#006192" strokeweight="0">
                  <v:path arrowok="t" o:connecttype="custom" o:connectlocs="5,3322;5,3330;0,3330;5,3322" o:connectangles="0,0,0,0"/>
                </v:shape>
                <v:shape id="AutoShape 1021" o:spid="_x0000_s1168" style="position:absolute;left:14072;top:3329;width:10;height:5;visibility:visible;mso-wrap-style:square;v-text-anchor:top" coordsize="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AsVMIA&#10;AADcAAAADwAAAGRycy9kb3ducmV2LnhtbESPT2sCMRTE70K/Q3gFb252Ba2sRpHSQo9qxfNj8/aP&#10;Ji9hE9ftt2+EQo/DzPyG2exGa8RAfegcKyiyHARx5XTHjYLz9+dsBSJEZI3GMSn4oQC77ctkg6V2&#10;Dz7ScIqNSBAOJSpoY/SllKFqyWLInCdOXu16izHJvpG6x0eCWyPneb6UFjtOCy16em+pup3uVoFf&#10;fdiivl5M/ebMgpvOH4aDV2r6Ou7XICKN8T/81/7SCpZ5Ac8z6Qj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ICxUwgAAANwAAAAPAAAAAAAAAAAAAAAAAJgCAABkcnMvZG93&#10;bnJldi54bWxQSwUGAAAAAAQABAD1AAAAhwMAAAAA&#10;" path="m,l2,4r7,l,xm,l9,4,5,,,xe" fillcolor="#006192" stroked="f">
                  <v:path arrowok="t" o:connecttype="custom" o:connectlocs="0,3330;2,3334;9,3334;0,3330;0,3330;9,3334;5,3330;0,3330" o:connectangles="0,0,0,0,0,0,0,0"/>
                </v:shape>
                <v:shape id="AutoShape 1022" o:spid="_x0000_s1169" style="position:absolute;left:71380;top:-11160;width:40;height:80;visibility:visible;mso-wrap-style:square;v-text-anchor:top" coordsize="4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GExsQA&#10;AADcAAAADwAAAGRycy9kb3ducmV2LnhtbESPQWsCMRSE74X+h/AK3mrSPazt1ihWqAiCUGvvj81z&#10;s7h5WZJUV3+9EQo9DjPzDTOdD64TJwqx9azhZaxAENfetNxo2H9/Pr+CiAnZYOeZNFwownz2+DDF&#10;yvgzf9FplxqRIRwr1GBT6ispY23JYRz7njh7Bx8cpixDI03Ac4a7ThZKldJhy3nBYk9LS/Vx9+s0&#10;DG/BTmSvrj+r5b48FB+bjd1OtB49DYt3EImG9B/+a6+NhlIVcD+Tj4C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hhMbEAAAA3AAAAA8AAAAAAAAAAAAAAAAAmAIAAGRycy9k&#10;b3ducmV2LnhtbFBLBQYAAAAABAAEAPUAAACJAwAAAAA=&#10;" path="m-57302,14490r-5,l-57298,14494r-4,-4xm-57307,14490r9,4l-57305,14494r-2,-4xe" filled="f" strokecolor="#006192" strokeweight="0">
                  <v:path arrowok="t" o:connecttype="custom" o:connectlocs="-57302,3330;-57307,3330;-57298,3334;-57302,3330;-57307,3330;-57298,3334;-57305,3334;-57307,3330" o:connectangles="0,0,0,0,0,0,0,0"/>
                </v:shape>
                <v:shape id="AutoShape 1023" o:spid="_x0000_s1170" style="position:absolute;left:14125;top:3329;width:10;height:5;visibility:visible;mso-wrap-style:square;v-text-anchor:top" coordsize="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4XuMMA&#10;AADcAAAADwAAAGRycy9kb3ducmV2LnhtbESPzWrDMBCE74G+g9hCbonshKTGjRxKSaDHNCk9L9b6&#10;p5VWwlIc9+2jQqHHYWa+YXb7yRox0hB6xwryZQaCuHa651bBx+W4KECEiKzROCYFPxRgXz3Mdlhq&#10;d+N3Gs+xFQnCoUQFXYy+lDLUHVkMS+eJk9e4wWJMcmilHvCW4NbIVZZtpcWe00KHnl47qr/PV6vA&#10;FwebN1+fpnlyZsNt70/jySs1f5xenkFEmuJ/+K/9phVsszX8nklHQF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74XuMMAAADcAAAADwAAAAAAAAAAAAAAAACYAgAAZHJzL2Rv&#10;d25yZXYueG1sUEsFBgAAAAAEAAQA9QAAAIgDAAAAAA==&#10;" path="m4,l7,4,9,,4,xm,4r7,l4,,,4xe" fillcolor="#006192" stroked="f">
                  <v:path arrowok="t" o:connecttype="custom" o:connectlocs="4,3330;7,3334;9,3330;4,3330;0,3334;7,3334;4,3330;0,3334" o:connectangles="0,0,0,0,0,0,0,0"/>
                </v:shape>
                <v:shape id="AutoShape 1024" o:spid="_x0000_s1171" style="position:absolute;left:71380;top:-10720;width:40;height:80;visibility:visible;mso-wrap-style:square;v-text-anchor:top" coordsize="4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5KcQA&#10;AADcAAAADwAAAGRycy9kb3ducmV2LnhtbESPQWsCMRSE70L/Q3iF3mpSKWtdjdIKLQWhoNX7Y/Pc&#10;LG5eliTV1V/fCILHYWa+YWaL3rXiSCE2njW8DBUI4sqbhmsN29/P5zcQMSEbbD2ThjNFWMwfBjMs&#10;jT/xmo6bVIsM4ViiBptSV0oZK0sO49B3xNnb++AwZRlqaQKeMty1cqRUIR02nBcsdrS0VB02f05D&#10;Pwl2LDt12X0tt8V+9LFa2Z+x1k+P/fsURKI+3cO39rfRUKhXuJ7JR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uSnEAAAA3AAAAA8AAAAAAAAAAAAAAAAAmAIAAGRycy9k&#10;b3ducmV2LnhtbFBLBQYAAAAABAAEAPUAAACJAwAAAAA=&#10;" path="m-57245,14050r-5,l-57247,14054r2,-4xm-57250,14050r3,4l-57254,14054r4,-4xe" filled="f" strokecolor="#006192" strokeweight="0">
                  <v:path arrowok="t" o:connecttype="custom" o:connectlocs="-57245,3330;-57250,3330;-57247,3334;-57245,3330;-57250,3330;-57247,3334;-57254,3334;-57250,3330" o:connectangles="0,0,0,0,0,0,0,0"/>
                </v:shape>
                <v:shape id="AutoShape 1025" o:spid="_x0000_s1172" style="position:absolute;left:14075;top:3334;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dGY8QA&#10;AADcAAAADwAAAGRycy9kb3ducmV2LnhtbESPQWvCQBSE7wX/w/IEb3WjYijRVUQbEC/F1IPHR/aZ&#10;RLNvw+5W4793C4Ueh5n5hlmue9OKOznfWFYwGScgiEurG64UnL7z9w8QPiBrbC2Tgid5WK8Gb0vM&#10;tH3wke5FqESEsM9QQR1Cl0npy5oM+rHtiKN3sc5giNJVUjt8RLhp5TRJUmmw4bhQY0fbmspb8WMU&#10;7M+Hg7t+Gn/Md8VM5rftV3p9KjUa9psFiEB9+A//tfdaQZrM4fdMPAJy9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3RmPEAAAA3AAAAA8AAAAAAAAAAAAAAAAAmAIAAGRycy9k&#10;b3ducmV2LnhtbFBLBQYAAAAABAAEAPUAAACJAwAAAAA=&#10;" path="m,l3,5r12,l,xm,l15,5,7,,,xe" fillcolor="#006192" stroked="f">
                  <v:path arrowok="t" o:connecttype="custom" o:connectlocs="0,3334;3,3339;15,3339;0,3334;0,3334;15,3339;7,3334;0,3334" o:connectangles="0,0,0,0,0,0,0,0"/>
                </v:shape>
                <v:shape id="AutoShape 1026" o:spid="_x0000_s1173" style="position:absolute;left:71340;top:-11140;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njD8QA&#10;AADcAAAADwAAAGRycy9kb3ducmV2LnhtbESPQWvCQBSE74L/YXmFXkR3W2gIqatoS6F4KBql50f2&#10;mYRm34bd1aT/3i0UPA4z8w2zXI+2E1fyoXWs4WmhQBBXzrRcazgdP+Y5iBCRDXaOScMvBVivppMl&#10;FsYNfKBrGWuRIBwK1NDE2BdShqohi2HheuLknZ23GJP0tTQehwS3nXxWKpMWW04LDfb01lD1U16s&#10;hgG/dqcQ1Tue9/nMly+by/e21vrxYdy8gog0xnv4v/1pNGQqg78z6Qj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54w/EAAAA3AAAAA8AAAAAAAAAAAAAAAAAmAIAAGRycy9k&#10;b3ducmV2LnhtbFBLBQYAAAAABAAEAPUAAACJAwAAAAA=&#10;" path="m-57258,14474r-7,l-57250,14479r-8,-5xm-57265,14474r15,5l-57262,14479r-3,-5xe" filled="f" strokecolor="#006192" strokeweight="0">
                  <v:path arrowok="t" o:connecttype="custom" o:connectlocs="-57258,3334;-57265,3334;-57250,3339;-57258,3334;-57265,3334;-57250,3339;-57262,3339;-57265,3334" o:connectangles="0,0,0,0,0,0,0,0"/>
                </v:shape>
                <v:shape id="AutoShape 1027" o:spid="_x0000_s1174" style="position:absolute;left:14120;top:3334;width:12;height:5;visibility:visible;mso-wrap-style:square;v-text-anchor:top" coordsize="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ZlY8MA&#10;AADcAAAADwAAAGRycy9kb3ducmV2LnhtbESP0YrCMBRE34X9h3CFfdNUH1SqUURWlIVF7e4HXJtr&#10;W21uSpOt7d8bQfBxmJkzzGLVmlI0VLvCsoLRMAJBnFpdcKbg73c7mIFwHlljaZkUdORgtfzoLTDW&#10;9s4nahKfiQBhF6OC3PsqltKlORl0Q1sRB+9ia4M+yDqTusZ7gJtSjqNoIg0WHBZyrGiTU3pL/o2C&#10;pusK/pH7a/J1Ppix/+6Ox91Gqc9+u56D8NT6d/jV3msFk2gK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ZlY8MAAADcAAAADwAAAAAAAAAAAAAAAACYAgAAZHJzL2Rv&#10;d25yZXYueG1sUEsFBgAAAAAEAAQA9QAAAIgDAAAAAA==&#10;" path="m5,l9,5,12,,5,xm,5r9,l5,,,5xe" fillcolor="#006192" stroked="f">
                  <v:path arrowok="t" o:connecttype="custom" o:connectlocs="5,3334;9,3339;12,3334;5,3334;0,3339;9,3339;5,3334;0,3339" o:connectangles="0,0,0,0,0,0,0,0"/>
                </v:shape>
                <v:shape id="AutoShape 1028" o:spid="_x0000_s1175" style="position:absolute;left:71340;top:-10760;width:40;height:100;visibility:visible;mso-wrap-style:square;v-text-anchor:top" coordsize="4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UcdMMA&#10;AADcAAAADwAAAGRycy9kb3ducmV2LnhtbERPzWrCQBC+F/oOywi9NRulRomuYkuF9FBKow8wZsck&#10;mJ2N2Y2JffruodDjx/e/3o6mETfqXG1ZwTSKQRAXVtdcKjge9s9LEM4ja2wsk4I7OdhuHh/WmGo7&#10;8Dfdcl+KEMIuRQWV920qpSsqMugi2xIH7mw7gz7ArpS6wyGEm0bO4jiRBmsODRW29FZRccl7o2D3&#10;+tlfT8nHS1N+vS/an7nss71U6mky7lYgPI3+X/znzrSCJA5rw5lw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PUcdMMAAADcAAAADwAAAAAAAAAAAAAAAACYAgAAZHJzL2Rv&#10;d25yZXYueG1sUEsFBgAAAAAEAAQA9QAAAIgDAAAAAA==&#10;" path="m-57207,14094r-7,l-57210,14099r3,-5xm-57214,14094r4,5l-57219,14099r5,-5xe" filled="f" strokecolor="#006192" strokeweight="0">
                  <v:path arrowok="t" o:connecttype="custom" o:connectlocs="-57207,3334;-57214,3334;-57210,3339;-57207,3334;-57214,3334;-57210,3339;-57219,3339;-57214,3334" o:connectangles="0,0,0,0,0,0,0,0"/>
                </v:shape>
                <v:shape id="AutoShape 1029" o:spid="_x0000_s1176" style="position:absolute;left:14077;top:3339;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pMZsQA&#10;AADcAAAADwAAAGRycy9kb3ducmV2LnhtbESPQWvCQBSE7wX/w/IEb3WjQmijq4g2IF6KqQePj+wz&#10;iWbfht2txn/vCoUeh5n5hlmsetOKGznfWFYwGScgiEurG64UHH/y9w8QPiBrbC2Tggd5WC0HbwvM&#10;tL3zgW5FqESEsM9QQR1Cl0npy5oM+rHtiKN3ts5giNJVUju8R7hp5TRJUmmw4bhQY0ebmspr8WsU&#10;7E77vbt8GX/It8VM5tfNd3p5KDUa9us5iEB9+A//tXdaQZp8wutMP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6TGbEAAAA3AAAAA8AAAAAAAAAAAAAAAAAmAIAAGRycy9k&#10;b3ducmV2LnhtbFBLBQYAAAAABAAEAPUAAACJAwAAAAA=&#10;" path="m,l2,5r12,l,xm,l14,5,12,,,xe" fillcolor="#006192" stroked="f">
                  <v:path arrowok="t" o:connecttype="custom" o:connectlocs="0,3339;2,3344;14,3344;0,3339;0,3339;14,3344;12,3339;0,3339" o:connectangles="0,0,0,0,0,0,0,0"/>
                </v:shape>
                <v:shape id="AutoShape 1030" o:spid="_x0000_s1177" style="position:absolute;left:71300;top:-11120;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VIPcIA&#10;AADcAAAADwAAAGRycy9kb3ducmV2LnhtbERPz2vCMBS+D/Y/hCd4GTatMJHOKN2GIDuMWcvOj+bZ&#10;FpuXkkRb/3tzGOz48f3e7CbTixs531lWkCUpCOLa6o4bBdVpv1iD8AFZY2+ZFNzJw277/LTBXNuR&#10;j3QrQyNiCPscFbQhDLmUvm7JoE/sQBy5s3UGQ4SukdrhGMNNL5dpupIGO44NLQ700VJ9Ka9GwYjf&#10;X5UP6Seef9Yvrnwtrr/vjVLz2VS8gQg0hX/xn/ugFayyOD+eiUdAb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hUg9wgAAANwAAAAPAAAAAAAAAAAAAAAAAJgCAABkcnMvZG93&#10;bnJldi54bWxQSwUGAAAAAAQABAD1AAAAhwMAAAAA&#10;" path="m-57210,14459r-12,l-57208,14464r-2,-5xm-57222,14459r14,5l-57220,14464r-2,-5xe" filled="f" strokecolor="#006192" strokeweight="0">
                  <v:path arrowok="t" o:connecttype="custom" o:connectlocs="-57210,3339;-57222,3339;-57208,3344;-57210,3339;-57222,3339;-57208,3344;-57220,3344;-57222,3339" o:connectangles="0,0,0,0,0,0,0,0"/>
                </v:shape>
                <v:shape id="AutoShape 1031" o:spid="_x0000_s1178" style="position:absolute;left:14116;top:3339;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XWvcQA&#10;AADcAAAADwAAAGRycy9kb3ducmV2LnhtbESPQWvCQBSE7wX/w/IEb3WTCkGiqxQ1IF7EtAePj+xr&#10;Es2+Dbtbjf/eLRQ8DjPzDbNcD6YTN3K+tawgnSYgiCurW64VfH8V73MQPiBr7CyTggd5WK9Gb0vM&#10;tb3ziW5lqEWEsM9RQRNCn0vpq4YM+qntiaP3Y53BEKWrpXZ4j3DTyY8kyaTBluNCgz1tGqqu5a9R&#10;sD8fDu6yM/5UbMuZLK6bY3Z5KDUZD58LEIGG8Ar/t/daQZam8HcmHgG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V1r3EAAAA3AAAAA8AAAAAAAAAAAAAAAAAmAIAAGRycy9k&#10;b3ducmV2LnhtbFBLBQYAAAAABAAEAPUAAACJAwAAAAA=&#10;" path="m5,r7,5l14,,5,xm,5r12,l5,,,5xe" fillcolor="#006192" stroked="f">
                  <v:path arrowok="t" o:connecttype="custom" o:connectlocs="5,3339;12,3344;14,3339;5,3339;0,3344;12,3344;5,3339;0,3344" o:connectangles="0,0,0,0,0,0,0,0"/>
                </v:shape>
                <v:shape id="AutoShape 1032" o:spid="_x0000_s1179" style="position:absolute;left:71300;top:-10800;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tz0cUA&#10;AADcAAAADwAAAGRycy9kb3ducmV2LnhtbESPQWvCQBSE70L/w/IKvUjdGKiE1FWsUigeiqah50f2&#10;mYRm34bdNUn/vVsoeBxm5htmvZ1MJwZyvrWsYLlIQBBXVrdcKyi/3p8zED4ga+wsk4Jf8rDdPMzW&#10;mGs78pmGItQiQtjnqKAJoc+l9FVDBv3C9sTRu1hnMETpaqkdjhFuOpkmyUoabDkuNNjTvqHqp7ga&#10;BSN+HksfkgNeTtncFS+76/dbrdTT47R7BRFoCvfwf/tDK1gtU/g7E4+A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3PRxQAAANwAAAAPAAAAAAAAAAAAAAAAAJgCAABkcnMv&#10;ZG93bnJldi54bWxQSwUGAAAAAAQABAD1AAAAigMAAAAA&#10;" path="m-57170,14139r-9,l-57172,14144r2,-5xm-57179,14139r7,5l-57184,14144r5,-5xe" filled="f" strokecolor="#006192" strokeweight="0">
                  <v:path arrowok="t" o:connecttype="custom" o:connectlocs="-57170,3339;-57179,3339;-57172,3344;-57170,3339;-57179,3339;-57172,3344;-57184,3344;-57179,3339" o:connectangles="0,0,0,0,0,0,0,0"/>
                </v:shape>
                <v:shape id="AutoShape 1033" o:spid="_x0000_s1180" style="position:absolute;left:14080;top:3344;width:17;height:3;visibility:visible;mso-wrap-style:square;v-text-anchor:top" coordsize="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21BMQA&#10;AADcAAAADwAAAGRycy9kb3ducmV2LnhtbESPT4vCMBTE74LfITxhb5q6C1W7RinCwsJe/Afi7dE8&#10;07LNS22i1m9vBMHjMDO/YebLztbiSq2vHCsYjxIQxIXTFRsF+93PcArCB2SNtWNScCcPy0W/N8dM&#10;uxtv6LoNRkQI+wwVlCE0mZS+KMmiH7mGOHon11oMUbZG6hZvEW5r+ZkkqbRYcVwosaFVScX/9mIV&#10;TC75X6iPeXeYzdKzcWZ94vtaqY9Bl3+DCNSFd/jV/tUK0vEX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ttQTEAAAA3AAAAA8AAAAAAAAAAAAAAAAAmAIAAGRycy9k&#10;b3ducmV2LnhtbFBLBQYAAAAABAAEAPUAAACJAwAAAAA=&#10;" path="m,l5,2r12,l,xm,l17,2,12,,,xe" fillcolor="#006192" stroked="f">
                  <v:path arrowok="t" o:connecttype="custom" o:connectlocs="0,3344;5,3346;17,3346;0,3344;0,3344;17,3346;12,3344;0,3344" o:connectangles="0,0,0,0,0,0,0,0"/>
                </v:shape>
                <v:shape id="AutoShape 1034" o:spid="_x0000_s1181" style="position:absolute;left:71280;top:-11100;width:20;height:140;visibility:visible;mso-wrap-style:square;v-text-anchor:top" coordsize="2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XjRcUA&#10;AADcAAAADwAAAGRycy9kb3ducmV2LnhtbESPQWvCQBSE74X+h+UVeqsbRWyJrlKCgof2YOxBb8/s&#10;Mwlm38bsq0n/vVso9DjMzDfMYjW4Rt2oC7VnA+NRAoq48Lbm0sDXfvPyBioIssXGMxn4oQCr5ePD&#10;AlPre97RLZdSRQiHFA1UIm2qdSgqchhGviWO3tl3DiXKrtS2wz7CXaMnSTLTDmuOCxW2lFVUXPJv&#10;ZyCXz49DL5MsW582xbp/RXe8Xo15fhre56CEBvkP/7W31sBsPIXfM/EI6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eNFxQAAANwAAAAPAAAAAAAAAAAAAAAAAJgCAABkcnMv&#10;ZG93bnJldi54bWxQSwUGAAAAAAQABAD1AAAAigMAAAAA&#10;" path="m-57188,14444r-12,l-57183,14446r-5,-2xm-57200,14444r17,2l-57195,14446r-5,-2xe" filled="f" strokecolor="#006192" strokeweight="0">
                  <v:path arrowok="t" o:connecttype="custom" o:connectlocs="-57188,3344;-57200,3344;-57183,3346;-57188,3344;-57200,3344;-57183,3346;-57195,3346;-57200,3344" o:connectangles="0,0,0,0,0,0,0,0"/>
                </v:shape>
                <v:shape id="AutoShape 1035" o:spid="_x0000_s1182" style="position:absolute;left:14111;top:3344;width:17;height:3;visibility:visible;mso-wrap-style:square;v-text-anchor:top" coordsize="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iI68QA&#10;AADcAAAADwAAAGRycy9kb3ducmV2LnhtbESPT4vCMBTE74LfITxhb5q6sFW7RinCwsJe/Afi7dE8&#10;07LNS22i1m9vBMHjMDO/YebLztbiSq2vHCsYjxIQxIXTFRsF+93PcArCB2SNtWNScCcPy0W/N8dM&#10;uxtv6LoNRkQI+wwVlCE0mZS+KMmiH7mGOHon11oMUbZG6hZvEW5r+ZkkqbRYcVwosaFVScX/9mIV&#10;TC75X6iPeXeYzdKzcWZ94vtaqY9Bl3+DCNSFd/jV/tUK0vEX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IiOvEAAAA3AAAAA8AAAAAAAAAAAAAAAAAmAIAAGRycy9k&#10;b3ducmV2LnhtbFBLBQYAAAAABAAEAPUAAACJAwAAAAA=&#10;" path="m5,r7,2l17,,5,xm,2r12,l5,,,2xe" fillcolor="#006192" stroked="f">
                  <v:path arrowok="t" o:connecttype="custom" o:connectlocs="5,3344;12,3346;17,3344;5,3344;0,3346;12,3346;5,3344;0,3346" o:connectangles="0,0,0,0,0,0,0,0"/>
                </v:shape>
                <v:shape id="AutoShape 1036" o:spid="_x0000_s1183" style="position:absolute;left:71280;top:-10840;width:20;height:140;visibility:visible;mso-wrap-style:square;v-text-anchor:top" coordsize="2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vYqcUA&#10;AADcAAAADwAAAGRycy9kb3ducmV2LnhtbESPQWvCQBSE74X+h+UVvNWNHmKJriJBoQd7aNpDvT2z&#10;zySYfRuzryb9912h0OMwM98wq83oWnWjPjSeDcymCSji0tuGKwOfH/vnF1BBkC22nsnADwXYrB8f&#10;VphZP/A73QqpVIRwyNBALdJlWoeyJodh6jvi6J1971Ci7Cttexwi3LV6niSpdthwXKixo7ym8lJ8&#10;OwOFvB2+Bpnn+e60L3fDAt3xejVm8jRul6CERvkP/7VfrYF0lsL9TDwC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K9ipxQAAANwAAAAPAAAAAAAAAAAAAAAAAJgCAABkcnMv&#10;ZG93bnJldi54bWxQSwUGAAAAAAQABAD1AAAAigMAAAAA&#10;" path="m-57152,14184r-12,l-57157,14186r5,-2xm-57164,14184r7,2l-57169,14186r5,-2xe" filled="f" strokecolor="#006192" strokeweight="0">
                  <v:path arrowok="t" o:connecttype="custom" o:connectlocs="-57152,3344;-57164,3344;-57157,3346;-57152,3344;-57164,3344;-57157,3346;-57169,3346;-57164,3344" o:connectangles="0,0,0,0,0,0,0,0"/>
                </v:shape>
                <v:shape id="AutoShape 1037" o:spid="_x0000_s1184" style="position:absolute;left:14084;top:3346;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DrUsQA&#10;AADcAAAADwAAAGRycy9kb3ducmV2LnhtbESPQWvCQBSE74L/YXmCN92oECV1laINiJdi9NDjI/ua&#10;RLNvw+5W47/vFgoeh5n5hllve9OKOznfWFYwmyYgiEurG64UXM75ZAXCB2SNrWVS8CQP281wsMZM&#10;2wef6F6ESkQI+wwV1CF0mZS+rMmgn9qOOHrf1hkMUbpKaoePCDetnCdJKg02HBdq7GhXU3krfoyC&#10;w9fx6K4fxp/yfbGQ+W33mV6fSo1H/fsbiEB9eIX/2wetIJ0t4e9MP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w61LEAAAA3AAAAA8AAAAAAAAAAAAAAAAAmAIAAGRycy9k&#10;b3ducmV2LnhtbFBLBQYAAAAABAAEAPUAAACJAwAAAAA=&#10;" path="m,l5,5r9,l,xm,l14,5,12,,,xe" fillcolor="#006192" stroked="f">
                  <v:path arrowok="t" o:connecttype="custom" o:connectlocs="0,3346;5,3351;14,3351;0,3346;0,3346;14,3351;12,3346;0,3346" o:connectangles="0,0,0,0,0,0,0,0"/>
                </v:shape>
                <v:shape id="AutoShape 1038" o:spid="_x0000_s1185" style="position:absolute;left:71240;top:-11060;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NEO8IA&#10;AADcAAAADwAAAGRycy9kb3ducmV2LnhtbERPz2vCMBS+D/Y/hCd4GTatMJHOKN2GIDuMWcvOj+bZ&#10;FpuXkkRb/3tzGOz48f3e7CbTixs531lWkCUpCOLa6o4bBdVpv1iD8AFZY2+ZFNzJw277/LTBXNuR&#10;j3QrQyNiCPscFbQhDLmUvm7JoE/sQBy5s3UGQ4SukdrhGMNNL5dpupIGO44NLQ700VJ9Ka9GwYjf&#10;X5UP6Seef9Yvrnwtrr/vjVLz2VS8gQg0hX/xn/ugFayyuDaeiUdAb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80Q7wgAAANwAAAAPAAAAAAAAAAAAAAAAAJgCAABkcnMvZG93&#10;bnJldi54bWxQSwUGAAAAAAQABAD1AAAAhwMAAAAA&#10;" path="m-57143,14406r-12,l-57141,14411r-2,-5xm-57155,14406r14,5l-57150,14411r-5,-5xe" filled="f" strokecolor="#006192" strokeweight="0">
                  <v:path arrowok="t" o:connecttype="custom" o:connectlocs="-57143,3346;-57155,3346;-57141,3351;-57143,3346;-57155,3346;-57141,3351;-57150,3351;-57155,3346" o:connectangles="0,0,0,0,0,0,0,0"/>
                </v:shape>
                <v:shape id="AutoShape 1039" o:spid="_x0000_s1186" style="position:absolute;left:14108;top:3346;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Pau8QA&#10;AADcAAAADwAAAGRycy9kb3ducmV2LnhtbESPQWvCQBSE74L/YXmCN92oEDR1laINiJdi9NDjI/ua&#10;RLNvw+5W47/vFgoeh5n5hllve9OKOznfWFYwmyYgiEurG64UXM75ZAnCB2SNrWVS8CQP281wsMZM&#10;2wef6F6ESkQI+wwV1CF0mZS+rMmgn9qOOHrf1hkMUbpKaoePCDetnCdJKg02HBdq7GhXU3krfoyC&#10;w9fx6K4fxp/yfbGQ+W33mV6fSo1H/fsbiEB9eIX/2wetIJ2t4O9MP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j2rvEAAAA3AAAAA8AAAAAAAAAAAAAAAAAmAIAAGRycy9k&#10;b3ducmV2LnhtbFBLBQYAAAAABAAEAPUAAACJAwAAAAA=&#10;" path="m2,l12,5,14,,2,xm,5r12,l2,,,5xe" fillcolor="#006192" stroked="f">
                  <v:path arrowok="t" o:connecttype="custom" o:connectlocs="2,3346;12,3351;14,3346;2,3346;0,3351;12,3351;2,3346;0,3351" o:connectangles="0,0,0,0,0,0,0,0"/>
                </v:shape>
                <v:shape id="AutoShape 1040" o:spid="_x0000_s1187" style="position:absolute;left:71240;top:-10860;width:40;height:120;visibility:visible;mso-wrap-style:square;v-text-anchor:top" coordsize="4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mCgMEA&#10;AADcAAAADwAAAGRycy9kb3ducmV2LnhtbERPTYvCMBC9C/sfwgh7kTVVUErXKK4iLB5Eu7LnoRnb&#10;YjMpSbT135uD4PHxvher3jTiTs7XlhVMxgkI4sLqmksF57/dVwrCB2SNjWVS8CAPq+XHYIGZth2f&#10;6J6HUsQQ9hkqqEJoMyl9UZFBP7YtceQu1hkMEbpSaoddDDeNnCbJXBqsOTZU2NKmouKa34yCDg/7&#10;sw/JFi/HdOTy2fr2/1Mq9Tns198gAvXhLX65f7WC+TTOj2fiEZ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7pgoDBAAAA3AAAAA8AAAAAAAAAAAAAAAAAmAIAAGRycy9kb3du&#10;cmV2LnhtbFBLBQYAAAAABAAEAPUAAACGAwAAAAA=&#10;" path="m-57117,14206r-12,l-57119,14211r2,-5xm-57129,14206r10,5l-57131,14211r2,-5xe" filled="f" strokecolor="#006192" strokeweight="0">
                  <v:path arrowok="t" o:connecttype="custom" o:connectlocs="-57117,3346;-57129,3346;-57119,3351;-57117,3346;-57129,3346;-57119,3351;-57131,3351;-57129,3346" o:connectangles="0,0,0,0,0,0,0,0"/>
                </v:shape>
                <v:shape id="AutoShape 1041" o:spid="_x0000_s1188" style="position:absolute;left:14089;top:3351;width:12;height:3;visibility:visible;mso-wrap-style:square;v-text-anchor:top" coordsize="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nzhcMA&#10;AADcAAAADwAAAGRycy9kb3ducmV2LnhtbESPzWrDMBCE74W+g9hAbo3sHEJwo4TQtCHXOiHnrbX+&#10;qa2VsVTZfvuoUOhxmJlvmN1hMp0INLjGsoJ0lYAgLqxuuFJwu368bEE4j6yxs0wKZnJw2D8/7TDT&#10;duRPCrmvRISwy1BB7X2fSemKmgy6le2Jo1fawaCPcqikHnCMcNPJdZJspMGG40KNPb3VVLT5j1Gw&#10;nb9MOd27cK6OoXxvw8mM5bdSy8V0fAXhafL/4b/2RSvYrFP4PROP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nzhcMAAADcAAAADwAAAAAAAAAAAAAAAACYAgAAZHJzL2Rv&#10;d25yZXYueG1sUEsFBgAAAAAEAAQA9QAAAIgDAAAAAA==&#10;" path="m,l4,3r8,l,xm,l12,3,9,,,xe" fillcolor="#006192" stroked="f">
                  <v:path arrowok="t" o:connecttype="custom" o:connectlocs="0,3351;4,3354;12,3354;0,3351;0,3351;12,3354;9,3351;0,3351" o:connectangles="0,0,0,0,0,0,0,0"/>
                </v:shape>
                <v:shape id="AutoShape 1042" o:spid="_x0000_s1189" style="position:absolute;left:71220;top:-11020;width:20;height:100;visibility:visible;mso-wrap-style:square;v-text-anchor:top" coordsize="20,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Ip7sYA&#10;AADcAAAADwAAAGRycy9kb3ducmV2LnhtbESPUUvDMBSF3wX/Q7jC3tbEKsN1y8aYFPYwhVV/wLW5&#10;a4rNTW3i1vnrjTDw8XDO+Q5nuR5dJ040hNazhvtMgSCuvWm50fD+Vk6fQISIbLDzTBouFGC9ur1Z&#10;YmH8mQ90qmIjEoRDgRpsjH0hZagtOQyZ74mTd/SDw5jk0Egz4DnBXSdzpWbSYctpwWJPW0v1Z/Xt&#10;NDzPf6rXjy585Q9qo17289I+bkutJ3fjZgEi0hj/w9f2zmiY5Tn8nU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2Ip7sYAAADcAAAADwAAAAAAAAAAAAAAAACYAgAAZHJz&#10;L2Rvd25yZXYueG1sUEsFBgAAAAAEAAQA9QAAAIsDAAAAAA==&#10;" path="m-57121,14371r-9,l-57118,14374r-3,-3xm-57130,14371r12,3l-57126,14374r-4,-3xe" filled="f" strokecolor="#006192" strokeweight="0">
                  <v:path arrowok="t" o:connecttype="custom" o:connectlocs="-57121,3351;-57130,3351;-57118,3354;-57121,3351;-57130,3351;-57118,3354;-57126,3354;-57130,3351" o:connectangles="0,0,0,0,0,0,0,0"/>
                </v:shape>
                <v:shape id="AutoShape 1043" o:spid="_x0000_s1190" style="position:absolute;left:14106;top:3351;width:15;height:3;visibility:visible;mso-wrap-style:square;v-text-anchor:top" coordsize="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T04MUA&#10;AADcAAAADwAAAGRycy9kb3ducmV2LnhtbESPQWvCQBSE74L/YXmCN7MxbUNNXYMIBQ8WbNqD3h7Z&#10;1yRt9m3Irib9912h4HGYmW+YdT6aVlypd41lBcsoBkFcWt1wpeDz43XxDMJ5ZI2tZVLwSw7yzXSy&#10;xkzbgd/pWvhKBAi7DBXU3neZlK6syaCLbEccvC/bG/RB9pXUPQ4BblqZxHEqDTYcFmrsaFdT+VNc&#10;jIJTe06rJT9KRnvA4fh9flvxk1Lz2bh9AeFp9Pfwf3uvFaTJA9zOhCM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ZPTgxQAAANwAAAAPAAAAAAAAAAAAAAAAAJgCAABkcnMv&#10;ZG93bnJldi54bWxQSwUGAAAAAAQABAD1AAAAigMAAAAA&#10;" path="m3,r7,3l15,,3,xm,3r10,l3,,,3xe" fillcolor="#006192" stroked="f">
                  <v:path arrowok="t" o:connecttype="custom" o:connectlocs="3,3351;10,3354;15,3351;3,3351;0,3354;10,3354;3,3351;0,3354" o:connectangles="0,0,0,0,0,0,0,0"/>
                </v:shape>
                <v:shape id="AutoShape 1044" o:spid="_x0000_s1191" style="position:absolute;left:71220;top:-10880;width:20;height:120;visibility:visible;mso-wrap-style:square;v-text-anchor:top" coordsize="20,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dWiL4A&#10;AADcAAAADwAAAGRycy9kb3ducmV2LnhtbESPzQrCMBCE74LvEFbwpqlFRKpRRBTFm7/npVnbYrMp&#10;TbT17Y0geBxm5htmvmxNKV5Uu8KygtEwAkGcWl1wpuBy3g6mIJxH1lhaJgVvcrBcdDtzTLRt+Eiv&#10;k89EgLBLUEHufZVI6dKcDLqhrYiDd7e1QR9knUldYxPgppRxFE2kwYLDQo4VrXNKH6enUXDU8Y42&#10;j+p6LWk9be7RbVccjFL9XruagfDU+n/4195rBZN4DN8z4QjIx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U3Voi+AAAA3AAAAA8AAAAAAAAAAAAAAAAAmAIAAGRycy9kb3ducmV2&#10;LnhtbFBLBQYAAAAABAAEAPUAAACDAwAAAAA=&#10;" path="m-57099,14231r-12,l-57104,14234r5,-3xm-57111,14231r7,3l-57114,14234r3,-3xe" filled="f" strokecolor="#006192" strokeweight="0">
                  <v:path arrowok="t" o:connecttype="custom" o:connectlocs="-57099,3351;-57111,3351;-57104,3354;-57099,3351;-57111,3351;-57104,3354;-57114,3354;-57111,3351" o:connectangles="0,0,0,0,0,0,0,0"/>
                </v:shape>
                <v:shape id="AutoShape 1045" o:spid="_x0000_s1192" style="position:absolute;left:14094;top:3353;width:10;height:2;visibility:visible;mso-wrap-style:square;v-text-anchor:top" coordsize="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sPGcMA&#10;AADcAAAADwAAAGRycy9kb3ducmV2LnhtbESPQWsCMRSE7wX/Q3iCl6JZhYqsRhGh6LFV8fxMntl1&#10;Ny/LJl3Xf98UCh6HmfmGWW16V4uO2lB6VjCdZCCItTclWwXn0+d4ASJEZIO1Z1LwpACb9eBthbnx&#10;D/6m7hitSBAOOSooYmxyKYMuyGGY+IY4eTffOoxJtlaaFh8J7mo5y7K5dFhyWiiwoV1Bujr+OAVV&#10;vb9cO7tdaHOg+3v1tNNKfyk1GvbbJYhIfXyF/9sHo2A++4C/M+kI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sPGcMAAADcAAAADwAAAAAAAAAAAAAAAACYAgAAZHJzL2Rv&#10;d25yZXYueG1sUEsFBgAAAAAEAAQA9QAAAIgDAAAAAA==&#10;" path="m8,l,,10,,8,xm,l10,,5,,,xm10,l5,r5,xe" fillcolor="#006192" stroked="f">
                  <v:path arrowok="t" o:connecttype="custom" o:connectlocs="8,0;0,0;10,0;8,0;0,0;10,0;5,0;0,0;10,0;5,0;10,0" o:connectangles="0,0,0,0,0,0,0,0,0,0,0"/>
                </v:shape>
                <v:line id="Line 1046" o:spid="_x0000_s1193" style="position:absolute;visibility:visible;mso-wrap-style:square" from="14094,3354" to="14104,3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lOcMQAAADcAAAADwAAAGRycy9kb3ducmV2LnhtbESPQWvCQBSE74X+h+UVvJS6qYVYoquI&#10;KHgrjeL5mX3ZDWbfhuzWxP76bqHQ4zAz3zDL9ehacaM+NJ4VvE4zEMSV1w0bBafj/uUdRIjIGlvP&#10;pOBOAdarx4clFtoP/Em3MhqRIBwKVGBj7AopQ2XJYZj6jjh5te8dxiR7I3WPQ4K7Vs6yLJcOG04L&#10;FjvaWqqu5ZdTcPmwu+v9meu3rjRnrN3wfZwbpSZP42YBItIY/8N/7YNWkM9y+D2TjoB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qU5wxAAAANwAAAAPAAAAAAAAAAAA&#10;AAAAAKECAABkcnMvZG93bnJldi54bWxQSwUGAAAAAAQABAD5AAAAkgMAAAAA&#10;" strokecolor="#006192" strokeweight="0"/>
                <v:shape id="Freeform 1047" o:spid="_x0000_s1194" style="position:absolute;left:14094;top:3353;width:10;height:2;visibility:visible;mso-wrap-style:square;v-text-anchor:top" coordsize="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O0kMQA&#10;AADcAAAADwAAAGRycy9kb3ducmV2LnhtbESP0WrCQBRE3wv+w3KFvtVNAlWJriIBW5G+GP2Ay+5t&#10;Epq9G7JrEv/eLRT6OMycGWa7n2wrBup941hBukhAEGtnGq4U3K7HtzUIH5ANto5JwYM87Hezly3m&#10;xo18oaEMlYgl7HNUUIfQ5VJ6XZNFv3AdcfS+XW8xRNlX0vQ4xnLbyixJltJiw3Ghxo6KmvRPebcK&#10;lu/ny+fhI1mV15PWzblLqfhKlXqdT4cNiEBT+A//0ScTuWwFv2fiEZC7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TtJDEAAAA3AAAAA8AAAAAAAAAAAAAAAAAmAIAAGRycy9k&#10;b3ducmV2LnhtbFBLBQYAAAAABAAEAPUAAACJAwAAAAA=&#10;" path="m,l10,,5,,,xe" filled="f" strokecolor="#006192" strokeweight="0">
                  <v:path arrowok="t" o:connecttype="custom" o:connectlocs="0,0;10,0;5,0;0,0" o:connectangles="0,0,0,0"/>
                </v:shape>
                <v:line id="Line 1048" o:spid="_x0000_s1195" style="position:absolute;visibility:visible;mso-wrap-style:square" from="14099,3354" to="14104,3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p/mcEAAADcAAAADwAAAGRycy9kb3ducmV2LnhtbERPz2vCMBS+D/Y/hDfwMjSdAyedaRlD&#10;wdtYHZ6fzWtSbF5KE231r18Ogx0/vt+bcnKduNIQWs8KXhYZCOLa65aNgp/Dbr4GESKyxs4zKbhR&#10;gLJ4fNhgrv3I33StohEphEOOCmyMfS5lqC05DAvfEyeu8YPDmOBgpB5wTOGuk8ssW0mHLacGiz19&#10;WqrP1cUpOH3Z7fn2zM1rX5kjNm68H96MUrOn6eMdRKQp/ov/3HutYLVMa9OZdAR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en+ZwQAAANwAAAAPAAAAAAAAAAAAAAAA&#10;AKECAABkcnMvZG93bnJldi54bWxQSwUGAAAAAAQABAD5AAAAjwMAAAAA&#10;" strokecolor="#006192" strokeweight="0"/>
                <v:shape id="AutoShape 1049" o:spid="_x0000_s1196" style="position:absolute;left:14104;top:3353;width:5;height:2;visibility:visible;mso-wrap-style:square;v-text-anchor:top" coordsize="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IR5MMA&#10;AADcAAAADwAAAGRycy9kb3ducmV2LnhtbESPwWrDMBBE74X8g9hCbo3cENLGiRJCgqHX2oZeN9LG&#10;cmutjKXE7t9XhUKPw8y8YXaHyXXiTkNoPSt4XmQgiLU3LTcK6qp4egURIrLBzjMp+KYAh/3sYYe5&#10;8SO/072MjUgQDjkqsDH2uZRBW3IYFr4nTt7VDw5jkkMjzYBjgrtOLrNsLR22nBYs9nSypL/Km1NA&#10;vhyLl6pwqw8tb/pSf9qpOis1f5yOWxCRpvgf/mu/GQXr5QZ+z6Qj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1IR5MMAAADcAAAADwAAAAAAAAAAAAAAAACYAgAAZHJzL2Rv&#10;d25yZXYueG1sUEsFBgAAAAAEAAQA9QAAAIgDAAAAAA==&#10;" path="m5,r,l,,5,xm5,l,,2,,5,xe" fillcolor="#006192" stroked="f">
                  <v:path arrowok="t" o:connecttype="custom" o:connectlocs="5,0;5,0;0,0;5,0;5,0;0,0;2,0;5,0" o:connectangles="0,0,0,0,0,0,0,0"/>
                </v:shape>
                <v:shape id="AutoShape 1050" o:spid="_x0000_s1197" style="position:absolute;left:71220;top:-10900;width:2;height:40;visibility:visible;mso-wrap-style:square;v-text-anchor:top" coordsize="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A6ysUA&#10;AADcAAAADwAAAGRycy9kb3ducmV2LnhtbERPz0/CMBS+k/g/NM+EC5FORLJMCkGCxBAObnrQ22N9&#10;rgvr67JWmP719EDi8cv3e77sbSNO1PnasYL7cQKCuHS65krBx/vLXQrCB2SNjWNS8EseloubwRwz&#10;7c6c06kIlYgh7DNUYEJoMyl9aciiH7uWOHLfrrMYIuwqqTs8x3DbyEmSzKTFmmODwZbWhspj8WMV&#10;7N/ydldM/w6jz+3X8+PG5C49GKWGt/3qCUSgPvyLr+5XrWD2EOfHM/EIyM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MDrKxQAAANwAAAAPAAAAAAAAAAAAAAAAAJgCAABkcnMv&#10;ZG93bnJldi54bWxQSwUGAAAAAAQABAD1AAAAigMAAAAA&#10;" path="m-57111,14254r,l-57116,14254r5,xm-57111,14254r-5,l-57114,14254r3,xe" filled="f" strokecolor="#006192" strokeweight="0">
                  <v:path arrowok="t" o:connecttype="custom" o:connectlocs="0,3354;0,3354;0,3354;0,3354;0,3354;0,3354;0,3354;0,3354" o:connectangles="0,0,0,0,0,0,0,0"/>
                </v:shape>
                <v:shape id="Freeform 1051" o:spid="_x0000_s1198" style="position:absolute;left:14106;top:3353;width:10;height:2;visibility:visible;mso-wrap-style:square;v-text-anchor:top" coordsize="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mbtsYA&#10;AADcAAAADwAAAGRycy9kb3ducmV2LnhtbESPQWvCQBSE70L/w/IK3nSj0iAxq7RFUSpItTl4fGRf&#10;k2D2bcyuJv333ULB4zAz3zDpqje1uFPrKssKJuMIBHFudcWFguxrM5qDcB5ZY22ZFPyQg9XyaZBi&#10;om3HR7qffCEChF2CCkrvm0RKl5dk0I1tQxy8b9sa9EG2hdQtdgFuajmNolgarDgslNjQe0n55XQz&#10;Cg7XS5ztq7d1fZyf9x8v227W8adSw+f+dQHCU+8f4f/2TiuIZxP4Ox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mbtsYAAADcAAAADwAAAAAAAAAAAAAAAACYAgAAZHJz&#10;L2Rvd25yZXYueG1sUEsFBgAAAAAEAAQA9QAAAIsDAAAAAA==&#10;" path="m,l10,,3,,,xe" fillcolor="#006192" stroked="f">
                  <v:path arrowok="t" o:connecttype="custom" o:connectlocs="0,0;10,0;3,0;0,0" o:connectangles="0,0,0,0"/>
                </v:shape>
                <v:shape id="Freeform 1052" o:spid="_x0000_s1199" style="position:absolute;left:14106;top:3353;width:10;height:2;visibility:visible;mso-wrap-style:square;v-text-anchor:top" coordsize="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2B1cQA&#10;AADcAAAADwAAAGRycy9kb3ducmV2LnhtbESP0WrCQBRE34X+w3KFvukmFrVE1xCEtiJ9MfYDLrvX&#10;JJi9G7LbJP17t1Do4zBzZph9PtlWDNT7xrGCdJmAINbONFwp+Lq+LV5B+IBssHVMCn7IQ354mu0x&#10;M27kCw1lqEQsYZ+hgjqELpPS65os+qXriKN3c73FEGVfSdPjGMttK1dJspEWG44LNXZ0rEnfy2+r&#10;YLM+Xz6K92RbXk9aN+cupeNnqtTzfCp2IAJN4T/8R59M5F5W8HsmHg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9gdXEAAAA3AAAAA8AAAAAAAAAAAAAAAAAmAIAAGRycy9k&#10;b3ducmV2LnhtbFBLBQYAAAAABAAEAPUAAACJAwAAAAA=&#10;" path="m,l10,,3,,,xe" filled="f" strokecolor="#006192" strokeweight="0">
                  <v:path arrowok="t" o:connecttype="custom" o:connectlocs="0,0;10,0;3,0;0,0" o:connectangles="0,0,0,0"/>
                </v:shape>
                <v:shape id="AutoShape 1053" o:spid="_x0000_s1200" style="position:absolute;left:70420;top:-55520;width:13860;height:20440;visibility:visible;mso-wrap-style:square;v-text-anchor:top" coordsize="13860,20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rXfsQA&#10;AADcAAAADwAAAGRycy9kb3ducmV2LnhtbESPQWvCQBSE7wX/w/IEL6KbKoikrqIVIT0aFeztNfua&#10;DWbfhuyq6b93BaHHYWa+YRarztbiRq2vHCt4HycgiAunKy4VHA+70RyED8gaa8ek4I88rJa9twWm&#10;2t15T7c8lCJC2KeowITQpFL6wpBFP3YNcfR+XWsxRNmWUrd4j3Bby0mSzKTFiuOCwYY+DRWX/GoV&#10;/OS++z4PJ/4rZNl522xMdbrslRr0u/UHiEBd+A+/2plWMJtO4XkmHg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6137EAAAA3AAAAA8AAAAAAAAAAAAAAAAAmAIAAGRycy9k&#10;b3ducmV2LnhtbFBLBQYAAAAABAAEAPUAAACJAwAAAAA=&#10;" path="m-61670,58970r2452,m-61639,57688r,1246m-59218,57306r-2452,l-61670,58970t2424,-1632l-61639,57338r,324m-60456,58936r,-1246m-60456,57666r,-326m-60427,58936r,-1246m-60427,57666r,-326m-60024,58936r,-1246m-60024,57662r,-324m-59995,58936r,-1246m-59995,57662r,-324m-59628,58934r,-1246m-59628,57662r,-324m-59599,58934r,-1246m-59599,57662r,-324m-60427,57662r403,m-60427,57688r403,m-59995,57662r367,m-59995,57688r367,m-59602,57662r356,m-59602,57688r356,m-59995,58526r367,m-59995,58552r367,m-60427,58526r403,m-60427,58552r403,m-59599,58526r353,m-59599,58552r353,m-60862,58936r,-1246m-60862,57662r,-324m-60890,58936r,-1246m-60890,57662r,-324m-61258,58934r,-1246m-61258,57662r,-324m-61286,58934r,-1246m-61286,57662r,-324m-60456,57662r-406,m-60456,57688r-406,m-60890,57662r-368,m-60890,57688r-368,m-61284,57662r-355,m-61284,57688r-355,m-60890,58526r-368,m-60890,58552r-368,m-60456,58526r-406,m-60456,58552r-406,m-61286,58526r-353,m-61286,58552r-353,m-59218,58970r,-1664m-59246,57662r,-324m-61639,58934r2393,l-59246,57688e" filled="f" strokecolor="#050707" strokeweight=".24pt">
                  <v:path arrowok="t" o:connecttype="custom" o:connectlocs="-59218,3450;-61639,3414;-61670,1786;-59246,1818;-61639,2142;-60456,2170;-60456,1820;-60427,2170;-60427,1820;-60024,2170;-60024,1818;-59995,2170;-59995,1818;-59628,2168;-59628,1818;-59599,2168;-59599,1818;-60024,2142;-60024,2168;-59628,2142;-59628,2168;-59246,2142;-59246,2168;-59628,3006;-59628,3032;-60024,3006;-60024,3032;-59246,3006;-59246,3032;-60862,2170;-60862,1818;-60890,2170;-60890,1818;-61258,2168;-61258,1818;-61286,2168;-61286,1818;-60862,2142;-60862,2168;-61258,2142;-61258,2168;-61639,2142;-61639,2168;-61258,3006;-61258,3032;-60862,3006;-60862,3032;-61639,3006;-61639,3032;-59218,1786;-59246,1818;-59246,3414" o:connectangles="0,0,0,0,0,0,0,0,0,0,0,0,0,0,0,0,0,0,0,0,0,0,0,0,0,0,0,0,0,0,0,0,0,0,0,0,0,0,0,0,0,0,0,0,0,0,0,0,0,0,0,0"/>
                </v:shape>
                <v:shape id="AutoShape 1054" o:spid="_x0000_s1201" style="position:absolute;left:9049;top:3668;width:1856;height:245;visibility:visible;mso-wrap-style:square;v-text-anchor:top" coordsize="1856,2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noTMUA&#10;AADcAAAADwAAAGRycy9kb3ducmV2LnhtbESPzWrCQBSF90LfYbiCO53YBonRUYpQKKILUxXcXTK3&#10;SWjmTsyMMb69Uyh0eTg/H2e57k0tOmpdZVnBdBKBIM6trrhQcPz6GCcgnEfWWFsmBQ9ysF69DJaY&#10;anvnA3WZL0QYYZeigtL7JpXS5SUZdBPbEAfv27YGfZBtIXWL9zBuavkaRTNpsOJAKLGhTUn5T3Yz&#10;gXvcZPvD9lzEl2t8nifX3anbJ0qNhv37AoSn3v+H/9qfWsHsLYbfM+EIyN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qehMxQAAANwAAAAPAAAAAAAAAAAAAAAAAJgCAABkcnMv&#10;ZG93bnJldi54bWxQSwUGAAAAAAQABAD1AAAAigMAAAAA&#10;" path="m,l,245r1855,l,xm,l1855,245,1855,,,xe" fillcolor="#d1d2d3" stroked="f">
                  <v:path arrowok="t" o:connecttype="custom" o:connectlocs="0,3668;0,3913;1855,3913;0,3668;0,3668;1855,3913;1855,3668;0,3668" o:connectangles="0,0,0,0,0,0,0,0"/>
                </v:shape>
                <v:shape id="AutoShape 1055" o:spid="_x0000_s1202" style="position:absolute;left:66560;top:-53020;width:2040;height:15460;visibility:visible;mso-wrap-style:square;v-text-anchor:top" coordsize="2040,15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1FQsUA&#10;AADcAAAADwAAAGRycy9kb3ducmV2LnhtbESPT0sDMRTE74LfIbyCl9JmrVjatWmRQtGT4No/18fm&#10;dRObvKyb2K7f3ggFj8PM/IZZrHrvxJm6aAMruB8XIIjroC03CrYfm9EMREzIGl1gUvBDEVbL25sF&#10;ljpc+J3OVWpEhnAsUYFJqS2ljLUhj3EcWuLsHUPnMWXZNVJ3eMlw7+SkKKbSo+W8YLCltaH6VH17&#10;BfZtfzwMTRXnX/iy+dTDnbNbp9TdoH9+ApGoT//ha/tVK5g+PMLfmXw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XUVCxQAAANwAAAAPAAAAAAAAAAAAAAAAAJgCAABkcnMv&#10;ZG93bnJldi54bWxQSwUGAAAAAAQABAD1AAAAigMAAAAA&#10;" path="m-55655,56688r-1855,l-55655,56933r,-245xm-57510,56688r1855,245l-57510,56933r,-245xe" filled="f" strokecolor="#d1d2d3" strokeweight="0">
                  <v:path arrowok="t" o:connecttype="custom" o:connectlocs="-55655,3668;-57510,3668;-55655,3913;-55655,3668;-57510,3668;-55655,3913;-57510,3913;-57510,3668" o:connectangles="0,0,0,0,0,0,0,0"/>
                </v:shape>
                <v:shape id="AutoShape 1056" o:spid="_x0000_s1203" style="position:absolute;left:9049;top:3668;width:238;height:1107;visibility:visible;mso-wrap-style:square;v-text-anchor:top" coordsize="238,1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x3HsUA&#10;AADcAAAADwAAAGRycy9kb3ducmV2LnhtbESPQWvCQBSE7wX/w/KE3uqmakOIrtIKFm8SbQ/eHtln&#10;NjT7NmTXmPbXu0LB4zAz3zDL9WAb0VPna8cKXicJCOLS6ZorBV/H7UsGwgdkjY1jUvBLHtar0dMS&#10;c+2uXFB/CJWIEPY5KjAhtLmUvjRk0U9cSxy9s+sshii7SuoOrxFuGzlNklRarDkuGGxpY6j8OVys&#10;gkvvTXZKZZEVb99/H5/7Pfv5Wann8fC+ABFoCI/wf3unFaSzFO5n4hG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PHcexQAAANwAAAAPAAAAAAAAAAAAAAAAAJgCAABkcnMv&#10;ZG93bnJldi54bWxQSwUGAAAAAAQABAD1AAAAigMAAAAA&#10;" path="m,l,1106r237,l,xm,l237,1106,237,,,xe" fillcolor="#d1d2d3" stroked="f">
                  <v:path arrowok="t" o:connecttype="custom" o:connectlocs="0,3668;0,4774;237,4774;0,3668;0,3668;237,4774;237,3668;0,3668" o:connectangles="0,0,0,0,0,0,0,0"/>
                </v:shape>
                <v:shape id="AutoShape 1057" o:spid="_x0000_s1204" style="position:absolute;left:59380;top:-53020;width:9220;height:1980;visibility:visible;mso-wrap-style:square;v-text-anchor:top" coordsize="9220,1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IJA8QA&#10;AADcAAAADwAAAGRycy9kb3ducmV2LnhtbESP3YrCMBSE7xd8h3CEvVk0df2lGkUExZsFqz7AoTm2&#10;1eakJFHr228WFrwcZuYbZrFqTS0e5HxlWcGgn4Agzq2uuFBwPm17MxA+IGusLZOCF3lYLTsfC0y1&#10;fXJGj2MoRISwT1FBGUKTSunzkgz6vm2Io3exzmCI0hVSO3xGuKnld5JMpMGK40KJDW1Kym/Hu1Fw&#10;+RkfMjfYb3h4GH2N+JrtxttMqc9uu56DCNSGd/i/vdcKJsMp/J2JR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CCQPEAAAA3AAAAA8AAAAAAAAAAAAAAAAAmAIAAGRycy9k&#10;b3ducmV2LnhtbFBLBQYAAAAABAAEAPUAAACJAwAAAAA=&#10;" path="m-50093,56688r-237,l-50093,57794r,-1106xm-50330,56688r237,1106l-50330,57794r,-1106xe" filled="f" strokecolor="#d1d2d3" strokeweight="0">
                  <v:path arrowok="t" o:connecttype="custom" o:connectlocs="-50093,3668;-50330,3668;-50093,4774;-50093,3668;-50330,3668;-50093,4774;-50330,4774;-50330,3668" o:connectangles="0,0,0,0,0,0,0,0"/>
                </v:shape>
                <v:shape id="Picture 1058" o:spid="_x0000_s1205" type="#_x0000_t75" style="position:absolute;left:9049;top:4774;width:166;height: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RL8/EAAAA3AAAAA8AAABkcnMvZG93bnJldi54bWxET89rwjAUvgv7H8Ib7DbTbVRGNS1jIIgI&#10;Rd1huz2aZ9utealJtNW/3hwGHj++34tiNJ04k/OtZQUv0wQEcWV1y7WCr/3y+R2ED8gaO8uk4EIe&#10;ivxhssBM24G3dN6FWsQQ9hkqaELoMyl91ZBBP7U9ceQO1hkMEbpaaodDDDedfE2SmTTYcmxosKfP&#10;hqq/3ckosOm2XA/X73Kz7itMf3+OiVselXp6HD/mIAKN4S7+d6+0gtlbXBvPxCMg8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2RL8/EAAAA3AAAAA8AAAAAAAAAAAAAAAAA&#10;nwIAAGRycy9kb3ducmV2LnhtbFBLBQYAAAAABAAEAPcAAACQAwAAAAA=&#10;">
                  <v:imagedata r:id="rId350" o:title=""/>
                </v:shape>
                <v:shape id="AutoShape 1059" o:spid="_x0000_s1206" style="position:absolute;left:10084;top:3896;width:224;height:351;visibility:visible;mso-wrap-style:square;v-text-anchor:top" coordsize="224,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OJQMEA&#10;AADcAAAADwAAAGRycy9kb3ducmV2LnhtbESP0YrCMBRE3wX/IVzBN01VlG41igiCPtbdD7g217bY&#10;3IQmavXrjSDs4zAzZ5jVpjONuFPra8sKJuMEBHFhdc2lgr/f/SgF4QOyxsYyKXiSh82631thpu2D&#10;c7qfQikihH2GCqoQXCalLyoy6MfWEUfvYluDIcq2lLrFR4SbRk6TZCEN1hwXKnS0q6i4nm5GQZ68&#10;juUkPTr3OrvboTnncm5zpYaDbrsEEagL/+Fv+6AVLGY/8DkTj4Bc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jiUDBAAAA3AAAAA8AAAAAAAAAAAAAAAAAmAIAAGRycy9kb3du&#10;cmV2LnhtbFBLBQYAAAAABAAEAPUAAACGAwAAAAA=&#10;" path="m,l,350r223,l,xm,l223,350,223,,,xe" fillcolor="#006192" stroked="f">
                  <v:path arrowok="t" o:connecttype="custom" o:connectlocs="0,3896;0,4246;223,4246;0,3896;0,3896;223,4246;223,3896;0,3896" o:connectangles="0,0,0,0,0,0,0,0"/>
                </v:shape>
                <v:shape id="AutoShape 1060" o:spid="_x0000_s1207" style="position:absolute;left:63780;top:-44400;width:2920;height:1860;visibility:visible;mso-wrap-style:square;v-text-anchor:top" coordsize="2920,1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asB8AA&#10;AADcAAAADwAAAGRycy9kb3ducmV2LnhtbERP3WrCMBS+H/gO4QjezbRzFNc1FRkKwtjF1Ac4NGdN&#10;Z3NSk1i7t18uBrv8+P6rzWR7MZIPnWMF+TIDQdw43XGr4HzaP65BhIissXdMCn4owKaePVRYanfn&#10;TxqPsRUphEOJCkyMQyllaAxZDEs3ECfuy3mLMUHfSu3xnsJtL5+yrJAWO04NBgd6M9Rcjjer4OV9&#10;NDnvfP4xFddvCtkKzZWVWsyn7SuISFP8F/+5D1pB8ZzmpzPpCMj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asB8AAAADcAAAADwAAAAAAAAAAAAAAAACYAgAAZHJzL2Rvd25y&#10;ZXYueG1sUEsFBgAAAAAEAAQA9QAAAIUDAAAAAA==&#10;" path="m-53473,48296r-223,l-53473,48646r,-350xm-53696,48296r223,350l-53696,48646r,-350xe" filled="f" strokecolor="#006192" strokeweight="0">
                  <v:path arrowok="t" o:connecttype="custom" o:connectlocs="-53473,3896;-53696,3896;-53473,4246;-53473,3896;-53696,3896;-53473,4246;-53696,4246;-53696,3896" o:connectangles="0,0,0,0,0,0,0,0"/>
                </v:shape>
                <v:shape id="Freeform 1061" o:spid="_x0000_s1208" style="position:absolute;left:10192;top:4004;width:41;height:3;visibility:visible;mso-wrap-style:square;v-text-anchor:top" coordsize="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0EGMUA&#10;AADcAAAADwAAAGRycy9kb3ducmV2LnhtbESPQWvCQBSE74X+h+UJ3uomQWKbukoRLdWDUKv31+wz&#10;CWbfhuyaxH/vCoUeh5n5hpkvB1OLjlpXWVYQTyIQxLnVFRcKjj+bl1cQziNrrC2Tghs5WC6en+aY&#10;advzN3UHX4gAYZehgtL7JpPS5SUZdBPbEAfvbFuDPsi2kLrFPsBNLZMoSqXBisNCiQ2tSsovh6tR&#10;4C8cb1LTv2273/16ttoln6c6UWo8Gj7eQXga/H/4r/2lFaTTGB5nw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fQQYxQAAANwAAAAPAAAAAAAAAAAAAAAAAJgCAABkcnMv&#10;ZG93bnJldi54bWxQSwUGAAAAAAQABAD1AAAAigMAAAAA&#10;" path="m,2r41,l22,,,2xe" stroked="f">
                  <v:path arrowok="t" o:connecttype="custom" o:connectlocs="0,4006;41,4006;22,4004;0,4006" o:connectangles="0,0,0,0"/>
                </v:shape>
                <v:shape id="Freeform 1062" o:spid="_x0000_s1209" style="position:absolute;left:10192;top:4004;width:41;height:3;visibility:visible;mso-wrap-style:square;v-text-anchor:top" coordsize="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VUiMYA&#10;AADcAAAADwAAAGRycy9kb3ducmV2LnhtbESPT4vCMBTE78J+h/AWvGmq+GftGkUURQ8edD24t0fz&#10;ti3bvNQmavvtjSB4HGbmN8x0XptC3KhyuWUFvW4EgjixOudUweln3fkC4TyyxsIyKWjIwXz20Zpi&#10;rO2dD3Q7+lQECLsYFWTel7GULsnIoOvakjh4f7Yy6IOsUqkrvAe4KWQ/ikbSYM5hIcOSlhkl/8er&#10;UTDer8a7CU22v81geWk2vd31HA2Van/Wi28Qnmr/Dr/aW61gNOjD80w4AnL2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VUiMYAAADcAAAADwAAAAAAAAAAAAAAAACYAgAAZHJz&#10;L2Rvd25yZXYueG1sUEsFBgAAAAAEAAQA9QAAAIsDAAAAAA==&#10;" path="m22,l41,2,,2,22,xe" filled="f" strokecolor="white" strokeweight="0">
                  <v:path arrowok="t" o:connecttype="custom" o:connectlocs="22,4004;41,4006;0,4006;22,4004" o:connectangles="0,0,0,0"/>
                </v:shape>
                <v:shape id="AutoShape 1063" o:spid="_x0000_s1210" style="position:absolute;left:10172;top:4006;width:80;height:5;visibility:visible;mso-wrap-style:square;v-text-anchor:top" coordsize="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vsbsUA&#10;AADcAAAADwAAAGRycy9kb3ducmV2LnhtbESPQWvCQBSE7wX/w/IKvdVNrWhJ3YgIokgRjG2ht0f2&#10;JRuSfRuyq6b/vlsQPA4z8w2zWA62FRfqfe1Ywcs4AUFcOF1zpeDztHl+A+EDssbWMSn4JQ/LbPSw&#10;wFS7Kx/pkodKRAj7FBWYELpUSl8YsujHriOOXul6iyHKvpK6x2uE21ZOkmQmLdYcFwx2tDZUNPnZ&#10;KvgKbYJFua+Gb9McfsqPud2Wc6WeHofVO4hAQ7iHb+2dVjCbvsL/mX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q+xuxQAAANwAAAAPAAAAAAAAAAAAAAAAAJgCAABkcnMv&#10;ZG93bnJldi54bWxQSwUGAAAAAAQABAD1AAAAigMAAAAA&#10;" path="m,5r79,l19,,,5xm19,l79,5,60,,19,xe" stroked="f">
                  <v:path arrowok="t" o:connecttype="custom" o:connectlocs="0,4011;79,4011;19,4006;0,4011;19,4006;79,4011;60,4006;19,4006" o:connectangles="0,0,0,0,0,0,0,0"/>
                </v:shape>
                <v:shape id="AutoShape 1064" o:spid="_x0000_s1211" style="position:absolute;left:65740;top:-43660;width:40;height:660;visibility:visible;mso-wrap-style:square;v-text-anchor:top" coordsize="40,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LW/78A&#10;AADcAAAADwAAAGRycy9kb3ducmV2LnhtbESPzQrCMBCE74LvEFbwIpoqUqUaRRTBqz/odWnWtths&#10;ShNrfXsjCB6HmfmGWa5bU4qGaldYVjAeRSCIU6sLzhRczvvhHITzyBpLy6TgTQ7Wq25niYm2Lz5S&#10;c/KZCBB2CSrIva8SKV2ak0E3shVx8O62NuiDrDOpa3wFuCnlJIpiabDgsJBjRduc0sfpaRTMzLnZ&#10;uas1sXseZoO4vZU0Z6X6vXazAOGp9f/wr33QCuLpFL5nwhGQq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stb/vwAAANwAAAAPAAAAAAAAAAAAAAAAAJgCAABkcnMvZG93bnJl&#10;di54bWxQSwUGAAAAAAQABAD1AAAAhAMAAAAA&#10;" path="m-55507,47666r-41,l-55488,47671r-19,-5xm-55548,47666r60,5l-55567,47671r19,-5xe" filled="f" strokecolor="white" strokeweight="0">
                  <v:path arrowok="t" o:connecttype="custom" o:connectlocs="-55507,4006;-55548,4006;-55488,4011;-55507,4006;-55548,4006;-55488,4011;-55567,4011;-55548,4006" o:connectangles="0,0,0,0,0,0,0,0"/>
                </v:shape>
                <v:shape id="AutoShape 1065" o:spid="_x0000_s1212" style="position:absolute;left:10153;top:4011;width:118;height:10;visibility:visible;mso-wrap-style:square;v-text-anchor:top" coordsize="11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1owMUA&#10;AADcAAAADwAAAGRycy9kb3ducmV2LnhtbESPT2sCMRTE7wW/Q3iF3mq2VhdZjeIfBO1BUAu9Pjev&#10;u0s3L0uS1fTbN4VCj8PM/IaZL6NpxY2cbywreBlmIIhLqxuuFLxfds9TED4ga2wtk4Jv8rBcDB7m&#10;WGh75xPdzqESCcK+QAV1CF0hpS9rMuiHtiNO3qd1BkOSrpLa4T3BTStHWZZLgw2nhRo72tRUfp17&#10;o+DtcJi8GrfrzTRW1+PHuqe4JaWeHuNqBiJQDP/hv/ZeK8jHE/g9k46A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PWjAxQAAANwAAAAPAAAAAAAAAAAAAAAAAJgCAABkcnMv&#10;ZG93bnJldi54bWxQSwUGAAAAAAQABAD1AAAAigMAAAAA&#10;" path="m,10r117,l19,,,10xm19,r98,10l98,,19,xe" stroked="f">
                  <v:path arrowok="t" o:connecttype="custom" o:connectlocs="0,4021;117,4021;19,4011;0,4021;19,4011;117,4021;98,4011;19,4011" o:connectangles="0,0,0,0,0,0,0,0"/>
                </v:shape>
                <v:shape id="AutoShape 1066" o:spid="_x0000_s1213" style="position:absolute;left:65660;top:-43820;width:80;height:980;visibility:visible;mso-wrap-style:square;v-text-anchor:top" coordsize="80,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KJ3sMA&#10;AADcAAAADwAAAGRycy9kb3ducmV2LnhtbESPT4vCMBTE78J+h/AW9qapsnalGkUWRG+iLj0/mtc/&#10;2Lx0m9jWb28EweMwM79hVpvB1KKj1lWWFUwnEQjizOqKCwV/l914AcJ5ZI21ZVJwJweb9cdohYm2&#10;PZ+oO/tCBAi7BBWU3jeJlC4ryaCb2IY4eLltDfog20LqFvsAN7WcRVEsDVYcFkps6Lek7Hq+GQVp&#10;ns58vKvv8/1Plx6z/z4vhq1SX5/DdgnC0+Df4Vf7oBXE3zE8z4Qj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KJ3sMAAADcAAAADwAAAAAAAAAAAAAAAACYAgAAZHJzL2Rv&#10;d25yZXYueG1sUEsFBgAAAAAEAAQA9QAAAIgDAAAAAA==&#10;" path="m-55408,47831r-79,l-55389,47841r-19,-10xm-55487,47831r98,10l-55506,47841r19,-10xe" filled="f" strokecolor="white" strokeweight="0">
                  <v:path arrowok="t" o:connecttype="custom" o:connectlocs="-55408,4011;-55487,4011;-55389,4021;-55408,4011;-55487,4011;-55389,4021;-55506,4021;-55487,4011" o:connectangles="0,0,0,0,0,0,0,0"/>
                </v:shape>
                <v:shape id="AutoShape 1067" o:spid="_x0000_s1214" style="position:absolute;left:10136;top:4020;width:152;height:12;visibility:visible;mso-wrap-style:square;v-text-anchor:top" coordsize="15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XW+8YA&#10;AADcAAAADwAAAGRycy9kb3ducmV2LnhtbESPT2vCQBTE7wW/w/KE3uqmpRhNXUVMpaW3+gc9vmZf&#10;k2D2bdhdTfz2rlDocZiZ3zCzRW8acSHna8sKnkcJCOLC6ppLBbvt+mkCwgdkjY1lUnAlD4v54GGG&#10;mbYdf9NlE0oRIewzVFCF0GZS+qIig35kW+Lo/VpnMETpSqkddhFuGvmSJGNpsOa4UGFLq4qK0+Zs&#10;FHwc86/0/WeZ79PDLmnCtLvmrlPqcdgv30AE6sN/+K/9qRWMX1O4n4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FXW+8YAAADcAAAADwAAAAAAAAAAAAAAAACYAgAAZHJz&#10;L2Rvd25yZXYueG1sUEsFBgAAAAAEAAQA9QAAAIsDAAAAAA==&#10;" path="m,12r151,l17,,,12xm17,l151,12,134,,17,xe" stroked="f">
                  <v:path arrowok="t" o:connecttype="custom" o:connectlocs="0,4033;151,4033;17,4021;0,4033;17,4021;151,4033;134,4021;17,4021" o:connectangles="0,0,0,0,0,0,0,0"/>
                </v:shape>
                <v:shape id="AutoShape 1068" o:spid="_x0000_s1215" style="position:absolute;left:65560;top:-43960;width:100;height:1260;visibility:visible;mso-wrap-style:square;v-text-anchor:top" coordsize="100,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wd58MA&#10;AADcAAAADwAAAGRycy9kb3ducmV2LnhtbERPz2vCMBS+D/wfwhN2m6l2VK3G4gbCDtvBboLHR/Ns&#10;i81LaLK2+++Xw2DHj+/3vphMJwbqfWtZwXKRgCCurG65VvD1eXragPABWWNnmRT8kIfiMHvYY67t&#10;yGcaylCLGMI+RwVNCC6X0lcNGfQL64gjd7O9wRBhX0vd4xjDTSdXSZJJgy3HhgYdvTZU3ctvo+CW&#10;2TJxVXp9Se/v7vSx3trLOSj1OJ+OOxCBpvAv/nO/aQXZc1wbz8Qj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wd58MAAADcAAAADwAAAAAAAAAAAAAAAACYAgAAZHJzL2Rv&#10;d25yZXYueG1sUEsFBgAAAAAEAAQA9QAAAIgDAAAAAA==&#10;" path="m-55289,47981r-117,l-55272,47993r-17,-12xm-55406,47981r134,12l-55423,47993r17,-12xe" filled="f" strokecolor="white" strokeweight="0">
                  <v:path arrowok="t" o:connecttype="custom" o:connectlocs="-55289,4021;-55406,4021;-55272,4033;-55289,4021;-55406,4021;-55272,4033;-55423,4033;-55406,4021" o:connectangles="0,0,0,0,0,0,0,0"/>
                </v:shape>
                <v:shape id="AutoShape 1069" o:spid="_x0000_s1216" style="position:absolute;left:10124;top:4032;width:178;height:15;visibility:visible;mso-wrap-style:square;v-text-anchor:top" coordsize="17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wNzMMA&#10;AADcAAAADwAAAGRycy9kb3ducmV2LnhtbESPwWrDMBBE74X8g9hCbo1sE1LHjRJKQ6D0Vie+L9bW&#10;NpVWjiU7zt9XhUKPw8y8YXaH2Rox0eA7xwrSVQKCuHa640bB5Xx6ykH4gKzROCYFd/Jw2C8edlho&#10;d+NPmsrQiAhhX6CCNoS+kNLXLVn0K9cTR+/LDRZDlEMj9YC3CLdGZkmykRY7jgst9vTWUv1djlZB&#10;nlF6nJLraLKS5Yd8rvS9MkotH+fXFxCB5vAf/mu/awWb9RZ+z8QjIP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wNzMMAAADcAAAADwAAAAAAAAAAAAAAAACYAgAAZHJzL2Rv&#10;d25yZXYueG1sUEsFBgAAAAAEAAQA9QAAAIgDAAAAAA==&#10;" path="m,14r177,l12,,,14xm12,l177,14,163,,12,xe" stroked="f">
                  <v:path arrowok="t" o:connecttype="custom" o:connectlocs="0,4047;177,4047;12,4033;0,4047;12,4033;177,4047;163,4033;12,4033" o:connectangles="0,0,0,0,0,0,0,0"/>
                </v:shape>
                <v:shape id="AutoShape 1070" o:spid="_x0000_s1217" style="position:absolute;left:65440;top:-44060;width:120;height:1480;visibility:visible;mso-wrap-style:square;v-text-anchor:top" coordsize="120,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quhcEA&#10;AADcAAAADwAAAGRycy9kb3ducmV2LnhtbERPzWrCQBC+C32HZQq9mU0DDZq6ShFS0oto9AGG7DQJ&#10;Zmdjdpukb+8eBI8f3/9mN5tOjDS41rKC9ygGQVxZ3XKt4HLOlysQziNr7CyTgn9ysNu+LDaYaTvx&#10;icbS1yKEsMtQQeN9n0npqoYMusj2xIH7tYNBH+BQSz3gFMJNJ5M4TqXBlkNDgz3tG6qu5Z9RgIck&#10;vx5+vm+pPpV6reupSI9Hpd5e569PEJ5m/xQ/3IVWkH6E+eFMOAJye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6roXBAAAA3AAAAA8AAAAAAAAAAAAAAAAAmAIAAGRycy9kb3du&#10;cmV2LnhtbFBLBQYAAAAABAAEAPUAAACGAwAAAAA=&#10;" path="m-55152,48093r-151,l-55138,48107r-14,-14xm-55303,48093r165,14l-55315,48107r12,-14xe" filled="f" strokecolor="white" strokeweight="0">
                  <v:path arrowok="t" o:connecttype="custom" o:connectlocs="-55152,4033;-55303,4033;-55138,4047;-55152,4033;-55303,4033;-55138,4047;-55315,4047;-55303,4033" o:connectangles="0,0,0,0,0,0,0,0"/>
                </v:shape>
                <v:shape id="AutoShape 1071" o:spid="_x0000_s1218" style="position:absolute;left:10112;top:4047;width:200;height:17;visibility:visible;mso-wrap-style:square;v-text-anchor:top" coordsize="20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IfJ8YA&#10;AADcAAAADwAAAGRycy9kb3ducmV2LnhtbESPQWvCQBSE74X+h+UVequbCA0ldRWRKqVVwVgFb4/s&#10;MwnNvg27W43/3hUKHoeZ+YYZTXrTihM531hWkA4SEMSl1Q1XCn6285c3ED4ga2wtk4ILeZiMHx9G&#10;mGt75g2dilCJCGGfo4I6hC6X0pc1GfQD2xFH72idwRClq6R2eI5w08phkmTSYMNxocaOZjWVv8Wf&#10;UXC8rL+mq32x+Nily8WBs++yS51Sz0/99B1EoD7cw//tT60ge03hdiYe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qIfJ8YAAADcAAAADwAAAAAAAAAAAAAAAACYAgAAZHJz&#10;L2Rvd25yZXYueG1sUEsFBgAAAAAEAAQA9QAAAIsDAAAAAA==&#10;" path="m,17r199,l12,,,17xm12,l199,17,189,,12,xe" stroked="f">
                  <v:path arrowok="t" o:connecttype="custom" o:connectlocs="0,4064;199,4064;12,4047;0,4064;12,4047;199,4064;189,4047;12,4047" o:connectangles="0,0,0,0,0,0,0,0"/>
                </v:shape>
                <v:shape id="AutoShape 1072" o:spid="_x0000_s1219" style="position:absolute;left:65300;top:-44160;width:140;height:1660;visibility:visible;mso-wrap-style:square;v-text-anchor:top" coordsize="140,1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v/pMMA&#10;AADcAAAADwAAAGRycy9kb3ducmV2LnhtbESPS4vCQBCE74L/YWjBm07UVSRmIqII7mXB173JdB6a&#10;6QmZ0WT//c7Cwh6LqvqKSra9qcWbWldZVjCbRiCIM6srLhTcrsfJGoTzyBpry6Tgmxxs0+EgwVjb&#10;js/0vvhCBAi7GBWU3jexlC4ryaCb2oY4eLltDfog20LqFrsAN7WcR9FKGqw4LJTY0L6k7Hl5GQWH&#10;w+dztvh6VKc8Z0vrj7rT5q7UeNTvNiA89f4//Nc+aQWr5Rx+z4QjIN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v/pMMAAADcAAAADwAAAAAAAAAAAAAAAACYAgAAZHJzL2Rv&#10;d25yZXYueG1sUEsFBgAAAAAEAAQA9QAAAIgDAAAAAA==&#10;" path="m-54998,48207r-177,l-54988,48224r-10,-17xm-55175,48207r187,17l-55187,48224r12,-17xe" filled="f" strokecolor="white" strokeweight="0">
                  <v:path arrowok="t" o:connecttype="custom" o:connectlocs="-54998,4047;-55175,4047;-54988,4064;-54998,4047;-55175,4047;-54988,4064;-55187,4064;-55175,4047" o:connectangles="0,0,0,0,0,0,0,0"/>
                </v:shape>
                <v:shape id="AutoShape 1073" o:spid="_x0000_s1220" style="position:absolute;left:10103;top:4064;width:219;height:17;visibility:visible;mso-wrap-style:square;v-text-anchor:top" coordsize="21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IRsMA&#10;AADcAAAADwAAAGRycy9kb3ducmV2LnhtbESP32rCMBTG7we+QzjCbmSmzilSjeIGgjcTWvcAh+bY&#10;BJuT0mS2vv0iDLz8+P78+Da7wTXiRl2wnhXMphkI4spry7WCn/PhbQUiRGSNjWdScKcAu+3oZYO5&#10;9j0XdCtjLdIIhxwVmBjbXMpQGXIYpr4lTt7Fdw5jkl0tdYd9GneNfM+ypXRoOREMtvRlqLqWvy5B&#10;vifE19JMDqdi0dtmfv/4XFmlXsfDfg0i0hCf4f/2UStYLubwOJOO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EJIRsMAAADcAAAADwAAAAAAAAAAAAAAAACYAgAAZHJzL2Rv&#10;d25yZXYueG1sUEsFBgAAAAAEAAQA9QAAAIgDAAAAAA==&#10;" path="m,17r219,l10,,,17xm10,l219,17,209,,10,xe" stroked="f">
                  <v:path arrowok="t" o:connecttype="custom" o:connectlocs="0,4081;219,4081;10,4064;0,4081;10,4064;219,4081;209,4064;10,4064" o:connectangles="0,0,0,0,0,0,0,0"/>
                </v:shape>
                <v:shape id="AutoShape 1074" o:spid="_x0000_s1221" style="position:absolute;left:65160;top:-44240;width:140;height:1820;visibility:visible;mso-wrap-style:square;v-text-anchor:top" coordsize="140,1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Fp2cUA&#10;AADcAAAADwAAAGRycy9kb3ducmV2LnhtbESPQWvCQBSE70L/w/IKvYhuam0MMasEoaVX00Lx9sg+&#10;k9Ts25BdTdpf3xUEj8PMfMNk29G04kK9aywreJ5HIIhLqxuuFHx9vs0SEM4ja2wtk4JfcrDdPEwy&#10;TLUdeE+XwlciQNilqKD2vkuldGVNBt3cdsTBO9reoA+yr6TucQhw08pFFMXSYMNhocaOdjWVp+Js&#10;FOTf5/e4WCXlanqyL+7vZ9AHnSv19DjmaxCeRn8P39ofWkH8uoTrmXA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0WnZxQAAANwAAAAPAAAAAAAAAAAAAAAAAJgCAABkcnMv&#10;ZG93bnJldi54bWxQSwUGAAAAAAQABAD1AAAAigMAAAAA&#10;" path="m-54848,48304r-199,l-54838,48321r-10,-17xm-55047,48304r209,17l-55057,48321r10,-17xe" filled="f" strokecolor="white" strokeweight="0">
                  <v:path arrowok="t" o:connecttype="custom" o:connectlocs="-54848,4064;-55047,4064;-54838,4081;-54848,4064;-55047,4064;-54838,4081;-55057,4081;-55047,4064" o:connectangles="0,0,0,0,0,0,0,0"/>
                </v:shape>
                <v:shape id="AutoShape 1075" o:spid="_x0000_s1222" style="position:absolute;left:10098;top:4080;width:228;height:20;visibility:visible;mso-wrap-style:square;v-text-anchor:top" coordsize="2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iWScYA&#10;AADcAAAADwAAAGRycy9kb3ducmV2LnhtbESPQWvCQBSE74L/YXkFb2bToiKpq4hYiIceqjk0t0f2&#10;NQlm38bsmsT++m6h0OMwM98wm91oGtFT52rLCp6jGARxYXXNpYLs8jZfg3AeWWNjmRQ8yMFuO51s&#10;MNF24A/qz74UAcIuQQWV920ipSsqMugi2xIH78t2Bn2QXSl1h0OAm0a+xPFKGqw5LFTY0qGi4nq+&#10;GwV5lp3yi2wXnzjcju/pbf19vBdKzZ7G/SsIT6P/D/+1U61gtVzC75lwBO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iWScYAAADcAAAADwAAAAAAAAAAAAAAAACYAgAAZHJz&#10;L2Rvd25yZXYueG1sUEsFBgAAAAAEAAQA9QAAAIsDAAAAAA==&#10;" path="m,19r228,l5,,,19xm5,l228,19,224,,5,xe" stroked="f">
                  <v:path arrowok="t" o:connecttype="custom" o:connectlocs="0,4100;228,4100;5,4081;0,4100;5,4081;228,4100;224,4081;5,4081" o:connectangles="0,0,0,0,0,0,0,0"/>
                </v:shape>
                <v:shape id="AutoShape 1076" o:spid="_x0000_s1223" style="position:absolute;left:65000;top:-44280;width:160;height:1900;visibility:visible;mso-wrap-style:square;v-text-anchor:top" coordsize="160,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2mRcQA&#10;AADcAAAADwAAAGRycy9kb3ducmV2LnhtbESPQWvCQBSE70L/w/KE3nSjYCjRVUpBKN6MFvT2zL4m&#10;odm3a3ZjUn+9KxR6HGbmG2a1GUwjbtT62rKC2TQBQVxYXXOp4HjYTt5A+ICssbFMCn7Jw2b9Mlph&#10;pm3Pe7rloRQRwj5DBVUILpPSFxUZ9FPriKP3bVuDIcq2lLrFPsJNI+dJkkqDNceFCh19VFT85J1R&#10;cLjX3Lnd5by99u78tTuZ/NrNlXodD+9LEIGG8B/+a39qBekiheeZe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dpkXEAAAA3AAAAA8AAAAAAAAAAAAAAAAAmAIAAGRycy9k&#10;b3ducmV2LnhtbFBLBQYAAAAABAAEAPUAAACJAwAAAAA=&#10;" path="m-54678,48361r-219,l-54674,48380r-4,-19xm-54897,48361r223,19l-54902,48380r5,-19xe" filled="f" strokecolor="white" strokeweight="0">
                  <v:path arrowok="t" o:connecttype="custom" o:connectlocs="-54678,4081;-54897,4081;-54674,4100;-54678,4081;-54897,4081;-54674,4100;-54902,4100;-54897,4081" o:connectangles="0,0,0,0,0,0,0,0"/>
                </v:shape>
                <v:shape id="AutoShape 1077" o:spid="_x0000_s1224" style="position:absolute;left:10096;top:4100;width:233;height:22;visibility:visible;mso-wrap-style:square;v-text-anchor:top" coordsize="23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xAJMMA&#10;AADcAAAADwAAAGRycy9kb3ducmV2LnhtbESP0WrCQBRE3wv+w3IF35pNBJMaXUWkhb7Zpn7AJXtN&#10;gtm7Ibur8e/dQqGPw8ycYbb7yfTiRqPrLCvIkhQEcW11x42C88/H6xsI55E19pZJwYMc7Hezly2W&#10;2t75m26Vb0SEsCtRQev9UErp6pYMusQOxNG72NGgj3JspB7xHuGml8s0zaXBjuNCiwMdW6qvVTAK&#10;OJze18vA60v2FYowZSmf5FmpxXw6bEB4mvx/+K/9qRXkqwJ+z8QjIH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xAJMMAAADcAAAADwAAAAAAAAAAAAAAAACYAgAAZHJzL2Rv&#10;d25yZXYueG1sUEsFBgAAAAAEAAQA9QAAAIgDAAAAAA==&#10;" path="m,22r233,l2,,,22xm2,l233,22,230,,2,xe" stroked="f">
                  <v:path arrowok="t" o:connecttype="custom" o:connectlocs="0,4122;233,4122;2,4100;0,4122;2,4100;233,4122;230,4100;2,4100" o:connectangles="0,0,0,0,0,0,0,0"/>
                </v:shape>
                <v:shape id="AutoShape 1078" o:spid="_x0000_s1225" style="position:absolute;left:64820;top:-44300;width:180;height:1940;visibility:visible;mso-wrap-style:square;v-text-anchor:top" coordsize="180,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MNpsMA&#10;AADcAAAADwAAAGRycy9kb3ducmV2LnhtbERP3WrCMBS+H+wdwhnsRmxaoTo6owylY7Cr1j3AsTlr&#10;y5qTmkStPv1yMdjlx/e/3k5mEBdyvresIEtSEMSN1T23Cr4O5fwFhA/IGgfLpOBGHrabx4c1Ftpe&#10;uaJLHVoRQ9gXqKALYSyk9E1HBn1iR+LIfVtnMEToWqkdXmO4GeQiTZfSYM+xocORdh01P/XZKLiX&#10;2uTZ6n12cvZzqvaLcnaUmVLPT9PbK4hAU/gX/7k/tIJlHtfGM/EI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MNpsMAAADcAAAADwAAAAAAAAAAAAAAAACYAgAAZHJzL2Rv&#10;d25yZXYueG1sUEsFBgAAAAAEAAQA9QAAAIgDAAAAAA==&#10;" path="m-54494,48400r-228,l-54491,48422r-3,-22xm-54722,48400r231,22l-54724,48422r2,-22xe" filled="f" strokecolor="white" strokeweight="0">
                  <v:path arrowok="t" o:connecttype="custom" o:connectlocs="-54494,4100;-54722,4100;-54491,4122;-54494,4100;-54722,4100;-54491,4122;-54724,4122;-54722,4100" o:connectangles="0,0,0,0,0,0,0,0"/>
                </v:shape>
                <v:shape id="AutoShape 1079" o:spid="_x0000_s1226" style="position:absolute;left:10096;top:4121;width:233;height:20;visibility:visible;mso-wrap-style:square;v-text-anchor:top" coordsize="23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s068cA&#10;AADcAAAADwAAAGRycy9kb3ducmV2LnhtbESP3WrCQBSE74W+w3IKvRHdVPGnaVbRQqEKpfjzAIfs&#10;aZImezbsrhr79N2C4OUwM98w2bIzjTiT85VlBc/DBARxbnXFhYLj4X0wB+EDssbGMim4kofl4qGX&#10;YarthXd03odCRAj7FBWUIbSplD4vyaAf2pY4et/WGQxRukJqh5cIN40cJclUGqw4LpTY0ltJeb0/&#10;GQX99Wm7rsPo9/OnqfobN5Y0W30p9fTYrV5BBOrCPXxrf2gF08kL/J+JR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PLNOvHAAAA3AAAAA8AAAAAAAAAAAAAAAAAmAIAAGRy&#10;cy9kb3ducmV2LnhtbFBLBQYAAAAABAAEAPUAAACMAwAAAAA=&#10;" path="m,l230,19,233,,,xm,l2,19r228,l,xe" stroked="f">
                  <v:path arrowok="t" o:connecttype="custom" o:connectlocs="0,4122;230,4141;233,4122;0,4122;0,4122;2,4141;230,4141;0,4122" o:connectangles="0,0,0,0,0,0,0,0"/>
                </v:shape>
                <v:shape id="AutoShape 1080" o:spid="_x0000_s1227" style="position:absolute;left:64660;top:-44300;width:160;height:1940;visibility:visible;mso-wrap-style:square;v-text-anchor:top" coordsize="160,1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JcBsIA&#10;AADcAAAADwAAAGRycy9kb3ducmV2LnhtbERPz2vCMBS+C/4P4Qm72XQ7lNKZigxkw8Fwnbu/Nc+2&#10;W/NSktjW/94chB0/vt+b7Wx6MZLznWUFj0kKgri2uuNGwelrv85B+ICssbdMCq7kYVsuFxsstJ34&#10;k8YqNCKGsC9QQRvCUEjp65YM+sQOxJE7W2cwROgaqR1OMdz08ilNM2mw49jQ4kAvLdV/1cUoeD+9&#10;HlyT/R6+J7u//OQfR5zzSamH1bx7BhFoDv/iu/tNK8iyOD+eiUdAlj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klwGwgAAANwAAAAPAAAAAAAAAAAAAAAAAJgCAABkcnMvZG93&#10;bnJldi54bWxQSwUGAAAAAAQABAD1AAAAhwMAAAAA&#10;" path="m-54331,48422r-233,l-54334,48441r3,-19xm-54564,48422r230,19l-54562,48441r-2,-19xe" filled="f" strokecolor="white" strokeweight="0">
                  <v:path arrowok="t" o:connecttype="custom" o:connectlocs="-54331,4122;-54564,4122;-54334,4141;-54331,4122;-54564,4122;-54334,4141;-54562,4141;-54564,4122" o:connectangles="0,0,0,0,0,0,0,0"/>
                </v:shape>
                <v:shape id="AutoShape 1081" o:spid="_x0000_s1228" style="position:absolute;left:10098;top:4140;width:228;height:20;visibility:visible;mso-wrap-style:square;v-text-anchor:top" coordsize="22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9a98YA&#10;AADcAAAADwAAAGRycy9kb3ducmV2LnhtbESPQWvCQBSE70L/w/IKvekmpYQQXUWKBXvowZiD3h7Z&#10;ZxLMvk2yq0n767tCocdhZr5hVpvJtOJOg2ssK4gXEQji0uqGKwXF8WOegnAeWWNrmRR8k4PN+mm2&#10;wkzbkQ90z30lAoRdhgpq77tMSlfWZNAtbEccvIsdDPogh0rqAccAN618jaJEGmw4LNTY0XtN5TW/&#10;GQXnovg8H2X3dsKx333t+/RndyuVenmetksQnib/H/5r77WCJInhcSYc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W9a98YAAADcAAAADwAAAAAAAAAAAAAAAACYAgAAZHJz&#10;L2Rvd25yZXYueG1sUEsFBgAAAAAEAAQA9QAAAIsDAAAAAA==&#10;" path="m,l224,19,228,,,xm,l5,19r219,l,xe" stroked="f">
                  <v:path arrowok="t" o:connecttype="custom" o:connectlocs="0,4141;224,4160;228,4141;0,4141;0,4141;5,4160;224,4160;0,4141" o:connectangles="0,0,0,0,0,0,0,0"/>
                </v:shape>
                <v:shape id="AutoShape 1082" o:spid="_x0000_s1229" style="position:absolute;left:64500;top:-44280;width:160;height:1900;visibility:visible;mso-wrap-style:square;v-text-anchor:top" coordsize="160,1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pq+8QA&#10;AADcAAAADwAAAGRycy9kb3ducmV2LnhtbESPQWvCQBSE7wX/w/KE3urGHIJEVykFQbw1Vqi3Z/Y1&#10;Cc2+XbMbE/31XUHocZiZb5jVZjStuFLnG8sK5rMEBHFpdcOVgq/D9m0Bwgdkja1lUnAjD5v15GWF&#10;ubYDf9K1CJWIEPY5KqhDcLmUvqzJoJ9ZRxy9H9sZDFF2ldQdDhFuWpkmSSYNNhwXanT0UVP5W/RG&#10;weHecO/259P2MrjTcf9tikufKvU6Hd+XIAKN4T/8bO+0gixL4XEmHg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KavvEAAAA3AAAAA8AAAAAAAAAAAAAAAAAmAIAAGRycy9k&#10;b3ducmV2LnhtbFBLBQYAAAAABAAEAPUAAACJAwAAAAA=&#10;" path="m-54174,48421r-228,l-54178,48440r4,-19xm-54402,48421r224,19l-54397,48440r-5,-19xe" filled="f" strokecolor="white" strokeweight="0">
                  <v:path arrowok="t" o:connecttype="custom" o:connectlocs="-54174,4141;-54402,4141;-54178,4160;-54174,4141;-54402,4141;-54178,4160;-54397,4160;-54402,4141" o:connectangles="0,0,0,0,0,0,0,0"/>
                </v:shape>
                <v:shape id="AutoShape 1083" o:spid="_x0000_s1230" style="position:absolute;left:10103;top:4160;width:219;height:20;visibility:visible;mso-wrap-style:square;v-text-anchor:top" coordsize="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mMccA&#10;AADcAAAADwAAAGRycy9kb3ducmV2LnhtbESPT2vCQBTE7wW/w/KE3upGhdBGV1FRqpT+Me2hvT2y&#10;z2ww+zbNrhq/fbdQ6HGYmd8w03lna3Gm1leOFQwHCQjiwumKSwUf75u7exA+IGusHZOCK3mYz3o3&#10;U8y0u/CeznkoRYSwz1CBCaHJpPSFIYt+4Bri6B1cazFE2ZZSt3iJcFvLUZKk0mLFccFgQytDxTE/&#10;WQWPV5MTfr8tl09fr7vT+uX5EzcPSt32u8UERKAu/If/2lutIE3H8HsmHgE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uJjHHAAAA3AAAAA8AAAAAAAAAAAAAAAAAmAIAAGRy&#10;cy9kb3ducmV2LnhtbFBLBQYAAAAABAAEAPUAAACMAwAAAAA=&#10;" path="m,l209,19,219,,,xm,l10,19r199,l,xe" stroked="f">
                  <v:path arrowok="t" o:connecttype="custom" o:connectlocs="0,4160;209,4179;219,4160;0,4160;0,4160;10,4179;209,4179;0,4160" o:connectangles="0,0,0,0,0,0,0,0"/>
                </v:shape>
                <v:shape id="AutoShape 1084" o:spid="_x0000_s1231" style="position:absolute;left:64340;top:-44240;width:160;height:1820;visibility:visible;mso-wrap-style:square;v-text-anchor:top" coordsize="160,1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i9YsYA&#10;AADcAAAADwAAAGRycy9kb3ducmV2LnhtbESPQWvCQBSE70L/w/IKvemmVlJN3YQiFTwVTTzU2yP7&#10;mqTNvo3Zrab/3hUEj8PMfMMss8G04kS9aywreJ5EIIhLqxuuFOyL9XgOwnlkja1lUvBPDrL0YbTE&#10;RNsz7+iU+0oECLsEFdTed4mUrqzJoJvYjjh437Y36IPsK6l7PAe4aeU0imJpsOGwUGNHq5rK3/zP&#10;KCiOOt/KBUWfry/zjxXvf74O60Kpp8fh/Q2Ep8Hfw7f2RiuI4xlcz4QjIN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Ui9YsYAAADcAAAADwAAAAAAAAAAAAAAAACYAgAAZHJz&#10;L2Rvd25yZXYueG1sUEsFBgAAAAAEAAQA9QAAAIsDAAAAAA==&#10;" path="m-54018,48400r-219,l-54028,48419r10,-19xm-54237,48400r209,19l-54227,48419r-10,-19xe" filled="f" strokecolor="white" strokeweight="0">
                  <v:path arrowok="t" o:connecttype="custom" o:connectlocs="-54018,4160;-54237,4160;-54028,4179;-54018,4160;-54237,4160;-54028,4179;-54227,4179;-54237,4160" o:connectangles="0,0,0,0,0,0,0,0"/>
                </v:shape>
                <v:shape id="AutoShape 1085" o:spid="_x0000_s1232" style="position:absolute;left:10112;top:4179;width:200;height:17;visibility:visible;mso-wrap-style:square;v-text-anchor:top" coordsize="20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TmcYA&#10;AADcAAAADwAAAGRycy9kb3ducmV2LnhtbESPQWvCQBSE74X+h+UVequbCA0ldRWRKqVVwVgFb4/s&#10;MwnNvg27W43/3hUKHoeZ+YYZTXrTihM531hWkA4SEMSl1Q1XCn6285c3ED4ga2wtk4ILeZiMHx9G&#10;mGt75g2dilCJCGGfo4I6hC6X0pc1GfQD2xFH72idwRClq6R2eI5w08phkmTSYMNxocaOZjWVv8Wf&#10;UXC8rL+mq32x+Nily8WBs++yS51Sz0/99B1EoD7cw//tT60gy17hdiYeAT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TmcYAAADcAAAADwAAAAAAAAAAAAAAAACYAgAAZHJz&#10;L2Rvd25yZXYueG1sUEsFBgAAAAAEAAQA9QAAAIsDAAAAAA==&#10;" path="m,l189,17,199,,,xm,l12,17r177,l,xe" stroked="f">
                  <v:path arrowok="t" o:connecttype="custom" o:connectlocs="0,4179;189,4196;199,4179;0,4179;0,4179;12,4196;189,4196;0,4179" o:connectangles="0,0,0,0,0,0,0,0"/>
                </v:shape>
                <v:shape id="AutoShape 1086" o:spid="_x0000_s1233" style="position:absolute;left:64200;top:-44160;width:140;height:1660;visibility:visible;mso-wrap-style:square;v-text-anchor:top" coordsize="140,1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wzGsMA&#10;AADcAAAADwAAAGRycy9kb3ducmV2LnhtbESPS4vCQBCE74L/YWhhbzpRlyDRMYgi6GVhfdybTOdh&#10;Mj0hM5rsv3cWFvZYVNVX1CYdTCNe1LnKsoL5LAJBnFldcaHgdj1OVyCcR9bYWCYFP+Qg3Y5HG0y0&#10;7fmbXhdfiABhl6CC0vs2kdJlJRl0M9sSBy+3nUEfZFdI3WEf4KaRiyiKpcGKw0KJLe1LyurL0yg4&#10;HM71fPn1qE55zpZWn02vzV2pj8mwW4PwNPj/8F/7pBXEcQy/Z8IRkN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HwzGsMAAADcAAAADwAAAAAAAAAAAAAAAACYAgAAZHJzL2Rv&#10;d25yZXYueG1sUEsFBgAAAAAEAAQA9QAAAIgDAAAAAA==&#10;" path="m-53888,48339r-199,l-53898,48356r10,-17xm-54087,48339r189,17l-54075,48356r-12,-17xe" filled="f" strokecolor="white" strokeweight="0">
                  <v:path arrowok="t" o:connecttype="custom" o:connectlocs="-53888,4179;-54087,4179;-53898,4196;-53888,4179;-54087,4179;-53898,4196;-54075,4196;-54087,4179" o:connectangles="0,0,0,0,0,0,0,0"/>
                </v:shape>
                <v:shape id="AutoShape 1087" o:spid="_x0000_s1234" style="position:absolute;left:10124;top:4196;width:178;height:15;visibility:visible;mso-wrap-style:square;v-text-anchor:top" coordsize="17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gRcAA&#10;AADcAAAADwAAAGRycy9kb3ducmV2LnhtbESPQYvCMBSE74L/ITzBm6b2UKVrFFGEZW921/ujedsW&#10;k5faxFr/vREEj8PMfMOst4M1oqfON44VLOYJCOLS6YYrBX+/x9kKhA/IGo1jUvAgD9vNeLTGXLs7&#10;n6gvQiUihH2OCuoQ2lxKX9Zk0c9dSxy9f9dZDFF2ldQd3iPcGpkmSSYtNhwXamxpX1N5KW5WwSql&#10;xaFPrjeTFix/5PKsH2ej1HQy7L5ABBrCJ/xuf2sFWbaE15l4BO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UpgRcAAAADcAAAADwAAAAAAAAAAAAAAAACYAgAAZHJzL2Rvd25y&#10;ZXYueG1sUEsFBgAAAAAEAAQA9QAAAIUDAAAAAA==&#10;" path="m,l163,14,177,,,xm,l12,14r151,l,xe" stroked="f">
                  <v:path arrowok="t" o:connecttype="custom" o:connectlocs="0,4196;163,4210;177,4196;0,4196;0,4196;12,4210;163,4210;0,4196" o:connectangles="0,0,0,0,0,0,0,0"/>
                </v:shape>
                <v:shape id="AutoShape 1088" o:spid="_x0000_s1235" style="position:absolute;left:64080;top:-44060;width:120;height:1480;visibility:visible;mso-wrap-style:square;v-text-anchor:top" coordsize="120,1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oPr8A&#10;AADcAAAADwAAAGRycy9kb3ducmV2LnhtbERPzYrCMBC+C75DGMGbpnoIbjWKCC56Ea0+wNCMbbGZ&#10;1CZr69ubg7DHj+9/teltLV7U+sqxhtk0AUGcO1NxoeF23U8WIHxANlg7Jg1v8rBZDwcrTI3r+EKv&#10;LBQihrBPUUMZQpNK6fOSLPqpa4gjd3etxRBhW0jTYhfDbS3nSaKkxYpjQ4kN7UrKH9mf1YCn+f5x&#10;Ov4+lblk5scU3UGdz1qPR/12CSJQH/7FX/fBaFAqro1n4hGQ6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YGg+vwAAANwAAAAPAAAAAAAAAAAAAAAAAJgCAABkcnMvZG93bnJl&#10;di54bWxQSwUGAAAAAAQABAD1AAAAhAMAAAAA&#10;" path="m-53778,48256r-177,l-53792,48270r14,-14xm-53955,48256r163,14l-53943,48270r-12,-14xe" filled="f" strokecolor="white" strokeweight="0">
                  <v:path arrowok="t" o:connecttype="custom" o:connectlocs="-53778,4196;-53955,4196;-53792,4210;-53778,4196;-53955,4196;-53792,4210;-53943,4210;-53955,4196" o:connectangles="0,0,0,0,0,0,0,0"/>
                </v:shape>
                <v:shape id="AutoShape 1089" o:spid="_x0000_s1236" style="position:absolute;left:10136;top:4210;width:152;height:12;visibility:visible;mso-wrap-style:square;v-text-anchor:top" coordsize="15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O7csUA&#10;AADcAAAADwAAAGRycy9kb3ducmV2LnhtbESPQWvCQBSE7wX/w/KE3urGHqJGV5FGaemtVtHjM/tM&#10;gtm3YXdr4r/vFoQeh5n5hlmsetOIGzlfW1YwHiUgiAuray4V7L+3L1MQPiBrbCyTgjt5WC0HTwvM&#10;tO34i267UIoIYZ+hgiqENpPSFxUZ9CPbEkfvYp3BEKUrpXbYRbhp5GuSpNJgzXGhwpbeKiquux+j&#10;4P2Uf04253V+mBz3SRNm3T13nVLPw349BxGoD//hR/tDK0jTGfydi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7tyxQAAANwAAAAPAAAAAAAAAAAAAAAAAJgCAABkcnMv&#10;ZG93bnJldi54bWxQSwUGAAAAAAQABAD1AAAAigMAAAAA&#10;" path="m,l134,12,151,,,xm,l17,12r117,l,xe" stroked="f">
                  <v:path arrowok="t" o:connecttype="custom" o:connectlocs="0,4210;134,4222;151,4210;0,4210;0,4210;17,4222;134,4222;0,4210" o:connectangles="0,0,0,0,0,0,0,0"/>
                </v:shape>
                <v:shape id="AutoShape 1090" o:spid="_x0000_s1237" style="position:absolute;left:63980;top:-43960;width:100;height:1260;visibility:visible;mso-wrap-style:square;v-text-anchor:top" coordsize="100,1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bbXMIA&#10;AADcAAAADwAAAGRycy9kb3ducmV2LnhtbERPz2vCMBS+D/wfwht4m+kmVFeNxQkFD9vB6sDjo3m2&#10;xeYlJFG7/345DHb8+H6vy9EM4k4+9JYVvM4yEMSN1T23Ck7H6mUJIkRkjYNlUvBDAcrN5GmNhbYP&#10;PtC9jq1IIRwKVNDF6AopQ9ORwTCzjjhxF+sNxgR9K7XHRwo3g3zLslwa7Dk1dOho11FzrW9GwSW3&#10;deaa+fljfv101dfi3X4folLT53G7AhFpjP/iP/deK8gXaX46k46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VttcwgAAANwAAAAPAAAAAAAAAAAAAAAAAJgCAABkcnMvZG93&#10;bnJldi54bWxQSwUGAAAAAAQABAD1AAAAhwMAAAAA&#10;" path="m-53692,48170r-151,l-53709,48182r17,-12xm-53843,48170r134,12l-53826,48182r-17,-12xe" filled="f" strokecolor="white" strokeweight="0">
                  <v:path arrowok="t" o:connecttype="custom" o:connectlocs="-53692,4210;-53843,4210;-53709,4222;-53692,4210;-53843,4210;-53709,4222;-53826,4222;-53843,4210" o:connectangles="0,0,0,0,0,0,0,0"/>
                </v:shape>
                <v:shape id="AutoShape 1091" o:spid="_x0000_s1238" style="position:absolute;left:10153;top:4222;width:118;height:8;visibility:visible;mso-wrap-style:square;v-text-anchor:top" coordsize="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4aX8gA&#10;AADcAAAADwAAAGRycy9kb3ducmV2LnhtbESPT2vCQBTE70K/w/IK3szGP9iSuooIFUGwxuqht9fs&#10;a5I2+zbNrib99q4g9DjMzG+Y2aIzlbhQ40rLCoZRDII4s7rkXMHx/XXwDMJ5ZI2VZVLwRw4W84fe&#10;DBNtW07pcvC5CBB2CSoovK8TKV1WkEEX2Zo4eF+2MeiDbHKpG2wD3FRyFMdTabDksFBgTauCsp/D&#10;2Sio09+8/Z6M99v18nSedLv04+0zVar/2C1fQHjq/H/43t5oBdOnIdzOhCMg5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HhpfyAAAANwAAAAPAAAAAAAAAAAAAAAAAJgCAABk&#10;cnMvZG93bnJldi54bWxQSwUGAAAAAAQABAD1AAAAjQMAAAAA&#10;" path="m,l98,8,117,,,xm,l19,8r79,l,xe" stroked="f">
                  <v:path arrowok="t" o:connecttype="custom" o:connectlocs="0,4222;98,4230;117,4222;0,4222;0,4222;19,4230;98,4230;0,4222" o:connectangles="0,0,0,0,0,0,0,0"/>
                </v:shape>
                <v:shape id="AutoShape 1092" o:spid="_x0000_s1239" style="position:absolute;left:63920;top:-43820;width:60;height:980;visibility:visible;mso-wrap-style:square;v-text-anchor:top" coordsize="60,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8adMUA&#10;AADcAAAADwAAAGRycy9kb3ducmV2LnhtbESPQWvCQBCF70L/wzIFb2ajYGJTV5FioJceqj00tyE7&#10;JsHsbJpdk/TfdwuCx8eb97152/1kWjFQ7xrLCpZRDIK4tLrhSsHXOV9sQDiPrLG1TAp+ycF+9zTb&#10;YqbtyJ80nHwlAoRdhgpq77tMSlfWZNBFtiMO3sX2Bn2QfSV1j2OAm1au4jiRBhsODTV29FZTeT3d&#10;THjj5yrzdfEiP/KBj2l6+C7yjVVq/jwdXkF4mvzj+J5+1wqSdAX/YwIB5O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Dxp0xQAAANwAAAAPAAAAAAAAAAAAAAAAAJgCAABkcnMv&#10;ZG93bnJldi54bWxQSwUGAAAAAAQABAD1AAAAigMAAAAA&#10;" path="m-53649,48042r-117,l-53668,48050r19,-8xm-53766,48042r98,8l-53747,48050r-19,-8xe" filled="f" strokecolor="white" strokeweight="0">
                  <v:path arrowok="t" o:connecttype="custom" o:connectlocs="-53649,4222;-53766,4222;-53668,4230;-53649,4222;-53766,4222;-53668,4230;-53747,4230;-53766,4222" o:connectangles="0,0,0,0,0,0,0,0"/>
                </v:shape>
                <v:shape id="AutoShape 1093" o:spid="_x0000_s1240" style="position:absolute;left:10172;top:4229;width:60;height:8;visibility:visible;mso-wrap-style:square;v-text-anchor:top" coordsize="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wzdsUA&#10;AADcAAAADwAAAGRycy9kb3ducmV2LnhtbESPQWsCMRSE7wX/Q3hCL6VmrXS1W6OIsNCjrqWlt8fm&#10;mV26eVk2UdN/b4SCx2FmvmGW62g7cabBt44VTCcZCOLa6ZaNgs9D+bwA4QOyxs4xKfgjD+vV6GGJ&#10;hXYX3tO5CkYkCPsCFTQh9IWUvm7Iop+4njh5RzdYDEkORuoBLwluO/mSZbm02HJaaLCnbUP1b3Wy&#10;CuL3z9fe7KrpIr7OzZs9lk8bLJV6HMfNO4hAMdzD/+0PrSCfz+B2Jh0Bub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TDN2xQAAANwAAAAPAAAAAAAAAAAAAAAAAJgCAABkcnMv&#10;ZG93bnJldi54bWxQSwUGAAAAAAQABAD1AAAAigMAAAAA&#10;" path="m19,4l41,7,60,4,19,4xm,l19,4r41,l,xe" stroked="f">
                  <v:path arrowok="t" o:connecttype="custom" o:connectlocs="19,4234;41,4237;60,4234;19,4234;0,4230;19,4234;60,4234;0,4230" o:connectangles="0,0,0,0,0,0,0,0"/>
                </v:shape>
                <v:shape id="AutoShape 1094" o:spid="_x0000_s1241" style="position:absolute;left:63860;top:-43660;width:60;height:500;visibility:visible;mso-wrap-style:square;v-text-anchor:top" coordsize="6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ITwcQA&#10;AADcAAAADwAAAGRycy9kb3ducmV2LnhtbESPzWrDMBCE74G8g9hAboncUJzWjWxKoCU55qeH3BZr&#10;a5tYK1dSbefto0Ihx2FmvmE2xWha0ZPzjWUFT8sEBHFpdcOVgvPpY/ECwgdkja1lUnAjD0U+nWww&#10;03bgA/XHUIkIYZ+hgjqELpPSlzUZ9EvbEUfv2zqDIUpXSe1wiHDTylWSpNJgw3Ghxo62NZXX469R&#10;8BVM+vrprra8+J/W+dP+QJe9UvPZ+P4GItAYHuH/9k4rSNfP8HcmHgGZ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yE8HEAAAA3AAAAA8AAAAAAAAAAAAAAAAAmAIAAGRycy9k&#10;b3ducmV2LnhtbFBLBQYAAAAABAAEAPUAAACJAwAAAAA=&#10;" path="m-53687,47890r19,4l-53627,47894r-60,-4xm-53668,47894r41,l-53646,47897r-22,-3xe" filled="f" strokecolor="white" strokeweight="0">
                  <v:path arrowok="t" o:connecttype="custom" o:connectlocs="-53687,4230;-53668,4234;-53627,4234;-53687,4230;-53668,4234;-53627,4234;-53646,4237;-53668,4234" o:connectangles="0,0,0,0,0,0,0,0"/>
                </v:shape>
                <v:shape id="Freeform 1095" o:spid="_x0000_s1242" style="position:absolute;left:10172;top:4229;width:80;height:5;visibility:visible;mso-wrap-style:square;v-text-anchor:top" coordsize="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jndsIA&#10;AADcAAAADwAAAGRycy9kb3ducmV2LnhtbESPQWsCMRSE7wX/Q3iCt25iUVu2RikV0Wu1UHp7bF43&#10;oZuXZZNq/PdGEHocZuYbZrnOvhMnGqILrGFaKRDETTCOWw2fx+3jC4iYkA12gUnDhSKsV6OHJdYm&#10;nPmDTofUigLhWKMGm1JfSxkbSx5jFXri4v2EwWMqcmilGfBc4L6TT0otpEfHZcFiT++Wmt/Dn9fQ&#10;b9TXbEfWs8oXt5PZbabfTuvJOL+9gkiU03/43t4bDYvnOdzOlCMgV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Od2wgAAANwAAAAPAAAAAAAAAAAAAAAAAJgCAABkcnMvZG93&#10;bnJldi54bWxQSwUGAAAAAAQABAD1AAAAhwMAAAAA&#10;" path="m,l60,4,79,,,xe" stroked="f">
                  <v:path arrowok="t" o:connecttype="custom" o:connectlocs="0,4230;60,4234;79,4230;0,4230" o:connectangles="0,0,0,0"/>
                </v:shape>
                <v:shape id="Freeform 1096" o:spid="_x0000_s1243" style="position:absolute;left:10172;top:4229;width:80;height:5;visibility:visible;mso-wrap-style:square;v-text-anchor:top" coordsize="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puNcQA&#10;AADcAAAADwAAAGRycy9kb3ducmV2LnhtbESPT4vCMBTE78J+h/AWvGnqslS3axRZXBDEg38u3h7N&#10;syk2L6WJtfrpjSB4HGbmN8x03tlKtNT40rGC0TABQZw7XXKh4LD/H0xA+ICssXJMCm7kYT776E0x&#10;0+7KW2p3oRARwj5DBSaEOpPS54Ys+qGriaN3co3FEGVTSN3gNcJtJb+SJJUWS44LBmv6M5Sfdxer&#10;YM103HzX5/3xpzRye1+0y7WWSvU/u8UviEBdeIdf7ZVWkI5TeJ6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6bjXEAAAA3AAAAA8AAAAAAAAAAAAAAAAAmAIAAGRycy9k&#10;b3ducmV2LnhtbFBLBQYAAAAABAAEAPUAAACJAwAAAAA=&#10;" path="m,l79,,60,4,,xe" filled="f" strokecolor="white" strokeweight="0">
                  <v:path arrowok="t" o:connecttype="custom" o:connectlocs="0,4230;79,4230;60,4234;0,4230" o:connectangles="0,0,0,0"/>
                </v:shape>
                <v:shape id="AutoShape 1097" o:spid="_x0000_s1244" style="position:absolute;left:59380;top:-49080;width:9220;height:7580;visibility:visible;mso-wrap-style:square;v-text-anchor:top" coordsize="9220,7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O1HMcA&#10;AADcAAAADwAAAGRycy9kb3ducmV2LnhtbESPS2sCQRCE70L+w9ABLxJnE4Kuq6OEgJiLAR85eGt2&#10;eh9kp2ez0+rm32eEgMeiqr6iFqveNepCXag9G3geJ6CIc29rLg0cD+unFFQQZIuNZzLwSwFWy4fB&#10;AjPrr7yjy15KFSEcMjRQibSZ1iGvyGEY+5Y4eoXvHEqUXalth9cId41+SZKJdlhzXKiwpfeK8u/9&#10;2RnoRT6/itPp8Dpa/5zdptimx3RmzPCxf5uDEurlHv5vf1gDk+kUbmfiEd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TtRzHAAAA3AAAAA8AAAAAAAAAAAAAAAAAmAIAAGRy&#10;cy9kb3ducmV2LnhtbFBLBQYAAAAABAAEAPUAAACMAwAAAAA=&#10;" path="m-49421,53816r,-1027l-49822,52789r,1027l-49421,53816t437,l-48984,52789r-401,l-49385,53816r401,m-48948,53854r-910,m-49464,53768r,-350m-49464,52837r-314,l-49778,53379t,389l-49464,53768t,-389l-49464,52837t-314,542l-49778,53418t314,l-49464,53379t-314,39l-49778,53768t439,-350l-49339,53768t312,-350l-49027,53379t-312,l-49339,53418t312,-581l-49339,52837t,931l-49027,53768r,-350m-49027,53379r,-542m-49339,52837r,542m-49858,52748r910,l-48948,53854e" filled="f" strokecolor="#050707" strokeweight=".24pt">
                  <v:path arrowok="t" o:connecttype="custom" o:connectlocs="-49421,4736;-49421,3709;-49822,3709;-49822,4736;-49421,4736;-48984,4736;-48984,3709;-49385,3709;-49385,4736;-48984,4736;-48948,4774;-49858,4774;-49464,4688;-49464,4338;-49464,3757;-49778,3757;-49778,4299;-49778,4688;-49464,4688;-49464,4299;-49464,3757;-49778,4299;-49778,4338;-49464,4338;-49464,4299;-49778,4338;-49778,4688;-49339,4338;-49339,4688;-49027,4338;-49027,4299;-49339,4299;-49339,4338;-49027,3757;-49339,3757;-49339,4688;-49027,4688;-49027,4338;-49027,4299;-49027,3757;-49339,3757;-49339,4299;-49858,3668;-48948,3668;-48948,4774" o:connectangles="0,0,0,0,0,0,0,0,0,0,0,0,0,0,0,0,0,0,0,0,0,0,0,0,0,0,0,0,0,0,0,0,0,0,0,0,0,0,0,0,0,0,0,0,0"/>
                </v:shape>
                <v:line id="Line 1098" o:spid="_x0000_s1245" style="position:absolute;visibility:visible;mso-wrap-style:square" from="9522,3668" to="9522,4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L9NcQAAADcAAAADwAAAGRycy9kb3ducmV2LnhtbERPz2vCMBS+C/4P4Q12m2lH0dEZS5EN&#10;5i46FfT4aJ5tt+alJJnW/fXmMPD48f2eF4PpxJmcby0rSCcJCOLK6pZrBfvd+9MLCB+QNXaWScGV&#10;PBSL8WiOubYX/qLzNtQihrDPUUETQp9L6auGDPqJ7Ykjd7LOYIjQ1VI7vMRw08nnJJlKgy3HhgZ7&#10;WjZU/Wx/jQJTuXo1O6anzebwds1W6+/ss/xT6vFhKF9BBBrCXfzv/tAKprO4Np6JR0A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Uv01xAAAANwAAAAPAAAAAAAAAAAA&#10;AAAAAKECAABkcnMvZG93bnJldi54bWxQSwUGAAAAAAQABAD5AAAAkgMAAAAA&#10;" strokecolor="#050707" strokeweight=".24pt"/>
                <v:shape id="AutoShape 1099" o:spid="_x0000_s1246" style="position:absolute;left:58200;top:-83840;width:12220;height:75580;visibility:visible;mso-wrap-style:square;v-text-anchor:top" coordsize="12220,75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eE1MIA&#10;AADcAAAADwAAAGRycy9kb3ducmV2LnhtbESPT2sCMRTE7wW/Q3hCbzWrgn9Wo2jB0ptoe/D42Dw3&#10;i8nLkqS6++2bQsHjMDO/YdbbzllxpxAbzwrGowIEceV1w7WC76/D2wJETMgarWdS0FOE7WbwssZS&#10;+wef6H5OtcgQjiUqMCm1pZSxMuQwjnxLnL2rDw5TlqGWOuAjw52Vk6KYSYcN5wWDLb0bqm7nH6fg&#10;ZEiGqQ39xC72vZl7d7zYD6Veh91uBSJRl57h//anVjCbL+HvTD4C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R4TUwgAAANwAAAAPAAAAAAAAAAAAAAAAAJgCAABkcnMvZG93&#10;bnJldi54bWxQSwUGAAAAAAQABAD1AAAAhwMAAAAA&#10;" path="m-47331,88576r,-1027l-47732,87549r,1027l-47331,88576t-437,38l-47768,87508r473,l-47295,88614r-473,m-48714,88576r,-1027l-49114,87549r,1027l-48714,88576t36,38l-49150,88614r,-1106l-49150,88756t472,-1248l-49150,87508t-298,1248l-49150,88756t1855,-1248l-47295,88756t,l-46995,88756r,-1248l-46995,87290r-2155,l-49450,87290r,218l-49448,88756r298,m-49150,87508r1855,l-47295,88756t-1855,-70l-47295,88686t300,-72l-43779,88614t-9070,l-49448,88614e" filled="f" strokecolor="#050707" strokeweight=".24pt">
                  <v:path arrowok="t" o:connecttype="custom" o:connectlocs="-47331,4736;-47331,3709;-47732,3709;-47732,4736;-47331,4736;-47768,4774;-47768,3668;-47295,3668;-47295,4774;-47768,4774;-48714,4736;-48714,3709;-49114,3709;-49114,4736;-48714,4736;-48678,4774;-49150,4774;-49150,3668;-49150,4916;-48678,3668;-49150,3668;-49448,4916;-49150,4916;-47295,3668;-47295,4916;-47295,4916;-46995,4916;-46995,3668;-46995,3450;-49150,3450;-49450,3450;-49450,3668;-49448,4916;-49150,4916;-49150,3668;-47295,3668;-47295,4916;-49150,4846;-47295,4846;-46995,4774;-43779,4774;-52849,4774;-49448,4774" o:connectangles="0,0,0,0,0,0,0,0,0,0,0,0,0,0,0,0,0,0,0,0,0,0,0,0,0,0,0,0,0,0,0,0,0,0,0,0,0,0,0,0,0,0,0"/>
                </v:shape>
                <v:rect id="Rectangle 1100" o:spid="_x0000_s1247" style="position:absolute;left:11504;top:3483;width:999;height:8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i4wsEA&#10;AADcAAAADwAAAGRycy9kb3ducmV2LnhtbERPy2oCMRTdC/5DuEI30slY0NqpUaTQIu60itvL5M6j&#10;Tm6GJKPp35tFocvDea820XTiRs63lhXMshwEcWl1y7WC0/fn8xKED8gaO8uk4Jc8bNbj0QoLbe98&#10;oNsx1CKFsC9QQRNCX0jpy4YM+sz2xImrrDMYEnS11A7vKdx08iXPF9Jgy6mhwZ4+Giqvx8EocHF+&#10;qV8Ps6+hOk/dz3DB8i3ulXqaxO07iEAx/Iv/3DutYLFM89OZdAT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YuMLBAAAA3AAAAA8AAAAAAAAAAAAAAAAAmAIAAGRycy9kb3du&#10;cmV2LnhtbFBLBQYAAAAABAAEAPUAAACGAwAAAAA=&#10;" filled="f" strokecolor="#221f1f" strokeweight=".24pt"/>
                <v:rect id="Rectangle 1101" o:spid="_x0000_s1248" style="position:absolute;left:11473;top:3449;width:1064;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UBCsMA&#10;AADcAAAADwAAAGRycy9kb3ducmV2LnhtbESPwWrDMBBE74X+g9hAb7WcHoLjRg4hpZBr0hByXKSN&#10;7dpauZIau/36qhDIcZiZN8xqPdleXMmH1rGCeZaDINbOtFwrOH68PxcgQkQ22DsmBT8UYF09Pqyw&#10;NG7kPV0PsRYJwqFEBU2MQyll0A1ZDJkbiJN3cd5iTNLX0ngcE9z28iXPF9Jiy2mhwYG2Denu8G0V&#10;FDh+5r8czl6/LeuL/jptu6VV6mk2bV5BRJriPXxr74yCRTGH/zPpCMj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UBCsMAAADcAAAADwAAAAAAAAAAAAAAAACYAgAAZHJzL2Rv&#10;d25yZXYueG1sUEsFBgAAAAAEAAQA9QAAAIgDAAAAAA==&#10;" filled="f" strokecolor="#050707" strokeweight=".24pt"/>
                <v:rect id="Rectangle 1102" o:spid="_x0000_s1249" style="position:absolute;left:13096;top:3483;width:999;height:8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DLsQA&#10;AADcAAAADwAAAGRycy9kb3ducmV2LnhtbESPQWsCMRSE74X+h/AKXopmFWp1NYoIluJNW/H62Dx3&#10;VzcvS5LV9N8bQehxmJlvmPkymkZcyfnasoLhIANBXFhdc6ng92fTn4DwAVljY5kU/JGH5eL1ZY65&#10;tjfe0XUfSpEg7HNUUIXQ5lL6oiKDfmBb4uSdrDMYknSl1A5vCW4aOcqysTRYc1qosKV1RcVl3xkF&#10;Ln4cy8/d8Ks7Hd7duTtiMY1bpXpvcTUDESiG//Cz/a0VjCcjeJxJR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Ggy7EAAAA3AAAAA8AAAAAAAAAAAAAAAAAmAIAAGRycy9k&#10;b3ducmV2LnhtbFBLBQYAAAAABAAEAPUAAACJAwAAAAA=&#10;" filled="f" strokecolor="#221f1f" strokeweight=".24pt"/>
                <v:rect id="Rectangle 1103" o:spid="_x0000_s1250" style="position:absolute;left:13064;top:3449;width:1061;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s65sMA&#10;AADcAAAADwAAAGRycy9kb3ducmV2LnhtbESPQWsCMRSE7wX/Q3hCbzVrC7KuRhGL0KtaxOMjee6u&#10;bl7WJLpbf31TEHocZuYbZr7sbSPu5EPtWMF4lIEg1s7UXCr43m/echAhIhtsHJOCHwqwXAxe5lgY&#10;1/GW7rtYigThUKCCKsa2kDLoiiyGkWuJk3dy3mJM0pfSeOwS3DbyPcsm0mLNaaHCltYV6cvuZhXk&#10;2J2zB4ej15/T8qSvh/VlapV6HfarGYhIffwPP9tfRsEk/4C/M+kI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s65sMAAADcAAAADwAAAAAAAAAAAAAAAACYAgAAZHJzL2Rv&#10;d25yZXYueG1sUEsFBgAAAAAEAAQA9QAAAIgDAAAAAA==&#10;" filled="f" strokecolor="#050707" strokeweight=".24pt"/>
                <v:shape id="AutoShape 1104" o:spid="_x0000_s1251" style="position:absolute;left:11473;top:2141;width:1064;height:53;visibility:visible;mso-wrap-style:square;v-text-anchor:top" coordsize="106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xjecQA&#10;AADcAAAADwAAAGRycy9kb3ducmV2LnhtbESP0WrCQBRE3wv+w3KFvtWNIiqpqwRB9CUUox9wyd5m&#10;02bvxuwa07/vCoKPw8ycYdbbwTaip87XjhVMJwkI4tLpmisFl/P+YwXCB2SNjWNS8EcetpvR2xpT&#10;7e58or4IlYgQ9ikqMCG0qZS+NGTRT1xLHL1v11kMUXaV1B3eI9w2cpYkC2mx5rhgsKWdofK3uFkF&#10;+5/jZZlPw/mQXb+y4qRz01Ou1Pt4yD5BBBrCK/xsH7WCxWoOjzPxCMj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sY3nEAAAA3AAAAA8AAAAAAAAAAAAAAAAAmAIAAGRycy9k&#10;b3ducmV2LnhtbFBLBQYAAAAABAAEAPUAAACJAwAAAAA=&#10;" path="m,l,52r1063,l,xm,l1063,52r,-52l,xe" fillcolor="#d1d2d3" stroked="f">
                  <v:path arrowok="t" o:connecttype="custom" o:connectlocs="0,2142;0,2194;1063,2194;0,2142;0,2142;1063,2194;1063,2142;0,2142" o:connectangles="0,0,0,0,0,0,0,0"/>
                </v:shape>
                <v:shape id="AutoShape 1105" o:spid="_x0000_s1252" style="position:absolute;left:80880;top:-32820;width:440;height:8860;visibility:visible;mso-wrap-style:square;v-text-anchor:top" coordsize="440,8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VCpsQA&#10;AADcAAAADwAAAGRycy9kb3ducmV2LnhtbESPQWvCQBSE74X+h+UVems2LTTE6CptRfDYGA16e2Sf&#10;SWj2bciuGv99VxA8DjPzDTNbjKYTZxpca1nBexSDIK6sbrlWsC1WbykI55E1dpZJwZUcLObPTzPM&#10;tL1wTueNr0WAsMtQQeN9n0npqoYMusj2xME72sGgD3KopR7wEuCmkx9xnEiDLYeFBnv6aaj625yM&#10;gj4vC7NreX+w24krl9+rNPntlHp9Gb+mIDyN/hG+t9daQZJ+wu1MOA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1QqbEAAAA3AAAAA8AAAAAAAAAAAAAAAAAmAIAAGRycy9k&#10;b3ducmV2LnhtbFBLBQYAAAAABAAEAPUAAACJAwAAAAA=&#10;" path="m-68343,34962r-1063,l-68343,35014r,-52xm-69406,34962r1063,52l-69406,35014r,-52xe" filled="f" strokecolor="#d1d2d3" strokeweight="0">
                  <v:path arrowok="t" o:connecttype="custom" o:connectlocs="-68343,2142;-69406,2142;-68343,2194;-68343,2142;-69406,2142;-68343,2194;-69406,2194;-69406,2142" o:connectangles="0,0,0,0,0,0,0,0"/>
                </v:shape>
                <v:shape id="AutoShape 1106" o:spid="_x0000_s1253" style="position:absolute;left:11473;top:2141;width:51;height:891;visibility:visible;mso-wrap-style:square;v-text-anchor:top" coordsize="51,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iMYA&#10;AADcAAAADwAAAGRycy9kb3ducmV2LnhtbESPQWvCQBSE74X+h+UVequb5hA0upFiKZZQEdOKHh/Z&#10;1ySYfRuyW4399a4geBxm5htmNh9MK47Uu8aygtdRBIK4tLrhSsHP98fLGITzyBpby6TgTA7m2ePD&#10;DFNtT7yhY+ErESDsUlRQe9+lUrqyJoNuZDvi4P3a3qAPsq+k7vEU4KaVcRQl0mDDYaHGjhY1lYfi&#10;zyiIl2ve4f+7XeVLd/7KY7+N9hOlnp+GtykIT4O/h2/tT60gGSdwPROOgMw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iMYAAADcAAAADwAAAAAAAAAAAAAAAACYAgAAZHJz&#10;L2Rvd25yZXYueG1sUEsFBgAAAAAEAAQA9QAAAIsDAAAAAA==&#10;" path="m,l,890r50,l,xm,l50,890,50,,,xe" fillcolor="#d1d2d3" stroked="f">
                  <v:path arrowok="t" o:connecttype="custom" o:connectlocs="0,2142;0,3032;50,3032;0,2142;0,2142;50,3032;50,2142;0,2142" o:connectangles="0,0,0,0,0,0,0,0"/>
                </v:shape>
                <v:shape id="AutoShape 1107" o:spid="_x0000_s1254" style="position:absolute;left:73900;top:-32820;width:7420;height:420;visibility:visible;mso-wrap-style:square;v-text-anchor:top" coordsize="742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M1G8YA&#10;AADcAAAADwAAAGRycy9kb3ducmV2LnhtbESPQWvCQBSE70L/w/IK3uqmWlSiq5SCUipFjO3B2yP7&#10;zIZm34bsq6b/vlsoeBxm5htmue59oy7UxTqwgcdRBoq4DLbmysDHcfMwBxUF2WITmAz8UIT16m6w&#10;xNyGKx/oUkilEoRjjgacSJtrHUtHHuMotMTJO4fOoyTZVdp2eE1w3+hxlk21x5rTgsOWXhyVX8W3&#10;NyCb05OuJru3rTuX7e64L+T9szBmeN8/L0AJ9XIL/7dfrYHpfAZ/Z9IR0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sM1G8YAAADcAAAADwAAAAAAAAAAAAAAAACYAgAAZHJz&#10;L2Rvd25yZXYueG1sUEsFBgAAAAAEAAQA9QAAAIsDAAAAAA==&#10;" path="m-62376,34962r-50,l-62376,35852r,-890xm-62426,34962r50,890l-62426,35852r,-890xe" filled="f" strokecolor="#d1d2d3" strokeweight="0">
                  <v:path arrowok="t" o:connecttype="custom" o:connectlocs="-62376,2142;-62426,2142;-62376,3032;-62376,2142;-62426,2142;-62376,3032;-62426,3032;-62426,2142" o:connectangles="0,0,0,0,0,0,0,0"/>
                </v:shape>
                <v:rect id="Rectangle 1108" o:spid="_x0000_s1255" style="position:absolute;left:11504;top:2175;width:999;height:8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60xMEA&#10;AADcAAAADwAAAGRycy9kb3ducmV2LnhtbERPy2oCMRTdC/5DuEI30slY0NqpUaTQIu60itvL5M6j&#10;Tm6GJKPp35tFocvDea820XTiRs63lhXMshwEcWl1y7WC0/fn8xKED8gaO8uk4Jc8bNbj0QoLbe98&#10;oNsx1CKFsC9QQRNCX0jpy4YM+sz2xImrrDMYEnS11A7vKdx08iXPF9Jgy6mhwZ4+Giqvx8EocHF+&#10;qV8Ps6+hOk/dz3DB8i3ulXqaxO07iEAx/Iv/3DutYLFMa9OZdAT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utMTBAAAA3AAAAA8AAAAAAAAAAAAAAAAAmAIAAGRycy9kb3du&#10;cmV2LnhtbFBLBQYAAAAABAAEAPUAAACGAwAAAAA=&#10;" filled="f" strokecolor="#221f1f" strokeweight=".24pt"/>
                <v:rect id="Rectangle 1109" o:spid="_x0000_s1256" style="position:absolute;left:11473;top:2141;width:1064;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MNDMMA&#10;AADcAAAADwAAAGRycy9kb3ducmV2LnhtbESPQWsCMRSE7wX/Q3hCbzWrB9ldjSKWgletFI+P5Lm7&#10;unlZk+hu++ubgtDjMDPfMMv1YFvxIB8axwqmkwwEsXam4UrB8fPjLQcRIrLB1jEp+KYA69XoZYml&#10;cT3v6XGIlUgQDiUqqGPsSimDrslimLiOOHln5y3GJH0ljcc+wW0rZ1k2lxYbTgs1drStSV8Pd6sg&#10;x/6S/XA4ef1eVGd9+9peC6vU63jYLEBEGuJ/+NneGQXzvIC/M+kI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MNDMMAAADcAAAADwAAAAAAAAAAAAAAAACYAgAAZHJzL2Rv&#10;d25yZXYueG1sUEsFBgAAAAAEAAQA9QAAAIgDAAAAAA==&#10;" filled="f" strokecolor="#050707" strokeweight=".24pt"/>
                <v:shape id="AutoShape 1110" o:spid="_x0000_s1257" style="position:absolute;left:13064;top:2141;width:1061;height:53;visibility:visible;mso-wrap-style:square;v-text-anchor:top" coordsize="106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mOrsAA&#10;AADcAAAADwAAAGRycy9kb3ducmV2LnhtbERPu27CMBTdkfoP1q3UjTgwRCTFoIpSFUYC6nwb3zzU&#10;+NqKXQh8PR6QGI/Oe7keTS/ONPjOsoJZkoIgrqzuuFFwOn5NFyB8QNbYWyYFV/KwXr1Mllhoe+ED&#10;ncvQiBjCvkAFbQiukNJXLRn0iXXEkavtYDBEODRSD3iJ4aaX8zTNpMGOY0OLjjYtVX/lv1GwtfW3&#10;3Zc/debcrd50n/ns95Yr9fY6fryDCDSGp/jh3mkFWR7nxzPxCMjV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imOrsAAAADcAAAADwAAAAAAAAAAAAAAAACYAgAAZHJzL2Rvd25y&#10;ZXYueG1sUEsFBgAAAAAEAAQA9QAAAIUDAAAAAA==&#10;" path="m,l,52r1061,l,xm,l1061,52r,-52l,xe" fillcolor="#d1d2d3" stroked="f">
                  <v:path arrowok="t" o:connecttype="custom" o:connectlocs="0,2142;0,2194;1061,2194;0,2142;0,2142;1061,2194;1061,2142;0,2142" o:connectangles="0,0,0,0,0,0,0,0"/>
                </v:shape>
                <v:shape id="AutoShape 1111" o:spid="_x0000_s1258" style="position:absolute;left:80880;top:-19560;width:440;height:8840;visibility:visible;mso-wrap-style:square;v-text-anchor:top" coordsize="440,8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8BsUA&#10;AADcAAAADwAAAGRycy9kb3ducmV2LnhtbESPQWvCQBSE7wX/w/KE3ppNStUmdZUqCGJPxoIeH9nX&#10;JG32bciuJvn3bqHQ4zAz3zDL9WAacaPO1ZYVJFEMgriwuuZSwedp9/QKwnlkjY1lUjCSg/Vq8rDE&#10;TNuej3TLfSkChF2GCirv20xKV1Rk0EW2JQ7el+0M+iC7UuoO+wA3jXyO47k0WHNYqLClbUXFT341&#10;CjZ5cj4sUvPRDNLi7Jtfknq8KPU4Hd7fQHga/H/4r73XCuZpAr9nwh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s/wGxQAAANwAAAAPAAAAAAAAAAAAAAAAAJgCAABkcnMv&#10;ZG93bnJldi54bWxQSwUGAAAAAAQABAD1AAAAigMAAAAA&#10;" path="m-66754,21702r-1061,l-66754,21754r,-52xm-67815,21702r1061,52l-67815,21754r,-52xe" filled="f" strokecolor="#d1d2d3" strokeweight="0">
                  <v:path arrowok="t" o:connecttype="custom" o:connectlocs="-66754,2142;-67815,2142;-66754,2194;-66754,2142;-67815,2142;-66754,2194;-67815,2194;-67815,2142" o:connectangles="0,0,0,0,0,0,0,0"/>
                </v:shape>
                <v:shape id="AutoShape 1112" o:spid="_x0000_s1259" style="position:absolute;left:13064;top:2141;width:48;height:891;visibility:visible;mso-wrap-style:square;v-text-anchor:top" coordsize="48,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rsMA&#10;AADcAAAADwAAAGRycy9kb3ducmV2LnhtbESPS4vCQBCE7wv+h6GFvSw6USHEmFFEELMnWR/3JtN5&#10;YKYnZEbN/vsdQdhjUVVfUdlmMK14UO8aywpm0wgEcWF1w5WCy3k/SUA4j6yxtUwKfsnBZj36yDDV&#10;9sk/9Dj5SgQIuxQV1N53qZSuqMmgm9qOOHil7Q36IPtK6h6fAW5aOY+iWBpsOCzU2NGupuJ2uhsF&#10;x6S45k0ub3H53R6+zktn7SJR6nM8bFcgPA3+P/xu51pBvJzD60w4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rsMAAADcAAAADwAAAAAAAAAAAAAAAACYAgAAZHJzL2Rv&#10;d25yZXYueG1sUEsFBgAAAAAEAAQA9QAAAIgDAAAAAA==&#10;" path="m,l,890r48,l,xm,l48,890,48,,,xe" fillcolor="#d1d2d3" stroked="f">
                  <v:path arrowok="t" o:connecttype="custom" o:connectlocs="0,2142;0,3032;48,3032;0,2142;0,2142;48,3032;48,2142;0,2142" o:connectangles="0,0,0,0,0,0,0,0"/>
                </v:shape>
                <v:shape id="AutoShape 1113" o:spid="_x0000_s1260" style="position:absolute;left:73900;top:-19560;width:7420;height:400;visibility:visible;mso-wrap-style:square;v-text-anchor:top" coordsize="742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U1ysUA&#10;AADcAAAADwAAAGRycy9kb3ducmV2LnhtbESP3WoCMRSE7wt9h3AK3tVsaxVdjVIEwaJI/UHw7rA5&#10;3V3cnIRN1NWnN4LQy2FmvmFGk8ZU4ky1Ly0r+GgnIIgzq0vOFey2s/c+CB+QNVaWScGVPEzGry8j&#10;TLW98JrOm5CLCGGfooIiBJdK6bOCDPq2dcTR+7O1wRBlnUtd4yXCTSU/k6QnDZYcFwp0NC0oO25O&#10;RgF1j3bhZui+btOlX/3S4TDY/yjVemu+hyACNeE//GzPtYLeoAOPM/EIyP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5TXKxQAAANwAAAAPAAAAAAAAAAAAAAAAAJgCAABkcnMv&#10;ZG93bnJldi54bWxQSwUGAAAAAAQABAD1AAAAigMAAAAA&#10;" path="m-60787,21702r-48,l-60787,22592r,-890xm-60835,21702r48,890l-60835,22592r,-890xe" filled="f" strokecolor="#d1d2d3" strokeweight="0">
                  <v:path arrowok="t" o:connecttype="custom" o:connectlocs="-60787,2142;-60835,2142;-60787,3032;-60787,2142;-60835,2142;-60787,3032;-60835,3032;-60835,2142" o:connectangles="0,0,0,0,0,0,0,0"/>
                </v:shape>
                <v:rect id="Rectangle 1114" o:spid="_x0000_s1261" style="position:absolute;left:13096;top:2175;width:999;height:8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ooHMQA&#10;AADcAAAADwAAAGRycy9kb3ducmV2LnhtbESPS2vDMBCE74X8B7GFXkoip+TpRAmh0FByy4tcF2tj&#10;O7VWRpIT9d9XhUKPw8x8wyzX0TTiTs7XlhUMBxkI4sLqmksFp+NHfwbCB2SNjWVS8E0e1qve0xJz&#10;bR+8p/shlCJB2OeooAqhzaX0RUUG/cC2xMm7WmcwJOlKqR0+Etw08i3LJtJgzWmhwpbeKyq+Dp1R&#10;4OL4Uk73w213Pb+6W3fBYh53Sr08x80CRKAY/sN/7U+tYDIfwe+Zd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6KBzEAAAA3AAAAA8AAAAAAAAAAAAAAAAAmAIAAGRycy9k&#10;b3ducmV2LnhtbFBLBQYAAAAABAAEAPUAAACJAwAAAAA=&#10;" filled="f" strokecolor="#221f1f" strokeweight=".24pt"/>
                <v:rect id="Rectangle 1115" o:spid="_x0000_s1262" style="position:absolute;left:13064;top:2141;width:1061;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eR1MMA&#10;AADcAAAADwAAAGRycy9kb3ducmV2LnhtbESPQWsCMRSE7wX/Q3hCbzVrQXFXo4hF8FpbxOMjee6u&#10;bl7WJLrb/nojFHocZuYbZrHqbSPu5EPtWMF4lIEg1s7UXCr4/tq+zUCEiGywcUwKfijAajl4WWBh&#10;XMefdN/HUiQIhwIVVDG2hZRBV2QxjFxLnLyT8xZjkr6UxmOX4LaR71k2lRZrTgsVtrSpSF/2N6tg&#10;ht05++Vw9PojL0/6ethccqvU67Bfz0FE6uN/+K+9Mwqm+QSeZ9IR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eR1MMAAADcAAAADwAAAAAAAAAAAAAAAACYAgAAZHJzL2Rv&#10;d25yZXYueG1sUEsFBgAAAAAEAAQA9QAAAIgDAAAAAA==&#10;" filled="f" strokecolor="#050707" strokeweight=".24pt"/>
                <v:rect id="Rectangle 1116" o:spid="_x0000_s1263" style="position:absolute;left:5857;top:3483;width:999;height:8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QT8MUA&#10;AADcAAAADwAAAGRycy9kb3ducmV2LnhtbESPQWsCMRSE7wX/Q3iFXopmLXSrq1FEsBRv2pa9PjbP&#10;3bWblyXJavrvTaHgcZiZb5jlOppOXMj51rKC6SQDQVxZ3XKt4OtzN56B8AFZY2eZFPySh/Vq9LDE&#10;QtsrH+hyDLVIEPYFKmhC6AspfdWQQT+xPXHyTtYZDEm6WmqH1wQ3nXzJslwabDktNNjTtqHq5zgY&#10;BS6+lvXbYfo+nL6f3XkosZrHvVJPj3GzABEohnv4v/2hFeTzHP7Op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pBPwxQAAANwAAAAPAAAAAAAAAAAAAAAAAJgCAABkcnMv&#10;ZG93bnJldi54bWxQSwUGAAAAAAQABAD1AAAAigMAAAAA&#10;" filled="f" strokecolor="#221f1f" strokeweight=".24pt"/>
                <v:rect id="Rectangle 1117" o:spid="_x0000_s1264" style="position:absolute;left:5826;top:3449;width:1064;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mqOMMA&#10;AADcAAAADwAAAGRycy9kb3ducmV2LnhtbESPQWsCMRSE7wX/Q3hCbzVrD+quRhGL0Gu1iMdH8txd&#10;3bysSXS3/fWNIPQ4zMw3zGLV20bcyYfasYLxKANBrJ2puVTwvd++zUCEiGywcUwKfijAajl4WWBh&#10;XMdfdN/FUiQIhwIVVDG2hZRBV2QxjFxLnLyT8xZjkr6UxmOX4LaR71k2kRZrTgsVtrSpSF92N6tg&#10;ht05++Vw9PojL0/6ethccqvU67Bfz0FE6uN/+Nn+NAom+RQeZ9IR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mqOMMAAADcAAAADwAAAAAAAAAAAAAAAACYAgAAZHJzL2Rv&#10;d25yZXYueG1sUEsFBgAAAAAEAAQA9QAAAIgDAAAAAA==&#10;" filled="f" strokecolor="#050707" strokeweight=".24pt"/>
                <v:rect id="Rectangle 1118" o:spid="_x0000_s1265" style="position:absolute;left:7448;top:3483;width:999;height:8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ciGcEA&#10;AADcAAAADwAAAGRycy9kb3ducmV2LnhtbERPy2oCMRTdC/5DuEI30slY0NapUaTQIu60itvL5M6j&#10;Tm6GJKPp35tFocvDea820XTiRs63lhXMshwEcWl1y7WC0/fn8xsIH5A1dpZJwS952KzHoxUW2t75&#10;QLdjqEUKYV+ggiaEvpDSlw0Z9JntiRNXWWcwJOhqqR3eU7jp5EueL6TBllNDgz19NFRej4NR4OL8&#10;Ur8eZl9DdZ66n+GC5TLulXqaxO07iEAx/Iv/3DutYLFMa9OZdATk+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3IhnBAAAA3AAAAA8AAAAAAAAAAAAAAAAAmAIAAGRycy9kb3du&#10;cmV2LnhtbFBLBQYAAAAABAAEAPUAAACGAwAAAAA=&#10;" filled="f" strokecolor="#221f1f" strokeweight=".24pt"/>
                <v:rect id="Rectangle 1119" o:spid="_x0000_s1266" style="position:absolute;left:7415;top:3449;width:1064;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qb0cMA&#10;AADcAAAADwAAAGRycy9kb3ducmV2LnhtbESPQWvCQBSE7wX/w/IEb3VjD2JSNyKWgletlB4fu88k&#10;Jvs27m5N7K/vFoQeh5n5hllvRtuJG/nQOFawmGcgiLUzDVcKTh/vzysQISIb7ByTgjsF2JSTpzUW&#10;xg18oNsxViJBOBSooI6xL6QMuiaLYe564uSdnbcYk/SVNB6HBLedfMmypbTYcFqosaddTbo9flsF&#10;Kxwu2Q+HL6/f8uqsr5+7NrdKzabj9hVEpDH+hx/tvVGwzHP4O5OOgC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4qb0cMAAADcAAAADwAAAAAAAAAAAAAAAACYAgAAZHJzL2Rv&#10;d25yZXYueG1sUEsFBgAAAAAEAAQA9QAAAIgDAAAAAA==&#10;" filled="f" strokecolor="#050707" strokeweight=".24pt"/>
                <v:rect id="Rectangle 1120" o:spid="_x0000_s1267" style="position:absolute;left:5857;top:2175;width:999;height:8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q0BcEA&#10;AADcAAAADwAAAGRycy9kb3ducmV2LnhtbERPy2oCMRTdF/yHcIVuipNRaLVTo4hgke7UFreXyZ2H&#10;Tm6GJKPx75tFocvDeS/X0XTiRs63lhVMsxwEcWl1y7WC79NusgDhA7LGzjIpeJCH9Wr0tMRC2zsf&#10;6HYMtUgh7AtU0ITQF1L6siGDPrM9ceIq6wyGBF0ttcN7CjednOX5mzTYcmposKdtQ+X1OBgFLr6e&#10;6/lh+jlUPy/uMpyxfI9fSj2P4+YDRKAY/sV/7r1WMM/T/HQmHQG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qtAXBAAAA3AAAAA8AAAAAAAAAAAAAAAAAmAIAAGRycy9kb3du&#10;cmV2LnhtbFBLBQYAAAAABAAEAPUAAACGAwAAAAA=&#10;" filled="f" strokecolor="#221f1f" strokeweight=".24pt"/>
                <v:rect id="Rectangle 1121" o:spid="_x0000_s1268" style="position:absolute;left:5826;top:2141;width:1064;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cNzcIA&#10;AADcAAAADwAAAGRycy9kb3ducmV2LnhtbESPQWsCMRSE74X+h/AK3mqiB6urUYoieNUW8fhInrtb&#10;Ny9rEt21v74pFHocZuYbZrHqXSPuFGLtWcNoqEAQG29rLjV8fmxfpyBiQrbYeCYND4qwWj4/LbCw&#10;vuM93Q+pFBnCsUANVUptIWU0FTmMQ98SZ+/sg8OUZSilDdhluGvkWKmJdFhzXqiwpXVF5nK4OQ1T&#10;7L7UN8dTMJtZeTbX4/oyc1oPXvr3OYhEffoP/7V3VsObGsHvmXwE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Fw3NwgAAANwAAAAPAAAAAAAAAAAAAAAAAJgCAABkcnMvZG93&#10;bnJldi54bWxQSwUGAAAAAAQABAD1AAAAhwMAAAAA&#10;" filled="f" strokecolor="#050707" strokeweight=".24pt"/>
                <v:shape id="AutoShape 1122" o:spid="_x0000_s1269" style="position:absolute;left:7415;top:2141;width:1064;height:53;visibility:visible;mso-wrap-style:square;v-text-anchor:top" coordsize="106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tSUcMA&#10;AADcAAAADwAAAGRycy9kb3ducmV2LnhtbESPQYvCMBSE74L/ITzBm6Z6WJdqlLIgeimL1R/waJ5N&#10;3ealNtla//1GEPY4zMw3zGY32Eb01PnasYLFPAFBXDpdc6Xgct7PPkH4gKyxcUwKnuRhtx2PNphq&#10;9+AT9UWoRISwT1GBCaFNpfSlIYt+7lri6F1dZzFE2VVSd/iIcNvIZZJ8SIs1xwWDLX0ZKn+KX6tg&#10;fzteVvkinA/Z/TsrTjo3PeVKTSdDtgYRaAj/4Xf7qBWskiW8zsQj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tSUcMAAADcAAAADwAAAAAAAAAAAAAAAACYAgAAZHJzL2Rv&#10;d25yZXYueG1sUEsFBgAAAAAEAAQA9QAAAIgDAAAAAA==&#10;" path="m,l,52r1063,l,xm,l1063,52r,-52l,xe" fillcolor="#d1d2d3" stroked="f">
                  <v:path arrowok="t" o:connecttype="custom" o:connectlocs="0,2142;0,2194;1063,2194;0,2142;0,2142;1063,2194;1063,2142;0,2142" o:connectangles="0,0,0,0,0,0,0,0"/>
                </v:shape>
                <v:shape id="AutoShape 1123" o:spid="_x0000_s1270" style="position:absolute;left:80880;top:-66640;width:440;height:8860;visibility:visible;mso-wrap-style:square;v-text-anchor:top" coordsize="440,8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JzjsUA&#10;AADcAAAADwAAAGRycy9kb3ducmV2LnhtbESPW2vCQBSE3wX/w3KEvulGBRtT1+CFQB+NN9q3Q/Y0&#10;CWbPhuxW03/vFgp9HGbmG2aV9qYRd+pcbVnBdBKBIC6srrlUcD5l4xiE88gaG8uk4IccpOvhYIWJ&#10;tg/O6X70pQgQdgkqqLxvEyldUZFBN7EtcfC+bGfQB9mVUnf4CHDTyFkULaTBmsNChS3tKipux2+j&#10;oM2vJ3Op+ePTnpfuut9m8eLQKPUy6jdvIDz1/j/8137XCl6jOfyeCUdAr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onOOxQAAANwAAAAPAAAAAAAAAAAAAAAAAJgCAABkcnMv&#10;ZG93bnJldi54bWxQSwUGAAAAAAQABAD1AAAAigMAAAAA&#10;" path="m-72402,68782r-1063,l-72402,68834r,-52xm-73465,68782r1063,52l-73465,68834r,-52xe" filled="f" strokecolor="#d1d2d3" strokeweight="0">
                  <v:path arrowok="t" o:connecttype="custom" o:connectlocs="-72402,2142;-73465,2142;-72402,2194;-72402,2142;-73465,2142;-72402,2194;-73465,2194;-73465,2142" o:connectangles="0,0,0,0,0,0,0,0"/>
                </v:shape>
                <v:shape id="AutoShape 1124" o:spid="_x0000_s1271" style="position:absolute;left:7415;top:2141;width:51;height:891;visibility:visible;mso-wrap-style:square;v-text-anchor:top" coordsize="51,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OIo8YA&#10;AADcAAAADwAAAGRycy9kb3ducmV2LnhtbESPQWsCMRSE7wX/Q3iCt5q4FGtXo5SWokhFqpZ6fGye&#10;u0s3L8sm6uqvN4WCx2FmvmEms9ZW4kSNLx1rGPQVCOLMmZJzDbvtx+MIhA/IBivHpOFCHmbTzsME&#10;U+PO/EWnTchFhLBPUUMRQp1K6bOCLPq+q4mjd3CNxRBlk0vT4DnCbSUTpYbSYslxocCa3grKfjdH&#10;qyGZr/kHr+9utZz7y+cyCd9q/6J1r9u+jkEEasM9/N9eGA3P6gn+zsQj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TOIo8YAAADcAAAADwAAAAAAAAAAAAAAAACYAgAAZHJz&#10;L2Rvd25yZXYueG1sUEsFBgAAAAAEAAQA9QAAAIsDAAAAAA==&#10;" path="m,l,890r51,l,xm,l51,890,51,,,xe" fillcolor="#d1d2d3" stroked="f">
                  <v:path arrowok="t" o:connecttype="custom" o:connectlocs="0,2142;0,3032;51,3032;0,2142;0,2142;51,3032;51,2142;0,2142" o:connectangles="0,0,0,0,0,0,0,0"/>
                </v:shape>
                <v:shape id="AutoShape 1125" o:spid="_x0000_s1272" style="position:absolute;left:73900;top:-66640;width:7420;height:420;visibility:visible;mso-wrap-style:square;v-text-anchor:top" coordsize="7420,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8CMMYA&#10;AADcAAAADwAAAGRycy9kb3ducmV2LnhtbESPQWvCQBSE7wX/w/KE3upG29oSXUUKlqKUYmwP3h7Z&#10;ZzaYfRuyr5r+e7dQ6HGYmW+Y+bL3jTpTF+vABsajDBRxGWzNlYHP/fruGVQUZItNYDLwQxGWi8HN&#10;HHMbLryjcyGVShCOORpwIm2udSwdeYyj0BIn7xg6j5JkV2nb4SXBfaMnWTbVHmtOCw5benFUnopv&#10;b0DWhwdd3W83r+5Yttv9RyHvX4Uxt8N+NQMl1Mt/+K/9Zg08ZY/weyYdAb2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8CMMYAAADcAAAADwAAAAAAAAAAAAAAAACYAgAAZHJz&#10;L2Rvd25yZXYueG1sUEsFBgAAAAAEAAQA9QAAAIsDAAAAAA==&#10;" path="m-66434,68782r-51,l-66434,69672r,-890xm-66485,68782r51,890l-66485,69672r,-890xe" filled="f" strokecolor="#d1d2d3" strokeweight="0">
                  <v:path arrowok="t" o:connecttype="custom" o:connectlocs="-66434,2142;-66485,2142;-66434,3032;-66434,2142;-66485,2142;-66434,3032;-66485,3032;-66485,2142" o:connectangles="0,0,0,0,0,0,0,0"/>
                </v:shape>
                <v:rect id="Rectangle 1126" o:spid="_x0000_s1273" style="position:absolute;left:7448;top:2175;width:999;height:8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J6sUA&#10;AADcAAAADwAAAGRycy9kb3ducmV2LnhtbESPW2sCMRSE3wv9D+EU+lLcrAW1bo1SBIv45qX4etic&#10;vbSbkyXJavrvTaHg4zAz3zCLVTSduJDzrWUF4ywHQVxa3XKt4HTcjN5A+ICssbNMCn7Jw2r5+LDA&#10;Qtsr7+lyCLVIEPYFKmhC6AspfdmQQZ/Znjh5lXUGQ5KultrhNcFNJ1/zfCoNtpwWGuxp3VD5cxiM&#10;Ahcn53q2H38O1deL+x7OWM7jTqnnp/jxDiJQDPfwf3urFczyKfydS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4nqxQAAANwAAAAPAAAAAAAAAAAAAAAAAJgCAABkcnMv&#10;ZG93bnJldi54bWxQSwUGAAAAAAQABAD1AAAAigMAAAAA&#10;" filled="f" strokecolor="#221f1f" strokeweight=".24pt"/>
                <v:rect id="Rectangle 1127" o:spid="_x0000_s1274" style="position:absolute;left:7415;top:2141;width:1064;height: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IwIsIA&#10;AADcAAAADwAAAGRycy9kb3ducmV2LnhtbESPQWsCMRSE7wX/Q3hCbzWxh6qrUcQi9FpbxOMjee6u&#10;bl7WJLrb/nojFHocZuYbZrHqXSNuFGLtWcN4pEAQG29rLjV8f21fpiBiQrbYeCYNPxRhtRw8LbCw&#10;vuNPuu1SKTKEY4EaqpTaQspoKnIYR74lzt7RB4cpy1BKG7DLcNfIV6XepMOa80KFLW0qMufd1WmY&#10;YndSvxwPwbzPyqO57DfnmdP6ediv5yAS9ek//Nf+sBomagKPM/k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sjAiwgAAANwAAAAPAAAAAAAAAAAAAAAAAJgCAABkcnMvZG93&#10;bnJldi54bWxQSwUGAAAAAAQABAD1AAAAhwMAAAAA&#10;" filled="f" strokecolor="#050707" strokeweight=".24pt"/>
                <v:shape id="AutoShape 1128" o:spid="_x0000_s1275" style="position:absolute;left:70740;top:-35080;width:1400;height:26820;visibility:visible;mso-wrap-style:square;v-text-anchor:top" coordsize="1400,26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Af8UA&#10;AADcAAAADwAAAGRycy9kb3ducmV2LnhtbESPwWrCQBCG74LvsIzQW91US1tTVxFBKG3RVqXnITvN&#10;RrOzIbuN6dt3DgWPwz//N9/Ml72vVUdtrAIbuBtnoIiLYCsuDRwPm9snUDEhW6wDk4FfirBcDAdz&#10;zG248Cd1+1QqgXDM0YBLqcm1joUjj3EcGmLJvkPrMcnYltq2eBG4r/Ukyx60x4rlgsOG1o6K8/7H&#10;i0b19frhurf77cnHsz3M9Pu03hlzM+pXz6AS9em6/N9+sQYeM7GVZ4QAe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ZwB/xQAAANwAAAAPAAAAAAAAAAAAAAAAAJgCAABkcnMv&#10;ZG93bnJldi54bWxQSwUGAAAAAAQABAD1AAAAigMAAAAA&#10;" path="m-56319,38465r,26l-56348,38491t-77,l-59470,38491t-39,l-59538,38491r,-26m-59538,38422r,-51m-59538,38352r,-29l-59509,38323t77,l-56386,38323t38,l-56319,38323r,29e" filled="f" strokecolor="#006192" strokeweight=".48pt">
                  <v:path arrowok="t" o:connecttype="custom" o:connectlocs="-56319,3385;-56319,3411;-56348,3411;-56425,3411;-59470,3411;-59509,3411;-59538,3411;-59538,3385;-59538,3342;-59538,3291;-59538,3272;-59538,3243;-59509,3243;-59432,3243;-56386,3243;-56348,3243;-56319,3243;-56319,3272" o:connectangles="0,0,0,0,0,0,0,0,0,0,0,0,0,0,0,0,0,0"/>
                </v:shape>
                <v:line id="Line 1129" o:spid="_x0000_s1276" style="position:absolute;visibility:visible;mso-wrap-style:square" from="14421,3313" to="14421,33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smIMUAAADcAAAADwAAAGRycy9kb3ducmV2LnhtbESPT2sCMRTE7wW/Q3hCbzWxlFbXjSKK&#10;UPRUqwdvj83bP7p52Sapbr+9KRR6HGbmN0y+6G0rruRD41jDeKRAEBfONFxpOHxuniYgQkQ22Dom&#10;DT8UYDEfPOSYGXfjD7ruYyUShEOGGuoYu0zKUNRkMYxcR5y80nmLMUlfSePxluC2lc9KvUqLDaeF&#10;Gjta1VRc9t9Wwxqt2n6dTit/PPuyubyE3WE70fpx2C9nICL18T/81343Gt7UFH7PpCMg5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msmIMUAAADcAAAADwAAAAAAAAAA&#10;AAAAAAChAgAAZHJzL2Rvd25yZXYueG1sUEsFBgAAAAAEAAQA+QAAAJMDAAAAAA==&#10;" strokecolor="#ffcc01" strokeweight=".48pt"/>
                <v:shape id="AutoShape 1130" o:spid="_x0000_s1277" style="position:absolute;left:70740;top:-83700;width:1400;height:28100;visibility:visible;mso-wrap-style:square;v-text-anchor:top" coordsize="1400,28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r+fcMA&#10;AADcAAAADwAAAGRycy9kb3ducmV2LnhtbERP3WrCMBS+F3yHcITdiKYO9kNnWtQpiBfCnA9w1hzb&#10;2uakS6J2b28uBl5+fP/zvDetuJLztWUFs2kCgriwuuZSwfF7M3kH4QOyxtYyKfgjD3k2HMwx1fbG&#10;X3Q9hFLEEPYpKqhC6FIpfVGRQT+1HXHkTtYZDBG6UmqHtxhuWvmcJK/SYM2xocKOVhUVzeFiFOz3&#10;dhWaZrkdv/yck3Z9cbvPX6fU06hffIAI1IeH+N+91QreZnF+PBOPgM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hr+fcMAAADcAAAADwAAAAAAAAAAAAAAAACYAgAAZHJzL2Rv&#10;d25yZXYueG1sUEsFBgAAAAAEAAQA9QAAAIgDAAAAAA==&#10;" path="m-62000,87085r,26l-62029,87111t-74,l-65307,87111t-39,l-65372,87111r,-26m-65372,87042r,-51m-65372,86972r,-29l-65346,86943t75,l-62065,86943t36,l-62000,86943r,29m-62000,87013r,50e" filled="f" strokecolor="#006192" strokeweight=".48pt">
                  <v:path arrowok="t" o:connecttype="custom" o:connectlocs="-62000,3385;-62000,3411;-62029,3411;-62103,3411;-65307,3411;-65346,3411;-65372,3411;-65372,3385;-65372,3342;-65372,3291;-65372,3272;-65372,3243;-65346,3243;-65271,3243;-62065,3243;-62029,3243;-62000,3243;-62000,3272;-62000,3313;-62000,3363" o:connectangles="0,0,0,0,0,0,0,0,0,0,0,0,0,0,0,0,0,0,0,0"/>
                </v:shape>
                <v:rect id="Rectangle 1131" o:spid="_x0000_s1278" style="position:absolute;left:5351;top:1786;width:9070;height:31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qvCcYA&#10;AADcAAAADwAAAGRycy9kb3ducmV2LnhtbESPQWvCQBSE7wX/w/KEXkrdRGgtqZsgSsWTUBtQb6/Z&#10;ZxLMvg3ZjUn/vVso9DjMzDfMMhtNI27UudqygngWgSAurK65VJB/fTy/gXAeWWNjmRT8kIMsnTws&#10;MdF24E+6HXwpAoRdggoq79tESldUZNDNbEscvIvtDPogu1LqDocAN42cR9GrNFhzWKiwpXVFxfXQ&#10;GwXz7ZbWT8PuxPlZ9scX7jff416px+m4egfhafT/4b/2TitYxDH8nglHQKZ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qvCcYAAADcAAAADwAAAAAAAAAAAAAAAACYAgAAZHJz&#10;L2Rvd25yZXYueG1sUEsFBgAAAAAEAAQA9QAAAIsDAAAAAA==&#10;" filled="f" strokecolor="#221f1f" strokeweight=".48pt"/>
                <v:rect id="Rectangle 1132" o:spid="_x0000_s1279" style="position:absolute;left:10084;top:3896;width:22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uk+8MA&#10;AADcAAAADwAAAGRycy9kb3ducmV2LnhtbESPT4vCMBTE78J+h/AWvNm0HlbpGkUXVhYv4h/Y66N5&#10;tsXmJTRRaz+9EQSPw8z8hpktOtOIK7W+tqwgS1IQxIXVNZcKjoff0RSED8gaG8uk4E4eFvOPwQxz&#10;bW+8o+s+lCJC2OeooArB5VL6oiKDPrGOOHon2xoMUbal1C3eItw0cpymX9JgzXGhQkc/FRXn/cVE&#10;itv2K/Of9RvT39en5RbZ7VCp4We3/AYRqAvv8Kv9pxVMsjE8z8Qj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7uk+8MAAADcAAAADwAAAAAAAAAAAAAAAACYAgAAZHJzL2Rv&#10;d25yZXYueG1sUEsFBgAAAAAEAAQA9QAAAIgDAAAAAA==&#10;" filled="f" strokecolor="#006192" strokeweight=".48pt"/>
                <v:shape id="AutoShape 1133" o:spid="_x0000_s1280" style="position:absolute;left:70740;top:-52540;width:460;height:14460;visibility:visible;mso-wrap-style:square;v-text-anchor:top" coordsize="460,14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58GsYA&#10;AADcAAAADwAAAGRycy9kb3ducmV2LnhtbESPT2vCQBTE74LfYXmCN91YwdroKqUg/ike1FLq7ZF9&#10;JrHZtyG7xuindwsFj8PM/IaZzhtTiJoql1tWMOhHIIgTq3NOFXwdFr0xCOeRNRaWScGNHMxn7dYU&#10;Y22vvKN671MRIOxiVJB5X8ZSuiQjg65vS+LgnWxl0AdZpVJXeA1wU8iXKBpJgzmHhQxL+sgo+d1f&#10;jILV5vj5ts3pfl5+X34W64ZquySlup3mfQLCU+Of4f/2Sit4HQzh70w4AnL2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Q58GsYAAADcAAAADwAAAAAAAAAAAAAAAACYAgAAZHJz&#10;L2Rvd25yZXYueG1sUEsFBgAAAAAEAAQA9QAAAIsDAAAAAA==&#10;" path="m-61585,55896r,55m-60764,55896r,55m-59965,55896r,55m-61633,55896r1735,e" filled="f" strokecolor="#006192" strokeweight=".72pt">
                  <v:path arrowok="t" o:connecttype="custom" o:connectlocs="-61585,3356;-61585,3411;-60764,3356;-60764,3411;-59965,3356;-59965,3411;-61633,3356;-59898,3356" o:connectangles="0,0,0,0,0,0,0,0"/>
                </v:shape>
                <v:shape id="Picture 1134" o:spid="_x0000_s1281" type="#_x0000_t75" style="position:absolute;left:10307;top:3893;width:260;height:3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t3ZnDAAAA3AAAAA8AAABkcnMvZG93bnJldi54bWxEj81qwkAUhfdC32G4BTdSJ0pQSZ0EKShu&#10;G01pd5fMbRLM3Ekzo6Zv7wiCy8P5+TjrbDCtuFDvGssKZtMIBHFpdcOVguNh+7YC4TyyxtYyKfgn&#10;B1n6Mlpjou2VP+mS+0qEEXYJKqi97xIpXVmTQTe1HXHwfm1v0AfZV1L3eA3jppXzKFpIgw0HQo0d&#10;fdRUnvKzCdzFn3E/Jz3ZNBxPmHfF9+qrUGr8OmzeQXga/DP8aO+1guUshvuZcARkeg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3dmcMAAADcAAAADwAAAAAAAAAAAAAAAACf&#10;AgAAZHJzL2Rvd25yZXYueG1sUEsFBgAAAAAEAAQA9wAAAI8DAAAAAA==&#10;">
                  <v:imagedata r:id="rId351" o:title=""/>
                </v:shape>
                <v:line id="Line 1135" o:spid="_x0000_s1282" style="position:absolute;visibility:visible;mso-wrap-style:square" from="10530,4719" to="10530,4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d9gMUAAADcAAAADwAAAGRycy9kb3ducmV2LnhtbESPzWrDMBCE74W+g9hCbo2cQOrgRAlt&#10;IUnBp/xAe1ykjWVqrYyl2O7bV4VCjsPMfMOst6NrRE9dqD0rmE0zEMTam5orBZfz7nkJIkRkg41n&#10;UvBDAbabx4c1FsYPfKT+FCuRIBwKVGBjbAspg7bkMEx9S5y8q+8cxiS7SpoOhwR3jZxn2Yt0WHNa&#10;sNjSuyX9fbo5Bf2h/OrL3KM+fJZvVu/2dT7slZo8ja8rEJHGeA//tz+Mgny2gL8z6Qj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Xd9gMUAAADcAAAADwAAAAAAAAAA&#10;AAAAAAChAgAAZHJzL2Rvd25yZXYueG1sUEsFBgAAAAAEAAQA+QAAAJMDAAAAAA==&#10;" strokeweight=".48pt"/>
                <v:shape id="Freeform 1136" o:spid="_x0000_s1283" style="position:absolute;left:10492;top:4709;width:75;height:65;visibility:visible;mso-wrap-style:square;v-text-anchor:top" coordsize="7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V84cQA&#10;AADcAAAADwAAAGRycy9kb3ducmV2LnhtbESPQWvCQBSE7wX/w/IEL0U36SGV6CpiKHiRoi14fWSf&#10;2Wj2bciuMf57tyD0OMzMN8xyPdhG9NT52rGCdJaAIC6drrlS8PvzNZ2D8AFZY+OYFDzIw3o1elti&#10;rt2dD9QfQyUihH2OCkwIbS6lLw1Z9DPXEkfv7DqLIcqukrrDe4TbRn4kSSYt1hwXDLa0NVRejzer&#10;YP8+lyZLH7Yo9rvzqbDfyWXolZqMh80CRKAh/Idf7Z1W8Jlm8HcmHgG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VfOHEAAAA3AAAAA8AAAAAAAAAAAAAAAAAmAIAAGRycy9k&#10;b3ducmV2LnhtbFBLBQYAAAAABAAEAPUAAACJAwAAAAA=&#10;" path="m,l38,64,74,,,xe" fillcolor="black" stroked="f">
                  <v:path arrowok="t" o:connecttype="custom" o:connectlocs="0,4710;38,4774;74,4710;0,4710" o:connectangles="0,0,0,0"/>
                </v:shape>
                <v:shape id="Freeform 1137" o:spid="_x0000_s1284" style="position:absolute;left:10492;top:4709;width:75;height:65;visibility:visible;mso-wrap-style:square;v-text-anchor:top" coordsize="7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EMQA&#10;AADcAAAADwAAAGRycy9kb3ducmV2LnhtbESPwWrDMBBE74X8g9hAb7WUQuvgRAnGIRAIFOrW5LpY&#10;G9vEWhlLddy/rwqFHoeZecNs97PtxUSj7xxrWCUKBHHtTMeNhs+P49MahA/IBnvHpOGbPOx3i4ct&#10;Zsbd+Z2mMjQiQthnqKENYcik9HVLFn3iBuLoXd1oMUQ5NtKMeI9w28tnpV6lxY7jQosDFS3Vt/LL&#10;asjVS3DFIa+G89QXVXFm5d4uWj8u53wDItAc/sN/7ZPRkK5S+D0Tj4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v2xDEAAAA3AAAAA8AAAAAAAAAAAAAAAAAmAIAAGRycy9k&#10;b3ducmV2LnhtbFBLBQYAAAAABAAEAPUAAACJAwAAAAA=&#10;" path="m74,l38,64,,,74,xe" filled="f" strokeweight="0">
                  <v:path arrowok="t" o:connecttype="custom" o:connectlocs="74,4710;38,4774;0,4710;74,4710" o:connectangles="0,0,0,0"/>
                </v:shape>
                <v:shape id="Freeform 1138" o:spid="_x0000_s1285" style="position:absolute;left:10492;top:4244;width:75;height:68;visibility:visible;mso-wrap-style:square;v-text-anchor:top" coordsize="7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4vzbwA&#10;AADcAAAADwAAAGRycy9kb3ducmV2LnhtbERP3QoBQRS+V95hOsqNmEWhZUhKuaEWD3DaOXY3O2e2&#10;mcHy9OZCufz6/leb1tTiSc5XlhWMRwkI4tzqigsF18t+uADhA7LG2jIpeJOHzbrbWWGq7Yszep5D&#10;IWII+xQVlCE0qZQ+L8mgH9mGOHI36wyGCF0htcNXDDe1nCTJTBqsODaU2NCupPx+fhgFONneOJtm&#10;g1OtP83HyYSP7q5Uv9dulyACteEv/rkPWsF8HNfGM/EIyP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fTi/NvAAAANwAAAAPAAAAAAAAAAAAAAAAAJgCAABkcnMvZG93bnJldi54&#10;bWxQSwUGAAAAAAQABAD1AAAAgQMAAAAA&#10;" path="m,67r74,l38,,,67xe" fillcolor="black" stroked="f">
                  <v:path arrowok="t" o:connecttype="custom" o:connectlocs="0,4311;74,4311;38,4244;0,4311" o:connectangles="0,0,0,0"/>
                </v:shape>
                <v:shape id="Freeform 1139" o:spid="_x0000_s1286" style="position:absolute;left:10492;top:4244;width:75;height:68;visibility:visible;mso-wrap-style:square;v-text-anchor:top" coordsize="75,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mXA8QA&#10;AADcAAAADwAAAGRycy9kb3ducmV2LnhtbESPzWrDMBCE74W+g9hAb43sHtrGtRzSkoQcayf0vFjr&#10;H2ytHEuJnbePCoUeh5n5hknXs+nFlUbXWlYQLyMQxKXVLdcKTsfd8zsI55E19pZJwY0crLPHhxQT&#10;bSfO6Vr4WgQIuwQVNN4PiZSubMigW9qBOHiVHQ36IMda6hGnADe9fImiV2mw5bDQ4EBfDZVdcTEK&#10;zrGcc+4Mb0/f7bnffe51Uf0o9bSYNx8gPM3+P/zXPmgFb/EKfs+EIy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plwPEAAAA3AAAAA8AAAAAAAAAAAAAAAAAmAIAAGRycy9k&#10;b3ducmV2LnhtbFBLBQYAAAAABAAEAPUAAACJAwAAAAA=&#10;" path="m74,67l38,,,67r74,xe" filled="f" strokeweight="0">
                  <v:path arrowok="t" o:connecttype="custom" o:connectlocs="74,4311;38,4244;0,4311;74,4311" o:connectangles="0,0,0,0"/>
                </v:shape>
                <v:line id="Line 1140" o:spid="_x0000_s1287" style="position:absolute;visibility:visible;mso-wrap-style:square" from="14514,3102" to="14514,3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wUpcEAAADcAAAADwAAAGRycy9kb3ducmV2LnhtbERPTWvCMBi+D/wP4RW8zVQP6+iMooIf&#10;0NNUcMeX5F1T1rwpTdbWf28Ogx0fnu/VZnSN6KkLtWcFi3kGglh7U3Ol4HY9vL6DCBHZYOOZFDwo&#10;wGY9eVlhYfzAn9RfYiVSCIcCFdgY20LKoC05DHPfEifu23cOY4JdJU2HQwp3jVxm2Zt0WHNqsNjS&#10;3pL+ufw6Bf2p/OrL3KM+3cud1YdjnQ9HpWbTcfsBItIY/8V/7rNRkC/T/HQmHQ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bBSlwQAAANwAAAAPAAAAAAAAAAAAAAAA&#10;AKECAABkcnMvZG93bnJldi54bWxQSwUGAAAAAAQABAD5AAAAjwMAAAAA&#10;" strokeweight=".48pt"/>
                <v:shape id="AutoShape 1141" o:spid="_x0000_s1288" style="position:absolute;left:70740;top:-8320;width:1420;height:840;visibility:visible;mso-wrap-style:square;v-text-anchor:top" coordsize="1420,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lfm8MA&#10;AADcAAAADwAAAGRycy9kb3ducmV2LnhtbERPXWvCMBR9F/Yfwh3sRdZURTc60zI2Fbc3u/2AS3PX&#10;FpubLola/70RBJ8Oh/PFWRaD6cSRnG8tK5gkKQjiyuqWawW/P+vnVxA+IGvsLJOCM3ko8ofREjNt&#10;T7yjYxlqEUvYZ6igCaHPpPRVQwZ9YnviqP1ZZzBE6mqpHZ5iuenkNE0X0mDLcaHBnj4aqvblwSgo&#10;z+v9fPU53kT8mrXOfwc5/Cv19Di8v4EINIS7+ZbeagUv0wlcz8QjIPM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lfm8MAAADcAAAADwAAAAAAAAAAAAAAAACYAgAAZHJzL2Rv&#10;d25yZXYueG1sUEsFBgAAAAAEAAQA9QAAAIgDAAAAAA==&#10;" path="m-56326,11731r100,m-56326,11561r100,e" filled="f" strokeweight=".24pt">
                  <v:path arrowok="t" o:connecttype="custom" o:connectlocs="-56326,3411;-56226,3411;-56326,3241;-56226,3241" o:connectangles="0,0,0,0"/>
                </v:shape>
                <v:shape id="Freeform 1142" o:spid="_x0000_s1289" style="position:absolute;left:7362;top:3245;width:161;height:154;visibility:visible;mso-wrap-style:square;v-text-anchor:top" coordsize="161,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iZccA&#10;AADcAAAADwAAAGRycy9kb3ducmV2LnhtbESPT2vCQBTE70K/w/KEXqRumlKV6CpSWyh4aaMFj4/s&#10;yx/Mvg3ZNUn76d2C4HGYmd8wq81gatFR6yrLCp6nEQjizOqKCwXHw8fTAoTzyBpry6Tglxxs1g+j&#10;FSba9vxNXeoLESDsElRQet8kUrqsJINuahvi4OW2NeiDbAupW+wD3NQyjqKZNFhxWCixobeSsnN6&#10;MQp2x9Prn4zet4sD7fLLV/7zMtnXSj2Oh+0ShKfB38O39qdWMI9j+D8TjoB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04mXHAAAA3AAAAA8AAAAAAAAAAAAAAAAAmAIAAGRy&#10;cy9kb3ducmV2LnhtbFBLBQYAAAAABAAEAPUAAACMAwAAAAA=&#10;" path="m63,l99,r,55l149,38r12,31l111,88r31,41l113,153,80,108,48,153,20,132,51,88,,69,12,38,63,55,63,e" filled="f" strokecolor="#221f1f" strokeweight="0">
                  <v:path arrowok="t" o:connecttype="custom" o:connectlocs="63,3246;99,3246;99,3301;149,3284;161,3315;111,3334;142,3375;113,3399;80,3354;48,3399;20,3378;51,3334;0,3315;12,3284;63,3301;63,3246" o:connectangles="0,0,0,0,0,0,0,0,0,0,0,0,0,0,0,0"/>
                </v:shape>
                <v:line id="Line 1143" o:spid="_x0000_s1290" style="position:absolute;visibility:visible;mso-wrap-style:square" from="14514,3411" to="14514,3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76K0sQAAADcAAAADwAAAGRycy9kb3ducmV2LnhtbESPQWvCQBSE7wX/w/IKvdVNLTQluooW&#10;1EJOakGPj91nNph9G7LbJP333ULB4zAz3zCL1ega0VMXas8KXqYZCGLtTc2Vgq/T9vkdRIjIBhvP&#10;pOCHAqyWk4cFFsYPfKD+GCuRIBwKVGBjbAspg7bkMEx9S5y8q+8cxiS7SpoOhwR3jZxl2Zt0WHNa&#10;sNjShyV9O347Bf2+vPRl7lHvz+XG6u2uzoedUk+P43oOItIY7+H/9qdRkM9e4e9MOgJ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vorSxAAAANwAAAAPAAAAAAAAAAAA&#10;AAAAAKECAABkcnMvZG93bnJldi54bWxQSwUGAAAAAAQABAD5AAAAkgMAAAAA&#10;" strokeweight=".48pt"/>
                <v:shape id="Freeform 1144" o:spid="_x0000_s1291" style="position:absolute;left:14478;top:3404;width:75;height:63;visibility:visible;mso-wrap-style:square;v-text-anchor:top" coordsize="7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itk8UA&#10;AADcAAAADwAAAGRycy9kb3ducmV2LnhtbESPT2sCMRTE7wW/Q3hCbzWrlCqrUURQehJq7R9vj+R1&#10;s3TzsiRxd/32TaHQ4zAzv2FWm8E1oqMQa88KppMCBLH2puZKwfl1/7AAEROywcYzKbhRhM16dLfC&#10;0vieX6g7pUpkCMcSFdiU2lLKqC05jBPfEmfvyweHKctQSROwz3DXyFlRPEmHNecFiy3tLOnv09Up&#10;OF7n+4/LbdfZcHzrD9OF1/r9U6n78bBdgkg0pP/wX/vZKJjPHuH3TD4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CK2TxQAAANwAAAAPAAAAAAAAAAAAAAAAAJgCAABkcnMv&#10;ZG93bnJldi54bWxQSwUGAAAAAAQABAD1AAAAigMAAAAA&#10;" path="m,62r75,l36,,,62xe" fillcolor="black" stroked="f">
                  <v:path arrowok="t" o:connecttype="custom" o:connectlocs="0,3466;75,3466;36,3404;0,3466" o:connectangles="0,0,0,0"/>
                </v:shape>
                <v:shape id="Freeform 1145" o:spid="_x0000_s1292" style="position:absolute;left:14478;top:3404;width:75;height:63;visibility:visible;mso-wrap-style:square;v-text-anchor:top" coordsize="7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YCaMQA&#10;AADcAAAADwAAAGRycy9kb3ducmV2LnhtbESPQWvCQBSE74X+h+UJXopuEqgt0U0IguDBQ6v+gEf2&#10;mQSzb8Pu1kR/vVso9DjMzDfMppxML27kfGdZQbpMQBDXVnfcKDifdotPED4ga+wtk4I7eSiL15cN&#10;5tqO/E23Y2hEhLDPUUEbwpBL6euWDPqlHYijd7HOYIjSNVI7HCPc9DJLkpU02HFcaHGgbUv19fhj&#10;FOy7ge4PM3l3SN+uK2u/sBorpeazqVqDCDSF//Bfe68VfGTv8HsmHgFZ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2AmjEAAAA3AAAAA8AAAAAAAAAAAAAAAAAmAIAAGRycy9k&#10;b3ducmV2LnhtbFBLBQYAAAAABAAEAPUAAACJAwAAAAA=&#10;" path="m75,62l36,,,62r75,xe" filled="f" strokeweight="0">
                  <v:path arrowok="t" o:connecttype="custom" o:connectlocs="75,3466;36,3404;0,3466;75,3466" o:connectangles="0,0,0,0"/>
                </v:shape>
                <v:shape id="Freeform 1146" o:spid="_x0000_s1293" style="position:absolute;left:14478;top:3183;width:75;height:65;visibility:visible;mso-wrap-style:square;v-text-anchor:top" coordsize="7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m2XMQA&#10;AADcAAAADwAAAGRycy9kb3ducmV2LnhtbESPT4vCMBTE74LfIbyFvcia6qFK1yiLRfAii3/A66N5&#10;NtXmpTSx1m+/WRA8DjPzG2ax6m0tOmp95VjBZJyAIC6crrhUcDpuvuYgfEDWWDsmBU/ysFoOBwvM&#10;tHvwnrpDKEWEsM9QgQmhyaT0hSGLfuwa4uhdXGsxRNmWUrf4iHBby2mSpNJixXHBYENrQ8XtcLcK&#10;dqO5NOnkafN8t72cc/ubXPtOqc+P/ucbRKA+vMOv9lYrmE1T+D8Tj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5tlzEAAAA3AAAAA8AAAAAAAAAAAAAAAAAmAIAAGRycy9k&#10;b3ducmV2LnhtbFBLBQYAAAAABAAEAPUAAACJAwAAAAA=&#10;" path="m,l36,65,75,,,xe" fillcolor="black" stroked="f">
                  <v:path arrowok="t" o:connecttype="custom" o:connectlocs="0,3183;36,3248;75,3183;0,3183" o:connectangles="0,0,0,0"/>
                </v:shape>
                <v:shape id="Freeform 1147" o:spid="_x0000_s1294" style="position:absolute;left:14478;top:3183;width:75;height:65;visibility:visible;mso-wrap-style:square;v-text-anchor:top" coordsize="75,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MRrcQA&#10;AADcAAAADwAAAGRycy9kb3ducmV2LnhtbESPwWrDMBBE74X8g9hAbrWUQOriRgnGoVAIFOrW9LpY&#10;W9vEWhlLcZy/jwqFHoeZecPsDrPtxUSj7xxrWCcKBHHtTMeNhq/P18dnED4gG+wdk4YbeTjsFw87&#10;zIy78gdNZWhEhLDPUEMbwpBJ6euWLPrEDcTR+3GjxRDl2Egz4jXCbS83Sj1Jix3HhRYHKlqqz+XF&#10;asjVNrjimFfDaeqLqjixcu/fWq+Wc/4CItAc/sN/7TejId2k8HsmHgG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DEa3EAAAA3AAAAA8AAAAAAAAAAAAAAAAAmAIAAGRycy9k&#10;b3ducmV2LnhtbFBLBQYAAAAABAAEAPUAAACJAwAAAAA=&#10;" path="m75,l36,65,,,75,xe" filled="f" strokeweight="0">
                  <v:path arrowok="t" o:connecttype="custom" o:connectlocs="75,3183;36,3248;0,3183;75,3183" o:connectangles="0,0,0,0"/>
                </v:shape>
                <v:line id="Line 1148" o:spid="_x0000_s1295" style="position:absolute;visibility:visible;mso-wrap-style:square" from="5020,3327" to="5030,3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NHbMEAAADcAAAADwAAAGRycy9kb3ducmV2LnhtbERPz2vCMBS+D/wfwhO8DE11MLUaRdSN&#10;XTxYBa+P5tkWm5eSxLb+98thsOPH93u97U0tWnK+sqxgOklAEOdWV1wouF6+xgsQPiBrrC2Tghd5&#10;2G4Gb2tMte34TG0WChFD2KeooAyhSaX0eUkG/cQ2xJG7W2cwROgKqR12MdzUcpYkn9JgxbGhxIb2&#10;JeWP7GkUHMMhs6f3docfetkvO2Nubvqt1GjY71YgAvXhX/zn/tEK5rO4Np6JR0B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k0dswQAAANwAAAAPAAAAAAAAAAAAAAAA&#10;AKECAABkcnMvZG93bnJldi54bWxQSwUGAAAAAAQABAD5AAAAjwMAAAAA&#10;" strokecolor="#7f8185" strokeweight=".72pt"/>
                <v:shape id="AutoShape 1149" o:spid="_x0000_s1296" style="position:absolute;left:71440;top:-86200;width:2;height:78220;visibility:visible;mso-wrap-style:square;v-text-anchor:top" coordsize="2,78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BvucQA&#10;AADcAAAADwAAAGRycy9kb3ducmV2LnhtbESPQYvCMBSE74L/ITzBi6ypHrRbjVIXhD2IYvXg8dG8&#10;bcs2L6XJ2u6/N4LgcZiZb5j1tje1uFPrKssKZtMIBHFudcWFgutl/xGDcB5ZY22ZFPyTg+1mOFhj&#10;om3HZ7pnvhABwi5BBaX3TSKly0sy6Ka2IQ7ej20N+iDbQuoWuwA3tZxH0UIarDgslNjQV0n5b/Zn&#10;FKRFtTvq7hYv0rg+5N1pcsRmotR41KcrEJ56/w6/2t9awXL+Cc8z4QjI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Qb7nEAAAA3AAAAA8AAAAAAAAAAAAAAAAAmAIAAGRycy9k&#10;b3ducmV2LnhtbFBLBQYAAAAABAAEAPUAAACJAwAAAAA=&#10;" path="m-66372,89527r238,m-66101,89527r,m-66067,89527r273,m-65760,89527r,m-65726,89527r271,m-65422,89527r,m-65386,89527r272,m-65081,89527r,m-65047,89527r273,m-64740,89527r,m-64706,89527r271,m-64399,89527r,m-64366,89527r272,m-64061,89527r,m-64027,89527r273,m-63720,89527r,m-63686,89527r273,m-63379,89527r,m-63346,89527r272,m-63041,89527r,m-63005,89527r271,m-62700,89527r,m-62666,89527r273,m-62359,89527r,m-62326,89527r272,m-62018,89527r,m-61985,89527r271,m-61680,89527r,m-61644,89527r271,m-61339,89527r,m-61306,89527r274,m-60998,89527r,m-60965,89527r271,m-60658,89527r,m-60624,89527r271,m-60319,89527r,m-60286,89527r274,m-59978,89527r,m-59945,89527r274,m-59638,89527r,m-59604,89527r271,m-59299,89527r,m-59263,89527r271,m-58958,89527r,m-58925,89527r274,m-58618,89527r,m-58584,89527r271,m-58277,89527r,m-58243,89527r271,m-57938,89527r,m-57905,89527r274,m-57598,89527r,m-57564,89527r274,m-57257,89527r,m-57223,89527r237,e" filled="f" strokecolor="#7a7879" strokeweight=".72pt">
                  <v:path arrowok="t" o:connecttype="custom" o:connectlocs="0,3327;0,3327;0,3327;0,3327;0,3327;0,3327;0,3327;0,3327;0,3327;0,3327;0,3327;0,3327;0,3327;0,3327;0,3327;0,3327;0,3327;0,3327;0,3327;0,3327;0,3327;0,3327;0,3327;0,3327;0,3327;0,3327;0,3327;0,3327;0,3327;0,3327;0,3327;0,3327;0,3327;0,3327;0,3327;0,3327;0,3327;0,3327;0,3327;0,3327;0,3327;0,3327;0,3327;0,3327;0,3327;0,3327;0,3327;0,3327;0,3327;0,3327;0,3327;0,3327;0,3327;0,3327;0,3327" o:connectangles="0,0,0,0,0,0,0,0,0,0,0,0,0,0,0,0,0,0,0,0,0,0,0,0,0,0,0,0,0,0,0,0,0,0,0,0,0,0,0,0,0,0,0,0,0,0,0,0,0,0,0,0,0,0,0"/>
                </v:shape>
                <v:line id="Line 1150" o:spid="_x0000_s1297" style="position:absolute;visibility:visible;mso-wrap-style:square" from="14474,3327" to="14483,3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zdt8IAAADcAAAADwAAAGRycy9kb3ducmV2LnhtbERPz2vCMBS+C/sfwhvsIjZ1gpudaZFt&#10;ihcP64RdH81bW9a8lCRr639vDoLHj+/3tphMJwZyvrWsYJmkIIgrq1uuFZy/94tXED4ga+wsk4IL&#10;eSjyh9kWM21H/qKhDLWIIewzVNCE0GdS+qohgz6xPXHkfq0zGCJ0tdQOxxhuOvmcpmtpsOXY0GBP&#10;7w1Vf+W/UfAZPkp7mg87XOnNtBmN+XHLg1JPj9PuDUSgKdzFN/dRK3hZxfnxTDwCMr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jzdt8IAAADcAAAADwAAAAAAAAAAAAAA&#10;AAChAgAAZHJzL2Rvd25yZXYueG1sUEsFBgAAAAAEAAQA+QAAAJADAAAAAA==&#10;" strokecolor="#7f8185" strokeweight=".72pt"/>
                <v:line id="Line 1151" o:spid="_x0000_s1298" style="position:absolute;visibility:visible;mso-wrap-style:square" from="15062,4916" to="15062,4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aP7sYAAADcAAAADwAAAGRycy9kb3ducmV2LnhtbESPQWvCQBSE7wX/w/IEL0U32mIluoq0&#10;GvQiNLZ4fWSfSTD7Nuyumv57t1DocZiZb5jFqjONuJHztWUF41ECgriwuuZSwddxO5yB8AFZY2OZ&#10;FPyQh9Wy97TAVNs7f9ItD6WIEPYpKqhCaFMpfVGRQT+yLXH0ztYZDFG6UmqH9wg3jZwkyVQarDku&#10;VNjSe0XFJb8aBfksO0y6y6bYv56ya/7hzPb5O1Nq0O/WcxCBuvAf/mvvtIK3lzH8nolHQC4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Wmj+7GAAAA3AAAAA8AAAAAAAAA&#10;AAAAAAAAoQIAAGRycy9kb3ducmV2LnhtbFBLBQYAAAAABAAEAPkAAACUAwAAAAA=&#10;" strokecolor="#221f1f" strokeweight=".96pt"/>
                <v:line id="Line 1152" o:spid="_x0000_s1299" style="position:absolute;visibility:visible;mso-wrap-style:square" from="6350,4508" to="6364,4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shesYAAADcAAAADwAAAGRycy9kb3ducmV2LnhtbESPQWvCQBSE70L/w/IK3uqmEdSmWUVa&#10;BQ+CGgO9PrKvSWj2bciuMfbXd4WCx2FmvmHS1WAa0VPnassKXicRCOLC6ppLBfl5+7IA4TyyxsYy&#10;KbiRg9XyaZRiou2VT9RnvhQBwi5BBZX3bSKlKyoy6Ca2JQ7et+0M+iC7UuoOrwFuGhlH0UwarDks&#10;VNjSR0XFT3YxCvrNEO/fdr/rs8mPX/PbYZ/Zz4VS4+dh/Q7C0+Af4f/2TiuYT2O4nwlH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u7IXrGAAAA3AAAAA8AAAAAAAAA&#10;AAAAAAAAoQIAAGRycy9kb3ducmV2LnhtbFBLBQYAAAAABAAEAPkAAACUAwAAAAA=&#10;" strokecolor="#7f8185" strokeweight=".48pt"/>
                <v:shape id="AutoShape 1153" o:spid="_x0000_s1300" style="position:absolute;left:61960;top:-75460;width:10560;height:2;visibility:visible;mso-wrap-style:square;v-text-anchor:top" coordsize="105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hK1sUA&#10;AADcAAAADwAAAGRycy9kb3ducmV2LnhtbESPQWsCMRSE70L/Q3gFbzXbClq3RhGhUEUqWi/enpvX&#10;7NLkZbuJ6/rvG6HgcZiZb5jpvHNWtNSEyrOC50EGgrjwumKj4PD1/vQKIkRkjdYzKbhSgPnsoTfF&#10;XPsL76jdRyMShEOOCsoY61zKUJTkMAx8TZy8b984jEk2RuoGLwnurHzJspF0WHFaKLGmZUnFz/7s&#10;FPjNKpwma7b62G5/F0vzaTNzVqr/2C3eQETq4j383/7QCsbDIdzOpCM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ErWxQAAANwAAAAPAAAAAAAAAAAAAAAAAJgCAABkcnMv&#10;ZG93bnJldi54bWxQSwUGAAAAAAQABAD1AAAAigMAAAAA&#10;" path="m-55603,79925r,-259m-55603,79632r,m-55603,79598r,-273m-55603,79291r,m-55603,79258r,-272m-55603,78950r,m-55603,78917r,-259e" filled="f" strokecolor="#7a7879" strokeweight=".72pt">
                  <v:path arrowok="t" o:connecttype="custom" o:connectlocs="-55603,0;-55603,0;-55603,0;-55603,0;-55603,0;-55603,0;-55603,0;-55603,0;-55603,0;-55603,0;-55603,0;-55603,0;-55603,0;-55603,0" o:connectangles="0,0,0,0,0,0,0,0,0,0,0,0,0,0"/>
                </v:shape>
                <v:shape id="AutoShape 1154" o:spid="_x0000_s1301" style="position:absolute;left:6349;top:3173;width:1606;height:1335;visibility:visible;mso-wrap-style:square;v-text-anchor:top" coordsize="1606,1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uR48UA&#10;AADcAAAADwAAAGRycy9kb3ducmV2LnhtbESPT2vCQBTE70K/w/IEb7rxD9FGVymC2mONUjw+s69J&#10;aPZtzK6afntXKHgcZuY3zGLVmkrcqHGlZQXDQQSCOLO65FzB8bDpz0A4j6yxskwK/sjBavnWWWCi&#10;7Z33dEt9LgKEXYIKCu/rREqXFWTQDWxNHLwf2xj0QTa51A3eA9xUchRFsTRYclgosKZ1QdlvejUK&#10;Drv2K75uq9Hs8p2eSJ+j91N8VKrXbT/mIDy1/hX+b39qBdPxBJ5nwh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25HjxQAAANwAAAAPAAAAAAAAAAAAAAAAAJgCAABkcnMv&#10;ZG93bnJldi54bWxQSwUGAAAAAAQABAD1AAAAigMAAAAA&#10;" path="m,l14,m1591,1334r14,e" filled="f" strokecolor="#7f8185" strokeweight=".48pt">
                  <v:path arrowok="t" o:connecttype="custom" o:connectlocs="0,3174;14,3174;1591,4508;1605,4508" o:connectangles="0,0,0,0"/>
                </v:shape>
                <v:shape id="AutoShape 1155" o:spid="_x0000_s1302" style="position:absolute;left:61960;top:-62200;width:10560;height:2;visibility:visible;mso-wrap-style:square;v-text-anchor:top" coordsize="105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13OcYA&#10;AADcAAAADwAAAGRycy9kb3ducmV2LnhtbESPQWsCMRSE74L/IbxCb262La3tahQRCm0RRdtLb6+b&#10;Z3Yxedlu4rr996YgeBxm5htmOu+dFR21ofas4C7LQRCXXtdsFHx9vo6eQYSIrNF6JgV/FGA+Gw6m&#10;WGh/4i11u2hEgnAoUEEVY1NIGcqKHIbMN8TJ2/vWYUyyNVK3eEpwZ+V9nj9JhzWnhQobWlZUHnZH&#10;p8Cv3sPPywdb/d1tfhdLs7a5OSp1e9MvJiAi9fEavrTftILxwyP8n0lHQM7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813OcYAAADcAAAADwAAAAAAAAAAAAAAAACYAgAAZHJz&#10;L2Rvd25yZXYueG1sUEsFBgAAAAAEAAQA9QAAAIsDAAAAAA==&#10;" path="m-54012,66665r,-259m-54012,66372r,m-54012,66338r,-273m-54012,66031r,m-54012,65998r,-272m-54012,65690r,m-54012,65657r,-259e" filled="f" strokecolor="#7a7879" strokeweight=".72pt">
                  <v:path arrowok="t" o:connecttype="custom" o:connectlocs="-54012,0;-54012,0;-54012,0;-54012,0;-54012,0;-54012,0;-54012,0;-54012,0;-54012,0;-54012,0;-54012,0;-54012,0;-54012,0;-54012,0" o:connectangles="0,0,0,0,0,0,0,0,0,0,0,0,0,0"/>
                </v:shape>
                <v:shape id="AutoShape 1156" o:spid="_x0000_s1303" style="position:absolute;left:7940;top:3173;width:4052;height:1335;visibility:visible;mso-wrap-style:square;v-text-anchor:top" coordsize="4052,1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Y80cUA&#10;AADcAAAADwAAAGRycy9kb3ducmV2LnhtbESP3WoCMRSE7wu+QziCdzVr1VVWo1ShtKAI/uD1YXO6&#10;Wbo5WZJUt336plDo5TAz3zDLdWcbcSMfascKRsMMBHHpdM2Vgsv55XEOIkRkjY1jUvBFAdar3sMS&#10;C+3ufKTbKVYiQTgUqMDE2BZShtKQxTB0LXHy3p23GJP0ldQe7wluG/mUZbm0WHNaMNjS1lD5cfq0&#10;CnaHMJ3671e9KfeTkcmvQU92e6UG/e55ASJSF//Df+03rWA2zuH3TDoC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hjzRxQAAANwAAAAPAAAAAAAAAAAAAAAAAJgCAABkcnMv&#10;ZG93bnJldi54bWxQSwUGAAAAAAQABAD1AAAAigMAAAAA&#10;" path="m,l14,m4037,1334r14,e" filled="f" strokecolor="#7f8185" strokeweight=".48pt">
                  <v:path arrowok="t" o:connecttype="custom" o:connectlocs="0,3174;14,3174;4037,4508;4051,4508" o:connectangles="0,0,0,0"/>
                </v:shape>
                <v:shape id="AutoShape 1157" o:spid="_x0000_s1304" style="position:absolute;left:61960;top:-28560;width:10560;height:2;visibility:visible;mso-wrap-style:square;v-text-anchor:top" coordsize="105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NM1cUA&#10;AADcAAAADwAAAGRycy9kb3ducmV2LnhtbESPQWsCMRSE7wX/Q3iCt5pVodrVKCIItkhLtZfeXjfP&#10;7GLysm7iuv33plDocZiZb5jFqnNWtNSEyrOC0TADQVx4XbFR8HncPs5AhIis0XomBT8UYLXsPSww&#10;1/7GH9QeohEJwiFHBWWMdS5lKEpyGIa+Jk7eyTcOY5KNkbrBW4I7K8dZ9iQdVpwWSqxpU1JxPlyd&#10;Ar9/Cd/Pr2z1V/t+WW/Mm83MValBv1vPQUTq4n/4r73TCqaTKfyeS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U0zVxQAAANwAAAAPAAAAAAAAAAAAAAAAAJgCAABkcnMv&#10;ZG93bnJldi54bWxQSwUGAAAAAAQABAD1AAAAigMAAAAA&#10;" path="m-49975,33025r,-259m-49975,32732r,m-49975,32698r,-273m-49975,32391r,m-49975,32358r,-272m-49975,32050r,m-49975,32017r,-259e" filled="f" strokecolor="#7a7879" strokeweight=".72pt">
                  <v:path arrowok="t" o:connecttype="custom" o:connectlocs="-49975,0;-49975,0;-49975,0;-49975,0;-49975,0;-49975,0;-49975,0;-49975,0;-49975,0;-49975,0;-49975,0;-49975,0;-49975,0;-49975,0" o:connectangles="0,0,0,0,0,0,0,0,0,0,0,0,0,0"/>
                </v:shape>
                <v:shape id="AutoShape 1158" o:spid="_x0000_s1305" style="position:absolute;left:11977;top:3173;width:1625;height:1335;visibility:visible;mso-wrap-style:square;v-text-anchor:top" coordsize="1625,1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3MFcEA&#10;AADcAAAADwAAAGRycy9kb3ducmV2LnhtbERPy2rCQBTdF/oPwy10U3RSi61EJ6K2glvT4vqSuebR&#10;zJ0hM4nx752F4PJw3qv1aFoxUOdrywrepwkI4sLqmksFf7/7yQKED8gaW8uk4Eoe1tnz0wpTbS98&#10;pCEPpYgh7FNUUIXgUil9UZFBP7WOOHJn2xkMEXal1B1eYrhp5SxJPqXBmmNDhY52FRX/eW8UbOtr&#10;3+SnmbPNfJF8u03/0w5vSr2+jJsliEBjeIjv7oNW8PUR18Yz8Qj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9zBXBAAAA3AAAAA8AAAAAAAAAAAAAAAAAmAIAAGRycy9kb3du&#10;cmV2LnhtbFBLBQYAAAAABAAEAPUAAACGAwAAAAA=&#10;" path="m,l14,m1610,1334r14,e" filled="f" strokecolor="#7f8185" strokeweight=".48pt">
                  <v:path arrowok="t" o:connecttype="custom" o:connectlocs="0,3174;14,3174;1610,4508;1624,4508" o:connectangles="0,0,0,0"/>
                </v:shape>
                <v:shape id="AutoShape 1159" o:spid="_x0000_s1306" style="position:absolute;left:61960;top:-15140;width:10560;height:2;visibility:visible;mso-wrap-style:square;v-text-anchor:top" coordsize="105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B9PMUA&#10;AADcAAAADwAAAGRycy9kb3ducmV2LnhtbESPQWsCMRSE70L/Q3iF3jTbFqxujSJCoRVR1F56e908&#10;s4vJy3YT1/Xfm4LgcZiZb5jJrHNWtNSEyrOC50EGgrjwumKj4Hv/0R+BCBFZo/VMCi4UYDZ96E0w&#10;1/7MW2p30YgE4ZCjgjLGOpcyFCU5DANfEyfv4BuHMcnGSN3gOcGdlS9ZNpQOK04LJda0KKk47k5O&#10;gV99hd/xkq3+aTd/84VZ28yclHp67ObvICJ18R6+tT+1grfXMfyfSUdAT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gH08xQAAANwAAAAPAAAAAAAAAAAAAAAAAJgCAABkcnMv&#10;ZG93bnJldi54bWxQSwUGAAAAAAQABAD1AAAAigMAAAAA&#10;" path="m-48365,19605r,-259m-48365,19312r,m-48365,19278r,-273m-48365,18971r,m-48365,18938r,-272m-48365,18630r,m-48365,18597r,-259e" filled="f" strokecolor="#7a7879" strokeweight=".72pt">
                  <v:path arrowok="t" o:connecttype="custom" o:connectlocs="-48365,0;-48365,0;-48365,0;-48365,0;-48365,0;-48365,0;-48365,0;-48365,0;-48365,0;-48365,0;-48365,0;-48365,0;-48365,0;-48365,0" o:connectangles="0,0,0,0,0,0,0,0,0,0,0,0,0,0"/>
                </v:shape>
                <v:line id="Line 1160" o:spid="_x0000_s1307" style="position:absolute;visibility:visible;mso-wrap-style:square" from="13588,3174" to="13602,3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Np68QAAADcAAAADwAAAGRycy9kb3ducmV2LnhtbERPy2rCQBTdF/oPwy10VycNRdPUUUJt&#10;wYVQG4VuL5lrEszcCZkxD7/eWQhdHs57uR5NI3rqXG1ZwessAkFcWF1zqeB4+H5JQDiPrLGxTAom&#10;crBePT4sMdV24F/qc1+KEMIuRQWV920qpSsqMuhmtiUO3Ml2Bn2AXSl1h0MIN42Mo2guDdYcGips&#10;6bOi4pxfjIL+a4x379trdjDH/d9i+tnldpMo9fw0Zh8gPI3+X3x3b7WCxVuYH86EIyB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I2nrxAAAANwAAAAPAAAAAAAAAAAA&#10;AAAAAKECAABkcnMvZG93bnJldi54bWxQSwUGAAAAAAQABAD5AAAAkgMAAAAA&#10;" strokecolor="#7f8185" strokeweight=".48pt"/>
                <v:shape id="Freeform 1161" o:spid="_x0000_s1308" style="position:absolute;left:7811;top:3123;width:233;height:233;visibility:visible;mso-wrap-style:square;v-text-anchor:top" coordsize="233,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THXMYA&#10;AADcAAAADwAAAGRycy9kb3ducmV2LnhtbESPQWsCMRSE74X+h/AKvdWsi21lNYqIgu2laAXx9tg8&#10;N+tuXpYk1W1/fVMoeBxm5htmOu9tKy7kQ+1YwXCQgSAuna65UrD/XD+NQYSIrLF1TAq+KcB8dn83&#10;xUK7K2/psouVSBAOBSowMXaFlKE0ZDEMXEecvJPzFmOSvpLa4zXBbSvzLHuRFmtOCwY7Whoqm92X&#10;VfB23ox88354XjXHvcl/bG7yD6vU40O/mICI1Mdb+L+90QpeR0P4O5OO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THXMYAAADcAAAADwAAAAAAAAAAAAAAAACYAgAAZHJz&#10;L2Rvd25yZXYueG1sUEsFBgAAAAAEAAQA9QAAAIsDAAAAAA==&#10;" path="m233,117l224,71,199,34,162,9,117,,71,9,34,34,9,71,,117r9,45l34,199r37,25l117,233r45,-9l199,199r25,-37l233,117e" filled="f" strokecolor="#221f1f" strokeweight=".96pt">
                  <v:path arrowok="t" o:connecttype="custom" o:connectlocs="233,3240;224,3194;199,3157;162,3132;117,3123;71,3132;34,3157;9,3194;0,3240;9,3285;34,3322;71,3347;117,3356;162,3347;199,3322;224,3285;233,3240" o:connectangles="0,0,0,0,0,0,0,0,0,0,0,0,0,0,0,0,0"/>
                </v:shape>
                <v:shape id="Picture 1162" o:spid="_x0000_s1309" type="#_x0000_t75" style="position:absolute;left:10086;top:3994;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lHKHFAAAA3AAAAA8AAABkcnMvZG93bnJldi54bWxEj0GLwjAUhO8L/ofwhL2tqUVXqUYRRdiD&#10;B1eLeHw0z7bavJQmavXXm4UFj8PMfMNM562pxI0aV1pW0O9FIIgzq0vOFaT79dcYhPPIGivLpOBB&#10;DuazzscUE23v/Eu3nc9FgLBLUEHhfZ1I6bKCDLqerYmDd7KNQR9kk0vd4D3ATSXjKPqWBksOCwXW&#10;tCwou+yuRoHfH6/nOH0earul1WN4HC/SzUapz267mIDw1Pp3+L/9oxWMBjH8nQlHQM5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fJRyhxQAAANwAAAAPAAAAAAAAAAAAAAAA&#10;AJ8CAABkcnMvZG93bnJldi54bWxQSwUGAAAAAAQABAD3AAAAkQMAAAAA&#10;">
                  <v:imagedata r:id="rId302" o:title=""/>
                </v:shape>
                <v:shape id="Freeform 1163" o:spid="_x0000_s1310" style="position:absolute;left:7811;top:4042;width:233;height:233;visibility:visible;mso-wrap-style:square;v-text-anchor:top" coordsize="233,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r8sMcA&#10;AADcAAAADwAAAGRycy9kb3ducmV2LnhtbESPQWsCMRSE7wX/Q3hCbzXb1VbZGkVEwfZSagXx9ti8&#10;bra7eVmSVNf++qZQ6HGYmW+Y+bK3rTiTD7VjBfejDARx6XTNlYLD+/ZuBiJEZI2tY1JwpQDLxeBm&#10;joV2F36j8z5WIkE4FKjAxNgVUobSkMUwch1x8j6ctxiT9JXUHi8JbluZZ9mjtFhzWjDY0dpQ2ey/&#10;rILnz93ENy/Hh01zOpj82+Ymf7VK3Q771ROISH38D/+1d1rBdDKG3zPpCM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K/LDHAAAA3AAAAA8AAAAAAAAAAAAAAAAAmAIAAGRy&#10;cy9kb3ducmV2LnhtbFBLBQYAAAAABAAEAPUAAACMAwAAAAA=&#10;" path="m233,117l224,71,199,34,162,10,117,,71,10,34,34,9,71,,117r9,45l34,199r37,25l117,233r45,-9l199,199r25,-37l233,117e" filled="f" strokecolor="#221f1f" strokeweight=".96pt">
                  <v:path arrowok="t" o:connecttype="custom" o:connectlocs="233,4159;224,4113;199,4076;162,4052;117,4042;71,4052;34,4076;9,4113;0,4159;9,4204;34,4241;71,4266;117,4275;162,4266;199,4241;224,4204;233,4159" o:connectangles="0,0,0,0,0,0,0,0,0,0,0,0,0,0,0,0,0"/>
                </v:shape>
                <v:line id="Line 1164" o:spid="_x0000_s1311" style="position:absolute;visibility:visible;mso-wrap-style:square" from="9245,3181" to="9245,3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V+sIAAADcAAAADwAAAGRycy9kb3ducmV2LnhtbESPW4vCMBSE3wX/QzgL+2bTVelKNYqI&#10;QvHNC+zroTm9YHNSkqjdf79ZEHwcZuYbZrUZTCce5HxrWcFXkoIgLq1uuVZwvRwmCxA+IGvsLJOC&#10;X/KwWY9HK8y1ffKJHudQiwhhn6OCJoQ+l9KXDRn0ie2Jo1dZZzBE6WqpHT4j3HRymqaZNNhyXGiw&#10;p11D5e18Nwqq61HeT84eZ7OsMD/FAt2eMqU+P4btEkSgIbzDr3ahFXzP5/B/Jh4Buf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1OV+sIAAADcAAAADwAAAAAAAAAAAAAA&#10;AAChAgAAZHJzL2Rvd25yZXYueG1sUEsFBgAAAAAEAAQA+QAAAJADAAAAAA==&#10;" strokecolor="#006192" strokeweight="1.08pt"/>
                <v:rect id="Rectangle 1165" o:spid="_x0000_s1312" style="position:absolute;left:9152;top:3245;width:82;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7VK8QA&#10;AADcAAAADwAAAGRycy9kb3ducmV2LnhtbESPT2sCMRTE70K/Q3iFXopm1VbL1iitKHjt+u/6SF43&#10;SzcvyyZd129vCgWPw8z8hlmseleLjtpQeVYwHmUgiLU3FZcKDvvt8A1EiMgGa8+k4EoBVsuHwQJz&#10;4y/8RV0RS5EgHHJUYGNscimDtuQwjHxDnLxv3zqMSbalNC1eEtzVcpJlM+mw4rRgsaG1Jf1T/DoF&#10;pz1OJ3qzew6dPftiq8eHzedRqafH/uMdRKQ+3sP/7Z1RMH95hb8z6Qj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u1SvEAAAA3AAAAA8AAAAAAAAAAAAAAAAAmAIAAGRycy9k&#10;b3ducmV2LnhtbFBLBQYAAAAABAAEAPUAAACJAwAAAAA=&#10;" fillcolor="#006192" stroked="f"/>
                <v:line id="Line 1166" o:spid="_x0000_s1313" style="position:absolute;visibility:visible;mso-wrap-style:square" from="9142,3181" to="9142,3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2uFsAAAADcAAAADwAAAGRycy9kb3ducmV2LnhtbESPQYvCMBSE74L/ITzBm6bq0pVqFBGF&#10;4k1X8Pponm2xeSlJ1PrvzYLgcZiZb5jlujONeJDztWUFk3ECgriwuuZSwflvP5qD8AFZY2OZFLzI&#10;w3rV7y0x0/bJR3qcQikihH2GCqoQ2kxKX1Rk0I9tSxy9q3UGQ5SulNrhM8JNI6dJkkqDNceFClva&#10;VlTcTnej4Ho+yPvR2cNslubmks/R7ShVajjoNgsQgbrwDX/auVbw+5PC/5l4BOTq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TNrhbAAAAA3AAAAA8AAAAAAAAAAAAAAAAA&#10;oQIAAGRycy9kb3ducmV2LnhtbFBLBQYAAAAABAAEAPkAAACOAwAAAAA=&#10;" strokecolor="#006192" strokeweight="1.08pt"/>
                <v:shape id="Picture 1167" o:spid="_x0000_s1314" type="#_x0000_t75" style="position:absolute;left:9289;top:3178;width:288;height:1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RHmjFAAAA3AAAAA8AAABkcnMvZG93bnJldi54bWxEj8FuwjAQRO+V+g/WVuqtOFBUIMRBtBJV&#10;L0gl8AFLvCSBeB1sF8Lf10iVehzNzBtNtuhNKy7kfGNZwXCQgCAurW64UrDbrl6mIHxA1thaJgU3&#10;8rDIHx8yTLW98oYuRahEhLBPUUEdQpdK6cuaDPqB7Yijd7DOYIjSVVI7vEa4aeUoSd6kwYbjQo0d&#10;fdRUnoofEymr9et0tHk3OzqamSva8/fnHpV6fuqXcxCB+vAf/mt/aQWT8QTuZ+IRkPk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ER5oxQAAANwAAAAPAAAAAAAAAAAAAAAA&#10;AJ8CAABkcnMvZG93bnJldi54bWxQSwUGAAAAAAQABAD3AAAAkQMAAAAA&#10;">
                  <v:imagedata r:id="rId352" o:title=""/>
                </v:shape>
                <v:shape id="Picture 1168" o:spid="_x0000_s1315" type="#_x0000_t75" style="position:absolute;left:9618;top:3180;width:296;height: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Mi6HAAAAA3AAAAA8AAABkcnMvZG93bnJldi54bWxET8uKwjAU3Q/MP4Q74G5MFVGpxiKKoIgL&#10;Hx9wae60nTY3JYm1/r1ZCC4P573MetOIjpyvLCsYDRMQxLnVFRcKbtfd7xyED8gaG8uk4EkestX3&#10;1xJTbR98pu4SChFD2KeooAyhTaX0eUkG/dC2xJH7s85giNAVUjt8xHDTyHGSTKXBimNDiS1tSsrr&#10;y90oYKr3M/pvTuPCHdbVsdu60f2q1OCnXy9ABOrDR/x277WC2SSujWfiEZCr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yLocAAAADcAAAADwAAAAAAAAAAAAAAAACfAgAA&#10;ZHJzL2Rvd25yZXYueG1sUEsFBgAAAAAEAAQA9wAAAIwDAAAAAA==&#10;">
                  <v:imagedata r:id="rId353" o:title=""/>
                </v:shape>
                <v:line id="Line 1169" o:spid="_x0000_s1316" style="position:absolute;visibility:visible;mso-wrap-style:square" from="10061,3181" to="10061,3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I6ZMIAAADcAAAADwAAAGRycy9kb3ducmV2LnhtbESPQYvCMBSE78L+h/AWvGnqKl23a5RF&#10;FIo3q7DXR/Nsi81LSaLWf28EweMwM98wi1VvWnEl5xvLCibjBARxaXXDlYLjYTuag/ABWWNrmRTc&#10;ycNq+TFYYKbtjfd0LUIlIoR9hgrqELpMSl/WZNCPbUccvZN1BkOUrpLa4S3CTSu/kiSVBhuOCzV2&#10;tK6pPBcXo+B03MnL3tnddJrm5j+fo9tQqtTws//7BRGoD+/wq51rBd+zH3ieiUdAL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VI6ZMIAAADcAAAADwAAAAAAAAAAAAAA&#10;AAChAgAAZHJzL2Rvd25yZXYueG1sUEsFBgAAAAAEAAQA+QAAAJADAAAAAA==&#10;" strokecolor="#006192" strokeweight="1.08pt"/>
                <v:rect id="Rectangle 1170" o:spid="_x0000_s1317" style="position:absolute;left:9968;top:3245;width:82;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gbsEA&#10;AADcAAAADwAAAGRycy9kb3ducmV2LnhtbERPy2oCMRTdF/yHcIVuima0VGU0SlsU3HZ8bS/JdTI4&#10;uRkm6Tj9+2YhuDyc92rTu1p01IbKs4LJOANBrL2puFRwPOxGCxAhIhusPZOCPwqwWQ9eVpgbf+cf&#10;6opYihTCIUcFNsYmlzJoSw7D2DfEibv61mFMsC2lafGewl0tp1k2kw4rTg0WG/q2pG/Fr1NwPuD7&#10;VG/3b6GzF1/s9OS4/Top9TrsP5cgIvXxKX6490bB/CPNT2fS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4A4G7BAAAA3AAAAA8AAAAAAAAAAAAAAAAAmAIAAGRycy9kb3du&#10;cmV2LnhtbFBLBQYAAAAABAAEAPUAAACGAwAAAAA=&#10;" fillcolor="#006192" stroked="f"/>
                <v:line id="Line 1171" o:spid="_x0000_s1318" style="position:absolute;visibility:visible;mso-wrap-style:square" from="9958,3181" to="9958,3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2gv8IAAADcAAAADwAAAGRycy9kb3ducmV2LnhtbESPT4vCMBTE74LfITxhb5qq2JXaKMvi&#10;QvHmH9jro3m2xealJKl2v/1GEDwOM/MbJt8NphV3cr6xrGA+S0AQl1Y3XCm4nH+maxA+IGtsLZOC&#10;P/Kw245HOWbaPvhI91OoRISwz1BBHUKXSenLmgz6me2Io3e1zmCI0lVSO3xEuGnlIklSabDhuFBj&#10;R981lbdTbxRcLwfZH509LJdpYX6LNbo9pUp9TIavDYhAQ3iHX+1CK/hczeF5Jh4Buf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2gv8IAAADcAAAADwAAAAAAAAAAAAAA&#10;AAChAgAAZHJzL2Rvd25yZXYueG1sUEsFBgAAAAAEAAQA+QAAAJADAAAAAA==&#10;" strokecolor="#006192" strokeweight="1.08pt"/>
                <v:shape id="Picture 1172" o:spid="_x0000_s1319" type="#_x0000_t75" style="position:absolute;left:10122;top:3180;width:125;height: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NoYzFAAAA3AAAAA8AAABkcnMvZG93bnJldi54bWxEj0uLwjAUhfcD/odwhdmNqaKjVKOIUAyz&#10;GMbHxt2lubbF5qY2Ueu/nwwMuDycx8dZrDpbizu1vnKsYDhIQBDnzlRcKDgeso8ZCB+QDdaOScGT&#10;PKyWvbcFpsY9eEf3fShEHGGfooIyhCaV0uclWfQD1xBH7+xaiyHKtpCmxUcct7UcJcmntFhxJJTY&#10;0Kak/LK/2Qgx2WT63J6+NsdMX7+vWjfjH63Ue79bz0EE6sIr/N/WRsF0MoK/M/EIyO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zaGMxQAAANwAAAAPAAAAAAAAAAAAAAAA&#10;AJ8CAABkcnMvZG93bnJldi54bWxQSwUGAAAAAAQABAD3AAAAkQMAAAAA&#10;">
                  <v:imagedata r:id="rId354" o:title=""/>
                </v:shape>
                <v:rect id="Rectangle 1173" o:spid="_x0000_s1320" style="position:absolute;left:10319;top:3322;width:98;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J+GcQA&#10;AADcAAAADwAAAGRycy9kb3ducmV2LnhtbESPQWsCMRSE7wX/Q3hCL0WzKrWyNYoWBa9drV4fyetm&#10;cfOybOK6/fdNoeBxmJlvmOW6d7XoqA2VZwWTcQaCWHtTcangdNyPFiBCRDZYeyYFPxRgvRo8LTE3&#10;/s6f1BWxFAnCIUcFNsYmlzJoSw7D2DfEyfv2rcOYZFtK0+I9wV0tp1k2lw4rTgsWG/qwpK/FzSk4&#10;H3E21bvDS+jsxRd7PTnttl9KPQ/7zTuISH18hP/bB6Pg7XUG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SfhnEAAAA3AAAAA8AAAAAAAAAAAAAAAAAmAIAAGRycy9k&#10;b3ducmV2LnhtbFBLBQYAAAAABAAEAPUAAACJAwAAAAA=&#10;" fillcolor="#006192" stroked="f"/>
                <v:line id="Line 1174" o:spid="_x0000_s1321" style="position:absolute;visibility:visible;mso-wrap-style:square" from="10309,3181" to="10309,3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RflMQAAADcAAAADwAAAGRycy9kb3ducmV2LnhtbESPQWvCQBSE74L/YXmFXqRuKlVL6iqi&#10;BLyqUXp8zb5mQ7NvQ3aryb93BcHjMDPfMItVZ2txodZXjhW8jxMQxIXTFZcK8mP29gnCB2SNtWNS&#10;0JOH1XI4WGCq3ZX3dDmEUkQI+xQVmBCaVEpfGLLox64hjt6vay2GKNtS6havEW5rOUmSmbRYcVww&#10;2NDGUPF3+LcK9E/Zozlts22eTc6j+WaX96dvpV5fuvUXiEBdeIYf7Z1WMJ9+wP1MPAJy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F+UxAAAANwAAAAPAAAAAAAAAAAA&#10;AAAAAKECAABkcnMvZG93bnJldi54bWxQSwUGAAAAAAQABAD5AAAAkgMAAAAA&#10;" strokecolor="#006192" strokeweight="1.1pt"/>
                <v:shape id="AutoShape 1175" o:spid="_x0000_s1322" style="position:absolute;left:10319;top:3180;width:333;height:87;visibility:visible;mso-wrap-style:square;v-text-anchor:top" coordsize="33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pHnMUA&#10;AADcAAAADwAAAGRycy9kb3ducmV2LnhtbESPQWvCQBSE70L/w/IKXkqzqcVqoqsUQexR0168PbPP&#10;bDT7NmRXTf99Vyh4HGbmG2a+7G0jrtT52rGCtyQFQVw6XXOl4Od7/ToF4QOyxsYxKfglD8vF02CO&#10;uXY33tG1CJWIEPY5KjAhtLmUvjRk0SeuJY7e0XUWQ5RdJXWHtwi3jRyl6Ye0WHNcMNjSylB5Li5W&#10;QbaXo9PkoPdFNu2P29psVi/yXanhc/85AxGoD4/wf/tLK5iMx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akecxQAAANwAAAAPAAAAAAAAAAAAAAAAAJgCAABkcnMv&#10;ZG93bnJldi54bWxQSwUGAAAAAAQABAD1AAAAigMAAAAA&#10;" path="m89,67l,67,,86r89,l89,67m94,l,,,19r94,l94,m333,l281,r,19l333,19,333,e" fillcolor="#006192" stroked="f">
                  <v:path arrowok="t" o:connecttype="custom" o:connectlocs="89,3248;0,3248;0,3267;89,3267;89,3248;94,3181;0,3181;0,3200;94,3200;94,3181;333,3181;281,3181;281,3200;333,3200;333,3181" o:connectangles="0,0,0,0,0,0,0,0,0,0,0,0,0,0,0"/>
                </v:shape>
                <v:line id="Line 1176" o:spid="_x0000_s1323" style="position:absolute;visibility:visible;mso-wrap-style:square" from="10589,3181" to="10589,3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pkeMUAAADcAAAADwAAAGRycy9kb3ducmV2LnhtbESPT2vCQBTE70K/w/IKvUjdKPiH1FWK&#10;EvCqTcTja/Y1G5p9G7KrJt++Kwg9DjPzG2a97W0jbtT52rGC6SQBQVw6XXOlIP/K3lcgfEDW2Dgm&#10;BQN52G5eRmtMtbvzkW6nUIkIYZ+iAhNCm0rpS0MW/cS1xNH7cZ3FEGVXSd3hPcJtI2dJspAWa44L&#10;BlvaGSp/T1erQH9XA5pin+3zbHYeL3eHfCguSr299p8fIAL14T/8bB+0guV8AY8z8QjI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IpkeMUAAADcAAAADwAAAAAAAAAA&#10;AAAAAAChAgAAZHJzL2Rvd25yZXYueG1sUEsFBgAAAAAEAAQA+QAAAJMDAAAAAA==&#10;" strokecolor="#006192" strokeweight="1.1pt"/>
                <v:shape id="AutoShape 1177" o:spid="_x0000_s1324" style="position:absolute;left:10525;top:3180;width:303;height:205;visibility:visible;mso-wrap-style:square;v-text-anchor:top" coordsize="303,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QZysgA&#10;AADcAAAADwAAAGRycy9kb3ducmV2LnhtbESPQWsCMRSE70L/Q3iFXqRmK1XLapRaEAuKUNsK3h7J&#10;6+7SzcuSRHfbX98UBI/DzHzDzBadrcWZfKgcK3gYZCCItTMVFwo+3lf3TyBCRDZYOyYFPxRgMb/p&#10;zTA3ruU3Ou9jIRKEQ44KyhibXMqgS7IYBq4hTt6X8xZjkr6QxmOb4LaWwywbS4sVp4USG3opSX/v&#10;T1aB3erh41pvDod+WB5b/7n7XS/7St3dds9TEJG6eA1f2q9GwWQ0gf8z6QjI+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FBnKyAAAANwAAAAPAAAAAAAAAAAAAAAAAJgCAABk&#10;cnMvZG93bnJldi54bWxQSwUGAAAAAAQABAD1AAAAjQMAAAAA&#10;" path="m52,l,,,19r52,l52,m303,141r-16,l287,204r16,l303,141e" fillcolor="#006192" stroked="f">
                  <v:path arrowok="t" o:connecttype="custom" o:connectlocs="52,3181;0,3181;0,3200;52,3200;52,3181;303,3322;287,3322;287,3385;303,3385;303,3322" o:connectangles="0,0,0,0,0,0,0,0,0,0"/>
                </v:shape>
                <v:line id="Line 1178" o:spid="_x0000_s1325" style="position:absolute;visibility:visible;mso-wrap-style:square" from="10811,3181" to="10811,33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KM58IAAADcAAAADwAAAGRycy9kb3ducmV2LnhtbERP3WrCMBS+H/gO4QjeranCnNRGkcGc&#10;IDLb7QGOzbGtNielibZ7++VC8PLj+0/Xg2nEnTpXW1YwjWIQxIXVNZcKfn8+XxcgnEfW2FgmBX/k&#10;YL0avaSYaNtzRvfclyKEsEtQQeV9m0jpiooMusi2xIE7286gD7Arpe6wD+GmkbM4nkuDNYeGClv6&#10;qKi45jej4Nhc8JBNtd9vv4rjvOf9rv4+KTUZD5slCE+Df4of7p1W8P4W1oYz4QjI1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tKM58IAAADcAAAADwAAAAAAAAAAAAAA&#10;AAChAgAAZHJzL2Rvd25yZXYueG1sUEsFBgAAAAAEAAQA+QAAAJADAAAAAA==&#10;" strokecolor="#006192" strokeweight=".2pt"/>
                <v:line id="Line 1179" o:spid="_x0000_s1326" style="position:absolute;visibility:visible;mso-wrap-style:square" from="10801,3181" to="10801,3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TGAMUAAADcAAAADwAAAGRycy9kb3ducmV2LnhtbESPy2rDMBBF94H+g5hCd4lcQ5PUiWLs&#10;QqGLbOp0093Umtim1shYqh/5+ihQyPJyH4e7TyfTioF611hW8LyKQBCXVjdcKfg6vS+3IJxH1tha&#10;JgUzOUgPD4s9JtqO/ElD4SsRRtglqKD2vkukdGVNBt3KdsTBO9veoA+yr6TucQzjppVxFK2lwYYD&#10;ocaO3moqf4s/E7imOWbD2F6+f+JtVo75fMmnQqmnxynbgfA0+Xv4v/2hFWxeXuF2JhwBe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QTGAMUAAADcAAAADwAAAAAAAAAA&#10;AAAAAAChAgAAZHJzL2Rvd25yZXYueG1sUEsFBgAAAAAEAAQA+QAAAJMDAAAAAA==&#10;" strokecolor="#006192" strokeweight=".8pt"/>
                <v:rect id="Rectangle 1180" o:spid="_x0000_s1327" style="position:absolute;left:10710;top:3322;width:82;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wq08AA&#10;AADcAAAADwAAAGRycy9kb3ducmV2LnhtbERPy4rCMBTdC/5DuAOzEU11QKVjFGdQcGt9bS/JnaZM&#10;c1OaTK1/bxYDLg/nvdr0rhYdtaHyrGA6yUAQa28qLhWcT/vxEkSIyAZrz6TgQQE26+Fghbnxdz5S&#10;V8RSpBAOOSqwMTa5lEFbchgmviFO3I9vHcYE21KaFu8p3NVylmVz6bDi1GCxoW9L+rf4cwquJ/yY&#10;6d1hFDp788VeT8+7r4tS72/99hNEpD6+xP/ug1GwmKf56Uw6An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Gwq08AAAADcAAAADwAAAAAAAAAAAAAAAACYAgAAZHJzL2Rvd25y&#10;ZXYueG1sUEsFBgAAAAAEAAQA9QAAAIUDAAAAAA==&#10;" fillcolor="#006192" stroked="f"/>
                <v:line id="Line 1181" o:spid="_x0000_s1328" style="position:absolute;visibility:visible;mso-wrap-style:square" from="10700,3181" to="10700,3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82scMAAADcAAAADwAAAGRycy9kb3ducmV2LnhtbESPQYvCMBSE7wv+h/AEL4umelDpGkWU&#10;gtfVKh6fzdum2LyUJmr77zcLCx6HmfmGWW06W4sntb5yrGA6SUAQF05XXCrIT9l4CcIHZI21Y1LQ&#10;k4fNevCxwlS7F3/T8xhKESHsU1RgQmhSKX1hyKKfuIY4ej+utRiibEupW3xFuK3lLEnm0mLFccFg&#10;QztDxf34sAr0rezRnPfZPs9ml8/F7pD356tSo2G3/QIRqAvv8H/7oBUs5lP4OxOP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EPNrHDAAAA3AAAAA8AAAAAAAAAAAAA&#10;AAAAoQIAAGRycy9kb3ducmV2LnhtbFBLBQYAAAAABAAEAPkAAACRAwAAAAA=&#10;" strokecolor="#006192" strokeweight="1.1pt"/>
                <v:shape id="Picture 1182" o:spid="_x0000_s1329" type="#_x0000_t75" style="position:absolute;left:12433;top:3262;width:113;height:1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5NEoLGAAAA3AAAAA8AAABkcnMvZG93bnJldi54bWxEj0FrwkAUhO8F/8PyhN7qxhA0RFdRsdBD&#10;kVa9eHtkn9lg9m3MbjXtr+8KhR6HmfmGmS9724gbdb52rGA8SkAQl07XXCk4Hl5fchA+IGtsHJOC&#10;b/KwXAye5lhod+dPuu1DJSKEfYEKTAhtIaUvDVn0I9cSR+/sOoshyq6SusN7hNtGpkkykRZrjgsG&#10;W9oYKi/7L6tglZVTfdp+5G12/Vln6TuZTb5T6nnYr2YgAvXhP/zXftMKppMUHmfiEZC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k0SgsYAAADcAAAADwAAAAAAAAAAAAAA&#10;AACfAgAAZHJzL2Rvd25yZXYueG1sUEsFBgAAAAAEAAQA9wAAAJIDAAAAAA==&#10;">
                  <v:imagedata r:id="rId355" o:title=""/>
                </v:shape>
                <v:shape id="AutoShape 1183" o:spid="_x0000_s1330" style="position:absolute;left:-270;top:11630;width:540;height:540;visibility:visible;mso-wrap-style:square;v-text-anchor:top" coordsize="540,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vQ3sUA&#10;AADcAAAADwAAAGRycy9kb3ducmV2LnhtbESPQWvCQBSE7wX/w/IEL6VubKi20U2QEiHtrSp4fWRf&#10;k2j2bciuJv77bqHQ4zAz3zCbbDStuFHvGssKFvMIBHFpdcOVguNh9/QKwnlkja1lUnAnB1k6edhg&#10;ou3AX3Tb+0oECLsEFdTed4mUrqzJoJvbjjh437Y36IPsK6l7HALctPI5ipbSYMNhocaO3msqL/ur&#10;UeDPLx/F49vRfroFaT4VeXzKc6Vm03G7BuFp9P/hv3ahFayWMfyeCUdAp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q9DexQAAANwAAAAPAAAAAAAAAAAAAAAAAJgCAABkcnMv&#10;ZG93bnJldi54bWxQSwUGAAAAAAQABAD1AAAAigMAAAAA&#10;" path="m13316,-8309r2,13l13325,-8286r10,7l13348,-8276t,l13361,-8279r10,-7l13378,-8296r2,-13m13380,-8309r-2,-12l13371,-8332r-10,-7l13348,-8341t,l13335,-8339r-10,7l13318,-8321r-2,12e" filled="f" strokecolor="#221f1f" strokeweight="0">
                  <v:path arrowok="t" o:connecttype="custom" o:connectlocs="13316,3321;13318,3334;13325,3344;13335,3351;13348,3354;13348,3354;13361,3351;13371,3344;13378,3334;13380,3321;13380,3321;13378,3309;13371,3298;13361,3291;13348,3289;13348,3289;13335,3291;13325,3298;13318,3309;13316,3321" o:connectangles="0,0,0,0,0,0,0,0,0,0,0,0,0,0,0,0,0,0,0,0"/>
                </v:shape>
                <v:shape id="AutoShape 1184" o:spid="_x0000_s1331" style="position:absolute;left:-270;top:11630;width:540;height:540;visibility:visible;mso-wrap-style:square;v-text-anchor:top" coordsize="540,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JIqsUA&#10;AADcAAAADwAAAGRycy9kb3ducmV2LnhtbESPQWvCQBSE74L/YXmCFzEbrVWbuoqUFNLeqkKuj+xr&#10;kpp9G7JbTf99VxA8DjPzDbPZ9aYRF+pcbVnBLIpBEBdW11wqOB3fp2sQziNrbCyTgj9ysNsOBxtM&#10;tL3yF10OvhQBwi5BBZX3bSKlKyoy6CLbEgfv23YGfZBdKXWH1wA3jZzH8VIarDksVNjSW0XF+fBr&#10;FPif549s8nKyn25GmvMsfcrTVKnxqN+/gvDU+0f43s60gtVyAbcz4QjI7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kiqxQAAANwAAAAPAAAAAAAAAAAAAAAAAJgCAABkcnMv&#10;ZG93bnJldi54bWxQSwUGAAAAAAQABAD1AAAAigMAAAAA&#10;" path="m14340,-8309r3,13l14350,-8286r10,7l14373,-8276t,l14385,-8279r11,-7l14403,-8296r2,-13m14405,-8309r-2,-12l14396,-8332r-11,-7l14373,-8341t,l14360,-8339r-10,7l14343,-8321r-3,12e" filled="f" strokecolor="#221f1f" strokeweight="0">
                  <v:path arrowok="t" o:connecttype="custom" o:connectlocs="14340,3321;14343,3334;14350,3344;14360,3351;14373,3354;14373,3354;14385,3351;14396,3344;14403,3334;14405,3321;14405,3321;14403,3309;14396,3298;14385,3291;14373,3289;14373,3289;14360,3291;14350,3298;14343,3309;14340,3321" o:connectangles="0,0,0,0,0,0,0,0,0,0,0,0,0,0,0,0,0,0,0,0"/>
                </v:shape>
                <v:shape id="AutoShape 1185" o:spid="_x0000_s1332" style="position:absolute;left:9608;top:7721;width:540;height:128;visibility:visible;mso-wrap-style:square;v-text-anchor:top" coordsize="540,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4jYMUA&#10;AADcAAAADwAAAGRycy9kb3ducmV2LnhtbESPzU7DMBCE70i8g7VI3KgDUksb6lYVaikn+nvocRUv&#10;cZR4HWy3Sd8eIyH1OJqZbzTTeW8bcSEfKscKngcZCOLC6YpLBcfD6mkMIkRkjY1jUnClAPPZ/d0U&#10;c+063tFlH0uRIBxyVGBibHMpQ2HIYhi4ljh5385bjEn6UmqPXYLbRr5k2UharDgtGGzp3VBR789W&#10;wXp3+hl3X25iPs6L7ar2S+RNrdTjQ794AxGpj7fwf/tTK3gdDeHvTDo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biNgxQAAANwAAAAPAAAAAAAAAAAAAAAAAJgCAABkcnMv&#10;ZG93bnJldi54bWxQSwUGAAAAAAQABAD1AAAAigMAAAAA&#10;" path="m,l,127r540,l,xm,l540,127,540,,,xe" fillcolor="#006192" stroked="f">
                  <v:path arrowok="t" o:connecttype="custom" o:connectlocs="0,7722;0,7849;540,7849;0,7722;0,7722;540,7849;540,7722;0,7722" o:connectangles="0,0,0,0,0,0,0,0"/>
                </v:shape>
                <v:shape id="AutoShape 1186" o:spid="_x0000_s1333" style="position:absolute;left:33760;top:-48360;width:1060;height:4500;visibility:visible;mso-wrap-style:square;v-text-anchor:top" coordsize="1060,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jVMUA&#10;AADcAAAADwAAAGRycy9kb3ducmV2LnhtbESPQUvDQBSE70L/w/IK3uymYmON3ZYiBLymrUpvz+xr&#10;Nph9G3bXJP57VxB6HGbmG2azm2wnBvKhdaxguchAENdOt9woOB3LuzWIEJE1do5JwQ8F2G1nNxss&#10;tBu5ouEQG5EgHApUYGLsCylDbchiWLieOHkX5y3GJH0jtccxwW0n77MslxZbTgsGe3oxVH8dvq2C&#10;oSpP41v3UZqHy/vT+disfPW5Uup2Pu2fQUSa4jX8337VCh7zHP7OpCM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uNUxQAAANwAAAAPAAAAAAAAAAAAAAAAAJgCAABkcnMv&#10;ZG93bnJldi54bWxQSwUGAAAAAAQABAD1AAAAigMAAAAA&#10;" path="m-23611,56082r-540,l-23611,56209r,-127xm-24151,56082r540,127l-24151,56209r,-127xe" filled="f" strokecolor="#006192" strokeweight="0">
                  <v:path arrowok="t" o:connecttype="custom" o:connectlocs="-23611,7722;-24151,7722;-23611,7849;-23611,7722;-24151,7722;-23611,7849;-24151,7849;-24151,7722" o:connectangles="0,0,0,0,0,0,0,0"/>
                </v:shape>
                <v:shape id="Picture 1187" o:spid="_x0000_s1334" type="#_x0000_t75" style="position:absolute;left:9601;top:7712;width:557;height: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nEC7EAAAA3AAAAA8AAABkcnMvZG93bnJldi54bWxEj09rwkAUxO8Fv8PyCt7qxgixja5BCoJK&#10;L1oPPT6yzyQ0+zbNbv747V2h4HGYmd8w62w0teipdZVlBfNZBII4t7riQsHle/f2DsJ5ZI21ZVJw&#10;IwfZZvKyxlTbgU/Un30hAoRdigpK75tUSpeXZNDNbEMcvKttDfog20LqFocAN7WMoyiRBisOCyU2&#10;9FlS/nvujIK/j5/hcDFzHuPj0Sy+NMUeO6Wmr+N2BcLT6J/h//ZeK1gmS3icCUdAb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unEC7EAAAA3AAAAA8AAAAAAAAAAAAAAAAA&#10;nwIAAGRycy9kb3ducmV2LnhtbFBLBQYAAAAABAAEAPcAAACQAwAAAAA=&#10;">
                  <v:imagedata r:id="rId356" o:title=""/>
                </v:shape>
                <v:shape id="Picture 1188" o:spid="_x0000_s1335" type="#_x0000_t75" style="position:absolute;left:4928;top:7018;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jfrbAAAAA3AAAAA8AAABkcnMvZG93bnJldi54bWxET02LwjAQvQv+hzCCN031oKUaiwguC64H&#10;7bLnoRnb2mZSmmi7/94cBI+P971NB9OIJ3WusqxgMY9AEOdWV1wo+M2OsxiE88gaG8uk4J8cpLvx&#10;aIuJtj1f6Hn1hQgh7BJUUHrfJlK6vCSDbm5b4sDdbGfQB9gVUnfYh3DTyGUUraTBikNDiS0dSsrr&#10;68MoKE5feXaP/uK+l/tlVeNPdn7ESk0nw34DwtPgP+K3+1srWK/C2nAmHAG5e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mN+tsAAAADcAAAADwAAAAAAAAAAAAAAAACfAgAA&#10;ZHJzL2Rvd25yZXYueG1sUEsFBgAAAAAEAAQA9wAAAIwDAAAAAA==&#10;">
                  <v:imagedata r:id="rId357" o:title=""/>
                </v:shape>
                <v:shape id="Picture 1189" o:spid="_x0000_s1336" type="#_x0000_t75" style="position:absolute;left:4928;top:8230;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Uyu/EAAAA3AAAAA8AAABkcnMvZG93bnJldi54bWxEj0FrwkAUhO+C/2F5Qm+6sRSr0VVaodCT&#10;2FjB4zP7TKLZt2F3m6T/visIPQ4z8w2z2vSmFi05X1lWMJ0kIIhzqysuFHwfPsZzED4ga6wtk4Jf&#10;8rBZDwcrTLXt+IvaLBQiQtinqKAMoUml9HlJBv3ENsTRu1hnMETpCqkddhFuavmcJDNpsOK4UGJD&#10;25LyW/ZjFOxwfu7bg+v2p7A9Xs2U3l+ynVJPo/5tCSJQH/7Dj/anVvA6W8D9TDwCcv0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lUyu/EAAAA3AAAAA8AAAAAAAAAAAAAAAAA&#10;nwIAAGRycy9kb3ducmV2LnhtbFBLBQYAAAAABAAEAPcAAACQAwAAAAA=&#10;">
                  <v:imagedata r:id="rId324" o:title=""/>
                </v:shape>
                <v:shape id="Picture 1190" o:spid="_x0000_s1337" type="#_x0000_t75" style="position:absolute;left:4928;top:9574;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idsLDAAAA3AAAAA8AAABkcnMvZG93bnJldi54bWxET01rwkAQvRf6H5Yp9KabFJLU6CqlWBHq&#10;pbHF65CdJiHZ2ZBdY/TXu4dCj4/3vdpMphMjDa6xrCCeRyCIS6sbrhR8Hz9mryCcR9bYWSYFV3Kw&#10;WT8+rDDX9sJfNBa+EiGEXY4Kau/7XEpX1mTQzW1PHLhfOxj0AQ6V1ANeQrjp5EsUpdJgw6Ghxp7e&#10;ayrb4mwU7I5j8nmz7fanWKSndndYlHHilXp+mt6WIDxN/l/8595rBVkW5ocz4QjI9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2J2wsMAAADcAAAADwAAAAAAAAAAAAAAAACf&#10;AgAAZHJzL2Rvd25yZXYueG1sUEsFBgAAAAAEAAQA9wAAAI8DAAAAAA==&#10;">
                  <v:imagedata r:id="rId358" o:title=""/>
                </v:shape>
                <v:shape id="Picture 1191" o:spid="_x0000_s1338" type="#_x0000_t75" style="position:absolute;left:7818;top:6999;width:720;height:2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s9bfGAAAA3AAAAA8AAABkcnMvZG93bnJldi54bWxEj09rAjEUxO9Cv0N4BW+a1YPKapTSUtBD&#10;D/5p8fjcvO6u3byEJOrWT28EweMwM79hZovWNOJMPtSWFQz6GQjiwuqaSwW77WdvAiJEZI2NZVLw&#10;TwEW85fODHNtL7ym8yaWIkE45KigitHlUoaiIoOhbx1x8n6tNxiT9KXUHi8Jbho5zLKRNFhzWqjQ&#10;0XtFxd/mZBR8uZWfXH/csd5dP0YrOu4P3+u9Ut3X9m0KIlIbn+FHe6kVjMcDuJ9JR0DO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ez1t8YAAADcAAAADwAAAAAAAAAAAAAA&#10;AACfAgAAZHJzL2Rvd25yZXYueG1sUEsFBgAAAAAEAAQA9wAAAJIDAAAAAA==&#10;">
                  <v:imagedata r:id="rId359" o:title=""/>
                </v:shape>
                <v:shape id="Picture 1192" o:spid="_x0000_s1339" type="#_x0000_t75" style="position:absolute;left:8536;top:9200;width:1234;height:10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fO2/DAAAA3AAAAA8AAABkcnMvZG93bnJldi54bWxEj9FqAjEURN8F/yHcgm+ardIqW6PoQrFv&#10;1tUPuGxuN6ubmyVJdf17IxT6OMzMGWa57m0rruRD41jB6yQDQVw53XCt4HT8HC9AhIissXVMCu4U&#10;YL0aDpaYa3fjA13LWIsE4ZCjAhNjl0sZKkMWw8R1xMn7cd5iTNLXUnu8Jbht5TTL3qXFhtOCwY4K&#10;Q9Wl/LUKFueNL/vTm26L8F109/0sbs1OqdFLv/kAEamP/+G/9pdWMJ9P4XkmHQG5e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R87b8MAAADcAAAADwAAAAAAAAAAAAAAAACf&#10;AgAAZHJzL2Rvd25yZXYueG1sUEsFBgAAAAAEAAQA9wAAAI8DAAAAAA==&#10;">
                  <v:imagedata r:id="rId360" o:title=""/>
                </v:shape>
                <v:shape id="Picture 1193" o:spid="_x0000_s1340" type="#_x0000_t75" style="position:absolute;left:8142;top:7791;width:560;height:8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99E3FAAAA3AAAAA8AAABkcnMvZG93bnJldi54bWxEj1trAjEUhN8F/0M4Qt80a4sXVqMUqVCh&#10;1Hp7P2yOyeLmZLtJddtf3xSEPg4z8w0zX7auEldqQulZwXCQgSAuvC7ZKDge1v0piBCRNVaeScE3&#10;BVguup055trfeEfXfTQiQTjkqMDGWOdShsKSwzDwNXHyzr5xGJNsjNQN3hLcVfIxy8bSYclpwWJN&#10;K0vFZf/lFJiXNzst8X3Ewax+6s9w2nxs10o99NrnGYhIbfwP39uvWsFk8gR/Z9IRk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6vfRNxQAAANwAAAAPAAAAAAAAAAAAAAAA&#10;AJ8CAABkcnMvZG93bnJldi54bWxQSwUGAAAAAAQABAD3AAAAkQMAAAAA&#10;">
                  <v:imagedata r:id="rId361" o:title=""/>
                </v:shape>
                <v:shape id="Picture 1194" o:spid="_x0000_s1341" type="#_x0000_t75" style="position:absolute;left:8790;top:7040;width:723;height:1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T2UHDAAAA3AAAAA8AAABkcnMvZG93bnJldi54bWxEj1FrwjAUhd+F/YdwB3vTVBmrdk1FKhtj&#10;oKDuB1yaa1NsbkqSaffvl8HAx8M55zuccj3aXlzJh86xgvksA0HcON1xq+Dr9DZdgggRWWPvmBT8&#10;UIB19TApsdDuxge6HmMrEoRDgQpMjEMhZWgMWQwzNxAn7+y8xZikb6X2eEtw28tFlr1Iix2nBYMD&#10;1Yaay/HbKqhP9M5b1vXe+Hz7Od+t9r3WSj09jptXEJHGeA//tz+0gjx/hr8z6QjI6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1PZQcMAAADcAAAADwAAAAAAAAAAAAAAAACf&#10;AgAAZHJzL2Rvd25yZXYueG1sUEsFBgAAAAAEAAQA9wAAAI8DAAAAAA==&#10;">
                  <v:imagedata r:id="rId362" o:title=""/>
                </v:shape>
                <v:shape id="Picture 1195" o:spid="_x0000_s1342" type="#_x0000_t75" style="position:absolute;left:9764;top:6975;width:720;height: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THW3GAAAA3AAAAA8AAABkcnMvZG93bnJldi54bWxEj0FLAzEUhO8F/0N4grc2q9RW1qZFKqIg&#10;tLiWQm+PzXOzmrysSeyu/94UCh6HmfmGWawGZ8WRQmw9K7ieFCCIa69bbhTs3p/GdyBiQtZoPZOC&#10;X4qwWl6MFlhq3/MbHavUiAzhWKICk1JXShlrQw7jxHfE2fvwwWHKMjRSB+wz3Fl5UxQz6bDlvGCw&#10;o7Wh+qv6cQoO3n6/Gs9uHQ7Tqd33n8+b7aNSV5fDwz2IREP6D5/bL1rBfH4LpzP5CMjl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JMdbcYAAADcAAAADwAAAAAAAAAAAAAA&#10;AACfAgAAZHJzL2Rvd25yZXYueG1sUEsFBgAAAAAEAAQA9wAAAJIDAAAAAA==&#10;">
                  <v:imagedata r:id="rId363" o:title=""/>
                </v:shape>
                <v:rect id="Rectangle 1196" o:spid="_x0000_s1343"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rTtsUA&#10;AADcAAAADwAAAGRycy9kb3ducmV2LnhtbESPQWvCQBSE74X+h+UVequ7SokluoqIheKppjm0t2f2&#10;mQ1m34bsNqb/visIHoeZ+YZZrkfXioH60HjWMJ0oEMSVNw3XGsqv95c3ECEiG2w9k4Y/CrBePT4s&#10;MTf+wgcailiLBOGQowYbY5dLGSpLDsPEd8TJO/neYUyyr6Xp8ZLgrpUzpTLpsOG0YLGjraXqXPw6&#10;DT/jvsS9+mxej9V3ttsWyg5tqfXz07hZgIg0xnv41v4wGubzDK5n0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itO2xQAAANwAAAAPAAAAAAAAAAAAAAAAAJgCAABkcnMv&#10;ZG93bnJldi54bWxQSwUGAAAAAAQABAD1AAAAigMAAAAA&#10;" filled="f" strokeweight=".72pt"/>
                <w10:wrap anchorx="page" anchory="page"/>
              </v:group>
            </w:pict>
          </mc:Fallback>
        </mc:AlternateContent>
      </w:r>
    </w:p>
    <w:p w:rsidR="00007CD1" w:rsidRPr="00007CD1" w:rsidRDefault="00007CD1" w:rsidP="00007CD1">
      <w:pPr>
        <w:widowControl w:val="0"/>
        <w:autoSpaceDE w:val="0"/>
        <w:autoSpaceDN w:val="0"/>
        <w:spacing w:before="98" w:after="0" w:line="240" w:lineRule="auto"/>
        <w:ind w:left="10327"/>
        <w:rPr>
          <w:rFonts w:ascii="Arial" w:eastAsia="Arial" w:hAnsi="Arial" w:cs="Arial"/>
          <w:sz w:val="13"/>
          <w:lang w:val="en-US"/>
        </w:rPr>
      </w:pPr>
      <w:r w:rsidRPr="00007CD1">
        <w:rPr>
          <w:rFonts w:ascii="Arial" w:eastAsia="Arial" w:hAnsi="Arial" w:cs="Arial"/>
          <w:noProof/>
          <w:lang w:eastAsia="ru-RU"/>
        </w:rPr>
        <mc:AlternateContent>
          <mc:Choice Requires="wps">
            <w:drawing>
              <wp:anchor distT="0" distB="0" distL="114300" distR="114300" simplePos="0" relativeHeight="251817984" behindDoc="0" locked="0" layoutInCell="1" allowOverlap="1">
                <wp:simplePos x="0" y="0"/>
                <wp:positionH relativeFrom="page">
                  <wp:posOffset>6461125</wp:posOffset>
                </wp:positionH>
                <wp:positionV relativeFrom="paragraph">
                  <wp:posOffset>95250</wp:posOffset>
                </wp:positionV>
                <wp:extent cx="56515" cy="87630"/>
                <wp:effectExtent l="3175" t="2540" r="0" b="0"/>
                <wp:wrapNone/>
                <wp:docPr id="458" name="Надпись 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1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137" w:lineRule="exact"/>
                              <w:rPr>
                                <w:sz w:val="12"/>
                              </w:rPr>
                            </w:pPr>
                            <w:r>
                              <w:rPr>
                                <w:color w:val="221F1F"/>
                                <w:w w:val="102"/>
                                <w:sz w:val="1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58" o:spid="_x0000_s1143" type="#_x0000_t202" style="position:absolute;left:0;text-align:left;margin-left:508.75pt;margin-top:7.5pt;width:4.45pt;height:6.9pt;z-index:251817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" filled="f" stroked="f">
                <v:textbox inset="0,0,0,0">
                  <w:txbxContent>
                    <w:p w:rsidR="00990DE0" w:rsidRDefault="00990DE0" w:rsidP="00007CD1">
                      <w:pPr>
                        <w:spacing w:line="137" w:lineRule="exact"/>
                        <w:rPr>
                          <w:sz w:val="12"/>
                        </w:rPr>
                      </w:pPr>
                      <w:r>
                        <w:rPr>
                          <w:color w:val="221F1F"/>
                          <w:w w:val="102"/>
                          <w:sz w:val="12"/>
                        </w:rPr>
                        <w:t>2</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19008" behindDoc="0" locked="0" layoutInCell="1" allowOverlap="1">
                <wp:simplePos x="0" y="0"/>
                <wp:positionH relativeFrom="page">
                  <wp:posOffset>8637270</wp:posOffset>
                </wp:positionH>
                <wp:positionV relativeFrom="paragraph">
                  <wp:posOffset>-278765</wp:posOffset>
                </wp:positionV>
                <wp:extent cx="321310" cy="544195"/>
                <wp:effectExtent l="0" t="0" r="4445" b="0"/>
                <wp:wrapNone/>
                <wp:docPr id="457" name="Надпись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spacing w:before="10"/>
                            </w:pPr>
                          </w:p>
                          <w:p w:rsidR="00990DE0" w:rsidRDefault="00990DE0" w:rsidP="00007CD1">
                            <w:pPr>
                              <w:spacing w:before="1"/>
                              <w:ind w:left="52"/>
                              <w:rPr>
                                <w:b/>
                                <w:sz w:val="19"/>
                              </w:rPr>
                            </w:pPr>
                            <w:r>
                              <w:rPr>
                                <w:b/>
                                <w:color w:val="006192"/>
                                <w:w w:val="103"/>
                                <w:sz w:val="1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57" o:spid="_x0000_s1144" type="#_x0000_t202" style="position:absolute;left:0;text-align:left;margin-left:680.1pt;margin-top:-21.95pt;width:25.3pt;height:42.85pt;z-index:251819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" filled="f" stroked="f">
                <v:textbox inset="0,0,0,0">
                  <w:txbxContent>
                    <w:p w:rsidR="00990DE0" w:rsidRDefault="00990DE0" w:rsidP="00007CD1">
                      <w:pPr>
                        <w:pStyle w:val="a7"/>
                        <w:spacing w:before="10"/>
                      </w:pPr>
                    </w:p>
                    <w:p w:rsidR="00990DE0" w:rsidRDefault="00990DE0" w:rsidP="00007CD1">
                      <w:pPr>
                        <w:spacing w:before="1"/>
                        <w:ind w:left="52"/>
                        <w:rPr>
                          <w:b/>
                          <w:sz w:val="19"/>
                        </w:rPr>
                      </w:pPr>
                      <w:r>
                        <w:rPr>
                          <w:b/>
                          <w:color w:val="006192"/>
                          <w:w w:val="103"/>
                          <w:sz w:val="19"/>
                        </w:rPr>
                        <w:t>%</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20032" behindDoc="0" locked="0" layoutInCell="1" allowOverlap="1">
                <wp:simplePos x="0" y="0"/>
                <wp:positionH relativeFrom="page">
                  <wp:posOffset>8307705</wp:posOffset>
                </wp:positionH>
                <wp:positionV relativeFrom="paragraph">
                  <wp:posOffset>-278765</wp:posOffset>
                </wp:positionV>
                <wp:extent cx="321310" cy="544195"/>
                <wp:effectExtent l="1905" t="0" r="635" b="0"/>
                <wp:wrapNone/>
                <wp:docPr id="456" name="Надпись 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spacing w:before="10"/>
                            </w:pPr>
                          </w:p>
                          <w:p w:rsidR="00990DE0" w:rsidRDefault="00990DE0" w:rsidP="00007CD1">
                            <w:pPr>
                              <w:spacing w:before="1"/>
                              <w:ind w:left="245" w:right="-72"/>
                              <w:rPr>
                                <w:b/>
                                <w:sz w:val="19"/>
                              </w:rPr>
                            </w:pPr>
                            <w:r>
                              <w:rPr>
                                <w:b/>
                                <w:color w:val="006192"/>
                                <w:sz w:val="19"/>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56" o:spid="_x0000_s1145" type="#_x0000_t202" style="position:absolute;left:0;text-align:left;margin-left:654.15pt;margin-top:-21.95pt;width:25.3pt;height:42.85pt;z-index:251820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" filled="f" stroked="f">
                <v:textbox inset="0,0,0,0">
                  <w:txbxContent>
                    <w:p w:rsidR="00990DE0" w:rsidRDefault="00990DE0" w:rsidP="00007CD1">
                      <w:pPr>
                        <w:pStyle w:val="a7"/>
                        <w:spacing w:before="10"/>
                      </w:pPr>
                    </w:p>
                    <w:p w:rsidR="00990DE0" w:rsidRDefault="00990DE0" w:rsidP="00007CD1">
                      <w:pPr>
                        <w:spacing w:before="1"/>
                        <w:ind w:left="245" w:right="-72"/>
                        <w:rPr>
                          <w:b/>
                          <w:sz w:val="19"/>
                        </w:rPr>
                      </w:pPr>
                      <w:r>
                        <w:rPr>
                          <w:b/>
                          <w:color w:val="006192"/>
                          <w:sz w:val="19"/>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21056" behindDoc="0" locked="0" layoutInCell="1" allowOverlap="1">
                <wp:simplePos x="0" y="0"/>
                <wp:positionH relativeFrom="page">
                  <wp:posOffset>7614920</wp:posOffset>
                </wp:positionH>
                <wp:positionV relativeFrom="paragraph">
                  <wp:posOffset>-278765</wp:posOffset>
                </wp:positionV>
                <wp:extent cx="334010" cy="544195"/>
                <wp:effectExtent l="4445" t="0" r="4445" b="0"/>
                <wp:wrapNone/>
                <wp:docPr id="455" name="Надпись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spacing w:before="10"/>
                            </w:pPr>
                          </w:p>
                          <w:p w:rsidR="00990DE0" w:rsidRDefault="00990DE0" w:rsidP="00007CD1">
                            <w:pPr>
                              <w:spacing w:before="1"/>
                              <w:ind w:left="59"/>
                              <w:rPr>
                                <w:b/>
                                <w:sz w:val="19"/>
                              </w:rPr>
                            </w:pPr>
                            <w:r>
                              <w:rPr>
                                <w:b/>
                                <w:color w:val="006192"/>
                                <w:w w:val="103"/>
                                <w:sz w:val="1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55" o:spid="_x0000_s1146" type="#_x0000_t202" style="position:absolute;left:0;text-align:left;margin-left:599.6pt;margin-top:-21.95pt;width:26.3pt;height:42.85pt;z-index:251821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" filled="f" stroked="f">
                <v:textbox inset="0,0,0,0">
                  <w:txbxContent>
                    <w:p w:rsidR="00990DE0" w:rsidRDefault="00990DE0" w:rsidP="00007CD1">
                      <w:pPr>
                        <w:pStyle w:val="a7"/>
                        <w:spacing w:before="10"/>
                      </w:pPr>
                    </w:p>
                    <w:p w:rsidR="00990DE0" w:rsidRDefault="00990DE0" w:rsidP="00007CD1">
                      <w:pPr>
                        <w:spacing w:before="1"/>
                        <w:ind w:left="59"/>
                        <w:rPr>
                          <w:b/>
                          <w:sz w:val="19"/>
                        </w:rPr>
                      </w:pPr>
                      <w:r>
                        <w:rPr>
                          <w:b/>
                          <w:color w:val="006192"/>
                          <w:w w:val="103"/>
                          <w:sz w:val="19"/>
                        </w:rPr>
                        <w:t>%</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22080" behindDoc="0" locked="0" layoutInCell="1" allowOverlap="1">
                <wp:simplePos x="0" y="0"/>
                <wp:positionH relativeFrom="page">
                  <wp:posOffset>7297420</wp:posOffset>
                </wp:positionH>
                <wp:positionV relativeFrom="paragraph">
                  <wp:posOffset>-278765</wp:posOffset>
                </wp:positionV>
                <wp:extent cx="308610" cy="544195"/>
                <wp:effectExtent l="1270" t="0" r="4445" b="0"/>
                <wp:wrapNone/>
                <wp:docPr id="454" name="Надпись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spacing w:before="10"/>
                            </w:pPr>
                          </w:p>
                          <w:p w:rsidR="00990DE0" w:rsidRDefault="00990DE0" w:rsidP="00007CD1">
                            <w:pPr>
                              <w:spacing w:before="1"/>
                              <w:ind w:left="233" w:right="-87"/>
                              <w:rPr>
                                <w:b/>
                                <w:sz w:val="19"/>
                              </w:rPr>
                            </w:pPr>
                            <w:r>
                              <w:rPr>
                                <w:b/>
                                <w:color w:val="006192"/>
                                <w:w w:val="105"/>
                                <w:sz w:val="19"/>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54" o:spid="_x0000_s1147" type="#_x0000_t202" style="position:absolute;left:0;text-align:left;margin-left:574.6pt;margin-top:-21.95pt;width:24.3pt;height:42.85pt;z-index:251822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" filled="f" stroked="f">
                <v:textbox inset="0,0,0,0">
                  <w:txbxContent>
                    <w:p w:rsidR="00990DE0" w:rsidRDefault="00990DE0" w:rsidP="00007CD1">
                      <w:pPr>
                        <w:pStyle w:val="a7"/>
                        <w:spacing w:before="10"/>
                      </w:pPr>
                    </w:p>
                    <w:p w:rsidR="00990DE0" w:rsidRDefault="00990DE0" w:rsidP="00007CD1">
                      <w:pPr>
                        <w:spacing w:before="1"/>
                        <w:ind w:left="233" w:right="-87"/>
                        <w:rPr>
                          <w:b/>
                          <w:sz w:val="19"/>
                        </w:rPr>
                      </w:pPr>
                      <w:r>
                        <w:rPr>
                          <w:b/>
                          <w:color w:val="006192"/>
                          <w:w w:val="105"/>
                          <w:sz w:val="19"/>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23104" behindDoc="0" locked="0" layoutInCell="1" allowOverlap="1">
                <wp:simplePos x="0" y="0"/>
                <wp:positionH relativeFrom="page">
                  <wp:posOffset>5051425</wp:posOffset>
                </wp:positionH>
                <wp:positionV relativeFrom="paragraph">
                  <wp:posOffset>-278765</wp:posOffset>
                </wp:positionV>
                <wp:extent cx="321310" cy="544195"/>
                <wp:effectExtent l="3175" t="0" r="0" b="0"/>
                <wp:wrapNone/>
                <wp:docPr id="453" name="Надпись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spacing w:before="10"/>
                            </w:pPr>
                          </w:p>
                          <w:p w:rsidR="00990DE0" w:rsidRDefault="00990DE0" w:rsidP="00007CD1">
                            <w:pPr>
                              <w:spacing w:before="1"/>
                              <w:ind w:left="57"/>
                              <w:rPr>
                                <w:b/>
                                <w:sz w:val="19"/>
                              </w:rPr>
                            </w:pPr>
                            <w:r>
                              <w:rPr>
                                <w:b/>
                                <w:color w:val="006192"/>
                                <w:w w:val="103"/>
                                <w:sz w:val="1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53" o:spid="_x0000_s1148" type="#_x0000_t202" style="position:absolute;left:0;text-align:left;margin-left:397.75pt;margin-top:-21.95pt;width:25.3pt;height:42.85pt;z-index:251823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" filled="f" stroked="f">
                <v:textbox inset="0,0,0,0">
                  <w:txbxContent>
                    <w:p w:rsidR="00990DE0" w:rsidRDefault="00990DE0" w:rsidP="00007CD1">
                      <w:pPr>
                        <w:pStyle w:val="a7"/>
                        <w:spacing w:before="10"/>
                      </w:pPr>
                    </w:p>
                    <w:p w:rsidR="00990DE0" w:rsidRDefault="00990DE0" w:rsidP="00007CD1">
                      <w:pPr>
                        <w:spacing w:before="1"/>
                        <w:ind w:left="57"/>
                        <w:rPr>
                          <w:b/>
                          <w:sz w:val="19"/>
                        </w:rPr>
                      </w:pPr>
                      <w:r>
                        <w:rPr>
                          <w:b/>
                          <w:color w:val="006192"/>
                          <w:w w:val="103"/>
                          <w:sz w:val="19"/>
                        </w:rPr>
                        <w:t>%</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24128" behindDoc="0" locked="0" layoutInCell="1" allowOverlap="1">
                <wp:simplePos x="0" y="0"/>
                <wp:positionH relativeFrom="page">
                  <wp:posOffset>4720590</wp:posOffset>
                </wp:positionH>
                <wp:positionV relativeFrom="paragraph">
                  <wp:posOffset>-278765</wp:posOffset>
                </wp:positionV>
                <wp:extent cx="321945" cy="544195"/>
                <wp:effectExtent l="0" t="0" r="0" b="0"/>
                <wp:wrapNone/>
                <wp:docPr id="452" name="Надпись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spacing w:before="10"/>
                            </w:pPr>
                          </w:p>
                          <w:p w:rsidR="00990DE0" w:rsidRDefault="00990DE0" w:rsidP="00007CD1">
                            <w:pPr>
                              <w:spacing w:before="1"/>
                              <w:ind w:left="251" w:right="-72"/>
                              <w:rPr>
                                <w:b/>
                                <w:sz w:val="19"/>
                              </w:rPr>
                            </w:pPr>
                            <w:r>
                              <w:rPr>
                                <w:b/>
                                <w:color w:val="006192"/>
                                <w:sz w:val="19"/>
                              </w:rPr>
                              <w:t>≤20</w:t>
                            </w:r>
                          </w:p>
                          <w:p w:rsidR="00990DE0" w:rsidRDefault="00990DE0" w:rsidP="00007CD1">
                            <w:pPr>
                              <w:spacing w:before="118"/>
                              <w:ind w:right="-29"/>
                              <w:jc w:val="right"/>
                              <w:rPr>
                                <w:sz w:val="12"/>
                              </w:rPr>
                            </w:pPr>
                            <w:r>
                              <w:rPr>
                                <w:color w:val="221F1F"/>
                                <w:w w:val="102"/>
                                <w:sz w:val="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52" o:spid="_x0000_s1149" type="#_x0000_t202" style="position:absolute;left:0;text-align:left;margin-left:371.7pt;margin-top:-21.95pt;width:25.35pt;height:42.85pt;z-index:251824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" filled="f" stroked="f">
                <v:textbox inset="0,0,0,0">
                  <w:txbxContent>
                    <w:p w:rsidR="00990DE0" w:rsidRDefault="00990DE0" w:rsidP="00007CD1">
                      <w:pPr>
                        <w:pStyle w:val="a7"/>
                        <w:spacing w:before="10"/>
                      </w:pPr>
                    </w:p>
                    <w:p w:rsidR="00990DE0" w:rsidRDefault="00990DE0" w:rsidP="00007CD1">
                      <w:pPr>
                        <w:spacing w:before="1"/>
                        <w:ind w:left="251" w:right="-72"/>
                        <w:rPr>
                          <w:b/>
                          <w:sz w:val="19"/>
                        </w:rPr>
                      </w:pPr>
                      <w:r>
                        <w:rPr>
                          <w:b/>
                          <w:color w:val="006192"/>
                          <w:sz w:val="19"/>
                        </w:rPr>
                        <w:t>≤20</w:t>
                      </w:r>
                    </w:p>
                    <w:p w:rsidR="00990DE0" w:rsidRDefault="00990DE0" w:rsidP="00007CD1">
                      <w:pPr>
                        <w:spacing w:before="118"/>
                        <w:ind w:right="-29"/>
                        <w:jc w:val="right"/>
                        <w:rPr>
                          <w:sz w:val="12"/>
                        </w:rPr>
                      </w:pPr>
                      <w:r>
                        <w:rPr>
                          <w:color w:val="221F1F"/>
                          <w:w w:val="102"/>
                          <w:sz w:val="12"/>
                        </w:rPr>
                        <w:t>3</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25152" behindDoc="0" locked="0" layoutInCell="1" allowOverlap="1">
                <wp:simplePos x="0" y="0"/>
                <wp:positionH relativeFrom="page">
                  <wp:posOffset>4041140</wp:posOffset>
                </wp:positionH>
                <wp:positionV relativeFrom="paragraph">
                  <wp:posOffset>-278765</wp:posOffset>
                </wp:positionV>
                <wp:extent cx="321945" cy="544195"/>
                <wp:effectExtent l="2540" t="0" r="0" b="0"/>
                <wp:wrapNone/>
                <wp:docPr id="451" name="Надпись 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spacing w:before="10"/>
                            </w:pPr>
                          </w:p>
                          <w:p w:rsidR="00990DE0" w:rsidRDefault="00990DE0" w:rsidP="00007CD1">
                            <w:pPr>
                              <w:spacing w:before="1"/>
                              <w:ind w:left="40"/>
                              <w:rPr>
                                <w:b/>
                                <w:sz w:val="19"/>
                              </w:rPr>
                            </w:pPr>
                            <w:r>
                              <w:rPr>
                                <w:b/>
                                <w:color w:val="006192"/>
                                <w:w w:val="103"/>
                                <w:sz w:val="1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51" o:spid="_x0000_s1150" type="#_x0000_t202" style="position:absolute;left:0;text-align:left;margin-left:318.2pt;margin-top:-21.95pt;width:25.35pt;height:42.85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" filled="f" stroked="f">
                <v:textbox inset="0,0,0,0">
                  <w:txbxContent>
                    <w:p w:rsidR="00990DE0" w:rsidRDefault="00990DE0" w:rsidP="00007CD1">
                      <w:pPr>
                        <w:pStyle w:val="a7"/>
                        <w:spacing w:before="10"/>
                      </w:pPr>
                    </w:p>
                    <w:p w:rsidR="00990DE0" w:rsidRDefault="00990DE0" w:rsidP="00007CD1">
                      <w:pPr>
                        <w:spacing w:before="1"/>
                        <w:ind w:left="40"/>
                        <w:rPr>
                          <w:b/>
                          <w:sz w:val="19"/>
                        </w:rPr>
                      </w:pPr>
                      <w:r>
                        <w:rPr>
                          <w:b/>
                          <w:color w:val="006192"/>
                          <w:w w:val="103"/>
                          <w:sz w:val="19"/>
                        </w:rPr>
                        <w:t>%</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26176" behindDoc="0" locked="0" layoutInCell="1" allowOverlap="1">
                <wp:simplePos x="0" y="0"/>
                <wp:positionH relativeFrom="page">
                  <wp:posOffset>3710940</wp:posOffset>
                </wp:positionH>
                <wp:positionV relativeFrom="paragraph">
                  <wp:posOffset>-278765</wp:posOffset>
                </wp:positionV>
                <wp:extent cx="321310" cy="544195"/>
                <wp:effectExtent l="0" t="0" r="0" b="0"/>
                <wp:wrapNone/>
                <wp:docPr id="450" name="Надпись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pStyle w:val="a7"/>
                              <w:spacing w:before="10"/>
                            </w:pPr>
                          </w:p>
                          <w:p w:rsidR="00990DE0" w:rsidRDefault="00990DE0" w:rsidP="00007CD1">
                            <w:pPr>
                              <w:spacing w:before="1"/>
                              <w:ind w:left="233" w:right="-58"/>
                              <w:rPr>
                                <w:b/>
                                <w:sz w:val="19"/>
                              </w:rPr>
                            </w:pPr>
                            <w:r>
                              <w:rPr>
                                <w:b/>
                                <w:color w:val="006192"/>
                                <w:sz w:val="19"/>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50" o:spid="_x0000_s1151" type="#_x0000_t202" style="position:absolute;left:0;text-align:left;margin-left:292.2pt;margin-top:-21.95pt;width:25.3pt;height:42.85pt;z-index:251826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" filled="f" stroked="f">
                <v:textbox inset="0,0,0,0">
                  <w:txbxContent>
                    <w:p w:rsidR="00990DE0" w:rsidRDefault="00990DE0" w:rsidP="00007CD1">
                      <w:pPr>
                        <w:pStyle w:val="a7"/>
                        <w:spacing w:before="10"/>
                      </w:pPr>
                    </w:p>
                    <w:p w:rsidR="00990DE0" w:rsidRDefault="00990DE0" w:rsidP="00007CD1">
                      <w:pPr>
                        <w:spacing w:before="1"/>
                        <w:ind w:left="233" w:right="-58"/>
                        <w:rPr>
                          <w:b/>
                          <w:sz w:val="19"/>
                        </w:rPr>
                      </w:pPr>
                      <w:r>
                        <w:rPr>
                          <w:b/>
                          <w:color w:val="006192"/>
                          <w:sz w:val="19"/>
                        </w:rPr>
                        <w:t>≤20</w:t>
                      </w:r>
                    </w:p>
                  </w:txbxContent>
                </v:textbox>
                <w10:wrap anchorx="page"/>
              </v:shape>
            </w:pict>
          </mc:Fallback>
        </mc:AlternateContent>
      </w:r>
      <w:r w:rsidRPr="00007CD1">
        <w:rPr>
          <w:rFonts w:ascii="Arial" w:eastAsia="Arial" w:hAnsi="Arial" w:cs="Arial"/>
          <w:sz w:val="13"/>
          <w:lang w:val="en-US"/>
        </w:rPr>
        <w:t>≤800</w:t>
      </w:r>
      <w:r w:rsidRPr="00007CD1">
        <w:rPr>
          <w:rFonts w:ascii="Arial" w:eastAsia="Arial" w:hAnsi="Arial" w:cs="Arial"/>
          <w:spacing w:val="6"/>
          <w:sz w:val="13"/>
          <w:lang w:val="en-US"/>
        </w:rPr>
        <w:t xml:space="preserve"> </w:t>
      </w:r>
      <w:r w:rsidRPr="00007CD1">
        <w:rPr>
          <w:rFonts w:ascii="Arial" w:eastAsia="Arial" w:hAnsi="Arial" w:cs="Arial"/>
          <w:sz w:val="13"/>
          <w:lang w:val="en-US"/>
        </w:rPr>
        <w:t>мм</w:t>
      </w:r>
    </w:p>
    <w:p w:rsidR="00007CD1" w:rsidRPr="00007CD1" w:rsidRDefault="00007CD1" w:rsidP="00007CD1">
      <w:pPr>
        <w:widowControl w:val="0"/>
        <w:autoSpaceDE w:val="0"/>
        <w:autoSpaceDN w:val="0"/>
        <w:spacing w:after="0" w:line="240" w:lineRule="auto"/>
        <w:rPr>
          <w:rFonts w:ascii="Arial" w:eastAsia="Arial" w:hAnsi="Arial" w:cs="Arial"/>
          <w:bCs/>
          <w:sz w:val="14"/>
          <w:szCs w:val="24"/>
          <w:lang w:val="en-US"/>
        </w:rPr>
      </w:pPr>
    </w:p>
    <w:p w:rsidR="00007CD1" w:rsidRPr="00007CD1" w:rsidRDefault="00007CD1" w:rsidP="00007CD1">
      <w:pPr>
        <w:widowControl w:val="0"/>
        <w:autoSpaceDE w:val="0"/>
        <w:autoSpaceDN w:val="0"/>
        <w:spacing w:before="6" w:after="0" w:line="240" w:lineRule="auto"/>
        <w:rPr>
          <w:rFonts w:ascii="Arial" w:eastAsia="Arial" w:hAnsi="Arial" w:cs="Arial"/>
          <w:bCs/>
          <w:sz w:val="11"/>
          <w:szCs w:val="24"/>
          <w:lang w:val="en-US"/>
        </w:rPr>
      </w:pPr>
    </w:p>
    <w:p w:rsidR="00007CD1" w:rsidRPr="00007CD1" w:rsidRDefault="00007CD1" w:rsidP="00007CD1">
      <w:pPr>
        <w:widowControl w:val="0"/>
        <w:autoSpaceDE w:val="0"/>
        <w:autoSpaceDN w:val="0"/>
        <w:spacing w:before="1" w:after="0" w:line="240" w:lineRule="auto"/>
        <w:ind w:left="10327"/>
        <w:rPr>
          <w:rFonts w:ascii="Arial" w:eastAsia="Arial" w:hAnsi="Arial" w:cs="Arial"/>
          <w:sz w:val="13"/>
          <w:lang w:val="en-US"/>
        </w:rPr>
      </w:pPr>
      <w:r w:rsidRPr="00007CD1">
        <w:rPr>
          <w:rFonts w:ascii="Arial" w:eastAsia="Arial" w:hAnsi="Arial" w:cs="Arial"/>
          <w:noProof/>
          <w:lang w:eastAsia="ru-RU"/>
        </w:rPr>
        <mc:AlternateContent>
          <mc:Choice Requires="wps">
            <w:drawing>
              <wp:anchor distT="0" distB="0" distL="114300" distR="114300" simplePos="0" relativeHeight="251827200" behindDoc="0" locked="0" layoutInCell="1" allowOverlap="1">
                <wp:simplePos x="0" y="0"/>
                <wp:positionH relativeFrom="page">
                  <wp:posOffset>10111740</wp:posOffset>
                </wp:positionH>
                <wp:positionV relativeFrom="paragraph">
                  <wp:posOffset>869950</wp:posOffset>
                </wp:positionV>
                <wp:extent cx="192405" cy="207010"/>
                <wp:effectExtent l="0" t="0" r="1905" b="0"/>
                <wp:wrapNone/>
                <wp:docPr id="449" name="Надпись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21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49" o:spid="_x0000_s1152" type="#_x0000_t202" style="position:absolute;left:0;text-align:left;margin-left:796.2pt;margin-top:68.5pt;width:15.15pt;height:16.3pt;z-index:25182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" filled="f" stroked="f">
                <v:textbox style="layout-flow:vertical" inset="0,0,0,0">
                  <w:txbxContent>
                    <w:p w:rsidR="00990DE0" w:rsidRDefault="00990DE0" w:rsidP="00007CD1">
                      <w:pPr>
                        <w:spacing w:line="289" w:lineRule="exact"/>
                        <w:ind w:left="20"/>
                        <w:rPr>
                          <w:b/>
                          <w:sz w:val="26"/>
                        </w:rPr>
                      </w:pPr>
                      <w:r>
                        <w:rPr>
                          <w:b/>
                          <w:color w:val="006192"/>
                          <w:sz w:val="26"/>
                        </w:rPr>
                        <w:t>21</w:t>
                      </w:r>
                    </w:p>
                  </w:txbxContent>
                </v:textbox>
                <w10:wrap anchorx="page"/>
              </v:shape>
            </w:pict>
          </mc:Fallback>
        </mc:AlternateContent>
      </w:r>
      <w:r w:rsidRPr="00007CD1">
        <w:rPr>
          <w:rFonts w:ascii="Arial" w:eastAsia="Arial" w:hAnsi="Arial" w:cs="Arial"/>
          <w:sz w:val="13"/>
          <w:lang w:val="en-US"/>
        </w:rPr>
        <w:t>≥800</w:t>
      </w:r>
      <w:r w:rsidRPr="00007CD1">
        <w:rPr>
          <w:rFonts w:ascii="Arial" w:eastAsia="Arial" w:hAnsi="Arial" w:cs="Arial"/>
          <w:spacing w:val="6"/>
          <w:sz w:val="13"/>
          <w:lang w:val="en-US"/>
        </w:rPr>
        <w:t xml:space="preserve"> </w:t>
      </w:r>
      <w:r w:rsidRPr="00007CD1">
        <w:rPr>
          <w:rFonts w:ascii="Arial" w:eastAsia="Arial" w:hAnsi="Arial" w:cs="Arial"/>
          <w:sz w:val="13"/>
          <w:lang w:val="en-US"/>
        </w:rPr>
        <w:t>мм</w:t>
      </w: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before="5" w:after="1" w:line="240" w:lineRule="auto"/>
        <w:rPr>
          <w:rFonts w:ascii="Arial" w:eastAsia="Arial" w:hAnsi="Arial" w:cs="Arial"/>
          <w:bCs/>
          <w:sz w:val="23"/>
          <w:szCs w:val="24"/>
          <w:lang w:val="en-US"/>
        </w:rPr>
      </w:pPr>
    </w:p>
    <w:tbl>
      <w:tblPr>
        <w:tblStyle w:val="TableNormal"/>
        <w:tblW w:w="0" w:type="auto"/>
        <w:tblInd w:w="4646" w:type="dxa"/>
        <w:tblBorders>
          <w:top w:val="single" w:sz="12" w:space="0" w:color="006192"/>
          <w:left w:val="single" w:sz="12" w:space="0" w:color="006192"/>
          <w:bottom w:val="single" w:sz="12" w:space="0" w:color="006192"/>
          <w:right w:val="single" w:sz="12" w:space="0" w:color="006192"/>
          <w:insideH w:val="single" w:sz="12" w:space="0" w:color="006192"/>
          <w:insideV w:val="single" w:sz="12" w:space="0" w:color="006192"/>
        </w:tblBorders>
        <w:tblLayout w:type="fixed"/>
        <w:tblLook w:val="01E0" w:firstRow="1" w:lastRow="1" w:firstColumn="1" w:lastColumn="1" w:noHBand="0" w:noVBand="0"/>
      </w:tblPr>
      <w:tblGrid>
        <w:gridCol w:w="653"/>
        <w:gridCol w:w="2191"/>
        <w:gridCol w:w="974"/>
        <w:gridCol w:w="487"/>
        <w:gridCol w:w="485"/>
        <w:gridCol w:w="976"/>
        <w:gridCol w:w="1194"/>
        <w:gridCol w:w="1241"/>
        <w:gridCol w:w="1260"/>
        <w:gridCol w:w="1176"/>
      </w:tblGrid>
      <w:tr w:rsidR="00007CD1" w:rsidRPr="00007CD1" w:rsidTr="00833786">
        <w:trPr>
          <w:trHeight w:val="409"/>
        </w:trPr>
        <w:tc>
          <w:tcPr>
            <w:tcW w:w="653" w:type="dxa"/>
            <w:vMerge w:val="restart"/>
            <w:tcBorders>
              <w:right w:val="single" w:sz="2" w:space="0" w:color="000000"/>
            </w:tcBorders>
          </w:tcPr>
          <w:p w:rsidR="00007CD1" w:rsidRPr="00007CD1" w:rsidRDefault="00007CD1" w:rsidP="00007CD1">
            <w:pPr>
              <w:spacing w:before="10"/>
              <w:rPr>
                <w:rFonts w:ascii="Times New Roman" w:eastAsia="Arial" w:hAnsi="Times New Roman" w:cs="Times New Roman"/>
                <w:sz w:val="28"/>
              </w:rPr>
            </w:pPr>
          </w:p>
          <w:p w:rsidR="00007CD1" w:rsidRPr="00007CD1" w:rsidRDefault="00007CD1" w:rsidP="00007CD1">
            <w:pPr>
              <w:ind w:left="62"/>
              <w:rPr>
                <w:rFonts w:ascii="Times New Roman" w:eastAsia="Arial" w:hAnsi="Times New Roman" w:cs="Times New Roman"/>
                <w:sz w:val="18"/>
              </w:rPr>
            </w:pPr>
            <w:r w:rsidRPr="00007CD1">
              <w:rPr>
                <w:rFonts w:ascii="Times New Roman" w:eastAsia="Arial" w:hAnsi="Times New Roman" w:cs="Times New Roman"/>
                <w:sz w:val="18"/>
              </w:rPr>
              <w:t>№ Тип</w:t>
            </w:r>
          </w:p>
        </w:tc>
        <w:tc>
          <w:tcPr>
            <w:tcW w:w="2191" w:type="dxa"/>
            <w:vMerge w:val="restart"/>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2922" w:type="dxa"/>
            <w:gridSpan w:val="4"/>
            <w:vMerge w:val="restart"/>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7"/>
              </w:rPr>
            </w:pPr>
          </w:p>
          <w:p w:rsidR="00007CD1" w:rsidRPr="00007CD1" w:rsidRDefault="00007CD1" w:rsidP="00007CD1">
            <w:pPr>
              <w:ind w:left="77"/>
              <w:rPr>
                <w:rFonts w:ascii="Times New Roman" w:eastAsia="Arial" w:hAnsi="Times New Roman" w:cs="Times New Roman"/>
                <w:sz w:val="18"/>
              </w:rPr>
            </w:pPr>
            <w:r w:rsidRPr="00007CD1">
              <w:rPr>
                <w:rFonts w:ascii="Times New Roman" w:eastAsia="Arial" w:hAnsi="Times New Roman" w:cs="Times New Roman"/>
                <w:sz w:val="18"/>
              </w:rPr>
              <w:t>Вид</w:t>
            </w:r>
          </w:p>
        </w:tc>
        <w:tc>
          <w:tcPr>
            <w:tcW w:w="4871" w:type="dxa"/>
            <w:gridSpan w:val="4"/>
            <w:tcBorders>
              <w:left w:val="single" w:sz="2" w:space="0" w:color="000000"/>
              <w:bottom w:val="single" w:sz="2" w:space="0" w:color="000000"/>
            </w:tcBorders>
          </w:tcPr>
          <w:p w:rsidR="00007CD1" w:rsidRPr="00007CD1" w:rsidRDefault="00007CD1" w:rsidP="00007CD1">
            <w:pPr>
              <w:spacing w:before="39"/>
              <w:ind w:left="76"/>
              <w:rPr>
                <w:rFonts w:ascii="Times New Roman" w:eastAsia="Arial" w:hAnsi="Times New Roman" w:cs="Times New Roman"/>
                <w:sz w:val="18"/>
              </w:rPr>
            </w:pPr>
            <w:r w:rsidRPr="00007CD1">
              <w:rPr>
                <w:rFonts w:ascii="Times New Roman" w:eastAsia="Arial" w:hAnsi="Times New Roman" w:cs="Times New Roman"/>
                <w:sz w:val="18"/>
              </w:rPr>
              <w:t>Максимальные габариты, мм</w:t>
            </w:r>
          </w:p>
        </w:tc>
      </w:tr>
      <w:tr w:rsidR="00007CD1" w:rsidRPr="00007CD1" w:rsidTr="00833786">
        <w:trPr>
          <w:trHeight w:val="389"/>
        </w:trPr>
        <w:tc>
          <w:tcPr>
            <w:tcW w:w="653" w:type="dxa"/>
            <w:vMerge/>
            <w:tcBorders>
              <w:top w:val="nil"/>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2191" w:type="dxa"/>
            <w:vMerge/>
            <w:tcBorders>
              <w:top w:val="nil"/>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2922" w:type="dxa"/>
            <w:gridSpan w:val="4"/>
            <w:vMerge/>
            <w:tcBorders>
              <w:top w:val="nil"/>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1194" w:type="dxa"/>
            <w:tcBorders>
              <w:top w:val="single" w:sz="2" w:space="0" w:color="000000"/>
              <w:left w:val="single" w:sz="2" w:space="0" w:color="000000"/>
              <w:right w:val="single" w:sz="2" w:space="0" w:color="000000"/>
            </w:tcBorders>
          </w:tcPr>
          <w:p w:rsidR="00007CD1" w:rsidRPr="00007CD1" w:rsidRDefault="00007CD1" w:rsidP="00007CD1">
            <w:pPr>
              <w:spacing w:before="97"/>
              <w:ind w:left="52"/>
              <w:rPr>
                <w:rFonts w:ascii="Times New Roman" w:eastAsia="Arial" w:hAnsi="Times New Roman" w:cs="Times New Roman"/>
                <w:sz w:val="18"/>
              </w:rPr>
            </w:pPr>
            <w:r w:rsidRPr="00007CD1">
              <w:rPr>
                <w:rFonts w:ascii="Times New Roman" w:eastAsia="Arial" w:hAnsi="Times New Roman" w:cs="Times New Roman"/>
                <w:sz w:val="18"/>
              </w:rPr>
              <w:t>Высота</w:t>
            </w:r>
          </w:p>
        </w:tc>
        <w:tc>
          <w:tcPr>
            <w:tcW w:w="1241" w:type="dxa"/>
            <w:tcBorders>
              <w:top w:val="single" w:sz="2" w:space="0" w:color="000000"/>
              <w:left w:val="single" w:sz="2" w:space="0" w:color="000000"/>
              <w:right w:val="single" w:sz="2" w:space="0" w:color="000000"/>
            </w:tcBorders>
          </w:tcPr>
          <w:p w:rsidR="00007CD1" w:rsidRPr="00007CD1" w:rsidRDefault="00007CD1" w:rsidP="00007CD1">
            <w:pPr>
              <w:spacing w:before="97"/>
              <w:ind w:left="51"/>
              <w:rPr>
                <w:rFonts w:ascii="Times New Roman" w:eastAsia="Arial" w:hAnsi="Times New Roman" w:cs="Times New Roman"/>
                <w:sz w:val="18"/>
              </w:rPr>
            </w:pPr>
            <w:r w:rsidRPr="00007CD1">
              <w:rPr>
                <w:rFonts w:ascii="Times New Roman" w:eastAsia="Arial" w:hAnsi="Times New Roman" w:cs="Times New Roman"/>
                <w:sz w:val="18"/>
              </w:rPr>
              <w:t>Ширина</w:t>
            </w:r>
          </w:p>
        </w:tc>
        <w:tc>
          <w:tcPr>
            <w:tcW w:w="1260" w:type="dxa"/>
            <w:tcBorders>
              <w:top w:val="single" w:sz="2" w:space="0" w:color="000000"/>
              <w:left w:val="single" w:sz="2" w:space="0" w:color="000000"/>
              <w:right w:val="single" w:sz="2" w:space="0" w:color="000000"/>
            </w:tcBorders>
          </w:tcPr>
          <w:p w:rsidR="00007CD1" w:rsidRPr="00007CD1" w:rsidRDefault="00007CD1" w:rsidP="00007CD1">
            <w:pPr>
              <w:spacing w:before="94"/>
              <w:ind w:left="51"/>
              <w:rPr>
                <w:rFonts w:ascii="Times New Roman" w:eastAsia="Arial" w:hAnsi="Times New Roman" w:cs="Times New Roman"/>
                <w:sz w:val="18"/>
              </w:rPr>
            </w:pPr>
            <w:r w:rsidRPr="00007CD1">
              <w:rPr>
                <w:rFonts w:ascii="Times New Roman" w:eastAsia="Arial" w:hAnsi="Times New Roman" w:cs="Times New Roman"/>
                <w:sz w:val="18"/>
              </w:rPr>
              <w:t>Глубина</w:t>
            </w:r>
          </w:p>
        </w:tc>
        <w:tc>
          <w:tcPr>
            <w:tcW w:w="1176" w:type="dxa"/>
            <w:tcBorders>
              <w:top w:val="single" w:sz="2" w:space="0" w:color="000000"/>
              <w:left w:val="single" w:sz="2" w:space="0" w:color="000000"/>
            </w:tcBorders>
          </w:tcPr>
          <w:p w:rsidR="00007CD1" w:rsidRPr="00007CD1" w:rsidRDefault="00007CD1" w:rsidP="00007CD1">
            <w:pPr>
              <w:spacing w:before="94"/>
              <w:ind w:left="56"/>
              <w:rPr>
                <w:rFonts w:ascii="Times New Roman" w:eastAsia="Arial" w:hAnsi="Times New Roman" w:cs="Times New Roman"/>
                <w:sz w:val="18"/>
              </w:rPr>
            </w:pPr>
            <w:r w:rsidRPr="00007CD1">
              <w:rPr>
                <w:rFonts w:ascii="Times New Roman" w:eastAsia="Arial" w:hAnsi="Times New Roman" w:cs="Times New Roman"/>
                <w:sz w:val="18"/>
              </w:rPr>
              <w:t>Отступ</w:t>
            </w:r>
          </w:p>
        </w:tc>
      </w:tr>
      <w:tr w:rsidR="00007CD1" w:rsidRPr="00007CD1" w:rsidTr="00833786">
        <w:trPr>
          <w:trHeight w:val="959"/>
        </w:trPr>
        <w:tc>
          <w:tcPr>
            <w:tcW w:w="653" w:type="dxa"/>
            <w:tcBorders>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83"/>
              <w:ind w:left="178"/>
              <w:rPr>
                <w:rFonts w:ascii="Times New Roman" w:eastAsia="Arial" w:hAnsi="Times New Roman" w:cs="Times New Roman"/>
                <w:sz w:val="12"/>
              </w:rPr>
            </w:pPr>
            <w:r w:rsidRPr="00007CD1">
              <w:rPr>
                <w:rFonts w:ascii="Times New Roman" w:eastAsia="Arial" w:hAnsi="Times New Roman" w:cs="Times New Roman"/>
                <w:color w:val="221F1F"/>
                <w:w w:val="102"/>
                <w:sz w:val="12"/>
              </w:rPr>
              <w:t>1</w:t>
            </w:r>
          </w:p>
        </w:tc>
        <w:tc>
          <w:tcPr>
            <w:tcW w:w="2191"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80"/>
              <w:rPr>
                <w:rFonts w:ascii="Times New Roman" w:eastAsia="Arial" w:hAnsi="Times New Roman" w:cs="Times New Roman"/>
                <w:sz w:val="18"/>
              </w:rPr>
            </w:pPr>
            <w:r w:rsidRPr="00007CD1">
              <w:rPr>
                <w:rFonts w:ascii="Times New Roman" w:eastAsia="Arial" w:hAnsi="Times New Roman" w:cs="Times New Roman"/>
                <w:sz w:val="18"/>
              </w:rPr>
              <w:t>Основная вывеска</w:t>
            </w:r>
          </w:p>
        </w:tc>
        <w:tc>
          <w:tcPr>
            <w:tcW w:w="974"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6"/>
              <w:rPr>
                <w:rFonts w:ascii="Times New Roman" w:eastAsia="Arial" w:hAnsi="Times New Roman" w:cs="Times New Roman"/>
                <w:sz w:val="15"/>
              </w:rPr>
            </w:pPr>
          </w:p>
          <w:p w:rsidR="00007CD1" w:rsidRPr="00007CD1" w:rsidRDefault="00007CD1" w:rsidP="00007CD1">
            <w:pPr>
              <w:ind w:left="135"/>
              <w:rPr>
                <w:rFonts w:ascii="Times New Roman" w:eastAsia="Arial" w:hAnsi="Times New Roman" w:cs="Times New Roman"/>
                <w:sz w:val="12"/>
              </w:rPr>
            </w:pPr>
            <w:r w:rsidRPr="00007CD1">
              <w:rPr>
                <w:rFonts w:ascii="Times New Roman" w:eastAsia="Arial" w:hAnsi="Times New Roman" w:cs="Times New Roman"/>
                <w:sz w:val="12"/>
              </w:rPr>
              <w:t>C подложкой</w:t>
            </w:r>
          </w:p>
        </w:tc>
        <w:tc>
          <w:tcPr>
            <w:tcW w:w="972" w:type="dxa"/>
            <w:gridSpan w:val="2"/>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6"/>
              <w:rPr>
                <w:rFonts w:ascii="Times New Roman" w:eastAsia="Arial" w:hAnsi="Times New Roman" w:cs="Times New Roman"/>
                <w:sz w:val="15"/>
              </w:rPr>
            </w:pPr>
          </w:p>
          <w:p w:rsidR="00007CD1" w:rsidRPr="00007CD1" w:rsidRDefault="00007CD1" w:rsidP="00007CD1">
            <w:pPr>
              <w:ind w:left="109"/>
              <w:rPr>
                <w:rFonts w:ascii="Times New Roman" w:eastAsia="Arial" w:hAnsi="Times New Roman" w:cs="Times New Roman"/>
                <w:sz w:val="12"/>
              </w:rPr>
            </w:pPr>
            <w:r w:rsidRPr="00007CD1">
              <w:rPr>
                <w:rFonts w:ascii="Times New Roman" w:eastAsia="Arial" w:hAnsi="Times New Roman" w:cs="Times New Roman"/>
                <w:sz w:val="12"/>
              </w:rPr>
              <w:t>Без подложки</w:t>
            </w:r>
          </w:p>
        </w:tc>
        <w:tc>
          <w:tcPr>
            <w:tcW w:w="976" w:type="dxa"/>
            <w:tcBorders>
              <w:left w:val="single" w:sz="2" w:space="0" w:color="000000"/>
              <w:bottom w:val="single" w:sz="2" w:space="0" w:color="000000"/>
              <w:right w:val="single" w:sz="4"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6"/>
              <w:rPr>
                <w:rFonts w:ascii="Times New Roman" w:eastAsia="Arial" w:hAnsi="Times New Roman" w:cs="Times New Roman"/>
                <w:sz w:val="15"/>
              </w:rPr>
            </w:pPr>
          </w:p>
          <w:p w:rsidR="00007CD1" w:rsidRPr="00007CD1" w:rsidRDefault="00007CD1" w:rsidP="00007CD1">
            <w:pPr>
              <w:ind w:left="30"/>
              <w:rPr>
                <w:rFonts w:ascii="Times New Roman" w:eastAsia="Arial" w:hAnsi="Times New Roman" w:cs="Times New Roman"/>
                <w:sz w:val="12"/>
              </w:rPr>
            </w:pPr>
            <w:r w:rsidRPr="00007CD1">
              <w:rPr>
                <w:rFonts w:ascii="Times New Roman" w:eastAsia="Arial" w:hAnsi="Times New Roman" w:cs="Times New Roman"/>
                <w:sz w:val="12"/>
              </w:rPr>
              <w:t>Световой короб</w:t>
            </w:r>
          </w:p>
        </w:tc>
        <w:tc>
          <w:tcPr>
            <w:tcW w:w="1194" w:type="dxa"/>
            <w:tcBorders>
              <w:left w:val="single" w:sz="4"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78"/>
              <w:rPr>
                <w:rFonts w:ascii="Times New Roman" w:eastAsia="Arial" w:hAnsi="Times New Roman" w:cs="Times New Roman"/>
                <w:sz w:val="18"/>
              </w:rPr>
            </w:pPr>
            <w:r w:rsidRPr="00007CD1">
              <w:rPr>
                <w:rFonts w:ascii="Times New Roman" w:eastAsia="Arial" w:hAnsi="Times New Roman" w:cs="Times New Roman"/>
                <w:sz w:val="18"/>
              </w:rPr>
              <w:t>700</w:t>
            </w:r>
          </w:p>
        </w:tc>
        <w:tc>
          <w:tcPr>
            <w:tcW w:w="1241"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80"/>
              <w:rPr>
                <w:rFonts w:ascii="Times New Roman" w:eastAsia="Arial" w:hAnsi="Times New Roman" w:cs="Times New Roman"/>
                <w:sz w:val="18"/>
              </w:rPr>
            </w:pPr>
            <w:r w:rsidRPr="00007CD1">
              <w:rPr>
                <w:rFonts w:ascii="Times New Roman" w:eastAsia="Arial" w:hAnsi="Times New Roman" w:cs="Times New Roman"/>
                <w:sz w:val="18"/>
              </w:rPr>
              <w:t>3000</w:t>
            </w:r>
          </w:p>
        </w:tc>
        <w:tc>
          <w:tcPr>
            <w:tcW w:w="1260"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70"/>
              <w:rPr>
                <w:rFonts w:ascii="Times New Roman" w:eastAsia="Arial" w:hAnsi="Times New Roman" w:cs="Times New Roman"/>
                <w:sz w:val="18"/>
              </w:rPr>
            </w:pPr>
            <w:r w:rsidRPr="00007CD1">
              <w:rPr>
                <w:rFonts w:ascii="Times New Roman" w:eastAsia="Arial" w:hAnsi="Times New Roman" w:cs="Times New Roman"/>
                <w:sz w:val="18"/>
              </w:rPr>
              <w:t>110</w:t>
            </w:r>
          </w:p>
        </w:tc>
        <w:tc>
          <w:tcPr>
            <w:tcW w:w="1176" w:type="dxa"/>
            <w:tcBorders>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82"/>
              <w:rPr>
                <w:rFonts w:ascii="Times New Roman" w:eastAsia="Arial" w:hAnsi="Times New Roman" w:cs="Times New Roman"/>
                <w:sz w:val="18"/>
              </w:rPr>
            </w:pPr>
            <w:r w:rsidRPr="00007CD1">
              <w:rPr>
                <w:rFonts w:ascii="Times New Roman" w:eastAsia="Arial" w:hAnsi="Times New Roman" w:cs="Times New Roman"/>
                <w:sz w:val="18"/>
              </w:rPr>
              <w:t>50</w:t>
            </w:r>
          </w:p>
        </w:tc>
      </w:tr>
      <w:tr w:rsidR="00007CD1" w:rsidRPr="00007CD1" w:rsidTr="00833786">
        <w:trPr>
          <w:trHeight w:val="1446"/>
        </w:trPr>
        <w:tc>
          <w:tcPr>
            <w:tcW w:w="653" w:type="dxa"/>
            <w:tcBorders>
              <w:top w:val="single" w:sz="2" w:space="0" w:color="000000"/>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9"/>
              <w:rPr>
                <w:rFonts w:ascii="Times New Roman" w:eastAsia="Arial" w:hAnsi="Times New Roman" w:cs="Times New Roman"/>
                <w:sz w:val="14"/>
              </w:rPr>
            </w:pPr>
          </w:p>
          <w:p w:rsidR="00007CD1" w:rsidRPr="00007CD1" w:rsidRDefault="00007CD1" w:rsidP="00007CD1">
            <w:pPr>
              <w:ind w:left="181"/>
              <w:rPr>
                <w:rFonts w:ascii="Times New Roman" w:eastAsia="Arial" w:hAnsi="Times New Roman" w:cs="Times New Roman"/>
                <w:sz w:val="12"/>
              </w:rPr>
            </w:pPr>
            <w:r w:rsidRPr="00007CD1">
              <w:rPr>
                <w:rFonts w:ascii="Times New Roman" w:eastAsia="Arial" w:hAnsi="Times New Roman" w:cs="Times New Roman"/>
                <w:color w:val="221F1F"/>
                <w:w w:val="102"/>
                <w:sz w:val="12"/>
              </w:rPr>
              <w:t>2</w:t>
            </w:r>
          </w:p>
        </w:tc>
        <w:tc>
          <w:tcPr>
            <w:tcW w:w="2191"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65"/>
              <w:ind w:left="84"/>
              <w:rPr>
                <w:rFonts w:ascii="Times New Roman" w:eastAsia="Arial" w:hAnsi="Times New Roman" w:cs="Times New Roman"/>
                <w:sz w:val="18"/>
              </w:rPr>
            </w:pPr>
            <w:r w:rsidRPr="00007CD1">
              <w:rPr>
                <w:rFonts w:ascii="Times New Roman" w:eastAsia="Arial" w:hAnsi="Times New Roman" w:cs="Times New Roman"/>
                <w:sz w:val="18"/>
              </w:rPr>
              <w:t>Табличка</w:t>
            </w:r>
          </w:p>
        </w:tc>
        <w:tc>
          <w:tcPr>
            <w:tcW w:w="1461" w:type="dxa"/>
            <w:gridSpan w:val="2"/>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6"/>
              <w:rPr>
                <w:rFonts w:ascii="Times New Roman" w:eastAsia="Arial" w:hAnsi="Times New Roman" w:cs="Times New Roman"/>
                <w:sz w:val="19"/>
              </w:rPr>
            </w:pPr>
          </w:p>
          <w:p w:rsidR="00007CD1" w:rsidRPr="00007CD1" w:rsidRDefault="00007CD1" w:rsidP="00007CD1">
            <w:pPr>
              <w:spacing w:line="254" w:lineRule="auto"/>
              <w:ind w:left="471" w:hanging="252"/>
              <w:rPr>
                <w:rFonts w:ascii="Times New Roman" w:eastAsia="Arial" w:hAnsi="Times New Roman" w:cs="Times New Roman"/>
                <w:sz w:val="12"/>
              </w:rPr>
            </w:pPr>
            <w:r w:rsidRPr="00007CD1">
              <w:rPr>
                <w:rFonts w:ascii="Times New Roman" w:eastAsia="Arial" w:hAnsi="Times New Roman" w:cs="Times New Roman"/>
                <w:sz w:val="12"/>
              </w:rPr>
              <w:t>Информа ционный указатель</w:t>
            </w:r>
          </w:p>
        </w:tc>
        <w:tc>
          <w:tcPr>
            <w:tcW w:w="1461" w:type="dxa"/>
            <w:gridSpan w:val="2"/>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109"/>
              <w:ind w:left="253"/>
              <w:rPr>
                <w:rFonts w:ascii="Times New Roman" w:eastAsia="Arial" w:hAnsi="Times New Roman" w:cs="Times New Roman"/>
                <w:sz w:val="12"/>
              </w:rPr>
            </w:pPr>
            <w:r w:rsidRPr="00007CD1">
              <w:rPr>
                <w:rFonts w:ascii="Times New Roman" w:eastAsia="Arial" w:hAnsi="Times New Roman" w:cs="Times New Roman"/>
                <w:sz w:val="12"/>
              </w:rPr>
              <w:t>Общий указатель</w:t>
            </w:r>
          </w:p>
        </w:tc>
        <w:tc>
          <w:tcPr>
            <w:tcW w:w="1194"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65"/>
              <w:ind w:left="81"/>
              <w:rPr>
                <w:rFonts w:ascii="Times New Roman" w:eastAsia="Arial" w:hAnsi="Times New Roman" w:cs="Times New Roman"/>
                <w:sz w:val="18"/>
              </w:rPr>
            </w:pPr>
            <w:r w:rsidRPr="00007CD1">
              <w:rPr>
                <w:rFonts w:ascii="Times New Roman" w:eastAsia="Arial" w:hAnsi="Times New Roman" w:cs="Times New Roman"/>
                <w:sz w:val="18"/>
              </w:rPr>
              <w:t>800</w:t>
            </w:r>
          </w:p>
        </w:tc>
        <w:tc>
          <w:tcPr>
            <w:tcW w:w="1241"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65"/>
              <w:ind w:left="80"/>
              <w:rPr>
                <w:rFonts w:ascii="Times New Roman" w:eastAsia="Arial" w:hAnsi="Times New Roman" w:cs="Times New Roman"/>
                <w:sz w:val="18"/>
              </w:rPr>
            </w:pPr>
            <w:r w:rsidRPr="00007CD1">
              <w:rPr>
                <w:rFonts w:ascii="Times New Roman" w:eastAsia="Arial" w:hAnsi="Times New Roman" w:cs="Times New Roman"/>
                <w:sz w:val="18"/>
              </w:rPr>
              <w:t>500</w:t>
            </w:r>
          </w:p>
        </w:tc>
        <w:tc>
          <w:tcPr>
            <w:tcW w:w="1260"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65"/>
              <w:ind w:left="82"/>
              <w:rPr>
                <w:rFonts w:ascii="Times New Roman" w:eastAsia="Arial" w:hAnsi="Times New Roman" w:cs="Times New Roman"/>
                <w:sz w:val="18"/>
              </w:rPr>
            </w:pPr>
            <w:r w:rsidRPr="00007CD1">
              <w:rPr>
                <w:rFonts w:ascii="Times New Roman" w:eastAsia="Arial" w:hAnsi="Times New Roman" w:cs="Times New Roman"/>
                <w:sz w:val="18"/>
              </w:rPr>
              <w:t>30</w:t>
            </w:r>
          </w:p>
        </w:tc>
        <w:tc>
          <w:tcPr>
            <w:tcW w:w="1176" w:type="dxa"/>
            <w:tcBorders>
              <w:top w:val="single" w:sz="2" w:space="0" w:color="000000"/>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65"/>
              <w:ind w:left="82"/>
              <w:rPr>
                <w:rFonts w:ascii="Times New Roman" w:eastAsia="Arial" w:hAnsi="Times New Roman" w:cs="Times New Roman"/>
                <w:sz w:val="18"/>
              </w:rPr>
            </w:pPr>
            <w:r w:rsidRPr="00007CD1">
              <w:rPr>
                <w:rFonts w:ascii="Times New Roman" w:eastAsia="Arial" w:hAnsi="Times New Roman" w:cs="Times New Roman"/>
                <w:w w:val="102"/>
                <w:sz w:val="18"/>
              </w:rPr>
              <w:t>0</w:t>
            </w:r>
          </w:p>
        </w:tc>
      </w:tr>
      <w:tr w:rsidR="00007CD1" w:rsidRPr="00007CD1" w:rsidTr="00833786">
        <w:trPr>
          <w:trHeight w:val="1233"/>
        </w:trPr>
        <w:tc>
          <w:tcPr>
            <w:tcW w:w="653" w:type="dxa"/>
            <w:tcBorders>
              <w:top w:val="single" w:sz="2" w:space="0" w:color="000000"/>
              <w:left w:val="nil"/>
              <w:bottom w:val="nil"/>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4"/>
              <w:rPr>
                <w:rFonts w:ascii="Times New Roman" w:eastAsia="Arial" w:hAnsi="Times New Roman" w:cs="Times New Roman"/>
                <w:sz w:val="19"/>
              </w:rPr>
            </w:pPr>
          </w:p>
          <w:p w:rsidR="00007CD1" w:rsidRPr="00007CD1" w:rsidRDefault="00007CD1" w:rsidP="00007CD1">
            <w:pPr>
              <w:ind w:left="178"/>
              <w:rPr>
                <w:rFonts w:ascii="Times New Roman" w:eastAsia="Arial" w:hAnsi="Times New Roman" w:cs="Times New Roman"/>
                <w:sz w:val="12"/>
              </w:rPr>
            </w:pPr>
            <w:r w:rsidRPr="00007CD1">
              <w:rPr>
                <w:rFonts w:ascii="Times New Roman" w:eastAsia="Arial" w:hAnsi="Times New Roman" w:cs="Times New Roman"/>
                <w:color w:val="221F1F"/>
                <w:w w:val="102"/>
                <w:sz w:val="12"/>
              </w:rPr>
              <w:t>3</w:t>
            </w:r>
          </w:p>
        </w:tc>
        <w:tc>
          <w:tcPr>
            <w:tcW w:w="2191" w:type="dxa"/>
            <w:tcBorders>
              <w:top w:val="single" w:sz="2" w:space="0" w:color="000000"/>
              <w:left w:val="single" w:sz="2" w:space="0" w:color="000000"/>
              <w:bottom w:val="nil"/>
              <w:right w:val="single" w:sz="2" w:space="0" w:color="000000"/>
            </w:tcBorders>
          </w:tcPr>
          <w:p w:rsidR="00007CD1" w:rsidRPr="00007CD1" w:rsidRDefault="00007CD1" w:rsidP="00007CD1">
            <w:pPr>
              <w:spacing w:before="4"/>
              <w:rPr>
                <w:rFonts w:ascii="Times New Roman" w:eastAsia="Arial" w:hAnsi="Times New Roman" w:cs="Times New Roman"/>
                <w:sz w:val="25"/>
              </w:rPr>
            </w:pPr>
          </w:p>
          <w:p w:rsidR="00007CD1" w:rsidRPr="00007CD1" w:rsidRDefault="00007CD1" w:rsidP="00007CD1">
            <w:pPr>
              <w:spacing w:line="261" w:lineRule="auto"/>
              <w:ind w:left="82" w:right="-2" w:hanging="5"/>
              <w:rPr>
                <w:rFonts w:ascii="Times New Roman" w:eastAsia="Arial" w:hAnsi="Times New Roman" w:cs="Times New Roman"/>
                <w:sz w:val="18"/>
              </w:rPr>
            </w:pPr>
            <w:r w:rsidRPr="00007CD1">
              <w:rPr>
                <w:rFonts w:ascii="Times New Roman" w:eastAsia="Arial" w:hAnsi="Times New Roman" w:cs="Times New Roman"/>
                <w:sz w:val="18"/>
              </w:rPr>
              <w:t>Временное оформление светопрозрачных</w:t>
            </w:r>
          </w:p>
          <w:p w:rsidR="00007CD1" w:rsidRPr="00007CD1" w:rsidRDefault="00007CD1" w:rsidP="00007CD1">
            <w:pPr>
              <w:spacing w:line="205" w:lineRule="exact"/>
              <w:ind w:left="77"/>
              <w:rPr>
                <w:rFonts w:ascii="Times New Roman" w:eastAsia="Arial" w:hAnsi="Times New Roman" w:cs="Times New Roman"/>
                <w:sz w:val="18"/>
              </w:rPr>
            </w:pPr>
            <w:r w:rsidRPr="00007CD1">
              <w:rPr>
                <w:rFonts w:ascii="Times New Roman" w:eastAsia="Arial" w:hAnsi="Times New Roman" w:cs="Times New Roman"/>
                <w:sz w:val="18"/>
              </w:rPr>
              <w:t>конструкций</w:t>
            </w:r>
          </w:p>
        </w:tc>
        <w:tc>
          <w:tcPr>
            <w:tcW w:w="2922" w:type="dxa"/>
            <w:gridSpan w:val="4"/>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tc>
        <w:tc>
          <w:tcPr>
            <w:tcW w:w="4871" w:type="dxa"/>
            <w:gridSpan w:val="4"/>
            <w:tcBorders>
              <w:top w:val="single" w:sz="2" w:space="0" w:color="000000"/>
              <w:left w:val="single" w:sz="2" w:space="0" w:color="000000"/>
              <w:bottom w:val="nil"/>
              <w:right w:val="nil"/>
            </w:tcBorders>
          </w:tcPr>
          <w:p w:rsidR="00007CD1" w:rsidRPr="00007CD1" w:rsidRDefault="00007CD1" w:rsidP="00007CD1">
            <w:pPr>
              <w:spacing w:before="1"/>
              <w:rPr>
                <w:rFonts w:ascii="Times New Roman" w:eastAsia="Arial" w:hAnsi="Times New Roman" w:cs="Times New Roman"/>
                <w:sz w:val="24"/>
                <w:lang w:val="ru-RU"/>
              </w:rPr>
            </w:pPr>
          </w:p>
          <w:p w:rsidR="00007CD1" w:rsidRPr="00007CD1" w:rsidRDefault="00007CD1" w:rsidP="00007CD1">
            <w:pPr>
              <w:spacing w:line="256" w:lineRule="auto"/>
              <w:ind w:left="79" w:right="466" w:hanging="5"/>
              <w:rPr>
                <w:rFonts w:ascii="Times New Roman" w:eastAsia="Arial" w:hAnsi="Times New Roman" w:cs="Times New Roman"/>
                <w:sz w:val="18"/>
                <w:lang w:val="ru-RU"/>
              </w:rPr>
            </w:pPr>
            <w:r w:rsidRPr="00007CD1">
              <w:rPr>
                <w:rFonts w:ascii="Times New Roman" w:eastAsia="Arial" w:hAnsi="Times New Roman" w:cs="Times New Roman"/>
                <w:sz w:val="18"/>
                <w:lang w:val="ru-RU"/>
              </w:rPr>
              <w:t>Не более 20 % от площади стеклянного полотна (по согласованию)</w:t>
            </w:r>
          </w:p>
        </w:tc>
      </w:tr>
    </w:tbl>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9" w:after="0" w:line="240" w:lineRule="auto"/>
        <w:rPr>
          <w:rFonts w:ascii="Arial" w:eastAsia="Arial" w:hAnsi="Arial" w:cs="Arial"/>
          <w:bCs/>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w:drawing>
          <wp:anchor distT="0" distB="0" distL="0" distR="0" simplePos="0" relativeHeight="251671552" behindDoc="1" locked="0" layoutInCell="1" allowOverlap="1" wp14:anchorId="6AF884B3" wp14:editId="5B07B612">
            <wp:simplePos x="0" y="0"/>
            <wp:positionH relativeFrom="page">
              <wp:posOffset>179070</wp:posOffset>
            </wp:positionH>
            <wp:positionV relativeFrom="page">
              <wp:posOffset>-5080</wp:posOffset>
            </wp:positionV>
            <wp:extent cx="10338435" cy="7566025"/>
            <wp:effectExtent l="0" t="0" r="0" b="0"/>
            <wp:wrapNone/>
            <wp:docPr id="147"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35.png"/>
                    <pic:cNvPicPr/>
                  </pic:nvPicPr>
                  <pic:blipFill>
                    <a:blip r:embed="rId364" cstate="print"/>
                    <a:stretch>
                      <a:fillRect/>
                    </a:stretch>
                  </pic:blipFill>
                  <pic:spPr>
                    <a:xfrm>
                      <a:off x="0" y="0"/>
                      <a:ext cx="10338435" cy="7566025"/>
                    </a:xfrm>
                    <a:prstGeom prst="rect">
                      <a:avLst/>
                    </a:prstGeom>
                  </pic:spPr>
                </pic:pic>
              </a:graphicData>
            </a:graphic>
          </wp:anchor>
        </w:drawing>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49" w:after="0" w:line="249" w:lineRule="auto"/>
        <w:ind w:left="897" w:right="9356"/>
        <w:outlineLvl w:val="1"/>
        <w:rPr>
          <w:rFonts w:ascii="Times New Roman" w:eastAsia="Arial" w:hAnsi="Times New Roman" w:cs="Times New Roman"/>
          <w:b/>
          <w:bCs/>
          <w:sz w:val="40"/>
          <w:szCs w:val="40"/>
        </w:rPr>
      </w:pPr>
      <w:bookmarkStart w:id="23" w:name="22"/>
      <w:bookmarkEnd w:id="23"/>
      <w:r w:rsidRPr="00007CD1">
        <w:rPr>
          <w:rFonts w:ascii="Times New Roman" w:eastAsia="Arial" w:hAnsi="Times New Roman" w:cs="Times New Roman"/>
          <w:b/>
          <w:bCs/>
          <w:w w:val="95"/>
          <w:sz w:val="40"/>
          <w:szCs w:val="40"/>
        </w:rPr>
        <w:t xml:space="preserve">ОТДЕЛЬНО СТОЯЩИЕ </w:t>
      </w:r>
      <w:r w:rsidRPr="00007CD1">
        <w:rPr>
          <w:rFonts w:ascii="Times New Roman" w:eastAsia="Arial" w:hAnsi="Times New Roman" w:cs="Times New Roman"/>
          <w:b/>
          <w:bCs/>
          <w:sz w:val="40"/>
          <w:szCs w:val="40"/>
        </w:rPr>
        <w:t xml:space="preserve">ТОРГОВЫЕ ЗДАНИЯ </w:t>
      </w:r>
      <w:r w:rsidRPr="00007CD1">
        <w:rPr>
          <w:rFonts w:ascii="Times New Roman" w:eastAsia="Arial" w:hAnsi="Times New Roman" w:cs="Times New Roman"/>
          <w:b/>
          <w:bCs/>
          <w:w w:val="90"/>
          <w:sz w:val="40"/>
          <w:szCs w:val="40"/>
        </w:rPr>
        <w:t>СОВМЕЩЕННОГО ТИПА</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sz w:val="20"/>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after="0" w:line="247" w:lineRule="auto"/>
        <w:ind w:left="2275" w:right="30" w:hanging="24"/>
        <w:rPr>
          <w:rFonts w:ascii="Times New Roman" w:eastAsia="Arial" w:hAnsi="Times New Roman" w:cs="Times New Roman"/>
          <w:sz w:val="24"/>
        </w:rPr>
      </w:pPr>
      <w:r w:rsidRPr="00007CD1">
        <w:rPr>
          <w:rFonts w:ascii="Times New Roman" w:eastAsia="Arial" w:hAnsi="Times New Roman" w:cs="Times New Roman"/>
          <w:sz w:val="24"/>
        </w:rPr>
        <w:t>На</w:t>
      </w:r>
      <w:r w:rsidRPr="00007CD1">
        <w:rPr>
          <w:rFonts w:ascii="Times New Roman" w:eastAsia="Arial" w:hAnsi="Times New Roman" w:cs="Times New Roman"/>
          <w:spacing w:val="-35"/>
          <w:sz w:val="24"/>
        </w:rPr>
        <w:t xml:space="preserve"> </w:t>
      </w:r>
      <w:r w:rsidRPr="00007CD1">
        <w:rPr>
          <w:rFonts w:ascii="Times New Roman" w:eastAsia="Arial" w:hAnsi="Times New Roman" w:cs="Times New Roman"/>
          <w:sz w:val="24"/>
        </w:rPr>
        <w:t>фасаде</w:t>
      </w:r>
      <w:r w:rsidRPr="00007CD1">
        <w:rPr>
          <w:rFonts w:ascii="Times New Roman" w:eastAsia="Arial" w:hAnsi="Times New Roman" w:cs="Times New Roman"/>
          <w:spacing w:val="-35"/>
          <w:sz w:val="24"/>
        </w:rPr>
        <w:t xml:space="preserve"> </w:t>
      </w:r>
      <w:r w:rsidRPr="00007CD1">
        <w:rPr>
          <w:rFonts w:ascii="Times New Roman" w:eastAsia="Arial" w:hAnsi="Times New Roman" w:cs="Times New Roman"/>
          <w:sz w:val="24"/>
        </w:rPr>
        <w:t>торгового</w:t>
      </w:r>
      <w:r w:rsidRPr="00007CD1">
        <w:rPr>
          <w:rFonts w:ascii="Times New Roman" w:eastAsia="Arial" w:hAnsi="Times New Roman" w:cs="Times New Roman"/>
          <w:spacing w:val="-35"/>
          <w:sz w:val="24"/>
        </w:rPr>
        <w:t xml:space="preserve"> </w:t>
      </w:r>
      <w:r w:rsidRPr="00007CD1">
        <w:rPr>
          <w:rFonts w:ascii="Times New Roman" w:eastAsia="Arial" w:hAnsi="Times New Roman" w:cs="Times New Roman"/>
          <w:sz w:val="24"/>
        </w:rPr>
        <w:t>центра</w:t>
      </w:r>
      <w:r w:rsidRPr="00007CD1">
        <w:rPr>
          <w:rFonts w:ascii="Times New Roman" w:eastAsia="Arial" w:hAnsi="Times New Roman" w:cs="Times New Roman"/>
          <w:spacing w:val="-35"/>
          <w:sz w:val="24"/>
        </w:rPr>
        <w:t xml:space="preserve"> </w:t>
      </w:r>
      <w:r w:rsidRPr="00007CD1">
        <w:rPr>
          <w:rFonts w:ascii="Times New Roman" w:eastAsia="Arial" w:hAnsi="Times New Roman" w:cs="Times New Roman"/>
          <w:sz w:val="24"/>
        </w:rPr>
        <w:t>нет</w:t>
      </w:r>
      <w:r w:rsidRPr="00007CD1">
        <w:rPr>
          <w:rFonts w:ascii="Times New Roman" w:eastAsia="Arial" w:hAnsi="Times New Roman" w:cs="Times New Roman"/>
          <w:spacing w:val="-35"/>
          <w:sz w:val="24"/>
        </w:rPr>
        <w:t xml:space="preserve"> </w:t>
      </w:r>
      <w:r w:rsidRPr="00007CD1">
        <w:rPr>
          <w:rFonts w:ascii="Times New Roman" w:eastAsia="Arial" w:hAnsi="Times New Roman" w:cs="Times New Roman"/>
          <w:spacing w:val="-3"/>
          <w:sz w:val="24"/>
        </w:rPr>
        <w:t xml:space="preserve">глухих </w:t>
      </w:r>
      <w:r w:rsidRPr="00007CD1">
        <w:rPr>
          <w:rFonts w:ascii="Times New Roman" w:eastAsia="Arial" w:hAnsi="Times New Roman" w:cs="Times New Roman"/>
          <w:sz w:val="24"/>
        </w:rPr>
        <w:t>участков для размещения</w:t>
      </w:r>
      <w:r w:rsidRPr="00007CD1">
        <w:rPr>
          <w:rFonts w:ascii="Times New Roman" w:eastAsia="Arial" w:hAnsi="Times New Roman" w:cs="Times New Roman"/>
          <w:spacing w:val="-41"/>
          <w:sz w:val="24"/>
        </w:rPr>
        <w:t xml:space="preserve"> </w:t>
      </w:r>
      <w:r w:rsidRPr="00007CD1">
        <w:rPr>
          <w:rFonts w:ascii="Times New Roman" w:eastAsia="Arial" w:hAnsi="Times New Roman" w:cs="Times New Roman"/>
          <w:sz w:val="24"/>
        </w:rPr>
        <w:t>вывесок</w:t>
      </w: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Cs/>
          <w:sz w:val="20"/>
          <w:szCs w:val="24"/>
        </w:rPr>
      </w:pPr>
      <w:r w:rsidRPr="00007CD1">
        <w:rPr>
          <w:rFonts w:ascii="Times New Roman" w:eastAsia="Arial" w:hAnsi="Times New Roman" w:cs="Times New Roman"/>
          <w:bCs/>
          <w:sz w:val="24"/>
          <w:szCs w:val="24"/>
        </w:rPr>
        <w:br w:type="column"/>
      </w:r>
    </w:p>
    <w:p w:rsidR="00007CD1" w:rsidRPr="00007CD1" w:rsidRDefault="00007CD1" w:rsidP="00007CD1">
      <w:pPr>
        <w:widowControl w:val="0"/>
        <w:autoSpaceDE w:val="0"/>
        <w:autoSpaceDN w:val="0"/>
        <w:spacing w:after="0" w:line="247" w:lineRule="auto"/>
        <w:ind w:left="2253" w:right="2314" w:hanging="3"/>
        <w:rPr>
          <w:rFonts w:ascii="Times New Roman" w:eastAsia="Arial" w:hAnsi="Times New Roman" w:cs="Times New Roman"/>
          <w:sz w:val="24"/>
        </w:rPr>
      </w:pPr>
      <w:r w:rsidRPr="00007CD1">
        <w:rPr>
          <w:rFonts w:ascii="Times New Roman" w:eastAsia="Arial" w:hAnsi="Times New Roman" w:cs="Times New Roman"/>
          <w:sz w:val="24"/>
        </w:rPr>
        <w:t>На</w:t>
      </w:r>
      <w:r w:rsidRPr="00007CD1">
        <w:rPr>
          <w:rFonts w:ascii="Times New Roman" w:eastAsia="Arial" w:hAnsi="Times New Roman" w:cs="Times New Roman"/>
          <w:spacing w:val="-40"/>
          <w:sz w:val="24"/>
        </w:rPr>
        <w:t xml:space="preserve"> </w:t>
      </w:r>
      <w:r w:rsidRPr="00007CD1">
        <w:rPr>
          <w:rFonts w:ascii="Times New Roman" w:eastAsia="Arial" w:hAnsi="Times New Roman" w:cs="Times New Roman"/>
          <w:sz w:val="24"/>
        </w:rPr>
        <w:t>фасаде</w:t>
      </w:r>
      <w:r w:rsidRPr="00007CD1">
        <w:rPr>
          <w:rFonts w:ascii="Times New Roman" w:eastAsia="Arial" w:hAnsi="Times New Roman" w:cs="Times New Roman"/>
          <w:spacing w:val="-40"/>
          <w:sz w:val="24"/>
        </w:rPr>
        <w:t xml:space="preserve"> </w:t>
      </w:r>
      <w:r w:rsidRPr="00007CD1">
        <w:rPr>
          <w:rFonts w:ascii="Times New Roman" w:eastAsia="Arial" w:hAnsi="Times New Roman" w:cs="Times New Roman"/>
          <w:sz w:val="24"/>
        </w:rPr>
        <w:t>торгового</w:t>
      </w:r>
      <w:r w:rsidRPr="00007CD1">
        <w:rPr>
          <w:rFonts w:ascii="Times New Roman" w:eastAsia="Arial" w:hAnsi="Times New Roman" w:cs="Times New Roman"/>
          <w:spacing w:val="-40"/>
          <w:sz w:val="24"/>
        </w:rPr>
        <w:t xml:space="preserve"> </w:t>
      </w:r>
      <w:r w:rsidRPr="00007CD1">
        <w:rPr>
          <w:rFonts w:ascii="Times New Roman" w:eastAsia="Arial" w:hAnsi="Times New Roman" w:cs="Times New Roman"/>
          <w:sz w:val="24"/>
        </w:rPr>
        <w:t>центра</w:t>
      </w:r>
      <w:r w:rsidRPr="00007CD1">
        <w:rPr>
          <w:rFonts w:ascii="Times New Roman" w:eastAsia="Arial" w:hAnsi="Times New Roman" w:cs="Times New Roman"/>
          <w:spacing w:val="-40"/>
          <w:sz w:val="24"/>
        </w:rPr>
        <w:t xml:space="preserve"> </w:t>
      </w:r>
      <w:r w:rsidRPr="00007CD1">
        <w:rPr>
          <w:rFonts w:ascii="Times New Roman" w:eastAsia="Arial" w:hAnsi="Times New Roman" w:cs="Times New Roman"/>
          <w:spacing w:val="-4"/>
          <w:sz w:val="24"/>
        </w:rPr>
        <w:t xml:space="preserve">есть </w:t>
      </w:r>
      <w:r w:rsidRPr="00007CD1">
        <w:rPr>
          <w:rFonts w:ascii="Times New Roman" w:eastAsia="Arial" w:hAnsi="Times New Roman" w:cs="Times New Roman"/>
          <w:sz w:val="24"/>
        </w:rPr>
        <w:t>глухой</w:t>
      </w:r>
      <w:r w:rsidRPr="00007CD1">
        <w:rPr>
          <w:rFonts w:ascii="Times New Roman" w:eastAsia="Arial" w:hAnsi="Times New Roman" w:cs="Times New Roman"/>
          <w:spacing w:val="-18"/>
          <w:sz w:val="24"/>
        </w:rPr>
        <w:t xml:space="preserve"> </w:t>
      </w:r>
      <w:r w:rsidRPr="00007CD1">
        <w:rPr>
          <w:rFonts w:ascii="Times New Roman" w:eastAsia="Arial" w:hAnsi="Times New Roman" w:cs="Times New Roman"/>
          <w:sz w:val="24"/>
        </w:rPr>
        <w:t>участок</w:t>
      </w:r>
      <w:r w:rsidRPr="00007CD1">
        <w:rPr>
          <w:rFonts w:ascii="Times New Roman" w:eastAsia="Arial" w:hAnsi="Times New Roman" w:cs="Times New Roman"/>
          <w:spacing w:val="-18"/>
          <w:sz w:val="24"/>
        </w:rPr>
        <w:t xml:space="preserve"> </w:t>
      </w:r>
      <w:r w:rsidRPr="00007CD1">
        <w:rPr>
          <w:rFonts w:ascii="Times New Roman" w:eastAsia="Arial" w:hAnsi="Times New Roman" w:cs="Times New Roman"/>
          <w:sz w:val="24"/>
        </w:rPr>
        <w:t>стены</w:t>
      </w:r>
      <w:r w:rsidRPr="00007CD1">
        <w:rPr>
          <w:rFonts w:ascii="Times New Roman" w:eastAsia="Arial" w:hAnsi="Times New Roman" w:cs="Times New Roman"/>
          <w:spacing w:val="-18"/>
          <w:sz w:val="24"/>
        </w:rPr>
        <w:t xml:space="preserve"> </w:t>
      </w:r>
      <w:r w:rsidRPr="00007CD1">
        <w:rPr>
          <w:rFonts w:ascii="Times New Roman" w:eastAsia="Arial" w:hAnsi="Times New Roman" w:cs="Times New Roman"/>
          <w:sz w:val="24"/>
        </w:rPr>
        <w:t>или</w:t>
      </w:r>
      <w:r w:rsidRPr="00007CD1">
        <w:rPr>
          <w:rFonts w:ascii="Times New Roman" w:eastAsia="Arial" w:hAnsi="Times New Roman" w:cs="Times New Roman"/>
          <w:spacing w:val="-18"/>
          <w:sz w:val="24"/>
        </w:rPr>
        <w:t xml:space="preserve"> </w:t>
      </w:r>
      <w:r w:rsidRPr="00007CD1">
        <w:rPr>
          <w:rFonts w:ascii="Times New Roman" w:eastAsia="Arial" w:hAnsi="Times New Roman" w:cs="Times New Roman"/>
          <w:sz w:val="24"/>
        </w:rPr>
        <w:t>фриз</w:t>
      </w:r>
    </w:p>
    <w:p w:rsidR="00007CD1" w:rsidRPr="00007CD1" w:rsidRDefault="00007CD1" w:rsidP="00007CD1">
      <w:pPr>
        <w:widowControl w:val="0"/>
        <w:autoSpaceDE w:val="0"/>
        <w:autoSpaceDN w:val="0"/>
        <w:spacing w:after="0" w:line="247" w:lineRule="auto"/>
        <w:rPr>
          <w:rFonts w:ascii="Arial" w:eastAsia="Arial" w:hAnsi="Arial" w:cs="Arial"/>
          <w:sz w:val="24"/>
        </w:rPr>
        <w:sectPr w:rsidR="00007CD1" w:rsidRPr="00007CD1">
          <w:type w:val="continuous"/>
          <w:pgSz w:w="16840" w:h="11900" w:orient="landscape"/>
          <w:pgMar w:top="220" w:right="460" w:bottom="280" w:left="220" w:header="720" w:footer="720" w:gutter="0"/>
          <w:cols w:num="2" w:space="720" w:equalWidth="0">
            <w:col w:w="6564" w:space="1407"/>
            <w:col w:w="8189"/>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ind w:right="1397"/>
        <w:jc w:val="right"/>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832320" behindDoc="0" locked="0" layoutInCell="1" allowOverlap="1">
                <wp:simplePos x="0" y="0"/>
                <wp:positionH relativeFrom="page">
                  <wp:posOffset>6045835</wp:posOffset>
                </wp:positionH>
                <wp:positionV relativeFrom="paragraph">
                  <wp:posOffset>-233680</wp:posOffset>
                </wp:positionV>
                <wp:extent cx="329565" cy="132080"/>
                <wp:effectExtent l="0" t="0" r="0" b="10795"/>
                <wp:wrapNone/>
                <wp:docPr id="448" name="Надпись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29565" cy="1320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448" o:spid="_x0000_s1153" type="#_x0000_t202" style="position:absolute;left:0;text-align:left;margin-left:476.05pt;margin-top:-18.4pt;width:25.95pt;height:10.4pt;rotation:9;z-index:25183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v:textbox>
                <w10:wrap anchorx="page"/>
              </v:shape>
            </w:pict>
          </mc:Fallback>
        </mc:AlternateContent>
      </w:r>
      <w:r w:rsidRPr="00007CD1">
        <w:rPr>
          <w:rFonts w:ascii="Arial" w:eastAsia="Arial" w:hAnsi="Arial" w:cs="Arial"/>
          <w:color w:val="221F1F"/>
          <w:w w:val="105"/>
          <w:sz w:val="14"/>
        </w:rPr>
        <w:t>1</w:t>
      </w:r>
    </w:p>
    <w:p w:rsidR="00007CD1" w:rsidRPr="00007CD1" w:rsidRDefault="00007CD1" w:rsidP="00007CD1">
      <w:pPr>
        <w:widowControl w:val="0"/>
        <w:autoSpaceDE w:val="0"/>
        <w:autoSpaceDN w:val="0"/>
        <w:spacing w:before="9"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102" w:after="0" w:line="240" w:lineRule="auto"/>
        <w:ind w:left="3067"/>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828224" behindDoc="0" locked="0" layoutInCell="1" allowOverlap="1">
                <wp:simplePos x="0" y="0"/>
                <wp:positionH relativeFrom="page">
                  <wp:posOffset>994410</wp:posOffset>
                </wp:positionH>
                <wp:positionV relativeFrom="paragraph">
                  <wp:posOffset>-12065</wp:posOffset>
                </wp:positionV>
                <wp:extent cx="344170" cy="137160"/>
                <wp:effectExtent l="0" t="0" r="4445" b="6350"/>
                <wp:wrapNone/>
                <wp:docPr id="447" name="Надпись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44170" cy="13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447" o:spid="_x0000_s1154" type="#_x0000_t202" style="position:absolute;left:0;text-align:left;margin-left:78.3pt;margin-top:-.95pt;width:27.1pt;height:10.8pt;rotation:8;z-index:25182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700</w:t>
                      </w:r>
                    </w:p>
                  </w:txbxContent>
                </v:textbox>
                <w10:wrap anchorx="page"/>
              </v:shape>
            </w:pict>
          </mc:Fallback>
        </mc:AlternateContent>
      </w:r>
      <w:r w:rsidRPr="00007CD1">
        <w:rPr>
          <w:rFonts w:ascii="Arial" w:eastAsia="Arial" w:hAnsi="Arial" w:cs="Arial"/>
          <w:color w:val="221F1F"/>
          <w:w w:val="105"/>
          <w:sz w:val="14"/>
        </w:rPr>
        <w:t>1</w:t>
      </w:r>
    </w:p>
    <w:p w:rsidR="00007CD1" w:rsidRPr="00007CD1" w:rsidRDefault="00007CD1" w:rsidP="00007CD1">
      <w:pPr>
        <w:widowControl w:val="0"/>
        <w:autoSpaceDE w:val="0"/>
        <w:autoSpaceDN w:val="0"/>
        <w:spacing w:before="4" w:after="0" w:line="240" w:lineRule="auto"/>
        <w:rPr>
          <w:rFonts w:ascii="Arial" w:eastAsia="Arial" w:hAnsi="Arial" w:cs="Arial"/>
          <w:bCs/>
          <w:sz w:val="26"/>
          <w:szCs w:val="24"/>
        </w:rPr>
      </w:pPr>
    </w:p>
    <w:p w:rsidR="00007CD1" w:rsidRPr="00007CD1" w:rsidRDefault="00007CD1" w:rsidP="00007CD1">
      <w:pPr>
        <w:widowControl w:val="0"/>
        <w:autoSpaceDE w:val="0"/>
        <w:autoSpaceDN w:val="0"/>
        <w:spacing w:before="102" w:after="0" w:line="240" w:lineRule="auto"/>
        <w:ind w:right="2559"/>
        <w:jc w:val="center"/>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830272" behindDoc="0" locked="0" layoutInCell="1" allowOverlap="1">
                <wp:simplePos x="0" y="0"/>
                <wp:positionH relativeFrom="page">
                  <wp:posOffset>1950085</wp:posOffset>
                </wp:positionH>
                <wp:positionV relativeFrom="paragraph">
                  <wp:posOffset>19685</wp:posOffset>
                </wp:positionV>
                <wp:extent cx="403225" cy="156845"/>
                <wp:effectExtent l="0" t="19050" r="0" b="0"/>
                <wp:wrapNone/>
                <wp:docPr id="446" name="Надпись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403225" cy="1568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446" o:spid="_x0000_s1155" type="#_x0000_t202" style="position:absolute;left:0;text-align:left;margin-left:153.55pt;margin-top:1.55pt;width:31.75pt;height:12.35pt;rotation:8;z-index:25183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rPr>
                        <w:t>≤20%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34368" behindDoc="0" locked="0" layoutInCell="1" allowOverlap="1">
                <wp:simplePos x="0" y="0"/>
                <wp:positionH relativeFrom="page">
                  <wp:posOffset>6071870</wp:posOffset>
                </wp:positionH>
                <wp:positionV relativeFrom="paragraph">
                  <wp:posOffset>280670</wp:posOffset>
                </wp:positionV>
                <wp:extent cx="329565" cy="132080"/>
                <wp:effectExtent l="0" t="0" r="0" b="6985"/>
                <wp:wrapNone/>
                <wp:docPr id="445" name="Надпись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29565" cy="1320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445" o:spid="_x0000_s1156" type="#_x0000_t202" style="position:absolute;left:0;text-align:left;margin-left:478.1pt;margin-top:22.1pt;width:25.95pt;height:10.4pt;rotation:9;z-index:25183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37440" behindDoc="0" locked="0" layoutInCell="1" allowOverlap="1">
                <wp:simplePos x="0" y="0"/>
                <wp:positionH relativeFrom="page">
                  <wp:posOffset>979805</wp:posOffset>
                </wp:positionH>
                <wp:positionV relativeFrom="paragraph">
                  <wp:posOffset>142875</wp:posOffset>
                </wp:positionV>
                <wp:extent cx="342265" cy="137160"/>
                <wp:effectExtent l="0" t="0" r="1905" b="6350"/>
                <wp:wrapNone/>
                <wp:docPr id="444" name="Надпись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42265" cy="13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444" o:spid="_x0000_s1157" type="#_x0000_t202" style="position:absolute;left:0;text-align:left;margin-left:77.15pt;margin-top:11.25pt;width:26.95pt;height:10.8pt;rotation:9;z-index:251837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38464" behindDoc="0" locked="0" layoutInCell="1" allowOverlap="1">
                <wp:simplePos x="0" y="0"/>
                <wp:positionH relativeFrom="page">
                  <wp:posOffset>10111740</wp:posOffset>
                </wp:positionH>
                <wp:positionV relativeFrom="paragraph">
                  <wp:posOffset>118745</wp:posOffset>
                </wp:positionV>
                <wp:extent cx="192405" cy="207010"/>
                <wp:effectExtent l="0" t="3810" r="1905" b="0"/>
                <wp:wrapNone/>
                <wp:docPr id="443" name="Надпись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22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43" o:spid="_x0000_s1158" type="#_x0000_t202" style="position:absolute;left:0;text-align:left;margin-left:796.2pt;margin-top:9.35pt;width:15.15pt;height:16.3pt;z-index:25183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" filled="f" stroked="f">
                <v:textbox style="layout-flow:vertical" inset="0,0,0,0">
                  <w:txbxContent>
                    <w:p w:rsidR="00990DE0" w:rsidRDefault="00990DE0" w:rsidP="00007CD1">
                      <w:pPr>
                        <w:spacing w:line="289" w:lineRule="exact"/>
                        <w:ind w:left="20"/>
                        <w:rPr>
                          <w:b/>
                          <w:sz w:val="26"/>
                        </w:rPr>
                      </w:pPr>
                      <w:r>
                        <w:rPr>
                          <w:b/>
                          <w:color w:val="006192"/>
                          <w:sz w:val="26"/>
                        </w:rPr>
                        <w:t>22</w:t>
                      </w:r>
                    </w:p>
                  </w:txbxContent>
                </v:textbox>
                <w10:wrap anchorx="page"/>
              </v:shape>
            </w:pict>
          </mc:Fallback>
        </mc:AlternateContent>
      </w:r>
      <w:r w:rsidRPr="00007CD1">
        <w:rPr>
          <w:rFonts w:ascii="Arial" w:eastAsia="Arial" w:hAnsi="Arial" w:cs="Arial"/>
          <w:color w:val="221F1F"/>
          <w:w w:val="105"/>
          <w:sz w:val="14"/>
        </w:rPr>
        <w:t>1</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Cs/>
          <w:sz w:val="27"/>
          <w:szCs w:val="24"/>
        </w:rPr>
      </w:pPr>
    </w:p>
    <w:p w:rsidR="00007CD1" w:rsidRPr="00007CD1" w:rsidRDefault="00007CD1" w:rsidP="00007CD1">
      <w:pPr>
        <w:widowControl w:val="0"/>
        <w:tabs>
          <w:tab w:val="left" w:pos="6731"/>
          <w:tab w:val="left" w:pos="11205"/>
        </w:tabs>
        <w:autoSpaceDE w:val="0"/>
        <w:autoSpaceDN w:val="0"/>
        <w:spacing w:before="99" w:after="0" w:line="197" w:lineRule="exact"/>
        <w:ind w:left="5661"/>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829248" behindDoc="0" locked="0" layoutInCell="1" allowOverlap="1">
                <wp:simplePos x="0" y="0"/>
                <wp:positionH relativeFrom="page">
                  <wp:posOffset>6821805</wp:posOffset>
                </wp:positionH>
                <wp:positionV relativeFrom="paragraph">
                  <wp:posOffset>-39370</wp:posOffset>
                </wp:positionV>
                <wp:extent cx="608330" cy="102235"/>
                <wp:effectExtent l="0" t="35560" r="0" b="24130"/>
                <wp:wrapNone/>
                <wp:docPr id="442" name="Надпись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608330" cy="1022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6"/>
                                <w:szCs w:val="16"/>
                              </w:rPr>
                              <w:t>≤20% ≤20%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442" o:spid="_x0000_s1159" type="#_x0000_t202" style="position:absolute;left:0;text-align:left;margin-left:537.15pt;margin-top:-3.1pt;width:47.9pt;height:8.05pt;rotation:8;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6"/>
                          <w:szCs w:val="16"/>
                        </w:rPr>
                        <w:t>≤20% ≤20%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31296" behindDoc="0" locked="0" layoutInCell="1" allowOverlap="1">
                <wp:simplePos x="0" y="0"/>
                <wp:positionH relativeFrom="page">
                  <wp:posOffset>979170</wp:posOffset>
                </wp:positionH>
                <wp:positionV relativeFrom="paragraph">
                  <wp:posOffset>-73660</wp:posOffset>
                </wp:positionV>
                <wp:extent cx="344170" cy="137160"/>
                <wp:effectExtent l="0" t="10795" r="635" b="4445"/>
                <wp:wrapNone/>
                <wp:docPr id="441" name="Надпись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344170" cy="13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441" o:spid="_x0000_s1160" type="#_x0000_t202" style="position:absolute;left:0;text-align:left;margin-left:77.1pt;margin-top:-5.8pt;width:27.1pt;height:10.8pt;rotation:8;z-index:251831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33344" behindDoc="0" locked="0" layoutInCell="1" allowOverlap="1">
                <wp:simplePos x="0" y="0"/>
                <wp:positionH relativeFrom="page">
                  <wp:posOffset>7908925</wp:posOffset>
                </wp:positionH>
                <wp:positionV relativeFrom="paragraph">
                  <wp:posOffset>31750</wp:posOffset>
                </wp:positionV>
                <wp:extent cx="150495" cy="75565"/>
                <wp:effectExtent l="3175" t="11430" r="0" b="0"/>
                <wp:wrapNone/>
                <wp:docPr id="440" name="Надпись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150495" cy="755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6192"/>
                                <w:sz w:val="12"/>
                                <w:szCs w:val="12"/>
                              </w:rPr>
                              <w:t>АБВ</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440" o:spid="_x0000_s1161" type="#_x0000_t202" style="position:absolute;left:0;text-align:left;margin-left:622.75pt;margin-top:2.5pt;width:11.85pt;height:5.95pt;rotation:9;z-index:25183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6192"/>
                          <w:sz w:val="12"/>
                          <w:szCs w:val="12"/>
                        </w:rPr>
                        <w:t>АБВ</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696128" behindDoc="1" locked="0" layoutInCell="1" allowOverlap="1">
                <wp:simplePos x="0" y="0"/>
                <wp:positionH relativeFrom="page">
                  <wp:posOffset>6071870</wp:posOffset>
                </wp:positionH>
                <wp:positionV relativeFrom="paragraph">
                  <wp:posOffset>127635</wp:posOffset>
                </wp:positionV>
                <wp:extent cx="329565" cy="132080"/>
                <wp:effectExtent l="0" t="12065" r="0" b="8255"/>
                <wp:wrapNone/>
                <wp:docPr id="439" name="Надпись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329565" cy="13208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439" o:spid="_x0000_s1162" type="#_x0000_t202" style="position:absolute;left:0;text-align:left;margin-left:478.1pt;margin-top:10.05pt;width:25.95pt;height:10.4pt;rotation:9;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color w:val="000000"/>
                          <w:sz w:val="20"/>
                          <w:szCs w:val="20"/>
                        </w:rPr>
                        <w:t>≥ 800</w:t>
                      </w:r>
                    </w:p>
                  </w:txbxContent>
                </v:textbox>
                <w10:wrap anchorx="page"/>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36416" behindDoc="0" locked="0" layoutInCell="1" allowOverlap="1">
                <wp:simplePos x="0" y="0"/>
                <wp:positionH relativeFrom="page">
                  <wp:posOffset>4269740</wp:posOffset>
                </wp:positionH>
                <wp:positionV relativeFrom="paragraph">
                  <wp:posOffset>-99060</wp:posOffset>
                </wp:positionV>
                <wp:extent cx="400685" cy="156845"/>
                <wp:effectExtent l="0" t="13970" r="0" b="0"/>
                <wp:wrapNone/>
                <wp:docPr id="438" name="Надпись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400685" cy="1568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rPr>
                              <w:t>≤20%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438" o:spid="_x0000_s1163" type="#_x0000_t202" style="position:absolute;left:0;text-align:left;margin-left:336.2pt;margin-top:-7.8pt;width:31.55pt;height:12.35pt;rotation:9;z-index:25183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rPr>
                        <w:t>≤20%</w:t>
                      </w:r>
                    </w:p>
                  </w:txbxContent>
                </v:textbox>
                <w10:wrap anchorx="page"/>
              </v:shape>
            </w:pict>
          </mc:Fallback>
        </mc:AlternateContent>
      </w:r>
      <w:r w:rsidRPr="00007CD1">
        <w:rPr>
          <w:rFonts w:ascii="Arial" w:eastAsia="Arial" w:hAnsi="Arial" w:cs="Arial"/>
          <w:color w:val="221F1F"/>
          <w:w w:val="105"/>
          <w:position w:val="4"/>
          <w:sz w:val="14"/>
        </w:rPr>
        <w:t>2</w:t>
      </w:r>
      <w:r w:rsidRPr="00007CD1">
        <w:rPr>
          <w:rFonts w:ascii="Arial" w:eastAsia="Arial" w:hAnsi="Arial" w:cs="Arial"/>
          <w:color w:val="221F1F"/>
          <w:w w:val="105"/>
          <w:position w:val="4"/>
          <w:sz w:val="14"/>
        </w:rPr>
        <w:tab/>
      </w:r>
      <w:r w:rsidRPr="00007CD1">
        <w:rPr>
          <w:rFonts w:ascii="Arial" w:eastAsia="Arial" w:hAnsi="Arial" w:cs="Arial"/>
          <w:color w:val="221F1F"/>
          <w:w w:val="105"/>
          <w:position w:val="1"/>
          <w:sz w:val="14"/>
        </w:rPr>
        <w:t>3</w:t>
      </w:r>
      <w:r w:rsidRPr="00007CD1">
        <w:rPr>
          <w:rFonts w:ascii="Arial" w:eastAsia="Arial" w:hAnsi="Arial" w:cs="Arial"/>
          <w:color w:val="221F1F"/>
          <w:w w:val="105"/>
          <w:position w:val="1"/>
          <w:sz w:val="14"/>
        </w:rPr>
        <w:tab/>
      </w:r>
      <w:r w:rsidRPr="00007CD1">
        <w:rPr>
          <w:rFonts w:ascii="Arial" w:eastAsia="Arial" w:hAnsi="Arial" w:cs="Arial"/>
          <w:color w:val="221F1F"/>
          <w:w w:val="105"/>
          <w:sz w:val="14"/>
        </w:rPr>
        <w:t>3</w:t>
      </w:r>
    </w:p>
    <w:p w:rsidR="00007CD1" w:rsidRPr="00007CD1" w:rsidRDefault="00007CD1" w:rsidP="00007CD1">
      <w:pPr>
        <w:widowControl w:val="0"/>
        <w:autoSpaceDE w:val="0"/>
        <w:autoSpaceDN w:val="0"/>
        <w:spacing w:after="0" w:line="157" w:lineRule="exact"/>
        <w:ind w:left="12266"/>
        <w:rPr>
          <w:rFonts w:ascii="Arial" w:eastAsia="Arial" w:hAnsi="Arial" w:cs="Arial"/>
          <w:sz w:val="14"/>
        </w:rPr>
      </w:pPr>
      <w:r w:rsidRPr="00007CD1">
        <w:rPr>
          <w:rFonts w:ascii="Arial" w:eastAsia="Arial" w:hAnsi="Arial" w:cs="Arial"/>
          <w:noProof/>
          <w:lang w:eastAsia="ru-RU"/>
        </w:rPr>
        <mc:AlternateContent>
          <mc:Choice Requires="wps">
            <w:drawing>
              <wp:anchor distT="0" distB="0" distL="114300" distR="114300" simplePos="0" relativeHeight="251835392" behindDoc="0" locked="0" layoutInCell="1" allowOverlap="1">
                <wp:simplePos x="0" y="0"/>
                <wp:positionH relativeFrom="page">
                  <wp:posOffset>8518525</wp:posOffset>
                </wp:positionH>
                <wp:positionV relativeFrom="paragraph">
                  <wp:posOffset>27940</wp:posOffset>
                </wp:positionV>
                <wp:extent cx="607060" cy="102235"/>
                <wp:effectExtent l="0" t="43180" r="0" b="26035"/>
                <wp:wrapNone/>
                <wp:docPr id="437" name="Надпись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540000">
                          <a:off x="0" y="0"/>
                          <a:ext cx="607060" cy="1022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990DE0" w:rsidRDefault="00990DE0" w:rsidP="00007CD1">
                            <w:pPr>
                              <w:pStyle w:val="a9"/>
                              <w:spacing w:before="0" w:beforeAutospacing="0" w:after="0" w:afterAutospacing="0"/>
                              <w:jc w:val="center"/>
                            </w:pPr>
                            <w:r>
                              <w:rPr>
                                <w:rFonts w:ascii="Arial" w:hAnsi="Arial" w:cs="Arial"/>
                                <w:b/>
                                <w:bCs/>
                                <w:color w:val="006192"/>
                                <w:sz w:val="16"/>
                                <w:szCs w:val="16"/>
                              </w:rPr>
                              <w:t>≤20% ≤20%</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437" o:spid="_x0000_s1164" type="#_x0000_t202" style="position:absolute;left:0;text-align:left;margin-left:670.75pt;margin-top:2.2pt;width:47.8pt;height:8.05pt;rotation:9;z-index:25183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" filled="f" stroked="f">
                <v:stroke joinstyle="round"/>
                <o:lock v:ext="edit" shapetype="t"/>
                <v:textbox style="mso-fit-shape-to-text:t">
                  <w:txbxContent>
                    <w:p w:rsidR="00990DE0" w:rsidRDefault="00990DE0" w:rsidP="00007CD1">
                      <w:pPr>
                        <w:pStyle w:val="a9"/>
                        <w:spacing w:before="0" w:beforeAutospacing="0" w:after="0" w:afterAutospacing="0"/>
                        <w:jc w:val="center"/>
                      </w:pPr>
                      <w:r>
                        <w:rPr>
                          <w:rFonts w:ascii="Arial" w:hAnsi="Arial" w:cs="Arial"/>
                          <w:b/>
                          <w:bCs/>
                          <w:color w:val="006192"/>
                          <w:sz w:val="16"/>
                          <w:szCs w:val="16"/>
                        </w:rPr>
                        <w:t>≤20% ≤20%</w:t>
                      </w:r>
                    </w:p>
                  </w:txbxContent>
                </v:textbox>
                <w10:wrap anchorx="page"/>
              </v:shape>
            </w:pict>
          </mc:Fallback>
        </mc:AlternateContent>
      </w:r>
      <w:r w:rsidRPr="00007CD1">
        <w:rPr>
          <w:rFonts w:ascii="Arial" w:eastAsia="Arial" w:hAnsi="Arial" w:cs="Arial"/>
          <w:color w:val="221F1F"/>
          <w:w w:val="105"/>
          <w:sz w:val="14"/>
        </w:rPr>
        <w:t>2</w:t>
      </w:r>
    </w:p>
    <w:p w:rsidR="00007CD1" w:rsidRPr="00007CD1" w:rsidRDefault="00007CD1" w:rsidP="00007CD1">
      <w:pPr>
        <w:widowControl w:val="0"/>
        <w:autoSpaceDE w:val="0"/>
        <w:autoSpaceDN w:val="0"/>
        <w:spacing w:before="21" w:after="0" w:line="240" w:lineRule="auto"/>
        <w:ind w:left="13317"/>
        <w:rPr>
          <w:rFonts w:ascii="Arial" w:eastAsia="Arial" w:hAnsi="Arial" w:cs="Arial"/>
          <w:sz w:val="14"/>
        </w:rPr>
      </w:pPr>
      <w:r w:rsidRPr="00007CD1">
        <w:rPr>
          <w:rFonts w:ascii="Arial" w:eastAsia="Arial" w:hAnsi="Arial" w:cs="Arial"/>
          <w:color w:val="221F1F"/>
          <w:w w:val="105"/>
          <w:sz w:val="14"/>
        </w:rPr>
        <w:t>3</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11" w:after="0" w:line="240" w:lineRule="auto"/>
        <w:rPr>
          <w:rFonts w:ascii="Arial" w:eastAsia="Arial" w:hAnsi="Arial" w:cs="Arial"/>
          <w:bCs/>
          <w:szCs w:val="24"/>
        </w:rPr>
      </w:pPr>
    </w:p>
    <w:p w:rsidR="00007CD1" w:rsidRPr="00007CD1" w:rsidRDefault="00007CD1" w:rsidP="00007CD1">
      <w:pPr>
        <w:widowControl w:val="0"/>
        <w:autoSpaceDE w:val="0"/>
        <w:autoSpaceDN w:val="0"/>
        <w:spacing w:after="0" w:line="240" w:lineRule="auto"/>
        <w:rPr>
          <w:rFonts w:ascii="Arial" w:eastAsia="Arial" w:hAnsi="Arial" w:cs="Arial"/>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74" w:after="0" w:line="249" w:lineRule="auto"/>
        <w:ind w:left="1092" w:right="30" w:firstLine="4"/>
        <w:rPr>
          <w:rFonts w:ascii="Times New Roman" w:eastAsia="Arial" w:hAnsi="Times New Roman" w:cs="Times New Roman"/>
          <w:sz w:val="21"/>
        </w:rPr>
      </w:pPr>
      <w:r w:rsidRPr="00007CD1">
        <w:rPr>
          <w:rFonts w:ascii="Times New Roman" w:eastAsia="Arial" w:hAnsi="Times New Roman" w:cs="Times New Roman"/>
          <w:sz w:val="21"/>
        </w:rPr>
        <w:lastRenderedPageBreak/>
        <w:t>Следует располагать рядом с входной группой общий информационный</w:t>
      </w:r>
      <w:r w:rsidRPr="00007CD1">
        <w:rPr>
          <w:rFonts w:ascii="Times New Roman" w:eastAsia="Arial" w:hAnsi="Times New Roman" w:cs="Times New Roman"/>
          <w:spacing w:val="-29"/>
          <w:sz w:val="21"/>
        </w:rPr>
        <w:t xml:space="preserve"> </w:t>
      </w:r>
      <w:r w:rsidRPr="00007CD1">
        <w:rPr>
          <w:rFonts w:ascii="Times New Roman" w:eastAsia="Arial" w:hAnsi="Times New Roman" w:cs="Times New Roman"/>
          <w:sz w:val="21"/>
        </w:rPr>
        <w:t>указатель</w:t>
      </w:r>
      <w:r w:rsidRPr="00007CD1">
        <w:rPr>
          <w:rFonts w:ascii="Times New Roman" w:eastAsia="Arial" w:hAnsi="Times New Roman" w:cs="Times New Roman"/>
          <w:spacing w:val="-29"/>
          <w:sz w:val="21"/>
        </w:rPr>
        <w:t xml:space="preserve"> </w:t>
      </w:r>
      <w:r w:rsidRPr="00007CD1">
        <w:rPr>
          <w:rFonts w:ascii="Times New Roman" w:eastAsia="Arial" w:hAnsi="Times New Roman" w:cs="Times New Roman"/>
          <w:sz w:val="21"/>
        </w:rPr>
        <w:t>со</w:t>
      </w:r>
      <w:r w:rsidRPr="00007CD1">
        <w:rPr>
          <w:rFonts w:ascii="Times New Roman" w:eastAsia="Arial" w:hAnsi="Times New Roman" w:cs="Times New Roman"/>
          <w:spacing w:val="-29"/>
          <w:sz w:val="21"/>
        </w:rPr>
        <w:t xml:space="preserve"> </w:t>
      </w:r>
      <w:r w:rsidRPr="00007CD1">
        <w:rPr>
          <w:rFonts w:ascii="Times New Roman" w:eastAsia="Arial" w:hAnsi="Times New Roman" w:cs="Times New Roman"/>
          <w:sz w:val="21"/>
        </w:rPr>
        <w:t>списком</w:t>
      </w:r>
      <w:r w:rsidRPr="00007CD1">
        <w:rPr>
          <w:rFonts w:ascii="Times New Roman" w:eastAsia="Arial" w:hAnsi="Times New Roman" w:cs="Times New Roman"/>
          <w:spacing w:val="-28"/>
          <w:sz w:val="21"/>
        </w:rPr>
        <w:t xml:space="preserve"> </w:t>
      </w:r>
      <w:r w:rsidRPr="00007CD1">
        <w:rPr>
          <w:rFonts w:ascii="Times New Roman" w:eastAsia="Arial" w:hAnsi="Times New Roman" w:cs="Times New Roman"/>
          <w:sz w:val="21"/>
        </w:rPr>
        <w:t>арендаторов.</w:t>
      </w:r>
      <w:r w:rsidRPr="00007CD1">
        <w:rPr>
          <w:rFonts w:ascii="Times New Roman" w:eastAsia="Arial" w:hAnsi="Times New Roman" w:cs="Times New Roman"/>
          <w:spacing w:val="-29"/>
          <w:sz w:val="21"/>
        </w:rPr>
        <w:t xml:space="preserve"> </w:t>
      </w:r>
      <w:r w:rsidRPr="00007CD1">
        <w:rPr>
          <w:rFonts w:ascii="Times New Roman" w:eastAsia="Arial" w:hAnsi="Times New Roman" w:cs="Times New Roman"/>
          <w:sz w:val="21"/>
        </w:rPr>
        <w:t>На</w:t>
      </w:r>
      <w:r w:rsidRPr="00007CD1">
        <w:rPr>
          <w:rFonts w:ascii="Times New Roman" w:eastAsia="Arial" w:hAnsi="Times New Roman" w:cs="Times New Roman"/>
          <w:spacing w:val="-29"/>
          <w:sz w:val="21"/>
        </w:rPr>
        <w:t xml:space="preserve"> </w:t>
      </w:r>
      <w:r w:rsidRPr="00007CD1">
        <w:rPr>
          <w:rFonts w:ascii="Times New Roman" w:eastAsia="Arial" w:hAnsi="Times New Roman" w:cs="Times New Roman"/>
          <w:sz w:val="21"/>
        </w:rPr>
        <w:t>импостах витрин</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допускается</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разместить</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вывески</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высотой</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не</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более</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700</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мм без</w:t>
      </w:r>
      <w:r w:rsidRPr="00007CD1">
        <w:rPr>
          <w:rFonts w:ascii="Times New Roman" w:eastAsia="Arial" w:hAnsi="Times New Roman" w:cs="Times New Roman"/>
          <w:spacing w:val="-8"/>
          <w:sz w:val="21"/>
        </w:rPr>
        <w:t xml:space="preserve"> </w:t>
      </w:r>
      <w:r w:rsidRPr="00007CD1">
        <w:rPr>
          <w:rFonts w:ascii="Times New Roman" w:eastAsia="Arial" w:hAnsi="Times New Roman" w:cs="Times New Roman"/>
          <w:sz w:val="21"/>
        </w:rPr>
        <w:t>подложек</w:t>
      </w:r>
      <w:r w:rsidRPr="00007CD1">
        <w:rPr>
          <w:rFonts w:ascii="Times New Roman" w:eastAsia="Arial" w:hAnsi="Times New Roman" w:cs="Times New Roman"/>
          <w:spacing w:val="-7"/>
          <w:sz w:val="21"/>
        </w:rPr>
        <w:t xml:space="preserve"> </w:t>
      </w:r>
      <w:r w:rsidRPr="00007CD1">
        <w:rPr>
          <w:rFonts w:ascii="Times New Roman" w:eastAsia="Arial" w:hAnsi="Times New Roman" w:cs="Times New Roman"/>
          <w:sz w:val="21"/>
        </w:rPr>
        <w:t>на</w:t>
      </w:r>
      <w:r w:rsidRPr="00007CD1">
        <w:rPr>
          <w:rFonts w:ascii="Times New Roman" w:eastAsia="Arial" w:hAnsi="Times New Roman" w:cs="Times New Roman"/>
          <w:spacing w:val="-8"/>
          <w:sz w:val="21"/>
        </w:rPr>
        <w:t xml:space="preserve"> </w:t>
      </w:r>
      <w:r w:rsidRPr="00007CD1">
        <w:rPr>
          <w:rFonts w:ascii="Times New Roman" w:eastAsia="Arial" w:hAnsi="Times New Roman" w:cs="Times New Roman"/>
          <w:sz w:val="21"/>
        </w:rPr>
        <w:t>держателе</w:t>
      </w:r>
      <w:r w:rsidRPr="00007CD1">
        <w:rPr>
          <w:rFonts w:ascii="Times New Roman" w:eastAsia="Arial" w:hAnsi="Times New Roman" w:cs="Times New Roman"/>
          <w:spacing w:val="-7"/>
          <w:sz w:val="21"/>
        </w:rPr>
        <w:t xml:space="preserve"> </w:t>
      </w:r>
      <w:r w:rsidRPr="00007CD1">
        <w:rPr>
          <w:rFonts w:ascii="Times New Roman" w:eastAsia="Arial" w:hAnsi="Times New Roman" w:cs="Times New Roman"/>
          <w:sz w:val="21"/>
        </w:rPr>
        <w:t>со</w:t>
      </w:r>
      <w:r w:rsidRPr="00007CD1">
        <w:rPr>
          <w:rFonts w:ascii="Times New Roman" w:eastAsia="Arial" w:hAnsi="Times New Roman" w:cs="Times New Roman"/>
          <w:spacing w:val="-8"/>
          <w:sz w:val="21"/>
        </w:rPr>
        <w:t xml:space="preserve"> </w:t>
      </w:r>
      <w:r w:rsidRPr="00007CD1">
        <w:rPr>
          <w:rFonts w:ascii="Times New Roman" w:eastAsia="Arial" w:hAnsi="Times New Roman" w:cs="Times New Roman"/>
          <w:sz w:val="21"/>
        </w:rPr>
        <w:t>скрытым</w:t>
      </w:r>
      <w:r w:rsidRPr="00007CD1">
        <w:rPr>
          <w:rFonts w:ascii="Times New Roman" w:eastAsia="Arial" w:hAnsi="Times New Roman" w:cs="Times New Roman"/>
          <w:spacing w:val="-7"/>
          <w:sz w:val="21"/>
        </w:rPr>
        <w:t xml:space="preserve"> </w:t>
      </w:r>
      <w:r w:rsidRPr="00007CD1">
        <w:rPr>
          <w:rFonts w:ascii="Times New Roman" w:eastAsia="Arial" w:hAnsi="Times New Roman" w:cs="Times New Roman"/>
          <w:sz w:val="21"/>
        </w:rPr>
        <w:t>креплением</w:t>
      </w:r>
    </w:p>
    <w:p w:rsidR="00007CD1" w:rsidRPr="00007CD1" w:rsidRDefault="00007CD1" w:rsidP="00007CD1">
      <w:pPr>
        <w:widowControl w:val="0"/>
        <w:autoSpaceDE w:val="0"/>
        <w:autoSpaceDN w:val="0"/>
        <w:spacing w:before="74" w:after="0" w:line="249" w:lineRule="auto"/>
        <w:ind w:left="1092" w:right="789" w:firstLine="12"/>
        <w:rPr>
          <w:rFonts w:ascii="Times New Roman" w:eastAsia="Arial" w:hAnsi="Times New Roman" w:cs="Times New Roman"/>
          <w:sz w:val="21"/>
        </w:rPr>
      </w:pPr>
      <w:r w:rsidRPr="00007CD1">
        <w:rPr>
          <w:rFonts w:ascii="Times New Roman" w:eastAsia="Arial" w:hAnsi="Times New Roman" w:cs="Times New Roman"/>
        </w:rPr>
        <w:br w:type="column"/>
      </w:r>
      <w:r w:rsidRPr="00007CD1">
        <w:rPr>
          <w:rFonts w:ascii="Times New Roman" w:eastAsia="Arial" w:hAnsi="Times New Roman" w:cs="Times New Roman"/>
          <w:sz w:val="21"/>
        </w:rPr>
        <w:lastRenderedPageBreak/>
        <w:t>Допускается</w:t>
      </w:r>
      <w:r w:rsidRPr="00007CD1">
        <w:rPr>
          <w:rFonts w:ascii="Times New Roman" w:eastAsia="Arial" w:hAnsi="Times New Roman" w:cs="Times New Roman"/>
          <w:spacing w:val="-24"/>
          <w:sz w:val="21"/>
        </w:rPr>
        <w:t xml:space="preserve"> </w:t>
      </w:r>
      <w:r w:rsidRPr="00007CD1">
        <w:rPr>
          <w:rFonts w:ascii="Times New Roman" w:eastAsia="Arial" w:hAnsi="Times New Roman" w:cs="Times New Roman"/>
          <w:sz w:val="21"/>
        </w:rPr>
        <w:t>размещение</w:t>
      </w:r>
      <w:r w:rsidRPr="00007CD1">
        <w:rPr>
          <w:rFonts w:ascii="Times New Roman" w:eastAsia="Arial" w:hAnsi="Times New Roman" w:cs="Times New Roman"/>
          <w:spacing w:val="-24"/>
          <w:sz w:val="21"/>
        </w:rPr>
        <w:t xml:space="preserve"> </w:t>
      </w:r>
      <w:r w:rsidRPr="00007CD1">
        <w:rPr>
          <w:rFonts w:ascii="Times New Roman" w:eastAsia="Arial" w:hAnsi="Times New Roman" w:cs="Times New Roman"/>
          <w:sz w:val="21"/>
        </w:rPr>
        <w:t>вывесок</w:t>
      </w:r>
      <w:r w:rsidRPr="00007CD1">
        <w:rPr>
          <w:rFonts w:ascii="Times New Roman" w:eastAsia="Arial" w:hAnsi="Times New Roman" w:cs="Times New Roman"/>
          <w:spacing w:val="-24"/>
          <w:sz w:val="21"/>
        </w:rPr>
        <w:t xml:space="preserve"> </w:t>
      </w:r>
      <w:r w:rsidRPr="00007CD1">
        <w:rPr>
          <w:rFonts w:ascii="Times New Roman" w:eastAsia="Arial" w:hAnsi="Times New Roman" w:cs="Times New Roman"/>
          <w:sz w:val="21"/>
        </w:rPr>
        <w:t>арендаторов</w:t>
      </w:r>
      <w:r w:rsidRPr="00007CD1">
        <w:rPr>
          <w:rFonts w:ascii="Times New Roman" w:eastAsia="Arial" w:hAnsi="Times New Roman" w:cs="Times New Roman"/>
          <w:spacing w:val="-24"/>
          <w:sz w:val="21"/>
        </w:rPr>
        <w:t xml:space="preserve"> </w:t>
      </w:r>
      <w:r w:rsidRPr="00007CD1">
        <w:rPr>
          <w:rFonts w:ascii="Times New Roman" w:eastAsia="Arial" w:hAnsi="Times New Roman" w:cs="Times New Roman"/>
          <w:sz w:val="21"/>
        </w:rPr>
        <w:t>высотой</w:t>
      </w:r>
      <w:r w:rsidRPr="00007CD1">
        <w:rPr>
          <w:rFonts w:ascii="Times New Roman" w:eastAsia="Arial" w:hAnsi="Times New Roman" w:cs="Times New Roman"/>
          <w:spacing w:val="-24"/>
          <w:sz w:val="21"/>
        </w:rPr>
        <w:t xml:space="preserve"> </w:t>
      </w:r>
      <w:r w:rsidRPr="00007CD1">
        <w:rPr>
          <w:rFonts w:ascii="Times New Roman" w:eastAsia="Arial" w:hAnsi="Times New Roman" w:cs="Times New Roman"/>
          <w:sz w:val="21"/>
        </w:rPr>
        <w:t>не</w:t>
      </w:r>
      <w:r w:rsidRPr="00007CD1">
        <w:rPr>
          <w:rFonts w:ascii="Times New Roman" w:eastAsia="Arial" w:hAnsi="Times New Roman" w:cs="Times New Roman"/>
          <w:spacing w:val="-24"/>
          <w:sz w:val="21"/>
        </w:rPr>
        <w:t xml:space="preserve"> </w:t>
      </w:r>
      <w:r w:rsidRPr="00007CD1">
        <w:rPr>
          <w:rFonts w:ascii="Times New Roman" w:eastAsia="Arial" w:hAnsi="Times New Roman" w:cs="Times New Roman"/>
          <w:spacing w:val="-3"/>
          <w:sz w:val="21"/>
        </w:rPr>
        <w:t xml:space="preserve">более </w:t>
      </w:r>
      <w:r w:rsidRPr="00007CD1">
        <w:rPr>
          <w:rFonts w:ascii="Times New Roman" w:eastAsia="Arial" w:hAnsi="Times New Roman" w:cs="Times New Roman"/>
          <w:sz w:val="21"/>
        </w:rPr>
        <w:t>700 мм без подложки и шириной не более 3 м. Вывески должны быть одного размера и материала, выровненные по единой горизонтальной оси или вертикальной с выравниванием по ширине.</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Допускается</w:t>
      </w:r>
      <w:r w:rsidRPr="00007CD1">
        <w:rPr>
          <w:rFonts w:ascii="Times New Roman" w:eastAsia="Arial" w:hAnsi="Times New Roman" w:cs="Times New Roman"/>
          <w:spacing w:val="-18"/>
          <w:sz w:val="21"/>
        </w:rPr>
        <w:t xml:space="preserve"> </w:t>
      </w:r>
      <w:r w:rsidRPr="00007CD1">
        <w:rPr>
          <w:rFonts w:ascii="Times New Roman" w:eastAsia="Arial" w:hAnsi="Times New Roman" w:cs="Times New Roman"/>
          <w:sz w:val="21"/>
        </w:rPr>
        <w:t>дополнять</w:t>
      </w:r>
      <w:r w:rsidRPr="00007CD1">
        <w:rPr>
          <w:rFonts w:ascii="Times New Roman" w:eastAsia="Arial" w:hAnsi="Times New Roman" w:cs="Times New Roman"/>
          <w:spacing w:val="-19"/>
          <w:sz w:val="21"/>
        </w:rPr>
        <w:t xml:space="preserve"> </w:t>
      </w:r>
      <w:r w:rsidRPr="00007CD1">
        <w:rPr>
          <w:rFonts w:ascii="Times New Roman" w:eastAsia="Arial" w:hAnsi="Times New Roman" w:cs="Times New Roman"/>
          <w:sz w:val="21"/>
        </w:rPr>
        <w:t>вывеску</w:t>
      </w:r>
      <w:r w:rsidRPr="00007CD1">
        <w:rPr>
          <w:rFonts w:ascii="Times New Roman" w:eastAsia="Arial" w:hAnsi="Times New Roman" w:cs="Times New Roman"/>
          <w:spacing w:val="-18"/>
          <w:sz w:val="21"/>
        </w:rPr>
        <w:t xml:space="preserve"> </w:t>
      </w:r>
      <w:r w:rsidRPr="00007CD1">
        <w:rPr>
          <w:rFonts w:ascii="Times New Roman" w:eastAsia="Arial" w:hAnsi="Times New Roman" w:cs="Times New Roman"/>
          <w:sz w:val="21"/>
        </w:rPr>
        <w:t>фирменным</w:t>
      </w:r>
      <w:r w:rsidRPr="00007CD1">
        <w:rPr>
          <w:rFonts w:ascii="Times New Roman" w:eastAsia="Arial" w:hAnsi="Times New Roman" w:cs="Times New Roman"/>
          <w:spacing w:val="-18"/>
          <w:sz w:val="21"/>
        </w:rPr>
        <w:t xml:space="preserve"> </w:t>
      </w:r>
      <w:r w:rsidRPr="00007CD1">
        <w:rPr>
          <w:rFonts w:ascii="Times New Roman" w:eastAsia="Arial" w:hAnsi="Times New Roman" w:cs="Times New Roman"/>
          <w:sz w:val="21"/>
        </w:rPr>
        <w:t>логотипом</w:t>
      </w:r>
    </w:p>
    <w:p w:rsidR="00007CD1" w:rsidRPr="00007CD1" w:rsidRDefault="00007CD1" w:rsidP="00007CD1">
      <w:pPr>
        <w:widowControl w:val="0"/>
        <w:autoSpaceDE w:val="0"/>
        <w:autoSpaceDN w:val="0"/>
        <w:spacing w:after="0" w:line="249" w:lineRule="auto"/>
        <w:rPr>
          <w:rFonts w:ascii="Times New Roman" w:eastAsia="Arial" w:hAnsi="Times New Roman" w:cs="Times New Roman"/>
          <w:sz w:val="21"/>
        </w:rPr>
        <w:sectPr w:rsidR="00007CD1" w:rsidRPr="00007CD1">
          <w:type w:val="continuous"/>
          <w:pgSz w:w="16840" w:h="11900" w:orient="landscape"/>
          <w:pgMar w:top="220" w:right="460" w:bottom="280" w:left="220" w:header="720" w:footer="720" w:gutter="0"/>
          <w:cols w:num="2" w:space="720" w:equalWidth="0">
            <w:col w:w="7568" w:space="325"/>
            <w:col w:w="8267"/>
          </w:cols>
        </w:sect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sz w:val="10"/>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before="99" w:after="0" w:line="240" w:lineRule="auto"/>
        <w:ind w:left="1171"/>
        <w:rPr>
          <w:rFonts w:ascii="Times New Roman" w:eastAsia="Arial" w:hAnsi="Times New Roman" w:cs="Times New Roman"/>
          <w:sz w:val="13"/>
        </w:rPr>
      </w:pPr>
      <w:r w:rsidRPr="00007CD1">
        <w:rPr>
          <w:rFonts w:ascii="Times New Roman" w:eastAsia="Arial" w:hAnsi="Times New Roman" w:cs="Times New Roman"/>
          <w:color w:val="221F1F"/>
          <w:position w:val="1"/>
          <w:sz w:val="10"/>
        </w:rPr>
        <w:lastRenderedPageBreak/>
        <w:t xml:space="preserve">1     </w:t>
      </w:r>
      <w:r w:rsidRPr="00007CD1">
        <w:rPr>
          <w:rFonts w:ascii="Times New Roman" w:eastAsia="Arial" w:hAnsi="Times New Roman" w:cs="Times New Roman"/>
          <w:sz w:val="13"/>
        </w:rPr>
        <w:t>ОСНОВНАЯ ВЫВЕСКА</w:t>
      </w:r>
    </w:p>
    <w:p w:rsidR="00007CD1" w:rsidRPr="00007CD1" w:rsidRDefault="00007CD1" w:rsidP="00007CD1">
      <w:pPr>
        <w:widowControl w:val="0"/>
        <w:autoSpaceDE w:val="0"/>
        <w:autoSpaceDN w:val="0"/>
        <w:spacing w:before="99" w:after="0" w:line="240" w:lineRule="auto"/>
        <w:ind w:left="389"/>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2     </w:t>
      </w:r>
      <w:r w:rsidRPr="00007CD1">
        <w:rPr>
          <w:rFonts w:ascii="Times New Roman" w:eastAsia="Arial" w:hAnsi="Times New Roman" w:cs="Times New Roman"/>
          <w:sz w:val="13"/>
        </w:rPr>
        <w:t>ПАНЕЛЬ-КРОНШТЕЙН</w:t>
      </w:r>
    </w:p>
    <w:p w:rsidR="00007CD1" w:rsidRPr="00007CD1" w:rsidRDefault="00007CD1" w:rsidP="00007CD1">
      <w:pPr>
        <w:widowControl w:val="0"/>
        <w:autoSpaceDE w:val="0"/>
        <w:autoSpaceDN w:val="0"/>
        <w:spacing w:before="97" w:after="0" w:line="240" w:lineRule="auto"/>
        <w:ind w:left="392"/>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3     </w:t>
      </w:r>
      <w:r w:rsidRPr="00007CD1">
        <w:rPr>
          <w:rFonts w:ascii="Times New Roman" w:eastAsia="Arial" w:hAnsi="Times New Roman" w:cs="Times New Roman"/>
          <w:sz w:val="13"/>
        </w:rPr>
        <w:t>ТАБЛИЧКА</w:t>
      </w:r>
    </w:p>
    <w:p w:rsidR="00007CD1" w:rsidRPr="00007CD1" w:rsidRDefault="00007CD1" w:rsidP="00007CD1">
      <w:pPr>
        <w:widowControl w:val="0"/>
        <w:autoSpaceDE w:val="0"/>
        <w:autoSpaceDN w:val="0"/>
        <w:spacing w:before="99" w:after="0" w:line="240" w:lineRule="auto"/>
        <w:ind w:left="362"/>
        <w:rPr>
          <w:rFonts w:ascii="Times New Roman" w:eastAsia="Arial" w:hAnsi="Times New Roman" w:cs="Times New Roman"/>
          <w:sz w:val="13"/>
        </w:rPr>
      </w:pPr>
      <w:r w:rsidRPr="00007CD1">
        <w:rPr>
          <w:rFonts w:ascii="Times New Roman" w:eastAsia="Arial" w:hAnsi="Times New Roman" w:cs="Times New Roman"/>
        </w:rPr>
        <w:br w:type="column"/>
      </w:r>
      <w:r w:rsidRPr="00007CD1">
        <w:rPr>
          <w:rFonts w:ascii="Times New Roman" w:eastAsia="Arial" w:hAnsi="Times New Roman" w:cs="Times New Roman"/>
          <w:color w:val="221F1F"/>
          <w:position w:val="1"/>
          <w:sz w:val="10"/>
        </w:rPr>
        <w:lastRenderedPageBreak/>
        <w:t xml:space="preserve">4      </w:t>
      </w:r>
      <w:r w:rsidRPr="00007CD1">
        <w:rPr>
          <w:rFonts w:ascii="Times New Roman" w:eastAsia="Arial" w:hAnsi="Times New Roman" w:cs="Times New Roman"/>
          <w:sz w:val="13"/>
        </w:rPr>
        <w:t>ВРЕМЕННОЕ ОФОРМЛЕНИЕ ВИТРИН (ПО СОГЛАСОВАНИЮ)</w:t>
      </w:r>
    </w:p>
    <w:p w:rsidR="00007CD1" w:rsidRPr="00007CD1" w:rsidRDefault="00007CD1" w:rsidP="00007CD1">
      <w:pPr>
        <w:widowControl w:val="0"/>
        <w:autoSpaceDE w:val="0"/>
        <w:autoSpaceDN w:val="0"/>
        <w:spacing w:after="0" w:line="240" w:lineRule="auto"/>
        <w:rPr>
          <w:rFonts w:ascii="Times New Roman" w:eastAsia="Arial" w:hAnsi="Times New Roman" w:cs="Times New Roman"/>
          <w:sz w:val="13"/>
        </w:rPr>
        <w:sectPr w:rsidR="00007CD1" w:rsidRPr="00007CD1">
          <w:type w:val="continuous"/>
          <w:pgSz w:w="16840" w:h="11900" w:orient="landscape"/>
          <w:pgMar w:top="220" w:right="460" w:bottom="280" w:left="220" w:header="720" w:footer="720" w:gutter="0"/>
          <w:cols w:num="4" w:space="720" w:equalWidth="0">
            <w:col w:w="2789" w:space="40"/>
            <w:col w:w="2002" w:space="39"/>
            <w:col w:w="1279" w:space="40"/>
            <w:col w:w="9971"/>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4" w:after="0" w:line="240" w:lineRule="auto"/>
        <w:rPr>
          <w:rFonts w:ascii="Arial" w:eastAsia="Arial" w:hAnsi="Arial" w:cs="Arial"/>
          <w:bCs/>
          <w:sz w:val="17"/>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49" w:after="0" w:line="240" w:lineRule="auto"/>
        <w:ind w:left="887"/>
        <w:outlineLvl w:val="1"/>
        <w:rPr>
          <w:rFonts w:ascii="Times New Roman" w:eastAsia="Arial" w:hAnsi="Times New Roman" w:cs="Times New Roman"/>
          <w:b/>
          <w:bCs/>
          <w:sz w:val="40"/>
          <w:szCs w:val="40"/>
        </w:rPr>
      </w:pPr>
      <w:bookmarkStart w:id="24" w:name="23"/>
      <w:bookmarkEnd w:id="24"/>
      <w:r w:rsidRPr="00007CD1">
        <w:rPr>
          <w:rFonts w:ascii="Times New Roman" w:eastAsia="Arial" w:hAnsi="Times New Roman" w:cs="Times New Roman"/>
          <w:b/>
          <w:bCs/>
          <w:sz w:val="40"/>
          <w:szCs w:val="40"/>
        </w:rPr>
        <w:t>РАЗМЕЩЕНИЕ ВЫВЕСОК</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4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46"/>
          <w:szCs w:val="24"/>
        </w:rPr>
      </w:pPr>
    </w:p>
    <w:p w:rsidR="00007CD1" w:rsidRPr="00007CD1" w:rsidRDefault="00007CD1" w:rsidP="00007CD1">
      <w:pPr>
        <w:widowControl w:val="0"/>
        <w:autoSpaceDE w:val="0"/>
        <w:autoSpaceDN w:val="0"/>
        <w:spacing w:after="0" w:line="240" w:lineRule="auto"/>
        <w:ind w:left="900"/>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НА ВЕРАНДАХ КАФЕ</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Cs w:val="24"/>
        </w:rPr>
      </w:pPr>
    </w:p>
    <w:p w:rsidR="00007CD1" w:rsidRPr="00007CD1" w:rsidRDefault="00007CD1" w:rsidP="00007CD1">
      <w:pPr>
        <w:widowControl w:val="0"/>
        <w:autoSpaceDE w:val="0"/>
        <w:autoSpaceDN w:val="0"/>
        <w:spacing w:after="0" w:line="240" w:lineRule="auto"/>
        <w:ind w:left="6853" w:right="3115"/>
        <w:jc w:val="center"/>
        <w:rPr>
          <w:rFonts w:ascii="Arial" w:eastAsia="Arial" w:hAnsi="Arial" w:cs="Arial"/>
          <w:sz w:val="14"/>
        </w:rPr>
      </w:pPr>
      <w:r w:rsidRPr="00007CD1">
        <w:rPr>
          <w:rFonts w:ascii="Arial" w:eastAsia="Arial" w:hAnsi="Arial" w:cs="Arial"/>
          <w:sz w:val="14"/>
        </w:rPr>
        <w:t>≤ 3000 мм</w:t>
      </w:r>
    </w:p>
    <w:p w:rsidR="00007CD1" w:rsidRPr="00007CD1" w:rsidRDefault="00007CD1" w:rsidP="00007CD1">
      <w:pPr>
        <w:widowControl w:val="0"/>
        <w:autoSpaceDE w:val="0"/>
        <w:autoSpaceDN w:val="0"/>
        <w:spacing w:after="0" w:line="240" w:lineRule="auto"/>
        <w:jc w:val="center"/>
        <w:rPr>
          <w:rFonts w:ascii="Arial" w:eastAsia="Arial" w:hAnsi="Arial" w:cs="Arial"/>
          <w:sz w:val="14"/>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Cs/>
          <w:sz w:val="16"/>
          <w:szCs w:val="24"/>
        </w:rPr>
      </w:pPr>
    </w:p>
    <w:p w:rsidR="00007CD1" w:rsidRPr="00007CD1" w:rsidRDefault="00007CD1" w:rsidP="00007CD1">
      <w:pPr>
        <w:widowControl w:val="0"/>
        <w:autoSpaceDE w:val="0"/>
        <w:autoSpaceDN w:val="0"/>
        <w:spacing w:before="3" w:after="0" w:line="240" w:lineRule="auto"/>
        <w:rPr>
          <w:rFonts w:ascii="Arial" w:eastAsia="Arial" w:hAnsi="Arial" w:cs="Arial"/>
          <w:bCs/>
          <w:sz w:val="14"/>
          <w:szCs w:val="24"/>
        </w:rPr>
      </w:pPr>
    </w:p>
    <w:p w:rsidR="00007CD1" w:rsidRPr="00007CD1" w:rsidRDefault="00007CD1" w:rsidP="00007CD1">
      <w:pPr>
        <w:widowControl w:val="0"/>
        <w:autoSpaceDE w:val="0"/>
        <w:autoSpaceDN w:val="0"/>
        <w:spacing w:after="0" w:line="240" w:lineRule="auto"/>
        <w:jc w:val="right"/>
        <w:rPr>
          <w:rFonts w:ascii="Arial" w:eastAsia="Arial" w:hAnsi="Arial" w:cs="Arial"/>
          <w:sz w:val="14"/>
          <w:lang w:val="en-US"/>
        </w:rPr>
      </w:pPr>
      <w:r w:rsidRPr="00007CD1">
        <w:rPr>
          <w:rFonts w:ascii="Arial" w:eastAsia="Arial" w:hAnsi="Arial" w:cs="Arial"/>
          <w:sz w:val="14"/>
          <w:lang w:val="en-US"/>
        </w:rPr>
        <w:t>≤ 300 мм</w:t>
      </w:r>
    </w:p>
    <w:p w:rsidR="00007CD1" w:rsidRPr="00007CD1" w:rsidRDefault="00007CD1" w:rsidP="00007CD1">
      <w:pPr>
        <w:widowControl w:val="0"/>
        <w:autoSpaceDE w:val="0"/>
        <w:autoSpaceDN w:val="0"/>
        <w:spacing w:after="0" w:line="240" w:lineRule="auto"/>
        <w:rPr>
          <w:rFonts w:ascii="Arial" w:eastAsia="Arial" w:hAnsi="Arial" w:cs="Arial"/>
          <w:bCs/>
          <w:sz w:val="10"/>
          <w:szCs w:val="24"/>
          <w:lang w:val="en-US"/>
        </w:rPr>
      </w:pPr>
      <w:r w:rsidRPr="00007CD1">
        <w:rPr>
          <w:rFonts w:ascii="Arial" w:eastAsia="Arial" w:hAnsi="Arial" w:cs="Arial"/>
          <w:bCs/>
          <w:sz w:val="24"/>
          <w:szCs w:val="24"/>
          <w:lang w:val="en-US"/>
        </w:rPr>
        <w:br w:type="column"/>
      </w:r>
    </w:p>
    <w:p w:rsidR="00007CD1" w:rsidRPr="00007CD1" w:rsidRDefault="00007CD1" w:rsidP="00007CD1">
      <w:pPr>
        <w:widowControl w:val="0"/>
        <w:autoSpaceDE w:val="0"/>
        <w:autoSpaceDN w:val="0"/>
        <w:spacing w:before="66" w:after="0" w:line="240" w:lineRule="auto"/>
        <w:ind w:right="4796"/>
        <w:jc w:val="center"/>
        <w:rPr>
          <w:rFonts w:ascii="Arial" w:eastAsia="Arial" w:hAnsi="Arial" w:cs="Arial"/>
          <w:sz w:val="8"/>
          <w:lang w:val="en-US"/>
        </w:rPr>
      </w:pPr>
      <w:r w:rsidRPr="00007CD1">
        <w:rPr>
          <w:rFonts w:ascii="Arial" w:eastAsia="Arial" w:hAnsi="Arial" w:cs="Arial"/>
          <w:color w:val="221F1F"/>
          <w:w w:val="107"/>
          <w:sz w:val="8"/>
          <w:lang w:val="en-US"/>
        </w:rPr>
        <w:t>1</w:t>
      </w:r>
    </w:p>
    <w:p w:rsidR="00007CD1" w:rsidRPr="00007CD1" w:rsidRDefault="00007CD1" w:rsidP="00007CD1">
      <w:pPr>
        <w:widowControl w:val="0"/>
        <w:autoSpaceDE w:val="0"/>
        <w:autoSpaceDN w:val="0"/>
        <w:spacing w:before="13" w:after="0" w:line="240" w:lineRule="auto"/>
        <w:ind w:left="664" w:right="5424"/>
        <w:jc w:val="center"/>
        <w:outlineLvl w:val="6"/>
        <w:rPr>
          <w:rFonts w:ascii="Arial" w:eastAsia="Arial" w:hAnsi="Arial" w:cs="Arial"/>
          <w:sz w:val="26"/>
          <w:szCs w:val="26"/>
          <w:lang w:val="en-US"/>
        </w:rPr>
      </w:pPr>
      <w:r w:rsidRPr="00007CD1">
        <w:rPr>
          <w:rFonts w:ascii="Arial" w:eastAsia="Arial" w:hAnsi="Arial" w:cs="Arial"/>
          <w:noProof/>
          <w:sz w:val="26"/>
          <w:szCs w:val="26"/>
          <w:lang w:eastAsia="ru-RU"/>
        </w:rPr>
        <mc:AlternateContent>
          <mc:Choice Requires="wps">
            <w:drawing>
              <wp:anchor distT="0" distB="0" distL="114300" distR="114300" simplePos="0" relativeHeight="251839488" behindDoc="0" locked="0" layoutInCell="1" allowOverlap="1">
                <wp:simplePos x="0" y="0"/>
                <wp:positionH relativeFrom="page">
                  <wp:posOffset>10111740</wp:posOffset>
                </wp:positionH>
                <wp:positionV relativeFrom="paragraph">
                  <wp:posOffset>1233805</wp:posOffset>
                </wp:positionV>
                <wp:extent cx="192405" cy="207010"/>
                <wp:effectExtent l="0" t="0" r="1905" b="0"/>
                <wp:wrapNone/>
                <wp:docPr id="436" name="Надпись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23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36" o:spid="_x0000_s1165" type="#_x0000_t202" style="position:absolute;left:0;text-align:left;margin-left:796.2pt;margin-top:97.15pt;width:15.15pt;height:16.3pt;z-index:25183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" filled="f" stroked="f">
                <v:textbox style="layout-flow:vertical" inset="0,0,0,0">
                  <w:txbxContent>
                    <w:p w:rsidR="00990DE0" w:rsidRDefault="00990DE0" w:rsidP="00007CD1">
                      <w:pPr>
                        <w:spacing w:line="289" w:lineRule="exact"/>
                        <w:ind w:left="20"/>
                        <w:rPr>
                          <w:b/>
                          <w:sz w:val="26"/>
                        </w:rPr>
                      </w:pPr>
                      <w:r>
                        <w:rPr>
                          <w:b/>
                          <w:color w:val="006192"/>
                          <w:sz w:val="26"/>
                        </w:rPr>
                        <w:t>23</w:t>
                      </w:r>
                    </w:p>
                  </w:txbxContent>
                </v:textbox>
                <w10:wrap anchorx="page"/>
              </v:shape>
            </w:pict>
          </mc:Fallback>
        </mc:AlternateContent>
      </w:r>
      <w:r w:rsidRPr="00007CD1">
        <w:rPr>
          <w:rFonts w:ascii="Arial" w:eastAsia="Arial" w:hAnsi="Arial" w:cs="Arial"/>
          <w:color w:val="006192"/>
          <w:w w:val="115"/>
          <w:sz w:val="26"/>
          <w:szCs w:val="26"/>
          <w:lang w:val="en-US"/>
        </w:rPr>
        <w:t>ВЫВЕСКА</w:t>
      </w:r>
    </w:p>
    <w:p w:rsidR="00007CD1" w:rsidRPr="00007CD1" w:rsidRDefault="00007CD1" w:rsidP="00007CD1">
      <w:pPr>
        <w:widowControl w:val="0"/>
        <w:autoSpaceDE w:val="0"/>
        <w:autoSpaceDN w:val="0"/>
        <w:spacing w:after="0" w:line="240" w:lineRule="auto"/>
        <w:jc w:val="center"/>
        <w:rPr>
          <w:rFonts w:ascii="Arial" w:eastAsia="Arial" w:hAnsi="Arial" w:cs="Arial"/>
          <w:lang w:val="en-US"/>
        </w:rPr>
        <w:sectPr w:rsidR="00007CD1" w:rsidRPr="00007CD1">
          <w:type w:val="continuous"/>
          <w:pgSz w:w="16840" w:h="11900" w:orient="landscape"/>
          <w:pgMar w:top="220" w:right="460" w:bottom="280" w:left="220" w:header="720" w:footer="720" w:gutter="0"/>
          <w:cols w:num="2" w:space="720" w:equalWidth="0">
            <w:col w:w="8538" w:space="40"/>
            <w:col w:w="7582"/>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97152" behindDoc="1" locked="0" layoutInCell="1" allowOverlap="1">
                <wp:simplePos x="0" y="0"/>
                <wp:positionH relativeFrom="page">
                  <wp:posOffset>179070</wp:posOffset>
                </wp:positionH>
                <wp:positionV relativeFrom="page">
                  <wp:posOffset>-5715</wp:posOffset>
                </wp:positionV>
                <wp:extent cx="10339070" cy="7566660"/>
                <wp:effectExtent l="7620" t="3810" r="31172785" b="1905"/>
                <wp:wrapNone/>
                <wp:docPr id="405" name="Группа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406" name="AutoShape 1199"/>
                        <wps:cNvSpPr>
                          <a:spLocks/>
                        </wps:cNvSpPr>
                        <wps:spPr bwMode="auto">
                          <a:xfrm>
                            <a:off x="9224" y="4203"/>
                            <a:ext cx="108" cy="84"/>
                          </a:xfrm>
                          <a:custGeom>
                            <a:avLst/>
                            <a:gdLst>
                              <a:gd name="T0" fmla="+- 0 9225 9225"/>
                              <a:gd name="T1" fmla="*/ T0 w 108"/>
                              <a:gd name="T2" fmla="+- 0 4203 4203"/>
                              <a:gd name="T3" fmla="*/ 4203 h 84"/>
                              <a:gd name="T4" fmla="+- 0 9225 9225"/>
                              <a:gd name="T5" fmla="*/ T4 w 108"/>
                              <a:gd name="T6" fmla="+- 0 4287 4203"/>
                              <a:gd name="T7" fmla="*/ 4287 h 84"/>
                              <a:gd name="T8" fmla="+- 0 9333 9225"/>
                              <a:gd name="T9" fmla="*/ T8 w 108"/>
                              <a:gd name="T10" fmla="+- 0 4287 4203"/>
                              <a:gd name="T11" fmla="*/ 4287 h 84"/>
                              <a:gd name="T12" fmla="+- 0 9225 9225"/>
                              <a:gd name="T13" fmla="*/ T12 w 108"/>
                              <a:gd name="T14" fmla="+- 0 4203 4203"/>
                              <a:gd name="T15" fmla="*/ 4203 h 84"/>
                              <a:gd name="T16" fmla="+- 0 9225 9225"/>
                              <a:gd name="T17" fmla="*/ T16 w 108"/>
                              <a:gd name="T18" fmla="+- 0 4203 4203"/>
                              <a:gd name="T19" fmla="*/ 4203 h 84"/>
                              <a:gd name="T20" fmla="+- 0 9333 9225"/>
                              <a:gd name="T21" fmla="*/ T20 w 108"/>
                              <a:gd name="T22" fmla="+- 0 4287 4203"/>
                              <a:gd name="T23" fmla="*/ 4287 h 84"/>
                              <a:gd name="T24" fmla="+- 0 9333 9225"/>
                              <a:gd name="T25" fmla="*/ T24 w 108"/>
                              <a:gd name="T26" fmla="+- 0 4203 4203"/>
                              <a:gd name="T27" fmla="*/ 4203 h 84"/>
                              <a:gd name="T28" fmla="+- 0 9225 9225"/>
                              <a:gd name="T29" fmla="*/ T28 w 108"/>
                              <a:gd name="T30" fmla="+- 0 4203 4203"/>
                              <a:gd name="T31" fmla="*/ 4203 h 8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8" h="84">
                                <a:moveTo>
                                  <a:pt x="0" y="0"/>
                                </a:moveTo>
                                <a:lnTo>
                                  <a:pt x="0" y="84"/>
                                </a:lnTo>
                                <a:lnTo>
                                  <a:pt x="108" y="84"/>
                                </a:lnTo>
                                <a:lnTo>
                                  <a:pt x="0" y="0"/>
                                </a:lnTo>
                                <a:close/>
                                <a:moveTo>
                                  <a:pt x="0" y="0"/>
                                </a:moveTo>
                                <a:lnTo>
                                  <a:pt x="108" y="84"/>
                                </a:lnTo>
                                <a:lnTo>
                                  <a:pt x="108"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 name="AutoShape 1200"/>
                        <wps:cNvSpPr>
                          <a:spLocks/>
                        </wps:cNvSpPr>
                        <wps:spPr bwMode="auto">
                          <a:xfrm>
                            <a:off x="63440" y="-51560"/>
                            <a:ext cx="700" cy="900"/>
                          </a:xfrm>
                          <a:custGeom>
                            <a:avLst/>
                            <a:gdLst>
                              <a:gd name="T0" fmla="+- 0 9333 63440"/>
                              <a:gd name="T1" fmla="*/ T0 w 700"/>
                              <a:gd name="T2" fmla="+- 0 4203 -51560"/>
                              <a:gd name="T3" fmla="*/ 4203 h 900"/>
                              <a:gd name="T4" fmla="+- 0 9225 63440"/>
                              <a:gd name="T5" fmla="*/ T4 w 700"/>
                              <a:gd name="T6" fmla="+- 0 4203 -51560"/>
                              <a:gd name="T7" fmla="*/ 4203 h 900"/>
                              <a:gd name="T8" fmla="+- 0 9333 63440"/>
                              <a:gd name="T9" fmla="*/ T8 w 700"/>
                              <a:gd name="T10" fmla="+- 0 4287 -51560"/>
                              <a:gd name="T11" fmla="*/ 4287 h 900"/>
                              <a:gd name="T12" fmla="+- 0 9333 63440"/>
                              <a:gd name="T13" fmla="*/ T12 w 700"/>
                              <a:gd name="T14" fmla="+- 0 4203 -51560"/>
                              <a:gd name="T15" fmla="*/ 4203 h 900"/>
                              <a:gd name="T16" fmla="+- 0 9225 63440"/>
                              <a:gd name="T17" fmla="*/ T16 w 700"/>
                              <a:gd name="T18" fmla="+- 0 4203 -51560"/>
                              <a:gd name="T19" fmla="*/ 4203 h 900"/>
                              <a:gd name="T20" fmla="+- 0 9333 63440"/>
                              <a:gd name="T21" fmla="*/ T20 w 700"/>
                              <a:gd name="T22" fmla="+- 0 4287 -51560"/>
                              <a:gd name="T23" fmla="*/ 4287 h 900"/>
                              <a:gd name="T24" fmla="+- 0 9225 63440"/>
                              <a:gd name="T25" fmla="*/ T24 w 700"/>
                              <a:gd name="T26" fmla="+- 0 4287 -51560"/>
                              <a:gd name="T27" fmla="*/ 4287 h 900"/>
                              <a:gd name="T28" fmla="+- 0 9225 63440"/>
                              <a:gd name="T29" fmla="*/ T28 w 700"/>
                              <a:gd name="T30" fmla="+- 0 4203 -51560"/>
                              <a:gd name="T31" fmla="*/ 4203 h 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00" h="900">
                                <a:moveTo>
                                  <a:pt x="-54107" y="55763"/>
                                </a:moveTo>
                                <a:lnTo>
                                  <a:pt x="-54215" y="55763"/>
                                </a:lnTo>
                                <a:lnTo>
                                  <a:pt x="-54107" y="55847"/>
                                </a:lnTo>
                                <a:lnTo>
                                  <a:pt x="-54107" y="55763"/>
                                </a:lnTo>
                                <a:close/>
                                <a:moveTo>
                                  <a:pt x="-54215" y="55763"/>
                                </a:moveTo>
                                <a:lnTo>
                                  <a:pt x="-54107" y="55847"/>
                                </a:lnTo>
                                <a:lnTo>
                                  <a:pt x="-54215" y="55847"/>
                                </a:lnTo>
                                <a:lnTo>
                                  <a:pt x="-54215" y="55763"/>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8" name="AutoShape 1201"/>
                        <wps:cNvSpPr>
                          <a:spLocks/>
                        </wps:cNvSpPr>
                        <wps:spPr bwMode="auto">
                          <a:xfrm>
                            <a:off x="14934" y="4203"/>
                            <a:ext cx="108" cy="84"/>
                          </a:xfrm>
                          <a:custGeom>
                            <a:avLst/>
                            <a:gdLst>
                              <a:gd name="T0" fmla="+- 0 14934 14934"/>
                              <a:gd name="T1" fmla="*/ T0 w 108"/>
                              <a:gd name="T2" fmla="+- 0 4203 4203"/>
                              <a:gd name="T3" fmla="*/ 4203 h 84"/>
                              <a:gd name="T4" fmla="+- 0 14934 14934"/>
                              <a:gd name="T5" fmla="*/ T4 w 108"/>
                              <a:gd name="T6" fmla="+- 0 4287 4203"/>
                              <a:gd name="T7" fmla="*/ 4287 h 84"/>
                              <a:gd name="T8" fmla="+- 0 15042 14934"/>
                              <a:gd name="T9" fmla="*/ T8 w 108"/>
                              <a:gd name="T10" fmla="+- 0 4287 4203"/>
                              <a:gd name="T11" fmla="*/ 4287 h 84"/>
                              <a:gd name="T12" fmla="+- 0 14934 14934"/>
                              <a:gd name="T13" fmla="*/ T12 w 108"/>
                              <a:gd name="T14" fmla="+- 0 4203 4203"/>
                              <a:gd name="T15" fmla="*/ 4203 h 84"/>
                              <a:gd name="T16" fmla="+- 0 14934 14934"/>
                              <a:gd name="T17" fmla="*/ T16 w 108"/>
                              <a:gd name="T18" fmla="+- 0 4203 4203"/>
                              <a:gd name="T19" fmla="*/ 4203 h 84"/>
                              <a:gd name="T20" fmla="+- 0 15042 14934"/>
                              <a:gd name="T21" fmla="*/ T20 w 108"/>
                              <a:gd name="T22" fmla="+- 0 4287 4203"/>
                              <a:gd name="T23" fmla="*/ 4287 h 84"/>
                              <a:gd name="T24" fmla="+- 0 15042 14934"/>
                              <a:gd name="T25" fmla="*/ T24 w 108"/>
                              <a:gd name="T26" fmla="+- 0 4203 4203"/>
                              <a:gd name="T27" fmla="*/ 4203 h 84"/>
                              <a:gd name="T28" fmla="+- 0 14934 14934"/>
                              <a:gd name="T29" fmla="*/ T28 w 108"/>
                              <a:gd name="T30" fmla="+- 0 4203 4203"/>
                              <a:gd name="T31" fmla="*/ 4203 h 8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8" h="84">
                                <a:moveTo>
                                  <a:pt x="0" y="0"/>
                                </a:moveTo>
                                <a:lnTo>
                                  <a:pt x="0" y="84"/>
                                </a:lnTo>
                                <a:lnTo>
                                  <a:pt x="108" y="84"/>
                                </a:lnTo>
                                <a:lnTo>
                                  <a:pt x="0" y="0"/>
                                </a:lnTo>
                                <a:close/>
                                <a:moveTo>
                                  <a:pt x="0" y="0"/>
                                </a:moveTo>
                                <a:lnTo>
                                  <a:pt x="108" y="84"/>
                                </a:lnTo>
                                <a:lnTo>
                                  <a:pt x="108"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 name="AutoShape 1202"/>
                        <wps:cNvSpPr>
                          <a:spLocks/>
                        </wps:cNvSpPr>
                        <wps:spPr bwMode="auto">
                          <a:xfrm>
                            <a:off x="63440" y="-3980"/>
                            <a:ext cx="700" cy="900"/>
                          </a:xfrm>
                          <a:custGeom>
                            <a:avLst/>
                            <a:gdLst>
                              <a:gd name="T0" fmla="+- 0 15042 63440"/>
                              <a:gd name="T1" fmla="*/ T0 w 700"/>
                              <a:gd name="T2" fmla="+- 0 4203 -3980"/>
                              <a:gd name="T3" fmla="*/ 4203 h 900"/>
                              <a:gd name="T4" fmla="+- 0 14934 63440"/>
                              <a:gd name="T5" fmla="*/ T4 w 700"/>
                              <a:gd name="T6" fmla="+- 0 4203 -3980"/>
                              <a:gd name="T7" fmla="*/ 4203 h 900"/>
                              <a:gd name="T8" fmla="+- 0 15042 63440"/>
                              <a:gd name="T9" fmla="*/ T8 w 700"/>
                              <a:gd name="T10" fmla="+- 0 4287 -3980"/>
                              <a:gd name="T11" fmla="*/ 4287 h 900"/>
                              <a:gd name="T12" fmla="+- 0 15042 63440"/>
                              <a:gd name="T13" fmla="*/ T12 w 700"/>
                              <a:gd name="T14" fmla="+- 0 4203 -3980"/>
                              <a:gd name="T15" fmla="*/ 4203 h 900"/>
                              <a:gd name="T16" fmla="+- 0 14934 63440"/>
                              <a:gd name="T17" fmla="*/ T16 w 700"/>
                              <a:gd name="T18" fmla="+- 0 4203 -3980"/>
                              <a:gd name="T19" fmla="*/ 4203 h 900"/>
                              <a:gd name="T20" fmla="+- 0 15042 63440"/>
                              <a:gd name="T21" fmla="*/ T20 w 700"/>
                              <a:gd name="T22" fmla="+- 0 4287 -3980"/>
                              <a:gd name="T23" fmla="*/ 4287 h 900"/>
                              <a:gd name="T24" fmla="+- 0 14934 63440"/>
                              <a:gd name="T25" fmla="*/ T24 w 700"/>
                              <a:gd name="T26" fmla="+- 0 4287 -3980"/>
                              <a:gd name="T27" fmla="*/ 4287 h 900"/>
                              <a:gd name="T28" fmla="+- 0 14934 63440"/>
                              <a:gd name="T29" fmla="*/ T28 w 700"/>
                              <a:gd name="T30" fmla="+- 0 4203 -3980"/>
                              <a:gd name="T31" fmla="*/ 4203 h 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00" h="900">
                                <a:moveTo>
                                  <a:pt x="-48398" y="8183"/>
                                </a:moveTo>
                                <a:lnTo>
                                  <a:pt x="-48506" y="8183"/>
                                </a:lnTo>
                                <a:lnTo>
                                  <a:pt x="-48398" y="8267"/>
                                </a:lnTo>
                                <a:lnTo>
                                  <a:pt x="-48398" y="8183"/>
                                </a:lnTo>
                                <a:close/>
                                <a:moveTo>
                                  <a:pt x="-48506" y="8183"/>
                                </a:moveTo>
                                <a:lnTo>
                                  <a:pt x="-48398" y="8267"/>
                                </a:lnTo>
                                <a:lnTo>
                                  <a:pt x="-48506" y="8267"/>
                                </a:lnTo>
                                <a:lnTo>
                                  <a:pt x="-48506" y="8183"/>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0" name="AutoShape 1203"/>
                        <wps:cNvSpPr>
                          <a:spLocks/>
                        </wps:cNvSpPr>
                        <wps:spPr bwMode="auto">
                          <a:xfrm>
                            <a:off x="43640" y="-52220"/>
                            <a:ext cx="23500" cy="50020"/>
                          </a:xfrm>
                          <a:custGeom>
                            <a:avLst/>
                            <a:gdLst>
                              <a:gd name="T0" fmla="+- 0 15148 43640"/>
                              <a:gd name="T1" fmla="*/ T0 w 23500"/>
                              <a:gd name="T2" fmla="+- 0 4203 -52220"/>
                              <a:gd name="T3" fmla="*/ 4203 h 50020"/>
                              <a:gd name="T4" fmla="+- 0 9146 43640"/>
                              <a:gd name="T5" fmla="*/ T4 w 23500"/>
                              <a:gd name="T6" fmla="+- 0 4203 -52220"/>
                              <a:gd name="T7" fmla="*/ 4203 h 50020"/>
                              <a:gd name="T8" fmla="+- 0 9146 43640"/>
                              <a:gd name="T9" fmla="*/ T8 w 23500"/>
                              <a:gd name="T10" fmla="+- 0 3843 -52220"/>
                              <a:gd name="T11" fmla="*/ 3843 h 50020"/>
                              <a:gd name="T12" fmla="+- 0 15148 43640"/>
                              <a:gd name="T13" fmla="*/ T12 w 23500"/>
                              <a:gd name="T14" fmla="+- 0 3843 -52220"/>
                              <a:gd name="T15" fmla="*/ 3843 h 50020"/>
                              <a:gd name="T16" fmla="+- 0 15148 43640"/>
                              <a:gd name="T17" fmla="*/ T16 w 23500"/>
                              <a:gd name="T18" fmla="+- 0 4203 -52220"/>
                              <a:gd name="T19" fmla="*/ 4203 h 50020"/>
                              <a:gd name="T20" fmla="+- 0 12638 43640"/>
                              <a:gd name="T21" fmla="*/ T20 w 23500"/>
                              <a:gd name="T22" fmla="+- 0 6663 -52220"/>
                              <a:gd name="T23" fmla="*/ 6663 h 50020"/>
                              <a:gd name="T24" fmla="+- 0 11625 43640"/>
                              <a:gd name="T25" fmla="*/ T24 w 23500"/>
                              <a:gd name="T26" fmla="+- 0 6663 -52220"/>
                              <a:gd name="T27" fmla="*/ 6663 h 50020"/>
                              <a:gd name="T28" fmla="+- 0 11625 43640"/>
                              <a:gd name="T29" fmla="*/ T28 w 23500"/>
                              <a:gd name="T30" fmla="+- 0 6454 -52220"/>
                              <a:gd name="T31" fmla="*/ 6454 h 50020"/>
                              <a:gd name="T32" fmla="+- 0 12638 43640"/>
                              <a:gd name="T33" fmla="*/ T32 w 23500"/>
                              <a:gd name="T34" fmla="+- 0 6454 -52220"/>
                              <a:gd name="T35" fmla="*/ 6454 h 50020"/>
                              <a:gd name="T36" fmla="+- 0 12638 43640"/>
                              <a:gd name="T37" fmla="*/ T36 w 23500"/>
                              <a:gd name="T38" fmla="+- 0 6663 -52220"/>
                              <a:gd name="T39" fmla="*/ 6663 h 50020"/>
                              <a:gd name="T40" fmla="+- 0 15040 43640"/>
                              <a:gd name="T41" fmla="*/ T40 w 23500"/>
                              <a:gd name="T42" fmla="+- 0 6663 -52220"/>
                              <a:gd name="T43" fmla="*/ 6663 h 50020"/>
                              <a:gd name="T44" fmla="+- 0 9225 43640"/>
                              <a:gd name="T45" fmla="*/ T44 w 23500"/>
                              <a:gd name="T46" fmla="+- 0 6663 -52220"/>
                              <a:gd name="T47" fmla="*/ 6663 h 50020"/>
                              <a:gd name="T48" fmla="+- 0 9225 43640"/>
                              <a:gd name="T49" fmla="*/ T48 w 23500"/>
                              <a:gd name="T50" fmla="+- 0 6454 -52220"/>
                              <a:gd name="T51" fmla="*/ 6454 h 50020"/>
                              <a:gd name="T52" fmla="+- 0 15040 43640"/>
                              <a:gd name="T53" fmla="*/ T52 w 23500"/>
                              <a:gd name="T54" fmla="+- 0 6454 -52220"/>
                              <a:gd name="T55" fmla="*/ 6454 h 50020"/>
                              <a:gd name="T56" fmla="+- 0 15040 43640"/>
                              <a:gd name="T57" fmla="*/ T56 w 23500"/>
                              <a:gd name="T58" fmla="+- 0 6663 -52220"/>
                              <a:gd name="T59" fmla="*/ 6663 h 50020"/>
                              <a:gd name="T60" fmla="+- 0 11625 43640"/>
                              <a:gd name="T61" fmla="*/ T60 w 23500"/>
                              <a:gd name="T62" fmla="+- 0 5797 -52220"/>
                              <a:gd name="T63" fmla="*/ 5797 h 50020"/>
                              <a:gd name="T64" fmla="+- 0 9333 43640"/>
                              <a:gd name="T65" fmla="*/ T64 w 23500"/>
                              <a:gd name="T66" fmla="+- 0 5797 -52220"/>
                              <a:gd name="T67" fmla="*/ 5797 h 50020"/>
                              <a:gd name="T68" fmla="+- 0 9333 43640"/>
                              <a:gd name="T69" fmla="*/ T68 w 23500"/>
                              <a:gd name="T70" fmla="+- 0 5744 -52220"/>
                              <a:gd name="T71" fmla="*/ 5744 h 50020"/>
                              <a:gd name="T72" fmla="+- 0 11625 43640"/>
                              <a:gd name="T73" fmla="*/ T72 w 23500"/>
                              <a:gd name="T74" fmla="+- 0 5744 -52220"/>
                              <a:gd name="T75" fmla="*/ 5744 h 50020"/>
                              <a:gd name="T76" fmla="+- 0 11625 43640"/>
                              <a:gd name="T77" fmla="*/ T76 w 23500"/>
                              <a:gd name="T78" fmla="+- 0 5797 -52220"/>
                              <a:gd name="T79" fmla="*/ 5797 h 50020"/>
                              <a:gd name="T80" fmla="+- 0 9333 43640"/>
                              <a:gd name="T81" fmla="*/ T80 w 23500"/>
                              <a:gd name="T82" fmla="+- 0 6454 -52220"/>
                              <a:gd name="T83" fmla="*/ 6454 h 50020"/>
                              <a:gd name="T84" fmla="+- 0 9225 43640"/>
                              <a:gd name="T85" fmla="*/ T84 w 23500"/>
                              <a:gd name="T86" fmla="+- 0 6454 -52220"/>
                              <a:gd name="T87" fmla="*/ 6454 h 50020"/>
                              <a:gd name="T88" fmla="+- 0 9225 43640"/>
                              <a:gd name="T89" fmla="*/ T88 w 23500"/>
                              <a:gd name="T90" fmla="+- 0 4203 -52220"/>
                              <a:gd name="T91" fmla="*/ 4203 h 50020"/>
                              <a:gd name="T92" fmla="+- 0 9333 43640"/>
                              <a:gd name="T93" fmla="*/ T92 w 23500"/>
                              <a:gd name="T94" fmla="+- 0 4203 -52220"/>
                              <a:gd name="T95" fmla="*/ 4203 h 50020"/>
                              <a:gd name="T96" fmla="+- 0 9333 43640"/>
                              <a:gd name="T97" fmla="*/ T96 w 23500"/>
                              <a:gd name="T98" fmla="+- 0 6454 -52220"/>
                              <a:gd name="T99" fmla="*/ 6454 h 50020"/>
                              <a:gd name="T100" fmla="+- 0 15042 43640"/>
                              <a:gd name="T101" fmla="*/ T100 w 23500"/>
                              <a:gd name="T102" fmla="+- 0 6454 -52220"/>
                              <a:gd name="T103" fmla="*/ 6454 h 50020"/>
                              <a:gd name="T104" fmla="+- 0 14934 43640"/>
                              <a:gd name="T105" fmla="*/ T104 w 23500"/>
                              <a:gd name="T106" fmla="+- 0 6454 -52220"/>
                              <a:gd name="T107" fmla="*/ 6454 h 50020"/>
                              <a:gd name="T108" fmla="+- 0 14934 43640"/>
                              <a:gd name="T109" fmla="*/ T108 w 23500"/>
                              <a:gd name="T110" fmla="+- 0 4203 -52220"/>
                              <a:gd name="T111" fmla="*/ 4203 h 50020"/>
                              <a:gd name="T112" fmla="+- 0 15042 43640"/>
                              <a:gd name="T113" fmla="*/ T112 w 23500"/>
                              <a:gd name="T114" fmla="+- 0 4203 -52220"/>
                              <a:gd name="T115" fmla="*/ 4203 h 50020"/>
                              <a:gd name="T116" fmla="+- 0 15042 43640"/>
                              <a:gd name="T117" fmla="*/ T116 w 23500"/>
                              <a:gd name="T118" fmla="+- 0 6454 -52220"/>
                              <a:gd name="T119" fmla="*/ 6454 h 50020"/>
                              <a:gd name="T120" fmla="+- 0 12638 43640"/>
                              <a:gd name="T121" fmla="*/ T120 w 23500"/>
                              <a:gd name="T122" fmla="+- 0 6560 -52220"/>
                              <a:gd name="T123" fmla="*/ 6560 h 50020"/>
                              <a:gd name="T124" fmla="+- 0 11625 43640"/>
                              <a:gd name="T125" fmla="*/ T124 w 23500"/>
                              <a:gd name="T126" fmla="+- 0 6560 -52220"/>
                              <a:gd name="T127" fmla="*/ 6560 h 50020"/>
                              <a:gd name="T128" fmla="+- 0 11594 43640"/>
                              <a:gd name="T129" fmla="*/ T128 w 23500"/>
                              <a:gd name="T130" fmla="+- 0 5797 -52220"/>
                              <a:gd name="T131" fmla="*/ 5797 h 50020"/>
                              <a:gd name="T132" fmla="+- 0 11594 43640"/>
                              <a:gd name="T133" fmla="*/ T132 w 23500"/>
                              <a:gd name="T134" fmla="+- 0 6454 -52220"/>
                              <a:gd name="T135" fmla="*/ 6454 h 50020"/>
                              <a:gd name="T136" fmla="+- 0 10463 43640"/>
                              <a:gd name="T137" fmla="*/ T136 w 23500"/>
                              <a:gd name="T138" fmla="+- 0 5797 -52220"/>
                              <a:gd name="T139" fmla="*/ 5797 h 50020"/>
                              <a:gd name="T140" fmla="+- 0 10463 43640"/>
                              <a:gd name="T141" fmla="*/ T140 w 23500"/>
                              <a:gd name="T142" fmla="+- 0 6454 -52220"/>
                              <a:gd name="T143" fmla="*/ 6454 h 50020"/>
                              <a:gd name="T144" fmla="+- 0 11594 43640"/>
                              <a:gd name="T145" fmla="*/ T144 w 23500"/>
                              <a:gd name="T146" fmla="+- 0 6337 -52220"/>
                              <a:gd name="T147" fmla="*/ 6337 h 50020"/>
                              <a:gd name="T148" fmla="+- 0 9333 43640"/>
                              <a:gd name="T149" fmla="*/ T148 w 23500"/>
                              <a:gd name="T150" fmla="+- 0 6337 -52220"/>
                              <a:gd name="T151" fmla="*/ 6337 h 50020"/>
                              <a:gd name="T152" fmla="+- 0 12638 43640"/>
                              <a:gd name="T153" fmla="*/ T152 w 23500"/>
                              <a:gd name="T154" fmla="+- 0 5797 -52220"/>
                              <a:gd name="T155" fmla="*/ 5797 h 50020"/>
                              <a:gd name="T156" fmla="+- 0 14934 43640"/>
                              <a:gd name="T157" fmla="*/ T156 w 23500"/>
                              <a:gd name="T158" fmla="+- 0 5797 -52220"/>
                              <a:gd name="T159" fmla="*/ 5797 h 50020"/>
                              <a:gd name="T160" fmla="+- 0 14934 43640"/>
                              <a:gd name="T161" fmla="*/ T160 w 23500"/>
                              <a:gd name="T162" fmla="+- 0 5744 -52220"/>
                              <a:gd name="T163" fmla="*/ 5744 h 50020"/>
                              <a:gd name="T164" fmla="+- 0 12638 43640"/>
                              <a:gd name="T165" fmla="*/ T164 w 23500"/>
                              <a:gd name="T166" fmla="+- 0 5744 -52220"/>
                              <a:gd name="T167" fmla="*/ 5744 h 50020"/>
                              <a:gd name="T168" fmla="+- 0 12638 43640"/>
                              <a:gd name="T169" fmla="*/ T168 w 23500"/>
                              <a:gd name="T170" fmla="+- 0 5797 -52220"/>
                              <a:gd name="T171" fmla="*/ 5797 h 50020"/>
                              <a:gd name="T172" fmla="+- 0 12669 43640"/>
                              <a:gd name="T173" fmla="*/ T172 w 23500"/>
                              <a:gd name="T174" fmla="+- 0 5797 -52220"/>
                              <a:gd name="T175" fmla="*/ 5797 h 50020"/>
                              <a:gd name="T176" fmla="+- 0 12669 43640"/>
                              <a:gd name="T177" fmla="*/ T176 w 23500"/>
                              <a:gd name="T178" fmla="+- 0 6454 -52220"/>
                              <a:gd name="T179" fmla="*/ 6454 h 50020"/>
                              <a:gd name="T180" fmla="+- 0 13802 43640"/>
                              <a:gd name="T181" fmla="*/ T180 w 23500"/>
                              <a:gd name="T182" fmla="+- 0 5797 -52220"/>
                              <a:gd name="T183" fmla="*/ 5797 h 50020"/>
                              <a:gd name="T184" fmla="+- 0 13802 43640"/>
                              <a:gd name="T185" fmla="*/ T184 w 23500"/>
                              <a:gd name="T186" fmla="+- 0 6454 -52220"/>
                              <a:gd name="T187" fmla="*/ 6454 h 50020"/>
                              <a:gd name="T188" fmla="+- 0 12669 43640"/>
                              <a:gd name="T189" fmla="*/ T188 w 23500"/>
                              <a:gd name="T190" fmla="+- 0 6337 -52220"/>
                              <a:gd name="T191" fmla="*/ 6337 h 50020"/>
                              <a:gd name="T192" fmla="+- 0 14934 43640"/>
                              <a:gd name="T193" fmla="*/ T192 w 23500"/>
                              <a:gd name="T194" fmla="+- 0 6337 -52220"/>
                              <a:gd name="T195" fmla="*/ 6337 h 500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23500" h="50020">
                                <a:moveTo>
                                  <a:pt x="-28492" y="56423"/>
                                </a:moveTo>
                                <a:lnTo>
                                  <a:pt x="-34494" y="56423"/>
                                </a:lnTo>
                                <a:lnTo>
                                  <a:pt x="-34494" y="56063"/>
                                </a:lnTo>
                                <a:lnTo>
                                  <a:pt x="-28492" y="56063"/>
                                </a:lnTo>
                                <a:lnTo>
                                  <a:pt x="-28492" y="56423"/>
                                </a:lnTo>
                                <a:moveTo>
                                  <a:pt x="-31002" y="58883"/>
                                </a:moveTo>
                                <a:lnTo>
                                  <a:pt x="-32015" y="58883"/>
                                </a:lnTo>
                                <a:lnTo>
                                  <a:pt x="-32015" y="58674"/>
                                </a:lnTo>
                                <a:lnTo>
                                  <a:pt x="-31002" y="58674"/>
                                </a:lnTo>
                                <a:lnTo>
                                  <a:pt x="-31002" y="58883"/>
                                </a:lnTo>
                                <a:moveTo>
                                  <a:pt x="-28600" y="58883"/>
                                </a:moveTo>
                                <a:lnTo>
                                  <a:pt x="-34415" y="58883"/>
                                </a:lnTo>
                                <a:lnTo>
                                  <a:pt x="-34415" y="58674"/>
                                </a:lnTo>
                                <a:lnTo>
                                  <a:pt x="-28600" y="58674"/>
                                </a:lnTo>
                                <a:lnTo>
                                  <a:pt x="-28600" y="58883"/>
                                </a:lnTo>
                                <a:moveTo>
                                  <a:pt x="-32015" y="58017"/>
                                </a:moveTo>
                                <a:lnTo>
                                  <a:pt x="-34307" y="58017"/>
                                </a:lnTo>
                                <a:lnTo>
                                  <a:pt x="-34307" y="57964"/>
                                </a:lnTo>
                                <a:lnTo>
                                  <a:pt x="-32015" y="57964"/>
                                </a:lnTo>
                                <a:lnTo>
                                  <a:pt x="-32015" y="58017"/>
                                </a:lnTo>
                                <a:moveTo>
                                  <a:pt x="-34307" y="58674"/>
                                </a:moveTo>
                                <a:lnTo>
                                  <a:pt x="-34415" y="58674"/>
                                </a:lnTo>
                                <a:lnTo>
                                  <a:pt x="-34415" y="56423"/>
                                </a:lnTo>
                                <a:lnTo>
                                  <a:pt x="-34307" y="56423"/>
                                </a:lnTo>
                                <a:lnTo>
                                  <a:pt x="-34307" y="58674"/>
                                </a:lnTo>
                                <a:moveTo>
                                  <a:pt x="-28598" y="58674"/>
                                </a:moveTo>
                                <a:lnTo>
                                  <a:pt x="-28706" y="58674"/>
                                </a:lnTo>
                                <a:lnTo>
                                  <a:pt x="-28706" y="56423"/>
                                </a:lnTo>
                                <a:lnTo>
                                  <a:pt x="-28598" y="56423"/>
                                </a:lnTo>
                                <a:lnTo>
                                  <a:pt x="-28598" y="58674"/>
                                </a:lnTo>
                                <a:moveTo>
                                  <a:pt x="-31002" y="58780"/>
                                </a:moveTo>
                                <a:lnTo>
                                  <a:pt x="-32015" y="58780"/>
                                </a:lnTo>
                                <a:moveTo>
                                  <a:pt x="-32046" y="58017"/>
                                </a:moveTo>
                                <a:lnTo>
                                  <a:pt x="-32046" y="58674"/>
                                </a:lnTo>
                                <a:moveTo>
                                  <a:pt x="-33177" y="58017"/>
                                </a:moveTo>
                                <a:lnTo>
                                  <a:pt x="-33177" y="58674"/>
                                </a:lnTo>
                                <a:moveTo>
                                  <a:pt x="-32046" y="58557"/>
                                </a:moveTo>
                                <a:lnTo>
                                  <a:pt x="-34307" y="58557"/>
                                </a:lnTo>
                                <a:moveTo>
                                  <a:pt x="-31002" y="58017"/>
                                </a:moveTo>
                                <a:lnTo>
                                  <a:pt x="-28706" y="58017"/>
                                </a:lnTo>
                                <a:lnTo>
                                  <a:pt x="-28706" y="57964"/>
                                </a:lnTo>
                                <a:lnTo>
                                  <a:pt x="-31002" y="57964"/>
                                </a:lnTo>
                                <a:lnTo>
                                  <a:pt x="-31002" y="58017"/>
                                </a:lnTo>
                                <a:moveTo>
                                  <a:pt x="-30971" y="58017"/>
                                </a:moveTo>
                                <a:lnTo>
                                  <a:pt x="-30971" y="58674"/>
                                </a:lnTo>
                                <a:moveTo>
                                  <a:pt x="-29838" y="58017"/>
                                </a:moveTo>
                                <a:lnTo>
                                  <a:pt x="-29838" y="58674"/>
                                </a:lnTo>
                                <a:moveTo>
                                  <a:pt x="-30971" y="58557"/>
                                </a:moveTo>
                                <a:lnTo>
                                  <a:pt x="-28706" y="58557"/>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 name="Freeform 1204"/>
                        <wps:cNvSpPr>
                          <a:spLocks/>
                        </wps:cNvSpPr>
                        <wps:spPr bwMode="auto">
                          <a:xfrm>
                            <a:off x="9143" y="3840"/>
                            <a:ext cx="6005" cy="2823"/>
                          </a:xfrm>
                          <a:custGeom>
                            <a:avLst/>
                            <a:gdLst>
                              <a:gd name="T0" fmla="+- 0 15148 9143"/>
                              <a:gd name="T1" fmla="*/ T0 w 6005"/>
                              <a:gd name="T2" fmla="+- 0 4203 3841"/>
                              <a:gd name="T3" fmla="*/ 4203 h 2823"/>
                              <a:gd name="T4" fmla="+- 0 15042 9143"/>
                              <a:gd name="T5" fmla="*/ T4 w 6005"/>
                              <a:gd name="T6" fmla="+- 0 4203 3841"/>
                              <a:gd name="T7" fmla="*/ 4203 h 2823"/>
                              <a:gd name="T8" fmla="+- 0 15040 9143"/>
                              <a:gd name="T9" fmla="*/ T8 w 6005"/>
                              <a:gd name="T10" fmla="+- 0 6663 3841"/>
                              <a:gd name="T11" fmla="*/ 6663 h 2823"/>
                              <a:gd name="T12" fmla="+- 0 9225 9143"/>
                              <a:gd name="T13" fmla="*/ T12 w 6005"/>
                              <a:gd name="T14" fmla="+- 0 6663 3841"/>
                              <a:gd name="T15" fmla="*/ 6663 h 2823"/>
                              <a:gd name="T16" fmla="+- 0 9225 9143"/>
                              <a:gd name="T17" fmla="*/ T16 w 6005"/>
                              <a:gd name="T18" fmla="+- 0 4203 3841"/>
                              <a:gd name="T19" fmla="*/ 4203 h 2823"/>
                              <a:gd name="T20" fmla="+- 0 9143 9143"/>
                              <a:gd name="T21" fmla="*/ T20 w 6005"/>
                              <a:gd name="T22" fmla="+- 0 4201 3841"/>
                              <a:gd name="T23" fmla="*/ 4201 h 2823"/>
                              <a:gd name="T24" fmla="+- 0 9143 9143"/>
                              <a:gd name="T25" fmla="*/ T24 w 6005"/>
                              <a:gd name="T26" fmla="+- 0 3841 3841"/>
                              <a:gd name="T27" fmla="*/ 3841 h 2823"/>
                              <a:gd name="T28" fmla="+- 0 15148 9143"/>
                              <a:gd name="T29" fmla="*/ T28 w 6005"/>
                              <a:gd name="T30" fmla="+- 0 3843 3841"/>
                              <a:gd name="T31" fmla="*/ 3843 h 2823"/>
                              <a:gd name="T32" fmla="+- 0 15148 9143"/>
                              <a:gd name="T33" fmla="*/ T32 w 6005"/>
                              <a:gd name="T34" fmla="+- 0 4203 3841"/>
                              <a:gd name="T35" fmla="*/ 4203 h 28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005" h="2823">
                                <a:moveTo>
                                  <a:pt x="6005" y="362"/>
                                </a:moveTo>
                                <a:lnTo>
                                  <a:pt x="5899" y="362"/>
                                </a:lnTo>
                                <a:lnTo>
                                  <a:pt x="5897" y="2822"/>
                                </a:lnTo>
                                <a:lnTo>
                                  <a:pt x="82" y="2822"/>
                                </a:lnTo>
                                <a:lnTo>
                                  <a:pt x="82" y="362"/>
                                </a:lnTo>
                                <a:lnTo>
                                  <a:pt x="0" y="360"/>
                                </a:lnTo>
                                <a:lnTo>
                                  <a:pt x="0" y="0"/>
                                </a:lnTo>
                                <a:lnTo>
                                  <a:pt x="6005" y="2"/>
                                </a:lnTo>
                                <a:lnTo>
                                  <a:pt x="6005" y="362"/>
                                </a:lnTo>
                              </a:path>
                            </a:pathLst>
                          </a:custGeom>
                          <a:noFill/>
                          <a:ln w="762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 name="AutoShape 1205"/>
                        <wps:cNvSpPr>
                          <a:spLocks/>
                        </wps:cNvSpPr>
                        <wps:spPr bwMode="auto">
                          <a:xfrm>
                            <a:off x="64700" y="-54360"/>
                            <a:ext cx="1880" cy="5100"/>
                          </a:xfrm>
                          <a:custGeom>
                            <a:avLst/>
                            <a:gdLst>
                              <a:gd name="T0" fmla="+- 0 8889 64700"/>
                              <a:gd name="T1" fmla="*/ T0 w 1880"/>
                              <a:gd name="T2" fmla="+- 0 4136 -54360"/>
                              <a:gd name="T3" fmla="*/ 4136 h 5100"/>
                              <a:gd name="T4" fmla="+- 0 9501 64700"/>
                              <a:gd name="T5" fmla="*/ T4 w 1880"/>
                              <a:gd name="T6" fmla="+- 0 4136 -54360"/>
                              <a:gd name="T7" fmla="*/ 4136 h 5100"/>
                              <a:gd name="T8" fmla="+- 0 8889 64700"/>
                              <a:gd name="T9" fmla="*/ T8 w 1880"/>
                              <a:gd name="T10" fmla="+- 0 3910 -54360"/>
                              <a:gd name="T11" fmla="*/ 3910 h 5100"/>
                              <a:gd name="T12" fmla="+- 0 9501 64700"/>
                              <a:gd name="T13" fmla="*/ T12 w 1880"/>
                              <a:gd name="T14" fmla="+- 0 3910 -54360"/>
                              <a:gd name="T15" fmla="*/ 3910 h 5100"/>
                            </a:gdLst>
                            <a:ahLst/>
                            <a:cxnLst>
                              <a:cxn ang="0">
                                <a:pos x="T1" y="T3"/>
                              </a:cxn>
                              <a:cxn ang="0">
                                <a:pos x="T5" y="T7"/>
                              </a:cxn>
                              <a:cxn ang="0">
                                <a:pos x="T9" y="T11"/>
                              </a:cxn>
                              <a:cxn ang="0">
                                <a:pos x="T13" y="T15"/>
                              </a:cxn>
                            </a:cxnLst>
                            <a:rect l="0" t="0" r="r" b="b"/>
                            <a:pathLst>
                              <a:path w="1880" h="5100">
                                <a:moveTo>
                                  <a:pt x="-55811" y="58496"/>
                                </a:moveTo>
                                <a:lnTo>
                                  <a:pt x="-55199" y="58496"/>
                                </a:lnTo>
                                <a:moveTo>
                                  <a:pt x="-55811" y="58270"/>
                                </a:moveTo>
                                <a:lnTo>
                                  <a:pt x="-55199" y="5827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 name="Line 1206"/>
                        <wps:cNvCnPr>
                          <a:cxnSpLocks noChangeShapeType="1"/>
                        </wps:cNvCnPr>
                        <wps:spPr bwMode="auto">
                          <a:xfrm>
                            <a:off x="8889" y="4078"/>
                            <a:ext cx="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414" name="Freeform 1207"/>
                        <wps:cNvSpPr>
                          <a:spLocks/>
                        </wps:cNvSpPr>
                        <wps:spPr bwMode="auto">
                          <a:xfrm>
                            <a:off x="8848" y="4066"/>
                            <a:ext cx="80" cy="70"/>
                          </a:xfrm>
                          <a:custGeom>
                            <a:avLst/>
                            <a:gdLst>
                              <a:gd name="T0" fmla="+- 0 8848 8848"/>
                              <a:gd name="T1" fmla="*/ T0 w 80"/>
                              <a:gd name="T2" fmla="+- 0 4066 4066"/>
                              <a:gd name="T3" fmla="*/ 4066 h 70"/>
                              <a:gd name="T4" fmla="+- 0 8889 8848"/>
                              <a:gd name="T5" fmla="*/ T4 w 80"/>
                              <a:gd name="T6" fmla="+- 0 4136 4066"/>
                              <a:gd name="T7" fmla="*/ 4136 h 70"/>
                              <a:gd name="T8" fmla="+- 0 8927 8848"/>
                              <a:gd name="T9" fmla="*/ T8 w 80"/>
                              <a:gd name="T10" fmla="+- 0 4066 4066"/>
                              <a:gd name="T11" fmla="*/ 4066 h 70"/>
                              <a:gd name="T12" fmla="+- 0 8848 8848"/>
                              <a:gd name="T13" fmla="*/ T12 w 80"/>
                              <a:gd name="T14" fmla="+- 0 4066 4066"/>
                              <a:gd name="T15" fmla="*/ 4066 h 70"/>
                            </a:gdLst>
                            <a:ahLst/>
                            <a:cxnLst>
                              <a:cxn ang="0">
                                <a:pos x="T1" y="T3"/>
                              </a:cxn>
                              <a:cxn ang="0">
                                <a:pos x="T5" y="T7"/>
                              </a:cxn>
                              <a:cxn ang="0">
                                <a:pos x="T9" y="T11"/>
                              </a:cxn>
                              <a:cxn ang="0">
                                <a:pos x="T13" y="T15"/>
                              </a:cxn>
                            </a:cxnLst>
                            <a:rect l="0" t="0" r="r" b="b"/>
                            <a:pathLst>
                              <a:path w="80" h="70">
                                <a:moveTo>
                                  <a:pt x="0" y="0"/>
                                </a:moveTo>
                                <a:lnTo>
                                  <a:pt x="41" y="70"/>
                                </a:lnTo>
                                <a:lnTo>
                                  <a:pt x="79"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5" name="Freeform 1208"/>
                        <wps:cNvSpPr>
                          <a:spLocks/>
                        </wps:cNvSpPr>
                        <wps:spPr bwMode="auto">
                          <a:xfrm>
                            <a:off x="8848" y="4066"/>
                            <a:ext cx="80" cy="70"/>
                          </a:xfrm>
                          <a:custGeom>
                            <a:avLst/>
                            <a:gdLst>
                              <a:gd name="T0" fmla="+- 0 8927 8848"/>
                              <a:gd name="T1" fmla="*/ T0 w 80"/>
                              <a:gd name="T2" fmla="+- 0 4066 4066"/>
                              <a:gd name="T3" fmla="*/ 4066 h 70"/>
                              <a:gd name="T4" fmla="+- 0 8889 8848"/>
                              <a:gd name="T5" fmla="*/ T4 w 80"/>
                              <a:gd name="T6" fmla="+- 0 4136 4066"/>
                              <a:gd name="T7" fmla="*/ 4136 h 70"/>
                              <a:gd name="T8" fmla="+- 0 8848 8848"/>
                              <a:gd name="T9" fmla="*/ T8 w 80"/>
                              <a:gd name="T10" fmla="+- 0 4066 4066"/>
                              <a:gd name="T11" fmla="*/ 4066 h 70"/>
                              <a:gd name="T12" fmla="+- 0 8927 8848"/>
                              <a:gd name="T13" fmla="*/ T12 w 80"/>
                              <a:gd name="T14" fmla="+- 0 4066 4066"/>
                              <a:gd name="T15" fmla="*/ 4066 h 70"/>
                            </a:gdLst>
                            <a:ahLst/>
                            <a:cxnLst>
                              <a:cxn ang="0">
                                <a:pos x="T1" y="T3"/>
                              </a:cxn>
                              <a:cxn ang="0">
                                <a:pos x="T5" y="T7"/>
                              </a:cxn>
                              <a:cxn ang="0">
                                <a:pos x="T9" y="T11"/>
                              </a:cxn>
                              <a:cxn ang="0">
                                <a:pos x="T13" y="T15"/>
                              </a:cxn>
                            </a:cxnLst>
                            <a:rect l="0" t="0" r="r" b="b"/>
                            <a:pathLst>
                              <a:path w="80" h="70">
                                <a:moveTo>
                                  <a:pt x="79" y="0"/>
                                </a:moveTo>
                                <a:lnTo>
                                  <a:pt x="41" y="70"/>
                                </a:lnTo>
                                <a:lnTo>
                                  <a:pt x="0" y="0"/>
                                </a:lnTo>
                                <a:lnTo>
                                  <a:pt x="79"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 name="Freeform 1209"/>
                        <wps:cNvSpPr>
                          <a:spLocks/>
                        </wps:cNvSpPr>
                        <wps:spPr bwMode="auto">
                          <a:xfrm>
                            <a:off x="8848" y="3910"/>
                            <a:ext cx="80" cy="70"/>
                          </a:xfrm>
                          <a:custGeom>
                            <a:avLst/>
                            <a:gdLst>
                              <a:gd name="T0" fmla="+- 0 8848 8848"/>
                              <a:gd name="T1" fmla="*/ T0 w 80"/>
                              <a:gd name="T2" fmla="+- 0 3980 3910"/>
                              <a:gd name="T3" fmla="*/ 3980 h 70"/>
                              <a:gd name="T4" fmla="+- 0 8927 8848"/>
                              <a:gd name="T5" fmla="*/ T4 w 80"/>
                              <a:gd name="T6" fmla="+- 0 3980 3910"/>
                              <a:gd name="T7" fmla="*/ 3980 h 70"/>
                              <a:gd name="T8" fmla="+- 0 8889 8848"/>
                              <a:gd name="T9" fmla="*/ T8 w 80"/>
                              <a:gd name="T10" fmla="+- 0 3910 3910"/>
                              <a:gd name="T11" fmla="*/ 3910 h 70"/>
                              <a:gd name="T12" fmla="+- 0 8848 8848"/>
                              <a:gd name="T13" fmla="*/ T12 w 80"/>
                              <a:gd name="T14" fmla="+- 0 3980 3910"/>
                              <a:gd name="T15" fmla="*/ 3980 h 70"/>
                            </a:gdLst>
                            <a:ahLst/>
                            <a:cxnLst>
                              <a:cxn ang="0">
                                <a:pos x="T1" y="T3"/>
                              </a:cxn>
                              <a:cxn ang="0">
                                <a:pos x="T5" y="T7"/>
                              </a:cxn>
                              <a:cxn ang="0">
                                <a:pos x="T9" y="T11"/>
                              </a:cxn>
                              <a:cxn ang="0">
                                <a:pos x="T13" y="T15"/>
                              </a:cxn>
                            </a:cxnLst>
                            <a:rect l="0" t="0" r="r" b="b"/>
                            <a:pathLst>
                              <a:path w="80" h="70">
                                <a:moveTo>
                                  <a:pt x="0" y="70"/>
                                </a:moveTo>
                                <a:lnTo>
                                  <a:pt x="79" y="70"/>
                                </a:lnTo>
                                <a:lnTo>
                                  <a:pt x="41" y="0"/>
                                </a:lnTo>
                                <a:lnTo>
                                  <a:pt x="0" y="7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 name="Freeform 1210"/>
                        <wps:cNvSpPr>
                          <a:spLocks/>
                        </wps:cNvSpPr>
                        <wps:spPr bwMode="auto">
                          <a:xfrm>
                            <a:off x="8848" y="3910"/>
                            <a:ext cx="80" cy="70"/>
                          </a:xfrm>
                          <a:custGeom>
                            <a:avLst/>
                            <a:gdLst>
                              <a:gd name="T0" fmla="+- 0 8927 8848"/>
                              <a:gd name="T1" fmla="*/ T0 w 80"/>
                              <a:gd name="T2" fmla="+- 0 3980 3910"/>
                              <a:gd name="T3" fmla="*/ 3980 h 70"/>
                              <a:gd name="T4" fmla="+- 0 8889 8848"/>
                              <a:gd name="T5" fmla="*/ T4 w 80"/>
                              <a:gd name="T6" fmla="+- 0 3910 3910"/>
                              <a:gd name="T7" fmla="*/ 3910 h 70"/>
                              <a:gd name="T8" fmla="+- 0 8848 8848"/>
                              <a:gd name="T9" fmla="*/ T8 w 80"/>
                              <a:gd name="T10" fmla="+- 0 3980 3910"/>
                              <a:gd name="T11" fmla="*/ 3980 h 70"/>
                              <a:gd name="T12" fmla="+- 0 8927 8848"/>
                              <a:gd name="T13" fmla="*/ T12 w 80"/>
                              <a:gd name="T14" fmla="+- 0 3980 3910"/>
                              <a:gd name="T15" fmla="*/ 3980 h 70"/>
                            </a:gdLst>
                            <a:ahLst/>
                            <a:cxnLst>
                              <a:cxn ang="0">
                                <a:pos x="T1" y="T3"/>
                              </a:cxn>
                              <a:cxn ang="0">
                                <a:pos x="T5" y="T7"/>
                              </a:cxn>
                              <a:cxn ang="0">
                                <a:pos x="T9" y="T11"/>
                              </a:cxn>
                              <a:cxn ang="0">
                                <a:pos x="T13" y="T15"/>
                              </a:cxn>
                            </a:cxnLst>
                            <a:rect l="0" t="0" r="r" b="b"/>
                            <a:pathLst>
                              <a:path w="80" h="70">
                                <a:moveTo>
                                  <a:pt x="79" y="70"/>
                                </a:moveTo>
                                <a:lnTo>
                                  <a:pt x="41" y="0"/>
                                </a:lnTo>
                                <a:lnTo>
                                  <a:pt x="0" y="70"/>
                                </a:lnTo>
                                <a:lnTo>
                                  <a:pt x="79" y="7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 name="Line 1211"/>
                        <wps:cNvCnPr>
                          <a:cxnSpLocks noChangeShapeType="1"/>
                        </wps:cNvCnPr>
                        <wps:spPr bwMode="auto">
                          <a:xfrm>
                            <a:off x="10874" y="3608"/>
                            <a:ext cx="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419" name="Freeform 1212"/>
                        <wps:cNvSpPr>
                          <a:spLocks/>
                        </wps:cNvSpPr>
                        <wps:spPr bwMode="auto">
                          <a:xfrm>
                            <a:off x="10861" y="3569"/>
                            <a:ext cx="70" cy="80"/>
                          </a:xfrm>
                          <a:custGeom>
                            <a:avLst/>
                            <a:gdLst>
                              <a:gd name="T0" fmla="+- 0 10862 10862"/>
                              <a:gd name="T1" fmla="*/ T0 w 70"/>
                              <a:gd name="T2" fmla="+- 0 3570 3570"/>
                              <a:gd name="T3" fmla="*/ 3570 h 80"/>
                              <a:gd name="T4" fmla="+- 0 10862 10862"/>
                              <a:gd name="T5" fmla="*/ T4 w 70"/>
                              <a:gd name="T6" fmla="+- 0 3649 3570"/>
                              <a:gd name="T7" fmla="*/ 3649 h 80"/>
                              <a:gd name="T8" fmla="+- 0 10931 10862"/>
                              <a:gd name="T9" fmla="*/ T8 w 70"/>
                              <a:gd name="T10" fmla="+- 0 3608 3570"/>
                              <a:gd name="T11" fmla="*/ 3608 h 80"/>
                              <a:gd name="T12" fmla="+- 0 10862 10862"/>
                              <a:gd name="T13" fmla="*/ T12 w 70"/>
                              <a:gd name="T14" fmla="+- 0 3570 3570"/>
                              <a:gd name="T15" fmla="*/ 3570 h 80"/>
                            </a:gdLst>
                            <a:ahLst/>
                            <a:cxnLst>
                              <a:cxn ang="0">
                                <a:pos x="T1" y="T3"/>
                              </a:cxn>
                              <a:cxn ang="0">
                                <a:pos x="T5" y="T7"/>
                              </a:cxn>
                              <a:cxn ang="0">
                                <a:pos x="T9" y="T11"/>
                              </a:cxn>
                              <a:cxn ang="0">
                                <a:pos x="T13" y="T15"/>
                              </a:cxn>
                            </a:cxnLst>
                            <a:rect l="0" t="0" r="r" b="b"/>
                            <a:pathLst>
                              <a:path w="70" h="80">
                                <a:moveTo>
                                  <a:pt x="0" y="0"/>
                                </a:moveTo>
                                <a:lnTo>
                                  <a:pt x="0" y="79"/>
                                </a:lnTo>
                                <a:lnTo>
                                  <a:pt x="69" y="38"/>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Freeform 1213"/>
                        <wps:cNvSpPr>
                          <a:spLocks/>
                        </wps:cNvSpPr>
                        <wps:spPr bwMode="auto">
                          <a:xfrm>
                            <a:off x="10861" y="3569"/>
                            <a:ext cx="70" cy="80"/>
                          </a:xfrm>
                          <a:custGeom>
                            <a:avLst/>
                            <a:gdLst>
                              <a:gd name="T0" fmla="+- 0 10862 10862"/>
                              <a:gd name="T1" fmla="*/ T0 w 70"/>
                              <a:gd name="T2" fmla="+- 0 3570 3570"/>
                              <a:gd name="T3" fmla="*/ 3570 h 80"/>
                              <a:gd name="T4" fmla="+- 0 10931 10862"/>
                              <a:gd name="T5" fmla="*/ T4 w 70"/>
                              <a:gd name="T6" fmla="+- 0 3608 3570"/>
                              <a:gd name="T7" fmla="*/ 3608 h 80"/>
                              <a:gd name="T8" fmla="+- 0 10862 10862"/>
                              <a:gd name="T9" fmla="*/ T8 w 70"/>
                              <a:gd name="T10" fmla="+- 0 3649 3570"/>
                              <a:gd name="T11" fmla="*/ 3649 h 80"/>
                              <a:gd name="T12" fmla="+- 0 10862 10862"/>
                              <a:gd name="T13" fmla="*/ T12 w 70"/>
                              <a:gd name="T14" fmla="+- 0 3570 3570"/>
                              <a:gd name="T15" fmla="*/ 3570 h 80"/>
                            </a:gdLst>
                            <a:ahLst/>
                            <a:cxnLst>
                              <a:cxn ang="0">
                                <a:pos x="T1" y="T3"/>
                              </a:cxn>
                              <a:cxn ang="0">
                                <a:pos x="T5" y="T7"/>
                              </a:cxn>
                              <a:cxn ang="0">
                                <a:pos x="T9" y="T11"/>
                              </a:cxn>
                              <a:cxn ang="0">
                                <a:pos x="T13" y="T15"/>
                              </a:cxn>
                            </a:cxnLst>
                            <a:rect l="0" t="0" r="r" b="b"/>
                            <a:pathLst>
                              <a:path w="70" h="80">
                                <a:moveTo>
                                  <a:pt x="0" y="0"/>
                                </a:moveTo>
                                <a:lnTo>
                                  <a:pt x="69" y="38"/>
                                </a:lnTo>
                                <a:lnTo>
                                  <a:pt x="0" y="79"/>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1" name="Freeform 1214"/>
                        <wps:cNvSpPr>
                          <a:spLocks/>
                        </wps:cNvSpPr>
                        <wps:spPr bwMode="auto">
                          <a:xfrm>
                            <a:off x="9510" y="3569"/>
                            <a:ext cx="70" cy="80"/>
                          </a:xfrm>
                          <a:custGeom>
                            <a:avLst/>
                            <a:gdLst>
                              <a:gd name="T0" fmla="+- 0 9510 9510"/>
                              <a:gd name="T1" fmla="*/ T0 w 70"/>
                              <a:gd name="T2" fmla="+- 0 3608 3570"/>
                              <a:gd name="T3" fmla="*/ 3608 h 80"/>
                              <a:gd name="T4" fmla="+- 0 9580 9510"/>
                              <a:gd name="T5" fmla="*/ T4 w 70"/>
                              <a:gd name="T6" fmla="+- 0 3649 3570"/>
                              <a:gd name="T7" fmla="*/ 3649 h 80"/>
                              <a:gd name="T8" fmla="+- 0 9580 9510"/>
                              <a:gd name="T9" fmla="*/ T8 w 70"/>
                              <a:gd name="T10" fmla="+- 0 3570 3570"/>
                              <a:gd name="T11" fmla="*/ 3570 h 80"/>
                              <a:gd name="T12" fmla="+- 0 9510 9510"/>
                              <a:gd name="T13" fmla="*/ T12 w 70"/>
                              <a:gd name="T14" fmla="+- 0 3608 3570"/>
                              <a:gd name="T15" fmla="*/ 3608 h 80"/>
                            </a:gdLst>
                            <a:ahLst/>
                            <a:cxnLst>
                              <a:cxn ang="0">
                                <a:pos x="T1" y="T3"/>
                              </a:cxn>
                              <a:cxn ang="0">
                                <a:pos x="T5" y="T7"/>
                              </a:cxn>
                              <a:cxn ang="0">
                                <a:pos x="T9" y="T11"/>
                              </a:cxn>
                              <a:cxn ang="0">
                                <a:pos x="T13" y="T15"/>
                              </a:cxn>
                            </a:cxnLst>
                            <a:rect l="0" t="0" r="r" b="b"/>
                            <a:pathLst>
                              <a:path w="70" h="80">
                                <a:moveTo>
                                  <a:pt x="0" y="38"/>
                                </a:moveTo>
                                <a:lnTo>
                                  <a:pt x="70" y="79"/>
                                </a:lnTo>
                                <a:lnTo>
                                  <a:pt x="70" y="0"/>
                                </a:lnTo>
                                <a:lnTo>
                                  <a:pt x="0"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2" name="Freeform 1215"/>
                        <wps:cNvSpPr>
                          <a:spLocks/>
                        </wps:cNvSpPr>
                        <wps:spPr bwMode="auto">
                          <a:xfrm>
                            <a:off x="9510" y="3569"/>
                            <a:ext cx="70" cy="80"/>
                          </a:xfrm>
                          <a:custGeom>
                            <a:avLst/>
                            <a:gdLst>
                              <a:gd name="T0" fmla="+- 0 9580 9510"/>
                              <a:gd name="T1" fmla="*/ T0 w 70"/>
                              <a:gd name="T2" fmla="+- 0 3570 3570"/>
                              <a:gd name="T3" fmla="*/ 3570 h 80"/>
                              <a:gd name="T4" fmla="+- 0 9510 9510"/>
                              <a:gd name="T5" fmla="*/ T4 w 70"/>
                              <a:gd name="T6" fmla="+- 0 3608 3570"/>
                              <a:gd name="T7" fmla="*/ 3608 h 80"/>
                              <a:gd name="T8" fmla="+- 0 9580 9510"/>
                              <a:gd name="T9" fmla="*/ T8 w 70"/>
                              <a:gd name="T10" fmla="+- 0 3649 3570"/>
                              <a:gd name="T11" fmla="*/ 3649 h 80"/>
                              <a:gd name="T12" fmla="+- 0 9580 9510"/>
                              <a:gd name="T13" fmla="*/ T12 w 70"/>
                              <a:gd name="T14" fmla="+- 0 3570 3570"/>
                              <a:gd name="T15" fmla="*/ 3570 h 80"/>
                            </a:gdLst>
                            <a:ahLst/>
                            <a:cxnLst>
                              <a:cxn ang="0">
                                <a:pos x="T1" y="T3"/>
                              </a:cxn>
                              <a:cxn ang="0">
                                <a:pos x="T5" y="T7"/>
                              </a:cxn>
                              <a:cxn ang="0">
                                <a:pos x="T9" y="T11"/>
                              </a:cxn>
                              <a:cxn ang="0">
                                <a:pos x="T13" y="T15"/>
                              </a:cxn>
                            </a:cxnLst>
                            <a:rect l="0" t="0" r="r" b="b"/>
                            <a:pathLst>
                              <a:path w="70" h="80">
                                <a:moveTo>
                                  <a:pt x="70" y="0"/>
                                </a:moveTo>
                                <a:lnTo>
                                  <a:pt x="0" y="38"/>
                                </a:lnTo>
                                <a:lnTo>
                                  <a:pt x="70" y="79"/>
                                </a:lnTo>
                                <a:lnTo>
                                  <a:pt x="7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3" name="AutoShape 1216"/>
                        <wps:cNvSpPr>
                          <a:spLocks/>
                        </wps:cNvSpPr>
                        <wps:spPr bwMode="auto">
                          <a:xfrm>
                            <a:off x="66580" y="-49180"/>
                            <a:ext cx="2520" cy="11840"/>
                          </a:xfrm>
                          <a:custGeom>
                            <a:avLst/>
                            <a:gdLst>
                              <a:gd name="T0" fmla="+- 0 9510 66580"/>
                              <a:gd name="T1" fmla="*/ T0 w 2520"/>
                              <a:gd name="T2" fmla="+- 0 3910 -49180"/>
                              <a:gd name="T3" fmla="*/ 3910 h 11840"/>
                              <a:gd name="T4" fmla="+- 0 9510 66580"/>
                              <a:gd name="T5" fmla="*/ T4 w 2520"/>
                              <a:gd name="T6" fmla="+- 0 3608 -49180"/>
                              <a:gd name="T7" fmla="*/ 3608 h 11840"/>
                              <a:gd name="T8" fmla="+- 0 10931 66580"/>
                              <a:gd name="T9" fmla="*/ T8 w 2520"/>
                              <a:gd name="T10" fmla="+- 0 3910 -49180"/>
                              <a:gd name="T11" fmla="*/ 3910 h 11840"/>
                              <a:gd name="T12" fmla="+- 0 10931 66580"/>
                              <a:gd name="T13" fmla="*/ T12 w 2520"/>
                              <a:gd name="T14" fmla="+- 0 3608 -49180"/>
                              <a:gd name="T15" fmla="*/ 3608 h 11840"/>
                            </a:gdLst>
                            <a:ahLst/>
                            <a:cxnLst>
                              <a:cxn ang="0">
                                <a:pos x="T1" y="T3"/>
                              </a:cxn>
                              <a:cxn ang="0">
                                <a:pos x="T5" y="T7"/>
                              </a:cxn>
                              <a:cxn ang="0">
                                <a:pos x="T9" y="T11"/>
                              </a:cxn>
                              <a:cxn ang="0">
                                <a:pos x="T13" y="T15"/>
                              </a:cxn>
                            </a:cxnLst>
                            <a:rect l="0" t="0" r="r" b="b"/>
                            <a:pathLst>
                              <a:path w="2520" h="11840">
                                <a:moveTo>
                                  <a:pt x="-57070" y="53090"/>
                                </a:moveTo>
                                <a:lnTo>
                                  <a:pt x="-57070" y="52788"/>
                                </a:lnTo>
                                <a:moveTo>
                                  <a:pt x="-55649" y="53090"/>
                                </a:moveTo>
                                <a:lnTo>
                                  <a:pt x="-55649" y="5278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 name="Line 1217"/>
                        <wps:cNvCnPr>
                          <a:cxnSpLocks noChangeShapeType="1"/>
                        </wps:cNvCnPr>
                        <wps:spPr bwMode="auto">
                          <a:xfrm>
                            <a:off x="8922" y="4023"/>
                            <a:ext cx="10" cy="0"/>
                          </a:xfrm>
                          <a:prstGeom prst="line">
                            <a:avLst/>
                          </a:prstGeom>
                          <a:noFill/>
                          <a:ln w="10668">
                            <a:solidFill>
                              <a:srgbClr val="7F8185"/>
                            </a:solidFill>
                            <a:round/>
                            <a:headEnd/>
                            <a:tailEnd/>
                          </a:ln>
                          <a:extLst>
                            <a:ext uri="{909E8E84-426E-40DD-AFC4-6F175D3DCCD1}">
                              <a14:hiddenFill xmlns:a14="http://schemas.microsoft.com/office/drawing/2010/main">
                                <a:noFill/>
                              </a14:hiddenFill>
                            </a:ext>
                          </a:extLst>
                        </wps:spPr>
                        <wps:bodyPr/>
                      </wps:wsp>
                      <wps:wsp>
                        <wps:cNvPr id="425" name="AutoShape 1218"/>
                        <wps:cNvSpPr>
                          <a:spLocks/>
                        </wps:cNvSpPr>
                        <wps:spPr bwMode="auto">
                          <a:xfrm>
                            <a:off x="65640" y="-53740"/>
                            <a:ext cx="2" cy="52980"/>
                          </a:xfrm>
                          <a:custGeom>
                            <a:avLst/>
                            <a:gdLst>
                              <a:gd name="T0" fmla="+- 0 4023 -53740"/>
                              <a:gd name="T1" fmla="*/ 4023 h 52980"/>
                              <a:gd name="T2" fmla="+- 0 4023 -53740"/>
                              <a:gd name="T3" fmla="*/ 4023 h 52980"/>
                              <a:gd name="T4" fmla="+- 0 4023 -53740"/>
                              <a:gd name="T5" fmla="*/ 4023 h 52980"/>
                              <a:gd name="T6" fmla="+- 0 4023 -53740"/>
                              <a:gd name="T7" fmla="*/ 4023 h 52980"/>
                              <a:gd name="T8" fmla="+- 0 4023 -53740"/>
                              <a:gd name="T9" fmla="*/ 4023 h 52980"/>
                              <a:gd name="T10" fmla="+- 0 4023 -53740"/>
                              <a:gd name="T11" fmla="*/ 4023 h 52980"/>
                              <a:gd name="T12" fmla="+- 0 4023 -53740"/>
                              <a:gd name="T13" fmla="*/ 4023 h 52980"/>
                              <a:gd name="T14" fmla="+- 0 4023 -53740"/>
                              <a:gd name="T15" fmla="*/ 4023 h 52980"/>
                              <a:gd name="T16" fmla="+- 0 4023 -53740"/>
                              <a:gd name="T17" fmla="*/ 4023 h 52980"/>
                              <a:gd name="T18" fmla="+- 0 4023 -53740"/>
                              <a:gd name="T19" fmla="*/ 4023 h 52980"/>
                              <a:gd name="T20" fmla="+- 0 4023 -53740"/>
                              <a:gd name="T21" fmla="*/ 4023 h 52980"/>
                              <a:gd name="T22" fmla="+- 0 4023 -53740"/>
                              <a:gd name="T23" fmla="*/ 4023 h 52980"/>
                              <a:gd name="T24" fmla="+- 0 4023 -53740"/>
                              <a:gd name="T25" fmla="*/ 4023 h 52980"/>
                              <a:gd name="T26" fmla="+- 0 4023 -53740"/>
                              <a:gd name="T27" fmla="*/ 4023 h 52980"/>
                              <a:gd name="T28" fmla="+- 0 4023 -53740"/>
                              <a:gd name="T29" fmla="*/ 4023 h 52980"/>
                              <a:gd name="T30" fmla="+- 0 4023 -53740"/>
                              <a:gd name="T31" fmla="*/ 4023 h 52980"/>
                              <a:gd name="T32" fmla="+- 0 4023 -53740"/>
                              <a:gd name="T33" fmla="*/ 4023 h 52980"/>
                              <a:gd name="T34" fmla="+- 0 4023 -53740"/>
                              <a:gd name="T35" fmla="*/ 4023 h 52980"/>
                              <a:gd name="T36" fmla="+- 0 4023 -53740"/>
                              <a:gd name="T37" fmla="*/ 4023 h 52980"/>
                              <a:gd name="T38" fmla="+- 0 4023 -53740"/>
                              <a:gd name="T39" fmla="*/ 4023 h 52980"/>
                              <a:gd name="T40" fmla="+- 0 4023 -53740"/>
                              <a:gd name="T41" fmla="*/ 4023 h 52980"/>
                              <a:gd name="T42" fmla="+- 0 4023 -53740"/>
                              <a:gd name="T43" fmla="*/ 4023 h 52980"/>
                              <a:gd name="T44" fmla="+- 0 4023 -53740"/>
                              <a:gd name="T45" fmla="*/ 4023 h 52980"/>
                              <a:gd name="T46" fmla="+- 0 4023 -53740"/>
                              <a:gd name="T47" fmla="*/ 4023 h 52980"/>
                              <a:gd name="T48" fmla="+- 0 4023 -53740"/>
                              <a:gd name="T49" fmla="*/ 4023 h 52980"/>
                              <a:gd name="T50" fmla="+- 0 4023 -53740"/>
                              <a:gd name="T51" fmla="*/ 4023 h 52980"/>
                              <a:gd name="T52" fmla="+- 0 4023 -53740"/>
                              <a:gd name="T53" fmla="*/ 4023 h 52980"/>
                              <a:gd name="T54" fmla="+- 0 4023 -53740"/>
                              <a:gd name="T55" fmla="*/ 4023 h 52980"/>
                              <a:gd name="T56" fmla="+- 0 4023 -53740"/>
                              <a:gd name="T57" fmla="*/ 4023 h 52980"/>
                              <a:gd name="T58" fmla="+- 0 4023 -53740"/>
                              <a:gd name="T59" fmla="*/ 4023 h 52980"/>
                              <a:gd name="T60" fmla="+- 0 4023 -53740"/>
                              <a:gd name="T61" fmla="*/ 4023 h 52980"/>
                              <a:gd name="T62" fmla="+- 0 4023 -53740"/>
                              <a:gd name="T63" fmla="*/ 4023 h 52980"/>
                              <a:gd name="T64" fmla="+- 0 4023 -53740"/>
                              <a:gd name="T65" fmla="*/ 4023 h 52980"/>
                              <a:gd name="T66" fmla="+- 0 4023 -53740"/>
                              <a:gd name="T67" fmla="*/ 4023 h 52980"/>
                              <a:gd name="T68" fmla="+- 0 4023 -53740"/>
                              <a:gd name="T69" fmla="*/ 4023 h 52980"/>
                              <a:gd name="T70" fmla="+- 0 4023 -53740"/>
                              <a:gd name="T71" fmla="*/ 4023 h 52980"/>
                              <a:gd name="T72" fmla="+- 0 4023 -53740"/>
                              <a:gd name="T73" fmla="*/ 4023 h 52980"/>
                            </a:gdLst>
                            <a:ahLst/>
                            <a:cxnLst>
                              <a:cxn ang="0">
                                <a:pos x="0" y="T1"/>
                              </a:cxn>
                              <a:cxn ang="0">
                                <a:pos x="0" y="T3"/>
                              </a:cxn>
                              <a:cxn ang="0">
                                <a:pos x="0" y="T5"/>
                              </a:cxn>
                              <a:cxn ang="0">
                                <a:pos x="0" y="T7"/>
                              </a:cxn>
                              <a:cxn ang="0">
                                <a:pos x="0" y="T9"/>
                              </a:cxn>
                              <a:cxn ang="0">
                                <a:pos x="0" y="T11"/>
                              </a:cxn>
                              <a:cxn ang="0">
                                <a:pos x="0" y="T13"/>
                              </a:cxn>
                              <a:cxn ang="0">
                                <a:pos x="0" y="T15"/>
                              </a:cxn>
                              <a:cxn ang="0">
                                <a:pos x="0" y="T17"/>
                              </a:cxn>
                              <a:cxn ang="0">
                                <a:pos x="0" y="T19"/>
                              </a:cxn>
                              <a:cxn ang="0">
                                <a:pos x="0" y="T21"/>
                              </a:cxn>
                              <a:cxn ang="0">
                                <a:pos x="0" y="T23"/>
                              </a:cxn>
                              <a:cxn ang="0">
                                <a:pos x="0" y="T25"/>
                              </a:cxn>
                              <a:cxn ang="0">
                                <a:pos x="0" y="T27"/>
                              </a:cxn>
                              <a:cxn ang="0">
                                <a:pos x="0" y="T29"/>
                              </a:cxn>
                              <a:cxn ang="0">
                                <a:pos x="0" y="T31"/>
                              </a:cxn>
                              <a:cxn ang="0">
                                <a:pos x="0" y="T33"/>
                              </a:cxn>
                              <a:cxn ang="0">
                                <a:pos x="0" y="T35"/>
                              </a:cxn>
                              <a:cxn ang="0">
                                <a:pos x="0" y="T37"/>
                              </a:cxn>
                              <a:cxn ang="0">
                                <a:pos x="0" y="T39"/>
                              </a:cxn>
                              <a:cxn ang="0">
                                <a:pos x="0" y="T41"/>
                              </a:cxn>
                              <a:cxn ang="0">
                                <a:pos x="0" y="T43"/>
                              </a:cxn>
                              <a:cxn ang="0">
                                <a:pos x="0" y="T45"/>
                              </a:cxn>
                              <a:cxn ang="0">
                                <a:pos x="0" y="T47"/>
                              </a:cxn>
                              <a:cxn ang="0">
                                <a:pos x="0" y="T49"/>
                              </a:cxn>
                              <a:cxn ang="0">
                                <a:pos x="0" y="T51"/>
                              </a:cxn>
                              <a:cxn ang="0">
                                <a:pos x="0" y="T53"/>
                              </a:cxn>
                              <a:cxn ang="0">
                                <a:pos x="0" y="T55"/>
                              </a:cxn>
                              <a:cxn ang="0">
                                <a:pos x="0" y="T57"/>
                              </a:cxn>
                              <a:cxn ang="0">
                                <a:pos x="0" y="T59"/>
                              </a:cxn>
                              <a:cxn ang="0">
                                <a:pos x="0" y="T61"/>
                              </a:cxn>
                              <a:cxn ang="0">
                                <a:pos x="0" y="T63"/>
                              </a:cxn>
                              <a:cxn ang="0">
                                <a:pos x="0" y="T65"/>
                              </a:cxn>
                              <a:cxn ang="0">
                                <a:pos x="0" y="T67"/>
                              </a:cxn>
                              <a:cxn ang="0">
                                <a:pos x="0" y="T69"/>
                              </a:cxn>
                              <a:cxn ang="0">
                                <a:pos x="0" y="T71"/>
                              </a:cxn>
                              <a:cxn ang="0">
                                <a:pos x="0" y="T73"/>
                              </a:cxn>
                            </a:cxnLst>
                            <a:rect l="0" t="0" r="r" b="b"/>
                            <a:pathLst>
                              <a:path h="52980">
                                <a:moveTo>
                                  <a:pt x="-56677" y="57763"/>
                                </a:moveTo>
                                <a:lnTo>
                                  <a:pt x="-56422" y="57763"/>
                                </a:lnTo>
                                <a:moveTo>
                                  <a:pt x="-56389" y="57763"/>
                                </a:moveTo>
                                <a:lnTo>
                                  <a:pt x="-56389" y="57763"/>
                                </a:lnTo>
                                <a:moveTo>
                                  <a:pt x="-56355" y="57763"/>
                                </a:moveTo>
                                <a:lnTo>
                                  <a:pt x="-56082" y="57763"/>
                                </a:lnTo>
                                <a:moveTo>
                                  <a:pt x="-56048" y="57763"/>
                                </a:moveTo>
                                <a:lnTo>
                                  <a:pt x="-56048" y="57763"/>
                                </a:lnTo>
                                <a:moveTo>
                                  <a:pt x="-56014" y="57763"/>
                                </a:moveTo>
                                <a:lnTo>
                                  <a:pt x="-55743" y="57763"/>
                                </a:lnTo>
                                <a:moveTo>
                                  <a:pt x="-55710" y="57763"/>
                                </a:moveTo>
                                <a:lnTo>
                                  <a:pt x="-55710" y="57763"/>
                                </a:lnTo>
                                <a:moveTo>
                                  <a:pt x="-55674" y="57763"/>
                                </a:moveTo>
                                <a:lnTo>
                                  <a:pt x="-55402" y="57763"/>
                                </a:lnTo>
                                <a:moveTo>
                                  <a:pt x="-55369" y="57763"/>
                                </a:moveTo>
                                <a:lnTo>
                                  <a:pt x="-55369" y="57763"/>
                                </a:lnTo>
                                <a:moveTo>
                                  <a:pt x="-55335" y="57763"/>
                                </a:moveTo>
                                <a:lnTo>
                                  <a:pt x="-55062" y="57763"/>
                                </a:lnTo>
                                <a:moveTo>
                                  <a:pt x="-55028" y="57763"/>
                                </a:moveTo>
                                <a:lnTo>
                                  <a:pt x="-55028" y="57763"/>
                                </a:lnTo>
                                <a:moveTo>
                                  <a:pt x="-54994" y="57763"/>
                                </a:moveTo>
                                <a:lnTo>
                                  <a:pt x="-54723" y="57763"/>
                                </a:lnTo>
                                <a:moveTo>
                                  <a:pt x="-54687" y="57763"/>
                                </a:moveTo>
                                <a:lnTo>
                                  <a:pt x="-54687" y="57763"/>
                                </a:lnTo>
                                <a:moveTo>
                                  <a:pt x="-54654" y="57763"/>
                                </a:moveTo>
                                <a:lnTo>
                                  <a:pt x="-54382" y="57763"/>
                                </a:lnTo>
                                <a:moveTo>
                                  <a:pt x="-54349" y="57763"/>
                                </a:moveTo>
                                <a:lnTo>
                                  <a:pt x="-54349" y="57763"/>
                                </a:lnTo>
                                <a:moveTo>
                                  <a:pt x="-54315" y="57763"/>
                                </a:moveTo>
                                <a:lnTo>
                                  <a:pt x="-54042" y="57763"/>
                                </a:lnTo>
                                <a:moveTo>
                                  <a:pt x="-54008" y="57763"/>
                                </a:moveTo>
                                <a:lnTo>
                                  <a:pt x="-54008" y="57763"/>
                                </a:lnTo>
                                <a:moveTo>
                                  <a:pt x="-53974" y="57763"/>
                                </a:moveTo>
                                <a:lnTo>
                                  <a:pt x="-53701" y="57763"/>
                                </a:lnTo>
                                <a:moveTo>
                                  <a:pt x="-53667" y="57763"/>
                                </a:moveTo>
                                <a:lnTo>
                                  <a:pt x="-53667" y="57763"/>
                                </a:lnTo>
                                <a:moveTo>
                                  <a:pt x="-53634" y="57763"/>
                                </a:moveTo>
                                <a:lnTo>
                                  <a:pt x="-53362" y="57763"/>
                                </a:lnTo>
                                <a:moveTo>
                                  <a:pt x="-53329" y="57763"/>
                                </a:moveTo>
                                <a:lnTo>
                                  <a:pt x="-53329" y="57763"/>
                                </a:lnTo>
                                <a:moveTo>
                                  <a:pt x="-53293" y="57763"/>
                                </a:moveTo>
                                <a:lnTo>
                                  <a:pt x="-53022" y="57763"/>
                                </a:lnTo>
                                <a:moveTo>
                                  <a:pt x="-52988" y="57763"/>
                                </a:moveTo>
                                <a:lnTo>
                                  <a:pt x="-52988" y="57763"/>
                                </a:lnTo>
                                <a:moveTo>
                                  <a:pt x="-52954" y="57763"/>
                                </a:moveTo>
                                <a:lnTo>
                                  <a:pt x="-52681" y="57763"/>
                                </a:lnTo>
                                <a:moveTo>
                                  <a:pt x="-52647" y="57763"/>
                                </a:moveTo>
                                <a:lnTo>
                                  <a:pt x="-52647" y="57763"/>
                                </a:lnTo>
                                <a:moveTo>
                                  <a:pt x="-52614" y="57763"/>
                                </a:moveTo>
                                <a:lnTo>
                                  <a:pt x="-52342" y="57763"/>
                                </a:lnTo>
                                <a:moveTo>
                                  <a:pt x="-52306" y="57763"/>
                                </a:moveTo>
                                <a:lnTo>
                                  <a:pt x="-52306" y="57763"/>
                                </a:lnTo>
                                <a:moveTo>
                                  <a:pt x="-52273" y="57763"/>
                                </a:moveTo>
                                <a:lnTo>
                                  <a:pt x="-52002" y="57763"/>
                                </a:lnTo>
                                <a:moveTo>
                                  <a:pt x="-51968" y="57763"/>
                                </a:moveTo>
                                <a:lnTo>
                                  <a:pt x="-51968" y="57763"/>
                                </a:lnTo>
                                <a:moveTo>
                                  <a:pt x="-51932" y="57763"/>
                                </a:moveTo>
                                <a:lnTo>
                                  <a:pt x="-51661" y="57763"/>
                                </a:lnTo>
                                <a:moveTo>
                                  <a:pt x="-51627" y="57763"/>
                                </a:moveTo>
                                <a:lnTo>
                                  <a:pt x="-51627" y="57763"/>
                                </a:lnTo>
                                <a:moveTo>
                                  <a:pt x="-51594" y="57763"/>
                                </a:moveTo>
                                <a:lnTo>
                                  <a:pt x="-51320" y="57763"/>
                                </a:lnTo>
                                <a:moveTo>
                                  <a:pt x="-51286" y="57763"/>
                                </a:moveTo>
                                <a:lnTo>
                                  <a:pt x="-51286" y="57763"/>
                                </a:lnTo>
                                <a:moveTo>
                                  <a:pt x="-51253" y="57763"/>
                                </a:moveTo>
                                <a:lnTo>
                                  <a:pt x="-50982" y="57763"/>
                                </a:lnTo>
                                <a:moveTo>
                                  <a:pt x="-50946" y="57763"/>
                                </a:moveTo>
                                <a:lnTo>
                                  <a:pt x="-50946" y="57763"/>
                                </a:lnTo>
                                <a:moveTo>
                                  <a:pt x="-50912" y="57763"/>
                                </a:moveTo>
                                <a:lnTo>
                                  <a:pt x="-50641" y="57763"/>
                                </a:lnTo>
                                <a:moveTo>
                                  <a:pt x="-50607" y="57763"/>
                                </a:moveTo>
                                <a:lnTo>
                                  <a:pt x="-50607" y="57763"/>
                                </a:lnTo>
                                <a:moveTo>
                                  <a:pt x="-50574" y="57763"/>
                                </a:moveTo>
                                <a:lnTo>
                                  <a:pt x="-50319" y="57763"/>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6" name="Line 1219"/>
                        <wps:cNvCnPr>
                          <a:cxnSpLocks noChangeShapeType="1"/>
                        </wps:cNvCnPr>
                        <wps:spPr bwMode="auto">
                          <a:xfrm>
                            <a:off x="15341" y="4015"/>
                            <a:ext cx="0" cy="17"/>
                          </a:xfrm>
                          <a:prstGeom prst="line">
                            <a:avLst/>
                          </a:prstGeom>
                          <a:noFill/>
                          <a:ln w="4572">
                            <a:solidFill>
                              <a:srgbClr val="7F8185"/>
                            </a:solidFill>
                            <a:round/>
                            <a:headEnd/>
                            <a:tailEnd/>
                          </a:ln>
                          <a:extLst>
                            <a:ext uri="{909E8E84-426E-40DD-AFC4-6F175D3DCCD1}">
                              <a14:hiddenFill xmlns:a14="http://schemas.microsoft.com/office/drawing/2010/main">
                                <a:noFill/>
                              </a14:hiddenFill>
                            </a:ext>
                          </a:extLst>
                        </wps:spPr>
                        <wps:bodyPr/>
                      </wps:wsp>
                      <wps:wsp>
                        <wps:cNvPr id="427" name="AutoShape 1220"/>
                        <wps:cNvSpPr>
                          <a:spLocks/>
                        </wps:cNvSpPr>
                        <wps:spPr bwMode="auto">
                          <a:xfrm>
                            <a:off x="9864" y="6660"/>
                            <a:ext cx="4512" cy="2"/>
                          </a:xfrm>
                          <a:custGeom>
                            <a:avLst/>
                            <a:gdLst>
                              <a:gd name="T0" fmla="+- 0 9864 9864"/>
                              <a:gd name="T1" fmla="*/ T0 w 4512"/>
                              <a:gd name="T2" fmla="+- 0 9881 9864"/>
                              <a:gd name="T3" fmla="*/ T2 w 4512"/>
                              <a:gd name="T4" fmla="+- 0 11021 9864"/>
                              <a:gd name="T5" fmla="*/ T4 w 4512"/>
                              <a:gd name="T6" fmla="+- 0 11038 9864"/>
                              <a:gd name="T7" fmla="*/ T6 w 4512"/>
                              <a:gd name="T8" fmla="+- 0 13227 9864"/>
                              <a:gd name="T9" fmla="*/ T8 w 4512"/>
                              <a:gd name="T10" fmla="+- 0 13244 9864"/>
                              <a:gd name="T11" fmla="*/ T10 w 4512"/>
                              <a:gd name="T12" fmla="+- 0 14360 9864"/>
                              <a:gd name="T13" fmla="*/ T12 w 4512"/>
                              <a:gd name="T14" fmla="+- 0 14376 9864"/>
                              <a:gd name="T15" fmla="*/ T14 w 4512"/>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4512">
                                <a:moveTo>
                                  <a:pt x="0" y="0"/>
                                </a:moveTo>
                                <a:lnTo>
                                  <a:pt x="17" y="0"/>
                                </a:lnTo>
                                <a:moveTo>
                                  <a:pt x="1157" y="0"/>
                                </a:moveTo>
                                <a:lnTo>
                                  <a:pt x="1174" y="0"/>
                                </a:lnTo>
                                <a:moveTo>
                                  <a:pt x="3363" y="0"/>
                                </a:moveTo>
                                <a:lnTo>
                                  <a:pt x="3380" y="0"/>
                                </a:lnTo>
                                <a:moveTo>
                                  <a:pt x="4496" y="0"/>
                                </a:moveTo>
                                <a:lnTo>
                                  <a:pt x="4512" y="0"/>
                                </a:lnTo>
                              </a:path>
                            </a:pathLst>
                          </a:custGeom>
                          <a:noFill/>
                          <a:ln w="6096">
                            <a:solidFill>
                              <a:srgbClr val="7F81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 name="Line 1221"/>
                        <wps:cNvCnPr>
                          <a:cxnSpLocks noChangeShapeType="1"/>
                        </wps:cNvCnPr>
                        <wps:spPr bwMode="auto">
                          <a:xfrm>
                            <a:off x="15563" y="6666"/>
                            <a:ext cx="0" cy="0"/>
                          </a:xfrm>
                          <a:prstGeom prst="line">
                            <a:avLst/>
                          </a:prstGeom>
                          <a:noFill/>
                          <a:ln w="13716">
                            <a:solidFill>
                              <a:srgbClr val="050707"/>
                            </a:solidFill>
                            <a:round/>
                            <a:headEnd/>
                            <a:tailEnd/>
                          </a:ln>
                          <a:extLst>
                            <a:ext uri="{909E8E84-426E-40DD-AFC4-6F175D3DCCD1}">
                              <a14:hiddenFill xmlns:a14="http://schemas.microsoft.com/office/drawing/2010/main">
                                <a:noFill/>
                              </a14:hiddenFill>
                            </a:ext>
                          </a:extLst>
                        </wps:spPr>
                        <wps:bodyPr/>
                      </wps:wsp>
                      <wps:wsp>
                        <wps:cNvPr id="429" name="Line 1222"/>
                        <wps:cNvCnPr>
                          <a:cxnSpLocks noChangeShapeType="1"/>
                        </wps:cNvCnPr>
                        <wps:spPr bwMode="auto">
                          <a:xfrm>
                            <a:off x="8114" y="6666"/>
                            <a:ext cx="7531" cy="0"/>
                          </a:xfrm>
                          <a:prstGeom prst="line">
                            <a:avLst/>
                          </a:prstGeom>
                          <a:noFill/>
                          <a:ln w="12192">
                            <a:solidFill>
                              <a:srgbClr val="221F1F"/>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30" name="Picture 1223"/>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10100" y="3718"/>
                            <a:ext cx="180" cy="1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31" name="Picture 1224"/>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4957" y="9449"/>
                            <a:ext cx="252" cy="252"/>
                          </a:xfrm>
                          <a:prstGeom prst="rect">
                            <a:avLst/>
                          </a:prstGeom>
                          <a:noFill/>
                          <a:extLst>
                            <a:ext uri="{909E8E84-426E-40DD-AFC4-6F175D3DCCD1}">
                              <a14:hiddenFill xmlns:a14="http://schemas.microsoft.com/office/drawing/2010/main">
                                <a:solidFill>
                                  <a:srgbClr val="FFFFFF"/>
                                </a:solidFill>
                              </a14:hiddenFill>
                            </a:ext>
                          </a:extLst>
                        </pic:spPr>
                      </pic:pic>
                      <wps:wsp>
                        <wps:cNvPr id="432" name="Freeform 1225"/>
                        <wps:cNvSpPr>
                          <a:spLocks/>
                        </wps:cNvSpPr>
                        <wps:spPr bwMode="auto">
                          <a:xfrm>
                            <a:off x="8454" y="9185"/>
                            <a:ext cx="99" cy="89"/>
                          </a:xfrm>
                          <a:custGeom>
                            <a:avLst/>
                            <a:gdLst>
                              <a:gd name="T0" fmla="+- 0 8454 8454"/>
                              <a:gd name="T1" fmla="*/ T0 w 99"/>
                              <a:gd name="T2" fmla="+- 0 9274 9186"/>
                              <a:gd name="T3" fmla="*/ 9274 h 89"/>
                              <a:gd name="T4" fmla="+- 0 8454 8454"/>
                              <a:gd name="T5" fmla="*/ T4 w 99"/>
                              <a:gd name="T6" fmla="+- 0 9186 9186"/>
                              <a:gd name="T7" fmla="*/ 9186 h 89"/>
                              <a:gd name="T8" fmla="+- 0 8553 8454"/>
                              <a:gd name="T9" fmla="*/ T8 w 99"/>
                              <a:gd name="T10" fmla="+- 0 9186 9186"/>
                              <a:gd name="T11" fmla="*/ 9186 h 89"/>
                            </a:gdLst>
                            <a:ahLst/>
                            <a:cxnLst>
                              <a:cxn ang="0">
                                <a:pos x="T1" y="T3"/>
                              </a:cxn>
                              <a:cxn ang="0">
                                <a:pos x="T5" y="T7"/>
                              </a:cxn>
                              <a:cxn ang="0">
                                <a:pos x="T9" y="T11"/>
                              </a:cxn>
                            </a:cxnLst>
                            <a:rect l="0" t="0" r="r" b="b"/>
                            <a:pathLst>
                              <a:path w="99" h="89">
                                <a:moveTo>
                                  <a:pt x="0" y="88"/>
                                </a:moveTo>
                                <a:lnTo>
                                  <a:pt x="0" y="0"/>
                                </a:lnTo>
                                <a:lnTo>
                                  <a:pt x="99" y="0"/>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33" name="Picture 1226"/>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8447" y="9178"/>
                            <a:ext cx="1426" cy="329"/>
                          </a:xfrm>
                          <a:prstGeom prst="rect">
                            <a:avLst/>
                          </a:prstGeom>
                          <a:noFill/>
                          <a:extLst>
                            <a:ext uri="{909E8E84-426E-40DD-AFC4-6F175D3DCCD1}">
                              <a14:hiddenFill xmlns:a14="http://schemas.microsoft.com/office/drawing/2010/main">
                                <a:solidFill>
                                  <a:srgbClr val="FFFFFF"/>
                                </a:solidFill>
                              </a14:hiddenFill>
                            </a:ext>
                          </a:extLst>
                        </pic:spPr>
                      </pic:pic>
                      <wps:wsp>
                        <wps:cNvPr id="434" name="Rectangle 1227"/>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35" name="Picture 1228"/>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1079" y="3048"/>
                            <a:ext cx="6476" cy="431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3B37018" id="Группа 405" o:spid="_x0000_s1026" style="position:absolute;margin-left:14.1pt;margin-top:-.45pt;width:814.1pt;height:595.8pt;z-index:-251619328;mso-position-horizontal-relative:page;mso-position-vertical-relative:page" coordorigin="282,-9" coordsize="16282,1191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">
                <v:shape id="AutoShape 1199" o:spid="_x0000_s1027" style="position:absolute;left:9224;top:4203;width:108;height:84;visibility:visible;mso-wrap-style:square;v-text-anchor:top" coordsize="10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VzScUA&#10;AADcAAAADwAAAGRycy9kb3ducmV2LnhtbESP3YrCMBSE7xd8h3CEvVtTRVypRlH3B0FB/HmAQ3Ns&#10;i81Jt4k2u09vBGEvh5n5hpnOg6nEjRpXWlbQ7yUgiDOrS84VnI5fb2MQziNrrCyTgl9yMJ91XqaY&#10;atvynm4Hn4sIYZeigsL7OpXSZQUZdD1bE0fvbBuDPsoml7rBNsJNJQdJMpIGS44LBda0Kii7HK5G&#10;wff2ZJfLn0V7/duF4TaU7x/Hz41Sr92wmIDwFPx/+NleawXDZASPM/EI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VXNJxQAAANwAAAAPAAAAAAAAAAAAAAAAAJgCAABkcnMv&#10;ZG93bnJldi54bWxQSwUGAAAAAAQABAD1AAAAigMAAAAA&#10;" path="m,l,84r108,l,xm,l108,84,108,,,xe" fillcolor="#d1d2d3" stroked="f">
                  <v:path arrowok="t" o:connecttype="custom" o:connectlocs="0,4203;0,4287;108,4287;0,4203;0,4203;108,4287;108,4203;0,4203" o:connectangles="0,0,0,0,0,0,0,0"/>
                </v:shape>
                <v:shape id="AutoShape 1200" o:spid="_x0000_s1028" style="position:absolute;left:63440;top:-51560;width:700;height:900;visibility:visible;mso-wrap-style:square;v-text-anchor:top" coordsize="7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0nb8UA&#10;AADcAAAADwAAAGRycy9kb3ducmV2LnhtbESPT2sCMRTE7wW/Q3iCt5pVq5WtUUQRpJ78Q/H43Dx3&#10;l25eliSu2356IxR6HGbmN8xs0ZpKNOR8aVnBoJ+AIM6sLjlXcDpuXqcgfEDWWFkmBT/kYTHvvMww&#10;1fbOe2oOIRcRwj5FBUUIdSqlzwoy6Pu2Jo7e1TqDIUqXS+3wHuGmksMkmUiDJceFAmtaFZR9H25G&#10;wfh3/3nx6+FF75ojfY2uI+fOrFSv2y4/QARqw3/4r73VCt6Sd3ieiUd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HSdvxQAAANwAAAAPAAAAAAAAAAAAAAAAAJgCAABkcnMv&#10;ZG93bnJldi54bWxQSwUGAAAAAAQABAD1AAAAigMAAAAA&#10;" path="m-54107,55763r-108,l-54107,55847r,-84xm-54215,55763r108,84l-54215,55847r,-84xe" filled="f" strokecolor="#d1d2d3" strokeweight="0">
                  <v:path arrowok="t" o:connecttype="custom" o:connectlocs="-54107,4203;-54215,4203;-54107,4287;-54107,4203;-54215,4203;-54107,4287;-54215,4287;-54215,4203" o:connectangles="0,0,0,0,0,0,0,0"/>
                </v:shape>
                <v:shape id="AutoShape 1201" o:spid="_x0000_s1029" style="position:absolute;left:14934;top:4203;width:108;height:84;visibility:visible;mso-wrap-style:square;v-text-anchor:top" coordsize="108,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ZCoMMA&#10;AADcAAAADwAAAGRycy9kb3ducmV2LnhtbERP3WrCMBS+F/YO4Qx2p6lD3OgaReeUgcJY7QMcmrO2&#10;2JzUJtq4pzcXg11+fP/ZMphWXKl3jWUF00kCgri0uuFKQXHcjl9BOI+ssbVMCm7kYLl4GGWYajvw&#10;N11zX4kYwi5FBbX3XSqlK2sy6Ca2I47cj+0N+gj7SuoehxhuWvmcJHNpsOHYUGNH7zWVp/xiFOwO&#10;hV2vz6vh8vsVZofQvGyOH3ulnh7D6g2Ep+D/xX/uT61glsS18Uw8An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ZCoMMAAADcAAAADwAAAAAAAAAAAAAAAACYAgAAZHJzL2Rv&#10;d25yZXYueG1sUEsFBgAAAAAEAAQA9QAAAIgDAAAAAA==&#10;" path="m,l,84r108,l,xm,l108,84,108,,,xe" fillcolor="#d1d2d3" stroked="f">
                  <v:path arrowok="t" o:connecttype="custom" o:connectlocs="0,4203;0,4287;108,4287;0,4203;0,4203;108,4287;108,4203;0,4203" o:connectangles="0,0,0,0,0,0,0,0"/>
                </v:shape>
                <v:shape id="AutoShape 1202" o:spid="_x0000_s1030" style="position:absolute;left:63440;top:-3980;width:700;height:900;visibility:visible;mso-wrap-style:square;v-text-anchor:top" coordsize="70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4WhsUA&#10;AADcAAAADwAAAGRycy9kb3ducmV2LnhtbESPT2sCMRTE7wW/Q3iCt5pVq9StUUQRpJ78Q/H43Dx3&#10;l25eliSu2356IxR6HGbmN8xs0ZpKNOR8aVnBoJ+AIM6sLjlXcDpuXt9B+ICssbJMCn7Iw2LeeZlh&#10;qu2d99QcQi4ihH2KCooQ6lRKnxVk0PdtTRy9q3UGQ5Qul9rhPcJNJYdJMpEGS44LBda0Kij7PtyM&#10;gvHv/vPi18OL3jVH+hpdR86dWalet11+gAjUhv/wX3urFbwlU3ieiUd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zhaGxQAAANwAAAAPAAAAAAAAAAAAAAAAAJgCAABkcnMv&#10;ZG93bnJldi54bWxQSwUGAAAAAAQABAD1AAAAigMAAAAA&#10;" path="m-48398,8183r-108,l-48398,8267r,-84xm-48506,8183r108,84l-48506,8267r,-84xe" filled="f" strokecolor="#d1d2d3" strokeweight="0">
                  <v:path arrowok="t" o:connecttype="custom" o:connectlocs="-48398,4203;-48506,4203;-48398,4287;-48398,4203;-48506,4203;-48398,4287;-48506,4287;-48506,4203" o:connectangles="0,0,0,0,0,0,0,0"/>
                </v:shape>
                <v:shape id="AutoShape 1203" o:spid="_x0000_s1031" style="position:absolute;left:43640;top:-52220;width:23500;height:50020;visibility:visible;mso-wrap-style:square;v-text-anchor:top" coordsize="23500,5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8xucAA&#10;AADcAAAADwAAAGRycy9kb3ducmV2LnhtbERPzWrCQBC+F3yHZQre6iZV1KauIqLQSxGjDzBkp0kw&#10;Oxt2pxrfvnsQevz4/lebwXXqRiG2ng3kkwwUceVty7WBy/nwtgQVBdli55kMPCjCZj16WWFh/Z1P&#10;dCulVimEY4EGGpG+0DpWDTmME98TJ+7HB4eSYKi1DXhP4a7T71k21w5bTg0N9rRrqLqWv86A88f9&#10;cfDf+VQu1dydPoJcy4Ux49dh+wlKaJB/8dP9ZQ3M8jQ/nUlHQ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w8xucAAAADcAAAADwAAAAAAAAAAAAAAAACYAgAAZHJzL2Rvd25y&#10;ZXYueG1sUEsFBgAAAAAEAAQA9QAAAIUDAAAAAA==&#10;" path="m-28492,56423r-6002,l-34494,56063r6002,l-28492,56423t-2510,2460l-32015,58883r,-209l-31002,58674r,209m-28600,58883r-5815,l-34415,58674r5815,l-28600,58883t-3415,-866l-34307,58017r,-53l-32015,57964r,53m-34307,58674r-108,l-34415,56423r108,l-34307,58674t5709,l-28706,58674r,-2251l-28598,56423r,2251m-31002,58780r-1013,m-32046,58017r,657m-33177,58017r,657m-32046,58557r-2261,m-31002,58017r2296,l-28706,57964r-2296,l-31002,58017t31,l-30971,58674t1133,-657l-29838,58674t-1133,-117l-28706,58557e" filled="f" strokecolor="#221f1f" strokeweight=".24pt">
                  <v:path arrowok="t" o:connecttype="custom" o:connectlocs="-28492,4203;-34494,4203;-34494,3843;-28492,3843;-28492,4203;-31002,6663;-32015,6663;-32015,6454;-31002,6454;-31002,6663;-28600,6663;-34415,6663;-34415,6454;-28600,6454;-28600,6663;-32015,5797;-34307,5797;-34307,5744;-32015,5744;-32015,5797;-34307,6454;-34415,6454;-34415,4203;-34307,4203;-34307,6454;-28598,6454;-28706,6454;-28706,4203;-28598,4203;-28598,6454;-31002,6560;-32015,6560;-32046,5797;-32046,6454;-33177,5797;-33177,6454;-32046,6337;-34307,6337;-31002,5797;-28706,5797;-28706,5744;-31002,5744;-31002,5797;-30971,5797;-30971,6454;-29838,5797;-29838,6454;-30971,6337;-28706,6337" o:connectangles="0,0,0,0,0,0,0,0,0,0,0,0,0,0,0,0,0,0,0,0,0,0,0,0,0,0,0,0,0,0,0,0,0,0,0,0,0,0,0,0,0,0,0,0,0,0,0,0,0"/>
                </v:shape>
                <v:shape id="Freeform 1204" o:spid="_x0000_s1032" style="position:absolute;left:9143;top:3840;width:6005;height:2823;visibility:visible;mso-wrap-style:square;v-text-anchor:top" coordsize="6005,2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IZcQA&#10;AADcAAAADwAAAGRycy9kb3ducmV2LnhtbESPzW7CMBCE75V4B2uRuBUnFRQUMIhGReqFQ4EHWMWb&#10;HxKvI9uF8PY1EhLH0cx8o1lvB9OJKznfWFaQThMQxIXVDVcKzqf9+xKED8gaO8uk4E4etpvR2xoz&#10;bW/8S9djqESEsM9QQR1Cn0npi5oM+qntiaNXWmcwROkqqR3eItx08iNJPqXBhuNCjT3lNRXt8c8o&#10;cPf0cljMZ/P2uyrbZZnn5eKrUWoyHnYrEIGG8Ao/2z9awSxN4XEmHg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LSGXEAAAA3AAAAA8AAAAAAAAAAAAAAAAAmAIAAGRycy9k&#10;b3ducmV2LnhtbFBLBQYAAAAABAAEAPUAAACJAwAAAAA=&#10;" path="m6005,362r-106,l5897,2822r-5815,l82,362,,360,,,6005,2r,360e" filled="f" strokecolor="#221f1f" strokeweight=".6pt">
                  <v:path arrowok="t" o:connecttype="custom" o:connectlocs="6005,4203;5899,4203;5897,6663;82,6663;82,4203;0,4201;0,3841;6005,3843;6005,4203" o:connectangles="0,0,0,0,0,0,0,0,0"/>
                </v:shape>
                <v:shape id="AutoShape 1205" o:spid="_x0000_s1033" style="position:absolute;left:64700;top:-54360;width:1880;height:5100;visibility:visible;mso-wrap-style:square;v-text-anchor:top" coordsize="188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nTScYA&#10;AADcAAAADwAAAGRycy9kb3ducmV2LnhtbESPQWvCQBSE7wX/w/KE3uomoa0hugYRFEGwqD00t2f2&#10;NQnNvg3ZNab/vlso9DjMzDfMMh9NKwbqXWNZQTyLQBCXVjdcKXi/bJ9SEM4ja2wtk4JvcpCvJg9L&#10;zLS984mGs69EgLDLUEHtfZdJ6cqaDLqZ7YiD92l7gz7IvpK6x3uAm1YmUfQqDTYcFmrsaFNT+XW+&#10;GQWHXYHph+Fjcd28Rdv5yzFxw02px+m4XoDwNPr/8F97rxU8xwn8ng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nTScYAAADcAAAADwAAAAAAAAAAAAAAAACYAgAAZHJz&#10;L2Rvd25yZXYueG1sUEsFBgAAAAAEAAQA9QAAAIsDAAAAAA==&#10;" path="m-55811,58496r612,m-55811,58270r612,e" filled="f" strokeweight=".24pt">
                  <v:path arrowok="t" o:connecttype="custom" o:connectlocs="-55811,4136;-55199,4136;-55811,3910;-55199,3910" o:connectangles="0,0,0,0"/>
                </v:shape>
                <v:line id="Line 1206" o:spid="_x0000_s1034" style="position:absolute;visibility:visible;mso-wrap-style:square" from="8889,4078" to="8889,4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eMu8YAAADcAAAADwAAAGRycy9kb3ducmV2LnhtbESPW2sCMRSE34X+h3AKvml2VUrZGkVK&#10;BR9axBvo22Fz9kI3J3ET3e2/b4RCH4eZ+YaZL3vTiDu1vrasIB0nIIhzq2suFRwP69ErCB+QNTaW&#10;ScEPeVgungZzzLTteEf3fShFhLDPUEEVgsuk9HlFBv3YOuLoFbY1GKJsS6lb7CLcNHKSJC/SYM1x&#10;oUJH7xXl3/ubUVB07uNwTrdX1sVptdnO3NdnuCg1fO5XbyAC9eE//NfeaAWzdAqPM/E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s3jLvGAAAA3AAAAA8AAAAAAAAA&#10;AAAAAAAAoQIAAGRycy9kb3ducmV2LnhtbFBLBQYAAAAABAAEAPkAAACUAwAAAAA=&#10;" strokeweight=".6pt"/>
                <v:shape id="Freeform 1207" o:spid="_x0000_s1035" style="position:absolute;left:8848;top:4066;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zGsUA&#10;AADcAAAADwAAAGRycy9kb3ducmV2LnhtbESPUWvCMBSF3wf7D+EOfBmaqt2QapRREdzYy9QfcGmu&#10;TV1zE5pY679fBoM9Hs453+GsNoNtRU9daBwrmE4yEMSV0w3XCk7H3XgBIkRkja1jUnCnAJv148MK&#10;C+1u/EX9IdYiQTgUqMDE6AspQ2XIYpg4T5y8s+ssxiS7WuoObwluWznLsldpseG0YNBTaaj6Plyt&#10;gvl7dc378hI+dsYfZ9vy5f786ZUaPQ1vSxCRhvgf/mvvtYJ8msPvmXQ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5XMaxQAAANwAAAAPAAAAAAAAAAAAAAAAAJgCAABkcnMv&#10;ZG93bnJldi54bWxQSwUGAAAAAAQABAD1AAAAigMAAAAA&#10;" path="m,l41,70,79,,,xe" fillcolor="black" stroked="f">
                  <v:path arrowok="t" o:connecttype="custom" o:connectlocs="0,4066;41,4136;79,4066;0,4066" o:connectangles="0,0,0,0"/>
                </v:shape>
                <v:shape id="Freeform 1208" o:spid="_x0000_s1036" style="position:absolute;left:8848;top:4066;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pdssUA&#10;AADcAAAADwAAAGRycy9kb3ducmV2LnhtbESPQWsCMRSE74L/IbyCN81abbusRpGCsIKItT14fCSv&#10;u2k3L8sm6vbfN0Khx2FmvmGW69414kpdsJ4VTCcZCGLtjeVKwcf7dpyDCBHZYOOZFPxQgPVqOFhi&#10;YfyN3+h6ipVIEA4FKqhjbAspg67JYZj4ljh5n75zGJPsKmk6vCW4a+Rjlj1Lh5bTQo0tvdakv08X&#10;p+C4ayzr3OWzvf069Md9+aLLs1Kjh36zABGpj//hv3ZpFMynT3A/k4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l2yxQAAANwAAAAPAAAAAAAAAAAAAAAAAJgCAABkcnMv&#10;ZG93bnJldi54bWxQSwUGAAAAAAQABAD1AAAAigMAAAAA&#10;" path="m79,l41,70,,,79,xe" filled="f" strokeweight="0">
                  <v:path arrowok="t" o:connecttype="custom" o:connectlocs="79,4066;41,4136;0,4066;79,4066" o:connectangles="0,0,0,0"/>
                </v:shape>
                <v:shape id="Freeform 1209" o:spid="_x0000_s1037" style="position:absolute;left:8848;top:3910;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tI9sYA&#10;AADcAAAADwAAAGRycy9kb3ducmV2LnhtbESP3WoCMRSE7wu+QziF3hTNalVkNYpsEdrijT8PcNgc&#10;N2s3J2ET1/Xtm0Khl8PMfMOsNr1tREdtqB0rGI8yEMSl0zVXCs6n3XABIkRkjY1jUvCgAJv14GmF&#10;uXZ3PlB3jJVIEA45KjAx+lzKUBqyGEbOEyfv4lqLMcm2krrFe4LbRk6ybC4t1pwWDHoqDJXfx5tV&#10;8PZZ3qZdcQ1fO+NPk/di9njde6VenvvtEkSkPv6H/9ofWsF0PIffM+kIyP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tI9sYAAADcAAAADwAAAAAAAAAAAAAAAACYAgAAZHJz&#10;L2Rvd25yZXYueG1sUEsFBgAAAAAEAAQA9QAAAIsDAAAAAA==&#10;" path="m,70r79,l41,,,70xe" fillcolor="black" stroked="f">
                  <v:path arrowok="t" o:connecttype="custom" o:connectlocs="0,3980;79,3980;41,3910;0,3980" o:connectangles="0,0,0,0"/>
                </v:shape>
                <v:shape id="Freeform 1210" o:spid="_x0000_s1038" style="position:absolute;left:8848;top:3910;width:80;height:70;visibility:visible;mso-wrap-style:square;v-text-anchor:top" coordsize="8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RmXsUA&#10;AADcAAAADwAAAGRycy9kb3ducmV2LnhtbESPQWsCMRSE7wX/Q3iCt5q1lrqsRpGCsAUpVj14fCTP&#10;3ejmZdlE3f77plDocZiZb5jFqneNuFMXrGcFk3EGglh7Y7lScDxsnnMQISIbbDyTgm8KsFoOnhZY&#10;GP/gL7rvYyUShEOBCuoY20LKoGtyGMa+JU7e2XcOY5JdJU2HjwR3jXzJsjfp0HJaqLGl95r0dX9z&#10;CnYfjWWdu3y6tZfPfrctZ7o8KTUa9us5iEh9/A//tUuj4HUyg98z6Qj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5GZexQAAANwAAAAPAAAAAAAAAAAAAAAAAJgCAABkcnMv&#10;ZG93bnJldi54bWxQSwUGAAAAAAQABAD1AAAAigMAAAAA&#10;" path="m79,70l41,,,70r79,xe" filled="f" strokeweight="0">
                  <v:path arrowok="t" o:connecttype="custom" o:connectlocs="79,3980;41,3910;0,3980;79,3980" o:connectangles="0,0,0,0"/>
                </v:shape>
                <v:line id="Line 1211" o:spid="_x0000_s1039" style="position:absolute;visibility:visible;mso-wrap-style:square" from="10874,3608" to="10874,3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MeysIAAADcAAAADwAAAGRycy9kb3ducmV2LnhtbERPy2oCMRTdF/oP4Qrd1cwUkTI1ikgF&#10;FxXRUai7y+TOAyc3cZI649+bhdDl4bxni8G04kadbywrSMcJCOLC6oYrBcd8/f4Jwgdkja1lUnAn&#10;D4v568sMM2173tPtECoRQ9hnqKAOwWVS+qImg35sHXHkStsZDBF2ldQd9jHctPIjSabSYMOxoUZH&#10;q5qKy+HPKCh7953/prsr6/K03OwmbvsTzkq9jYblF4hAQ/gXP90brWCSxrXxTDwCc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ZMeysIAAADcAAAADwAAAAAAAAAAAAAA&#10;AAChAgAAZHJzL2Rvd25yZXYueG1sUEsFBgAAAAAEAAQA+QAAAJADAAAAAA==&#10;" strokeweight=".6pt"/>
                <v:shape id="Freeform 1212" o:spid="_x0000_s1040" style="position:absolute;left:10861;top:3569;width:70;height:80;visibility:visible;mso-wrap-style:square;v-text-anchor:top" coordsize="7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TkMgA&#10;AADcAAAADwAAAGRycy9kb3ducmV2LnhtbESPT2vCQBTE74V+h+UVeim6SSnFxqxiBGkP9mAsgrdn&#10;9uUPZt+G7Fajn75bEDwOM/MbJp0PphUn6l1jWUE8jkAQF1Y3XCn42a5GExDOI2tsLZOCCzmYzx4f&#10;Uky0PfOGTrmvRICwS1BB7X2XSOmKmgy6se2Ig1fa3qAPsq+k7vEc4KaVr1H0Lg02HBZq7GhZU3HM&#10;f42Cstt+f+7WOt5fXrLsUDTZdZFvlHp+GhZTEJ4Gfw/f2l9awVv8Af9nwhGQs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u9OQyAAAANwAAAAPAAAAAAAAAAAAAAAAAJgCAABk&#10;cnMvZG93bnJldi54bWxQSwUGAAAAAAQABAD1AAAAjQMAAAAA&#10;" path="m,l,79,69,38,,xe" fillcolor="black" stroked="f">
                  <v:path arrowok="t" o:connecttype="custom" o:connectlocs="0,3570;0,3649;69,3608;0,3570" o:connectangles="0,0,0,0"/>
                </v:shape>
                <v:shape id="Freeform 1213" o:spid="_x0000_s1041" style="position:absolute;left:10861;top:3569;width:70;height:80;visibility:visible;mso-wrap-style:square;v-text-anchor:top" coordsize="7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bij8MA&#10;AADcAAAADwAAAGRycy9kb3ducmV2LnhtbERP3WrCMBS+H+wdwhnszqaT2Wk1ShlzCL3YVn2AY3PW&#10;FJuT0mRa395cCLv8+P5Xm9F24kyDbx0reElSEMS10y03Cg777WQOwgdkjZ1jUnAlD5v148MKc+0u&#10;/EPnKjQihrDPUYEJoc+l9LUhiz5xPXHkft1gMUQ4NFIPeInhtpPTNM2kxZZjg8Ge3g3Vp+rPKija&#10;b9kviuxUbr/SN/PJx9n4USr1/DQWSxCBxvAvvrt3WsHrNM6PZ+IRkO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hbij8MAAADcAAAADwAAAAAAAAAAAAAAAACYAgAAZHJzL2Rv&#10;d25yZXYueG1sUEsFBgAAAAAEAAQA9QAAAIgDAAAAAA==&#10;" path="m,l69,38,,79,,xe" filled="f" strokeweight="0">
                  <v:path arrowok="t" o:connecttype="custom" o:connectlocs="0,3570;69,3608;0,3649;0,3570" o:connectangles="0,0,0,0"/>
                </v:shape>
                <v:shape id="Freeform 1214" o:spid="_x0000_s1042" style="position:absolute;left:9510;top:3569;width:70;height:80;visibility:visible;mso-wrap-style:square;v-text-anchor:top" coordsize="7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EVK8gA&#10;AADcAAAADwAAAGRycy9kb3ducmV2LnhtbESPT2vCQBTE70K/w/IKXqRuIkVK6kZMoeihPZiUQm+v&#10;2Zc/NPs2ZFeNfnq3IHgcZuY3zGo9mk4caXCtZQXxPAJBXFrdcq3gq3h/egHhPLLGzjIpOJODdfow&#10;WWGi7Yn3dMx9LQKEXYIKGu/7REpXNmTQzW1PHLzKDgZ9kEMt9YCnADedXETRUhpsOSw02NNbQ+Vf&#10;fjAKqr743H5/6PjnPMuy37LNLpt8r9T0cdy8gvA0+nv41t5pBc+LGP7PhCMg0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oRUryAAAANwAAAAPAAAAAAAAAAAAAAAAAJgCAABk&#10;cnMvZG93bnJldi54bWxQSwUGAAAAAAQABAD1AAAAjQMAAAAA&#10;" path="m,38l70,79,70,,,38xe" fillcolor="black" stroked="f">
                  <v:path arrowok="t" o:connecttype="custom" o:connectlocs="0,3608;70,3649;70,3570;0,3608" o:connectangles="0,0,0,0"/>
                </v:shape>
                <v:shape id="Freeform 1215" o:spid="_x0000_s1043" style="position:absolute;left:9510;top:3569;width:70;height:80;visibility:visible;mso-wrap-style:square;v-text-anchor:top" coordsize="7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jZY8YA&#10;AADcAAAADwAAAGRycy9kb3ducmV2LnhtbESP3WrCQBSE74W+w3KE3unG4E+bupFQVApeaG0f4DR7&#10;mg3Jng3ZraZv3y0IXg4z8w2z3gy2FRfqfe1YwWyagCAuna65UvD5sZs8gfABWWPrmBT8kodN/jBa&#10;Y6bdld/pcg6ViBD2GSowIXSZlL40ZNFPXUccvW/XWwxR9pXUPV4j3LYyTZKltFhzXDDY0auhsjn/&#10;WAVFfZLdc7FsDrtjsjJ7/loM24NSj+OheAERaAj38K39phXM0xT+z8QjI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jZY8YAAADcAAAADwAAAAAAAAAAAAAAAACYAgAAZHJz&#10;L2Rvd25yZXYueG1sUEsFBgAAAAAEAAQA9QAAAIsDAAAAAA==&#10;" path="m70,l,38,70,79,70,xe" filled="f" strokeweight="0">
                  <v:path arrowok="t" o:connecttype="custom" o:connectlocs="70,3570;0,3608;70,3649;70,3570" o:connectangles="0,0,0,0"/>
                </v:shape>
                <v:shape id="AutoShape 1216" o:spid="_x0000_s1044" style="position:absolute;left:66580;top:-49180;width:2520;height:11840;visibility:visible;mso-wrap-style:square;v-text-anchor:top" coordsize="2520,11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jsi8MA&#10;AADcAAAADwAAAGRycy9kb3ducmV2LnhtbESPQWsCMRSE74L/ITyhN82qVdrVKK1g8SJaq3h9bJ6b&#10;xc3Lskl1/fdGEDwOM/MNM503thQXqn3hWEG/l4AgzpwuOFew/1t2P0D4gKyxdEwKbuRhPmu3pphq&#10;d+VfuuxCLiKEfYoKTAhVKqXPDFn0PVcRR+/kaoshyjqXusZrhNtSDpJkLC0WHBcMVrQwlJ13/1bB&#10;hr9X+XJr9scg/frn82DsemSUeus0XxMQgZrwCj/bK63gfTCEx5l4BOT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jsi8MAAADcAAAADwAAAAAAAAAAAAAAAACYAgAAZHJzL2Rv&#10;d25yZXYueG1sUEsFBgAAAAAEAAQA9QAAAIgDAAAAAA==&#10;" path="m-57070,53090r,-302m-55649,53090r,-302e" filled="f" strokeweight=".24pt">
                  <v:path arrowok="t" o:connecttype="custom" o:connectlocs="-57070,3910;-57070,3608;-55649,3910;-55649,3608" o:connectangles="0,0,0,0"/>
                </v:shape>
                <v:line id="Line 1217" o:spid="_x0000_s1045" style="position:absolute;visibility:visible;mso-wrap-style:square" from="8922,4023" to="8932,40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kTo8YAAADcAAAADwAAAGRycy9kb3ducmV2LnhtbESPQWvCQBSE74X+h+UVeqsbRVSia5BC&#10;sZWCVAU9PrLPJJp9m+5uY9pf7woFj8PMfMPMss7UoiXnK8sK+r0EBHFudcWFgt327WUCwgdkjbVl&#10;UvBLHrL548MMU20v/EXtJhQiQtinqKAMoUml9HlJBn3PNsTRO1pnMETpCqkdXiLc1HKQJCNpsOK4&#10;UGJDryXl582PUeBOyXi0bo6H72L5ueTVH072Hyulnp+6xRREoC7cw//td61gOBjC7Uw8AnJ+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JE6PGAAAA3AAAAA8AAAAAAAAA&#10;AAAAAAAAoQIAAGRycy9kb3ducmV2LnhtbFBLBQYAAAAABAAEAPkAAACUAwAAAAA=&#10;" strokecolor="#7f8185" strokeweight=".84pt"/>
                <v:shape id="AutoShape 1218" o:spid="_x0000_s1046" style="position:absolute;left:65640;top:-53740;width:2;height:52980;visibility:visible;mso-wrap-style:square;v-text-anchor:top" coordsize="2,52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THBMUA&#10;AADcAAAADwAAAGRycy9kb3ducmV2LnhtbESP3WrCQBSE74W+w3KE3tWNv5XoKqUYKXijqQ9wyB6z&#10;wezZNLuatE/fLRS8HGbmG2a97W0t7tT6yrGC8SgBQVw4XXGp4PyZvSxB+ICssXZMCr7Jw3bzNFhj&#10;ql3HJ7rnoRQRwj5FBSaEJpXSF4Ys+pFriKN3ca3FEGVbSt1iF+G2lpMkWUiLFccFgw29Gyqu+c0q&#10;yH9e+/108WWy7njROzldZoezV+p52L+tQATqwyP83/7QCmaTOfydi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9McExQAAANwAAAAPAAAAAAAAAAAAAAAAAJgCAABkcnMv&#10;ZG93bnJldi54bWxQSwUGAAAAAAQABAD1AAAAigMAAAAA&#10;" path="m-56677,57763r255,m-56389,57763r,m-56355,57763r273,m-56048,57763r,m-56014,57763r271,m-55710,57763r,m-55674,57763r272,m-55369,57763r,m-55335,57763r273,m-55028,57763r,m-54994,57763r271,m-54687,57763r,m-54654,57763r272,m-54349,57763r,m-54315,57763r273,m-54008,57763r,m-53974,57763r273,m-53667,57763r,m-53634,57763r272,m-53329,57763r,m-53293,57763r271,m-52988,57763r,m-52954,57763r273,m-52647,57763r,m-52614,57763r272,m-52306,57763r,m-52273,57763r271,m-51968,57763r,m-51932,57763r271,m-51627,57763r,m-51594,57763r274,m-51286,57763r,m-51253,57763r271,m-50946,57763r,m-50912,57763r271,m-50607,57763r,m-50574,57763r255,e" filled="f" strokecolor="#7a7879" strokeweight=".72pt">
                  <v:path arrowok="t" o:connecttype="custom" o:connectlocs="0,4023;0,4023;0,4023;0,4023;0,4023;0,4023;0,4023;0,4023;0,4023;0,4023;0,4023;0,4023;0,4023;0,4023;0,4023;0,4023;0,4023;0,4023;0,4023;0,4023;0,4023;0,4023;0,4023;0,4023;0,4023;0,4023;0,4023;0,4023;0,4023;0,4023;0,4023;0,4023;0,4023;0,4023;0,4023;0,4023;0,4023" o:connectangles="0,0,0,0,0,0,0,0,0,0,0,0,0,0,0,0,0,0,0,0,0,0,0,0,0,0,0,0,0,0,0,0,0,0,0,0,0"/>
                </v:shape>
                <v:line id="Line 1219" o:spid="_x0000_s1047" style="position:absolute;visibility:visible;mso-wrap-style:square" from="15341,4015" to="15341,4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KVTsUAAADcAAAADwAAAGRycy9kb3ducmV2LnhtbESPQWuDQBSE74H+h+UVegnJWklssdkE&#10;qUhzCmh6yPHhvqrUfSvuJtp/3w0Uehxm5htmd5hNL240us6ygud1BIK4trrjRsHnuVi9gnAeWWNv&#10;mRT8kIPD/mGxw1TbiUu6Vb4RAcIuRQWt90MqpatbMujWdiAO3pcdDfogx0bqEacAN72MoyiRBjsO&#10;Cy0O9N5S/V1djQKa4+GaLfMi2n5sLicss/wlz5R6epyzNxCeZv8f/msftYJNnMD9TDgCcv8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kKVTsUAAADcAAAADwAAAAAAAAAA&#10;AAAAAAChAgAAZHJzL2Rvd25yZXYueG1sUEsFBgAAAAAEAAQA+QAAAJMDAAAAAA==&#10;" strokecolor="#7f8185" strokeweight=".36pt"/>
                <v:shape id="AutoShape 1220" o:spid="_x0000_s1048" style="position:absolute;left:9864;top:6660;width:4512;height:2;visibility:visible;mso-wrap-style:square;v-text-anchor:top" coordsize="4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Gbt8UA&#10;AADcAAAADwAAAGRycy9kb3ducmV2LnhtbESP3WoCMRSE7wu+QzhCb0rN+oOVrVFsodCrimsf4HRz&#10;uru6OVmSGLc+vSkIXg4z8w2zXPemFZGcbywrGI8yEMSl1Q1XCr73H88LED4ga2wtk4I/8rBeDR6W&#10;mGt75h3FIlQiQdjnqKAOocul9GVNBv3IdsTJ+7XOYEjSVVI7PCe4aeUky+bSYMNpocaO3msqj8XJ&#10;KCji0+Vttohf8+khRD5t3fSnd0o9DvvNK4hAfbiHb+1PrWA2eYH/M+kI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UZu3xQAAANwAAAAPAAAAAAAAAAAAAAAAAJgCAABkcnMv&#10;ZG93bnJldi54bWxQSwUGAAAAAAQABAD1AAAAigMAAAAA&#10;" path="m,l17,m1157,r17,m3363,r17,m4496,r16,e" filled="f" strokecolor="#7f8185" strokeweight=".48pt">
                  <v:path arrowok="t" o:connecttype="custom" o:connectlocs="0,0;17,0;1157,0;1174,0;3363,0;3380,0;4496,0;4512,0" o:connectangles="0,0,0,0,0,0,0,0"/>
                </v:shape>
                <v:line id="Line 1221" o:spid="_x0000_s1049" style="position:absolute;visibility:visible;mso-wrap-style:square" from="15563,6666" to="15563,66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mG5MMAAADcAAAADwAAAGRycy9kb3ducmV2LnhtbERPz2vCMBS+C/4P4Qm7aaqMIdUoYyJ6&#10;GqxTqLe35tmUNS+1iW23v345DDx+fL/X28HWoqPWV44VzGcJCOLC6YpLBafP/XQJwgdkjbVjUvBD&#10;Hrab8WiNqXY9f1CXhVLEEPYpKjAhNKmUvjBk0c9cQxy5q2sthgjbUuoW+xhua7lIkhdpseLYYLCh&#10;N0PFd3a3Cs7mwtev/je/XebL3aHL8/fs5JR6mgyvKxCBhvAQ/7uPWsHzIq6NZ+IRkJ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JhuTDAAAA3AAAAA8AAAAAAAAAAAAA&#10;AAAAoQIAAGRycy9kb3ducmV2LnhtbFBLBQYAAAAABAAEAPkAAACRAwAAAAA=&#10;" strokecolor="#050707" strokeweight="1.08pt"/>
                <v:line id="Line 1222" o:spid="_x0000_s1050" style="position:absolute;visibility:visible;mso-wrap-style:square" from="8114,6666" to="15645,66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x0ScYAAADcAAAADwAAAGRycy9kb3ducmV2LnhtbESPQWvCQBSE74X+h+UVeim6MYhodJVS&#10;a9CLYLT0+sg+k2D2bdhdNf33XaHQ4zAz3zCLVW9acSPnG8sKRsMEBHFpdcOVgtNxM5iC8AFZY2uZ&#10;FPyQh9Xy+WmBmbZ3PtCtCJWIEPYZKqhD6DIpfVmTQT+0HXH0ztYZDFG6SmqH9wg3rUyTZCINNhwX&#10;auzoo6byUlyNgmKa79P+8lnuxt/5tVg7s3n7ypV6fenf5yAC9eE//NfeagXjdAaPM/E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UsdEnGAAAA3AAAAA8AAAAAAAAA&#10;AAAAAAAAoQIAAGRycy9kb3ducmV2LnhtbFBLBQYAAAAABAAEAPkAAACUAwAAAAA=&#10;" strokecolor="#221f1f" strokeweight=".96pt"/>
                <v:shape id="Picture 1223" o:spid="_x0000_s1051" type="#_x0000_t75" style="position:absolute;left:10100;top:3718;width:180;height: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ivP7AAAAA3AAAAA8AAABkcnMvZG93bnJldi54bWxET8uKwjAU3Q/4D+EK7sa0KiIdo4ggioiD&#10;j9lfmjttx+YmNlHr35uFMMvDeU/nranFnRpfWVaQ9hMQxLnVFRcKzqfV5wSED8gaa8uk4Eke5rPO&#10;xxQzbR98oPsxFCKGsM9QQRmCy6T0eUkGfd864sj92sZgiLAppG7wEcNNLQdJMpYGK44NJTpalpRf&#10;jjej4Ge3T7/x+rfX9Xi33m5TxwN2SvW67eILRKA2/Ivf7o1WMBrG+fFMPAJy9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yK8/sAAAADcAAAADwAAAAAAAAAAAAAAAACfAgAA&#10;ZHJzL2Rvd25yZXYueG1sUEsFBgAAAAAEAAQA9wAAAIwDAAAAAA==&#10;">
                  <v:imagedata r:id="rId369" o:title=""/>
                </v:shape>
                <v:shape id="Picture 1224" o:spid="_x0000_s1052" type="#_x0000_t75" style="position:absolute;left:4957;top:9449;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LO+bGAAAA3AAAAA8AAABkcnMvZG93bnJldi54bWxEj0FrwkAUhO9C/8PyhN50YxtsSd2IaFsE&#10;T2prr4/sSzY2+zZkt5r+e1cQPA4z8w0zm/e2ESfqfO1YwWScgCAunK65UvC1/xi9gvABWWPjmBT8&#10;k4d5/jCYYabdmbd02oVKRAj7DBWYENpMSl8YsujHriWOXuk6iyHKrpK6w3OE20Y+JclUWqw5Lhhs&#10;aWmo+N39WQXf79Xn4ejMZv2T7qdl2q4OL/1Kqcdhv3gDEagP9/CtvdYK0ucJXM/EIyDz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4s75sYAAADcAAAADwAAAAAAAAAAAAAA&#10;AACfAgAAZHJzL2Rvd25yZXYueG1sUEsFBgAAAAAEAAQA9wAAAJIDAAAAAA==&#10;">
                  <v:imagedata r:id="rId370" o:title=""/>
                </v:shape>
                <v:shape id="Freeform 1225" o:spid="_x0000_s1053" style="position:absolute;left:8454;top:9185;width:99;height:89;visibility:visible;mso-wrap-style:square;v-text-anchor:top" coordsize="9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eBncUA&#10;AADcAAAADwAAAGRycy9kb3ducmV2LnhtbESPQWsCMRSE74X+h/AKvZSarYq060YphYqngqseents&#10;npvtbl6WJOr6701B8DjMzDdMsRxsJ07kQ+NYwdsoA0FcOd1wrWC3/X59BxEissbOMSm4UIDl4vGh&#10;wFy7M2/oVMZaJAiHHBWYGPtcylAZshhGridO3sF5izFJX0vt8ZzgtpPjLJtJiw2nBYM9fRmq2vJo&#10;FbQJLMv9BuPHz/7vxR9XpvtdKfX8NHzOQUQa4j18a6+1gulkDP9n0hGQ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R4GdxQAAANwAAAAPAAAAAAAAAAAAAAAAAJgCAABkcnMv&#10;ZG93bnJldi54bWxQSwUGAAAAAAQABAD1AAAAigMAAAAA&#10;" path="m,88l,,99,e" filled="f" strokecolor="#006192" strokeweight=".72pt">
                  <v:path arrowok="t" o:connecttype="custom" o:connectlocs="0,9274;0,9186;99,9186" o:connectangles="0,0,0"/>
                </v:shape>
                <v:shape id="Picture 1226" o:spid="_x0000_s1054" type="#_x0000_t75" style="position:absolute;left:8447;top:9178;width:1426;height:3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EUDTGAAAA3AAAAA8AAABkcnMvZG93bnJldi54bWxEj09rwkAUxO8Fv8PyhN7qplVUUldpK8V/&#10;h1IVvD6yzyTt7tuQ3cT47V2h0OMwM79hZovOGtFS7UvHCp4HCQjizOmScwXHw+fTFIQPyBqNY1Jw&#10;JQ+Lee9hhql2F/6mdh9yESHsU1RQhFClUvqsIIt+4Cri6J1dbTFEWedS13iJcGvkS5KMpcWS40KB&#10;FX0UlP3uG6vg1JxNE3bL7WbVHr8mOF2+G/uj1GO/e3sFEagL/+G/9lorGA2HcD8Tj4Cc3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cRQNMYAAADcAAAADwAAAAAAAAAAAAAA&#10;AACfAgAAZHJzL2Rvd25yZXYueG1sUEsFBgAAAAAEAAQA9wAAAJIDAAAAAA==&#10;">
                  <v:imagedata r:id="rId371" o:title=""/>
                </v:shape>
                <v:rect id="Rectangle 1227" o:spid="_x0000_s1055"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sw5sUA&#10;AADcAAAADwAAAGRycy9kb3ducmV2LnhtbESPQWvCQBSE74X+h+UVequ72iAluoqIheKppjm0t2f2&#10;mQ1m34bsNqb/visIHoeZ+YZZrkfXioH60HjWMJ0oEMSVNw3XGsqv95c3ECEiG2w9k4Y/CrBePT4s&#10;MTf+wgcailiLBOGQowYbY5dLGSpLDsPEd8TJO/neYUyyr6Xp8ZLgrpUzpebSYcNpwWJHW0vVufh1&#10;Gn7GfYl79dlkx+p7vtsWyg5tqfXz07hZgIg0xnv41v4wGrLXDK5n0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WzDmxQAAANwAAAAPAAAAAAAAAAAAAAAAAJgCAABkcnMv&#10;ZG93bnJldi54bWxQSwUGAAAAAAQABAD1AAAAigMAAAAA&#10;" filled="f" strokeweight=".72pt"/>
                <v:shape id="Picture 1228" o:spid="_x0000_s1056" type="#_x0000_t75" style="position:absolute;left:1079;top:3048;width:6476;height:43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AaoaHFAAAA3AAAAA8AAABkcnMvZG93bnJldi54bWxEj0trwkAUhfdC/8Nwhe50Ym3VRiehWCru&#10;rI8WurtkrpnQzJ2QGTX+e0codHk4j4+zyDtbizO1vnKsYDRMQBAXTldcKjjsPwYzED4ga6wdk4Ir&#10;ecizh94CU+0uvKXzLpQijrBPUYEJoUml9IUhi37oGuLoHV1rMUTZllK3eInjtpZPSTKRFiuOBIMN&#10;LQ0Vv7uTjZDJ62o/3XTey/fQmJ/r5/fpq1Tqsd+9zUEE6sJ/+K+91gqexy9wPxOPgMx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GqGhxQAAANwAAAAPAAAAAAAAAAAAAAAA&#10;AJ8CAABkcnMvZG93bnJldi54bWxQSwUGAAAAAAQABAD3AAAAkQMAAAAA&#10;">
                  <v:imagedata r:id="rId372" o:title=""/>
                </v:shape>
                <w10:wrap anchorx="page" anchory="page"/>
              </v:group>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before="9" w:after="0" w:line="240" w:lineRule="auto"/>
        <w:rPr>
          <w:rFonts w:ascii="Arial" w:eastAsia="Arial" w:hAnsi="Arial" w:cs="Arial"/>
          <w:bCs/>
          <w:sz w:val="11"/>
          <w:szCs w:val="24"/>
          <w:lang w:val="en-US"/>
        </w:rPr>
      </w:pPr>
    </w:p>
    <w:tbl>
      <w:tblPr>
        <w:tblStyle w:val="TableNormal"/>
        <w:tblW w:w="0" w:type="auto"/>
        <w:tblInd w:w="4675" w:type="dxa"/>
        <w:tblBorders>
          <w:top w:val="single" w:sz="12" w:space="0" w:color="006192"/>
          <w:left w:val="single" w:sz="12" w:space="0" w:color="006192"/>
          <w:bottom w:val="single" w:sz="12" w:space="0" w:color="006192"/>
          <w:right w:val="single" w:sz="12" w:space="0" w:color="006192"/>
          <w:insideH w:val="single" w:sz="12" w:space="0" w:color="006192"/>
          <w:insideV w:val="single" w:sz="12" w:space="0" w:color="006192"/>
        </w:tblBorders>
        <w:tblLayout w:type="fixed"/>
        <w:tblLook w:val="01E0" w:firstRow="1" w:lastRow="1" w:firstColumn="1" w:lastColumn="1" w:noHBand="0" w:noVBand="0"/>
      </w:tblPr>
      <w:tblGrid>
        <w:gridCol w:w="646"/>
        <w:gridCol w:w="2192"/>
        <w:gridCol w:w="2922"/>
        <w:gridCol w:w="1194"/>
        <w:gridCol w:w="1244"/>
        <w:gridCol w:w="1261"/>
        <w:gridCol w:w="1175"/>
      </w:tblGrid>
      <w:tr w:rsidR="00007CD1" w:rsidRPr="00007CD1" w:rsidTr="00833786">
        <w:trPr>
          <w:trHeight w:val="409"/>
        </w:trPr>
        <w:tc>
          <w:tcPr>
            <w:tcW w:w="646" w:type="dxa"/>
            <w:vMerge w:val="restart"/>
            <w:tcBorders>
              <w:right w:val="single" w:sz="2" w:space="0" w:color="000000"/>
            </w:tcBorders>
          </w:tcPr>
          <w:p w:rsidR="00007CD1" w:rsidRPr="00007CD1" w:rsidRDefault="00007CD1" w:rsidP="00007CD1">
            <w:pPr>
              <w:spacing w:before="1"/>
              <w:rPr>
                <w:rFonts w:ascii="Times New Roman" w:eastAsia="Arial" w:hAnsi="Times New Roman" w:cs="Times New Roman"/>
                <w:sz w:val="29"/>
              </w:rPr>
            </w:pPr>
          </w:p>
          <w:p w:rsidR="00007CD1" w:rsidRPr="00007CD1" w:rsidRDefault="00007CD1" w:rsidP="00007CD1">
            <w:pPr>
              <w:ind w:left="62"/>
              <w:rPr>
                <w:rFonts w:ascii="Times New Roman" w:eastAsia="Arial" w:hAnsi="Times New Roman" w:cs="Times New Roman"/>
                <w:sz w:val="18"/>
              </w:rPr>
            </w:pPr>
            <w:r w:rsidRPr="00007CD1">
              <w:rPr>
                <w:rFonts w:ascii="Times New Roman" w:eastAsia="Arial" w:hAnsi="Times New Roman" w:cs="Times New Roman"/>
                <w:sz w:val="18"/>
              </w:rPr>
              <w:t>№ Тип</w:t>
            </w:r>
          </w:p>
        </w:tc>
        <w:tc>
          <w:tcPr>
            <w:tcW w:w="2192" w:type="dxa"/>
            <w:vMerge w:val="restart"/>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8"/>
              </w:rPr>
            </w:pPr>
          </w:p>
        </w:tc>
        <w:tc>
          <w:tcPr>
            <w:tcW w:w="2922" w:type="dxa"/>
            <w:vMerge w:val="restart"/>
            <w:tcBorders>
              <w:left w:val="single" w:sz="2" w:space="0" w:color="000000"/>
              <w:right w:val="single" w:sz="2" w:space="0" w:color="000000"/>
            </w:tcBorders>
          </w:tcPr>
          <w:p w:rsidR="00007CD1" w:rsidRPr="00007CD1" w:rsidRDefault="00007CD1" w:rsidP="00007CD1">
            <w:pPr>
              <w:spacing w:before="2"/>
              <w:rPr>
                <w:rFonts w:ascii="Times New Roman" w:eastAsia="Arial" w:hAnsi="Times New Roman" w:cs="Times New Roman"/>
                <w:sz w:val="27"/>
              </w:rPr>
            </w:pPr>
          </w:p>
          <w:p w:rsidR="00007CD1" w:rsidRPr="00007CD1" w:rsidRDefault="00007CD1" w:rsidP="00007CD1">
            <w:pPr>
              <w:ind w:left="74"/>
              <w:rPr>
                <w:rFonts w:ascii="Times New Roman" w:eastAsia="Arial" w:hAnsi="Times New Roman" w:cs="Times New Roman"/>
                <w:sz w:val="18"/>
              </w:rPr>
            </w:pPr>
            <w:r w:rsidRPr="00007CD1">
              <w:rPr>
                <w:rFonts w:ascii="Times New Roman" w:eastAsia="Arial" w:hAnsi="Times New Roman" w:cs="Times New Roman"/>
                <w:sz w:val="18"/>
              </w:rPr>
              <w:t>Вид</w:t>
            </w:r>
          </w:p>
        </w:tc>
        <w:tc>
          <w:tcPr>
            <w:tcW w:w="4874" w:type="dxa"/>
            <w:gridSpan w:val="4"/>
            <w:tcBorders>
              <w:left w:val="single" w:sz="2" w:space="0" w:color="000000"/>
              <w:bottom w:val="single" w:sz="2" w:space="0" w:color="000000"/>
            </w:tcBorders>
          </w:tcPr>
          <w:p w:rsidR="00007CD1" w:rsidRPr="00007CD1" w:rsidRDefault="00007CD1" w:rsidP="00007CD1">
            <w:pPr>
              <w:spacing w:before="41"/>
              <w:ind w:left="73"/>
              <w:rPr>
                <w:rFonts w:ascii="Times New Roman" w:eastAsia="Arial" w:hAnsi="Times New Roman" w:cs="Times New Roman"/>
                <w:sz w:val="18"/>
              </w:rPr>
            </w:pPr>
            <w:r w:rsidRPr="00007CD1">
              <w:rPr>
                <w:rFonts w:ascii="Times New Roman" w:eastAsia="Arial" w:hAnsi="Times New Roman" w:cs="Times New Roman"/>
                <w:sz w:val="18"/>
              </w:rPr>
              <w:t>Максимальные габариты, мм</w:t>
            </w:r>
          </w:p>
        </w:tc>
      </w:tr>
      <w:tr w:rsidR="00007CD1" w:rsidRPr="00007CD1" w:rsidTr="00833786">
        <w:trPr>
          <w:trHeight w:val="392"/>
        </w:trPr>
        <w:tc>
          <w:tcPr>
            <w:tcW w:w="646" w:type="dxa"/>
            <w:vMerge/>
            <w:tcBorders>
              <w:top w:val="nil"/>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2192" w:type="dxa"/>
            <w:vMerge/>
            <w:tcBorders>
              <w:top w:val="nil"/>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2922" w:type="dxa"/>
            <w:vMerge/>
            <w:tcBorders>
              <w:top w:val="nil"/>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1194" w:type="dxa"/>
            <w:tcBorders>
              <w:top w:val="single" w:sz="2" w:space="0" w:color="000000"/>
              <w:left w:val="single" w:sz="2" w:space="0" w:color="000000"/>
              <w:right w:val="single" w:sz="2" w:space="0" w:color="000000"/>
            </w:tcBorders>
          </w:tcPr>
          <w:p w:rsidR="00007CD1" w:rsidRPr="00007CD1" w:rsidRDefault="00007CD1" w:rsidP="00007CD1">
            <w:pPr>
              <w:spacing w:before="99"/>
              <w:ind w:left="51"/>
              <w:rPr>
                <w:rFonts w:ascii="Times New Roman" w:eastAsia="Arial" w:hAnsi="Times New Roman" w:cs="Times New Roman"/>
                <w:sz w:val="18"/>
              </w:rPr>
            </w:pPr>
            <w:r w:rsidRPr="00007CD1">
              <w:rPr>
                <w:rFonts w:ascii="Times New Roman" w:eastAsia="Arial" w:hAnsi="Times New Roman" w:cs="Times New Roman"/>
                <w:sz w:val="18"/>
              </w:rPr>
              <w:t>Высота</w:t>
            </w:r>
          </w:p>
        </w:tc>
        <w:tc>
          <w:tcPr>
            <w:tcW w:w="1244" w:type="dxa"/>
            <w:tcBorders>
              <w:top w:val="single" w:sz="2" w:space="0" w:color="000000"/>
              <w:left w:val="single" w:sz="2" w:space="0" w:color="000000"/>
              <w:right w:val="single" w:sz="2" w:space="0" w:color="000000"/>
            </w:tcBorders>
          </w:tcPr>
          <w:p w:rsidR="00007CD1" w:rsidRPr="00007CD1" w:rsidRDefault="00007CD1" w:rsidP="00007CD1">
            <w:pPr>
              <w:spacing w:before="99"/>
              <w:ind w:left="47"/>
              <w:rPr>
                <w:rFonts w:ascii="Times New Roman" w:eastAsia="Arial" w:hAnsi="Times New Roman" w:cs="Times New Roman"/>
                <w:sz w:val="18"/>
              </w:rPr>
            </w:pPr>
            <w:r w:rsidRPr="00007CD1">
              <w:rPr>
                <w:rFonts w:ascii="Times New Roman" w:eastAsia="Arial" w:hAnsi="Times New Roman" w:cs="Times New Roman"/>
                <w:sz w:val="18"/>
              </w:rPr>
              <w:t>Ширина</w:t>
            </w:r>
          </w:p>
        </w:tc>
        <w:tc>
          <w:tcPr>
            <w:tcW w:w="1261" w:type="dxa"/>
            <w:tcBorders>
              <w:top w:val="single" w:sz="2" w:space="0" w:color="000000"/>
              <w:left w:val="single" w:sz="2" w:space="0" w:color="000000"/>
              <w:right w:val="single" w:sz="2" w:space="0" w:color="000000"/>
            </w:tcBorders>
          </w:tcPr>
          <w:p w:rsidR="00007CD1" w:rsidRPr="00007CD1" w:rsidRDefault="00007CD1" w:rsidP="00007CD1">
            <w:pPr>
              <w:spacing w:before="97"/>
              <w:ind w:left="47"/>
              <w:rPr>
                <w:rFonts w:ascii="Times New Roman" w:eastAsia="Arial" w:hAnsi="Times New Roman" w:cs="Times New Roman"/>
                <w:sz w:val="18"/>
              </w:rPr>
            </w:pPr>
            <w:r w:rsidRPr="00007CD1">
              <w:rPr>
                <w:rFonts w:ascii="Times New Roman" w:eastAsia="Arial" w:hAnsi="Times New Roman" w:cs="Times New Roman"/>
                <w:sz w:val="18"/>
              </w:rPr>
              <w:t>Глубина</w:t>
            </w:r>
          </w:p>
        </w:tc>
        <w:tc>
          <w:tcPr>
            <w:tcW w:w="1175" w:type="dxa"/>
            <w:tcBorders>
              <w:top w:val="single" w:sz="2" w:space="0" w:color="000000"/>
              <w:left w:val="single" w:sz="2" w:space="0" w:color="000000"/>
            </w:tcBorders>
          </w:tcPr>
          <w:p w:rsidR="00007CD1" w:rsidRPr="00007CD1" w:rsidRDefault="00007CD1" w:rsidP="00007CD1">
            <w:pPr>
              <w:spacing w:before="97"/>
              <w:ind w:left="50"/>
              <w:rPr>
                <w:rFonts w:ascii="Times New Roman" w:eastAsia="Arial" w:hAnsi="Times New Roman" w:cs="Times New Roman"/>
                <w:sz w:val="18"/>
              </w:rPr>
            </w:pPr>
            <w:r w:rsidRPr="00007CD1">
              <w:rPr>
                <w:rFonts w:ascii="Times New Roman" w:eastAsia="Arial" w:hAnsi="Times New Roman" w:cs="Times New Roman"/>
                <w:sz w:val="18"/>
              </w:rPr>
              <w:t>Отступ</w:t>
            </w:r>
          </w:p>
        </w:tc>
      </w:tr>
      <w:tr w:rsidR="00007CD1" w:rsidRPr="00007CD1" w:rsidTr="00833786">
        <w:trPr>
          <w:trHeight w:val="959"/>
        </w:trPr>
        <w:tc>
          <w:tcPr>
            <w:tcW w:w="646" w:type="dxa"/>
            <w:tcBorders>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83"/>
              <w:ind w:left="178"/>
              <w:rPr>
                <w:rFonts w:ascii="Times New Roman" w:eastAsia="Arial" w:hAnsi="Times New Roman" w:cs="Times New Roman"/>
                <w:sz w:val="12"/>
              </w:rPr>
            </w:pPr>
            <w:r w:rsidRPr="00007CD1">
              <w:rPr>
                <w:rFonts w:ascii="Times New Roman" w:eastAsia="Arial" w:hAnsi="Times New Roman" w:cs="Times New Roman"/>
                <w:w w:val="102"/>
                <w:sz w:val="12"/>
              </w:rPr>
              <w:t>1</w:t>
            </w:r>
          </w:p>
        </w:tc>
        <w:tc>
          <w:tcPr>
            <w:tcW w:w="2192"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79"/>
              <w:rPr>
                <w:rFonts w:ascii="Times New Roman" w:eastAsia="Arial" w:hAnsi="Times New Roman" w:cs="Times New Roman"/>
                <w:sz w:val="18"/>
              </w:rPr>
            </w:pPr>
            <w:r w:rsidRPr="00007CD1">
              <w:rPr>
                <w:rFonts w:ascii="Times New Roman" w:eastAsia="Arial" w:hAnsi="Times New Roman" w:cs="Times New Roman"/>
                <w:sz w:val="18"/>
              </w:rPr>
              <w:t>Основная вывеска</w:t>
            </w:r>
          </w:p>
        </w:tc>
        <w:tc>
          <w:tcPr>
            <w:tcW w:w="2922"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6"/>
              </w:rPr>
            </w:pPr>
          </w:p>
          <w:p w:rsidR="00007CD1" w:rsidRPr="00007CD1" w:rsidRDefault="00007CD1" w:rsidP="00007CD1">
            <w:pPr>
              <w:spacing w:before="9"/>
              <w:rPr>
                <w:rFonts w:ascii="Times New Roman" w:eastAsia="Arial" w:hAnsi="Times New Roman" w:cs="Times New Roman"/>
                <w:sz w:val="31"/>
              </w:rPr>
            </w:pPr>
          </w:p>
          <w:p w:rsidR="00007CD1" w:rsidRPr="00007CD1" w:rsidRDefault="00007CD1" w:rsidP="00007CD1">
            <w:pPr>
              <w:spacing w:line="275" w:lineRule="exact"/>
              <w:ind w:left="682"/>
              <w:rPr>
                <w:rFonts w:ascii="Times New Roman" w:eastAsia="Arial" w:hAnsi="Times New Roman" w:cs="Times New Roman"/>
                <w:sz w:val="24"/>
              </w:rPr>
            </w:pPr>
            <w:r w:rsidRPr="00007CD1">
              <w:rPr>
                <w:rFonts w:ascii="Times New Roman" w:eastAsia="Arial" w:hAnsi="Times New Roman" w:cs="Times New Roman"/>
                <w:sz w:val="24"/>
              </w:rPr>
              <w:t>Без подложки</w:t>
            </w:r>
          </w:p>
        </w:tc>
        <w:tc>
          <w:tcPr>
            <w:tcW w:w="1194"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80"/>
              <w:rPr>
                <w:rFonts w:ascii="Times New Roman" w:eastAsia="Arial" w:hAnsi="Times New Roman" w:cs="Times New Roman"/>
                <w:sz w:val="18"/>
              </w:rPr>
            </w:pPr>
            <w:r w:rsidRPr="00007CD1">
              <w:rPr>
                <w:rFonts w:ascii="Times New Roman" w:eastAsia="Arial" w:hAnsi="Times New Roman" w:cs="Times New Roman"/>
                <w:sz w:val="18"/>
              </w:rPr>
              <w:t>300</w:t>
            </w:r>
          </w:p>
        </w:tc>
        <w:tc>
          <w:tcPr>
            <w:tcW w:w="1244"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79"/>
              <w:rPr>
                <w:rFonts w:ascii="Times New Roman" w:eastAsia="Arial" w:hAnsi="Times New Roman" w:cs="Times New Roman"/>
                <w:sz w:val="18"/>
              </w:rPr>
            </w:pPr>
            <w:r w:rsidRPr="00007CD1">
              <w:rPr>
                <w:rFonts w:ascii="Times New Roman" w:eastAsia="Arial" w:hAnsi="Times New Roman" w:cs="Times New Roman"/>
                <w:sz w:val="18"/>
              </w:rPr>
              <w:t>3000</w:t>
            </w:r>
          </w:p>
        </w:tc>
        <w:tc>
          <w:tcPr>
            <w:tcW w:w="1261"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78"/>
              <w:rPr>
                <w:rFonts w:ascii="Times New Roman" w:eastAsia="Arial" w:hAnsi="Times New Roman" w:cs="Times New Roman"/>
                <w:sz w:val="18"/>
              </w:rPr>
            </w:pPr>
            <w:r w:rsidRPr="00007CD1">
              <w:rPr>
                <w:rFonts w:ascii="Times New Roman" w:eastAsia="Arial" w:hAnsi="Times New Roman" w:cs="Times New Roman"/>
                <w:sz w:val="18"/>
              </w:rPr>
              <w:t>60</w:t>
            </w:r>
          </w:p>
        </w:tc>
        <w:tc>
          <w:tcPr>
            <w:tcW w:w="1175" w:type="dxa"/>
            <w:tcBorders>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74"/>
              <w:rPr>
                <w:rFonts w:ascii="Times New Roman" w:eastAsia="Arial" w:hAnsi="Times New Roman" w:cs="Times New Roman"/>
                <w:sz w:val="18"/>
              </w:rPr>
            </w:pPr>
            <w:r w:rsidRPr="00007CD1">
              <w:rPr>
                <w:rFonts w:ascii="Times New Roman" w:eastAsia="Arial" w:hAnsi="Times New Roman" w:cs="Times New Roman"/>
                <w:sz w:val="18"/>
              </w:rPr>
              <w:t>50</w:t>
            </w:r>
          </w:p>
        </w:tc>
      </w:tr>
    </w:tbl>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before="10" w:after="0" w:line="240" w:lineRule="auto"/>
        <w:rPr>
          <w:rFonts w:ascii="Arial" w:eastAsia="Arial" w:hAnsi="Arial" w:cs="Arial"/>
          <w:bCs/>
          <w:sz w:val="25"/>
          <w:szCs w:val="24"/>
          <w:lang w:val="en-US"/>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7"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50" w:after="0" w:line="240" w:lineRule="auto"/>
        <w:ind w:left="887"/>
        <w:outlineLvl w:val="1"/>
        <w:rPr>
          <w:rFonts w:ascii="Times New Roman" w:eastAsia="Arial" w:hAnsi="Times New Roman" w:cs="Times New Roman"/>
          <w:b/>
          <w:bCs/>
          <w:sz w:val="40"/>
          <w:szCs w:val="40"/>
        </w:rPr>
      </w:pPr>
      <w:bookmarkStart w:id="25" w:name="24"/>
      <w:bookmarkEnd w:id="25"/>
      <w:r w:rsidRPr="00007CD1">
        <w:rPr>
          <w:rFonts w:ascii="Times New Roman" w:eastAsia="Arial" w:hAnsi="Times New Roman" w:cs="Times New Roman"/>
          <w:b/>
          <w:bCs/>
          <w:sz w:val="40"/>
          <w:szCs w:val="40"/>
        </w:rPr>
        <w:t>РАЗМЕЩЕНИЕ ВЫВЕСОК</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before="3"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sz w:val="20"/>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tabs>
          <w:tab w:val="left" w:pos="11992"/>
        </w:tabs>
        <w:autoSpaceDE w:val="0"/>
        <w:autoSpaceDN w:val="0"/>
        <w:spacing w:before="70" w:after="0" w:line="240" w:lineRule="auto"/>
        <w:ind w:left="902"/>
        <w:rPr>
          <w:rFonts w:ascii="Arial" w:eastAsia="Arial" w:hAnsi="Arial" w:cs="Arial"/>
          <w:sz w:val="13"/>
        </w:rPr>
      </w:pPr>
      <w:r w:rsidRPr="00007CD1">
        <w:rPr>
          <w:rFonts w:ascii="Times New Roman" w:eastAsia="Arial" w:hAnsi="Times New Roman" w:cs="Times New Roman"/>
          <w:b/>
          <w:sz w:val="24"/>
        </w:rPr>
        <w:lastRenderedPageBreak/>
        <w:t>НА</w:t>
      </w:r>
      <w:r w:rsidRPr="00007CD1">
        <w:rPr>
          <w:rFonts w:ascii="Times New Roman" w:eastAsia="Arial" w:hAnsi="Times New Roman" w:cs="Times New Roman"/>
          <w:b/>
          <w:spacing w:val="-46"/>
          <w:sz w:val="24"/>
        </w:rPr>
        <w:t xml:space="preserve"> </w:t>
      </w:r>
      <w:r w:rsidRPr="00007CD1">
        <w:rPr>
          <w:rFonts w:ascii="Times New Roman" w:eastAsia="Arial" w:hAnsi="Times New Roman" w:cs="Times New Roman"/>
          <w:b/>
          <w:sz w:val="24"/>
        </w:rPr>
        <w:t>КИОСКАХ</w:t>
      </w:r>
      <w:r w:rsidRPr="00007CD1">
        <w:rPr>
          <w:rFonts w:ascii="Arial" w:eastAsia="Arial" w:hAnsi="Arial" w:cs="Arial"/>
          <w:b/>
          <w:sz w:val="24"/>
        </w:rPr>
        <w:tab/>
      </w:r>
      <w:r w:rsidRPr="00007CD1">
        <w:rPr>
          <w:rFonts w:ascii="Arial" w:eastAsia="Arial" w:hAnsi="Arial" w:cs="Arial"/>
          <w:position w:val="3"/>
          <w:sz w:val="13"/>
        </w:rPr>
        <w:t>≤ 2000</w:t>
      </w:r>
      <w:r w:rsidRPr="00007CD1">
        <w:rPr>
          <w:rFonts w:ascii="Arial" w:eastAsia="Arial" w:hAnsi="Arial" w:cs="Arial"/>
          <w:spacing w:val="-3"/>
          <w:position w:val="3"/>
          <w:sz w:val="13"/>
        </w:rPr>
        <w:t xml:space="preserve"> </w:t>
      </w:r>
      <w:r w:rsidRPr="00007CD1">
        <w:rPr>
          <w:rFonts w:ascii="Arial" w:eastAsia="Arial" w:hAnsi="Arial" w:cs="Arial"/>
          <w:position w:val="3"/>
          <w:sz w:val="13"/>
        </w:rPr>
        <w:t>мм</w:t>
      </w:r>
    </w:p>
    <w:p w:rsidR="00007CD1" w:rsidRPr="00007CD1" w:rsidRDefault="00007CD1" w:rsidP="00007CD1">
      <w:pPr>
        <w:widowControl w:val="0"/>
        <w:autoSpaceDE w:val="0"/>
        <w:autoSpaceDN w:val="0"/>
        <w:spacing w:after="0" w:line="240" w:lineRule="auto"/>
        <w:rPr>
          <w:rFonts w:ascii="Arial" w:eastAsia="Arial" w:hAnsi="Arial" w:cs="Arial"/>
          <w:bCs/>
          <w:sz w:val="25"/>
          <w:szCs w:val="24"/>
        </w:rPr>
      </w:pPr>
    </w:p>
    <w:p w:rsidR="00007CD1" w:rsidRPr="00007CD1" w:rsidRDefault="00007CD1" w:rsidP="00007CD1">
      <w:pPr>
        <w:widowControl w:val="0"/>
        <w:autoSpaceDE w:val="0"/>
        <w:autoSpaceDN w:val="0"/>
        <w:spacing w:after="0" w:line="240" w:lineRule="auto"/>
        <w:ind w:right="38"/>
        <w:jc w:val="right"/>
        <w:rPr>
          <w:rFonts w:ascii="Arial" w:eastAsia="Arial" w:hAnsi="Arial" w:cs="Arial"/>
          <w:b/>
          <w:sz w:val="45"/>
        </w:rPr>
      </w:pPr>
      <w:r w:rsidRPr="00007CD1">
        <w:rPr>
          <w:rFonts w:ascii="Arial" w:eastAsia="Arial" w:hAnsi="Arial" w:cs="Arial"/>
          <w:color w:val="221F1F"/>
          <w:position w:val="14"/>
          <w:sz w:val="10"/>
        </w:rPr>
        <w:t xml:space="preserve">1 </w:t>
      </w:r>
      <w:r w:rsidRPr="00007CD1">
        <w:rPr>
          <w:rFonts w:ascii="Arial" w:eastAsia="Arial" w:hAnsi="Arial" w:cs="Arial"/>
          <w:b/>
          <w:color w:val="006192"/>
          <w:sz w:val="45"/>
        </w:rPr>
        <w:t>ВЫВЕСКА</w:t>
      </w:r>
    </w:p>
    <w:p w:rsidR="00007CD1" w:rsidRPr="00007CD1" w:rsidRDefault="00007CD1" w:rsidP="00007CD1">
      <w:pPr>
        <w:widowControl w:val="0"/>
        <w:autoSpaceDE w:val="0"/>
        <w:autoSpaceDN w:val="0"/>
        <w:spacing w:after="0" w:line="240" w:lineRule="auto"/>
        <w:rPr>
          <w:rFonts w:ascii="Arial" w:eastAsia="Arial" w:hAnsi="Arial" w:cs="Arial"/>
          <w:b/>
          <w:bCs/>
          <w:sz w:val="50"/>
          <w:szCs w:val="24"/>
        </w:rPr>
      </w:pPr>
    </w:p>
    <w:p w:rsidR="00007CD1" w:rsidRPr="00007CD1" w:rsidRDefault="00007CD1" w:rsidP="00007CD1">
      <w:pPr>
        <w:widowControl w:val="0"/>
        <w:autoSpaceDE w:val="0"/>
        <w:autoSpaceDN w:val="0"/>
        <w:spacing w:before="297" w:after="0" w:line="240" w:lineRule="auto"/>
        <w:ind w:right="717"/>
        <w:jc w:val="right"/>
        <w:rPr>
          <w:rFonts w:ascii="Arial" w:eastAsia="Arial" w:hAnsi="Arial" w:cs="Arial"/>
          <w:sz w:val="10"/>
          <w:lang w:val="en-US"/>
        </w:rPr>
      </w:pPr>
      <w:r w:rsidRPr="00007CD1">
        <w:rPr>
          <w:rFonts w:ascii="Arial" w:eastAsia="Arial" w:hAnsi="Arial" w:cs="Arial"/>
          <w:noProof/>
          <w:lang w:eastAsia="ru-RU"/>
        </w:rPr>
        <mc:AlternateContent>
          <mc:Choice Requires="wps">
            <w:drawing>
              <wp:anchor distT="0" distB="0" distL="114300" distR="114300" simplePos="0" relativeHeight="251840512" behindDoc="0" locked="0" layoutInCell="1" allowOverlap="1">
                <wp:simplePos x="0" y="0"/>
                <wp:positionH relativeFrom="page">
                  <wp:posOffset>10111740</wp:posOffset>
                </wp:positionH>
                <wp:positionV relativeFrom="paragraph">
                  <wp:posOffset>1226185</wp:posOffset>
                </wp:positionV>
                <wp:extent cx="192405" cy="207010"/>
                <wp:effectExtent l="0" t="0" r="1905" b="0"/>
                <wp:wrapNone/>
                <wp:docPr id="404" name="Надпись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24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04" o:spid="_x0000_s1166" type="#_x0000_t202" style="position:absolute;left:0;text-align:left;margin-left:796.2pt;margin-top:96.55pt;width:15.15pt;height:16.3pt;z-index:251840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" filled="f" stroked="f">
                <v:textbox style="layout-flow:vertical" inset="0,0,0,0">
                  <w:txbxContent>
                    <w:p w:rsidR="00990DE0" w:rsidRDefault="00990DE0" w:rsidP="00007CD1">
                      <w:pPr>
                        <w:spacing w:line="289" w:lineRule="exact"/>
                        <w:ind w:left="20"/>
                        <w:rPr>
                          <w:b/>
                          <w:sz w:val="26"/>
                        </w:rPr>
                      </w:pPr>
                      <w:r>
                        <w:rPr>
                          <w:b/>
                          <w:color w:val="006192"/>
                          <w:sz w:val="26"/>
                        </w:rPr>
                        <w:t>24</w:t>
                      </w:r>
                    </w:p>
                  </w:txbxContent>
                </v:textbox>
                <w10:wrap anchorx="page"/>
              </v:shape>
            </w:pict>
          </mc:Fallback>
        </mc:AlternateContent>
      </w:r>
      <w:r w:rsidRPr="00007CD1">
        <w:rPr>
          <w:rFonts w:ascii="Arial" w:eastAsia="Arial" w:hAnsi="Arial" w:cs="Arial"/>
          <w:color w:val="221F1F"/>
          <w:w w:val="98"/>
          <w:sz w:val="10"/>
          <w:lang w:val="en-US"/>
        </w:rPr>
        <w:t>2</w:t>
      </w:r>
    </w:p>
    <w:p w:rsidR="00007CD1" w:rsidRPr="00007CD1" w:rsidRDefault="00007CD1" w:rsidP="00007CD1">
      <w:pPr>
        <w:widowControl w:val="0"/>
        <w:autoSpaceDE w:val="0"/>
        <w:autoSpaceDN w:val="0"/>
        <w:spacing w:after="0" w:line="240" w:lineRule="auto"/>
        <w:rPr>
          <w:rFonts w:ascii="Arial" w:eastAsia="Arial" w:hAnsi="Arial" w:cs="Arial"/>
          <w:bCs/>
          <w:sz w:val="14"/>
          <w:szCs w:val="24"/>
          <w:lang w:val="en-US"/>
        </w:rPr>
      </w:pPr>
      <w:r w:rsidRPr="00007CD1">
        <w:rPr>
          <w:rFonts w:ascii="Arial" w:eastAsia="Arial" w:hAnsi="Arial" w:cs="Arial"/>
          <w:bCs/>
          <w:sz w:val="24"/>
          <w:szCs w:val="24"/>
          <w:lang w:val="en-US"/>
        </w:rPr>
        <w:br w:type="column"/>
      </w:r>
    </w:p>
    <w:p w:rsidR="00007CD1" w:rsidRPr="00007CD1" w:rsidRDefault="00007CD1" w:rsidP="00007CD1">
      <w:pPr>
        <w:widowControl w:val="0"/>
        <w:autoSpaceDE w:val="0"/>
        <w:autoSpaceDN w:val="0"/>
        <w:spacing w:after="0" w:line="240" w:lineRule="auto"/>
        <w:rPr>
          <w:rFonts w:ascii="Arial" w:eastAsia="Arial" w:hAnsi="Arial" w:cs="Arial"/>
          <w:bCs/>
          <w:sz w:val="14"/>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14"/>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14"/>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16"/>
          <w:szCs w:val="24"/>
          <w:lang w:val="en-US"/>
        </w:rPr>
      </w:pPr>
    </w:p>
    <w:p w:rsidR="00007CD1" w:rsidRPr="00007CD1" w:rsidRDefault="00007CD1" w:rsidP="00007CD1">
      <w:pPr>
        <w:widowControl w:val="0"/>
        <w:autoSpaceDE w:val="0"/>
        <w:autoSpaceDN w:val="0"/>
        <w:spacing w:before="1" w:after="0" w:line="240" w:lineRule="auto"/>
        <w:ind w:left="882" w:right="957"/>
        <w:jc w:val="center"/>
        <w:rPr>
          <w:rFonts w:ascii="Arial" w:eastAsia="Arial" w:hAnsi="Arial" w:cs="Arial"/>
          <w:sz w:val="13"/>
          <w:lang w:val="en-US"/>
        </w:rPr>
      </w:pPr>
      <w:r w:rsidRPr="00007CD1">
        <w:rPr>
          <w:rFonts w:ascii="Arial" w:eastAsia="Arial" w:hAnsi="Arial" w:cs="Arial"/>
          <w:sz w:val="13"/>
          <w:lang w:val="en-US"/>
        </w:rPr>
        <w:t>≤ 300 мм</w:t>
      </w:r>
    </w:p>
    <w:p w:rsidR="00007CD1" w:rsidRPr="00007CD1" w:rsidRDefault="00007CD1" w:rsidP="00007CD1">
      <w:pPr>
        <w:widowControl w:val="0"/>
        <w:autoSpaceDE w:val="0"/>
        <w:autoSpaceDN w:val="0"/>
        <w:spacing w:after="0" w:line="240" w:lineRule="auto"/>
        <w:jc w:val="center"/>
        <w:rPr>
          <w:rFonts w:ascii="Arial" w:eastAsia="Arial" w:hAnsi="Arial" w:cs="Arial"/>
          <w:sz w:val="13"/>
          <w:lang w:val="en-US"/>
        </w:rPr>
        <w:sectPr w:rsidR="00007CD1" w:rsidRPr="00007CD1">
          <w:type w:val="continuous"/>
          <w:pgSz w:w="16840" w:h="11900" w:orient="landscape"/>
          <w:pgMar w:top="220" w:right="460" w:bottom="280" w:left="220" w:header="720" w:footer="720" w:gutter="0"/>
          <w:cols w:num="2" w:space="720" w:equalWidth="0">
            <w:col w:w="13642" w:space="98"/>
            <w:col w:w="2420"/>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98176" behindDoc="1" locked="0" layoutInCell="1" allowOverlap="1">
                <wp:simplePos x="0" y="0"/>
                <wp:positionH relativeFrom="page">
                  <wp:posOffset>179070</wp:posOffset>
                </wp:positionH>
                <wp:positionV relativeFrom="page">
                  <wp:posOffset>-5715</wp:posOffset>
                </wp:positionV>
                <wp:extent cx="10339070" cy="7566660"/>
                <wp:effectExtent l="7620" t="14681835" r="36411535" b="1905"/>
                <wp:wrapNone/>
                <wp:docPr id="366" name="Группа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367" name="AutoShape 1230"/>
                        <wps:cNvSpPr>
                          <a:spLocks/>
                        </wps:cNvSpPr>
                        <wps:spPr bwMode="auto">
                          <a:xfrm>
                            <a:off x="10940" y="3339"/>
                            <a:ext cx="3387" cy="185"/>
                          </a:xfrm>
                          <a:custGeom>
                            <a:avLst/>
                            <a:gdLst>
                              <a:gd name="T0" fmla="+- 0 10941 10941"/>
                              <a:gd name="T1" fmla="*/ T0 w 3387"/>
                              <a:gd name="T2" fmla="+- 0 3339 3339"/>
                              <a:gd name="T3" fmla="*/ 3339 h 185"/>
                              <a:gd name="T4" fmla="+- 0 10941 10941"/>
                              <a:gd name="T5" fmla="*/ T4 w 3387"/>
                              <a:gd name="T6" fmla="+- 0 3524 3339"/>
                              <a:gd name="T7" fmla="*/ 3524 h 185"/>
                              <a:gd name="T8" fmla="+- 0 14327 10941"/>
                              <a:gd name="T9" fmla="*/ T8 w 3387"/>
                              <a:gd name="T10" fmla="+- 0 3524 3339"/>
                              <a:gd name="T11" fmla="*/ 3524 h 185"/>
                              <a:gd name="T12" fmla="+- 0 10941 10941"/>
                              <a:gd name="T13" fmla="*/ T12 w 3387"/>
                              <a:gd name="T14" fmla="+- 0 3339 3339"/>
                              <a:gd name="T15" fmla="*/ 3339 h 185"/>
                              <a:gd name="T16" fmla="+- 0 10941 10941"/>
                              <a:gd name="T17" fmla="*/ T16 w 3387"/>
                              <a:gd name="T18" fmla="+- 0 3339 3339"/>
                              <a:gd name="T19" fmla="*/ 3339 h 185"/>
                              <a:gd name="T20" fmla="+- 0 14327 10941"/>
                              <a:gd name="T21" fmla="*/ T20 w 3387"/>
                              <a:gd name="T22" fmla="+- 0 3524 3339"/>
                              <a:gd name="T23" fmla="*/ 3524 h 185"/>
                              <a:gd name="T24" fmla="+- 0 14327 10941"/>
                              <a:gd name="T25" fmla="*/ T24 w 3387"/>
                              <a:gd name="T26" fmla="+- 0 3339 3339"/>
                              <a:gd name="T27" fmla="*/ 3339 h 185"/>
                              <a:gd name="T28" fmla="+- 0 10941 10941"/>
                              <a:gd name="T29" fmla="*/ T28 w 3387"/>
                              <a:gd name="T30" fmla="+- 0 3339 3339"/>
                              <a:gd name="T31" fmla="*/ 3339 h 18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87" h="185">
                                <a:moveTo>
                                  <a:pt x="0" y="0"/>
                                </a:moveTo>
                                <a:lnTo>
                                  <a:pt x="0" y="185"/>
                                </a:lnTo>
                                <a:lnTo>
                                  <a:pt x="3386" y="185"/>
                                </a:lnTo>
                                <a:lnTo>
                                  <a:pt x="0" y="0"/>
                                </a:lnTo>
                                <a:close/>
                                <a:moveTo>
                                  <a:pt x="0" y="0"/>
                                </a:moveTo>
                                <a:lnTo>
                                  <a:pt x="3386" y="185"/>
                                </a:lnTo>
                                <a:lnTo>
                                  <a:pt x="3386" y="0"/>
                                </a:lnTo>
                                <a:lnTo>
                                  <a:pt x="0" y="0"/>
                                </a:lnTo>
                                <a:close/>
                              </a:path>
                            </a:pathLst>
                          </a:custGeom>
                          <a:solidFill>
                            <a:srgbClr val="D1D2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AutoShape 1231"/>
                        <wps:cNvSpPr>
                          <a:spLocks/>
                        </wps:cNvSpPr>
                        <wps:spPr bwMode="auto">
                          <a:xfrm>
                            <a:off x="69800" y="-37260"/>
                            <a:ext cx="1540" cy="28220"/>
                          </a:xfrm>
                          <a:custGeom>
                            <a:avLst/>
                            <a:gdLst>
                              <a:gd name="T0" fmla="+- 0 14327 69800"/>
                              <a:gd name="T1" fmla="*/ T0 w 1540"/>
                              <a:gd name="T2" fmla="+- 0 3339 -37260"/>
                              <a:gd name="T3" fmla="*/ 3339 h 28220"/>
                              <a:gd name="T4" fmla="+- 0 10941 69800"/>
                              <a:gd name="T5" fmla="*/ T4 w 1540"/>
                              <a:gd name="T6" fmla="+- 0 3339 -37260"/>
                              <a:gd name="T7" fmla="*/ 3339 h 28220"/>
                              <a:gd name="T8" fmla="+- 0 14327 69800"/>
                              <a:gd name="T9" fmla="*/ T8 w 1540"/>
                              <a:gd name="T10" fmla="+- 0 3524 -37260"/>
                              <a:gd name="T11" fmla="*/ 3524 h 28220"/>
                              <a:gd name="T12" fmla="+- 0 14327 69800"/>
                              <a:gd name="T13" fmla="*/ T12 w 1540"/>
                              <a:gd name="T14" fmla="+- 0 3339 -37260"/>
                              <a:gd name="T15" fmla="*/ 3339 h 28220"/>
                              <a:gd name="T16" fmla="+- 0 10941 69800"/>
                              <a:gd name="T17" fmla="*/ T16 w 1540"/>
                              <a:gd name="T18" fmla="+- 0 3339 -37260"/>
                              <a:gd name="T19" fmla="*/ 3339 h 28220"/>
                              <a:gd name="T20" fmla="+- 0 14327 69800"/>
                              <a:gd name="T21" fmla="*/ T20 w 1540"/>
                              <a:gd name="T22" fmla="+- 0 3524 -37260"/>
                              <a:gd name="T23" fmla="*/ 3524 h 28220"/>
                              <a:gd name="T24" fmla="+- 0 10941 69800"/>
                              <a:gd name="T25" fmla="*/ T24 w 1540"/>
                              <a:gd name="T26" fmla="+- 0 3524 -37260"/>
                              <a:gd name="T27" fmla="*/ 3524 h 28220"/>
                              <a:gd name="T28" fmla="+- 0 10941 69800"/>
                              <a:gd name="T29" fmla="*/ T28 w 1540"/>
                              <a:gd name="T30" fmla="+- 0 3339 -37260"/>
                              <a:gd name="T31" fmla="*/ 3339 h 282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40" h="28220">
                                <a:moveTo>
                                  <a:pt x="-55473" y="40599"/>
                                </a:moveTo>
                                <a:lnTo>
                                  <a:pt x="-58859" y="40599"/>
                                </a:lnTo>
                                <a:lnTo>
                                  <a:pt x="-55473" y="40784"/>
                                </a:lnTo>
                                <a:lnTo>
                                  <a:pt x="-55473" y="40599"/>
                                </a:lnTo>
                                <a:close/>
                                <a:moveTo>
                                  <a:pt x="-58859" y="40599"/>
                                </a:moveTo>
                                <a:lnTo>
                                  <a:pt x="-55473" y="40784"/>
                                </a:lnTo>
                                <a:lnTo>
                                  <a:pt x="-58859" y="40784"/>
                                </a:lnTo>
                                <a:lnTo>
                                  <a:pt x="-58859" y="40599"/>
                                </a:lnTo>
                                <a:close/>
                              </a:path>
                            </a:pathLst>
                          </a:custGeom>
                          <a:noFill/>
                          <a:ln w="0">
                            <a:solidFill>
                              <a:srgbClr val="D1D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9" name="Line 1232"/>
                        <wps:cNvCnPr>
                          <a:cxnSpLocks noChangeShapeType="1"/>
                        </wps:cNvCnPr>
                        <wps:spPr bwMode="auto">
                          <a:xfrm>
                            <a:off x="10946" y="3416"/>
                            <a:ext cx="3381" cy="0"/>
                          </a:xfrm>
                          <a:prstGeom prst="line">
                            <a:avLst/>
                          </a:prstGeom>
                          <a:noFill/>
                          <a:ln w="3048">
                            <a:solidFill>
                              <a:srgbClr val="221F1F"/>
                            </a:solidFill>
                            <a:round/>
                            <a:headEnd/>
                            <a:tailEnd/>
                          </a:ln>
                          <a:extLst>
                            <a:ext uri="{909E8E84-426E-40DD-AFC4-6F175D3DCCD1}">
                              <a14:hiddenFill xmlns:a14="http://schemas.microsoft.com/office/drawing/2010/main">
                                <a:noFill/>
                              </a14:hiddenFill>
                            </a:ext>
                          </a:extLst>
                        </wps:spPr>
                        <wps:bodyPr/>
                      </wps:wsp>
                      <wps:wsp>
                        <wps:cNvPr id="370" name="AutoShape 1233"/>
                        <wps:cNvSpPr>
                          <a:spLocks/>
                        </wps:cNvSpPr>
                        <wps:spPr bwMode="auto">
                          <a:xfrm>
                            <a:off x="13057" y="4217"/>
                            <a:ext cx="317" cy="464"/>
                          </a:xfrm>
                          <a:custGeom>
                            <a:avLst/>
                            <a:gdLst>
                              <a:gd name="T0" fmla="+- 0 13058 13058"/>
                              <a:gd name="T1" fmla="*/ T0 w 317"/>
                              <a:gd name="T2" fmla="+- 0 4218 4218"/>
                              <a:gd name="T3" fmla="*/ 4218 h 464"/>
                              <a:gd name="T4" fmla="+- 0 13058 13058"/>
                              <a:gd name="T5" fmla="*/ T4 w 317"/>
                              <a:gd name="T6" fmla="+- 0 4681 4218"/>
                              <a:gd name="T7" fmla="*/ 4681 h 464"/>
                              <a:gd name="T8" fmla="+- 0 13374 13058"/>
                              <a:gd name="T9" fmla="*/ T8 w 317"/>
                              <a:gd name="T10" fmla="+- 0 4681 4218"/>
                              <a:gd name="T11" fmla="*/ 4681 h 464"/>
                              <a:gd name="T12" fmla="+- 0 13058 13058"/>
                              <a:gd name="T13" fmla="*/ T12 w 317"/>
                              <a:gd name="T14" fmla="+- 0 4218 4218"/>
                              <a:gd name="T15" fmla="*/ 4218 h 464"/>
                              <a:gd name="T16" fmla="+- 0 13058 13058"/>
                              <a:gd name="T17" fmla="*/ T16 w 317"/>
                              <a:gd name="T18" fmla="+- 0 4218 4218"/>
                              <a:gd name="T19" fmla="*/ 4218 h 464"/>
                              <a:gd name="T20" fmla="+- 0 13374 13058"/>
                              <a:gd name="T21" fmla="*/ T20 w 317"/>
                              <a:gd name="T22" fmla="+- 0 4681 4218"/>
                              <a:gd name="T23" fmla="*/ 4681 h 464"/>
                              <a:gd name="T24" fmla="+- 0 13374 13058"/>
                              <a:gd name="T25" fmla="*/ T24 w 317"/>
                              <a:gd name="T26" fmla="+- 0 4218 4218"/>
                              <a:gd name="T27" fmla="*/ 4218 h 464"/>
                              <a:gd name="T28" fmla="+- 0 13058 13058"/>
                              <a:gd name="T29" fmla="*/ T28 w 317"/>
                              <a:gd name="T30" fmla="+- 0 4218 4218"/>
                              <a:gd name="T31" fmla="*/ 4218 h 4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7" h="464">
                                <a:moveTo>
                                  <a:pt x="0" y="0"/>
                                </a:moveTo>
                                <a:lnTo>
                                  <a:pt x="0" y="463"/>
                                </a:lnTo>
                                <a:lnTo>
                                  <a:pt x="316" y="463"/>
                                </a:lnTo>
                                <a:lnTo>
                                  <a:pt x="0" y="0"/>
                                </a:lnTo>
                                <a:close/>
                                <a:moveTo>
                                  <a:pt x="0" y="0"/>
                                </a:moveTo>
                                <a:lnTo>
                                  <a:pt x="316" y="463"/>
                                </a:lnTo>
                                <a:lnTo>
                                  <a:pt x="316" y="0"/>
                                </a:lnTo>
                                <a:lnTo>
                                  <a:pt x="0" y="0"/>
                                </a:lnTo>
                                <a:close/>
                              </a:path>
                            </a:pathLst>
                          </a:custGeom>
                          <a:solidFill>
                            <a:srgbClr val="00619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AutoShape 1234"/>
                        <wps:cNvSpPr>
                          <a:spLocks/>
                        </wps:cNvSpPr>
                        <wps:spPr bwMode="auto">
                          <a:xfrm>
                            <a:off x="60160" y="-19620"/>
                            <a:ext cx="3860" cy="2640"/>
                          </a:xfrm>
                          <a:custGeom>
                            <a:avLst/>
                            <a:gdLst>
                              <a:gd name="T0" fmla="+- 0 13374 60160"/>
                              <a:gd name="T1" fmla="*/ T0 w 3860"/>
                              <a:gd name="T2" fmla="+- 0 4218 -19620"/>
                              <a:gd name="T3" fmla="*/ 4218 h 2640"/>
                              <a:gd name="T4" fmla="+- 0 13058 60160"/>
                              <a:gd name="T5" fmla="*/ T4 w 3860"/>
                              <a:gd name="T6" fmla="+- 0 4218 -19620"/>
                              <a:gd name="T7" fmla="*/ 4218 h 2640"/>
                              <a:gd name="T8" fmla="+- 0 13374 60160"/>
                              <a:gd name="T9" fmla="*/ T8 w 3860"/>
                              <a:gd name="T10" fmla="+- 0 4681 -19620"/>
                              <a:gd name="T11" fmla="*/ 4681 h 2640"/>
                              <a:gd name="T12" fmla="+- 0 13374 60160"/>
                              <a:gd name="T13" fmla="*/ T12 w 3860"/>
                              <a:gd name="T14" fmla="+- 0 4218 -19620"/>
                              <a:gd name="T15" fmla="*/ 4218 h 2640"/>
                              <a:gd name="T16" fmla="+- 0 13058 60160"/>
                              <a:gd name="T17" fmla="*/ T16 w 3860"/>
                              <a:gd name="T18" fmla="+- 0 4218 -19620"/>
                              <a:gd name="T19" fmla="*/ 4218 h 2640"/>
                              <a:gd name="T20" fmla="+- 0 13374 60160"/>
                              <a:gd name="T21" fmla="*/ T20 w 3860"/>
                              <a:gd name="T22" fmla="+- 0 4681 -19620"/>
                              <a:gd name="T23" fmla="*/ 4681 h 2640"/>
                              <a:gd name="T24" fmla="+- 0 13058 60160"/>
                              <a:gd name="T25" fmla="*/ T24 w 3860"/>
                              <a:gd name="T26" fmla="+- 0 4681 -19620"/>
                              <a:gd name="T27" fmla="*/ 4681 h 2640"/>
                              <a:gd name="T28" fmla="+- 0 13058 60160"/>
                              <a:gd name="T29" fmla="*/ T28 w 3860"/>
                              <a:gd name="T30" fmla="+- 0 4218 -19620"/>
                              <a:gd name="T31" fmla="*/ 4218 h 264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60" h="2640">
                                <a:moveTo>
                                  <a:pt x="-46786" y="23838"/>
                                </a:moveTo>
                                <a:lnTo>
                                  <a:pt x="-47102" y="23838"/>
                                </a:lnTo>
                                <a:lnTo>
                                  <a:pt x="-46786" y="24301"/>
                                </a:lnTo>
                                <a:lnTo>
                                  <a:pt x="-46786" y="23838"/>
                                </a:lnTo>
                                <a:close/>
                                <a:moveTo>
                                  <a:pt x="-47102" y="23838"/>
                                </a:moveTo>
                                <a:lnTo>
                                  <a:pt x="-46786" y="24301"/>
                                </a:lnTo>
                                <a:lnTo>
                                  <a:pt x="-47102" y="24301"/>
                                </a:lnTo>
                                <a:lnTo>
                                  <a:pt x="-47102" y="23838"/>
                                </a:lnTo>
                                <a:close/>
                              </a:path>
                            </a:pathLst>
                          </a:custGeom>
                          <a:noFill/>
                          <a:ln w="0">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72" name="Picture 123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13024" y="4208"/>
                            <a:ext cx="185" cy="108"/>
                          </a:xfrm>
                          <a:prstGeom prst="rect">
                            <a:avLst/>
                          </a:prstGeom>
                          <a:noFill/>
                          <a:extLst>
                            <a:ext uri="{909E8E84-426E-40DD-AFC4-6F175D3DCCD1}">
                              <a14:hiddenFill xmlns:a14="http://schemas.microsoft.com/office/drawing/2010/main">
                                <a:solidFill>
                                  <a:srgbClr val="FFFFFF"/>
                                </a:solidFill>
                              </a14:hiddenFill>
                            </a:ext>
                          </a:extLst>
                        </pic:spPr>
                      </pic:pic>
                      <wps:wsp>
                        <wps:cNvPr id="373" name="AutoShape 1236"/>
                        <wps:cNvSpPr>
                          <a:spLocks/>
                        </wps:cNvSpPr>
                        <wps:spPr bwMode="auto">
                          <a:xfrm>
                            <a:off x="47920" y="-38920"/>
                            <a:ext cx="28520" cy="31580"/>
                          </a:xfrm>
                          <a:custGeom>
                            <a:avLst/>
                            <a:gdLst>
                              <a:gd name="T0" fmla="+- 0 10946 47920"/>
                              <a:gd name="T1" fmla="*/ T0 w 28520"/>
                              <a:gd name="T2" fmla="+- 0 4784 -38920"/>
                              <a:gd name="T3" fmla="*/ 4784 h 31580"/>
                              <a:gd name="T4" fmla="+- 0 14327 47920"/>
                              <a:gd name="T5" fmla="*/ T4 w 28520"/>
                              <a:gd name="T6" fmla="+- 0 4784 -38920"/>
                              <a:gd name="T7" fmla="*/ 4784 h 31580"/>
                              <a:gd name="T8" fmla="+- 0 10946 47920"/>
                              <a:gd name="T9" fmla="*/ T8 w 28520"/>
                              <a:gd name="T10" fmla="+- 0 4868 -38920"/>
                              <a:gd name="T11" fmla="*/ 4868 h 31580"/>
                              <a:gd name="T12" fmla="+- 0 14327 47920"/>
                              <a:gd name="T13" fmla="*/ T12 w 28520"/>
                              <a:gd name="T14" fmla="+- 0 4868 -38920"/>
                              <a:gd name="T15" fmla="*/ 4868 h 31580"/>
                              <a:gd name="T16" fmla="+- 0 14327 47920"/>
                              <a:gd name="T17" fmla="*/ T16 w 28520"/>
                              <a:gd name="T18" fmla="+- 0 6150 -38920"/>
                              <a:gd name="T19" fmla="*/ 6150 h 31580"/>
                              <a:gd name="T20" fmla="+- 0 10946 47920"/>
                              <a:gd name="T21" fmla="*/ T20 w 28520"/>
                              <a:gd name="T22" fmla="+- 0 6150 -38920"/>
                              <a:gd name="T23" fmla="*/ 6150 h 31580"/>
                              <a:gd name="T24" fmla="+- 0 10946 47920"/>
                              <a:gd name="T25" fmla="*/ T24 w 28520"/>
                              <a:gd name="T26" fmla="+- 0 3339 -38920"/>
                              <a:gd name="T27" fmla="*/ 3339 h 31580"/>
                              <a:gd name="T28" fmla="+- 0 14327 47920"/>
                              <a:gd name="T29" fmla="*/ T28 w 28520"/>
                              <a:gd name="T30" fmla="+- 0 3339 -38920"/>
                              <a:gd name="T31" fmla="*/ 3339 h 31580"/>
                              <a:gd name="T32" fmla="+- 0 14327 47920"/>
                              <a:gd name="T33" fmla="*/ T32 w 28520"/>
                              <a:gd name="T34" fmla="+- 0 6150 -38920"/>
                              <a:gd name="T35" fmla="*/ 6150 h 31580"/>
                              <a:gd name="T36" fmla="+- 0 14531 47920"/>
                              <a:gd name="T37" fmla="*/ T36 w 28520"/>
                              <a:gd name="T38" fmla="+- 0 3339 -38920"/>
                              <a:gd name="T39" fmla="*/ 3339 h 31580"/>
                              <a:gd name="T40" fmla="+- 0 10742 47920"/>
                              <a:gd name="T41" fmla="*/ T40 w 28520"/>
                              <a:gd name="T42" fmla="+- 0 3339 -38920"/>
                              <a:gd name="T43" fmla="*/ 3339 h 31580"/>
                              <a:gd name="T44" fmla="+- 0 10742 47920"/>
                              <a:gd name="T45" fmla="*/ T44 w 28520"/>
                              <a:gd name="T46" fmla="+- 0 2727 -38920"/>
                              <a:gd name="T47" fmla="*/ 2727 h 31580"/>
                              <a:gd name="T48" fmla="+- 0 14531 47920"/>
                              <a:gd name="T49" fmla="*/ T48 w 28520"/>
                              <a:gd name="T50" fmla="+- 0 2727 -38920"/>
                              <a:gd name="T51" fmla="*/ 2727 h 31580"/>
                              <a:gd name="T52" fmla="+- 0 14531 47920"/>
                              <a:gd name="T53" fmla="*/ T52 w 28520"/>
                              <a:gd name="T54" fmla="+- 0 3339 -38920"/>
                              <a:gd name="T55" fmla="*/ 3339 h 31580"/>
                              <a:gd name="T56" fmla="+- 0 12282 47920"/>
                              <a:gd name="T57" fmla="*/ T56 w 28520"/>
                              <a:gd name="T58" fmla="+- 0 4784 -38920"/>
                              <a:gd name="T59" fmla="*/ 4784 h 31580"/>
                              <a:gd name="T60" fmla="+- 0 12282 47920"/>
                              <a:gd name="T61" fmla="*/ T60 w 28520"/>
                              <a:gd name="T62" fmla="+- 0 3416 -38920"/>
                              <a:gd name="T63" fmla="*/ 3416 h 31580"/>
                              <a:gd name="T64" fmla="+- 0 12990 47920"/>
                              <a:gd name="T65" fmla="*/ T64 w 28520"/>
                              <a:gd name="T66" fmla="+- 0 4784 -38920"/>
                              <a:gd name="T67" fmla="*/ 4784 h 31580"/>
                              <a:gd name="T68" fmla="+- 0 12990 47920"/>
                              <a:gd name="T69" fmla="*/ T68 w 28520"/>
                              <a:gd name="T70" fmla="+- 0 3416 -38920"/>
                              <a:gd name="T71" fmla="*/ 3416 h 31580"/>
                              <a:gd name="T72" fmla="+- 0 12282 47920"/>
                              <a:gd name="T73" fmla="*/ T72 w 28520"/>
                              <a:gd name="T74" fmla="+- 0 4122 -38920"/>
                              <a:gd name="T75" fmla="*/ 4122 h 31580"/>
                              <a:gd name="T76" fmla="+- 0 12990 47920"/>
                              <a:gd name="T77" fmla="*/ T76 w 28520"/>
                              <a:gd name="T78" fmla="+- 0 4122 -38920"/>
                              <a:gd name="T79" fmla="*/ 4122 h 315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520" h="31580">
                                <a:moveTo>
                                  <a:pt x="-36974" y="43704"/>
                                </a:moveTo>
                                <a:lnTo>
                                  <a:pt x="-33593" y="43704"/>
                                </a:lnTo>
                                <a:moveTo>
                                  <a:pt x="-36974" y="43788"/>
                                </a:moveTo>
                                <a:lnTo>
                                  <a:pt x="-33593" y="43788"/>
                                </a:lnTo>
                                <a:moveTo>
                                  <a:pt x="-33593" y="45070"/>
                                </a:moveTo>
                                <a:lnTo>
                                  <a:pt x="-36974" y="45070"/>
                                </a:lnTo>
                                <a:lnTo>
                                  <a:pt x="-36974" y="42259"/>
                                </a:lnTo>
                                <a:lnTo>
                                  <a:pt x="-33593" y="42259"/>
                                </a:lnTo>
                                <a:lnTo>
                                  <a:pt x="-33593" y="45070"/>
                                </a:lnTo>
                                <a:moveTo>
                                  <a:pt x="-33389" y="42259"/>
                                </a:moveTo>
                                <a:lnTo>
                                  <a:pt x="-37178" y="42259"/>
                                </a:lnTo>
                                <a:lnTo>
                                  <a:pt x="-37178" y="41647"/>
                                </a:lnTo>
                                <a:lnTo>
                                  <a:pt x="-33389" y="41647"/>
                                </a:lnTo>
                                <a:lnTo>
                                  <a:pt x="-33389" y="42259"/>
                                </a:lnTo>
                                <a:moveTo>
                                  <a:pt x="-35638" y="43704"/>
                                </a:moveTo>
                                <a:lnTo>
                                  <a:pt x="-35638" y="42336"/>
                                </a:lnTo>
                                <a:moveTo>
                                  <a:pt x="-34930" y="43704"/>
                                </a:moveTo>
                                <a:lnTo>
                                  <a:pt x="-34930" y="42336"/>
                                </a:lnTo>
                                <a:moveTo>
                                  <a:pt x="-35638" y="43042"/>
                                </a:moveTo>
                                <a:lnTo>
                                  <a:pt x="-34930" y="43042"/>
                                </a:lnTo>
                              </a:path>
                            </a:pathLst>
                          </a:custGeom>
                          <a:noFill/>
                          <a:ln w="3048">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4" name="AutoShape 1237"/>
                        <wps:cNvSpPr>
                          <a:spLocks/>
                        </wps:cNvSpPr>
                        <wps:spPr bwMode="auto">
                          <a:xfrm>
                            <a:off x="47920" y="-38920"/>
                            <a:ext cx="28520" cy="31580"/>
                          </a:xfrm>
                          <a:custGeom>
                            <a:avLst/>
                            <a:gdLst>
                              <a:gd name="T0" fmla="+- 0 14327 47920"/>
                              <a:gd name="T1" fmla="*/ T0 w 28520"/>
                              <a:gd name="T2" fmla="+- 0 6150 -38920"/>
                              <a:gd name="T3" fmla="*/ 6150 h 31580"/>
                              <a:gd name="T4" fmla="+- 0 10946 47920"/>
                              <a:gd name="T5" fmla="*/ T4 w 28520"/>
                              <a:gd name="T6" fmla="+- 0 6150 -38920"/>
                              <a:gd name="T7" fmla="*/ 6150 h 31580"/>
                              <a:gd name="T8" fmla="+- 0 10946 47920"/>
                              <a:gd name="T9" fmla="*/ T8 w 28520"/>
                              <a:gd name="T10" fmla="+- 0 3339 -38920"/>
                              <a:gd name="T11" fmla="*/ 3339 h 31580"/>
                              <a:gd name="T12" fmla="+- 0 10742 47920"/>
                              <a:gd name="T13" fmla="*/ T12 w 28520"/>
                              <a:gd name="T14" fmla="+- 0 3339 -38920"/>
                              <a:gd name="T15" fmla="*/ 3339 h 31580"/>
                              <a:gd name="T16" fmla="+- 0 10742 47920"/>
                              <a:gd name="T17" fmla="*/ T16 w 28520"/>
                              <a:gd name="T18" fmla="+- 0 2727 -38920"/>
                              <a:gd name="T19" fmla="*/ 2727 h 31580"/>
                              <a:gd name="T20" fmla="+- 0 14531 47920"/>
                              <a:gd name="T21" fmla="*/ T20 w 28520"/>
                              <a:gd name="T22" fmla="+- 0 2727 -38920"/>
                              <a:gd name="T23" fmla="*/ 2727 h 31580"/>
                              <a:gd name="T24" fmla="+- 0 14531 47920"/>
                              <a:gd name="T25" fmla="*/ T24 w 28520"/>
                              <a:gd name="T26" fmla="+- 0 3339 -38920"/>
                              <a:gd name="T27" fmla="*/ 3339 h 31580"/>
                              <a:gd name="T28" fmla="+- 0 14327 47920"/>
                              <a:gd name="T29" fmla="*/ T28 w 28520"/>
                              <a:gd name="T30" fmla="+- 0 3339 -38920"/>
                              <a:gd name="T31" fmla="*/ 3339 h 31580"/>
                              <a:gd name="T32" fmla="+- 0 14327 47920"/>
                              <a:gd name="T33" fmla="*/ T32 w 28520"/>
                              <a:gd name="T34" fmla="+- 0 6150 -38920"/>
                              <a:gd name="T35" fmla="*/ 6150 h 31580"/>
                              <a:gd name="T36" fmla="+- 0 13374 47920"/>
                              <a:gd name="T37" fmla="*/ T36 w 28520"/>
                              <a:gd name="T38" fmla="+- 0 4681 -38920"/>
                              <a:gd name="T39" fmla="*/ 4681 h 31580"/>
                              <a:gd name="T40" fmla="+- 0 13058 47920"/>
                              <a:gd name="T41" fmla="*/ T40 w 28520"/>
                              <a:gd name="T42" fmla="+- 0 4681 -38920"/>
                              <a:gd name="T43" fmla="*/ 4681 h 31580"/>
                              <a:gd name="T44" fmla="+- 0 13058 47920"/>
                              <a:gd name="T45" fmla="*/ T44 w 28520"/>
                              <a:gd name="T46" fmla="+- 0 4218 -38920"/>
                              <a:gd name="T47" fmla="*/ 4218 h 31580"/>
                              <a:gd name="T48" fmla="+- 0 13374 47920"/>
                              <a:gd name="T49" fmla="*/ T48 w 28520"/>
                              <a:gd name="T50" fmla="+- 0 4218 -38920"/>
                              <a:gd name="T51" fmla="*/ 4218 h 31580"/>
                              <a:gd name="T52" fmla="+- 0 13374 47920"/>
                              <a:gd name="T53" fmla="*/ T52 w 28520"/>
                              <a:gd name="T54" fmla="+- 0 4681 -38920"/>
                              <a:gd name="T55" fmla="*/ 4681 h 315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8520" h="31580">
                                <a:moveTo>
                                  <a:pt x="-33593" y="45070"/>
                                </a:moveTo>
                                <a:lnTo>
                                  <a:pt x="-36974" y="45070"/>
                                </a:lnTo>
                                <a:lnTo>
                                  <a:pt x="-36974" y="42259"/>
                                </a:lnTo>
                                <a:lnTo>
                                  <a:pt x="-37178" y="42259"/>
                                </a:lnTo>
                                <a:lnTo>
                                  <a:pt x="-37178" y="41647"/>
                                </a:lnTo>
                                <a:lnTo>
                                  <a:pt x="-33389" y="41647"/>
                                </a:lnTo>
                                <a:lnTo>
                                  <a:pt x="-33389" y="42259"/>
                                </a:lnTo>
                                <a:lnTo>
                                  <a:pt x="-33593" y="42259"/>
                                </a:lnTo>
                                <a:lnTo>
                                  <a:pt x="-33593" y="45070"/>
                                </a:lnTo>
                                <a:moveTo>
                                  <a:pt x="-34546" y="43601"/>
                                </a:moveTo>
                                <a:lnTo>
                                  <a:pt x="-34862" y="43601"/>
                                </a:lnTo>
                                <a:lnTo>
                                  <a:pt x="-34862" y="43138"/>
                                </a:lnTo>
                                <a:lnTo>
                                  <a:pt x="-34546" y="43138"/>
                                </a:lnTo>
                                <a:lnTo>
                                  <a:pt x="-34546" y="43601"/>
                                </a:lnTo>
                              </a:path>
                            </a:pathLst>
                          </a:custGeom>
                          <a:noFill/>
                          <a:ln w="6096">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 name="AutoShape 1238"/>
                        <wps:cNvSpPr>
                          <a:spLocks/>
                        </wps:cNvSpPr>
                        <wps:spPr bwMode="auto">
                          <a:xfrm>
                            <a:off x="72480" y="-13660"/>
                            <a:ext cx="2780" cy="8660"/>
                          </a:xfrm>
                          <a:custGeom>
                            <a:avLst/>
                            <a:gdLst>
                              <a:gd name="T0" fmla="+- 0 13773 72480"/>
                              <a:gd name="T1" fmla="*/ T0 w 2780"/>
                              <a:gd name="T2" fmla="+- 0 3202 -13660"/>
                              <a:gd name="T3" fmla="*/ 3202 h 8660"/>
                              <a:gd name="T4" fmla="+- 0 14812 72480"/>
                              <a:gd name="T5" fmla="*/ T4 w 2780"/>
                              <a:gd name="T6" fmla="+- 0 3202 -13660"/>
                              <a:gd name="T7" fmla="*/ 3202 h 8660"/>
                              <a:gd name="T8" fmla="+- 0 13773 72480"/>
                              <a:gd name="T9" fmla="*/ T8 w 2780"/>
                              <a:gd name="T10" fmla="+- 0 2869 -13660"/>
                              <a:gd name="T11" fmla="*/ 2869 h 8660"/>
                              <a:gd name="T12" fmla="+- 0 14812 72480"/>
                              <a:gd name="T13" fmla="*/ T12 w 2780"/>
                              <a:gd name="T14" fmla="+- 0 2869 -13660"/>
                              <a:gd name="T15" fmla="*/ 2869 h 8660"/>
                            </a:gdLst>
                            <a:ahLst/>
                            <a:cxnLst>
                              <a:cxn ang="0">
                                <a:pos x="T1" y="T3"/>
                              </a:cxn>
                              <a:cxn ang="0">
                                <a:pos x="T5" y="T7"/>
                              </a:cxn>
                              <a:cxn ang="0">
                                <a:pos x="T9" y="T11"/>
                              </a:cxn>
                              <a:cxn ang="0">
                                <a:pos x="T13" y="T15"/>
                              </a:cxn>
                            </a:cxnLst>
                            <a:rect l="0" t="0" r="r" b="b"/>
                            <a:pathLst>
                              <a:path w="2780" h="8660">
                                <a:moveTo>
                                  <a:pt x="-58707" y="16862"/>
                                </a:moveTo>
                                <a:lnTo>
                                  <a:pt x="-57668" y="16862"/>
                                </a:lnTo>
                                <a:moveTo>
                                  <a:pt x="-58707" y="16529"/>
                                </a:moveTo>
                                <a:lnTo>
                                  <a:pt x="-57668" y="16529"/>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 name="Line 1239"/>
                        <wps:cNvCnPr>
                          <a:cxnSpLocks noChangeShapeType="1"/>
                        </wps:cNvCnPr>
                        <wps:spPr bwMode="auto">
                          <a:xfrm>
                            <a:off x="14812" y="3152"/>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77" name="Freeform 1240"/>
                        <wps:cNvSpPr>
                          <a:spLocks/>
                        </wps:cNvSpPr>
                        <wps:spPr bwMode="auto">
                          <a:xfrm>
                            <a:off x="14776" y="3142"/>
                            <a:ext cx="72" cy="60"/>
                          </a:xfrm>
                          <a:custGeom>
                            <a:avLst/>
                            <a:gdLst>
                              <a:gd name="T0" fmla="+- 0 14776 14776"/>
                              <a:gd name="T1" fmla="*/ T0 w 72"/>
                              <a:gd name="T2" fmla="+- 0 3142 3142"/>
                              <a:gd name="T3" fmla="*/ 3142 h 60"/>
                              <a:gd name="T4" fmla="+- 0 14812 14776"/>
                              <a:gd name="T5" fmla="*/ T4 w 72"/>
                              <a:gd name="T6" fmla="+- 0 3202 3142"/>
                              <a:gd name="T7" fmla="*/ 3202 h 60"/>
                              <a:gd name="T8" fmla="+- 0 14848 14776"/>
                              <a:gd name="T9" fmla="*/ T8 w 72"/>
                              <a:gd name="T10" fmla="+- 0 3142 3142"/>
                              <a:gd name="T11" fmla="*/ 3142 h 60"/>
                              <a:gd name="T12" fmla="+- 0 14776 14776"/>
                              <a:gd name="T13" fmla="*/ T12 w 72"/>
                              <a:gd name="T14" fmla="+- 0 3142 3142"/>
                              <a:gd name="T15" fmla="*/ 3142 h 60"/>
                            </a:gdLst>
                            <a:ahLst/>
                            <a:cxnLst>
                              <a:cxn ang="0">
                                <a:pos x="T1" y="T3"/>
                              </a:cxn>
                              <a:cxn ang="0">
                                <a:pos x="T5" y="T7"/>
                              </a:cxn>
                              <a:cxn ang="0">
                                <a:pos x="T9" y="T11"/>
                              </a:cxn>
                              <a:cxn ang="0">
                                <a:pos x="T13" y="T15"/>
                              </a:cxn>
                            </a:cxnLst>
                            <a:rect l="0" t="0" r="r" b="b"/>
                            <a:pathLst>
                              <a:path w="72" h="60">
                                <a:moveTo>
                                  <a:pt x="0" y="0"/>
                                </a:moveTo>
                                <a:lnTo>
                                  <a:pt x="36" y="60"/>
                                </a:lnTo>
                                <a:lnTo>
                                  <a:pt x="72"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1241"/>
                        <wps:cNvSpPr>
                          <a:spLocks/>
                        </wps:cNvSpPr>
                        <wps:spPr bwMode="auto">
                          <a:xfrm>
                            <a:off x="14776" y="3142"/>
                            <a:ext cx="72" cy="60"/>
                          </a:xfrm>
                          <a:custGeom>
                            <a:avLst/>
                            <a:gdLst>
                              <a:gd name="T0" fmla="+- 0 14848 14776"/>
                              <a:gd name="T1" fmla="*/ T0 w 72"/>
                              <a:gd name="T2" fmla="+- 0 3142 3142"/>
                              <a:gd name="T3" fmla="*/ 3142 h 60"/>
                              <a:gd name="T4" fmla="+- 0 14812 14776"/>
                              <a:gd name="T5" fmla="*/ T4 w 72"/>
                              <a:gd name="T6" fmla="+- 0 3202 3142"/>
                              <a:gd name="T7" fmla="*/ 3202 h 60"/>
                              <a:gd name="T8" fmla="+- 0 14776 14776"/>
                              <a:gd name="T9" fmla="*/ T8 w 72"/>
                              <a:gd name="T10" fmla="+- 0 3142 3142"/>
                              <a:gd name="T11" fmla="*/ 3142 h 60"/>
                              <a:gd name="T12" fmla="+- 0 14848 14776"/>
                              <a:gd name="T13" fmla="*/ T12 w 72"/>
                              <a:gd name="T14" fmla="+- 0 3142 3142"/>
                              <a:gd name="T15" fmla="*/ 3142 h 60"/>
                            </a:gdLst>
                            <a:ahLst/>
                            <a:cxnLst>
                              <a:cxn ang="0">
                                <a:pos x="T1" y="T3"/>
                              </a:cxn>
                              <a:cxn ang="0">
                                <a:pos x="T5" y="T7"/>
                              </a:cxn>
                              <a:cxn ang="0">
                                <a:pos x="T9" y="T11"/>
                              </a:cxn>
                              <a:cxn ang="0">
                                <a:pos x="T13" y="T15"/>
                              </a:cxn>
                            </a:cxnLst>
                            <a:rect l="0" t="0" r="r" b="b"/>
                            <a:pathLst>
                              <a:path w="72" h="60">
                                <a:moveTo>
                                  <a:pt x="72" y="0"/>
                                </a:moveTo>
                                <a:lnTo>
                                  <a:pt x="36" y="60"/>
                                </a:lnTo>
                                <a:lnTo>
                                  <a:pt x="0" y="0"/>
                                </a:lnTo>
                                <a:lnTo>
                                  <a:pt x="72"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9" name="Freeform 1242"/>
                        <wps:cNvSpPr>
                          <a:spLocks/>
                        </wps:cNvSpPr>
                        <wps:spPr bwMode="auto">
                          <a:xfrm>
                            <a:off x="14776" y="2868"/>
                            <a:ext cx="72" cy="63"/>
                          </a:xfrm>
                          <a:custGeom>
                            <a:avLst/>
                            <a:gdLst>
                              <a:gd name="T0" fmla="+- 0 14776 14776"/>
                              <a:gd name="T1" fmla="*/ T0 w 72"/>
                              <a:gd name="T2" fmla="+- 0 2931 2869"/>
                              <a:gd name="T3" fmla="*/ 2931 h 63"/>
                              <a:gd name="T4" fmla="+- 0 14848 14776"/>
                              <a:gd name="T5" fmla="*/ T4 w 72"/>
                              <a:gd name="T6" fmla="+- 0 2931 2869"/>
                              <a:gd name="T7" fmla="*/ 2931 h 63"/>
                              <a:gd name="T8" fmla="+- 0 14812 14776"/>
                              <a:gd name="T9" fmla="*/ T8 w 72"/>
                              <a:gd name="T10" fmla="+- 0 2869 2869"/>
                              <a:gd name="T11" fmla="*/ 2869 h 63"/>
                              <a:gd name="T12" fmla="+- 0 14776 14776"/>
                              <a:gd name="T13" fmla="*/ T12 w 72"/>
                              <a:gd name="T14" fmla="+- 0 2931 2869"/>
                              <a:gd name="T15" fmla="*/ 2931 h 63"/>
                            </a:gdLst>
                            <a:ahLst/>
                            <a:cxnLst>
                              <a:cxn ang="0">
                                <a:pos x="T1" y="T3"/>
                              </a:cxn>
                              <a:cxn ang="0">
                                <a:pos x="T5" y="T7"/>
                              </a:cxn>
                              <a:cxn ang="0">
                                <a:pos x="T9" y="T11"/>
                              </a:cxn>
                              <a:cxn ang="0">
                                <a:pos x="T13" y="T15"/>
                              </a:cxn>
                            </a:cxnLst>
                            <a:rect l="0" t="0" r="r" b="b"/>
                            <a:pathLst>
                              <a:path w="72" h="63">
                                <a:moveTo>
                                  <a:pt x="0" y="62"/>
                                </a:moveTo>
                                <a:lnTo>
                                  <a:pt x="72" y="62"/>
                                </a:lnTo>
                                <a:lnTo>
                                  <a:pt x="36" y="0"/>
                                </a:lnTo>
                                <a:lnTo>
                                  <a:pt x="0" y="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 name="Freeform 1243"/>
                        <wps:cNvSpPr>
                          <a:spLocks/>
                        </wps:cNvSpPr>
                        <wps:spPr bwMode="auto">
                          <a:xfrm>
                            <a:off x="14776" y="2868"/>
                            <a:ext cx="72" cy="63"/>
                          </a:xfrm>
                          <a:custGeom>
                            <a:avLst/>
                            <a:gdLst>
                              <a:gd name="T0" fmla="+- 0 14848 14776"/>
                              <a:gd name="T1" fmla="*/ T0 w 72"/>
                              <a:gd name="T2" fmla="+- 0 2931 2869"/>
                              <a:gd name="T3" fmla="*/ 2931 h 63"/>
                              <a:gd name="T4" fmla="+- 0 14812 14776"/>
                              <a:gd name="T5" fmla="*/ T4 w 72"/>
                              <a:gd name="T6" fmla="+- 0 2869 2869"/>
                              <a:gd name="T7" fmla="*/ 2869 h 63"/>
                              <a:gd name="T8" fmla="+- 0 14776 14776"/>
                              <a:gd name="T9" fmla="*/ T8 w 72"/>
                              <a:gd name="T10" fmla="+- 0 2931 2869"/>
                              <a:gd name="T11" fmla="*/ 2931 h 63"/>
                              <a:gd name="T12" fmla="+- 0 14848 14776"/>
                              <a:gd name="T13" fmla="*/ T12 w 72"/>
                              <a:gd name="T14" fmla="+- 0 2931 2869"/>
                              <a:gd name="T15" fmla="*/ 2931 h 63"/>
                            </a:gdLst>
                            <a:ahLst/>
                            <a:cxnLst>
                              <a:cxn ang="0">
                                <a:pos x="T1" y="T3"/>
                              </a:cxn>
                              <a:cxn ang="0">
                                <a:pos x="T5" y="T7"/>
                              </a:cxn>
                              <a:cxn ang="0">
                                <a:pos x="T9" y="T11"/>
                              </a:cxn>
                              <a:cxn ang="0">
                                <a:pos x="T13" y="T15"/>
                              </a:cxn>
                            </a:cxnLst>
                            <a:rect l="0" t="0" r="r" b="b"/>
                            <a:pathLst>
                              <a:path w="72" h="63">
                                <a:moveTo>
                                  <a:pt x="72" y="62"/>
                                </a:moveTo>
                                <a:lnTo>
                                  <a:pt x="36" y="0"/>
                                </a:lnTo>
                                <a:lnTo>
                                  <a:pt x="0" y="62"/>
                                </a:lnTo>
                                <a:lnTo>
                                  <a:pt x="72" y="62"/>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1" name="Line 1244"/>
                        <wps:cNvCnPr>
                          <a:cxnSpLocks noChangeShapeType="1"/>
                        </wps:cNvCnPr>
                        <wps:spPr bwMode="auto">
                          <a:xfrm>
                            <a:off x="13744" y="2468"/>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2" name="Freeform 1245"/>
                        <wps:cNvSpPr>
                          <a:spLocks/>
                        </wps:cNvSpPr>
                        <wps:spPr bwMode="auto">
                          <a:xfrm>
                            <a:off x="13734" y="2432"/>
                            <a:ext cx="63" cy="70"/>
                          </a:xfrm>
                          <a:custGeom>
                            <a:avLst/>
                            <a:gdLst>
                              <a:gd name="T0" fmla="+- 0 13734 13734"/>
                              <a:gd name="T1" fmla="*/ T0 w 63"/>
                              <a:gd name="T2" fmla="+- 0 2432 2432"/>
                              <a:gd name="T3" fmla="*/ 2432 h 70"/>
                              <a:gd name="T4" fmla="+- 0 13734 13734"/>
                              <a:gd name="T5" fmla="*/ T4 w 63"/>
                              <a:gd name="T6" fmla="+- 0 2502 2432"/>
                              <a:gd name="T7" fmla="*/ 2502 h 70"/>
                              <a:gd name="T8" fmla="+- 0 13797 13734"/>
                              <a:gd name="T9" fmla="*/ T8 w 63"/>
                              <a:gd name="T10" fmla="+- 0 2468 2432"/>
                              <a:gd name="T11" fmla="*/ 2468 h 70"/>
                              <a:gd name="T12" fmla="+- 0 13734 13734"/>
                              <a:gd name="T13" fmla="*/ T12 w 63"/>
                              <a:gd name="T14" fmla="+- 0 2432 2432"/>
                              <a:gd name="T15" fmla="*/ 2432 h 70"/>
                            </a:gdLst>
                            <a:ahLst/>
                            <a:cxnLst>
                              <a:cxn ang="0">
                                <a:pos x="T1" y="T3"/>
                              </a:cxn>
                              <a:cxn ang="0">
                                <a:pos x="T5" y="T7"/>
                              </a:cxn>
                              <a:cxn ang="0">
                                <a:pos x="T9" y="T11"/>
                              </a:cxn>
                              <a:cxn ang="0">
                                <a:pos x="T13" y="T15"/>
                              </a:cxn>
                            </a:cxnLst>
                            <a:rect l="0" t="0" r="r" b="b"/>
                            <a:pathLst>
                              <a:path w="63" h="70">
                                <a:moveTo>
                                  <a:pt x="0" y="0"/>
                                </a:moveTo>
                                <a:lnTo>
                                  <a:pt x="0" y="70"/>
                                </a:lnTo>
                                <a:lnTo>
                                  <a:pt x="63" y="3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Freeform 1246"/>
                        <wps:cNvSpPr>
                          <a:spLocks/>
                        </wps:cNvSpPr>
                        <wps:spPr bwMode="auto">
                          <a:xfrm>
                            <a:off x="13734" y="2432"/>
                            <a:ext cx="63" cy="70"/>
                          </a:xfrm>
                          <a:custGeom>
                            <a:avLst/>
                            <a:gdLst>
                              <a:gd name="T0" fmla="+- 0 13734 13734"/>
                              <a:gd name="T1" fmla="*/ T0 w 63"/>
                              <a:gd name="T2" fmla="+- 0 2432 2432"/>
                              <a:gd name="T3" fmla="*/ 2432 h 70"/>
                              <a:gd name="T4" fmla="+- 0 13797 13734"/>
                              <a:gd name="T5" fmla="*/ T4 w 63"/>
                              <a:gd name="T6" fmla="+- 0 2468 2432"/>
                              <a:gd name="T7" fmla="*/ 2468 h 70"/>
                              <a:gd name="T8" fmla="+- 0 13734 13734"/>
                              <a:gd name="T9" fmla="*/ T8 w 63"/>
                              <a:gd name="T10" fmla="+- 0 2502 2432"/>
                              <a:gd name="T11" fmla="*/ 2502 h 70"/>
                              <a:gd name="T12" fmla="+- 0 13734 13734"/>
                              <a:gd name="T13" fmla="*/ T12 w 63"/>
                              <a:gd name="T14" fmla="+- 0 2432 2432"/>
                              <a:gd name="T15" fmla="*/ 2432 h 70"/>
                            </a:gdLst>
                            <a:ahLst/>
                            <a:cxnLst>
                              <a:cxn ang="0">
                                <a:pos x="T1" y="T3"/>
                              </a:cxn>
                              <a:cxn ang="0">
                                <a:pos x="T5" y="T7"/>
                              </a:cxn>
                              <a:cxn ang="0">
                                <a:pos x="T9" y="T11"/>
                              </a:cxn>
                              <a:cxn ang="0">
                                <a:pos x="T13" y="T15"/>
                              </a:cxn>
                            </a:cxnLst>
                            <a:rect l="0" t="0" r="r" b="b"/>
                            <a:pathLst>
                              <a:path w="63" h="70">
                                <a:moveTo>
                                  <a:pt x="0" y="0"/>
                                </a:moveTo>
                                <a:lnTo>
                                  <a:pt x="63" y="36"/>
                                </a:lnTo>
                                <a:lnTo>
                                  <a:pt x="0" y="70"/>
                                </a:lnTo>
                                <a:lnTo>
                                  <a:pt x="0"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 name="Freeform 1247"/>
                        <wps:cNvSpPr>
                          <a:spLocks/>
                        </wps:cNvSpPr>
                        <wps:spPr bwMode="auto">
                          <a:xfrm>
                            <a:off x="11507" y="2432"/>
                            <a:ext cx="63" cy="70"/>
                          </a:xfrm>
                          <a:custGeom>
                            <a:avLst/>
                            <a:gdLst>
                              <a:gd name="T0" fmla="+- 0 11507 11507"/>
                              <a:gd name="T1" fmla="*/ T0 w 63"/>
                              <a:gd name="T2" fmla="+- 0 2468 2432"/>
                              <a:gd name="T3" fmla="*/ 2468 h 70"/>
                              <a:gd name="T4" fmla="+- 0 11570 11507"/>
                              <a:gd name="T5" fmla="*/ T4 w 63"/>
                              <a:gd name="T6" fmla="+- 0 2502 2432"/>
                              <a:gd name="T7" fmla="*/ 2502 h 70"/>
                              <a:gd name="T8" fmla="+- 0 11570 11507"/>
                              <a:gd name="T9" fmla="*/ T8 w 63"/>
                              <a:gd name="T10" fmla="+- 0 2432 2432"/>
                              <a:gd name="T11" fmla="*/ 2432 h 70"/>
                              <a:gd name="T12" fmla="+- 0 11507 11507"/>
                              <a:gd name="T13" fmla="*/ T12 w 63"/>
                              <a:gd name="T14" fmla="+- 0 2468 2432"/>
                              <a:gd name="T15" fmla="*/ 2468 h 70"/>
                            </a:gdLst>
                            <a:ahLst/>
                            <a:cxnLst>
                              <a:cxn ang="0">
                                <a:pos x="T1" y="T3"/>
                              </a:cxn>
                              <a:cxn ang="0">
                                <a:pos x="T5" y="T7"/>
                              </a:cxn>
                              <a:cxn ang="0">
                                <a:pos x="T9" y="T11"/>
                              </a:cxn>
                              <a:cxn ang="0">
                                <a:pos x="T13" y="T15"/>
                              </a:cxn>
                            </a:cxnLst>
                            <a:rect l="0" t="0" r="r" b="b"/>
                            <a:pathLst>
                              <a:path w="63" h="70">
                                <a:moveTo>
                                  <a:pt x="0" y="36"/>
                                </a:moveTo>
                                <a:lnTo>
                                  <a:pt x="63" y="70"/>
                                </a:lnTo>
                                <a:lnTo>
                                  <a:pt x="63" y="0"/>
                                </a:lnTo>
                                <a:lnTo>
                                  <a:pt x="0" y="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Freeform 1248"/>
                        <wps:cNvSpPr>
                          <a:spLocks/>
                        </wps:cNvSpPr>
                        <wps:spPr bwMode="auto">
                          <a:xfrm>
                            <a:off x="11507" y="2432"/>
                            <a:ext cx="63" cy="70"/>
                          </a:xfrm>
                          <a:custGeom>
                            <a:avLst/>
                            <a:gdLst>
                              <a:gd name="T0" fmla="+- 0 11570 11507"/>
                              <a:gd name="T1" fmla="*/ T0 w 63"/>
                              <a:gd name="T2" fmla="+- 0 2432 2432"/>
                              <a:gd name="T3" fmla="*/ 2432 h 70"/>
                              <a:gd name="T4" fmla="+- 0 11507 11507"/>
                              <a:gd name="T5" fmla="*/ T4 w 63"/>
                              <a:gd name="T6" fmla="+- 0 2468 2432"/>
                              <a:gd name="T7" fmla="*/ 2468 h 70"/>
                              <a:gd name="T8" fmla="+- 0 11570 11507"/>
                              <a:gd name="T9" fmla="*/ T8 w 63"/>
                              <a:gd name="T10" fmla="+- 0 2502 2432"/>
                              <a:gd name="T11" fmla="*/ 2502 h 70"/>
                              <a:gd name="T12" fmla="+- 0 11570 11507"/>
                              <a:gd name="T13" fmla="*/ T12 w 63"/>
                              <a:gd name="T14" fmla="+- 0 2432 2432"/>
                              <a:gd name="T15" fmla="*/ 2432 h 70"/>
                            </a:gdLst>
                            <a:ahLst/>
                            <a:cxnLst>
                              <a:cxn ang="0">
                                <a:pos x="T1" y="T3"/>
                              </a:cxn>
                              <a:cxn ang="0">
                                <a:pos x="T5" y="T7"/>
                              </a:cxn>
                              <a:cxn ang="0">
                                <a:pos x="T9" y="T11"/>
                              </a:cxn>
                              <a:cxn ang="0">
                                <a:pos x="T13" y="T15"/>
                              </a:cxn>
                            </a:cxnLst>
                            <a:rect l="0" t="0" r="r" b="b"/>
                            <a:pathLst>
                              <a:path w="63" h="70">
                                <a:moveTo>
                                  <a:pt x="63" y="0"/>
                                </a:moveTo>
                                <a:lnTo>
                                  <a:pt x="0" y="36"/>
                                </a:lnTo>
                                <a:lnTo>
                                  <a:pt x="63" y="70"/>
                                </a:lnTo>
                                <a:lnTo>
                                  <a:pt x="63" y="0"/>
                                </a:lnTo>
                                <a:close/>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6" name="AutoShape 1249"/>
                        <wps:cNvSpPr>
                          <a:spLocks/>
                        </wps:cNvSpPr>
                        <wps:spPr bwMode="auto">
                          <a:xfrm>
                            <a:off x="75440" y="-32540"/>
                            <a:ext cx="3160" cy="19080"/>
                          </a:xfrm>
                          <a:custGeom>
                            <a:avLst/>
                            <a:gdLst>
                              <a:gd name="T0" fmla="+- 0 11507 75440"/>
                              <a:gd name="T1" fmla="*/ T0 w 3160"/>
                              <a:gd name="T2" fmla="+- 0 2847 -32540"/>
                              <a:gd name="T3" fmla="*/ 2847 h 19080"/>
                              <a:gd name="T4" fmla="+- 0 11507 75440"/>
                              <a:gd name="T5" fmla="*/ T4 w 3160"/>
                              <a:gd name="T6" fmla="+- 0 2468 -32540"/>
                              <a:gd name="T7" fmla="*/ 2468 h 19080"/>
                              <a:gd name="T8" fmla="+- 0 13797 75440"/>
                              <a:gd name="T9" fmla="*/ T8 w 3160"/>
                              <a:gd name="T10" fmla="+- 0 2847 -32540"/>
                              <a:gd name="T11" fmla="*/ 2847 h 19080"/>
                              <a:gd name="T12" fmla="+- 0 13797 75440"/>
                              <a:gd name="T13" fmla="*/ T12 w 3160"/>
                              <a:gd name="T14" fmla="+- 0 2468 -32540"/>
                              <a:gd name="T15" fmla="*/ 2468 h 19080"/>
                            </a:gdLst>
                            <a:ahLst/>
                            <a:cxnLst>
                              <a:cxn ang="0">
                                <a:pos x="T1" y="T3"/>
                              </a:cxn>
                              <a:cxn ang="0">
                                <a:pos x="T5" y="T7"/>
                              </a:cxn>
                              <a:cxn ang="0">
                                <a:pos x="T9" y="T11"/>
                              </a:cxn>
                              <a:cxn ang="0">
                                <a:pos x="T13" y="T15"/>
                              </a:cxn>
                            </a:cxnLst>
                            <a:rect l="0" t="0" r="r" b="b"/>
                            <a:pathLst>
                              <a:path w="3160" h="19080">
                                <a:moveTo>
                                  <a:pt x="-63933" y="35387"/>
                                </a:moveTo>
                                <a:lnTo>
                                  <a:pt x="-63933" y="35008"/>
                                </a:lnTo>
                                <a:moveTo>
                                  <a:pt x="-61643" y="35387"/>
                                </a:moveTo>
                                <a:lnTo>
                                  <a:pt x="-61643" y="3500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7" name="Line 1250"/>
                        <wps:cNvCnPr>
                          <a:cxnSpLocks noChangeShapeType="1"/>
                        </wps:cNvCnPr>
                        <wps:spPr bwMode="auto">
                          <a:xfrm>
                            <a:off x="10478" y="3032"/>
                            <a:ext cx="7" cy="0"/>
                          </a:xfrm>
                          <a:prstGeom prst="line">
                            <a:avLst/>
                          </a:prstGeom>
                          <a:noFill/>
                          <a:ln w="9144">
                            <a:solidFill>
                              <a:srgbClr val="7F8185"/>
                            </a:solidFill>
                            <a:round/>
                            <a:headEnd/>
                            <a:tailEnd/>
                          </a:ln>
                          <a:extLst>
                            <a:ext uri="{909E8E84-426E-40DD-AFC4-6F175D3DCCD1}">
                              <a14:hiddenFill xmlns:a14="http://schemas.microsoft.com/office/drawing/2010/main">
                                <a:noFill/>
                              </a14:hiddenFill>
                            </a:ext>
                          </a:extLst>
                        </wps:spPr>
                        <wps:bodyPr/>
                      </wps:wsp>
                      <wps:wsp>
                        <wps:cNvPr id="388" name="AutoShape 1251"/>
                        <wps:cNvSpPr>
                          <a:spLocks/>
                        </wps:cNvSpPr>
                        <wps:spPr bwMode="auto">
                          <a:xfrm>
                            <a:off x="73900" y="-40820"/>
                            <a:ext cx="2" cy="35180"/>
                          </a:xfrm>
                          <a:custGeom>
                            <a:avLst/>
                            <a:gdLst>
                              <a:gd name="T0" fmla="+- 0 3032 -40820"/>
                              <a:gd name="T1" fmla="*/ 3032 h 35180"/>
                              <a:gd name="T2" fmla="+- 0 3032 -40820"/>
                              <a:gd name="T3" fmla="*/ 3032 h 35180"/>
                              <a:gd name="T4" fmla="+- 0 3032 -40820"/>
                              <a:gd name="T5" fmla="*/ 3032 h 35180"/>
                              <a:gd name="T6" fmla="+- 0 3032 -40820"/>
                              <a:gd name="T7" fmla="*/ 3032 h 35180"/>
                              <a:gd name="T8" fmla="+- 0 3032 -40820"/>
                              <a:gd name="T9" fmla="*/ 3032 h 35180"/>
                              <a:gd name="T10" fmla="+- 0 3032 -40820"/>
                              <a:gd name="T11" fmla="*/ 3032 h 35180"/>
                              <a:gd name="T12" fmla="+- 0 3032 -40820"/>
                              <a:gd name="T13" fmla="*/ 3032 h 35180"/>
                              <a:gd name="T14" fmla="+- 0 3032 -40820"/>
                              <a:gd name="T15" fmla="*/ 3032 h 35180"/>
                              <a:gd name="T16" fmla="+- 0 3032 -40820"/>
                              <a:gd name="T17" fmla="*/ 3032 h 35180"/>
                              <a:gd name="T18" fmla="+- 0 3032 -40820"/>
                              <a:gd name="T19" fmla="*/ 3032 h 35180"/>
                              <a:gd name="T20" fmla="+- 0 3032 -40820"/>
                              <a:gd name="T21" fmla="*/ 3032 h 35180"/>
                              <a:gd name="T22" fmla="+- 0 3032 -40820"/>
                              <a:gd name="T23" fmla="*/ 3032 h 35180"/>
                              <a:gd name="T24" fmla="+- 0 3032 -40820"/>
                              <a:gd name="T25" fmla="*/ 3032 h 35180"/>
                              <a:gd name="T26" fmla="+- 0 3032 -40820"/>
                              <a:gd name="T27" fmla="*/ 3032 h 35180"/>
                              <a:gd name="T28" fmla="+- 0 3032 -40820"/>
                              <a:gd name="T29" fmla="*/ 3032 h 35180"/>
                              <a:gd name="T30" fmla="+- 0 3032 -40820"/>
                              <a:gd name="T31" fmla="*/ 3032 h 35180"/>
                              <a:gd name="T32" fmla="+- 0 3032 -40820"/>
                              <a:gd name="T33" fmla="*/ 3032 h 35180"/>
                              <a:gd name="T34" fmla="+- 0 3032 -40820"/>
                              <a:gd name="T35" fmla="*/ 3032 h 35180"/>
                              <a:gd name="T36" fmla="+- 0 3032 -40820"/>
                              <a:gd name="T37" fmla="*/ 3032 h 35180"/>
                              <a:gd name="T38" fmla="+- 0 3032 -40820"/>
                              <a:gd name="T39" fmla="*/ 3032 h 35180"/>
                              <a:gd name="T40" fmla="+- 0 3032 -40820"/>
                              <a:gd name="T41" fmla="*/ 3032 h 35180"/>
                              <a:gd name="T42" fmla="+- 0 3032 -40820"/>
                              <a:gd name="T43" fmla="*/ 3032 h 35180"/>
                              <a:gd name="T44" fmla="+- 0 3032 -40820"/>
                              <a:gd name="T45" fmla="*/ 3032 h 35180"/>
                              <a:gd name="T46" fmla="+- 0 3032 -40820"/>
                              <a:gd name="T47" fmla="*/ 3032 h 35180"/>
                              <a:gd name="T48" fmla="+- 0 3032 -40820"/>
                              <a:gd name="T49" fmla="*/ 3032 h 35180"/>
                              <a:gd name="T50" fmla="+- 0 3032 -40820"/>
                              <a:gd name="T51" fmla="*/ 3032 h 35180"/>
                              <a:gd name="T52" fmla="+- 0 3032 -40820"/>
                              <a:gd name="T53" fmla="*/ 3032 h 35180"/>
                              <a:gd name="T54" fmla="+- 0 3032 -40820"/>
                              <a:gd name="T55" fmla="*/ 3032 h 35180"/>
                              <a:gd name="T56" fmla="+- 0 3032 -40820"/>
                              <a:gd name="T57" fmla="*/ 3032 h 35180"/>
                              <a:gd name="T58" fmla="+- 0 3032 -40820"/>
                              <a:gd name="T59" fmla="*/ 3032 h 35180"/>
                              <a:gd name="T60" fmla="+- 0 3032 -40820"/>
                              <a:gd name="T61" fmla="*/ 3032 h 35180"/>
                              <a:gd name="T62" fmla="+- 0 3032 -40820"/>
                              <a:gd name="T63" fmla="*/ 3032 h 35180"/>
                              <a:gd name="T64" fmla="+- 0 3032 -40820"/>
                              <a:gd name="T65" fmla="*/ 3032 h 35180"/>
                              <a:gd name="T66" fmla="+- 0 3032 -40820"/>
                              <a:gd name="T67" fmla="*/ 3032 h 35180"/>
                              <a:gd name="T68" fmla="+- 0 3032 -40820"/>
                              <a:gd name="T69" fmla="*/ 3032 h 35180"/>
                              <a:gd name="T70" fmla="+- 0 3032 -40820"/>
                              <a:gd name="T71" fmla="*/ 3032 h 35180"/>
                              <a:gd name="T72" fmla="+- 0 3032 -40820"/>
                              <a:gd name="T73" fmla="*/ 3032 h 35180"/>
                              <a:gd name="T74" fmla="+- 0 3032 -40820"/>
                              <a:gd name="T75" fmla="*/ 3032 h 35180"/>
                              <a:gd name="T76" fmla="+- 0 3032 -40820"/>
                              <a:gd name="T77" fmla="*/ 3032 h 35180"/>
                              <a:gd name="T78" fmla="+- 0 3032 -40820"/>
                              <a:gd name="T79" fmla="*/ 3032 h 35180"/>
                              <a:gd name="T80" fmla="+- 0 3032 -40820"/>
                              <a:gd name="T81" fmla="*/ 3032 h 35180"/>
                              <a:gd name="T82" fmla="+- 0 3032 -40820"/>
                              <a:gd name="T83" fmla="*/ 3032 h 35180"/>
                              <a:gd name="T84" fmla="+- 0 3032 -40820"/>
                              <a:gd name="T85" fmla="*/ 3032 h 35180"/>
                              <a:gd name="T86" fmla="+- 0 3032 -40820"/>
                              <a:gd name="T87" fmla="*/ 3032 h 35180"/>
                              <a:gd name="T88" fmla="+- 0 3032 -40820"/>
                              <a:gd name="T89" fmla="*/ 3032 h 35180"/>
                              <a:gd name="T90" fmla="+- 0 3032 -40820"/>
                              <a:gd name="T91" fmla="*/ 3032 h 35180"/>
                              <a:gd name="T92" fmla="+- 0 3032 -40820"/>
                              <a:gd name="T93" fmla="*/ 3032 h 35180"/>
                              <a:gd name="T94" fmla="+- 0 3032 -40820"/>
                              <a:gd name="T95" fmla="*/ 3032 h 35180"/>
                              <a:gd name="T96" fmla="+- 0 3032 -40820"/>
                              <a:gd name="T97" fmla="*/ 3032 h 35180"/>
                              <a:gd name="T98" fmla="+- 0 3032 -40820"/>
                              <a:gd name="T99" fmla="*/ 3032 h 35180"/>
                            </a:gdLst>
                            <a:ahLst/>
                            <a:cxnLst>
                              <a:cxn ang="0">
                                <a:pos x="0" y="T1"/>
                              </a:cxn>
                              <a:cxn ang="0">
                                <a:pos x="0" y="T3"/>
                              </a:cxn>
                              <a:cxn ang="0">
                                <a:pos x="0" y="T5"/>
                              </a:cxn>
                              <a:cxn ang="0">
                                <a:pos x="0" y="T7"/>
                              </a:cxn>
                              <a:cxn ang="0">
                                <a:pos x="0" y="T9"/>
                              </a:cxn>
                              <a:cxn ang="0">
                                <a:pos x="0" y="T11"/>
                              </a:cxn>
                              <a:cxn ang="0">
                                <a:pos x="0" y="T13"/>
                              </a:cxn>
                              <a:cxn ang="0">
                                <a:pos x="0" y="T15"/>
                              </a:cxn>
                              <a:cxn ang="0">
                                <a:pos x="0" y="T17"/>
                              </a:cxn>
                              <a:cxn ang="0">
                                <a:pos x="0" y="T19"/>
                              </a:cxn>
                              <a:cxn ang="0">
                                <a:pos x="0" y="T21"/>
                              </a:cxn>
                              <a:cxn ang="0">
                                <a:pos x="0" y="T23"/>
                              </a:cxn>
                              <a:cxn ang="0">
                                <a:pos x="0" y="T25"/>
                              </a:cxn>
                              <a:cxn ang="0">
                                <a:pos x="0" y="T27"/>
                              </a:cxn>
                              <a:cxn ang="0">
                                <a:pos x="0" y="T29"/>
                              </a:cxn>
                              <a:cxn ang="0">
                                <a:pos x="0" y="T31"/>
                              </a:cxn>
                              <a:cxn ang="0">
                                <a:pos x="0" y="T33"/>
                              </a:cxn>
                              <a:cxn ang="0">
                                <a:pos x="0" y="T35"/>
                              </a:cxn>
                              <a:cxn ang="0">
                                <a:pos x="0" y="T37"/>
                              </a:cxn>
                              <a:cxn ang="0">
                                <a:pos x="0" y="T39"/>
                              </a:cxn>
                              <a:cxn ang="0">
                                <a:pos x="0" y="T41"/>
                              </a:cxn>
                              <a:cxn ang="0">
                                <a:pos x="0" y="T43"/>
                              </a:cxn>
                              <a:cxn ang="0">
                                <a:pos x="0" y="T45"/>
                              </a:cxn>
                              <a:cxn ang="0">
                                <a:pos x="0" y="T47"/>
                              </a:cxn>
                              <a:cxn ang="0">
                                <a:pos x="0" y="T49"/>
                              </a:cxn>
                              <a:cxn ang="0">
                                <a:pos x="0" y="T51"/>
                              </a:cxn>
                              <a:cxn ang="0">
                                <a:pos x="0" y="T53"/>
                              </a:cxn>
                              <a:cxn ang="0">
                                <a:pos x="0" y="T55"/>
                              </a:cxn>
                              <a:cxn ang="0">
                                <a:pos x="0" y="T57"/>
                              </a:cxn>
                              <a:cxn ang="0">
                                <a:pos x="0" y="T59"/>
                              </a:cxn>
                              <a:cxn ang="0">
                                <a:pos x="0" y="T61"/>
                              </a:cxn>
                              <a:cxn ang="0">
                                <a:pos x="0" y="T63"/>
                              </a:cxn>
                              <a:cxn ang="0">
                                <a:pos x="0" y="T65"/>
                              </a:cxn>
                              <a:cxn ang="0">
                                <a:pos x="0" y="T67"/>
                              </a:cxn>
                              <a:cxn ang="0">
                                <a:pos x="0" y="T69"/>
                              </a:cxn>
                              <a:cxn ang="0">
                                <a:pos x="0" y="T71"/>
                              </a:cxn>
                              <a:cxn ang="0">
                                <a:pos x="0" y="T73"/>
                              </a:cxn>
                              <a:cxn ang="0">
                                <a:pos x="0" y="T75"/>
                              </a:cxn>
                              <a:cxn ang="0">
                                <a:pos x="0" y="T77"/>
                              </a:cxn>
                              <a:cxn ang="0">
                                <a:pos x="0" y="T79"/>
                              </a:cxn>
                              <a:cxn ang="0">
                                <a:pos x="0" y="T81"/>
                              </a:cxn>
                              <a:cxn ang="0">
                                <a:pos x="0" y="T83"/>
                              </a:cxn>
                              <a:cxn ang="0">
                                <a:pos x="0" y="T85"/>
                              </a:cxn>
                              <a:cxn ang="0">
                                <a:pos x="0" y="T87"/>
                              </a:cxn>
                              <a:cxn ang="0">
                                <a:pos x="0" y="T89"/>
                              </a:cxn>
                              <a:cxn ang="0">
                                <a:pos x="0" y="T91"/>
                              </a:cxn>
                              <a:cxn ang="0">
                                <a:pos x="0" y="T93"/>
                              </a:cxn>
                              <a:cxn ang="0">
                                <a:pos x="0" y="T95"/>
                              </a:cxn>
                              <a:cxn ang="0">
                                <a:pos x="0" y="T97"/>
                              </a:cxn>
                              <a:cxn ang="0">
                                <a:pos x="0" y="T99"/>
                              </a:cxn>
                            </a:cxnLst>
                            <a:rect l="0" t="0" r="r" b="b"/>
                            <a:pathLst>
                              <a:path h="35180">
                                <a:moveTo>
                                  <a:pt x="-63386" y="43852"/>
                                </a:moveTo>
                                <a:lnTo>
                                  <a:pt x="-63180" y="43852"/>
                                </a:lnTo>
                                <a:moveTo>
                                  <a:pt x="-63146" y="43852"/>
                                </a:moveTo>
                                <a:lnTo>
                                  <a:pt x="-63146" y="43852"/>
                                </a:lnTo>
                                <a:moveTo>
                                  <a:pt x="-63110" y="43852"/>
                                </a:moveTo>
                                <a:lnTo>
                                  <a:pt x="-62839" y="43852"/>
                                </a:lnTo>
                                <a:moveTo>
                                  <a:pt x="-62806" y="43852"/>
                                </a:moveTo>
                                <a:lnTo>
                                  <a:pt x="-62806" y="43852"/>
                                </a:lnTo>
                                <a:moveTo>
                                  <a:pt x="-62772" y="43852"/>
                                </a:moveTo>
                                <a:lnTo>
                                  <a:pt x="-62498" y="43852"/>
                                </a:lnTo>
                                <a:moveTo>
                                  <a:pt x="-62465" y="43852"/>
                                </a:moveTo>
                                <a:lnTo>
                                  <a:pt x="-62465" y="43852"/>
                                </a:lnTo>
                                <a:moveTo>
                                  <a:pt x="-62431" y="43852"/>
                                </a:moveTo>
                                <a:lnTo>
                                  <a:pt x="-62160" y="43852"/>
                                </a:lnTo>
                                <a:moveTo>
                                  <a:pt x="-62124" y="43852"/>
                                </a:moveTo>
                                <a:lnTo>
                                  <a:pt x="-62124" y="43852"/>
                                </a:lnTo>
                                <a:moveTo>
                                  <a:pt x="-62090" y="43852"/>
                                </a:moveTo>
                                <a:lnTo>
                                  <a:pt x="-61819" y="43852"/>
                                </a:lnTo>
                                <a:moveTo>
                                  <a:pt x="-61786" y="43852"/>
                                </a:moveTo>
                                <a:lnTo>
                                  <a:pt x="-61786" y="43852"/>
                                </a:lnTo>
                                <a:moveTo>
                                  <a:pt x="-61752" y="43852"/>
                                </a:moveTo>
                                <a:lnTo>
                                  <a:pt x="-61478" y="43852"/>
                                </a:lnTo>
                                <a:moveTo>
                                  <a:pt x="-61445" y="43852"/>
                                </a:moveTo>
                                <a:lnTo>
                                  <a:pt x="-61445" y="43852"/>
                                </a:lnTo>
                                <a:moveTo>
                                  <a:pt x="-61411" y="43852"/>
                                </a:moveTo>
                                <a:lnTo>
                                  <a:pt x="-61138" y="43852"/>
                                </a:lnTo>
                                <a:moveTo>
                                  <a:pt x="-61104" y="43852"/>
                                </a:moveTo>
                                <a:lnTo>
                                  <a:pt x="-61104" y="43852"/>
                                </a:lnTo>
                                <a:moveTo>
                                  <a:pt x="-61070" y="43852"/>
                                </a:moveTo>
                                <a:lnTo>
                                  <a:pt x="-60799" y="43852"/>
                                </a:lnTo>
                                <a:moveTo>
                                  <a:pt x="-60766" y="43852"/>
                                </a:moveTo>
                                <a:lnTo>
                                  <a:pt x="-60766" y="43852"/>
                                </a:lnTo>
                                <a:moveTo>
                                  <a:pt x="-60730" y="43852"/>
                                </a:moveTo>
                                <a:lnTo>
                                  <a:pt x="-60458" y="43852"/>
                                </a:lnTo>
                                <a:moveTo>
                                  <a:pt x="-60425" y="43852"/>
                                </a:moveTo>
                                <a:lnTo>
                                  <a:pt x="-60425" y="43852"/>
                                </a:lnTo>
                                <a:moveTo>
                                  <a:pt x="-60391" y="43852"/>
                                </a:moveTo>
                                <a:lnTo>
                                  <a:pt x="-60118" y="43852"/>
                                </a:lnTo>
                                <a:moveTo>
                                  <a:pt x="-60084" y="43852"/>
                                </a:moveTo>
                                <a:lnTo>
                                  <a:pt x="-60084" y="43852"/>
                                </a:lnTo>
                                <a:moveTo>
                                  <a:pt x="-60050" y="43852"/>
                                </a:moveTo>
                                <a:lnTo>
                                  <a:pt x="-59779" y="43852"/>
                                </a:lnTo>
                                <a:moveTo>
                                  <a:pt x="-59743" y="43852"/>
                                </a:moveTo>
                                <a:lnTo>
                                  <a:pt x="-59743" y="43852"/>
                                </a:lnTo>
                                <a:moveTo>
                                  <a:pt x="-59710" y="43852"/>
                                </a:moveTo>
                                <a:lnTo>
                                  <a:pt x="-59438" y="43852"/>
                                </a:lnTo>
                                <a:moveTo>
                                  <a:pt x="-59405" y="43852"/>
                                </a:moveTo>
                                <a:lnTo>
                                  <a:pt x="-59405" y="43852"/>
                                </a:lnTo>
                                <a:moveTo>
                                  <a:pt x="-59369" y="43852"/>
                                </a:moveTo>
                                <a:lnTo>
                                  <a:pt x="-59165" y="43852"/>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9" name="Line 1252"/>
                        <wps:cNvCnPr>
                          <a:cxnSpLocks noChangeShapeType="1"/>
                        </wps:cNvCnPr>
                        <wps:spPr bwMode="auto">
                          <a:xfrm>
                            <a:off x="14750" y="3032"/>
                            <a:ext cx="7" cy="0"/>
                          </a:xfrm>
                          <a:prstGeom prst="line">
                            <a:avLst/>
                          </a:prstGeom>
                          <a:noFill/>
                          <a:ln w="9144">
                            <a:solidFill>
                              <a:srgbClr val="7F8185"/>
                            </a:solidFill>
                            <a:round/>
                            <a:headEnd/>
                            <a:tailEnd/>
                          </a:ln>
                          <a:extLst>
                            <a:ext uri="{909E8E84-426E-40DD-AFC4-6F175D3DCCD1}">
                              <a14:hiddenFill xmlns:a14="http://schemas.microsoft.com/office/drawing/2010/main">
                                <a:noFill/>
                              </a14:hiddenFill>
                            </a:ext>
                          </a:extLst>
                        </wps:spPr>
                        <wps:bodyPr/>
                      </wps:wsp>
                      <wps:wsp>
                        <wps:cNvPr id="390" name="Line 1253"/>
                        <wps:cNvCnPr>
                          <a:cxnSpLocks noChangeShapeType="1"/>
                        </wps:cNvCnPr>
                        <wps:spPr bwMode="auto">
                          <a:xfrm>
                            <a:off x="12630" y="6153"/>
                            <a:ext cx="15" cy="0"/>
                          </a:xfrm>
                          <a:prstGeom prst="line">
                            <a:avLst/>
                          </a:prstGeom>
                          <a:noFill/>
                          <a:ln w="4572">
                            <a:solidFill>
                              <a:srgbClr val="7F8185"/>
                            </a:solidFill>
                            <a:round/>
                            <a:headEnd/>
                            <a:tailEnd/>
                          </a:ln>
                          <a:extLst>
                            <a:ext uri="{909E8E84-426E-40DD-AFC4-6F175D3DCCD1}">
                              <a14:hiddenFill xmlns:a14="http://schemas.microsoft.com/office/drawing/2010/main">
                                <a:noFill/>
                              </a14:hiddenFill>
                            </a:ext>
                          </a:extLst>
                        </wps:spPr>
                        <wps:bodyPr/>
                      </wps:wsp>
                      <wps:wsp>
                        <wps:cNvPr id="391" name="AutoShape 1254"/>
                        <wps:cNvSpPr>
                          <a:spLocks/>
                        </wps:cNvSpPr>
                        <wps:spPr bwMode="auto">
                          <a:xfrm>
                            <a:off x="48160" y="-23120"/>
                            <a:ext cx="29100" cy="2"/>
                          </a:xfrm>
                          <a:custGeom>
                            <a:avLst/>
                            <a:gdLst>
                              <a:gd name="T0" fmla="+- 0 12638 48160"/>
                              <a:gd name="T1" fmla="*/ T0 w 29100"/>
                              <a:gd name="T2" fmla="+- 0 12638 48160"/>
                              <a:gd name="T3" fmla="*/ T2 w 29100"/>
                              <a:gd name="T4" fmla="+- 0 12638 48160"/>
                              <a:gd name="T5" fmla="*/ T4 w 29100"/>
                              <a:gd name="T6" fmla="+- 0 12638 48160"/>
                              <a:gd name="T7" fmla="*/ T6 w 29100"/>
                              <a:gd name="T8" fmla="+- 0 12638 48160"/>
                              <a:gd name="T9" fmla="*/ T8 w 29100"/>
                              <a:gd name="T10" fmla="+- 0 12638 48160"/>
                              <a:gd name="T11" fmla="*/ T10 w 29100"/>
                              <a:gd name="T12" fmla="+- 0 12638 48160"/>
                              <a:gd name="T13" fmla="*/ T12 w 29100"/>
                              <a:gd name="T14" fmla="+- 0 12638 48160"/>
                              <a:gd name="T15" fmla="*/ T14 w 29100"/>
                              <a:gd name="T16" fmla="+- 0 12638 48160"/>
                              <a:gd name="T17" fmla="*/ T16 w 29100"/>
                              <a:gd name="T18" fmla="+- 0 12638 48160"/>
                              <a:gd name="T19" fmla="*/ T18 w 29100"/>
                              <a:gd name="T20" fmla="+- 0 12638 48160"/>
                              <a:gd name="T21" fmla="*/ T20 w 29100"/>
                              <a:gd name="T22" fmla="+- 0 12638 48160"/>
                              <a:gd name="T23" fmla="*/ T22 w 29100"/>
                              <a:gd name="T24" fmla="+- 0 12638 48160"/>
                              <a:gd name="T25" fmla="*/ T24 w 29100"/>
                              <a:gd name="T26" fmla="+- 0 12638 48160"/>
                              <a:gd name="T27" fmla="*/ T26 w 29100"/>
                              <a:gd name="T28" fmla="+- 0 12638 48160"/>
                              <a:gd name="T29" fmla="*/ T28 w 29100"/>
                              <a:gd name="T30" fmla="+- 0 12638 48160"/>
                              <a:gd name="T31" fmla="*/ T30 w 29100"/>
                              <a:gd name="T32" fmla="+- 0 12638 48160"/>
                              <a:gd name="T33" fmla="*/ T32 w 29100"/>
                              <a:gd name="T34" fmla="+- 0 12638 48160"/>
                              <a:gd name="T35" fmla="*/ T34 w 29100"/>
                              <a:gd name="T36" fmla="+- 0 12638 48160"/>
                              <a:gd name="T37" fmla="*/ T36 w 29100"/>
                              <a:gd name="T38" fmla="+- 0 12638 48160"/>
                              <a:gd name="T39" fmla="*/ T38 w 29100"/>
                              <a:gd name="T40" fmla="+- 0 12638 48160"/>
                              <a:gd name="T41" fmla="*/ T40 w 29100"/>
                              <a:gd name="T42" fmla="+- 0 12638 48160"/>
                              <a:gd name="T43" fmla="*/ T42 w 29100"/>
                              <a:gd name="T44" fmla="+- 0 12638 48160"/>
                              <a:gd name="T45" fmla="*/ T44 w 29100"/>
                              <a:gd name="T46" fmla="+- 0 12638 48160"/>
                              <a:gd name="T47" fmla="*/ T46 w 29100"/>
                              <a:gd name="T48" fmla="+- 0 12638 48160"/>
                              <a:gd name="T49" fmla="*/ T48 w 29100"/>
                              <a:gd name="T50" fmla="+- 0 12638 48160"/>
                              <a:gd name="T51" fmla="*/ T50 w 29100"/>
                              <a:gd name="T52" fmla="+- 0 12638 48160"/>
                              <a:gd name="T53" fmla="*/ T52 w 29100"/>
                              <a:gd name="T54" fmla="+- 0 12638 48160"/>
                              <a:gd name="T55" fmla="*/ T54 w 29100"/>
                              <a:gd name="T56" fmla="+- 0 12638 48160"/>
                              <a:gd name="T57" fmla="*/ T56 w 29100"/>
                              <a:gd name="T58" fmla="+- 0 12638 48160"/>
                              <a:gd name="T59" fmla="*/ T58 w 29100"/>
                              <a:gd name="T60" fmla="+- 0 12638 48160"/>
                              <a:gd name="T61" fmla="*/ T60 w 29100"/>
                              <a:gd name="T62" fmla="+- 0 12638 48160"/>
                              <a:gd name="T63" fmla="*/ T62 w 29100"/>
                              <a:gd name="T64" fmla="+- 0 12638 48160"/>
                              <a:gd name="T65" fmla="*/ T64 w 29100"/>
                              <a:gd name="T66" fmla="+- 0 12638 48160"/>
                              <a:gd name="T67" fmla="*/ T66 w 29100"/>
                              <a:gd name="T68" fmla="+- 0 12638 48160"/>
                              <a:gd name="T69" fmla="*/ T68 w 29100"/>
                              <a:gd name="T70" fmla="+- 0 12638 48160"/>
                              <a:gd name="T71" fmla="*/ T70 w 29100"/>
                              <a:gd name="T72" fmla="+- 0 12638 48160"/>
                              <a:gd name="T73" fmla="*/ T72 w 29100"/>
                              <a:gd name="T74" fmla="+- 0 12638 48160"/>
                              <a:gd name="T75" fmla="*/ T74 w 29100"/>
                              <a:gd name="T76" fmla="+- 0 12638 48160"/>
                              <a:gd name="T77" fmla="*/ T76 w 29100"/>
                              <a:gd name="T78" fmla="+- 0 12638 48160"/>
                              <a:gd name="T79" fmla="*/ T78 w 29100"/>
                              <a:gd name="T80" fmla="+- 0 12638 48160"/>
                              <a:gd name="T81" fmla="*/ T80 w 29100"/>
                              <a:gd name="T82" fmla="+- 0 12638 48160"/>
                              <a:gd name="T83" fmla="*/ T82 w 2910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 ang="0">
                                <a:pos x="T65" y="0"/>
                              </a:cxn>
                              <a:cxn ang="0">
                                <a:pos x="T67" y="0"/>
                              </a:cxn>
                              <a:cxn ang="0">
                                <a:pos x="T69" y="0"/>
                              </a:cxn>
                              <a:cxn ang="0">
                                <a:pos x="T71" y="0"/>
                              </a:cxn>
                              <a:cxn ang="0">
                                <a:pos x="T73" y="0"/>
                              </a:cxn>
                              <a:cxn ang="0">
                                <a:pos x="T75" y="0"/>
                              </a:cxn>
                              <a:cxn ang="0">
                                <a:pos x="T77" y="0"/>
                              </a:cxn>
                              <a:cxn ang="0">
                                <a:pos x="T79" y="0"/>
                              </a:cxn>
                              <a:cxn ang="0">
                                <a:pos x="T81" y="0"/>
                              </a:cxn>
                              <a:cxn ang="0">
                                <a:pos x="T83" y="0"/>
                              </a:cxn>
                            </a:cxnLst>
                            <a:rect l="0" t="0" r="r" b="b"/>
                            <a:pathLst>
                              <a:path w="29100">
                                <a:moveTo>
                                  <a:pt x="-35522" y="29241"/>
                                </a:moveTo>
                                <a:lnTo>
                                  <a:pt x="-35522" y="29061"/>
                                </a:lnTo>
                                <a:moveTo>
                                  <a:pt x="-35522" y="29027"/>
                                </a:moveTo>
                                <a:lnTo>
                                  <a:pt x="-35522" y="29027"/>
                                </a:lnTo>
                                <a:moveTo>
                                  <a:pt x="-35522" y="28991"/>
                                </a:moveTo>
                                <a:lnTo>
                                  <a:pt x="-35522" y="28720"/>
                                </a:lnTo>
                                <a:moveTo>
                                  <a:pt x="-35522" y="28686"/>
                                </a:moveTo>
                                <a:lnTo>
                                  <a:pt x="-35522" y="28686"/>
                                </a:lnTo>
                                <a:moveTo>
                                  <a:pt x="-35522" y="28653"/>
                                </a:moveTo>
                                <a:lnTo>
                                  <a:pt x="-35522" y="28379"/>
                                </a:lnTo>
                                <a:moveTo>
                                  <a:pt x="-35522" y="28346"/>
                                </a:moveTo>
                                <a:lnTo>
                                  <a:pt x="-35522" y="28346"/>
                                </a:lnTo>
                                <a:moveTo>
                                  <a:pt x="-35522" y="28312"/>
                                </a:moveTo>
                                <a:lnTo>
                                  <a:pt x="-35522" y="28041"/>
                                </a:lnTo>
                                <a:moveTo>
                                  <a:pt x="-35522" y="28005"/>
                                </a:moveTo>
                                <a:lnTo>
                                  <a:pt x="-35522" y="28005"/>
                                </a:lnTo>
                                <a:moveTo>
                                  <a:pt x="-35522" y="27971"/>
                                </a:moveTo>
                                <a:lnTo>
                                  <a:pt x="-35522" y="27700"/>
                                </a:lnTo>
                                <a:moveTo>
                                  <a:pt x="-35522" y="27666"/>
                                </a:moveTo>
                                <a:lnTo>
                                  <a:pt x="-35522" y="27666"/>
                                </a:lnTo>
                                <a:moveTo>
                                  <a:pt x="-35522" y="27633"/>
                                </a:moveTo>
                                <a:lnTo>
                                  <a:pt x="-35522" y="27359"/>
                                </a:lnTo>
                                <a:moveTo>
                                  <a:pt x="-35522" y="27326"/>
                                </a:moveTo>
                                <a:lnTo>
                                  <a:pt x="-35522" y="27326"/>
                                </a:lnTo>
                                <a:moveTo>
                                  <a:pt x="-35522" y="27292"/>
                                </a:moveTo>
                                <a:lnTo>
                                  <a:pt x="-35522" y="27018"/>
                                </a:lnTo>
                                <a:moveTo>
                                  <a:pt x="-35522" y="26985"/>
                                </a:moveTo>
                                <a:lnTo>
                                  <a:pt x="-35522" y="26985"/>
                                </a:lnTo>
                                <a:moveTo>
                                  <a:pt x="-35522" y="26951"/>
                                </a:moveTo>
                                <a:lnTo>
                                  <a:pt x="-35522" y="26680"/>
                                </a:lnTo>
                                <a:moveTo>
                                  <a:pt x="-35522" y="26646"/>
                                </a:moveTo>
                                <a:lnTo>
                                  <a:pt x="-35522" y="26646"/>
                                </a:lnTo>
                                <a:moveTo>
                                  <a:pt x="-35522" y="26610"/>
                                </a:moveTo>
                                <a:lnTo>
                                  <a:pt x="-35522" y="26339"/>
                                </a:lnTo>
                                <a:moveTo>
                                  <a:pt x="-35522" y="26306"/>
                                </a:moveTo>
                                <a:lnTo>
                                  <a:pt x="-35522" y="26306"/>
                                </a:lnTo>
                                <a:moveTo>
                                  <a:pt x="-35522" y="26272"/>
                                </a:moveTo>
                                <a:lnTo>
                                  <a:pt x="-35522" y="25998"/>
                                </a:lnTo>
                                <a:moveTo>
                                  <a:pt x="-35522" y="25965"/>
                                </a:moveTo>
                                <a:lnTo>
                                  <a:pt x="-35522" y="25965"/>
                                </a:lnTo>
                                <a:moveTo>
                                  <a:pt x="-35522" y="25931"/>
                                </a:moveTo>
                                <a:lnTo>
                                  <a:pt x="-35522" y="25749"/>
                                </a:lnTo>
                              </a:path>
                            </a:pathLst>
                          </a:custGeom>
                          <a:noFill/>
                          <a:ln w="9144">
                            <a:solidFill>
                              <a:srgbClr val="7A787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2" name="Line 1255"/>
                        <wps:cNvCnPr>
                          <a:cxnSpLocks noChangeShapeType="1"/>
                        </wps:cNvCnPr>
                        <wps:spPr bwMode="auto">
                          <a:xfrm>
                            <a:off x="12630" y="2611"/>
                            <a:ext cx="15" cy="0"/>
                          </a:xfrm>
                          <a:prstGeom prst="line">
                            <a:avLst/>
                          </a:prstGeom>
                          <a:noFill/>
                          <a:ln w="4572">
                            <a:solidFill>
                              <a:srgbClr val="7F8185"/>
                            </a:solidFill>
                            <a:round/>
                            <a:headEnd/>
                            <a:tailEnd/>
                          </a:ln>
                          <a:extLst>
                            <a:ext uri="{909E8E84-426E-40DD-AFC4-6F175D3DCCD1}">
                              <a14:hiddenFill xmlns:a14="http://schemas.microsoft.com/office/drawing/2010/main">
                                <a:noFill/>
                              </a14:hiddenFill>
                            </a:ext>
                          </a:extLst>
                        </wps:spPr>
                        <wps:bodyPr/>
                      </wps:wsp>
                      <wps:wsp>
                        <wps:cNvPr id="393" name="Line 1256"/>
                        <wps:cNvCnPr>
                          <a:cxnSpLocks noChangeShapeType="1"/>
                        </wps:cNvCnPr>
                        <wps:spPr bwMode="auto">
                          <a:xfrm>
                            <a:off x="14428" y="6150"/>
                            <a:ext cx="0" cy="0"/>
                          </a:xfrm>
                          <a:prstGeom prst="line">
                            <a:avLst/>
                          </a:prstGeom>
                          <a:noFill/>
                          <a:ln w="10668">
                            <a:solidFill>
                              <a:srgbClr val="050707"/>
                            </a:solidFill>
                            <a:round/>
                            <a:headEnd/>
                            <a:tailEnd/>
                          </a:ln>
                          <a:extLst>
                            <a:ext uri="{909E8E84-426E-40DD-AFC4-6F175D3DCCD1}">
                              <a14:hiddenFill xmlns:a14="http://schemas.microsoft.com/office/drawing/2010/main">
                                <a:noFill/>
                              </a14:hiddenFill>
                            </a:ext>
                          </a:extLst>
                        </wps:spPr>
                        <wps:bodyPr/>
                      </wps:wsp>
                      <wps:wsp>
                        <wps:cNvPr id="394" name="Line 1257"/>
                        <wps:cNvCnPr>
                          <a:cxnSpLocks noChangeShapeType="1"/>
                        </wps:cNvCnPr>
                        <wps:spPr bwMode="auto">
                          <a:xfrm>
                            <a:off x="10437" y="6150"/>
                            <a:ext cx="4418" cy="0"/>
                          </a:xfrm>
                          <a:prstGeom prst="line">
                            <a:avLst/>
                          </a:prstGeom>
                          <a:noFill/>
                          <a:ln w="12192">
                            <a:solidFill>
                              <a:srgbClr val="221F1F"/>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95" name="Picture 125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11202" y="2921"/>
                            <a:ext cx="204" cy="2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6" name="Picture 1259"/>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13012" y="4119"/>
                            <a:ext cx="204" cy="2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7" name="Picture 1260"/>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4866" y="7913"/>
                            <a:ext cx="252" cy="2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8" name="Picture 126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4866" y="9195"/>
                            <a:ext cx="252" cy="252"/>
                          </a:xfrm>
                          <a:prstGeom prst="rect">
                            <a:avLst/>
                          </a:prstGeom>
                          <a:noFill/>
                          <a:extLst>
                            <a:ext uri="{909E8E84-426E-40DD-AFC4-6F175D3DCCD1}">
                              <a14:hiddenFill xmlns:a14="http://schemas.microsoft.com/office/drawing/2010/main">
                                <a:solidFill>
                                  <a:srgbClr val="FFFFFF"/>
                                </a:solidFill>
                              </a14:hiddenFill>
                            </a:ext>
                          </a:extLst>
                        </pic:spPr>
                      </pic:pic>
                      <wps:wsp>
                        <wps:cNvPr id="399" name="Freeform 1262"/>
                        <wps:cNvSpPr>
                          <a:spLocks/>
                        </wps:cNvSpPr>
                        <wps:spPr bwMode="auto">
                          <a:xfrm>
                            <a:off x="8324" y="7628"/>
                            <a:ext cx="101" cy="89"/>
                          </a:xfrm>
                          <a:custGeom>
                            <a:avLst/>
                            <a:gdLst>
                              <a:gd name="T0" fmla="+- 0 8325 8325"/>
                              <a:gd name="T1" fmla="*/ T0 w 101"/>
                              <a:gd name="T2" fmla="+- 0 7717 7628"/>
                              <a:gd name="T3" fmla="*/ 7717 h 89"/>
                              <a:gd name="T4" fmla="+- 0 8325 8325"/>
                              <a:gd name="T5" fmla="*/ T4 w 101"/>
                              <a:gd name="T6" fmla="+- 0 7628 7628"/>
                              <a:gd name="T7" fmla="*/ 7628 h 89"/>
                              <a:gd name="T8" fmla="+- 0 8426 8325"/>
                              <a:gd name="T9" fmla="*/ T8 w 101"/>
                              <a:gd name="T10" fmla="+- 0 7628 7628"/>
                              <a:gd name="T11" fmla="*/ 7628 h 89"/>
                            </a:gdLst>
                            <a:ahLst/>
                            <a:cxnLst>
                              <a:cxn ang="0">
                                <a:pos x="T1" y="T3"/>
                              </a:cxn>
                              <a:cxn ang="0">
                                <a:pos x="T5" y="T7"/>
                              </a:cxn>
                              <a:cxn ang="0">
                                <a:pos x="T9" y="T11"/>
                              </a:cxn>
                            </a:cxnLst>
                            <a:rect l="0" t="0" r="r" b="b"/>
                            <a:pathLst>
                              <a:path w="101" h="89">
                                <a:moveTo>
                                  <a:pt x="0" y="89"/>
                                </a:moveTo>
                                <a:lnTo>
                                  <a:pt x="0" y="0"/>
                                </a:lnTo>
                                <a:lnTo>
                                  <a:pt x="101" y="0"/>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0" name="Picture 126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8317" y="7620"/>
                            <a:ext cx="1428" cy="3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01" name="Picture 126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8749" y="8703"/>
                            <a:ext cx="670" cy="1006"/>
                          </a:xfrm>
                          <a:prstGeom prst="rect">
                            <a:avLst/>
                          </a:prstGeom>
                          <a:noFill/>
                          <a:extLst>
                            <a:ext uri="{909E8E84-426E-40DD-AFC4-6F175D3DCCD1}">
                              <a14:hiddenFill xmlns:a14="http://schemas.microsoft.com/office/drawing/2010/main">
                                <a:solidFill>
                                  <a:srgbClr val="FFFFFF"/>
                                </a:solidFill>
                              </a14:hiddenFill>
                            </a:ext>
                          </a:extLst>
                        </pic:spPr>
                      </pic:pic>
                      <wps:wsp>
                        <wps:cNvPr id="402" name="Rectangle 1265"/>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3" name="Picture 1266"/>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3812" y="2216"/>
                            <a:ext cx="6072" cy="404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B4563CE" id="Группа 366" o:spid="_x0000_s1026" style="position:absolute;margin-left:14.1pt;margin-top:-.45pt;width:814.1pt;height:595.8pt;z-index:-251618304;mso-position-horizontal-relative:page;mso-position-vertical-relative:page" coordorigin="282,-9" coordsize="16282,1191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">
                <v:shape id="AutoShape 1230" o:spid="_x0000_s1027" style="position:absolute;left:10940;top:3339;width:3387;height:185;visibility:visible;mso-wrap-style:square;v-text-anchor:top" coordsize="3387,1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i9osUA&#10;AADcAAAADwAAAGRycy9kb3ducmV2LnhtbESPT4vCMBTE74LfITzBi6xpV3CXapRlwUUED/5h8fho&#10;nm1p81Ka2NZvbwTB4zAzv2GW695UoqXGFZYVxNMIBHFqdcGZgvNp8/ENwnlkjZVlUnAnB+vVcLDE&#10;RNuOD9QefSYChF2CCnLv60RKl+Zk0E1tTRy8q20M+iCbTOoGuwA3lfyMork0WHBYyLGm35zS8ngz&#10;Cvxu27M8T/Z/7f8k7uJDWVyupVLjUf+zAOGp9+/wq73VCmbzL3ieCUd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L2ixQAAANwAAAAPAAAAAAAAAAAAAAAAAJgCAABkcnMv&#10;ZG93bnJldi54bWxQSwUGAAAAAAQABAD1AAAAigMAAAAA&#10;" path="m,l,185r3386,l,xm,l3386,185,3386,,,xe" fillcolor="#d1d2d3" stroked="f">
                  <v:path arrowok="t" o:connecttype="custom" o:connectlocs="0,3339;0,3524;3386,3524;0,3339;0,3339;3386,3524;3386,3339;0,3339" o:connectangles="0,0,0,0,0,0,0,0"/>
                </v:shape>
                <v:shape id="AutoShape 1231" o:spid="_x0000_s1028" style="position:absolute;left:69800;top:-37260;width:1540;height:28220;visibility:visible;mso-wrap-style:square;v-text-anchor:top" coordsize="1540,28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NH78A&#10;AADcAAAADwAAAGRycy9kb3ducmV2LnhtbERPzYrCMBC+L+w7hBH2tk21IKWaFhFWCnuy+gBDMzbF&#10;ZlKaWOvbm8PCHj++/3212EHMNPnesYJ1koIgbp3uuVNwvfx85yB8QNY4OCYFL/JQlZ8feyy0e/KZ&#10;5iZ0IoawL1CBCWEspPStIYs+cSNx5G5ushginDqpJ3zGcDvITZpupcWeY4PBkY6G2nvzsAruWWYe&#10;zak9Xc2AWf6a6zz/rZX6Wi2HHYhAS/gX/7lrrSDbxrXxTDwCsn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jM0fvwAAANwAAAAPAAAAAAAAAAAAAAAAAJgCAABkcnMvZG93bnJl&#10;di54bWxQSwUGAAAAAAQABAD1AAAAhAMAAAAA&#10;" path="m-55473,40599r-3386,l-55473,40784r,-185xm-58859,40599r3386,185l-58859,40784r,-185xe" filled="f" strokecolor="#d1d2d3" strokeweight="0">
                  <v:path arrowok="t" o:connecttype="custom" o:connectlocs="-55473,3339;-58859,3339;-55473,3524;-55473,3339;-58859,3339;-55473,3524;-58859,3524;-58859,3339" o:connectangles="0,0,0,0,0,0,0,0"/>
                </v:shape>
                <v:line id="Line 1232" o:spid="_x0000_s1029" style="position:absolute;visibility:visible;mso-wrap-style:square" from="10946,3416" to="14327,34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hRusIAAADcAAAADwAAAGRycy9kb3ducmV2LnhtbESP0YrCMBRE3xf8h3AF39ZUBXFrU5Gi&#10;4ttq1w+4NNe22NyUJrb17zcLCz4OM3OGSXajaURPnastK1jMIxDEhdU1lwpuP8fPDQjnkTU2lknB&#10;ixzs0slHgrG2A1+pz30pAoRdjAoq79tYSldUZNDNbUscvLvtDPogu1LqDocAN41cRtFaGqw5LFTY&#10;UlZR8cifRoGVl0MxZFmboelPzyveL835W6nZdNxvQXga/Tv83z5rBav1F/ydCUdAp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DhRusIAAADcAAAADwAAAAAAAAAAAAAA&#10;AAChAgAAZHJzL2Rvd25yZXYueG1sUEsFBgAAAAAEAAQA+QAAAJADAAAAAA==&#10;" strokecolor="#221f1f" strokeweight=".24pt"/>
                <v:shape id="AutoShape 1233" o:spid="_x0000_s1030" style="position:absolute;left:13057;top:4217;width:317;height:464;visibility:visible;mso-wrap-style:square;v-text-anchor:top" coordsize="317,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Vy0cEA&#10;AADcAAAADwAAAGRycy9kb3ducmV2LnhtbERPz2vCMBS+C/sfwhvspqkTrVSjjG2CR62C10fybKvJ&#10;S2ky7fzrzWGw48f3e7nunRU36kLjWcF4lIEg1t40XCk4HjbDOYgQkQ1az6TglwKsVy+DJRbG33lP&#10;tzJWIoVwKFBBHWNbSBl0TQ7DyLfEiTv7zmFMsKuk6fCewp2V71k2kw4bTg01tvRZk76WP07B5lHm&#10;U76c9PfX+bGbaG/HR2uVenvtPxYgIvXxX/zn3hoFkzzNT2fSEZC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VctHBAAAA3AAAAA8AAAAAAAAAAAAAAAAAmAIAAGRycy9kb3du&#10;cmV2LnhtbFBLBQYAAAAABAAEAPUAAACGAwAAAAA=&#10;" path="m,l,463r316,l,xm,l316,463,316,,,xe" fillcolor="#006192" stroked="f">
                  <v:path arrowok="t" o:connecttype="custom" o:connectlocs="0,4218;0,4681;316,4681;0,4218;0,4218;316,4681;316,4218;0,4218" o:connectangles="0,0,0,0,0,0,0,0"/>
                </v:shape>
                <v:shape id="AutoShape 1234" o:spid="_x0000_s1031" style="position:absolute;left:60160;top:-19620;width:3860;height:2640;visibility:visible;mso-wrap-style:square;v-text-anchor:top" coordsize="3860,2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uFKsQA&#10;AADcAAAADwAAAGRycy9kb3ducmV2LnhtbESPT2vCQBTE7wW/w/IK3uomLVQbXUVsg+LNP4ceH9ln&#10;NjT7NmQ3Jn77riB4HGbmN8xiNdhaXKn1lWMF6SQBQVw4XXGp4HzK32YgfEDWWDsmBTfysFqOXhaY&#10;adfzga7HUIoIYZ+hAhNCk0npC0MW/cQ1xNG7uNZiiLItpW6xj3Bby/ck+ZQWK44LBhvaGCr+jp1V&#10;8Jub7WD6L3dYf++3XfpDuXadUuPXYT0HEWgIz/CjvdMKPqYp3M/EIy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bhSrEAAAA3AAAAA8AAAAAAAAAAAAAAAAAmAIAAGRycy9k&#10;b3ducmV2LnhtbFBLBQYAAAAABAAEAPUAAACJAwAAAAA=&#10;" path="m-46786,23838r-316,l-46786,24301r,-463xm-47102,23838r316,463l-47102,24301r,-463xe" filled="f" strokecolor="#006192" strokeweight="0">
                  <v:path arrowok="t" o:connecttype="custom" o:connectlocs="-46786,4218;-47102,4218;-46786,4681;-46786,4218;-47102,4218;-46786,4681;-47102,4681;-47102,4218" o:connectangles="0,0,0,0,0,0,0,0"/>
                </v:shape>
                <v:shape id="Picture 1235" o:spid="_x0000_s1032" type="#_x0000_t75" style="position:absolute;left:13024;top:4208;width:185;height:1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V8r3HAAAA3AAAAA8AAABkcnMvZG93bnJldi54bWxEj91qAjEUhO8LvkM4Qm+KZlVaZWsU0RZs&#10;LYir9PqwOfuDm5MlSd3t2zeFQi+HmfmGWa5704gbOV9bVjAZJyCIc6trLhVczq+jBQgfkDU2lknB&#10;N3lYrwZ3S0y17fhEtyyUIkLYp6igCqFNpfR5RQb92LbE0SusMxiidKXUDrsIN42cJsmTNFhzXKiw&#10;pW1F+TX7MgreL599e3jZfRwey7dJ1rnjQ1MUSt0P+80ziEB9+A//tfdawWw+hd8z8QjI1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KV8r3HAAAA3AAAAA8AAAAAAAAAAAAA&#10;AAAAnwIAAGRycy9kb3ducmV2LnhtbFBLBQYAAAAABAAEAPcAAACTAwAAAAA=&#10;">
                  <v:imagedata r:id="rId379" o:title=""/>
                </v:shape>
                <v:shape id="AutoShape 1236" o:spid="_x0000_s1033" style="position:absolute;left:47920;top:-38920;width:28520;height:31580;visibility:visible;mso-wrap-style:square;v-text-anchor:top" coordsize="28520,31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EU+sMA&#10;AADcAAAADwAAAGRycy9kb3ducmV2LnhtbERPy2rCQBTdC/2H4Ra6EZ3YlKjRSSgFwU0pPkq3l8w1&#10;SZu5EzKjif36TkFweTjvdT6YRlyoc7VlBbNpBIK4sLrmUsHxsJksQDiPrLGxTAqu5CDPHkZrTLXt&#10;eUeXvS9FCGGXooLK+zaV0hUVGXRT2xIH7mQ7gz7ArpS6wz6Em0Y+R1EiDdYcGips6a2i4md/NgqW&#10;aHex+/wdf/Xb99lH8sLX7zBPPT0OrysQngZ/F9/cW60gnsfwfyYcAZn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EU+sMAAADcAAAADwAAAAAAAAAAAAAAAACYAgAAZHJzL2Rv&#10;d25yZXYueG1sUEsFBgAAAAAEAAQA9QAAAIgDAAAAAA==&#10;" path="m-36974,43704r3381,m-36974,43788r3381,m-33593,45070r-3381,l-36974,42259r3381,l-33593,45070t204,-2811l-37178,42259r,-612l-33389,41647r,612m-35638,43704r,-1368m-34930,43704r,-1368m-35638,43042r708,e" filled="f" strokecolor="#221f1f" strokeweight=".24pt">
                  <v:path arrowok="t" o:connecttype="custom" o:connectlocs="-36974,4784;-33593,4784;-36974,4868;-33593,4868;-33593,6150;-36974,6150;-36974,3339;-33593,3339;-33593,6150;-33389,3339;-37178,3339;-37178,2727;-33389,2727;-33389,3339;-35638,4784;-35638,3416;-34930,4784;-34930,3416;-35638,4122;-34930,4122" o:connectangles="0,0,0,0,0,0,0,0,0,0,0,0,0,0,0,0,0,0,0,0"/>
                </v:shape>
                <v:shape id="AutoShape 1237" o:spid="_x0000_s1034" style="position:absolute;left:47920;top:-38920;width:28520;height:31580;visibility:visible;mso-wrap-style:square;v-text-anchor:top" coordsize="28520,31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HPCcUA&#10;AADcAAAADwAAAGRycy9kb3ducmV2LnhtbESPzWrCQBSF9wXfYbiCG6kTtdgQnQTRCu3SpLR0d8lc&#10;k2DmTshMTfr2nULB5eH8fJxdNppW3Kh3jWUFy0UEgri0uuFKwXtxeoxBOI+ssbVMCn7IQZZOHnaY&#10;aDvwmW65r0QYYZeggtr7LpHSlTUZdAvbEQfvYnuDPsi+krrHIYybVq6iaCMNNhwINXZ0qKm85t8m&#10;cI+XeP7irueimn+Vy/3wwW+fK6Vm03G/BeFp9Pfwf/tVK1g/P8HfmXAEZPo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gc8JxQAAANwAAAAPAAAAAAAAAAAAAAAAAJgCAABkcnMv&#10;ZG93bnJldi54bWxQSwUGAAAAAAQABAD1AAAAigMAAAAA&#10;" path="m-33593,45070r-3381,l-36974,42259r-204,l-37178,41647r3789,l-33389,42259r-204,l-33593,45070t-953,-1469l-34862,43601r,-463l-34546,43138r,463e" filled="f" strokecolor="#221f1f" strokeweight=".48pt">
                  <v:path arrowok="t" o:connecttype="custom" o:connectlocs="-33593,6150;-36974,6150;-36974,3339;-37178,3339;-37178,2727;-33389,2727;-33389,3339;-33593,3339;-33593,6150;-34546,4681;-34862,4681;-34862,4218;-34546,4218;-34546,4681" o:connectangles="0,0,0,0,0,0,0,0,0,0,0,0,0,0"/>
                </v:shape>
                <v:shape id="AutoShape 1238" o:spid="_x0000_s1035" style="position:absolute;left:72480;top:-13660;width:2780;height:8660;visibility:visible;mso-wrap-style:square;v-text-anchor:top" coordsize="2780,8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88d8YA&#10;AADcAAAADwAAAGRycy9kb3ducmV2LnhtbESPQWsCMRSE74L/IbyCF6lZtbZlaxQpCgqC1PbQ3h7J&#10;62bt5mXZRF3/vREKHoeZ+YaZzltXiRM1ofSsYDjIQBBrb0ouFHx9rh5fQYSIbLDyTAouFGA+63am&#10;mBt/5g867WMhEoRDjgpsjHUuZdCWHIaBr4mT9+sbhzHJppCmwXOCu0qOsuxZOiw5LVis6d2S/tsf&#10;nYJFu+sfhj9LPfneWrveZE+FZq9U76FdvIGI1MZ7+L+9NgrGLxO4nUlHQM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G88d8YAAADcAAAADwAAAAAAAAAAAAAAAACYAgAAZHJz&#10;L2Rvd25yZXYueG1sUEsFBgAAAAAEAAQA9QAAAIsDAAAAAA==&#10;" path="m-58707,16862r1039,m-58707,16529r1039,e" filled="f" strokeweight=".24pt">
                  <v:path arrowok="t" o:connecttype="custom" o:connectlocs="-58707,3202;-57668,3202;-58707,2869;-57668,2869" o:connectangles="0,0,0,0"/>
                </v:shape>
                <v:line id="Line 1239" o:spid="_x0000_s1036" style="position:absolute;visibility:visible;mso-wrap-style:square" from="14812,3152" to="14812,3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TsUAAADcAAAADwAAAGRycy9kb3ducmV2LnhtbESPzWrDMBCE74W8g9hCb43cFuLiRAlN&#10;IT/gU5JCe1ykjWVqrYyl2u7bR4FAjsPMfMMsVqNrRE9dqD0reJlmIIi1NzVXCr5Om+d3ECEiG2w8&#10;k4J/CrBaTh4WWBg/8IH6Y6xEgnAoUIGNsS2kDNqSwzD1LXHyzr5zGJPsKmk6HBLcNfI1y2bSYc1p&#10;wWJLn5b07/HPKeh35U9f5h717rtcW73Z1vmwVerpcfyYg4g0xnv41t4bBW/5DK5n0hGQyw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qTsUAAADcAAAADwAAAAAAAAAA&#10;AAAAAAChAgAAZHJzL2Rvd25yZXYueG1sUEsFBgAAAAAEAAQA+QAAAJMDAAAAAA==&#10;" strokeweight=".48pt"/>
                <v:shape id="Freeform 1240" o:spid="_x0000_s1037" style="position:absolute;left:14776;top:3142;width:72;height:60;visibility:visible;mso-wrap-style:square;v-text-anchor:top" coordsize="7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FHS8YA&#10;AADcAAAADwAAAGRycy9kb3ducmV2LnhtbESPQWsCMRSE74X+h/AEL6VmVaqyNUoRFNFLqyJ4e908&#10;d7fdvCybaNZ/b4RCj8PMfMNM562pxJUaV1pW0O8lIIgzq0vOFRz2y9cJCOeRNVaWScGNHMxnz09T&#10;TLUN/EXXnc9FhLBLUUHhfZ1K6bKCDLqerYmjd7aNQR9lk0vdYIhwU8lBkoykwZLjQoE1LQrKfncX&#10;o+A0Wm3Cy+0t0+Xx0wQd9pvv7Y9S3U778Q7CU+v/w3/ttVYwHI/hcSYe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FHS8YAAADcAAAADwAAAAAAAAAAAAAAAACYAgAAZHJz&#10;L2Rvd25yZXYueG1sUEsFBgAAAAAEAAQA9QAAAIsDAAAAAA==&#10;" path="m,l36,60,72,,,xe" fillcolor="black" stroked="f">
                  <v:path arrowok="t" o:connecttype="custom" o:connectlocs="0,3142;36,3202;72,3142;0,3142" o:connectangles="0,0,0,0"/>
                </v:shape>
                <v:shape id="Freeform 1241" o:spid="_x0000_s1038" style="position:absolute;left:14776;top:3142;width:72;height:60;visibility:visible;mso-wrap-style:square;v-text-anchor:top" coordsize="7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7EisIA&#10;AADcAAAADwAAAGRycy9kb3ducmV2LnhtbERPz2vCMBS+D/wfwhO8zVSFbVSj6EbRy2Crgnh7NM+2&#10;2ryUJLbdf78cBjt+fL9Xm8E0oiPna8sKZtMEBHFhdc2lgtMxe34D4QOyxsYyKfghD5v16GmFqbY9&#10;f1OXh1LEEPYpKqhCaFMpfVGRQT+1LXHkrtYZDBG6UmqHfQw3jZwnyYs0WHNsqLCl94qKe/4wCtpD&#10;n+W0/9p9Xsr+6vz8lp27D6Um42G7BBFoCP/iP/dBK1i8xrX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PsSKwgAAANwAAAAPAAAAAAAAAAAAAAAAAJgCAABkcnMvZG93&#10;bnJldi54bWxQSwUGAAAAAAQABAD1AAAAhwMAAAAA&#10;" path="m72,l36,60,,,72,xe" filled="f" strokeweight="0">
                  <v:path arrowok="t" o:connecttype="custom" o:connectlocs="72,3142;36,3202;0,3142;72,3142" o:connectangles="0,0,0,0"/>
                </v:shape>
                <v:shape id="Freeform 1242" o:spid="_x0000_s1039" style="position:absolute;left:14776;top:2868;width:72;height:63;visibility:visible;mso-wrap-style:square;v-text-anchor:top" coordsize="7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BsZ8QA&#10;AADcAAAADwAAAGRycy9kb3ducmV2LnhtbESPS2vDMBCE74X8B7GBXEoit4U8nCihaSgUesrrvlgb&#10;28RaCUuxlf76qlDIcZiZb5jVJppGdNT62rKCl0kGgriwuuZSwen4OZ6D8AFZY2OZFNzJw2Y9eFph&#10;rm3Pe+oOoRQJwj5HBVUILpfSFxUZ9BPriJN3sa3BkGRbSt1in+Cmka9ZNpUGa04LFTr6qKi4Hm5G&#10;gbt3zpueZrvvs5wWz3H745uo1GgY35cgAsXwCP+3v7SCt9kC/s6kI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wbGfEAAAA3AAAAA8AAAAAAAAAAAAAAAAAmAIAAGRycy9k&#10;b3ducmV2LnhtbFBLBQYAAAAABAAEAPUAAACJAwAAAAA=&#10;" path="m,62r72,l36,,,62xe" fillcolor="black" stroked="f">
                  <v:path arrowok="t" o:connecttype="custom" o:connectlocs="0,2931;72,2931;36,2869;0,2931" o:connectangles="0,0,0,0"/>
                </v:shape>
                <v:shape id="Freeform 1243" o:spid="_x0000_s1040" style="position:absolute;left:14776;top:2868;width:72;height:63;visibility:visible;mso-wrap-style:square;v-text-anchor:top" coordsize="7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ZjVsQA&#10;AADcAAAADwAAAGRycy9kb3ducmV2LnhtbESPwWrCQBCG74W+wzJCb3VjCyLRVUpL0YNWqqLXaXaa&#10;BLOzYXc18e07B6HH4Z//m29mi9416koh1p4NjIYZKOLC25pLA4f95/MEVEzIFhvPZOBGERbzx4cZ&#10;5tZ3/E3XXSqVQDjmaKBKqc21jkVFDuPQt8SS/frgMMkYSm0DdgJ3jX7JsrF2WLNcqLCl94qK8+7i&#10;RGPTfpQn+kl9WG+/urE/nem4NOZp0L9NQSXq0//yvb2yBl4noi/PCAH0/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mY1bEAAAA3AAAAA8AAAAAAAAAAAAAAAAAmAIAAGRycy9k&#10;b3ducmV2LnhtbFBLBQYAAAAABAAEAPUAAACJAwAAAAA=&#10;" path="m72,62l36,,,62r72,xe" filled="f" strokeweight="0">
                  <v:path arrowok="t" o:connecttype="custom" o:connectlocs="72,2931;36,2869;0,2931;72,2931" o:connectangles="0,0,0,0"/>
                </v:shape>
                <v:line id="Line 1244" o:spid="_x0000_s1041" style="position:absolute;visibility:visible;mso-wrap-style:square" from="13744,2468" to="13744,2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lCHcUAAADcAAAADwAAAGRycy9kb3ducmV2LnhtbESPT2sCMRTE74LfITyhN83agsrWKG3B&#10;P7Cn2oIeH8nrZunmZdmku+u3N4LQ4zAzv2HW28HVoqM2VJ4VzGcZCGLtTcWlgu+v3XQFIkRkg7Vn&#10;UnClANvNeLTG3PieP6k7xVIkCIccFdgYm1zKoC05DDPfECfvx7cOY5JtKU2LfYK7Wj5n2UI6rDgt&#10;WGzow5L+Pf05Bd2huHTF0qM+nIt3q3f7atnvlXqaDG+vICIN8T/8aB+NgpfVHO5n0hGQm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clCHcUAAADcAAAADwAAAAAAAAAA&#10;AAAAAAChAgAAZHJzL2Rvd25yZXYueG1sUEsFBgAAAAAEAAQA+QAAAJMDAAAAAA==&#10;" strokeweight=".48pt"/>
                <v:shape id="Freeform 1245" o:spid="_x0000_s1042" style="position:absolute;left:13734;top:2432;width:63;height:70;visibility:visible;mso-wrap-style:square;v-text-anchor:top" coordsize="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OyS8IA&#10;AADcAAAADwAAAGRycy9kb3ducmV2LnhtbESPQWsCMRSE74X+h/AKvdVEC2VZjSJCi5ceXAU9PjbP&#10;3cXkZdmX6vbfN0LB4zAz3zCL1Ri8utIgXWQL04kBRVxH13Fj4bD/fCtASUJ26COThV8SWC2fnxZY&#10;unjjHV2r1KgMYSnRQptSX2otdUsBZRJ74uyd4xAwZTk02g14y/Dg9cyYDx2w47zQYk+blupL9RMs&#10;8JjWlZdjUXyfZG/MF/utsLWvL+N6DirRmB7h//bWWXgvZnA/k4+AX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E7JLwgAAANwAAAAPAAAAAAAAAAAAAAAAAJgCAABkcnMvZG93&#10;bnJldi54bWxQSwUGAAAAAAQABAD1AAAAhwMAAAAA&#10;" path="m,l,70,63,36,,xe" fillcolor="black" stroked="f">
                  <v:path arrowok="t" o:connecttype="custom" o:connectlocs="0,2432;0,2502;63,2468;0,2432" o:connectangles="0,0,0,0"/>
                </v:shape>
                <v:shape id="Freeform 1246" o:spid="_x0000_s1043" style="position:absolute;left:13734;top:2432;width:63;height:70;visibility:visible;mso-wrap-style:square;v-text-anchor:top" coordsize="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MYJ8QA&#10;AADcAAAADwAAAGRycy9kb3ducmV2LnhtbESPQWvCQBSE7wX/w/IEb3WjAQnRVUQQpHjRVtDbI/tM&#10;YrJv4+5W47/vFgo9DjPzDbNY9aYVD3K+tqxgMk5AEBdW11wq+PrcvmcgfEDW2FomBS/ysFoO3haY&#10;a/vkAz2OoRQRwj5HBVUIXS6lLyoy6Me2I47e1TqDIUpXSu3wGeGmldMkmUmDNceFCjvaVFQ0x2+j&#10;oL27zp8u+212m513Hyds0vTaKDUa9us5iEB9+A//tXdaQZql8HsmHg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TGCfEAAAA3AAAAA8AAAAAAAAAAAAAAAAAmAIAAGRycy9k&#10;b3ducmV2LnhtbFBLBQYAAAAABAAEAPUAAACJAwAAAAA=&#10;" path="m,l63,36,,70,,xe" filled="f" strokeweight="0">
                  <v:path arrowok="t" o:connecttype="custom" o:connectlocs="0,2432;63,2468;0,2502;0,2432" o:connectangles="0,0,0,0"/>
                </v:shape>
                <v:shape id="Freeform 1247" o:spid="_x0000_s1044" style="position:absolute;left:11507;top:2432;width:63;height:70;visibility:visible;mso-wrap-style:square;v-text-anchor:top" coordsize="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aPpMMA&#10;AADcAAAADwAAAGRycy9kb3ducmV2LnhtbESPQWsCMRSE70L/Q3gFb5poS1m2RpFCi5ceXIX2+Ni8&#10;7i4mL8u+qOu/b4RCj8PMfMOsNmPw6kKDdJEtLOYGFHEdXceNhePhfVaAkoTs0EcmCzcS2KwfJiss&#10;Xbzyni5ValSGsJRooU2pL7WWuqWAMo89cfZ+4hAwZTk02g14zfDg9dKYFx2w47zQYk9vLdWn6hws&#10;8Ji2lZevovj8loMxH+x3wtZOH8ftK6hEY/oP/7V3zsJT8Qz3M/kI6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aPpMMAAADcAAAADwAAAAAAAAAAAAAAAACYAgAAZHJzL2Rv&#10;d25yZXYueG1sUEsFBgAAAAAEAAQA9QAAAIgDAAAAAA==&#10;" path="m,36l63,70,63,,,36xe" fillcolor="black" stroked="f">
                  <v:path arrowok="t" o:connecttype="custom" o:connectlocs="0,2468;63,2502;63,2432;0,2468" o:connectangles="0,0,0,0"/>
                </v:shape>
                <v:shape id="Freeform 1248" o:spid="_x0000_s1045" style="position:absolute;left:11507;top:2432;width:63;height:70;visibility:visible;mso-wrap-style:square;v-text-anchor:top" coordsize="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YlyMUA&#10;AADcAAAADwAAAGRycy9kb3ducmV2LnhtbESPQWvCQBSE7wX/w/IEb3VjQyVEVxFBEPFSW0Fvj+wz&#10;icm+jbtbjf++Wyj0OMzMN8x82ZtW3Mn52rKCyTgBQVxYXXOp4Otz85qB8AFZY2uZFDzJw3IxeJlj&#10;ru2DP+h+CKWIEPY5KqhC6HIpfVGRQT+2HXH0LtYZDFG6UmqHjwg3rXxLkqk0WHNcqLCjdUVFc/g2&#10;Ctqb6/zxvN9k1+lpuztik6aXRqnRsF/NQATqw3/4r73VCtLsHX7PxCM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diXIxQAAANwAAAAPAAAAAAAAAAAAAAAAAJgCAABkcnMv&#10;ZG93bnJldi54bWxQSwUGAAAAAAQABAD1AAAAigMAAAAA&#10;" path="m63,l,36,63,70,63,xe" filled="f" strokeweight="0">
                  <v:path arrowok="t" o:connecttype="custom" o:connectlocs="63,2432;0,2468;63,2502;63,2432" o:connectangles="0,0,0,0"/>
                </v:shape>
                <v:shape id="AutoShape 1249" o:spid="_x0000_s1046" style="position:absolute;left:75440;top:-32540;width:3160;height:19080;visibility:visible;mso-wrap-style:square;v-text-anchor:top" coordsize="3160,19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EYdsMA&#10;AADcAAAADwAAAGRycy9kb3ducmV2LnhtbESPQWsCMRSE70L/Q3iFXkSz7aKuW6MUoSB4Ugu9PjbP&#10;ZOnmZUlS3f77RhA8DjPzDbPaDK4TFwqx9azgdVqAIG68btko+Dp9TioQMSFr7DyTgj+KsFk/jVZY&#10;a3/lA12OyYgM4VijAptSX0sZG0sO49T3xNk7++AwZRmM1AGvGe46+VYUc+mw5bxgsaetpebn+OsU&#10;7M+lMXH5vQ2+K6ud5fFsuSClXp6Hj3cQiYb0CN/bO62grOZwO5OP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EYdsMAAADcAAAADwAAAAAAAAAAAAAAAACYAgAAZHJzL2Rv&#10;d25yZXYueG1sUEsFBgAAAAAEAAQA9QAAAIgDAAAAAA==&#10;" path="m-63933,35387r,-379m-61643,35387r,-379e" filled="f" strokeweight=".24pt">
                  <v:path arrowok="t" o:connecttype="custom" o:connectlocs="-63933,2847;-63933,2468;-61643,2847;-61643,2468" o:connectangles="0,0,0,0"/>
                </v:shape>
                <v:line id="Line 1250" o:spid="_x0000_s1047" style="position:absolute;visibility:visible;mso-wrap-style:square" from="10478,3032" to="10485,3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UgPcUAAADcAAAADwAAAGRycy9kb3ducmV2LnhtbESPQWvCQBSE70L/w/IEL1I3KqhJs4q0&#10;tvTiwbTQ6yP7mgSzb8PuNon/vlsoeBxm5hsmP4ymFT0531hWsFwkIIhLqxuuFHx+vD7uQPiArLG1&#10;TApu5OGwf5jkmGk78IX6IlQiQthnqKAOocuk9GVNBv3CdsTR+7bOYIjSVVI7HCLctHKVJBtpsOG4&#10;UGNHzzWV1+LHKDiFl8Ke5/0R1zod08GYL7d8U2o2HY9PIAKN4R7+b79rBevdFv7OxCMg9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eUgPcUAAADcAAAADwAAAAAAAAAA&#10;AAAAAAChAgAAZHJzL2Rvd25yZXYueG1sUEsFBgAAAAAEAAQA+QAAAJMDAAAAAA==&#10;" strokecolor="#7f8185" strokeweight=".72pt"/>
                <v:shape id="AutoShape 1251" o:spid="_x0000_s1048" style="position:absolute;left:73900;top:-40820;width:2;height:35180;visibility:visible;mso-wrap-style:square;v-text-anchor:top" coordsize="2,35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wca8IA&#10;AADcAAAADwAAAGRycy9kb3ducmV2LnhtbERPy2rCQBTdF/yH4Qrd1UlaaJPoKFJR3JTiA9eXzHUS&#10;zNyJmTGmf99ZCC4P5z1bDLYRPXW+dqwgnSQgiEunazYKjof1WwbCB2SNjWNS8EceFvPRywwL7e68&#10;o34fjIgh7AtUUIXQFlL6siKLfuJa4sidXWcxRNgZqTu8x3DbyPck+ZQWa44NFbb0XVF52d+sgrO5&#10;Zj/5erNdbXLzdepDmv3mqVKv42E5BRFoCE/xw73VCj6yuDaeiUdA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BxrwgAAANwAAAAPAAAAAAAAAAAAAAAAAJgCAABkcnMvZG93&#10;bnJldi54bWxQSwUGAAAAAAQABAD1AAAAhwMAAAAA&#10;" path="m-63386,43852r206,m-63146,43852r,m-63110,43852r271,m-62806,43852r,m-62772,43852r274,m-62465,43852r,m-62431,43852r271,m-62124,43852r,m-62090,43852r271,m-61786,43852r,m-61752,43852r274,m-61445,43852r,m-61411,43852r273,m-61104,43852r,m-61070,43852r271,m-60766,43852r,m-60730,43852r272,m-60425,43852r,m-60391,43852r273,m-60084,43852r,m-60050,43852r271,m-59743,43852r,m-59710,43852r272,m-59405,43852r,m-59369,43852r204,e" filled="f" strokecolor="#7a7879" strokeweight=".72pt">
                  <v:path arrowok="t" o:connecttype="custom" o:connectlocs="0,3032;0,3032;0,3032;0,3032;0,3032;0,3032;0,3032;0,3032;0,3032;0,3032;0,3032;0,3032;0,3032;0,3032;0,3032;0,3032;0,3032;0,3032;0,3032;0,3032;0,3032;0,3032;0,3032;0,3032;0,3032;0,3032;0,3032;0,3032;0,3032;0,3032;0,3032;0,3032;0,3032;0,3032;0,3032;0,3032;0,3032;0,3032;0,3032;0,3032;0,3032;0,3032;0,3032;0,3032;0,3032;0,3032;0,3032;0,3032;0,3032;0,3032" o:connectangles="0,0,0,0,0,0,0,0,0,0,0,0,0,0,0,0,0,0,0,0,0,0,0,0,0,0,0,0,0,0,0,0,0,0,0,0,0,0,0,0,0,0,0,0,0,0,0,0,0,0"/>
                </v:shape>
                <v:line id="Line 1252" o:spid="_x0000_s1049" style="position:absolute;visibility:visible;mso-wrap-style:square" from="14750,3032" to="14757,3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YR1MQAAADcAAAADwAAAGRycy9kb3ducmV2LnhtbESPQWvCQBSE70L/w/IKXqRuVBCTuoq0&#10;Vbx4MBZ6fWRfk9Ds27C7TeK/dwXB4zAz3zDr7WAa0ZHztWUFs2kCgriwuuZSwfdl/7YC4QOyxsYy&#10;KbiSh+3mZbTGTNuez9TloRQRwj5DBVUIbSalLyoy6Ke2JY7er3UGQ5SulNphH+GmkfMkWUqDNceF&#10;Clv6qKj4y/+Ngq/wmdvTpNvhQqdD2hvz42YHpcavw+4dRKAhPMOP9lErWKxSuJ+JR0B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NhHUxAAAANwAAAAPAAAAAAAAAAAA&#10;AAAAAKECAABkcnMvZG93bnJldi54bWxQSwUGAAAAAAQABAD5AAAAkgMAAAAA&#10;" strokecolor="#7f8185" strokeweight=".72pt"/>
                <v:line id="Line 1253" o:spid="_x0000_s1050" style="position:absolute;visibility:visible;mso-wrap-style:square" from="12630,6153" to="12645,6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KsI8MAAADcAAAADwAAAGRycy9kb3ducmV2LnhtbERPTWvCQBC9C/0PyxR6kbpptLVNXUMw&#10;SD0JsR56HLLTJDQ7G7KbGP+9eyh4fLzvTTqZVozUu8aygpdFBIK4tLrhSsH5e//8DsJ5ZI2tZVJw&#10;JQfp9mG2wUTbCxc0nnwlQgi7BBXU3neJlK6syaBb2I44cL+2N+gD7Cupe7yEcNPKOIrepMGGQ0ON&#10;He1qKv9Og1FAU9wN2TzfR69fq58jFlm+zjOlnh6n7BOEp8nfxf/ug1aw/Ajzw5lwBOT2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yrCPDAAAA3AAAAA8AAAAAAAAAAAAA&#10;AAAAoQIAAGRycy9kb3ducmV2LnhtbFBLBQYAAAAABAAEAPkAAACRAwAAAAA=&#10;" strokecolor="#7f8185" strokeweight=".36pt"/>
                <v:shape id="AutoShape 1254" o:spid="_x0000_s1051" style="position:absolute;left:48160;top:-23120;width:29100;height:2;visibility:visible;mso-wrap-style:square;v-text-anchor:top" coordsize="2910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cT98UA&#10;AADcAAAADwAAAGRycy9kb3ducmV2LnhtbESPT2vCQBTE7wW/w/IK3nRjhaJpNiLWWOnJf4ceH9nX&#10;JLj7NmTXGL99t1DocZiZ3zDZarBG9NT5xrGC2TQBQVw63XCl4HIuJgsQPiBrNI5JwYM8rPLRU4ap&#10;dnc+Un8KlYgQ9ikqqENoUyl9WZNFP3UtcfS+XWcxRNlVUnd4j3Br5EuSvEqLDceFGlva1FReTzer&#10;oN8VX3orr58H9/5hHnsu1subUWr8PKzfQAQawn/4r73XCubLGfyeiUd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JxP3xQAAANwAAAAPAAAAAAAAAAAAAAAAAJgCAABkcnMv&#10;ZG93bnJldi54bWxQSwUGAAAAAAQABAD1AAAAigMAAAAA&#10;" path="m-35522,29241r,-180m-35522,29027r,m-35522,28991r,-271m-35522,28686r,m-35522,28653r,-274m-35522,28346r,m-35522,28312r,-271m-35522,28005r,m-35522,27971r,-271m-35522,27666r,m-35522,27633r,-274m-35522,27326r,m-35522,27292r,-274m-35522,26985r,m-35522,26951r,-271m-35522,26646r,m-35522,26610r,-271m-35522,26306r,m-35522,26272r,-274m-35522,25965r,m-35522,25931r,-182e" filled="f" strokecolor="#7a7879" strokeweight=".72pt">
                  <v:path arrowok="t" o:connecttype="custom" o:connectlocs="-35522,0;-35522,0;-35522,0;-35522,0;-35522,0;-35522,0;-35522,0;-35522,0;-35522,0;-35522,0;-35522,0;-35522,0;-35522,0;-35522,0;-35522,0;-35522,0;-35522,0;-35522,0;-35522,0;-35522,0;-35522,0;-35522,0;-35522,0;-35522,0;-35522,0;-35522,0;-35522,0;-35522,0;-35522,0;-35522,0;-35522,0;-35522,0;-35522,0;-35522,0;-35522,0;-35522,0;-35522,0;-35522,0;-35522,0;-35522,0;-35522,0;-35522,0" o:connectangles="0,0,0,0,0,0,0,0,0,0,0,0,0,0,0,0,0,0,0,0,0,0,0,0,0,0,0,0,0,0,0,0,0,0,0,0,0,0,0,0,0,0"/>
                </v:shape>
                <v:line id="Line 1255" o:spid="_x0000_s1052" style="position:absolute;visibility:visible;mso-wrap-style:square" from="12630,2611" to="12645,2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Xz8UAAADcAAAADwAAAGRycy9kb3ducmV2LnhtbESPT4vCMBTE78J+h/AWvMiabnX/VaMU&#10;i+hpoephj4/m2ZZtXkoTtX57Iwgeh5n5DTNf9qYRZ+pcbVnB+zgCQVxYXXOp4LBfv32DcB5ZY2OZ&#10;FFzJwXLxMphjou2FczrvfCkChF2CCirv20RKV1Rk0I1tSxy8o+0M+iC7UuoOLwFuGhlH0ac0WHNY&#10;qLClVUXF/+5kFFAft6d0lK2jj8307xfzNPvKUqWGr306A+Gp98/wo73VCiY/MdzPhCM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Xz8UAAADcAAAADwAAAAAAAAAA&#10;AAAAAAChAgAAZHJzL2Rvd25yZXYueG1sUEsFBgAAAAAEAAQA+QAAAJMDAAAAAA==&#10;" strokecolor="#7f8185" strokeweight=".36pt"/>
                <v:line id="Line 1256" o:spid="_x0000_s1053" style="position:absolute;visibility:visible;mso-wrap-style:square" from="14428,6150" to="14428,6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6PXcEAAADcAAAADwAAAGRycy9kb3ducmV2LnhtbESP0YrCMBRE3xf8h3AF39bUiqtWo4gg&#10;im9b/YBrc22LzU1pUq1/bwTBx2FmzjDLdWcqcafGlZYVjIYRCOLM6pJzBefT7ncGwnlkjZVlUvAk&#10;B+tV72eJibYP/qd76nMRIOwSVFB4XydSuqwgg25oa+LgXW1j0AfZ5FI3+AhwU8k4iv6kwZLDQoE1&#10;bQvKbmlrFOjJpXVzuae4nU5ncZ4drdsflRr0u80ChKfOf8Of9kErGM/H8D4TjoB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To9dwQAAANwAAAAPAAAAAAAAAAAAAAAA&#10;AKECAABkcnMvZG93bnJldi54bWxQSwUGAAAAAAQABAD5AAAAjwMAAAAA&#10;" strokecolor="#050707" strokeweight=".84pt"/>
                <v:line id="Line 1257" o:spid="_x0000_s1054" style="position:absolute;visibility:visible;mso-wrap-style:square" from="10437,6150" to="14855,6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jfVcYAAADcAAAADwAAAGRycy9kb3ducmV2LnhtbESPQWvCQBSE7wX/w/IKXopuqlI0uopU&#10;DfVSMCpeH9nXJJh9G3ZXTf99t1DocZiZb5jFqjONuJPztWUFr8MEBHFhdc2lgtNxN5iC8AFZY2OZ&#10;FHyTh9Wy97TAVNsHH+ieh1JECPsUFVQhtKmUvqjIoB/aljh6X9YZDFG6UmqHjwg3jRwlyZs0WHNc&#10;qLCl94qKa34zCvJp9jnqrttiP7lkt3zjzO7lnCnVf+7WcxCBuvAf/mt/aAXj2QR+z8QjIJ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431XGAAAA3AAAAA8AAAAAAAAA&#10;AAAAAAAAoQIAAGRycy9kb3ducmV2LnhtbFBLBQYAAAAABAAEAPkAAACUAwAAAAA=&#10;" strokecolor="#221f1f" strokeweight=".96pt"/>
                <v:shape id="Picture 1258" o:spid="_x0000_s1055" type="#_x0000_t75" style="position:absolute;left:11202;top:2921;width:204;height: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BZDHCAAAA3AAAAA8AAABkcnMvZG93bnJldi54bWxEj0GLwjAUhO/C/ofwFvZmU3eprNUoiyJ4&#10;E3XF66N5tsXmpSRRq7/eCILHYWa+YSazzjTiQs7XlhUMkhQEcWF1zaWC/92y/wvCB2SNjWVScCMP&#10;s+lHb4K5tlfe0GUbShEh7HNUUIXQ5lL6oiKDPrEtcfSO1hkMUbpSaofXCDeN/E7ToTRYc1yosKV5&#10;RcVpezYKhtpjOBzOp7XLjtn+ns0XuKqV+vrs/sYgAnXhHX61V1rBzyiD55l4BOT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wWQxwgAAANwAAAAPAAAAAAAAAAAAAAAAAJ8C&#10;AABkcnMvZG93bnJldi54bWxQSwUGAAAAAAQABAD3AAAAjgMAAAAA&#10;">
                  <v:imagedata r:id="rId380" o:title=""/>
                </v:shape>
                <v:shape id="Picture 1259" o:spid="_x0000_s1056" type="#_x0000_t75" style="position:absolute;left:13012;top:4119;width:204;height: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T+kbCAAAA3AAAAA8AAABkcnMvZG93bnJldi54bWxEj0GLwjAUhO/C/ofwFrxp6krLbjXKogje&#10;RN3F66N5tsXmpSRRq7/eCILHYWa+YabzzjTiQs7XlhWMhgkI4sLqmksFf/vV4BuED8gaG8uk4EYe&#10;5rOP3hRzba+8pcsulCJC2OeooAqhzaX0RUUG/dC2xNE7WmcwROlKqR1eI9w08itJMmmw5rhQYUuL&#10;iorT7mwUZNpjOBzOp41Lj+n/PV0scV0r1f/sficgAnXhHX6111rB+CeD55l4BOTs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E/pGwgAAANwAAAAPAAAAAAAAAAAAAAAAAJ8C&#10;AABkcnMvZG93bnJldi54bWxQSwUGAAAAAAQABAD3AAAAjgMAAAAA&#10;">
                  <v:imagedata r:id="rId380" o:title=""/>
                </v:shape>
                <v:shape id="Picture 1260" o:spid="_x0000_s1057" type="#_x0000_t75" style="position:absolute;left:4866;top:7913;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oFXPFAAAA3AAAAA8AAABkcnMvZG93bnJldi54bWxEj09rAjEUxO8Fv0N4hV5KzWqpdbdGKaWK&#10;Hv0D4u2xeWYXNy9Lkur67Y1Q8DjMzG+YyayzjTiTD7VjBYN+BoK4dLpmo2C3nb+NQYSIrLFxTAqu&#10;FGA27T1NsNDuwms6b6IRCcKhQAVVjG0hZSgrshj6riVO3tF5izFJb6T2eElw28hhlo2kxZrTQoUt&#10;/VRUnjZ/VsEpNyP5upr7Dxf35pCvhr/L3UKpl+fu+wtEpC4+wv/tpVbwnn/C/Uw6AnJ6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6BVzxQAAANwAAAAPAAAAAAAAAAAAAAAA&#10;AJ8CAABkcnMvZG93bnJldi54bWxQSwUGAAAAAAQABAD3AAAAkQMAAAAA&#10;">
                  <v:imagedata r:id="rId381" o:title=""/>
                </v:shape>
                <v:shape id="Picture 1261" o:spid="_x0000_s1058" type="#_x0000_t75" style="position:absolute;left:4866;top:9195;width:252;height: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3gQHBAAAA3AAAAA8AAABkcnMvZG93bnJldi54bWxET8tqAjEU3Rf8h3CFbopmqlSc0ShSVHTp&#10;A8TdZXLNDE5uhiTq9O+bRaHLw3nPl51txJN8qB0r+BxmIIhLp2s2Cs6nzWAKIkRkjY1jUvBDAZaL&#10;3tscC+1efKDnMRqRQjgUqKCKsS2kDGVFFsPQtcSJuzlvMSbojdQeXyncNnKUZRNpsebUUGFL3xWV&#10;9+PDKrjnZiI/9hv/5eLFXPP9aL07b5V673erGYhIXfwX/7l3WsE4T2vTmXQE5OI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V3gQHBAAAA3AAAAA8AAAAAAAAAAAAAAAAAnwIA&#10;AGRycy9kb3ducmV2LnhtbFBLBQYAAAAABAAEAPcAAACNAwAAAAA=&#10;">
                  <v:imagedata r:id="rId381" o:title=""/>
                </v:shape>
                <v:shape id="Freeform 1262" o:spid="_x0000_s1059" style="position:absolute;left:8324;top:7628;width:101;height:89;visibility:visible;mso-wrap-style:square;v-text-anchor:top" coordsize="10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S6j8MA&#10;AADcAAAADwAAAGRycy9kb3ducmV2LnhtbESPQYvCMBSE74L/ITzBi6ypFWStRllWFwRP6rLg7dE8&#10;02LzUppUu//eCILHYWa+YZbrzlbiRo0vHSuYjBMQxLnTJRsFv6efj08QPiBrrByTgn/ysF71e0vM&#10;tLvzgW7HYESEsM9QQRFCnUnp84Is+rGriaN3cY3FEGVjpG7wHuG2kmmSzKTFkuNCgTV9F5Rfj61V&#10;MJLpZFtPN6ZNz9s2nA1d9n+k1HDQfS1ABOrCO/xq77SC6XwOzzPx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4S6j8MAAADcAAAADwAAAAAAAAAAAAAAAACYAgAAZHJzL2Rv&#10;d25yZXYueG1sUEsFBgAAAAAEAAQA9QAAAIgDAAAAAA==&#10;" path="m,89l,,101,e" filled="f" strokecolor="#006192" strokeweight=".72pt">
                  <v:path arrowok="t" o:connecttype="custom" o:connectlocs="0,7717;0,7628;101,7628" o:connectangles="0,0,0"/>
                </v:shape>
                <v:shape id="Picture 1263" o:spid="_x0000_s1060" type="#_x0000_t75" style="position:absolute;left:8317;top:7620;width:1428;height:3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egoq/AAAA3AAAAA8AAABkcnMvZG93bnJldi54bWxET8uqwjAQ3Qv+QxjBnaaKFKlGEUVwoYur&#10;IrgbmrEtNpOSxFr/3iwuuDyc93LdmVq05HxlWcFknIAgzq2uuFBwvexHcxA+IGusLZOCD3lYr/q9&#10;JWbavvmP2nMoRAxhn6GCMoQmk9LnJRn0Y9sQR+5hncEQoSukdviO4aaW0yRJpcGKY0OJDW1Lyp/n&#10;l1GwuRz3u9Mtvbezp2wOvktdrlOlhoNuswARqAs/8b/7oBXMkjg/nolHQK6+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knoKKvwAAANwAAAAPAAAAAAAAAAAAAAAAAJ8CAABk&#10;cnMvZG93bnJldi54bWxQSwUGAAAAAAQABAD3AAAAiwMAAAAA&#10;">
                  <v:imagedata r:id="rId382" o:title=""/>
                </v:shape>
                <v:shape id="Picture 1264" o:spid="_x0000_s1061" type="#_x0000_t75" style="position:absolute;left:8749;top:8703;width:670;height:10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HA2TFAAAA3AAAAA8AAABkcnMvZG93bnJldi54bWxEj0FrwkAUhO8F/8PyhN7qRhFboquIaFGk&#10;B62Cx0f2mYRk34bsGtf++q5Q6HGYmW+Y2SKYWnTUutKyguEgAUGcWV1yruD0vXn7AOE8ssbaMil4&#10;kIPFvPcyw1TbOx+oO/pcRAi7FBUU3jeplC4ryKAb2IY4elfbGvRRtrnULd4j3NRylCQTabDkuFBg&#10;Q6uCsup4Mwqqnyq71Z+X/fjR7Xitt+Hr/RyUeu2H5RSEp+D/w3/trVYwTobwPBOPgJ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xwNkxQAAANwAAAAPAAAAAAAAAAAAAAAA&#10;AJ8CAABkcnMvZG93bnJldi54bWxQSwUGAAAAAAQABAD3AAAAkQMAAAAA&#10;">
                  <v:imagedata r:id="rId383" o:title=""/>
                </v:shape>
                <v:rect id="Rectangle 1265" o:spid="_x0000_s1062"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LHtMQA&#10;AADcAAAADwAAAGRycy9kb3ducmV2LnhtbESPQWsCMRSE7wX/Q3iCt5ooImU1iohC8WS3e2hvz81z&#10;s7h5WTbpuv57Uyj0OMzMN8x6O7hG9NSF2rOG2VSBIC69qbnSUHweX99AhIhssPFMGh4UYLsZvawx&#10;M/7OH9TnsRIJwiFDDTbGNpMylJYchqlviZN39Z3DmGRXSdPhPcFdI+dKLaXDmtOCxZb2lspb/uM0&#10;fA+nAk/qXC8u5dfysM+V7ZtC68l42K1ARBrif/iv/W40LNQcfs+kIyA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Sx7TEAAAA3AAAAA8AAAAAAAAAAAAAAAAAmAIAAGRycy9k&#10;b3ducmV2LnhtbFBLBQYAAAAABAAEAPUAAACJAwAAAAA=&#10;" filled="f" strokeweight=".72pt"/>
                <v:shape id="Picture 1266" o:spid="_x0000_s1063" type="#_x0000_t75" style="position:absolute;left:3812;top:2216;width:6072;height:40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BifnFAAAA3AAAAA8AAABkcnMvZG93bnJldi54bWxEj8FqwzAQRO+B/IPYQm+J1LQU40YJIcTQ&#10;Q3tIHAq+LdbGNrFWRlIc9++rQqHHYWbeMOvtZHsxkg+dYw1PSwWCuHam40bDuSwWGYgQkQ32jknD&#10;NwXYbuazNebG3flI4yk2IkE45KihjXHIpQx1SxbD0g3Eybs4bzEm6RtpPN4T3PZypdSrtNhxWmhx&#10;oH1L9fV0sxrKplbys4o+U7cve/zIrkWlDlo/Pky7NxCRpvgf/mu/Gw0v6hl+z6QjID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AYn5xQAAANwAAAAPAAAAAAAAAAAAAAAA&#10;AJ8CAABkcnMvZG93bnJldi54bWxQSwUGAAAAAAQABAD3AAAAkQMAAAAA&#10;">
                  <v:imagedata r:id="rId384" o:title=""/>
                </v:shape>
                <w10:wrap anchorx="page" anchory="page"/>
              </v:group>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before="10" w:after="0" w:line="240" w:lineRule="auto"/>
        <w:rPr>
          <w:rFonts w:ascii="Arial" w:eastAsia="Arial" w:hAnsi="Arial" w:cs="Arial"/>
          <w:bCs/>
          <w:sz w:val="28"/>
          <w:szCs w:val="24"/>
          <w:lang w:val="en-US"/>
        </w:rPr>
      </w:pPr>
    </w:p>
    <w:tbl>
      <w:tblPr>
        <w:tblStyle w:val="TableNormal"/>
        <w:tblW w:w="0" w:type="auto"/>
        <w:tblInd w:w="4586" w:type="dxa"/>
        <w:tblBorders>
          <w:top w:val="single" w:sz="12" w:space="0" w:color="006192"/>
          <w:left w:val="single" w:sz="12" w:space="0" w:color="006192"/>
          <w:bottom w:val="single" w:sz="12" w:space="0" w:color="006192"/>
          <w:right w:val="single" w:sz="12" w:space="0" w:color="006192"/>
          <w:insideH w:val="single" w:sz="12" w:space="0" w:color="006192"/>
          <w:insideV w:val="single" w:sz="12" w:space="0" w:color="006192"/>
        </w:tblBorders>
        <w:tblLayout w:type="fixed"/>
        <w:tblLook w:val="01E0" w:firstRow="1" w:lastRow="1" w:firstColumn="1" w:lastColumn="1" w:noHBand="0" w:noVBand="0"/>
      </w:tblPr>
      <w:tblGrid>
        <w:gridCol w:w="605"/>
        <w:gridCol w:w="2191"/>
        <w:gridCol w:w="2923"/>
        <w:gridCol w:w="1193"/>
        <w:gridCol w:w="1241"/>
        <w:gridCol w:w="1260"/>
        <w:gridCol w:w="1176"/>
      </w:tblGrid>
      <w:tr w:rsidR="00007CD1" w:rsidRPr="00007CD1" w:rsidTr="00833786">
        <w:trPr>
          <w:trHeight w:val="409"/>
        </w:trPr>
        <w:tc>
          <w:tcPr>
            <w:tcW w:w="605" w:type="dxa"/>
            <w:vMerge w:val="restart"/>
            <w:tcBorders>
              <w:right w:val="single" w:sz="2" w:space="0" w:color="000000"/>
            </w:tcBorders>
          </w:tcPr>
          <w:p w:rsidR="00007CD1" w:rsidRPr="00007CD1" w:rsidRDefault="00007CD1" w:rsidP="00007CD1">
            <w:pPr>
              <w:spacing w:before="10"/>
              <w:rPr>
                <w:rFonts w:ascii="Times New Roman" w:eastAsia="Arial" w:hAnsi="Times New Roman" w:cs="Times New Roman"/>
                <w:sz w:val="28"/>
              </w:rPr>
            </w:pPr>
          </w:p>
          <w:p w:rsidR="00007CD1" w:rsidRPr="00007CD1" w:rsidRDefault="00007CD1" w:rsidP="00007CD1">
            <w:pPr>
              <w:ind w:left="60" w:right="-44"/>
              <w:rPr>
                <w:rFonts w:ascii="Times New Roman" w:eastAsia="Arial" w:hAnsi="Times New Roman" w:cs="Times New Roman"/>
                <w:sz w:val="18"/>
              </w:rPr>
            </w:pPr>
            <w:r w:rsidRPr="00007CD1">
              <w:rPr>
                <w:rFonts w:ascii="Times New Roman" w:eastAsia="Arial" w:hAnsi="Times New Roman" w:cs="Times New Roman"/>
                <w:sz w:val="18"/>
              </w:rPr>
              <w:t>№</w:t>
            </w:r>
            <w:r w:rsidRPr="00007CD1">
              <w:rPr>
                <w:rFonts w:ascii="Times New Roman" w:eastAsia="Arial" w:hAnsi="Times New Roman" w:cs="Times New Roman"/>
                <w:spacing w:val="11"/>
                <w:sz w:val="18"/>
              </w:rPr>
              <w:t xml:space="preserve"> </w:t>
            </w:r>
            <w:r w:rsidRPr="00007CD1">
              <w:rPr>
                <w:rFonts w:ascii="Times New Roman" w:eastAsia="Arial" w:hAnsi="Times New Roman" w:cs="Times New Roman"/>
                <w:spacing w:val="-5"/>
                <w:sz w:val="18"/>
              </w:rPr>
              <w:t>Тип</w:t>
            </w:r>
          </w:p>
        </w:tc>
        <w:tc>
          <w:tcPr>
            <w:tcW w:w="2191" w:type="dxa"/>
            <w:vMerge w:val="restart"/>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8"/>
              </w:rPr>
            </w:pPr>
          </w:p>
        </w:tc>
        <w:tc>
          <w:tcPr>
            <w:tcW w:w="2923" w:type="dxa"/>
            <w:vMerge w:val="restart"/>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7"/>
              </w:rPr>
            </w:pPr>
          </w:p>
          <w:p w:rsidR="00007CD1" w:rsidRPr="00007CD1" w:rsidRDefault="00007CD1" w:rsidP="00007CD1">
            <w:pPr>
              <w:ind w:left="75"/>
              <w:rPr>
                <w:rFonts w:ascii="Times New Roman" w:eastAsia="Arial" w:hAnsi="Times New Roman" w:cs="Times New Roman"/>
                <w:sz w:val="18"/>
              </w:rPr>
            </w:pPr>
            <w:r w:rsidRPr="00007CD1">
              <w:rPr>
                <w:rFonts w:ascii="Times New Roman" w:eastAsia="Arial" w:hAnsi="Times New Roman" w:cs="Times New Roman"/>
                <w:sz w:val="18"/>
              </w:rPr>
              <w:t>Вид</w:t>
            </w:r>
          </w:p>
        </w:tc>
        <w:tc>
          <w:tcPr>
            <w:tcW w:w="4870" w:type="dxa"/>
            <w:gridSpan w:val="4"/>
            <w:tcBorders>
              <w:left w:val="single" w:sz="2" w:space="0" w:color="000000"/>
              <w:bottom w:val="single" w:sz="2" w:space="0" w:color="000000"/>
            </w:tcBorders>
          </w:tcPr>
          <w:p w:rsidR="00007CD1" w:rsidRPr="00007CD1" w:rsidRDefault="00007CD1" w:rsidP="00007CD1">
            <w:pPr>
              <w:spacing w:before="39"/>
              <w:ind w:left="75"/>
              <w:rPr>
                <w:rFonts w:ascii="Times New Roman" w:eastAsia="Arial" w:hAnsi="Times New Roman" w:cs="Times New Roman"/>
                <w:sz w:val="18"/>
              </w:rPr>
            </w:pPr>
            <w:r w:rsidRPr="00007CD1">
              <w:rPr>
                <w:rFonts w:ascii="Times New Roman" w:eastAsia="Arial" w:hAnsi="Times New Roman" w:cs="Times New Roman"/>
                <w:sz w:val="18"/>
              </w:rPr>
              <w:t>Максимальные габариты, мм</w:t>
            </w:r>
          </w:p>
        </w:tc>
      </w:tr>
      <w:tr w:rsidR="00007CD1" w:rsidRPr="00007CD1" w:rsidTr="00833786">
        <w:trPr>
          <w:trHeight w:val="389"/>
        </w:trPr>
        <w:tc>
          <w:tcPr>
            <w:tcW w:w="605" w:type="dxa"/>
            <w:vMerge/>
            <w:tcBorders>
              <w:top w:val="nil"/>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2191" w:type="dxa"/>
            <w:vMerge/>
            <w:tcBorders>
              <w:top w:val="nil"/>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2923" w:type="dxa"/>
            <w:vMerge/>
            <w:tcBorders>
              <w:top w:val="nil"/>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2"/>
                <w:szCs w:val="2"/>
              </w:rPr>
            </w:pPr>
          </w:p>
        </w:tc>
        <w:tc>
          <w:tcPr>
            <w:tcW w:w="1193" w:type="dxa"/>
            <w:tcBorders>
              <w:top w:val="single" w:sz="2" w:space="0" w:color="000000"/>
              <w:left w:val="single" w:sz="2" w:space="0" w:color="000000"/>
              <w:right w:val="single" w:sz="2" w:space="0" w:color="000000"/>
            </w:tcBorders>
          </w:tcPr>
          <w:p w:rsidR="00007CD1" w:rsidRPr="00007CD1" w:rsidRDefault="00007CD1" w:rsidP="00007CD1">
            <w:pPr>
              <w:spacing w:before="97"/>
              <w:ind w:left="51"/>
              <w:rPr>
                <w:rFonts w:ascii="Times New Roman" w:eastAsia="Arial" w:hAnsi="Times New Roman" w:cs="Times New Roman"/>
                <w:sz w:val="18"/>
              </w:rPr>
            </w:pPr>
            <w:r w:rsidRPr="00007CD1">
              <w:rPr>
                <w:rFonts w:ascii="Times New Roman" w:eastAsia="Arial" w:hAnsi="Times New Roman" w:cs="Times New Roman"/>
                <w:sz w:val="18"/>
              </w:rPr>
              <w:t>Высота</w:t>
            </w:r>
          </w:p>
        </w:tc>
        <w:tc>
          <w:tcPr>
            <w:tcW w:w="1241" w:type="dxa"/>
            <w:tcBorders>
              <w:top w:val="single" w:sz="2" w:space="0" w:color="000000"/>
              <w:left w:val="single" w:sz="2" w:space="0" w:color="000000"/>
              <w:right w:val="single" w:sz="2" w:space="0" w:color="000000"/>
            </w:tcBorders>
          </w:tcPr>
          <w:p w:rsidR="00007CD1" w:rsidRPr="00007CD1" w:rsidRDefault="00007CD1" w:rsidP="00007CD1">
            <w:pPr>
              <w:spacing w:before="97"/>
              <w:ind w:left="51"/>
              <w:rPr>
                <w:rFonts w:ascii="Times New Roman" w:eastAsia="Arial" w:hAnsi="Times New Roman" w:cs="Times New Roman"/>
                <w:sz w:val="18"/>
              </w:rPr>
            </w:pPr>
            <w:r w:rsidRPr="00007CD1">
              <w:rPr>
                <w:rFonts w:ascii="Times New Roman" w:eastAsia="Arial" w:hAnsi="Times New Roman" w:cs="Times New Roman"/>
                <w:sz w:val="18"/>
              </w:rPr>
              <w:t>Ширина</w:t>
            </w:r>
          </w:p>
        </w:tc>
        <w:tc>
          <w:tcPr>
            <w:tcW w:w="1260" w:type="dxa"/>
            <w:tcBorders>
              <w:top w:val="single" w:sz="2" w:space="0" w:color="000000"/>
              <w:left w:val="single" w:sz="2" w:space="0" w:color="000000"/>
              <w:right w:val="single" w:sz="2" w:space="0" w:color="000000"/>
            </w:tcBorders>
          </w:tcPr>
          <w:p w:rsidR="00007CD1" w:rsidRPr="00007CD1" w:rsidRDefault="00007CD1" w:rsidP="00007CD1">
            <w:pPr>
              <w:spacing w:before="94"/>
              <w:ind w:left="51"/>
              <w:rPr>
                <w:rFonts w:ascii="Times New Roman" w:eastAsia="Arial" w:hAnsi="Times New Roman" w:cs="Times New Roman"/>
                <w:sz w:val="18"/>
              </w:rPr>
            </w:pPr>
            <w:r w:rsidRPr="00007CD1">
              <w:rPr>
                <w:rFonts w:ascii="Times New Roman" w:eastAsia="Arial" w:hAnsi="Times New Roman" w:cs="Times New Roman"/>
                <w:sz w:val="18"/>
              </w:rPr>
              <w:t>Глубина</w:t>
            </w:r>
          </w:p>
        </w:tc>
        <w:tc>
          <w:tcPr>
            <w:tcW w:w="1176" w:type="dxa"/>
            <w:tcBorders>
              <w:top w:val="single" w:sz="2" w:space="0" w:color="000000"/>
              <w:left w:val="single" w:sz="2" w:space="0" w:color="000000"/>
            </w:tcBorders>
          </w:tcPr>
          <w:p w:rsidR="00007CD1" w:rsidRPr="00007CD1" w:rsidRDefault="00007CD1" w:rsidP="00007CD1">
            <w:pPr>
              <w:spacing w:before="94"/>
              <w:ind w:left="56"/>
              <w:rPr>
                <w:rFonts w:ascii="Times New Roman" w:eastAsia="Arial" w:hAnsi="Times New Roman" w:cs="Times New Roman"/>
                <w:sz w:val="18"/>
              </w:rPr>
            </w:pPr>
            <w:r w:rsidRPr="00007CD1">
              <w:rPr>
                <w:rFonts w:ascii="Times New Roman" w:eastAsia="Arial" w:hAnsi="Times New Roman" w:cs="Times New Roman"/>
                <w:sz w:val="18"/>
              </w:rPr>
              <w:t>Отступ</w:t>
            </w:r>
          </w:p>
        </w:tc>
      </w:tr>
      <w:tr w:rsidR="00007CD1" w:rsidRPr="00007CD1" w:rsidTr="00833786">
        <w:trPr>
          <w:trHeight w:val="959"/>
        </w:trPr>
        <w:tc>
          <w:tcPr>
            <w:tcW w:w="605" w:type="dxa"/>
            <w:tcBorders>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83"/>
              <w:ind w:left="178"/>
              <w:rPr>
                <w:rFonts w:ascii="Times New Roman" w:eastAsia="Arial" w:hAnsi="Times New Roman" w:cs="Times New Roman"/>
                <w:sz w:val="12"/>
              </w:rPr>
            </w:pPr>
            <w:r w:rsidRPr="00007CD1">
              <w:rPr>
                <w:rFonts w:ascii="Times New Roman" w:eastAsia="Arial" w:hAnsi="Times New Roman" w:cs="Times New Roman"/>
                <w:w w:val="102"/>
                <w:sz w:val="12"/>
              </w:rPr>
              <w:t>1</w:t>
            </w:r>
          </w:p>
        </w:tc>
        <w:tc>
          <w:tcPr>
            <w:tcW w:w="2191"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80"/>
              <w:rPr>
                <w:rFonts w:ascii="Times New Roman" w:eastAsia="Arial" w:hAnsi="Times New Roman" w:cs="Times New Roman"/>
                <w:sz w:val="18"/>
              </w:rPr>
            </w:pPr>
            <w:r w:rsidRPr="00007CD1">
              <w:rPr>
                <w:rFonts w:ascii="Times New Roman" w:eastAsia="Arial" w:hAnsi="Times New Roman" w:cs="Times New Roman"/>
                <w:sz w:val="18"/>
              </w:rPr>
              <w:t>Основная вывеска</w:t>
            </w:r>
          </w:p>
        </w:tc>
        <w:tc>
          <w:tcPr>
            <w:tcW w:w="2923"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6"/>
              </w:rPr>
            </w:pPr>
          </w:p>
          <w:p w:rsidR="00007CD1" w:rsidRPr="00007CD1" w:rsidRDefault="00007CD1" w:rsidP="00007CD1">
            <w:pPr>
              <w:spacing w:before="10"/>
              <w:rPr>
                <w:rFonts w:ascii="Times New Roman" w:eastAsia="Arial" w:hAnsi="Times New Roman" w:cs="Times New Roman"/>
                <w:sz w:val="29"/>
              </w:rPr>
            </w:pPr>
          </w:p>
          <w:p w:rsidR="00007CD1" w:rsidRPr="00007CD1" w:rsidRDefault="00007CD1" w:rsidP="00007CD1">
            <w:pPr>
              <w:ind w:left="686"/>
              <w:rPr>
                <w:rFonts w:ascii="Times New Roman" w:eastAsia="Arial" w:hAnsi="Times New Roman" w:cs="Times New Roman"/>
                <w:sz w:val="24"/>
              </w:rPr>
            </w:pPr>
            <w:r w:rsidRPr="00007CD1">
              <w:rPr>
                <w:rFonts w:ascii="Times New Roman" w:eastAsia="Arial" w:hAnsi="Times New Roman" w:cs="Times New Roman"/>
                <w:sz w:val="24"/>
              </w:rPr>
              <w:t>Без подложки</w:t>
            </w:r>
          </w:p>
        </w:tc>
        <w:tc>
          <w:tcPr>
            <w:tcW w:w="1193"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80"/>
              <w:rPr>
                <w:rFonts w:ascii="Times New Roman" w:eastAsia="Arial" w:hAnsi="Times New Roman" w:cs="Times New Roman"/>
                <w:sz w:val="18"/>
              </w:rPr>
            </w:pPr>
            <w:r w:rsidRPr="00007CD1">
              <w:rPr>
                <w:rFonts w:ascii="Times New Roman" w:eastAsia="Arial" w:hAnsi="Times New Roman" w:cs="Times New Roman"/>
                <w:sz w:val="18"/>
              </w:rPr>
              <w:t>300</w:t>
            </w:r>
          </w:p>
        </w:tc>
        <w:tc>
          <w:tcPr>
            <w:tcW w:w="1241"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82"/>
              <w:rPr>
                <w:rFonts w:ascii="Times New Roman" w:eastAsia="Arial" w:hAnsi="Times New Roman" w:cs="Times New Roman"/>
                <w:sz w:val="18"/>
              </w:rPr>
            </w:pPr>
            <w:r w:rsidRPr="00007CD1">
              <w:rPr>
                <w:rFonts w:ascii="Times New Roman" w:eastAsia="Arial" w:hAnsi="Times New Roman" w:cs="Times New Roman"/>
                <w:sz w:val="18"/>
              </w:rPr>
              <w:t>2000</w:t>
            </w:r>
          </w:p>
        </w:tc>
        <w:tc>
          <w:tcPr>
            <w:tcW w:w="1260"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82"/>
              <w:rPr>
                <w:rFonts w:ascii="Times New Roman" w:eastAsia="Arial" w:hAnsi="Times New Roman" w:cs="Times New Roman"/>
                <w:sz w:val="18"/>
              </w:rPr>
            </w:pPr>
            <w:r w:rsidRPr="00007CD1">
              <w:rPr>
                <w:rFonts w:ascii="Times New Roman" w:eastAsia="Arial" w:hAnsi="Times New Roman" w:cs="Times New Roman"/>
                <w:sz w:val="18"/>
              </w:rPr>
              <w:t>60</w:t>
            </w:r>
          </w:p>
        </w:tc>
        <w:tc>
          <w:tcPr>
            <w:tcW w:w="1176" w:type="dxa"/>
            <w:tcBorders>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145"/>
              <w:ind w:left="82"/>
              <w:rPr>
                <w:rFonts w:ascii="Times New Roman" w:eastAsia="Arial" w:hAnsi="Times New Roman" w:cs="Times New Roman"/>
                <w:sz w:val="18"/>
              </w:rPr>
            </w:pPr>
            <w:r w:rsidRPr="00007CD1">
              <w:rPr>
                <w:rFonts w:ascii="Times New Roman" w:eastAsia="Arial" w:hAnsi="Times New Roman" w:cs="Times New Roman"/>
                <w:sz w:val="18"/>
              </w:rPr>
              <w:t>50</w:t>
            </w:r>
          </w:p>
        </w:tc>
      </w:tr>
      <w:tr w:rsidR="00007CD1" w:rsidRPr="00007CD1" w:rsidTr="00833786">
        <w:trPr>
          <w:trHeight w:val="1588"/>
        </w:trPr>
        <w:tc>
          <w:tcPr>
            <w:tcW w:w="605" w:type="dxa"/>
            <w:tcBorders>
              <w:top w:val="single" w:sz="2" w:space="0" w:color="000000"/>
              <w:left w:val="nil"/>
              <w:bottom w:val="nil"/>
              <w:right w:val="single" w:sz="2" w:space="0" w:color="000000"/>
            </w:tcBorders>
          </w:tcPr>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rPr>
                <w:rFonts w:ascii="Times New Roman" w:eastAsia="Arial" w:hAnsi="Times New Roman" w:cs="Times New Roman"/>
                <w:sz w:val="14"/>
              </w:rPr>
            </w:pPr>
          </w:p>
          <w:p w:rsidR="00007CD1" w:rsidRPr="00007CD1" w:rsidRDefault="00007CD1" w:rsidP="00007CD1">
            <w:pPr>
              <w:spacing w:before="81"/>
              <w:ind w:left="178"/>
              <w:rPr>
                <w:rFonts w:ascii="Times New Roman" w:eastAsia="Arial" w:hAnsi="Times New Roman" w:cs="Times New Roman"/>
                <w:sz w:val="12"/>
              </w:rPr>
            </w:pPr>
            <w:r w:rsidRPr="00007CD1">
              <w:rPr>
                <w:rFonts w:ascii="Times New Roman" w:eastAsia="Arial" w:hAnsi="Times New Roman" w:cs="Times New Roman"/>
                <w:w w:val="102"/>
                <w:sz w:val="12"/>
              </w:rPr>
              <w:t>2</w:t>
            </w:r>
          </w:p>
        </w:tc>
        <w:tc>
          <w:tcPr>
            <w:tcW w:w="2191"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5"/>
              <w:rPr>
                <w:rFonts w:ascii="Times New Roman" w:eastAsia="Arial" w:hAnsi="Times New Roman" w:cs="Times New Roman"/>
                <w:sz w:val="20"/>
              </w:rPr>
            </w:pPr>
          </w:p>
          <w:p w:rsidR="00007CD1" w:rsidRPr="00007CD1" w:rsidRDefault="00007CD1" w:rsidP="00007CD1">
            <w:pPr>
              <w:ind w:left="84"/>
              <w:rPr>
                <w:rFonts w:ascii="Times New Roman" w:eastAsia="Arial" w:hAnsi="Times New Roman" w:cs="Times New Roman"/>
                <w:sz w:val="18"/>
              </w:rPr>
            </w:pPr>
            <w:r w:rsidRPr="00007CD1">
              <w:rPr>
                <w:rFonts w:ascii="Times New Roman" w:eastAsia="Arial" w:hAnsi="Times New Roman" w:cs="Times New Roman"/>
                <w:sz w:val="18"/>
              </w:rPr>
              <w:t>Табличка</w:t>
            </w:r>
          </w:p>
        </w:tc>
        <w:tc>
          <w:tcPr>
            <w:tcW w:w="2923"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spacing w:before="111" w:line="170" w:lineRule="atLeast"/>
              <w:ind w:left="1189" w:right="718" w:hanging="303"/>
              <w:rPr>
                <w:rFonts w:ascii="Times New Roman" w:eastAsia="Arial" w:hAnsi="Times New Roman" w:cs="Times New Roman"/>
                <w:sz w:val="14"/>
              </w:rPr>
            </w:pPr>
            <w:r w:rsidRPr="00007CD1">
              <w:rPr>
                <w:rFonts w:ascii="Times New Roman" w:eastAsia="Arial" w:hAnsi="Times New Roman" w:cs="Times New Roman"/>
                <w:w w:val="105"/>
                <w:sz w:val="14"/>
              </w:rPr>
              <w:t>Информа ционный указатель</w:t>
            </w:r>
          </w:p>
        </w:tc>
        <w:tc>
          <w:tcPr>
            <w:tcW w:w="1193"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5"/>
              <w:rPr>
                <w:rFonts w:ascii="Times New Roman" w:eastAsia="Arial" w:hAnsi="Times New Roman" w:cs="Times New Roman"/>
                <w:sz w:val="20"/>
              </w:rPr>
            </w:pPr>
          </w:p>
          <w:p w:rsidR="00007CD1" w:rsidRPr="00007CD1" w:rsidRDefault="00007CD1" w:rsidP="00007CD1">
            <w:pPr>
              <w:ind w:left="80"/>
              <w:rPr>
                <w:rFonts w:ascii="Times New Roman" w:eastAsia="Arial" w:hAnsi="Times New Roman" w:cs="Times New Roman"/>
                <w:sz w:val="18"/>
              </w:rPr>
            </w:pPr>
            <w:r w:rsidRPr="00007CD1">
              <w:rPr>
                <w:rFonts w:ascii="Times New Roman" w:eastAsia="Arial" w:hAnsi="Times New Roman" w:cs="Times New Roman"/>
                <w:sz w:val="18"/>
              </w:rPr>
              <w:t>800</w:t>
            </w:r>
          </w:p>
        </w:tc>
        <w:tc>
          <w:tcPr>
            <w:tcW w:w="1241"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5"/>
              <w:rPr>
                <w:rFonts w:ascii="Times New Roman" w:eastAsia="Arial" w:hAnsi="Times New Roman" w:cs="Times New Roman"/>
                <w:sz w:val="20"/>
              </w:rPr>
            </w:pPr>
          </w:p>
          <w:p w:rsidR="00007CD1" w:rsidRPr="00007CD1" w:rsidRDefault="00007CD1" w:rsidP="00007CD1">
            <w:pPr>
              <w:ind w:left="80"/>
              <w:rPr>
                <w:rFonts w:ascii="Times New Roman" w:eastAsia="Arial" w:hAnsi="Times New Roman" w:cs="Times New Roman"/>
                <w:sz w:val="18"/>
              </w:rPr>
            </w:pPr>
            <w:r w:rsidRPr="00007CD1">
              <w:rPr>
                <w:rFonts w:ascii="Times New Roman" w:eastAsia="Arial" w:hAnsi="Times New Roman" w:cs="Times New Roman"/>
                <w:sz w:val="18"/>
              </w:rPr>
              <w:t>500</w:t>
            </w:r>
          </w:p>
        </w:tc>
        <w:tc>
          <w:tcPr>
            <w:tcW w:w="1260"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5"/>
              <w:rPr>
                <w:rFonts w:ascii="Times New Roman" w:eastAsia="Arial" w:hAnsi="Times New Roman" w:cs="Times New Roman"/>
                <w:sz w:val="20"/>
              </w:rPr>
            </w:pPr>
          </w:p>
          <w:p w:rsidR="00007CD1" w:rsidRPr="00007CD1" w:rsidRDefault="00007CD1" w:rsidP="00007CD1">
            <w:pPr>
              <w:ind w:left="70"/>
              <w:rPr>
                <w:rFonts w:ascii="Times New Roman" w:eastAsia="Arial" w:hAnsi="Times New Roman" w:cs="Times New Roman"/>
                <w:sz w:val="18"/>
              </w:rPr>
            </w:pPr>
            <w:r w:rsidRPr="00007CD1">
              <w:rPr>
                <w:rFonts w:ascii="Times New Roman" w:eastAsia="Arial" w:hAnsi="Times New Roman" w:cs="Times New Roman"/>
                <w:sz w:val="18"/>
              </w:rPr>
              <w:t>10</w:t>
            </w:r>
          </w:p>
        </w:tc>
        <w:tc>
          <w:tcPr>
            <w:tcW w:w="1176" w:type="dxa"/>
            <w:tcBorders>
              <w:top w:val="single" w:sz="2" w:space="0" w:color="000000"/>
              <w:left w:val="single" w:sz="2" w:space="0" w:color="000000"/>
              <w:bottom w:val="nil"/>
              <w:right w:val="nil"/>
            </w:tcBorders>
          </w:tcPr>
          <w:p w:rsidR="00007CD1" w:rsidRPr="00007CD1" w:rsidRDefault="00007CD1" w:rsidP="00007CD1">
            <w:pPr>
              <w:rPr>
                <w:rFonts w:ascii="Times New Roman" w:eastAsia="Arial" w:hAnsi="Times New Roman" w:cs="Times New Roman"/>
                <w:sz w:val="20"/>
              </w:rPr>
            </w:pPr>
          </w:p>
          <w:p w:rsidR="00007CD1" w:rsidRPr="00007CD1" w:rsidRDefault="00007CD1" w:rsidP="00007CD1">
            <w:pPr>
              <w:rPr>
                <w:rFonts w:ascii="Times New Roman" w:eastAsia="Arial" w:hAnsi="Times New Roman" w:cs="Times New Roman"/>
                <w:sz w:val="20"/>
              </w:rPr>
            </w:pPr>
          </w:p>
          <w:p w:rsidR="00007CD1" w:rsidRPr="00007CD1" w:rsidRDefault="00007CD1" w:rsidP="00007CD1">
            <w:pPr>
              <w:spacing w:before="5"/>
              <w:rPr>
                <w:rFonts w:ascii="Times New Roman" w:eastAsia="Arial" w:hAnsi="Times New Roman" w:cs="Times New Roman"/>
                <w:sz w:val="20"/>
              </w:rPr>
            </w:pPr>
          </w:p>
          <w:p w:rsidR="00007CD1" w:rsidRPr="00007CD1" w:rsidRDefault="00007CD1" w:rsidP="00007CD1">
            <w:pPr>
              <w:ind w:left="82"/>
              <w:rPr>
                <w:rFonts w:ascii="Times New Roman" w:eastAsia="Arial" w:hAnsi="Times New Roman" w:cs="Times New Roman"/>
                <w:sz w:val="18"/>
              </w:rPr>
            </w:pPr>
            <w:r w:rsidRPr="00007CD1">
              <w:rPr>
                <w:rFonts w:ascii="Times New Roman" w:eastAsia="Arial" w:hAnsi="Times New Roman" w:cs="Times New Roman"/>
                <w:w w:val="102"/>
                <w:sz w:val="18"/>
              </w:rPr>
              <w:t>0</w:t>
            </w:r>
          </w:p>
        </w:tc>
      </w:tr>
    </w:tbl>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699200"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363" name="Группа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364" name="Rectangle 1268"/>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65" name="Picture 1269"/>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4016" y="4174"/>
                            <a:ext cx="8751" cy="666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7A7903F" id="Группа 363" o:spid="_x0000_s1026" style="position:absolute;margin-left:14.1pt;margin-top:-.45pt;width:814.1pt;height:595.8pt;z-index:-251617280;mso-position-horizontal-relative:page;mso-position-vertical-relative:page" coordorigin="282,-9" coordsize="16282,119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">
                <v:rect id="Rectangle 1268" o:spid="_x0000_s1027"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LSnsUA&#10;AADcAAAADwAAAGRycy9kb3ducmV2LnhtbESPQWvCQBSE70L/w/IKvemuVoKkriJioXiqMYf29pp9&#10;zYZm34bsNqb/visIHoeZ+YZZb0fXioH60HjWMJ8pEMSVNw3XGsrz63QFIkRkg61n0vBHAbabh8ka&#10;c+MvfKKhiLVIEA45arAxdrmUobLkMMx8R5y8b987jEn2tTQ9XhLctXKhVCYdNpwWLHa0t1T9FL9O&#10;w+d4LPGo3pvlV/WRHfaFskNbav30OO5eQEQa4z18a78ZDc/ZEq5n0hG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QtKexQAAANwAAAAPAAAAAAAAAAAAAAAAAJgCAABkcnMv&#10;ZG93bnJldi54bWxQSwUGAAAAAAQABAD1AAAAigMAAAAA&#10;" filled="f" strokeweight=".72pt"/>
                <v:shape id="Picture 1269" o:spid="_x0000_s1028" type="#_x0000_t75" style="position:absolute;left:4016;top:4174;width:8751;height:6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GLKfDAAAA3AAAAA8AAABkcnMvZG93bnJldi54bWxEj09rAjEUxO+FfofwCr3VbCuKrEaxhRYv&#10;HtY/98fmmV3dvCzJq26/fSMUehxm5jfMYjX4Tl0ppjawgddRAYq4DrZlZ+Cw/3yZgUqCbLELTAZ+&#10;KMFq+fiwwNKGG1d03YlTGcKpRAONSF9qneqGPKZR6ImzdwrRo2QZnbYRbxnuO/1WFFPtseW80GBP&#10;Hw3Vl923NxDtcexm5+pLJv69wI2zdSVbY56fhvUclNAg/+G/9sYaGE8ncD+Tj4Be/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IYsp8MAAADcAAAADwAAAAAAAAAAAAAAAACf&#10;AgAAZHJzL2Rvd25yZXYueG1sUEsFBgAAAAAEAAQA9wAAAI8DAAAAAA==&#10;">
                  <v:imagedata r:id="rId386" o:title=""/>
                </v:shape>
                <w10:wrap anchorx="page" anchory="page"/>
              </v:group>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10"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49" w:after="0" w:line="256" w:lineRule="auto"/>
        <w:ind w:left="887" w:right="6688"/>
        <w:outlineLvl w:val="1"/>
        <w:rPr>
          <w:rFonts w:ascii="Times New Roman" w:eastAsia="Arial" w:hAnsi="Times New Roman" w:cs="Times New Roman"/>
          <w:b/>
          <w:bCs/>
          <w:sz w:val="40"/>
          <w:szCs w:val="40"/>
        </w:rPr>
      </w:pPr>
      <w:bookmarkStart w:id="26" w:name="25"/>
      <w:bookmarkEnd w:id="26"/>
      <w:r w:rsidRPr="00007CD1">
        <w:rPr>
          <w:rFonts w:ascii="Times New Roman" w:eastAsia="Arial" w:hAnsi="Times New Roman" w:cs="Times New Roman"/>
          <w:b/>
          <w:bCs/>
          <w:w w:val="90"/>
          <w:sz w:val="40"/>
          <w:szCs w:val="40"/>
        </w:rPr>
        <w:t xml:space="preserve">ВЫВЕСКИ ПОМЕЩЕНИЙ, РАСПОЛОЖЕННЫХ </w:t>
      </w:r>
      <w:r w:rsidRPr="00007CD1">
        <w:rPr>
          <w:rFonts w:ascii="Times New Roman" w:eastAsia="Arial" w:hAnsi="Times New Roman" w:cs="Times New Roman"/>
          <w:b/>
          <w:bCs/>
          <w:spacing w:val="-16"/>
          <w:w w:val="90"/>
          <w:sz w:val="40"/>
          <w:szCs w:val="40"/>
        </w:rPr>
        <w:t xml:space="preserve">В </w:t>
      </w:r>
      <w:r w:rsidRPr="00007CD1">
        <w:rPr>
          <w:rFonts w:ascii="Times New Roman" w:eastAsia="Arial" w:hAnsi="Times New Roman" w:cs="Times New Roman"/>
          <w:b/>
          <w:bCs/>
          <w:sz w:val="40"/>
          <w:szCs w:val="40"/>
        </w:rPr>
        <w:t>ЦОКОЛЬНЫХ</w:t>
      </w:r>
      <w:r w:rsidRPr="00007CD1">
        <w:rPr>
          <w:rFonts w:ascii="Times New Roman" w:eastAsia="Arial" w:hAnsi="Times New Roman" w:cs="Times New Roman"/>
          <w:b/>
          <w:bCs/>
          <w:spacing w:val="-27"/>
          <w:sz w:val="40"/>
          <w:szCs w:val="40"/>
        </w:rPr>
        <w:t xml:space="preserve"> </w:t>
      </w:r>
      <w:r w:rsidRPr="00007CD1">
        <w:rPr>
          <w:rFonts w:ascii="Times New Roman" w:eastAsia="Arial" w:hAnsi="Times New Roman" w:cs="Times New Roman"/>
          <w:b/>
          <w:bCs/>
          <w:sz w:val="40"/>
          <w:szCs w:val="40"/>
        </w:rPr>
        <w:t>ЭТАЖАХ</w:t>
      </w:r>
    </w:p>
    <w:p w:rsidR="00007CD1" w:rsidRPr="00007CD1" w:rsidRDefault="00007CD1" w:rsidP="00007CD1">
      <w:pPr>
        <w:widowControl w:val="0"/>
        <w:autoSpaceDE w:val="0"/>
        <w:autoSpaceDN w:val="0"/>
        <w:spacing w:before="5" w:after="0" w:line="240" w:lineRule="auto"/>
        <w:rPr>
          <w:rFonts w:ascii="Times New Roman" w:eastAsia="Arial" w:hAnsi="Times New Roman" w:cs="Times New Roman"/>
          <w:b/>
          <w:bCs/>
          <w:sz w:val="41"/>
          <w:szCs w:val="24"/>
        </w:rPr>
      </w:pPr>
    </w:p>
    <w:p w:rsidR="00007CD1" w:rsidRPr="00007CD1" w:rsidRDefault="00007CD1" w:rsidP="00007CD1">
      <w:pPr>
        <w:widowControl w:val="0"/>
        <w:autoSpaceDE w:val="0"/>
        <w:autoSpaceDN w:val="0"/>
        <w:spacing w:after="0" w:line="355" w:lineRule="auto"/>
        <w:ind w:left="900" w:right="7267"/>
        <w:rPr>
          <w:rFonts w:ascii="Times New Roman" w:eastAsia="Arial" w:hAnsi="Times New Roman" w:cs="Times New Roman"/>
          <w:b/>
          <w:bCs/>
          <w:sz w:val="24"/>
          <w:szCs w:val="24"/>
        </w:rPr>
      </w:pPr>
      <w:r w:rsidRPr="00007CD1">
        <w:rPr>
          <w:rFonts w:ascii="Times New Roman" w:eastAsia="Arial" w:hAnsi="Times New Roman" w:cs="Times New Roman"/>
          <w:b/>
          <w:bCs/>
          <w:noProof/>
          <w:sz w:val="24"/>
          <w:szCs w:val="24"/>
          <w:lang w:eastAsia="ru-RU"/>
        </w:rPr>
        <mc:AlternateContent>
          <mc:Choice Requires="wps">
            <w:drawing>
              <wp:anchor distT="0" distB="0" distL="114300" distR="114300" simplePos="0" relativeHeight="251841536" behindDoc="0" locked="0" layoutInCell="1" allowOverlap="1">
                <wp:simplePos x="0" y="0"/>
                <wp:positionH relativeFrom="page">
                  <wp:posOffset>10111740</wp:posOffset>
                </wp:positionH>
                <wp:positionV relativeFrom="paragraph">
                  <wp:posOffset>2273300</wp:posOffset>
                </wp:positionV>
                <wp:extent cx="192405" cy="207010"/>
                <wp:effectExtent l="0" t="0" r="1905" b="0"/>
                <wp:wrapNone/>
                <wp:docPr id="362" name="Надпись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25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62" o:spid="_x0000_s1167" type="#_x0000_t202" style="position:absolute;left:0;text-align:left;margin-left:796.2pt;margin-top:179pt;width:15.15pt;height:16.3pt;z-index:251841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" filled="f" stroked="f">
                <v:textbox style="layout-flow:vertical" inset="0,0,0,0">
                  <w:txbxContent>
                    <w:p w:rsidR="00990DE0" w:rsidRDefault="00990DE0" w:rsidP="00007CD1">
                      <w:pPr>
                        <w:spacing w:line="289" w:lineRule="exact"/>
                        <w:ind w:left="20"/>
                        <w:rPr>
                          <w:b/>
                          <w:sz w:val="26"/>
                        </w:rPr>
                      </w:pPr>
                      <w:r>
                        <w:rPr>
                          <w:b/>
                          <w:color w:val="006192"/>
                          <w:sz w:val="26"/>
                        </w:rPr>
                        <w:t>25</w:t>
                      </w:r>
                    </w:p>
                  </w:txbxContent>
                </v:textbox>
                <w10:wrap anchorx="page"/>
              </v:shape>
            </w:pict>
          </mc:Fallback>
        </mc:AlternateContent>
      </w:r>
      <w:r w:rsidRPr="00007CD1">
        <w:rPr>
          <w:rFonts w:ascii="Times New Roman" w:eastAsia="Arial" w:hAnsi="Times New Roman" w:cs="Times New Roman"/>
          <w:b/>
          <w:bCs/>
          <w:w w:val="95"/>
          <w:sz w:val="24"/>
          <w:szCs w:val="24"/>
        </w:rPr>
        <w:t>Если входная группа является единой для нескольких арендаторов, вывески</w:t>
      </w:r>
      <w:r w:rsidRPr="00007CD1">
        <w:rPr>
          <w:rFonts w:ascii="Times New Roman" w:eastAsia="Arial" w:hAnsi="Times New Roman" w:cs="Times New Roman"/>
          <w:b/>
          <w:bCs/>
          <w:spacing w:val="-31"/>
          <w:w w:val="95"/>
          <w:sz w:val="24"/>
          <w:szCs w:val="24"/>
        </w:rPr>
        <w:t xml:space="preserve"> </w:t>
      </w:r>
      <w:r w:rsidRPr="00007CD1">
        <w:rPr>
          <w:rFonts w:ascii="Times New Roman" w:eastAsia="Arial" w:hAnsi="Times New Roman" w:cs="Times New Roman"/>
          <w:b/>
          <w:bCs/>
          <w:w w:val="95"/>
          <w:sz w:val="24"/>
          <w:szCs w:val="24"/>
        </w:rPr>
        <w:t>необходимо</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располагать</w:t>
      </w:r>
      <w:r w:rsidRPr="00007CD1">
        <w:rPr>
          <w:rFonts w:ascii="Times New Roman" w:eastAsia="Arial" w:hAnsi="Times New Roman" w:cs="Times New Roman"/>
          <w:b/>
          <w:bCs/>
          <w:spacing w:val="-31"/>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боковых</w:t>
      </w:r>
      <w:r w:rsidRPr="00007CD1">
        <w:rPr>
          <w:rFonts w:ascii="Times New Roman" w:eastAsia="Arial" w:hAnsi="Times New Roman" w:cs="Times New Roman"/>
          <w:b/>
          <w:bCs/>
          <w:spacing w:val="-31"/>
          <w:w w:val="95"/>
          <w:sz w:val="24"/>
          <w:szCs w:val="24"/>
        </w:rPr>
        <w:t xml:space="preserve"> </w:t>
      </w:r>
      <w:r w:rsidRPr="00007CD1">
        <w:rPr>
          <w:rFonts w:ascii="Times New Roman" w:eastAsia="Arial" w:hAnsi="Times New Roman" w:cs="Times New Roman"/>
          <w:b/>
          <w:bCs/>
          <w:w w:val="95"/>
          <w:sz w:val="24"/>
          <w:szCs w:val="24"/>
        </w:rPr>
        <w:t>стенах</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входной</w:t>
      </w:r>
      <w:r w:rsidRPr="00007CD1">
        <w:rPr>
          <w:rFonts w:ascii="Times New Roman" w:eastAsia="Arial" w:hAnsi="Times New Roman" w:cs="Times New Roman"/>
          <w:b/>
          <w:bCs/>
          <w:spacing w:val="-31"/>
          <w:w w:val="95"/>
          <w:sz w:val="24"/>
          <w:szCs w:val="24"/>
        </w:rPr>
        <w:t xml:space="preserve"> </w:t>
      </w:r>
      <w:r w:rsidRPr="00007CD1">
        <w:rPr>
          <w:rFonts w:ascii="Times New Roman" w:eastAsia="Arial" w:hAnsi="Times New Roman" w:cs="Times New Roman"/>
          <w:b/>
          <w:bCs/>
          <w:w w:val="95"/>
          <w:sz w:val="24"/>
          <w:szCs w:val="24"/>
        </w:rPr>
        <w:t>группы. Если</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входная</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группа</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является</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входом</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для</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одного</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арендатора,</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 xml:space="preserve">вывеску </w:t>
      </w:r>
      <w:r w:rsidRPr="00007CD1">
        <w:rPr>
          <w:rFonts w:ascii="Times New Roman" w:eastAsia="Arial" w:hAnsi="Times New Roman" w:cs="Times New Roman"/>
          <w:b/>
          <w:bCs/>
          <w:sz w:val="24"/>
          <w:szCs w:val="24"/>
        </w:rPr>
        <w:t>следует располагать под</w:t>
      </w:r>
      <w:r w:rsidRPr="00007CD1">
        <w:rPr>
          <w:rFonts w:ascii="Times New Roman" w:eastAsia="Arial" w:hAnsi="Times New Roman" w:cs="Times New Roman"/>
          <w:b/>
          <w:bCs/>
          <w:spacing w:val="-49"/>
          <w:sz w:val="24"/>
          <w:szCs w:val="24"/>
        </w:rPr>
        <w:t xml:space="preserve"> </w:t>
      </w:r>
      <w:r w:rsidRPr="00007CD1">
        <w:rPr>
          <w:rFonts w:ascii="Times New Roman" w:eastAsia="Arial" w:hAnsi="Times New Roman" w:cs="Times New Roman"/>
          <w:b/>
          <w:bCs/>
          <w:sz w:val="24"/>
          <w:szCs w:val="24"/>
        </w:rPr>
        <w:t>козырьком.</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6"/>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700224"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359" name="Группа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360" name="Rectangle 1271"/>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61" name="Picture 1272"/>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3625" y="5372"/>
                            <a:ext cx="9692" cy="484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4E813F3" id="Группа 359" o:spid="_x0000_s1026" style="position:absolute;margin-left:14.1pt;margin-top:-.45pt;width:814.1pt;height:595.8pt;z-index:-251616256;mso-position-horizontal-relative:page;mso-position-vertical-relative:page" coordorigin="282,-9" coordsize="16282,119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">
                <v:rect id="Rectangle 1271" o:spid="_x0000_s1027"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nUncEA&#10;AADcAAAADwAAAGRycy9kb3ducmV2LnhtbERPz2vCMBS+D/wfwhN2m4k6yqhGEXEgnrauB709m2dT&#10;bF5Kk9Xuv18Ogx0/vt/r7ehaMVAfGs8a5jMFgrjypuFaQ/n1/vIGIkRkg61n0vBDAbabydMac+Mf&#10;/ElDEWuRQjjkqMHG2OVShsqSwzDzHXHibr53GBPsa2l6fKRw18qFUpl02HBqsNjR3lJ1L76dhst4&#10;KvGkPprXa3XODvtC2aEttX6ejrsViEhj/Bf/uY9GwzJL89OZdAT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951J3BAAAA3AAAAA8AAAAAAAAAAAAAAAAAmAIAAGRycy9kb3du&#10;cmV2LnhtbFBLBQYAAAAABAAEAPUAAACGAwAAAAA=&#10;" filled="f" strokeweight=".72pt"/>
                <v:shape id="Picture 1272" o:spid="_x0000_s1028" type="#_x0000_t75" style="position:absolute;left:3625;top:5372;width:9692;height:4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LTxbGAAAA3AAAAA8AAABkcnMvZG93bnJldi54bWxEj09rAjEUxO9Cv0N4hd40qwWRrVGk0KW0&#10;vahli7fn5u0f3LwsSepu/fRGEHocZuY3zHI9mFacyfnGsoLpJAFBXFjdcKXge/82XoDwAVlja5kU&#10;/JGH9ephtMRU2563dN6FSkQI+xQV1CF0qZS+qMmgn9iOOHqldQZDlK6S2mEf4aaVsySZS4MNx4Ua&#10;O3qtqTjtfo2CSznr8/Ljxx0WOX3uL1mWH78ypZ4eh80LiEBD+A/f2+9awfN8Crcz8QjI1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ctPFsYAAADcAAAADwAAAAAAAAAAAAAA&#10;AACfAgAAZHJzL2Rvd25yZXYueG1sUEsFBgAAAAAEAAQA9wAAAJIDAAAAAA==&#10;">
                  <v:imagedata r:id="rId388" o:title=""/>
                </v:shape>
                <w10:wrap anchorx="page" anchory="page"/>
              </v:group>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49" w:after="0" w:line="240" w:lineRule="auto"/>
        <w:ind w:left="887"/>
        <w:outlineLvl w:val="1"/>
        <w:rPr>
          <w:rFonts w:ascii="Times New Roman" w:eastAsia="Arial" w:hAnsi="Times New Roman" w:cs="Times New Roman"/>
          <w:b/>
          <w:bCs/>
          <w:sz w:val="40"/>
          <w:szCs w:val="40"/>
        </w:rPr>
      </w:pPr>
      <w:bookmarkStart w:id="27" w:name="26"/>
      <w:bookmarkEnd w:id="27"/>
      <w:r w:rsidRPr="00007CD1">
        <w:rPr>
          <w:rFonts w:ascii="Times New Roman" w:eastAsia="Arial" w:hAnsi="Times New Roman" w:cs="Times New Roman"/>
          <w:b/>
          <w:bCs/>
          <w:sz w:val="40"/>
          <w:szCs w:val="40"/>
        </w:rPr>
        <w:t>БЕГУЩАЯ СТРОКА</w:t>
      </w:r>
    </w:p>
    <w:p w:rsidR="00007CD1" w:rsidRPr="00007CD1" w:rsidRDefault="00007CD1" w:rsidP="00007CD1">
      <w:pPr>
        <w:widowControl w:val="0"/>
        <w:autoSpaceDE w:val="0"/>
        <w:autoSpaceDN w:val="0"/>
        <w:spacing w:before="1" w:after="0" w:line="240" w:lineRule="auto"/>
        <w:rPr>
          <w:rFonts w:ascii="Times New Roman" w:eastAsia="Arial" w:hAnsi="Times New Roman" w:cs="Times New Roman"/>
          <w:b/>
          <w:bCs/>
          <w:sz w:val="40"/>
          <w:szCs w:val="24"/>
        </w:rPr>
      </w:pPr>
    </w:p>
    <w:p w:rsidR="00007CD1" w:rsidRPr="00007CD1" w:rsidRDefault="00007CD1" w:rsidP="00007CD1">
      <w:pPr>
        <w:widowControl w:val="0"/>
        <w:autoSpaceDE w:val="0"/>
        <w:autoSpaceDN w:val="0"/>
        <w:spacing w:after="0" w:line="240" w:lineRule="auto"/>
        <w:ind w:left="907"/>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Определение вывески из правил благоустройства:</w:t>
      </w:r>
    </w:p>
    <w:p w:rsidR="00007CD1" w:rsidRPr="00007CD1" w:rsidRDefault="00007CD1" w:rsidP="00007CD1">
      <w:pPr>
        <w:widowControl w:val="0"/>
        <w:autoSpaceDE w:val="0"/>
        <w:autoSpaceDN w:val="0"/>
        <w:spacing w:before="137" w:after="0" w:line="357" w:lineRule="auto"/>
        <w:ind w:left="916" w:right="7734" w:hanging="12"/>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40"/>
          <w:w w:val="95"/>
          <w:sz w:val="24"/>
          <w:szCs w:val="24"/>
        </w:rPr>
        <w:t xml:space="preserve"> </w:t>
      </w:r>
      <w:r w:rsidRPr="00007CD1">
        <w:rPr>
          <w:rFonts w:ascii="Times New Roman" w:eastAsia="Arial" w:hAnsi="Times New Roman" w:cs="Times New Roman"/>
          <w:b/>
          <w:bCs/>
          <w:w w:val="95"/>
          <w:sz w:val="24"/>
          <w:szCs w:val="24"/>
        </w:rPr>
        <w:t>территории</w:t>
      </w:r>
      <w:r w:rsidRPr="00007CD1">
        <w:rPr>
          <w:rFonts w:ascii="Times New Roman" w:eastAsia="Arial" w:hAnsi="Times New Roman" w:cs="Times New Roman"/>
          <w:b/>
          <w:bCs/>
          <w:spacing w:val="-40"/>
          <w:w w:val="95"/>
          <w:sz w:val="24"/>
          <w:szCs w:val="24"/>
        </w:rPr>
        <w:t xml:space="preserve"> </w:t>
      </w:r>
      <w:r w:rsidRPr="00007CD1">
        <w:rPr>
          <w:rFonts w:ascii="Times New Roman" w:eastAsia="Arial" w:hAnsi="Times New Roman" w:cs="Times New Roman"/>
          <w:b/>
          <w:bCs/>
          <w:w w:val="95"/>
          <w:sz w:val="24"/>
          <w:szCs w:val="24"/>
        </w:rPr>
        <w:t>сельских</w:t>
      </w:r>
      <w:r w:rsidRPr="00007CD1">
        <w:rPr>
          <w:rFonts w:ascii="Times New Roman" w:eastAsia="Arial" w:hAnsi="Times New Roman" w:cs="Times New Roman"/>
          <w:b/>
          <w:bCs/>
          <w:spacing w:val="-40"/>
          <w:w w:val="95"/>
          <w:sz w:val="24"/>
          <w:szCs w:val="24"/>
        </w:rPr>
        <w:t xml:space="preserve"> </w:t>
      </w:r>
      <w:r w:rsidRPr="00007CD1">
        <w:rPr>
          <w:rFonts w:ascii="Times New Roman" w:eastAsia="Arial" w:hAnsi="Times New Roman" w:cs="Times New Roman"/>
          <w:b/>
          <w:bCs/>
          <w:w w:val="95"/>
          <w:sz w:val="24"/>
          <w:szCs w:val="24"/>
        </w:rPr>
        <w:t>поселений</w:t>
      </w:r>
      <w:r w:rsidRPr="00007CD1">
        <w:rPr>
          <w:rFonts w:ascii="Times New Roman" w:eastAsia="Arial" w:hAnsi="Times New Roman" w:cs="Times New Roman"/>
          <w:b/>
          <w:bCs/>
          <w:spacing w:val="-40"/>
          <w:w w:val="95"/>
          <w:sz w:val="24"/>
          <w:szCs w:val="24"/>
        </w:rPr>
        <w:t xml:space="preserve"> </w:t>
      </w:r>
      <w:r w:rsidRPr="00007CD1">
        <w:rPr>
          <w:rFonts w:ascii="Times New Roman" w:eastAsia="Arial" w:hAnsi="Times New Roman" w:cs="Times New Roman"/>
          <w:b/>
          <w:bCs/>
          <w:w w:val="95"/>
          <w:sz w:val="24"/>
          <w:szCs w:val="24"/>
        </w:rPr>
        <w:t>муниципального</w:t>
      </w:r>
      <w:r w:rsidRPr="00007CD1">
        <w:rPr>
          <w:rFonts w:ascii="Times New Roman" w:eastAsia="Arial" w:hAnsi="Times New Roman" w:cs="Times New Roman"/>
          <w:b/>
          <w:bCs/>
          <w:spacing w:val="-40"/>
          <w:w w:val="95"/>
          <w:sz w:val="24"/>
          <w:szCs w:val="24"/>
        </w:rPr>
        <w:t xml:space="preserve"> </w:t>
      </w:r>
      <w:r w:rsidRPr="00007CD1">
        <w:rPr>
          <w:rFonts w:ascii="Times New Roman" w:eastAsia="Arial" w:hAnsi="Times New Roman" w:cs="Times New Roman"/>
          <w:b/>
          <w:bCs/>
          <w:w w:val="95"/>
          <w:sz w:val="24"/>
          <w:szCs w:val="24"/>
        </w:rPr>
        <w:t>образования Динской</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район</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допускается</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установка</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следующих</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типов</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вывесок:</w:t>
      </w:r>
    </w:p>
    <w:p w:rsidR="00007CD1" w:rsidRPr="00007CD1" w:rsidRDefault="00007CD1" w:rsidP="00007CD1">
      <w:pPr>
        <w:widowControl w:val="0"/>
        <w:numPr>
          <w:ilvl w:val="0"/>
          <w:numId w:val="8"/>
        </w:numPr>
        <w:tabs>
          <w:tab w:val="left" w:pos="1065"/>
        </w:tabs>
        <w:autoSpaceDE w:val="0"/>
        <w:autoSpaceDN w:val="0"/>
        <w:spacing w:after="0" w:line="272" w:lineRule="exact"/>
        <w:ind w:left="1064" w:hanging="158"/>
        <w:rPr>
          <w:rFonts w:ascii="Times New Roman" w:eastAsia="Arial" w:hAnsi="Times New Roman" w:cs="Times New Roman"/>
          <w:b/>
          <w:sz w:val="24"/>
        </w:rPr>
      </w:pPr>
      <w:r w:rsidRPr="00007CD1">
        <w:rPr>
          <w:rFonts w:ascii="Times New Roman" w:eastAsia="Arial" w:hAnsi="Times New Roman" w:cs="Times New Roman"/>
          <w:b/>
          <w:sz w:val="24"/>
        </w:rPr>
        <w:t>вывеска</w:t>
      </w:r>
      <w:r w:rsidRPr="00007CD1">
        <w:rPr>
          <w:rFonts w:ascii="Times New Roman" w:eastAsia="Arial" w:hAnsi="Times New Roman" w:cs="Times New Roman"/>
          <w:b/>
          <w:spacing w:val="-14"/>
          <w:sz w:val="24"/>
        </w:rPr>
        <w:t xml:space="preserve"> </w:t>
      </w:r>
      <w:r w:rsidRPr="00007CD1">
        <w:rPr>
          <w:rFonts w:ascii="Times New Roman" w:eastAsia="Arial" w:hAnsi="Times New Roman" w:cs="Times New Roman"/>
          <w:b/>
          <w:sz w:val="24"/>
        </w:rPr>
        <w:t>из</w:t>
      </w:r>
      <w:r w:rsidRPr="00007CD1">
        <w:rPr>
          <w:rFonts w:ascii="Times New Roman" w:eastAsia="Arial" w:hAnsi="Times New Roman" w:cs="Times New Roman"/>
          <w:b/>
          <w:spacing w:val="-14"/>
          <w:sz w:val="24"/>
        </w:rPr>
        <w:t xml:space="preserve"> </w:t>
      </w:r>
      <w:r w:rsidRPr="00007CD1">
        <w:rPr>
          <w:rFonts w:ascii="Times New Roman" w:eastAsia="Arial" w:hAnsi="Times New Roman" w:cs="Times New Roman"/>
          <w:b/>
          <w:sz w:val="24"/>
        </w:rPr>
        <w:t>отдельных</w:t>
      </w:r>
      <w:r w:rsidRPr="00007CD1">
        <w:rPr>
          <w:rFonts w:ascii="Times New Roman" w:eastAsia="Arial" w:hAnsi="Times New Roman" w:cs="Times New Roman"/>
          <w:b/>
          <w:spacing w:val="-14"/>
          <w:sz w:val="24"/>
        </w:rPr>
        <w:t xml:space="preserve"> </w:t>
      </w:r>
      <w:r w:rsidRPr="00007CD1">
        <w:rPr>
          <w:rFonts w:ascii="Times New Roman" w:eastAsia="Arial" w:hAnsi="Times New Roman" w:cs="Times New Roman"/>
          <w:b/>
          <w:sz w:val="24"/>
        </w:rPr>
        <w:t>букв</w:t>
      </w:r>
      <w:r w:rsidRPr="00007CD1">
        <w:rPr>
          <w:rFonts w:ascii="Times New Roman" w:eastAsia="Arial" w:hAnsi="Times New Roman" w:cs="Times New Roman"/>
          <w:b/>
          <w:spacing w:val="-14"/>
          <w:sz w:val="24"/>
        </w:rPr>
        <w:t xml:space="preserve"> </w:t>
      </w:r>
      <w:r w:rsidRPr="00007CD1">
        <w:rPr>
          <w:rFonts w:ascii="Times New Roman" w:eastAsia="Arial" w:hAnsi="Times New Roman" w:cs="Times New Roman"/>
          <w:b/>
          <w:sz w:val="24"/>
        </w:rPr>
        <w:t>и</w:t>
      </w:r>
      <w:r w:rsidRPr="00007CD1">
        <w:rPr>
          <w:rFonts w:ascii="Times New Roman" w:eastAsia="Arial" w:hAnsi="Times New Roman" w:cs="Times New Roman"/>
          <w:b/>
          <w:spacing w:val="-13"/>
          <w:sz w:val="24"/>
        </w:rPr>
        <w:t xml:space="preserve"> </w:t>
      </w:r>
      <w:r w:rsidRPr="00007CD1">
        <w:rPr>
          <w:rFonts w:ascii="Times New Roman" w:eastAsia="Arial" w:hAnsi="Times New Roman" w:cs="Times New Roman"/>
          <w:b/>
          <w:sz w:val="24"/>
        </w:rPr>
        <w:t>логотипов;</w:t>
      </w:r>
    </w:p>
    <w:p w:rsidR="00007CD1" w:rsidRPr="00007CD1" w:rsidRDefault="00007CD1" w:rsidP="00007CD1">
      <w:pPr>
        <w:widowControl w:val="0"/>
        <w:numPr>
          <w:ilvl w:val="0"/>
          <w:numId w:val="8"/>
        </w:numPr>
        <w:tabs>
          <w:tab w:val="left" w:pos="1065"/>
        </w:tabs>
        <w:autoSpaceDE w:val="0"/>
        <w:autoSpaceDN w:val="0"/>
        <w:spacing w:before="134" w:after="0" w:line="240" w:lineRule="auto"/>
        <w:ind w:left="1064" w:hanging="158"/>
        <w:rPr>
          <w:rFonts w:ascii="Times New Roman" w:eastAsia="Arial" w:hAnsi="Times New Roman" w:cs="Times New Roman"/>
          <w:b/>
          <w:sz w:val="24"/>
          <w:lang w:val="en-US"/>
        </w:rPr>
      </w:pPr>
      <w:r w:rsidRPr="00007CD1">
        <w:rPr>
          <w:rFonts w:ascii="Times New Roman" w:eastAsia="Arial" w:hAnsi="Times New Roman" w:cs="Times New Roman"/>
          <w:b/>
          <w:sz w:val="24"/>
          <w:lang w:val="en-US"/>
        </w:rPr>
        <w:t>вывеска на непрозрачной</w:t>
      </w:r>
      <w:r w:rsidRPr="00007CD1">
        <w:rPr>
          <w:rFonts w:ascii="Times New Roman" w:eastAsia="Arial" w:hAnsi="Times New Roman" w:cs="Times New Roman"/>
          <w:b/>
          <w:spacing w:val="-40"/>
          <w:sz w:val="24"/>
          <w:lang w:val="en-US"/>
        </w:rPr>
        <w:t xml:space="preserve"> </w:t>
      </w:r>
      <w:r w:rsidRPr="00007CD1">
        <w:rPr>
          <w:rFonts w:ascii="Times New Roman" w:eastAsia="Arial" w:hAnsi="Times New Roman" w:cs="Times New Roman"/>
          <w:b/>
          <w:sz w:val="24"/>
          <w:lang w:val="en-US"/>
        </w:rPr>
        <w:t>основе.</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35"/>
          <w:szCs w:val="24"/>
          <w:lang w:val="en-US"/>
        </w:rPr>
      </w:pPr>
    </w:p>
    <w:p w:rsidR="00007CD1" w:rsidRPr="00007CD1" w:rsidRDefault="00007CD1" w:rsidP="00007CD1">
      <w:pPr>
        <w:widowControl w:val="0"/>
        <w:autoSpaceDE w:val="0"/>
        <w:autoSpaceDN w:val="0"/>
        <w:spacing w:before="1" w:after="0" w:line="290" w:lineRule="auto"/>
        <w:ind w:left="904" w:right="6060"/>
        <w:rPr>
          <w:rFonts w:ascii="Times New Roman" w:eastAsia="Arial" w:hAnsi="Times New Roman" w:cs="Times New Roman"/>
          <w:b/>
          <w:sz w:val="20"/>
        </w:rPr>
      </w:pPr>
      <w:r w:rsidRPr="00007CD1">
        <w:rPr>
          <w:rFonts w:ascii="Times New Roman" w:eastAsia="Arial" w:hAnsi="Times New Roman" w:cs="Times New Roman"/>
          <w:noProof/>
          <w:lang w:eastAsia="ru-RU"/>
        </w:rPr>
        <mc:AlternateContent>
          <mc:Choice Requires="wps">
            <w:drawing>
              <wp:anchor distT="0" distB="0" distL="114300" distR="114300" simplePos="0" relativeHeight="251842560" behindDoc="0" locked="0" layoutInCell="1" allowOverlap="1">
                <wp:simplePos x="0" y="0"/>
                <wp:positionH relativeFrom="page">
                  <wp:posOffset>10111740</wp:posOffset>
                </wp:positionH>
                <wp:positionV relativeFrom="paragraph">
                  <wp:posOffset>1140460</wp:posOffset>
                </wp:positionV>
                <wp:extent cx="192405" cy="207010"/>
                <wp:effectExtent l="0" t="0" r="1905" b="0"/>
                <wp:wrapNone/>
                <wp:docPr id="358" name="Надпись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26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58" o:spid="_x0000_s1168" type="#_x0000_t202" style="position:absolute;left:0;text-align:left;margin-left:796.2pt;margin-top:89.8pt;width:15.15pt;height:16.3pt;z-index:251842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" filled="f" stroked="f">
                <v:textbox style="layout-flow:vertical" inset="0,0,0,0">
                  <w:txbxContent>
                    <w:p w:rsidR="00990DE0" w:rsidRDefault="00990DE0" w:rsidP="00007CD1">
                      <w:pPr>
                        <w:spacing w:line="289" w:lineRule="exact"/>
                        <w:ind w:left="20"/>
                        <w:rPr>
                          <w:b/>
                          <w:sz w:val="26"/>
                        </w:rPr>
                      </w:pPr>
                      <w:r>
                        <w:rPr>
                          <w:b/>
                          <w:color w:val="006192"/>
                          <w:sz w:val="26"/>
                        </w:rPr>
                        <w:t>26</w:t>
                      </w:r>
                    </w:p>
                  </w:txbxContent>
                </v:textbox>
                <w10:wrap anchorx="page"/>
              </v:shape>
            </w:pict>
          </mc:Fallback>
        </mc:AlternateContent>
      </w:r>
      <w:r w:rsidRPr="00007CD1">
        <w:rPr>
          <w:rFonts w:ascii="Times New Roman" w:eastAsia="Arial" w:hAnsi="Times New Roman" w:cs="Times New Roman"/>
          <w:b/>
          <w:w w:val="95"/>
          <w:sz w:val="20"/>
        </w:rPr>
        <w:t>Поскольку</w:t>
      </w:r>
      <w:r w:rsidRPr="00007CD1">
        <w:rPr>
          <w:rFonts w:ascii="Times New Roman" w:eastAsia="Arial" w:hAnsi="Times New Roman" w:cs="Times New Roman"/>
          <w:b/>
          <w:spacing w:val="-19"/>
          <w:w w:val="95"/>
          <w:sz w:val="20"/>
        </w:rPr>
        <w:t xml:space="preserve"> </w:t>
      </w:r>
      <w:r w:rsidRPr="00007CD1">
        <w:rPr>
          <w:rFonts w:ascii="Times New Roman" w:eastAsia="Arial" w:hAnsi="Times New Roman" w:cs="Times New Roman"/>
          <w:b/>
          <w:w w:val="95"/>
          <w:sz w:val="20"/>
        </w:rPr>
        <w:t>динамическая</w:t>
      </w:r>
      <w:r w:rsidRPr="00007CD1">
        <w:rPr>
          <w:rFonts w:ascii="Times New Roman" w:eastAsia="Arial" w:hAnsi="Times New Roman" w:cs="Times New Roman"/>
          <w:b/>
          <w:spacing w:val="-18"/>
          <w:w w:val="95"/>
          <w:sz w:val="20"/>
        </w:rPr>
        <w:t xml:space="preserve"> </w:t>
      </w:r>
      <w:r w:rsidRPr="00007CD1">
        <w:rPr>
          <w:rFonts w:ascii="Times New Roman" w:eastAsia="Arial" w:hAnsi="Times New Roman" w:cs="Times New Roman"/>
          <w:b/>
          <w:w w:val="95"/>
          <w:sz w:val="20"/>
        </w:rPr>
        <w:t>вывеска</w:t>
      </w:r>
      <w:r w:rsidRPr="00007CD1">
        <w:rPr>
          <w:rFonts w:ascii="Times New Roman" w:eastAsia="Arial" w:hAnsi="Times New Roman" w:cs="Times New Roman"/>
          <w:b/>
          <w:spacing w:val="-18"/>
          <w:w w:val="95"/>
          <w:sz w:val="20"/>
        </w:rPr>
        <w:t xml:space="preserve"> </w:t>
      </w:r>
      <w:r w:rsidRPr="00007CD1">
        <w:rPr>
          <w:rFonts w:ascii="Times New Roman" w:eastAsia="Arial" w:hAnsi="Times New Roman" w:cs="Times New Roman"/>
          <w:b/>
          <w:w w:val="95"/>
          <w:sz w:val="20"/>
        </w:rPr>
        <w:t>("бегущая</w:t>
      </w:r>
      <w:r w:rsidRPr="00007CD1">
        <w:rPr>
          <w:rFonts w:ascii="Times New Roman" w:eastAsia="Arial" w:hAnsi="Times New Roman" w:cs="Times New Roman"/>
          <w:b/>
          <w:spacing w:val="-19"/>
          <w:w w:val="95"/>
          <w:sz w:val="20"/>
        </w:rPr>
        <w:t xml:space="preserve"> </w:t>
      </w:r>
      <w:r w:rsidRPr="00007CD1">
        <w:rPr>
          <w:rFonts w:ascii="Times New Roman" w:eastAsia="Arial" w:hAnsi="Times New Roman" w:cs="Times New Roman"/>
          <w:b/>
          <w:w w:val="95"/>
          <w:sz w:val="20"/>
        </w:rPr>
        <w:t>строка")</w:t>
      </w:r>
      <w:r w:rsidRPr="00007CD1">
        <w:rPr>
          <w:rFonts w:ascii="Times New Roman" w:eastAsia="Arial" w:hAnsi="Times New Roman" w:cs="Times New Roman"/>
          <w:b/>
          <w:spacing w:val="-18"/>
          <w:w w:val="95"/>
          <w:sz w:val="20"/>
        </w:rPr>
        <w:t xml:space="preserve"> </w:t>
      </w:r>
      <w:r w:rsidRPr="00007CD1">
        <w:rPr>
          <w:rFonts w:ascii="Times New Roman" w:eastAsia="Arial" w:hAnsi="Times New Roman" w:cs="Times New Roman"/>
          <w:b/>
          <w:w w:val="95"/>
          <w:sz w:val="20"/>
        </w:rPr>
        <w:t>не</w:t>
      </w:r>
      <w:r w:rsidRPr="00007CD1">
        <w:rPr>
          <w:rFonts w:ascii="Times New Roman" w:eastAsia="Arial" w:hAnsi="Times New Roman" w:cs="Times New Roman"/>
          <w:b/>
          <w:spacing w:val="-18"/>
          <w:w w:val="95"/>
          <w:sz w:val="20"/>
        </w:rPr>
        <w:t xml:space="preserve"> </w:t>
      </w:r>
      <w:r w:rsidRPr="00007CD1">
        <w:rPr>
          <w:rFonts w:ascii="Times New Roman" w:eastAsia="Arial" w:hAnsi="Times New Roman" w:cs="Times New Roman"/>
          <w:b/>
          <w:w w:val="95"/>
          <w:sz w:val="20"/>
        </w:rPr>
        <w:t>разрешена</w:t>
      </w:r>
      <w:r w:rsidRPr="00007CD1">
        <w:rPr>
          <w:rFonts w:ascii="Times New Roman" w:eastAsia="Arial" w:hAnsi="Times New Roman" w:cs="Times New Roman"/>
          <w:b/>
          <w:spacing w:val="-19"/>
          <w:w w:val="95"/>
          <w:sz w:val="20"/>
        </w:rPr>
        <w:t xml:space="preserve"> </w:t>
      </w:r>
      <w:r w:rsidRPr="00007CD1">
        <w:rPr>
          <w:rFonts w:ascii="Times New Roman" w:eastAsia="Arial" w:hAnsi="Times New Roman" w:cs="Times New Roman"/>
          <w:b/>
          <w:w w:val="95"/>
          <w:sz w:val="20"/>
        </w:rPr>
        <w:t>правилами</w:t>
      </w:r>
      <w:r w:rsidRPr="00007CD1">
        <w:rPr>
          <w:rFonts w:ascii="Times New Roman" w:eastAsia="Arial" w:hAnsi="Times New Roman" w:cs="Times New Roman"/>
          <w:b/>
          <w:spacing w:val="-18"/>
          <w:w w:val="95"/>
          <w:sz w:val="20"/>
        </w:rPr>
        <w:t xml:space="preserve"> </w:t>
      </w:r>
      <w:r w:rsidRPr="00007CD1">
        <w:rPr>
          <w:rFonts w:ascii="Times New Roman" w:eastAsia="Arial" w:hAnsi="Times New Roman" w:cs="Times New Roman"/>
          <w:b/>
          <w:w w:val="95"/>
          <w:sz w:val="20"/>
        </w:rPr>
        <w:t>благоустройства, использовать</w:t>
      </w:r>
      <w:r w:rsidRPr="00007CD1">
        <w:rPr>
          <w:rFonts w:ascii="Times New Roman" w:eastAsia="Arial" w:hAnsi="Times New Roman" w:cs="Times New Roman"/>
          <w:b/>
          <w:spacing w:val="-14"/>
          <w:w w:val="95"/>
          <w:sz w:val="20"/>
        </w:rPr>
        <w:t xml:space="preserve"> </w:t>
      </w:r>
      <w:r w:rsidRPr="00007CD1">
        <w:rPr>
          <w:rFonts w:ascii="Times New Roman" w:eastAsia="Arial" w:hAnsi="Times New Roman" w:cs="Times New Roman"/>
          <w:b/>
          <w:w w:val="95"/>
          <w:sz w:val="20"/>
        </w:rPr>
        <w:t>ее</w:t>
      </w:r>
      <w:r w:rsidRPr="00007CD1">
        <w:rPr>
          <w:rFonts w:ascii="Times New Roman" w:eastAsia="Arial" w:hAnsi="Times New Roman" w:cs="Times New Roman"/>
          <w:b/>
          <w:spacing w:val="-14"/>
          <w:w w:val="95"/>
          <w:sz w:val="20"/>
        </w:rPr>
        <w:t xml:space="preserve"> </w:t>
      </w:r>
      <w:r w:rsidRPr="00007CD1">
        <w:rPr>
          <w:rFonts w:ascii="Times New Roman" w:eastAsia="Arial" w:hAnsi="Times New Roman" w:cs="Times New Roman"/>
          <w:b/>
          <w:w w:val="95"/>
          <w:sz w:val="20"/>
        </w:rPr>
        <w:t>не</w:t>
      </w:r>
      <w:r w:rsidRPr="00007CD1">
        <w:rPr>
          <w:rFonts w:ascii="Times New Roman" w:eastAsia="Arial" w:hAnsi="Times New Roman" w:cs="Times New Roman"/>
          <w:b/>
          <w:spacing w:val="-14"/>
          <w:w w:val="95"/>
          <w:sz w:val="20"/>
        </w:rPr>
        <w:t xml:space="preserve"> </w:t>
      </w:r>
      <w:r w:rsidRPr="00007CD1">
        <w:rPr>
          <w:rFonts w:ascii="Times New Roman" w:eastAsia="Arial" w:hAnsi="Times New Roman" w:cs="Times New Roman"/>
          <w:b/>
          <w:w w:val="95"/>
          <w:sz w:val="20"/>
        </w:rPr>
        <w:t>разрешено</w:t>
      </w:r>
      <w:r w:rsidRPr="00007CD1">
        <w:rPr>
          <w:rFonts w:ascii="Times New Roman" w:eastAsia="Arial" w:hAnsi="Times New Roman" w:cs="Times New Roman"/>
          <w:b/>
          <w:spacing w:val="-14"/>
          <w:w w:val="95"/>
          <w:sz w:val="20"/>
        </w:rPr>
        <w:t xml:space="preserve"> </w:t>
      </w:r>
      <w:r w:rsidRPr="00007CD1">
        <w:rPr>
          <w:rFonts w:ascii="Times New Roman" w:eastAsia="Arial" w:hAnsi="Times New Roman" w:cs="Times New Roman"/>
          <w:b/>
          <w:w w:val="95"/>
          <w:sz w:val="20"/>
        </w:rPr>
        <w:t>даже</w:t>
      </w:r>
      <w:r w:rsidRPr="00007CD1">
        <w:rPr>
          <w:rFonts w:ascii="Times New Roman" w:eastAsia="Arial" w:hAnsi="Times New Roman" w:cs="Times New Roman"/>
          <w:b/>
          <w:spacing w:val="-14"/>
          <w:w w:val="95"/>
          <w:sz w:val="20"/>
        </w:rPr>
        <w:t xml:space="preserve"> </w:t>
      </w:r>
      <w:r w:rsidRPr="00007CD1">
        <w:rPr>
          <w:rFonts w:ascii="Times New Roman" w:eastAsia="Arial" w:hAnsi="Times New Roman" w:cs="Times New Roman"/>
          <w:b/>
          <w:w w:val="95"/>
          <w:sz w:val="20"/>
        </w:rPr>
        <w:t>в</w:t>
      </w:r>
      <w:r w:rsidRPr="00007CD1">
        <w:rPr>
          <w:rFonts w:ascii="Times New Roman" w:eastAsia="Arial" w:hAnsi="Times New Roman" w:cs="Times New Roman"/>
          <w:b/>
          <w:spacing w:val="-14"/>
          <w:w w:val="95"/>
          <w:sz w:val="20"/>
        </w:rPr>
        <w:t xml:space="preserve"> </w:t>
      </w:r>
      <w:r w:rsidRPr="00007CD1">
        <w:rPr>
          <w:rFonts w:ascii="Times New Roman" w:eastAsia="Arial" w:hAnsi="Times New Roman" w:cs="Times New Roman"/>
          <w:b/>
          <w:w w:val="95"/>
          <w:sz w:val="20"/>
        </w:rPr>
        <w:t>случае,</w:t>
      </w:r>
      <w:r w:rsidRPr="00007CD1">
        <w:rPr>
          <w:rFonts w:ascii="Times New Roman" w:eastAsia="Arial" w:hAnsi="Times New Roman" w:cs="Times New Roman"/>
          <w:b/>
          <w:spacing w:val="-14"/>
          <w:w w:val="95"/>
          <w:sz w:val="20"/>
        </w:rPr>
        <w:t xml:space="preserve"> </w:t>
      </w:r>
      <w:r w:rsidRPr="00007CD1">
        <w:rPr>
          <w:rFonts w:ascii="Times New Roman" w:eastAsia="Arial" w:hAnsi="Times New Roman" w:cs="Times New Roman"/>
          <w:b/>
          <w:w w:val="95"/>
          <w:sz w:val="20"/>
        </w:rPr>
        <w:t>когда</w:t>
      </w:r>
      <w:r w:rsidRPr="00007CD1">
        <w:rPr>
          <w:rFonts w:ascii="Times New Roman" w:eastAsia="Arial" w:hAnsi="Times New Roman" w:cs="Times New Roman"/>
          <w:b/>
          <w:spacing w:val="-14"/>
          <w:w w:val="95"/>
          <w:sz w:val="20"/>
        </w:rPr>
        <w:t xml:space="preserve"> </w:t>
      </w:r>
      <w:r w:rsidRPr="00007CD1">
        <w:rPr>
          <w:rFonts w:ascii="Times New Roman" w:eastAsia="Arial" w:hAnsi="Times New Roman" w:cs="Times New Roman"/>
          <w:b/>
          <w:w w:val="95"/>
          <w:sz w:val="20"/>
        </w:rPr>
        <w:t>на</w:t>
      </w:r>
      <w:r w:rsidRPr="00007CD1">
        <w:rPr>
          <w:rFonts w:ascii="Times New Roman" w:eastAsia="Arial" w:hAnsi="Times New Roman" w:cs="Times New Roman"/>
          <w:b/>
          <w:spacing w:val="-14"/>
          <w:w w:val="95"/>
          <w:sz w:val="20"/>
        </w:rPr>
        <w:t xml:space="preserve"> </w:t>
      </w:r>
      <w:r w:rsidRPr="00007CD1">
        <w:rPr>
          <w:rFonts w:ascii="Times New Roman" w:eastAsia="Arial" w:hAnsi="Times New Roman" w:cs="Times New Roman"/>
          <w:b/>
          <w:w w:val="95"/>
          <w:sz w:val="20"/>
        </w:rPr>
        <w:t>ней</w:t>
      </w:r>
      <w:r w:rsidRPr="00007CD1">
        <w:rPr>
          <w:rFonts w:ascii="Times New Roman" w:eastAsia="Arial" w:hAnsi="Times New Roman" w:cs="Times New Roman"/>
          <w:b/>
          <w:spacing w:val="-14"/>
          <w:w w:val="95"/>
          <w:sz w:val="20"/>
        </w:rPr>
        <w:t xml:space="preserve"> </w:t>
      </w:r>
      <w:r w:rsidRPr="00007CD1">
        <w:rPr>
          <w:rFonts w:ascii="Times New Roman" w:eastAsia="Arial" w:hAnsi="Times New Roman" w:cs="Times New Roman"/>
          <w:b/>
          <w:w w:val="95"/>
          <w:sz w:val="20"/>
        </w:rPr>
        <w:t>изображена</w:t>
      </w:r>
      <w:r w:rsidRPr="00007CD1">
        <w:rPr>
          <w:rFonts w:ascii="Times New Roman" w:eastAsia="Arial" w:hAnsi="Times New Roman" w:cs="Times New Roman"/>
          <w:b/>
          <w:spacing w:val="-14"/>
          <w:w w:val="95"/>
          <w:sz w:val="20"/>
        </w:rPr>
        <w:t xml:space="preserve"> </w:t>
      </w:r>
      <w:r w:rsidRPr="00007CD1">
        <w:rPr>
          <w:rFonts w:ascii="Times New Roman" w:eastAsia="Arial" w:hAnsi="Times New Roman" w:cs="Times New Roman"/>
          <w:b/>
          <w:w w:val="95"/>
          <w:sz w:val="20"/>
        </w:rPr>
        <w:t>статическая</w:t>
      </w:r>
      <w:r w:rsidRPr="00007CD1">
        <w:rPr>
          <w:rFonts w:ascii="Times New Roman" w:eastAsia="Arial" w:hAnsi="Times New Roman" w:cs="Times New Roman"/>
          <w:b/>
          <w:spacing w:val="-14"/>
          <w:w w:val="95"/>
          <w:sz w:val="20"/>
        </w:rPr>
        <w:t xml:space="preserve"> </w:t>
      </w:r>
      <w:r w:rsidRPr="00007CD1">
        <w:rPr>
          <w:rFonts w:ascii="Times New Roman" w:eastAsia="Arial" w:hAnsi="Times New Roman" w:cs="Times New Roman"/>
          <w:b/>
          <w:w w:val="95"/>
          <w:sz w:val="20"/>
        </w:rPr>
        <w:t xml:space="preserve">информация. </w:t>
      </w:r>
      <w:r w:rsidRPr="00007CD1">
        <w:rPr>
          <w:rFonts w:ascii="Times New Roman" w:eastAsia="Arial" w:hAnsi="Times New Roman" w:cs="Times New Roman"/>
          <w:b/>
          <w:sz w:val="20"/>
        </w:rPr>
        <w:t>Нельзя</w:t>
      </w:r>
      <w:r w:rsidRPr="00007CD1">
        <w:rPr>
          <w:rFonts w:ascii="Times New Roman" w:eastAsia="Arial" w:hAnsi="Times New Roman" w:cs="Times New Roman"/>
          <w:b/>
          <w:spacing w:val="-18"/>
          <w:sz w:val="20"/>
        </w:rPr>
        <w:t xml:space="preserve"> </w:t>
      </w:r>
      <w:r w:rsidRPr="00007CD1">
        <w:rPr>
          <w:rFonts w:ascii="Times New Roman" w:eastAsia="Arial" w:hAnsi="Times New Roman" w:cs="Times New Roman"/>
          <w:b/>
          <w:sz w:val="20"/>
        </w:rPr>
        <w:t>приравнять</w:t>
      </w:r>
      <w:r w:rsidRPr="00007CD1">
        <w:rPr>
          <w:rFonts w:ascii="Times New Roman" w:eastAsia="Arial" w:hAnsi="Times New Roman" w:cs="Times New Roman"/>
          <w:b/>
          <w:spacing w:val="-18"/>
          <w:sz w:val="20"/>
        </w:rPr>
        <w:t xml:space="preserve"> </w:t>
      </w:r>
      <w:r w:rsidRPr="00007CD1">
        <w:rPr>
          <w:rFonts w:ascii="Times New Roman" w:eastAsia="Arial" w:hAnsi="Times New Roman" w:cs="Times New Roman"/>
          <w:b/>
          <w:sz w:val="20"/>
        </w:rPr>
        <w:t>"бегущую</w:t>
      </w:r>
      <w:r w:rsidRPr="00007CD1">
        <w:rPr>
          <w:rFonts w:ascii="Times New Roman" w:eastAsia="Arial" w:hAnsi="Times New Roman" w:cs="Times New Roman"/>
          <w:b/>
          <w:spacing w:val="-18"/>
          <w:sz w:val="20"/>
        </w:rPr>
        <w:t xml:space="preserve"> </w:t>
      </w:r>
      <w:r w:rsidRPr="00007CD1">
        <w:rPr>
          <w:rFonts w:ascii="Times New Roman" w:eastAsia="Arial" w:hAnsi="Times New Roman" w:cs="Times New Roman"/>
          <w:b/>
          <w:sz w:val="20"/>
        </w:rPr>
        <w:t>строку"</w:t>
      </w:r>
      <w:r w:rsidRPr="00007CD1">
        <w:rPr>
          <w:rFonts w:ascii="Times New Roman" w:eastAsia="Arial" w:hAnsi="Times New Roman" w:cs="Times New Roman"/>
          <w:b/>
          <w:spacing w:val="-18"/>
          <w:sz w:val="20"/>
        </w:rPr>
        <w:t xml:space="preserve"> </w:t>
      </w:r>
      <w:r w:rsidRPr="00007CD1">
        <w:rPr>
          <w:rFonts w:ascii="Times New Roman" w:eastAsia="Arial" w:hAnsi="Times New Roman" w:cs="Times New Roman"/>
          <w:b/>
          <w:sz w:val="20"/>
        </w:rPr>
        <w:t>к</w:t>
      </w:r>
      <w:r w:rsidRPr="00007CD1">
        <w:rPr>
          <w:rFonts w:ascii="Times New Roman" w:eastAsia="Arial" w:hAnsi="Times New Roman" w:cs="Times New Roman"/>
          <w:b/>
          <w:spacing w:val="-18"/>
          <w:sz w:val="20"/>
        </w:rPr>
        <w:t xml:space="preserve"> </w:t>
      </w:r>
      <w:r w:rsidRPr="00007CD1">
        <w:rPr>
          <w:rFonts w:ascii="Times New Roman" w:eastAsia="Arial" w:hAnsi="Times New Roman" w:cs="Times New Roman"/>
          <w:b/>
          <w:sz w:val="20"/>
        </w:rPr>
        <w:t>вывеске</w:t>
      </w:r>
      <w:r w:rsidRPr="00007CD1">
        <w:rPr>
          <w:rFonts w:ascii="Times New Roman" w:eastAsia="Arial" w:hAnsi="Times New Roman" w:cs="Times New Roman"/>
          <w:b/>
          <w:spacing w:val="-18"/>
          <w:sz w:val="20"/>
        </w:rPr>
        <w:t xml:space="preserve"> </w:t>
      </w:r>
      <w:r w:rsidRPr="00007CD1">
        <w:rPr>
          <w:rFonts w:ascii="Times New Roman" w:eastAsia="Arial" w:hAnsi="Times New Roman" w:cs="Times New Roman"/>
          <w:b/>
          <w:sz w:val="20"/>
        </w:rPr>
        <w:t>на</w:t>
      </w:r>
      <w:r w:rsidRPr="00007CD1">
        <w:rPr>
          <w:rFonts w:ascii="Times New Roman" w:eastAsia="Arial" w:hAnsi="Times New Roman" w:cs="Times New Roman"/>
          <w:b/>
          <w:spacing w:val="-18"/>
          <w:sz w:val="20"/>
        </w:rPr>
        <w:t xml:space="preserve"> </w:t>
      </w:r>
      <w:r w:rsidRPr="00007CD1">
        <w:rPr>
          <w:rFonts w:ascii="Times New Roman" w:eastAsia="Arial" w:hAnsi="Times New Roman" w:cs="Times New Roman"/>
          <w:b/>
          <w:sz w:val="20"/>
        </w:rPr>
        <w:t>непрозрачной</w:t>
      </w:r>
      <w:r w:rsidRPr="00007CD1">
        <w:rPr>
          <w:rFonts w:ascii="Times New Roman" w:eastAsia="Arial" w:hAnsi="Times New Roman" w:cs="Times New Roman"/>
          <w:b/>
          <w:spacing w:val="-18"/>
          <w:sz w:val="20"/>
        </w:rPr>
        <w:t xml:space="preserve"> </w:t>
      </w:r>
      <w:r w:rsidRPr="00007CD1">
        <w:rPr>
          <w:rFonts w:ascii="Times New Roman" w:eastAsia="Arial" w:hAnsi="Times New Roman" w:cs="Times New Roman"/>
          <w:b/>
          <w:sz w:val="20"/>
        </w:rPr>
        <w:t>основе.</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7"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after="0" w:line="240" w:lineRule="auto"/>
        <w:rPr>
          <w:rFonts w:ascii="Arial" w:eastAsia="Arial" w:hAnsi="Arial" w:cs="Arial"/>
          <w:sz w:val="21"/>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50" w:after="0" w:line="240" w:lineRule="auto"/>
        <w:ind w:left="885"/>
        <w:outlineLvl w:val="1"/>
        <w:rPr>
          <w:rFonts w:ascii="Times New Roman" w:eastAsia="Arial" w:hAnsi="Times New Roman" w:cs="Times New Roman"/>
          <w:b/>
          <w:bCs/>
          <w:sz w:val="40"/>
          <w:szCs w:val="40"/>
        </w:rPr>
      </w:pPr>
      <w:bookmarkStart w:id="28" w:name="27"/>
      <w:bookmarkEnd w:id="28"/>
      <w:r w:rsidRPr="00007CD1">
        <w:rPr>
          <w:rFonts w:ascii="Times New Roman" w:eastAsia="Arial" w:hAnsi="Times New Roman" w:cs="Times New Roman"/>
          <w:b/>
          <w:bCs/>
          <w:w w:val="95"/>
          <w:sz w:val="40"/>
          <w:szCs w:val="40"/>
        </w:rPr>
        <w:lastRenderedPageBreak/>
        <w:t>РЕКОМЕНДУЕМЫЕ</w:t>
      </w:r>
      <w:r w:rsidRPr="00007CD1">
        <w:rPr>
          <w:rFonts w:ascii="Times New Roman" w:eastAsia="Arial" w:hAnsi="Times New Roman" w:cs="Times New Roman"/>
          <w:b/>
          <w:bCs/>
          <w:spacing w:val="-56"/>
          <w:w w:val="95"/>
          <w:sz w:val="40"/>
          <w:szCs w:val="40"/>
        </w:rPr>
        <w:t xml:space="preserve"> </w:t>
      </w:r>
      <w:r w:rsidRPr="00007CD1">
        <w:rPr>
          <w:rFonts w:ascii="Times New Roman" w:eastAsia="Arial" w:hAnsi="Times New Roman" w:cs="Times New Roman"/>
          <w:b/>
          <w:bCs/>
          <w:w w:val="95"/>
          <w:sz w:val="40"/>
          <w:szCs w:val="40"/>
        </w:rPr>
        <w:t>ГАРНИТУРЫ</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39"/>
          <w:szCs w:val="24"/>
        </w:rPr>
      </w:pPr>
    </w:p>
    <w:p w:rsidR="00007CD1" w:rsidRPr="00007CD1" w:rsidRDefault="00007CD1" w:rsidP="00007CD1">
      <w:pPr>
        <w:widowControl w:val="0"/>
        <w:autoSpaceDE w:val="0"/>
        <w:autoSpaceDN w:val="0"/>
        <w:spacing w:after="0" w:line="357" w:lineRule="auto"/>
        <w:ind w:left="900" w:right="458" w:firstLine="14"/>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Для</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хорошей</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вывески</w:t>
      </w:r>
      <w:r w:rsidRPr="00007CD1">
        <w:rPr>
          <w:rFonts w:ascii="Times New Roman" w:eastAsia="Arial" w:hAnsi="Times New Roman" w:cs="Times New Roman"/>
          <w:b/>
          <w:bCs/>
          <w:spacing w:val="-24"/>
          <w:w w:val="95"/>
          <w:sz w:val="24"/>
          <w:szCs w:val="24"/>
        </w:rPr>
        <w:t xml:space="preserve"> </w:t>
      </w:r>
      <w:r w:rsidRPr="00007CD1">
        <w:rPr>
          <w:rFonts w:ascii="Times New Roman" w:eastAsia="Arial" w:hAnsi="Times New Roman" w:cs="Times New Roman"/>
          <w:b/>
          <w:bCs/>
          <w:w w:val="95"/>
          <w:sz w:val="24"/>
          <w:szCs w:val="24"/>
        </w:rPr>
        <w:t>важен</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правильный</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spacing w:val="-3"/>
          <w:w w:val="95"/>
          <w:sz w:val="24"/>
          <w:szCs w:val="24"/>
        </w:rPr>
        <w:t xml:space="preserve">шрифт. </w:t>
      </w:r>
      <w:r w:rsidRPr="00007CD1">
        <w:rPr>
          <w:rFonts w:ascii="Times New Roman" w:eastAsia="Arial" w:hAnsi="Times New Roman" w:cs="Times New Roman"/>
          <w:b/>
          <w:bCs/>
          <w:sz w:val="24"/>
          <w:szCs w:val="24"/>
        </w:rPr>
        <w:t>Мы подобрали 11</w:t>
      </w:r>
      <w:r w:rsidRPr="00007CD1">
        <w:rPr>
          <w:rFonts w:ascii="Times New Roman" w:eastAsia="Arial" w:hAnsi="Times New Roman" w:cs="Times New Roman"/>
          <w:b/>
          <w:bCs/>
          <w:spacing w:val="-50"/>
          <w:sz w:val="24"/>
          <w:szCs w:val="24"/>
        </w:rPr>
        <w:t xml:space="preserve"> </w:t>
      </w:r>
      <w:r w:rsidRPr="00007CD1">
        <w:rPr>
          <w:rFonts w:ascii="Times New Roman" w:eastAsia="Arial" w:hAnsi="Times New Roman" w:cs="Times New Roman"/>
          <w:b/>
          <w:bCs/>
          <w:sz w:val="24"/>
          <w:szCs w:val="24"/>
        </w:rPr>
        <w:t>гарнитур:</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165" w:after="0" w:line="240" w:lineRule="auto"/>
        <w:ind w:left="873"/>
        <w:outlineLvl w:val="0"/>
        <w:rPr>
          <w:rFonts w:ascii="Times New Roman" w:eastAsia="Arial" w:hAnsi="Times New Roman" w:cs="Times New Roman"/>
          <w:b/>
          <w:bCs/>
          <w:sz w:val="51"/>
          <w:szCs w:val="51"/>
        </w:rPr>
      </w:pPr>
      <w:r w:rsidRPr="00007CD1">
        <w:rPr>
          <w:rFonts w:ascii="Times New Roman" w:eastAsia="Arial" w:hAnsi="Times New Roman" w:cs="Times New Roman"/>
          <w:b/>
          <w:bCs/>
          <w:w w:val="105"/>
          <w:sz w:val="51"/>
          <w:szCs w:val="51"/>
        </w:rPr>
        <w:t>Правильная</w:t>
      </w:r>
      <w:r w:rsidRPr="00007CD1">
        <w:rPr>
          <w:rFonts w:ascii="Times New Roman" w:eastAsia="Arial" w:hAnsi="Times New Roman" w:cs="Times New Roman"/>
          <w:b/>
          <w:bCs/>
          <w:spacing w:val="-63"/>
          <w:w w:val="105"/>
          <w:sz w:val="51"/>
          <w:szCs w:val="51"/>
        </w:rPr>
        <w:t xml:space="preserve"> </w:t>
      </w:r>
      <w:r w:rsidRPr="00007CD1">
        <w:rPr>
          <w:rFonts w:ascii="Times New Roman" w:eastAsia="Arial" w:hAnsi="Times New Roman" w:cs="Times New Roman"/>
          <w:b/>
          <w:bCs/>
          <w:w w:val="105"/>
          <w:sz w:val="51"/>
          <w:szCs w:val="51"/>
        </w:rPr>
        <w:t>вывеска</w:t>
      </w:r>
    </w:p>
    <w:p w:rsidR="00007CD1" w:rsidRPr="00007CD1" w:rsidRDefault="00007CD1" w:rsidP="00007CD1">
      <w:pPr>
        <w:widowControl w:val="0"/>
        <w:autoSpaceDE w:val="0"/>
        <w:autoSpaceDN w:val="0"/>
        <w:spacing w:before="231" w:after="0" w:line="240" w:lineRule="auto"/>
        <w:ind w:left="928"/>
        <w:rPr>
          <w:rFonts w:ascii="Times New Roman" w:eastAsia="Arial" w:hAnsi="Times New Roman" w:cs="Times New Roman"/>
          <w:b/>
          <w:sz w:val="23"/>
        </w:rPr>
      </w:pPr>
      <w:r w:rsidRPr="00007CD1">
        <w:rPr>
          <w:rFonts w:ascii="Times New Roman" w:eastAsia="Arial" w:hAnsi="Times New Roman" w:cs="Times New Roman"/>
          <w:b/>
          <w:sz w:val="23"/>
          <w:lang w:val="en-US"/>
        </w:rPr>
        <w:t>Open</w:t>
      </w:r>
      <w:r w:rsidRPr="00007CD1">
        <w:rPr>
          <w:rFonts w:ascii="Times New Roman" w:eastAsia="Arial" w:hAnsi="Times New Roman" w:cs="Times New Roman"/>
          <w:b/>
          <w:sz w:val="23"/>
        </w:rPr>
        <w:t xml:space="preserve"> </w:t>
      </w:r>
      <w:r w:rsidRPr="00007CD1">
        <w:rPr>
          <w:rFonts w:ascii="Times New Roman" w:eastAsia="Arial" w:hAnsi="Times New Roman" w:cs="Times New Roman"/>
          <w:b/>
          <w:sz w:val="23"/>
          <w:lang w:val="en-US"/>
        </w:rPr>
        <w:t>Sans</w:t>
      </w:r>
    </w:p>
    <w:p w:rsidR="00007CD1" w:rsidRPr="00007CD1" w:rsidRDefault="00007CD1" w:rsidP="00007CD1">
      <w:pPr>
        <w:widowControl w:val="0"/>
        <w:autoSpaceDE w:val="0"/>
        <w:autoSpaceDN w:val="0"/>
        <w:spacing w:before="8" w:after="0" w:line="240" w:lineRule="auto"/>
        <w:rPr>
          <w:rFonts w:ascii="Times New Roman" w:eastAsia="Arial" w:hAnsi="Times New Roman" w:cs="Times New Roman"/>
          <w:b/>
          <w:bCs/>
          <w:sz w:val="37"/>
          <w:szCs w:val="24"/>
        </w:rPr>
      </w:pPr>
    </w:p>
    <w:p w:rsidR="00007CD1" w:rsidRPr="00007CD1" w:rsidRDefault="00007CD1" w:rsidP="00007CD1">
      <w:pPr>
        <w:widowControl w:val="0"/>
        <w:autoSpaceDE w:val="0"/>
        <w:autoSpaceDN w:val="0"/>
        <w:spacing w:after="0" w:line="240" w:lineRule="auto"/>
        <w:ind w:left="873"/>
        <w:rPr>
          <w:rFonts w:ascii="Times New Roman" w:eastAsia="Arial" w:hAnsi="Times New Roman" w:cs="Times New Roman"/>
          <w:b/>
          <w:sz w:val="52"/>
        </w:rPr>
      </w:pPr>
      <w:r w:rsidRPr="00007CD1">
        <w:rPr>
          <w:rFonts w:ascii="Times New Roman" w:eastAsia="Arial" w:hAnsi="Times New Roman" w:cs="Times New Roman"/>
          <w:b/>
          <w:w w:val="105"/>
          <w:sz w:val="52"/>
        </w:rPr>
        <w:t>Правильная вывеска</w:t>
      </w:r>
    </w:p>
    <w:p w:rsidR="00007CD1" w:rsidRPr="00007CD1" w:rsidRDefault="00007CD1" w:rsidP="00007CD1">
      <w:pPr>
        <w:widowControl w:val="0"/>
        <w:autoSpaceDE w:val="0"/>
        <w:autoSpaceDN w:val="0"/>
        <w:spacing w:before="216" w:after="0" w:line="240" w:lineRule="auto"/>
        <w:ind w:left="921"/>
        <w:rPr>
          <w:rFonts w:ascii="Times New Roman" w:eastAsia="Arial" w:hAnsi="Times New Roman" w:cs="Times New Roman"/>
          <w:b/>
          <w:bCs/>
          <w:sz w:val="24"/>
          <w:szCs w:val="24"/>
        </w:rPr>
      </w:pPr>
      <w:r w:rsidRPr="00007CD1">
        <w:rPr>
          <w:rFonts w:ascii="Times New Roman" w:eastAsia="Arial" w:hAnsi="Times New Roman" w:cs="Times New Roman"/>
          <w:b/>
          <w:bCs/>
          <w:w w:val="105"/>
          <w:sz w:val="24"/>
          <w:szCs w:val="24"/>
          <w:lang w:val="en-US"/>
        </w:rPr>
        <w:t>Monserrat</w:t>
      </w:r>
    </w:p>
    <w:p w:rsidR="00007CD1" w:rsidRPr="00007CD1" w:rsidRDefault="00007CD1" w:rsidP="00007CD1">
      <w:pPr>
        <w:widowControl w:val="0"/>
        <w:autoSpaceDE w:val="0"/>
        <w:autoSpaceDN w:val="0"/>
        <w:spacing w:before="5" w:after="0" w:line="240" w:lineRule="auto"/>
        <w:rPr>
          <w:rFonts w:ascii="Times New Roman" w:eastAsia="Arial" w:hAnsi="Times New Roman" w:cs="Times New Roman"/>
          <w:b/>
          <w:bCs/>
          <w:sz w:val="43"/>
          <w:szCs w:val="24"/>
        </w:rPr>
      </w:pPr>
    </w:p>
    <w:p w:rsidR="00007CD1" w:rsidRPr="00007CD1" w:rsidRDefault="00007CD1" w:rsidP="00007CD1">
      <w:pPr>
        <w:widowControl w:val="0"/>
        <w:autoSpaceDE w:val="0"/>
        <w:autoSpaceDN w:val="0"/>
        <w:spacing w:after="0" w:line="240" w:lineRule="auto"/>
        <w:ind w:left="900"/>
        <w:rPr>
          <w:rFonts w:ascii="Times New Roman" w:eastAsia="Arial" w:hAnsi="Times New Roman" w:cs="Times New Roman"/>
          <w:b/>
          <w:sz w:val="49"/>
        </w:rPr>
      </w:pPr>
      <w:r w:rsidRPr="00007CD1">
        <w:rPr>
          <w:rFonts w:ascii="Times New Roman" w:eastAsia="Arial" w:hAnsi="Times New Roman" w:cs="Times New Roman"/>
          <w:b/>
          <w:sz w:val="49"/>
        </w:rPr>
        <w:t>Правильная</w:t>
      </w:r>
      <w:r w:rsidRPr="00007CD1">
        <w:rPr>
          <w:rFonts w:ascii="Times New Roman" w:eastAsia="Arial" w:hAnsi="Times New Roman" w:cs="Times New Roman"/>
          <w:b/>
          <w:spacing w:val="59"/>
          <w:sz w:val="49"/>
        </w:rPr>
        <w:t xml:space="preserve"> </w:t>
      </w:r>
      <w:r w:rsidRPr="00007CD1">
        <w:rPr>
          <w:rFonts w:ascii="Times New Roman" w:eastAsia="Arial" w:hAnsi="Times New Roman" w:cs="Times New Roman"/>
          <w:b/>
          <w:sz w:val="49"/>
        </w:rPr>
        <w:t>вывеска</w:t>
      </w:r>
    </w:p>
    <w:p w:rsidR="00007CD1" w:rsidRPr="00007CD1" w:rsidRDefault="00007CD1" w:rsidP="00007CD1">
      <w:pPr>
        <w:widowControl w:val="0"/>
        <w:autoSpaceDE w:val="0"/>
        <w:autoSpaceDN w:val="0"/>
        <w:spacing w:before="264" w:after="0" w:line="240" w:lineRule="auto"/>
        <w:ind w:left="943"/>
        <w:rPr>
          <w:rFonts w:ascii="Times New Roman" w:eastAsia="Arial" w:hAnsi="Times New Roman" w:cs="Times New Roman"/>
          <w:b/>
        </w:rPr>
      </w:pPr>
      <w:r w:rsidRPr="00007CD1">
        <w:rPr>
          <w:rFonts w:ascii="Times New Roman" w:eastAsia="Arial" w:hAnsi="Times New Roman" w:cs="Times New Roman"/>
          <w:b/>
          <w:lang w:val="en-US"/>
        </w:rPr>
        <w:t>Merriweather</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8"/>
          <w:szCs w:val="24"/>
        </w:rPr>
      </w:pPr>
    </w:p>
    <w:p w:rsidR="00007CD1" w:rsidRPr="00007CD1" w:rsidRDefault="00007CD1" w:rsidP="00007CD1">
      <w:pPr>
        <w:widowControl w:val="0"/>
        <w:autoSpaceDE w:val="0"/>
        <w:autoSpaceDN w:val="0"/>
        <w:spacing w:before="176" w:after="0" w:line="240" w:lineRule="auto"/>
        <w:ind w:left="902"/>
        <w:rPr>
          <w:rFonts w:ascii="Times New Roman" w:eastAsia="Arial" w:hAnsi="Times New Roman" w:cs="Times New Roman"/>
          <w:b/>
          <w:sz w:val="47"/>
        </w:rPr>
      </w:pPr>
      <w:r w:rsidRPr="00007CD1">
        <w:rPr>
          <w:rFonts w:ascii="Times New Roman" w:eastAsia="Arial" w:hAnsi="Times New Roman" w:cs="Times New Roman"/>
          <w:b/>
          <w:sz w:val="47"/>
        </w:rPr>
        <w:t>Правильная вывеска</w:t>
      </w:r>
    </w:p>
    <w:p w:rsidR="00007CD1" w:rsidRPr="00007CD1" w:rsidRDefault="00007CD1" w:rsidP="00007CD1">
      <w:pPr>
        <w:widowControl w:val="0"/>
        <w:autoSpaceDE w:val="0"/>
        <w:autoSpaceDN w:val="0"/>
        <w:spacing w:before="260" w:after="0" w:line="240" w:lineRule="auto"/>
        <w:ind w:left="933"/>
        <w:rPr>
          <w:rFonts w:ascii="Times New Roman" w:eastAsia="Arial" w:hAnsi="Times New Roman" w:cs="Times New Roman"/>
          <w:b/>
          <w:sz w:val="21"/>
        </w:rPr>
      </w:pPr>
      <w:r w:rsidRPr="00007CD1">
        <w:rPr>
          <w:rFonts w:ascii="Times New Roman" w:eastAsia="Arial" w:hAnsi="Times New Roman" w:cs="Times New Roman"/>
          <w:b/>
          <w:w w:val="105"/>
          <w:sz w:val="21"/>
          <w:lang w:val="en-US"/>
        </w:rPr>
        <w:t>Comfortaa</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6"/>
          <w:szCs w:val="24"/>
        </w:rPr>
      </w:pPr>
    </w:p>
    <w:p w:rsidR="00007CD1" w:rsidRPr="00007CD1" w:rsidRDefault="00007CD1" w:rsidP="00007CD1">
      <w:pPr>
        <w:widowControl w:val="0"/>
        <w:autoSpaceDE w:val="0"/>
        <w:autoSpaceDN w:val="0"/>
        <w:spacing w:before="198" w:after="0" w:line="240" w:lineRule="auto"/>
        <w:ind w:left="888"/>
        <w:rPr>
          <w:rFonts w:ascii="Times New Roman" w:eastAsia="Arial" w:hAnsi="Times New Roman" w:cs="Times New Roman"/>
          <w:b/>
          <w:sz w:val="50"/>
        </w:rPr>
      </w:pPr>
      <w:r w:rsidRPr="00007CD1">
        <w:rPr>
          <w:rFonts w:ascii="Times New Roman" w:eastAsia="Arial" w:hAnsi="Times New Roman" w:cs="Times New Roman"/>
          <w:b/>
          <w:sz w:val="50"/>
        </w:rPr>
        <w:t>Правильная вывеска</w:t>
      </w:r>
    </w:p>
    <w:p w:rsidR="00007CD1" w:rsidRPr="00007CD1" w:rsidRDefault="00007CD1" w:rsidP="00007CD1">
      <w:pPr>
        <w:widowControl w:val="0"/>
        <w:autoSpaceDE w:val="0"/>
        <w:autoSpaceDN w:val="0"/>
        <w:spacing w:before="241" w:after="0" w:line="240" w:lineRule="auto"/>
        <w:ind w:left="926"/>
        <w:rPr>
          <w:rFonts w:ascii="Times New Roman" w:eastAsia="Arial" w:hAnsi="Times New Roman" w:cs="Times New Roman"/>
          <w:b/>
          <w:sz w:val="23"/>
        </w:rPr>
      </w:pPr>
      <w:r w:rsidRPr="00007CD1">
        <w:rPr>
          <w:rFonts w:ascii="Times New Roman" w:eastAsia="Arial" w:hAnsi="Times New Roman" w:cs="Times New Roman"/>
          <w:b/>
          <w:w w:val="105"/>
          <w:sz w:val="23"/>
          <w:lang w:val="en-US"/>
        </w:rPr>
        <w:t>Old</w:t>
      </w:r>
      <w:r w:rsidRPr="00007CD1">
        <w:rPr>
          <w:rFonts w:ascii="Times New Roman" w:eastAsia="Arial" w:hAnsi="Times New Roman" w:cs="Times New Roman"/>
          <w:b/>
          <w:w w:val="105"/>
          <w:sz w:val="23"/>
        </w:rPr>
        <w:t xml:space="preserve"> </w:t>
      </w:r>
      <w:r w:rsidRPr="00007CD1">
        <w:rPr>
          <w:rFonts w:ascii="Times New Roman" w:eastAsia="Arial" w:hAnsi="Times New Roman" w:cs="Times New Roman"/>
          <w:b/>
          <w:w w:val="105"/>
          <w:sz w:val="23"/>
          <w:lang w:val="en-US"/>
        </w:rPr>
        <w:t>Standart</w:t>
      </w:r>
      <w:r w:rsidRPr="00007CD1">
        <w:rPr>
          <w:rFonts w:ascii="Times New Roman" w:eastAsia="Arial" w:hAnsi="Times New Roman" w:cs="Times New Roman"/>
          <w:b/>
          <w:w w:val="105"/>
          <w:sz w:val="23"/>
        </w:rPr>
        <w:t xml:space="preserve"> </w:t>
      </w:r>
      <w:r w:rsidRPr="00007CD1">
        <w:rPr>
          <w:rFonts w:ascii="Times New Roman" w:eastAsia="Arial" w:hAnsi="Times New Roman" w:cs="Times New Roman"/>
          <w:b/>
          <w:w w:val="105"/>
          <w:sz w:val="23"/>
          <w:lang w:val="en-US"/>
        </w:rPr>
        <w:t>TT</w:t>
      </w:r>
    </w:p>
    <w:p w:rsidR="00007CD1" w:rsidRPr="00007CD1" w:rsidRDefault="00007CD1" w:rsidP="00007CD1">
      <w:pPr>
        <w:widowControl w:val="0"/>
        <w:autoSpaceDE w:val="0"/>
        <w:autoSpaceDN w:val="0"/>
        <w:spacing w:before="2" w:after="0" w:line="240" w:lineRule="auto"/>
        <w:rPr>
          <w:rFonts w:ascii="Times New Roman" w:eastAsia="Arial" w:hAnsi="Times New Roman" w:cs="Times New Roman"/>
          <w:b/>
          <w:bCs/>
          <w:sz w:val="89"/>
          <w:szCs w:val="24"/>
        </w:rPr>
      </w:pPr>
      <w:r w:rsidRPr="00007CD1">
        <w:rPr>
          <w:rFonts w:ascii="Times New Roman" w:eastAsia="Arial" w:hAnsi="Times New Roman" w:cs="Times New Roman"/>
          <w:bCs/>
          <w:sz w:val="24"/>
          <w:szCs w:val="24"/>
        </w:rPr>
        <w:br w:type="column"/>
      </w:r>
    </w:p>
    <w:p w:rsidR="00007CD1" w:rsidRPr="00007CD1" w:rsidRDefault="00007CD1" w:rsidP="00007CD1">
      <w:pPr>
        <w:widowControl w:val="0"/>
        <w:autoSpaceDE w:val="0"/>
        <w:autoSpaceDN w:val="0"/>
        <w:spacing w:after="0" w:line="240" w:lineRule="auto"/>
        <w:ind w:left="885"/>
        <w:rPr>
          <w:rFonts w:ascii="Times New Roman" w:eastAsia="Arial" w:hAnsi="Times New Roman" w:cs="Times New Roman"/>
          <w:b/>
          <w:sz w:val="45"/>
        </w:rPr>
      </w:pPr>
      <w:r w:rsidRPr="00007CD1">
        <w:rPr>
          <w:rFonts w:ascii="Times New Roman" w:eastAsia="Arial" w:hAnsi="Times New Roman" w:cs="Times New Roman"/>
          <w:b/>
          <w:w w:val="95"/>
          <w:sz w:val="45"/>
        </w:rPr>
        <w:t>Правильная вывеска</w:t>
      </w:r>
    </w:p>
    <w:p w:rsidR="00007CD1" w:rsidRPr="00007CD1" w:rsidRDefault="00007CD1" w:rsidP="00007CD1">
      <w:pPr>
        <w:widowControl w:val="0"/>
        <w:autoSpaceDE w:val="0"/>
        <w:autoSpaceDN w:val="0"/>
        <w:spacing w:before="274" w:after="0" w:line="240" w:lineRule="auto"/>
        <w:ind w:left="926"/>
        <w:rPr>
          <w:rFonts w:ascii="Times New Roman" w:eastAsia="Arial" w:hAnsi="Times New Roman" w:cs="Times New Roman"/>
          <w:b/>
          <w:sz w:val="21"/>
        </w:rPr>
      </w:pPr>
      <w:r w:rsidRPr="00007CD1">
        <w:rPr>
          <w:rFonts w:ascii="Times New Roman" w:eastAsia="Arial" w:hAnsi="Times New Roman" w:cs="Times New Roman"/>
          <w:b/>
          <w:w w:val="90"/>
          <w:sz w:val="21"/>
          <w:lang w:val="en-US"/>
        </w:rPr>
        <w:t>Oswald</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39"/>
          <w:szCs w:val="24"/>
        </w:rPr>
      </w:pPr>
    </w:p>
    <w:p w:rsidR="00007CD1" w:rsidRPr="00007CD1" w:rsidRDefault="00007CD1" w:rsidP="00007CD1">
      <w:pPr>
        <w:widowControl w:val="0"/>
        <w:autoSpaceDE w:val="0"/>
        <w:autoSpaceDN w:val="0"/>
        <w:spacing w:after="0" w:line="240" w:lineRule="auto"/>
        <w:ind w:left="902"/>
        <w:rPr>
          <w:rFonts w:ascii="Times New Roman" w:eastAsia="Arial" w:hAnsi="Times New Roman" w:cs="Times New Roman"/>
          <w:b/>
          <w:sz w:val="56"/>
        </w:rPr>
      </w:pPr>
      <w:r w:rsidRPr="00007CD1">
        <w:rPr>
          <w:rFonts w:ascii="Times New Roman" w:eastAsia="Arial" w:hAnsi="Times New Roman" w:cs="Times New Roman"/>
          <w:b/>
          <w:sz w:val="56"/>
        </w:rPr>
        <w:t>Правильная вывеска</w:t>
      </w:r>
    </w:p>
    <w:p w:rsidR="00007CD1" w:rsidRPr="00007CD1" w:rsidRDefault="00007CD1" w:rsidP="00007CD1">
      <w:pPr>
        <w:widowControl w:val="0"/>
        <w:autoSpaceDE w:val="0"/>
        <w:autoSpaceDN w:val="0"/>
        <w:spacing w:before="214" w:after="0" w:line="240" w:lineRule="auto"/>
        <w:ind w:left="931"/>
        <w:outlineLvl w:val="7"/>
        <w:rPr>
          <w:rFonts w:ascii="Times New Roman" w:eastAsia="Times New Roman" w:hAnsi="Times New Roman" w:cs="Times New Roman"/>
          <w:b/>
          <w:bCs/>
          <w:sz w:val="25"/>
          <w:szCs w:val="25"/>
        </w:rPr>
      </w:pPr>
      <w:r w:rsidRPr="00007CD1">
        <w:rPr>
          <w:rFonts w:ascii="Times New Roman" w:eastAsia="Times New Roman" w:hAnsi="Times New Roman" w:cs="Times New Roman"/>
          <w:b/>
          <w:bCs/>
          <w:w w:val="105"/>
          <w:sz w:val="25"/>
          <w:szCs w:val="25"/>
          <w:lang w:val="en-US"/>
        </w:rPr>
        <w:t>Tinos</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37"/>
          <w:szCs w:val="24"/>
        </w:rPr>
      </w:pPr>
    </w:p>
    <w:p w:rsidR="00007CD1" w:rsidRPr="00007CD1" w:rsidRDefault="00007CD1" w:rsidP="00007CD1">
      <w:pPr>
        <w:widowControl w:val="0"/>
        <w:autoSpaceDE w:val="0"/>
        <w:autoSpaceDN w:val="0"/>
        <w:spacing w:after="0" w:line="240" w:lineRule="auto"/>
        <w:ind w:left="883"/>
        <w:rPr>
          <w:rFonts w:ascii="Times New Roman" w:eastAsia="Arial" w:hAnsi="Times New Roman" w:cs="Times New Roman"/>
          <w:sz w:val="57"/>
        </w:rPr>
      </w:pPr>
      <w:r w:rsidRPr="00007CD1">
        <w:rPr>
          <w:rFonts w:ascii="Times New Roman" w:eastAsia="Arial" w:hAnsi="Times New Roman" w:cs="Times New Roman"/>
          <w:w w:val="105"/>
          <w:sz w:val="57"/>
        </w:rPr>
        <w:t>Правильная вывеска</w:t>
      </w:r>
    </w:p>
    <w:p w:rsidR="00007CD1" w:rsidRPr="00007CD1" w:rsidRDefault="00007CD1" w:rsidP="00007CD1">
      <w:pPr>
        <w:widowControl w:val="0"/>
        <w:autoSpaceDE w:val="0"/>
        <w:autoSpaceDN w:val="0"/>
        <w:spacing w:before="213" w:after="0" w:line="240" w:lineRule="auto"/>
        <w:ind w:left="936"/>
        <w:rPr>
          <w:rFonts w:ascii="Times New Roman" w:eastAsia="Arial" w:hAnsi="Times New Roman" w:cs="Times New Roman"/>
          <w:sz w:val="26"/>
        </w:rPr>
      </w:pPr>
      <w:r w:rsidRPr="00007CD1">
        <w:rPr>
          <w:rFonts w:ascii="Times New Roman" w:eastAsia="Arial" w:hAnsi="Times New Roman" w:cs="Times New Roman"/>
          <w:noProof/>
          <w:lang w:eastAsia="ru-RU"/>
        </w:rPr>
        <mc:AlternateContent>
          <mc:Choice Requires="wps">
            <w:drawing>
              <wp:anchor distT="0" distB="0" distL="114300" distR="114300" simplePos="0" relativeHeight="251843584" behindDoc="0" locked="0" layoutInCell="1" allowOverlap="1">
                <wp:simplePos x="0" y="0"/>
                <wp:positionH relativeFrom="page">
                  <wp:posOffset>10111740</wp:posOffset>
                </wp:positionH>
                <wp:positionV relativeFrom="paragraph">
                  <wp:posOffset>220980</wp:posOffset>
                </wp:positionV>
                <wp:extent cx="192405" cy="207010"/>
                <wp:effectExtent l="0" t="0" r="1905" b="0"/>
                <wp:wrapNone/>
                <wp:docPr id="357" name="Надпись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27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57" o:spid="_x0000_s1169" type="#_x0000_t202" style="position:absolute;left:0;text-align:left;margin-left:796.2pt;margin-top:17.4pt;width:15.15pt;height:16.3pt;z-index:251843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" filled="f" stroked="f">
                <v:textbox style="layout-flow:vertical" inset="0,0,0,0">
                  <w:txbxContent>
                    <w:p w:rsidR="00990DE0" w:rsidRDefault="00990DE0" w:rsidP="00007CD1">
                      <w:pPr>
                        <w:spacing w:line="289" w:lineRule="exact"/>
                        <w:ind w:left="20"/>
                        <w:rPr>
                          <w:b/>
                          <w:sz w:val="26"/>
                        </w:rPr>
                      </w:pPr>
                      <w:r>
                        <w:rPr>
                          <w:b/>
                          <w:color w:val="006192"/>
                          <w:sz w:val="26"/>
                        </w:rPr>
                        <w:t>27</w:t>
                      </w:r>
                    </w:p>
                  </w:txbxContent>
                </v:textbox>
                <w10:wrap anchorx="page"/>
              </v:shape>
            </w:pict>
          </mc:Fallback>
        </mc:AlternateContent>
      </w:r>
      <w:r w:rsidRPr="00007CD1">
        <w:rPr>
          <w:rFonts w:ascii="Times New Roman" w:eastAsia="Arial" w:hAnsi="Times New Roman" w:cs="Times New Roman"/>
          <w:w w:val="105"/>
          <w:sz w:val="26"/>
          <w:lang w:val="en-US"/>
        </w:rPr>
        <w:t>Alice</w:t>
      </w:r>
    </w:p>
    <w:p w:rsidR="00007CD1" w:rsidRPr="00007CD1" w:rsidRDefault="00007CD1" w:rsidP="00007CD1">
      <w:pPr>
        <w:widowControl w:val="0"/>
        <w:autoSpaceDE w:val="0"/>
        <w:autoSpaceDN w:val="0"/>
        <w:spacing w:before="11" w:after="0" w:line="240" w:lineRule="auto"/>
        <w:rPr>
          <w:rFonts w:ascii="Times New Roman" w:eastAsia="Arial" w:hAnsi="Times New Roman" w:cs="Times New Roman"/>
          <w:bCs/>
          <w:sz w:val="40"/>
          <w:szCs w:val="24"/>
        </w:rPr>
      </w:pPr>
    </w:p>
    <w:p w:rsidR="00007CD1" w:rsidRPr="00007CD1" w:rsidRDefault="00007CD1" w:rsidP="00007CD1">
      <w:pPr>
        <w:widowControl w:val="0"/>
        <w:autoSpaceDE w:val="0"/>
        <w:autoSpaceDN w:val="0"/>
        <w:spacing w:after="0" w:line="240" w:lineRule="auto"/>
        <w:ind w:left="890"/>
        <w:rPr>
          <w:rFonts w:ascii="Times New Roman" w:eastAsia="Arial" w:hAnsi="Times New Roman" w:cs="Times New Roman"/>
          <w:sz w:val="51"/>
        </w:rPr>
      </w:pPr>
      <w:r w:rsidRPr="00007CD1">
        <w:rPr>
          <w:rFonts w:ascii="Times New Roman" w:eastAsia="Arial" w:hAnsi="Times New Roman" w:cs="Times New Roman"/>
          <w:sz w:val="51"/>
        </w:rPr>
        <w:t>Правильная вывеска</w:t>
      </w:r>
    </w:p>
    <w:p w:rsidR="00007CD1" w:rsidRPr="00007CD1" w:rsidRDefault="00007CD1" w:rsidP="00007CD1">
      <w:pPr>
        <w:widowControl w:val="0"/>
        <w:autoSpaceDE w:val="0"/>
        <w:autoSpaceDN w:val="0"/>
        <w:spacing w:before="232" w:after="0" w:line="240" w:lineRule="auto"/>
        <w:ind w:left="926"/>
        <w:rPr>
          <w:rFonts w:ascii="Times New Roman" w:eastAsia="Arial" w:hAnsi="Times New Roman" w:cs="Times New Roman"/>
          <w:sz w:val="23"/>
        </w:rPr>
      </w:pPr>
      <w:r w:rsidRPr="00007CD1">
        <w:rPr>
          <w:rFonts w:ascii="Times New Roman" w:eastAsia="Arial" w:hAnsi="Times New Roman" w:cs="Times New Roman"/>
          <w:sz w:val="23"/>
          <w:lang w:val="en-US"/>
        </w:rPr>
        <w:t>Oranienbraum</w:t>
      </w: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26"/>
          <w:szCs w:val="24"/>
        </w:rPr>
      </w:pPr>
    </w:p>
    <w:p w:rsidR="00007CD1" w:rsidRPr="00007CD1" w:rsidRDefault="00007CD1" w:rsidP="00007CD1">
      <w:pPr>
        <w:widowControl w:val="0"/>
        <w:autoSpaceDE w:val="0"/>
        <w:autoSpaceDN w:val="0"/>
        <w:spacing w:before="163" w:after="0" w:line="240" w:lineRule="auto"/>
        <w:ind w:left="900"/>
        <w:rPr>
          <w:rFonts w:ascii="Times New Roman" w:eastAsia="Arial" w:hAnsi="Times New Roman" w:cs="Times New Roman"/>
          <w:b/>
          <w:sz w:val="54"/>
        </w:rPr>
      </w:pPr>
      <w:r w:rsidRPr="00007CD1">
        <w:rPr>
          <w:rFonts w:ascii="Times New Roman" w:eastAsia="Arial" w:hAnsi="Times New Roman" w:cs="Times New Roman"/>
          <w:b/>
          <w:sz w:val="54"/>
        </w:rPr>
        <w:t>Правильная вывеска</w:t>
      </w:r>
    </w:p>
    <w:p w:rsidR="00007CD1" w:rsidRPr="00007CD1" w:rsidRDefault="00007CD1" w:rsidP="00007CD1">
      <w:pPr>
        <w:widowControl w:val="0"/>
        <w:autoSpaceDE w:val="0"/>
        <w:autoSpaceDN w:val="0"/>
        <w:spacing w:before="216" w:after="0" w:line="240" w:lineRule="auto"/>
        <w:ind w:left="926"/>
        <w:outlineLvl w:val="7"/>
        <w:rPr>
          <w:rFonts w:ascii="Times New Roman" w:eastAsia="Times New Roman" w:hAnsi="Times New Roman" w:cs="Times New Roman"/>
          <w:b/>
          <w:bCs/>
          <w:sz w:val="25"/>
          <w:szCs w:val="25"/>
        </w:rPr>
      </w:pPr>
      <w:r w:rsidRPr="00007CD1">
        <w:rPr>
          <w:rFonts w:ascii="Times New Roman" w:eastAsia="Times New Roman" w:hAnsi="Times New Roman" w:cs="Times New Roman"/>
          <w:b/>
          <w:bCs/>
          <w:sz w:val="25"/>
          <w:szCs w:val="25"/>
          <w:lang w:val="en-US"/>
        </w:rPr>
        <w:t>Times</w:t>
      </w:r>
      <w:r w:rsidRPr="00007CD1">
        <w:rPr>
          <w:rFonts w:ascii="Times New Roman" w:eastAsia="Times New Roman" w:hAnsi="Times New Roman" w:cs="Times New Roman"/>
          <w:b/>
          <w:bCs/>
          <w:sz w:val="25"/>
          <w:szCs w:val="25"/>
        </w:rPr>
        <w:t xml:space="preserve"> </w:t>
      </w:r>
      <w:r w:rsidRPr="00007CD1">
        <w:rPr>
          <w:rFonts w:ascii="Times New Roman" w:eastAsia="Times New Roman" w:hAnsi="Times New Roman" w:cs="Times New Roman"/>
          <w:b/>
          <w:bCs/>
          <w:sz w:val="25"/>
          <w:szCs w:val="25"/>
          <w:lang w:val="en-US"/>
        </w:rPr>
        <w:t>New</w:t>
      </w:r>
      <w:r w:rsidRPr="00007CD1">
        <w:rPr>
          <w:rFonts w:ascii="Times New Roman" w:eastAsia="Times New Roman" w:hAnsi="Times New Roman" w:cs="Times New Roman"/>
          <w:b/>
          <w:bCs/>
          <w:sz w:val="25"/>
          <w:szCs w:val="25"/>
        </w:rPr>
        <w:t xml:space="preserve"> </w:t>
      </w:r>
      <w:r w:rsidRPr="00007CD1">
        <w:rPr>
          <w:rFonts w:ascii="Times New Roman" w:eastAsia="Times New Roman" w:hAnsi="Times New Roman" w:cs="Times New Roman"/>
          <w:b/>
          <w:bCs/>
          <w:sz w:val="25"/>
          <w:szCs w:val="25"/>
          <w:lang w:val="en-US"/>
        </w:rPr>
        <w:t>Roman</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8"/>
          <w:szCs w:val="24"/>
        </w:rPr>
      </w:pPr>
    </w:p>
    <w:p w:rsidR="00007CD1" w:rsidRPr="00007CD1" w:rsidRDefault="00007CD1" w:rsidP="00007CD1">
      <w:pPr>
        <w:widowControl w:val="0"/>
        <w:autoSpaceDE w:val="0"/>
        <w:autoSpaceDN w:val="0"/>
        <w:spacing w:before="165" w:after="0" w:line="240" w:lineRule="auto"/>
        <w:ind w:left="873"/>
        <w:rPr>
          <w:rFonts w:ascii="Times New Roman" w:eastAsia="Arial" w:hAnsi="Times New Roman" w:cs="Times New Roman"/>
          <w:b/>
          <w:sz w:val="51"/>
        </w:rPr>
      </w:pPr>
      <w:r w:rsidRPr="00007CD1">
        <w:rPr>
          <w:rFonts w:ascii="Times New Roman" w:eastAsia="Arial" w:hAnsi="Times New Roman" w:cs="Times New Roman"/>
          <w:b/>
          <w:sz w:val="51"/>
        </w:rPr>
        <w:t>Правильная вывеска</w:t>
      </w:r>
    </w:p>
    <w:p w:rsidR="00007CD1" w:rsidRPr="00007CD1" w:rsidRDefault="00007CD1" w:rsidP="00007CD1">
      <w:pPr>
        <w:widowControl w:val="0"/>
        <w:autoSpaceDE w:val="0"/>
        <w:autoSpaceDN w:val="0"/>
        <w:spacing w:before="243" w:after="0" w:line="240" w:lineRule="auto"/>
        <w:ind w:left="936"/>
        <w:rPr>
          <w:rFonts w:ascii="Times New Roman" w:eastAsia="Arial" w:hAnsi="Times New Roman" w:cs="Times New Roman"/>
          <w:b/>
          <w:sz w:val="23"/>
        </w:rPr>
      </w:pPr>
      <w:r w:rsidRPr="00007CD1">
        <w:rPr>
          <w:rFonts w:ascii="Times New Roman" w:eastAsia="Arial" w:hAnsi="Times New Roman" w:cs="Times New Roman"/>
          <w:b/>
          <w:w w:val="105"/>
          <w:sz w:val="23"/>
          <w:lang w:val="en-US"/>
        </w:rPr>
        <w:t>Arial</w:t>
      </w:r>
    </w:p>
    <w:p w:rsidR="00007CD1" w:rsidRPr="00007CD1" w:rsidRDefault="00007CD1" w:rsidP="00007CD1">
      <w:pPr>
        <w:widowControl w:val="0"/>
        <w:autoSpaceDE w:val="0"/>
        <w:autoSpaceDN w:val="0"/>
        <w:spacing w:after="0" w:line="240" w:lineRule="auto"/>
        <w:rPr>
          <w:rFonts w:ascii="Times New Roman" w:eastAsia="Arial" w:hAnsi="Times New Roman" w:cs="Times New Roman"/>
          <w:sz w:val="23"/>
        </w:rPr>
        <w:sectPr w:rsidR="00007CD1" w:rsidRPr="00007CD1">
          <w:type w:val="continuous"/>
          <w:pgSz w:w="16840" w:h="11900" w:orient="landscape"/>
          <w:pgMar w:top="220" w:right="460" w:bottom="280" w:left="220" w:header="720" w:footer="720" w:gutter="0"/>
          <w:cols w:num="2" w:space="720" w:equalWidth="0">
            <w:col w:w="6971" w:space="1036"/>
            <w:col w:w="8153"/>
          </w:cols>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701248"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356" name="Прямоугольник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88BD3C" id="Прямоугольник 356" o:spid="_x0000_s1026" style="position:absolute;margin-left:14.5pt;margin-top:-.1pt;width:813.35pt;height:595.1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5"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after="0" w:line="240" w:lineRule="auto"/>
        <w:rPr>
          <w:rFonts w:ascii="Arial" w:eastAsia="Arial" w:hAnsi="Arial" w:cs="Arial"/>
          <w:sz w:val="21"/>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before="49" w:after="0" w:line="247" w:lineRule="auto"/>
        <w:ind w:left="883" w:right="-570"/>
        <w:jc w:val="both"/>
        <w:rPr>
          <w:rFonts w:ascii="Times New Roman" w:eastAsia="Arial" w:hAnsi="Times New Roman" w:cs="Times New Roman"/>
          <w:b/>
          <w:sz w:val="40"/>
        </w:rPr>
      </w:pPr>
      <w:bookmarkStart w:id="29" w:name="28"/>
      <w:bookmarkEnd w:id="29"/>
      <w:r w:rsidRPr="00007CD1">
        <w:rPr>
          <w:rFonts w:ascii="Times New Roman" w:eastAsia="Arial" w:hAnsi="Times New Roman" w:cs="Times New Roman"/>
          <w:b/>
          <w:w w:val="95"/>
          <w:sz w:val="40"/>
        </w:rPr>
        <w:lastRenderedPageBreak/>
        <w:t xml:space="preserve">РАЗМЕЩЕНИЕ </w:t>
      </w:r>
      <w:r w:rsidRPr="00007CD1">
        <w:rPr>
          <w:rFonts w:ascii="Times New Roman" w:eastAsia="Arial" w:hAnsi="Times New Roman" w:cs="Times New Roman"/>
          <w:b/>
          <w:w w:val="90"/>
          <w:sz w:val="40"/>
        </w:rPr>
        <w:t xml:space="preserve">ИНФОРМАЦИИ </w:t>
      </w:r>
      <w:r w:rsidRPr="00007CD1">
        <w:rPr>
          <w:rFonts w:ascii="Times New Roman" w:eastAsia="Arial" w:hAnsi="Times New Roman" w:cs="Times New Roman"/>
          <w:b/>
          <w:sz w:val="40"/>
        </w:rPr>
        <w:t>НА</w:t>
      </w:r>
      <w:r w:rsidRPr="00007CD1">
        <w:rPr>
          <w:rFonts w:ascii="Times New Roman" w:eastAsia="Arial" w:hAnsi="Times New Roman" w:cs="Times New Roman"/>
          <w:b/>
          <w:spacing w:val="-51"/>
          <w:sz w:val="40"/>
        </w:rPr>
        <w:t xml:space="preserve"> </w:t>
      </w:r>
      <w:r w:rsidRPr="00007CD1">
        <w:rPr>
          <w:rFonts w:ascii="Times New Roman" w:eastAsia="Arial" w:hAnsi="Times New Roman" w:cs="Times New Roman"/>
          <w:b/>
          <w:sz w:val="40"/>
        </w:rPr>
        <w:t>ФАСАДЕ</w:t>
      </w:r>
    </w:p>
    <w:p w:rsidR="00007CD1" w:rsidRPr="00007CD1" w:rsidRDefault="00007CD1" w:rsidP="00007CD1">
      <w:pPr>
        <w:widowControl w:val="0"/>
        <w:autoSpaceDE w:val="0"/>
        <w:autoSpaceDN w:val="0"/>
        <w:spacing w:before="3" w:after="0" w:line="240" w:lineRule="auto"/>
        <w:rPr>
          <w:rFonts w:ascii="Times New Roman" w:eastAsia="Arial" w:hAnsi="Times New Roman" w:cs="Times New Roman"/>
          <w:b/>
          <w:bCs/>
          <w:sz w:val="33"/>
          <w:szCs w:val="24"/>
        </w:rPr>
      </w:pPr>
    </w:p>
    <w:p w:rsidR="00007CD1" w:rsidRPr="00007CD1" w:rsidRDefault="00007CD1" w:rsidP="00007CD1">
      <w:pPr>
        <w:widowControl w:val="0"/>
        <w:autoSpaceDE w:val="0"/>
        <w:autoSpaceDN w:val="0"/>
        <w:spacing w:before="1" w:after="0" w:line="240" w:lineRule="auto"/>
        <w:ind w:left="1411"/>
        <w:rPr>
          <w:rFonts w:ascii="Times New Roman" w:eastAsia="Arial" w:hAnsi="Times New Roman" w:cs="Times New Roman"/>
          <w:sz w:val="18"/>
          <w:szCs w:val="18"/>
        </w:rPr>
      </w:pPr>
      <w:r w:rsidRPr="00007CD1">
        <w:rPr>
          <w:rFonts w:ascii="Times New Roman" w:eastAsia="Arial" w:hAnsi="Times New Roman" w:cs="Times New Roman"/>
          <w:w w:val="105"/>
          <w:sz w:val="18"/>
          <w:szCs w:val="18"/>
        </w:rPr>
        <w:t>— разрешено размещать</w:t>
      </w: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6"/>
          <w:szCs w:val="24"/>
        </w:rPr>
      </w:pPr>
      <w:r w:rsidRPr="00007CD1">
        <w:rPr>
          <w:rFonts w:ascii="Times New Roman" w:eastAsia="Arial" w:hAnsi="Times New Roman" w:cs="Times New Roman"/>
          <w:bCs/>
          <w:sz w:val="24"/>
          <w:szCs w:val="24"/>
        </w:rPr>
        <w:br w:type="column"/>
      </w: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6"/>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6"/>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6"/>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6"/>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6"/>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6"/>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6"/>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Cs/>
          <w:sz w:val="16"/>
          <w:szCs w:val="24"/>
        </w:rPr>
      </w:pPr>
    </w:p>
    <w:p w:rsidR="00007CD1" w:rsidRPr="00007CD1" w:rsidRDefault="00007CD1" w:rsidP="00007CD1">
      <w:pPr>
        <w:widowControl w:val="0"/>
        <w:autoSpaceDE w:val="0"/>
        <w:autoSpaceDN w:val="0"/>
        <w:spacing w:before="2" w:after="0" w:line="240" w:lineRule="auto"/>
        <w:rPr>
          <w:rFonts w:ascii="Times New Roman" w:eastAsia="Arial" w:hAnsi="Times New Roman" w:cs="Times New Roman"/>
          <w:bCs/>
          <w:sz w:val="17"/>
          <w:szCs w:val="24"/>
        </w:rPr>
      </w:pPr>
    </w:p>
    <w:p w:rsidR="00007CD1" w:rsidRPr="00007CD1" w:rsidRDefault="00007CD1" w:rsidP="00007CD1">
      <w:pPr>
        <w:widowControl w:val="0"/>
        <w:autoSpaceDE w:val="0"/>
        <w:autoSpaceDN w:val="0"/>
        <w:spacing w:after="0" w:line="240" w:lineRule="auto"/>
        <w:ind w:left="35"/>
        <w:rPr>
          <w:rFonts w:ascii="Times New Roman" w:eastAsia="Arial" w:hAnsi="Times New Roman" w:cs="Times New Roman"/>
          <w:sz w:val="18"/>
          <w:szCs w:val="18"/>
        </w:rPr>
      </w:pPr>
      <w:r w:rsidRPr="00007CD1">
        <w:rPr>
          <w:rFonts w:ascii="Times New Roman" w:eastAsia="Arial" w:hAnsi="Times New Roman" w:cs="Times New Roman"/>
          <w:w w:val="105"/>
          <w:sz w:val="18"/>
          <w:szCs w:val="18"/>
        </w:rPr>
        <w:t>— не разрешено размещать</w:t>
      </w:r>
    </w:p>
    <w:p w:rsidR="00007CD1" w:rsidRPr="00007CD1" w:rsidRDefault="00007CD1" w:rsidP="00007CD1">
      <w:pPr>
        <w:widowControl w:val="0"/>
        <w:autoSpaceDE w:val="0"/>
        <w:autoSpaceDN w:val="0"/>
        <w:spacing w:before="82" w:after="0" w:line="247" w:lineRule="auto"/>
        <w:ind w:left="888" w:hanging="5"/>
        <w:rPr>
          <w:rFonts w:ascii="Times New Roman" w:eastAsia="Arial" w:hAnsi="Times New Roman" w:cs="Times New Roman"/>
          <w:sz w:val="24"/>
        </w:rPr>
      </w:pPr>
      <w:r w:rsidRPr="00007CD1">
        <w:rPr>
          <w:rFonts w:ascii="Times New Roman" w:eastAsia="Arial" w:hAnsi="Times New Roman" w:cs="Times New Roman"/>
        </w:rPr>
        <w:br w:type="column"/>
      </w:r>
      <w:r w:rsidRPr="00007CD1">
        <w:rPr>
          <w:rFonts w:ascii="Times New Roman" w:eastAsia="Arial" w:hAnsi="Times New Roman" w:cs="Times New Roman"/>
          <w:sz w:val="24"/>
        </w:rPr>
        <w:lastRenderedPageBreak/>
        <w:t xml:space="preserve">Каждый тип вывески предназначен для размещения определенного </w:t>
      </w:r>
      <w:r w:rsidRPr="00007CD1">
        <w:rPr>
          <w:rFonts w:ascii="Times New Roman" w:eastAsia="Arial" w:hAnsi="Times New Roman" w:cs="Times New Roman"/>
          <w:w w:val="95"/>
          <w:sz w:val="24"/>
        </w:rPr>
        <w:t xml:space="preserve">информационного сообщения. Требования к размещению информации </w:t>
      </w:r>
      <w:r w:rsidRPr="00007CD1">
        <w:rPr>
          <w:rFonts w:ascii="Times New Roman" w:eastAsia="Arial" w:hAnsi="Times New Roman" w:cs="Times New Roman"/>
          <w:sz w:val="24"/>
        </w:rPr>
        <w:t>позволят сделать вывески удобочитаемыми и не перегруженными избыточной информацией</w:t>
      </w:r>
    </w:p>
    <w:p w:rsidR="00007CD1" w:rsidRPr="00007CD1" w:rsidRDefault="00007CD1" w:rsidP="00007CD1">
      <w:pPr>
        <w:widowControl w:val="0"/>
        <w:autoSpaceDE w:val="0"/>
        <w:autoSpaceDN w:val="0"/>
        <w:spacing w:after="0" w:line="247" w:lineRule="auto"/>
        <w:rPr>
          <w:rFonts w:ascii="Times New Roman" w:eastAsia="Arial" w:hAnsi="Times New Roman" w:cs="Times New Roman"/>
          <w:sz w:val="24"/>
        </w:rPr>
        <w:sectPr w:rsidR="00007CD1" w:rsidRPr="00007CD1">
          <w:type w:val="continuous"/>
          <w:pgSz w:w="16840" w:h="11900" w:orient="landscape"/>
          <w:pgMar w:top="220" w:right="460" w:bottom="280" w:left="220" w:header="720" w:footer="720" w:gutter="0"/>
          <w:cols w:num="3" w:space="720" w:equalWidth="0">
            <w:col w:w="3683" w:space="40"/>
            <w:col w:w="2143" w:space="916"/>
            <w:col w:w="9378"/>
          </w:cols>
        </w:sectPr>
      </w:pP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702272"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330" name="Группа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331" name="AutoShape 1275"/>
                        <wps:cNvSpPr>
                          <a:spLocks/>
                        </wps:cNvSpPr>
                        <wps:spPr bwMode="auto">
                          <a:xfrm>
                            <a:off x="58520" y="-85580"/>
                            <a:ext cx="3000" cy="24820"/>
                          </a:xfrm>
                          <a:custGeom>
                            <a:avLst/>
                            <a:gdLst>
                              <a:gd name="T0" fmla="+- 0 5142 58520"/>
                              <a:gd name="T1" fmla="*/ T0 w 3000"/>
                              <a:gd name="T2" fmla="+- 0 4878 -85580"/>
                              <a:gd name="T3" fmla="*/ 4878 h 24820"/>
                              <a:gd name="T4" fmla="+- 0 6446 58520"/>
                              <a:gd name="T5" fmla="*/ T4 w 3000"/>
                              <a:gd name="T6" fmla="+- 0 4878 -85580"/>
                              <a:gd name="T7" fmla="*/ 4878 h 24820"/>
                              <a:gd name="T8" fmla="+- 0 6446 58520"/>
                              <a:gd name="T9" fmla="*/ T8 w 3000"/>
                              <a:gd name="T10" fmla="+- 0 4518 -85580"/>
                              <a:gd name="T11" fmla="*/ 4518 h 24820"/>
                              <a:gd name="T12" fmla="+- 0 5142 58520"/>
                              <a:gd name="T13" fmla="*/ T12 w 3000"/>
                              <a:gd name="T14" fmla="+- 0 4518 -85580"/>
                              <a:gd name="T15" fmla="*/ 4518 h 24820"/>
                              <a:gd name="T16" fmla="+- 0 5142 58520"/>
                              <a:gd name="T17" fmla="*/ T16 w 3000"/>
                              <a:gd name="T18" fmla="+- 0 4878 -85580"/>
                              <a:gd name="T19" fmla="*/ 4878 h 24820"/>
                              <a:gd name="T20" fmla="+- 0 7139 58520"/>
                              <a:gd name="T21" fmla="*/ T20 w 3000"/>
                              <a:gd name="T22" fmla="+- 0 4878 -85580"/>
                              <a:gd name="T23" fmla="*/ 4878 h 24820"/>
                              <a:gd name="T24" fmla="+- 0 8121 58520"/>
                              <a:gd name="T25" fmla="*/ T24 w 3000"/>
                              <a:gd name="T26" fmla="+- 0 4878 -85580"/>
                              <a:gd name="T27" fmla="*/ 4878 h 24820"/>
                              <a:gd name="T28" fmla="+- 0 8121 58520"/>
                              <a:gd name="T29" fmla="*/ T28 w 3000"/>
                              <a:gd name="T30" fmla="+- 0 4518 -85580"/>
                              <a:gd name="T31" fmla="*/ 4518 h 24820"/>
                              <a:gd name="T32" fmla="+- 0 7139 58520"/>
                              <a:gd name="T33" fmla="*/ T32 w 3000"/>
                              <a:gd name="T34" fmla="+- 0 4518 -85580"/>
                              <a:gd name="T35" fmla="*/ 4518 h 24820"/>
                              <a:gd name="T36" fmla="+- 0 7139 58520"/>
                              <a:gd name="T37" fmla="*/ T36 w 3000"/>
                              <a:gd name="T38" fmla="+- 0 4878 -85580"/>
                              <a:gd name="T39" fmla="*/ 4878 h 248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000" h="24820">
                                <a:moveTo>
                                  <a:pt x="-53378" y="90458"/>
                                </a:moveTo>
                                <a:lnTo>
                                  <a:pt x="-52074" y="90458"/>
                                </a:lnTo>
                                <a:lnTo>
                                  <a:pt x="-52074" y="90098"/>
                                </a:lnTo>
                                <a:lnTo>
                                  <a:pt x="-53378" y="90098"/>
                                </a:lnTo>
                                <a:lnTo>
                                  <a:pt x="-53378" y="90458"/>
                                </a:lnTo>
                                <a:moveTo>
                                  <a:pt x="-51381" y="90458"/>
                                </a:moveTo>
                                <a:lnTo>
                                  <a:pt x="-50399" y="90458"/>
                                </a:lnTo>
                                <a:lnTo>
                                  <a:pt x="-50399" y="90098"/>
                                </a:lnTo>
                                <a:lnTo>
                                  <a:pt x="-51381" y="90098"/>
                                </a:lnTo>
                                <a:lnTo>
                                  <a:pt x="-51381" y="9045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 name="AutoShape 1276"/>
                        <wps:cNvSpPr>
                          <a:spLocks/>
                        </wps:cNvSpPr>
                        <wps:spPr bwMode="auto">
                          <a:xfrm>
                            <a:off x="13800" y="-118320"/>
                            <a:ext cx="64860" cy="54860"/>
                          </a:xfrm>
                          <a:custGeom>
                            <a:avLst/>
                            <a:gdLst>
                              <a:gd name="T0" fmla="+- 0 5627 13800"/>
                              <a:gd name="T1" fmla="*/ T0 w 64860"/>
                              <a:gd name="T2" fmla="+- 0 5492 -118320"/>
                              <a:gd name="T3" fmla="*/ 5492 h 54860"/>
                              <a:gd name="T4" fmla="+- 0 5759 13800"/>
                              <a:gd name="T5" fmla="*/ T4 w 64860"/>
                              <a:gd name="T6" fmla="+- 0 5665 -118320"/>
                              <a:gd name="T7" fmla="*/ 5665 h 54860"/>
                              <a:gd name="T8" fmla="+- 0 5958 13800"/>
                              <a:gd name="T9" fmla="*/ T8 w 64860"/>
                              <a:gd name="T10" fmla="+- 0 5312 -118320"/>
                              <a:gd name="T11" fmla="*/ 5312 h 54860"/>
                              <a:gd name="T12" fmla="+- 0 7463 13800"/>
                              <a:gd name="T13" fmla="*/ T12 w 64860"/>
                              <a:gd name="T14" fmla="+- 0 5492 -118320"/>
                              <a:gd name="T15" fmla="*/ 5492 h 54860"/>
                              <a:gd name="T16" fmla="+- 0 7595 13800"/>
                              <a:gd name="T17" fmla="*/ T16 w 64860"/>
                              <a:gd name="T18" fmla="+- 0 5665 -118320"/>
                              <a:gd name="T19" fmla="*/ 5665 h 54860"/>
                              <a:gd name="T20" fmla="+- 0 7797 13800"/>
                              <a:gd name="T21" fmla="*/ T20 w 64860"/>
                              <a:gd name="T22" fmla="+- 0 5312 -118320"/>
                              <a:gd name="T23" fmla="*/ 5312 h 54860"/>
                              <a:gd name="T24" fmla="+- 0 5627 13800"/>
                              <a:gd name="T25" fmla="*/ T24 w 64860"/>
                              <a:gd name="T26" fmla="+- 0 6147 -118320"/>
                              <a:gd name="T27" fmla="*/ 6147 h 54860"/>
                              <a:gd name="T28" fmla="+- 0 5759 13800"/>
                              <a:gd name="T29" fmla="*/ T28 w 64860"/>
                              <a:gd name="T30" fmla="+- 0 6320 -118320"/>
                              <a:gd name="T31" fmla="*/ 6320 h 54860"/>
                              <a:gd name="T32" fmla="+- 0 5958 13800"/>
                              <a:gd name="T33" fmla="*/ T32 w 64860"/>
                              <a:gd name="T34" fmla="+- 0 5965 -118320"/>
                              <a:gd name="T35" fmla="*/ 5965 h 54860"/>
                              <a:gd name="T36" fmla="+- 0 7463 13800"/>
                              <a:gd name="T37" fmla="*/ T36 w 64860"/>
                              <a:gd name="T38" fmla="+- 0 6147 -118320"/>
                              <a:gd name="T39" fmla="*/ 6147 h 54860"/>
                              <a:gd name="T40" fmla="+- 0 7595 13800"/>
                              <a:gd name="T41" fmla="*/ T40 w 64860"/>
                              <a:gd name="T42" fmla="+- 0 6320 -118320"/>
                              <a:gd name="T43" fmla="*/ 6320 h 54860"/>
                              <a:gd name="T44" fmla="+- 0 7797 13800"/>
                              <a:gd name="T45" fmla="*/ T44 w 64860"/>
                              <a:gd name="T46" fmla="+- 0 5965 -118320"/>
                              <a:gd name="T47" fmla="*/ 5965 h 54860"/>
                              <a:gd name="T48" fmla="+- 0 5627 13800"/>
                              <a:gd name="T49" fmla="*/ T48 w 64860"/>
                              <a:gd name="T50" fmla="+- 0 6800 -118320"/>
                              <a:gd name="T51" fmla="*/ 6800 h 54860"/>
                              <a:gd name="T52" fmla="+- 0 5759 13800"/>
                              <a:gd name="T53" fmla="*/ T52 w 64860"/>
                              <a:gd name="T54" fmla="+- 0 6973 -118320"/>
                              <a:gd name="T55" fmla="*/ 6973 h 54860"/>
                              <a:gd name="T56" fmla="+- 0 5958 13800"/>
                              <a:gd name="T57" fmla="*/ T56 w 64860"/>
                              <a:gd name="T58" fmla="+- 0 6620 -118320"/>
                              <a:gd name="T59" fmla="*/ 6620 h 54860"/>
                              <a:gd name="T60" fmla="+- 0 7463 13800"/>
                              <a:gd name="T61" fmla="*/ T60 w 64860"/>
                              <a:gd name="T62" fmla="+- 0 6800 -118320"/>
                              <a:gd name="T63" fmla="*/ 6800 h 54860"/>
                              <a:gd name="T64" fmla="+- 0 7595 13800"/>
                              <a:gd name="T65" fmla="*/ T64 w 64860"/>
                              <a:gd name="T66" fmla="+- 0 6973 -118320"/>
                              <a:gd name="T67" fmla="*/ 6973 h 54860"/>
                              <a:gd name="T68" fmla="+- 0 7797 13800"/>
                              <a:gd name="T69" fmla="*/ T68 w 64860"/>
                              <a:gd name="T70" fmla="+- 0 6620 -118320"/>
                              <a:gd name="T71" fmla="*/ 6620 h 54860"/>
                              <a:gd name="T72" fmla="+- 0 5627 13800"/>
                              <a:gd name="T73" fmla="*/ T72 w 64860"/>
                              <a:gd name="T74" fmla="+- 0 7455 -118320"/>
                              <a:gd name="T75" fmla="*/ 7455 h 54860"/>
                              <a:gd name="T76" fmla="+- 0 5759 13800"/>
                              <a:gd name="T77" fmla="*/ T76 w 64860"/>
                              <a:gd name="T78" fmla="+- 0 7628 -118320"/>
                              <a:gd name="T79" fmla="*/ 7628 h 54860"/>
                              <a:gd name="T80" fmla="+- 0 5958 13800"/>
                              <a:gd name="T81" fmla="*/ T80 w 64860"/>
                              <a:gd name="T82" fmla="+- 0 7273 -118320"/>
                              <a:gd name="T83" fmla="*/ 7273 h 54860"/>
                              <a:gd name="T84" fmla="+- 0 7463 13800"/>
                              <a:gd name="T85" fmla="*/ T84 w 64860"/>
                              <a:gd name="T86" fmla="+- 0 7455 -118320"/>
                              <a:gd name="T87" fmla="*/ 7455 h 54860"/>
                              <a:gd name="T88" fmla="+- 0 7595 13800"/>
                              <a:gd name="T89" fmla="*/ T88 w 64860"/>
                              <a:gd name="T90" fmla="+- 0 7628 -118320"/>
                              <a:gd name="T91" fmla="*/ 7628 h 54860"/>
                              <a:gd name="T92" fmla="+- 0 7797 13800"/>
                              <a:gd name="T93" fmla="*/ T92 w 64860"/>
                              <a:gd name="T94" fmla="+- 0 7273 -118320"/>
                              <a:gd name="T95" fmla="*/ 7273 h 54860"/>
                              <a:gd name="T96" fmla="+- 0 5627 13800"/>
                              <a:gd name="T97" fmla="*/ T96 w 64860"/>
                              <a:gd name="T98" fmla="+- 0 8110 -118320"/>
                              <a:gd name="T99" fmla="*/ 8110 h 54860"/>
                              <a:gd name="T100" fmla="+- 0 5759 13800"/>
                              <a:gd name="T101" fmla="*/ T100 w 64860"/>
                              <a:gd name="T102" fmla="+- 0 8281 -118320"/>
                              <a:gd name="T103" fmla="*/ 8281 h 54860"/>
                              <a:gd name="T104" fmla="+- 0 5958 13800"/>
                              <a:gd name="T105" fmla="*/ T104 w 64860"/>
                              <a:gd name="T106" fmla="+- 0 7928 -118320"/>
                              <a:gd name="T107" fmla="*/ 7928 h 54860"/>
                              <a:gd name="T108" fmla="+- 0 7463 13800"/>
                              <a:gd name="T109" fmla="*/ T108 w 64860"/>
                              <a:gd name="T110" fmla="+- 0 8110 -118320"/>
                              <a:gd name="T111" fmla="*/ 8110 h 54860"/>
                              <a:gd name="T112" fmla="+- 0 7595 13800"/>
                              <a:gd name="T113" fmla="*/ T112 w 64860"/>
                              <a:gd name="T114" fmla="+- 0 8281 -118320"/>
                              <a:gd name="T115" fmla="*/ 8281 h 54860"/>
                              <a:gd name="T116" fmla="+- 0 7797 13800"/>
                              <a:gd name="T117" fmla="*/ T116 w 64860"/>
                              <a:gd name="T118" fmla="+- 0 7928 -118320"/>
                              <a:gd name="T119" fmla="*/ 7928 h 54860"/>
                              <a:gd name="T120" fmla="+- 0 5627 13800"/>
                              <a:gd name="T121" fmla="*/ T120 w 64860"/>
                              <a:gd name="T122" fmla="+- 0 8763 -118320"/>
                              <a:gd name="T123" fmla="*/ 8763 h 54860"/>
                              <a:gd name="T124" fmla="+- 0 5759 13800"/>
                              <a:gd name="T125" fmla="*/ T124 w 64860"/>
                              <a:gd name="T126" fmla="+- 0 8936 -118320"/>
                              <a:gd name="T127" fmla="*/ 8936 h 54860"/>
                              <a:gd name="T128" fmla="+- 0 5958 13800"/>
                              <a:gd name="T129" fmla="*/ T128 w 64860"/>
                              <a:gd name="T130" fmla="+- 0 8581 -118320"/>
                              <a:gd name="T131" fmla="*/ 8581 h 54860"/>
                              <a:gd name="T132" fmla="+- 0 7463 13800"/>
                              <a:gd name="T133" fmla="*/ T132 w 64860"/>
                              <a:gd name="T134" fmla="+- 0 8763 -118320"/>
                              <a:gd name="T135" fmla="*/ 8763 h 54860"/>
                              <a:gd name="T136" fmla="+- 0 7595 13800"/>
                              <a:gd name="T137" fmla="*/ T136 w 64860"/>
                              <a:gd name="T138" fmla="+- 0 8936 -118320"/>
                              <a:gd name="T139" fmla="*/ 8936 h 54860"/>
                              <a:gd name="T140" fmla="+- 0 7797 13800"/>
                              <a:gd name="T141" fmla="*/ T140 w 64860"/>
                              <a:gd name="T142" fmla="+- 0 8581 -118320"/>
                              <a:gd name="T143" fmla="*/ 8581 h 54860"/>
                              <a:gd name="T144" fmla="+- 0 5627 13800"/>
                              <a:gd name="T145" fmla="*/ T144 w 64860"/>
                              <a:gd name="T146" fmla="+- 0 9418 -118320"/>
                              <a:gd name="T147" fmla="*/ 9418 h 54860"/>
                              <a:gd name="T148" fmla="+- 0 5759 13800"/>
                              <a:gd name="T149" fmla="*/ T148 w 64860"/>
                              <a:gd name="T150" fmla="+- 0 9591 -118320"/>
                              <a:gd name="T151" fmla="*/ 9591 h 54860"/>
                              <a:gd name="T152" fmla="+- 0 5958 13800"/>
                              <a:gd name="T153" fmla="*/ T152 w 64860"/>
                              <a:gd name="T154" fmla="+- 0 9236 -118320"/>
                              <a:gd name="T155" fmla="*/ 9236 h 54860"/>
                              <a:gd name="T156" fmla="+- 0 7463 13800"/>
                              <a:gd name="T157" fmla="*/ T156 w 64860"/>
                              <a:gd name="T158" fmla="+- 0 9418 -118320"/>
                              <a:gd name="T159" fmla="*/ 9418 h 54860"/>
                              <a:gd name="T160" fmla="+- 0 7595 13800"/>
                              <a:gd name="T161" fmla="*/ T160 w 64860"/>
                              <a:gd name="T162" fmla="+- 0 9591 -118320"/>
                              <a:gd name="T163" fmla="*/ 9591 h 54860"/>
                              <a:gd name="T164" fmla="+- 0 7797 13800"/>
                              <a:gd name="T165" fmla="*/ T164 w 64860"/>
                              <a:gd name="T166" fmla="+- 0 9236 -118320"/>
                              <a:gd name="T167" fmla="*/ 9236 h 54860"/>
                              <a:gd name="T168" fmla="+- 0 5627 13800"/>
                              <a:gd name="T169" fmla="*/ T168 w 64860"/>
                              <a:gd name="T170" fmla="+- 0 10071 -118320"/>
                              <a:gd name="T171" fmla="*/ 10071 h 54860"/>
                              <a:gd name="T172" fmla="+- 0 5759 13800"/>
                              <a:gd name="T173" fmla="*/ T172 w 64860"/>
                              <a:gd name="T174" fmla="+- 0 10244 -118320"/>
                              <a:gd name="T175" fmla="*/ 10244 h 54860"/>
                              <a:gd name="T176" fmla="+- 0 5958 13800"/>
                              <a:gd name="T177" fmla="*/ T176 w 64860"/>
                              <a:gd name="T178" fmla="+- 0 9891 -118320"/>
                              <a:gd name="T179" fmla="*/ 9891 h 54860"/>
                              <a:gd name="T180" fmla="+- 0 7463 13800"/>
                              <a:gd name="T181" fmla="*/ T180 w 64860"/>
                              <a:gd name="T182" fmla="+- 0 10071 -118320"/>
                              <a:gd name="T183" fmla="*/ 10071 h 54860"/>
                              <a:gd name="T184" fmla="+- 0 7595 13800"/>
                              <a:gd name="T185" fmla="*/ T184 w 64860"/>
                              <a:gd name="T186" fmla="+- 0 10244 -118320"/>
                              <a:gd name="T187" fmla="*/ 10244 h 54860"/>
                              <a:gd name="T188" fmla="+- 0 7797 13800"/>
                              <a:gd name="T189" fmla="*/ T188 w 64860"/>
                              <a:gd name="T190" fmla="+- 0 9891 -118320"/>
                              <a:gd name="T191" fmla="*/ 9891 h 54860"/>
                              <a:gd name="T192" fmla="+- 0 1214 13800"/>
                              <a:gd name="T193" fmla="*/ T192 w 64860"/>
                              <a:gd name="T194" fmla="+- 0 2641 -118320"/>
                              <a:gd name="T195" fmla="*/ 2641 h 54860"/>
                              <a:gd name="T196" fmla="+- 0 1346 13800"/>
                              <a:gd name="T197" fmla="*/ T196 w 64860"/>
                              <a:gd name="T198" fmla="+- 0 2814 -118320"/>
                              <a:gd name="T199" fmla="*/ 2814 h 54860"/>
                              <a:gd name="T200" fmla="+- 0 1545 13800"/>
                              <a:gd name="T201" fmla="*/ T200 w 64860"/>
                              <a:gd name="T202" fmla="+- 0 2461 -118320"/>
                              <a:gd name="T203" fmla="*/ 2461 h 548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64860" h="54860">
                                <a:moveTo>
                                  <a:pt x="-8173" y="123812"/>
                                </a:moveTo>
                                <a:lnTo>
                                  <a:pt x="-8041" y="123985"/>
                                </a:lnTo>
                                <a:lnTo>
                                  <a:pt x="-7842" y="123632"/>
                                </a:lnTo>
                                <a:moveTo>
                                  <a:pt x="-6337" y="123812"/>
                                </a:moveTo>
                                <a:lnTo>
                                  <a:pt x="-6205" y="123985"/>
                                </a:lnTo>
                                <a:lnTo>
                                  <a:pt x="-6003" y="123632"/>
                                </a:lnTo>
                                <a:moveTo>
                                  <a:pt x="-8173" y="124467"/>
                                </a:moveTo>
                                <a:lnTo>
                                  <a:pt x="-8041" y="124640"/>
                                </a:lnTo>
                                <a:lnTo>
                                  <a:pt x="-7842" y="124285"/>
                                </a:lnTo>
                                <a:moveTo>
                                  <a:pt x="-6337" y="124467"/>
                                </a:moveTo>
                                <a:lnTo>
                                  <a:pt x="-6205" y="124640"/>
                                </a:lnTo>
                                <a:lnTo>
                                  <a:pt x="-6003" y="124285"/>
                                </a:lnTo>
                                <a:moveTo>
                                  <a:pt x="-8173" y="125120"/>
                                </a:moveTo>
                                <a:lnTo>
                                  <a:pt x="-8041" y="125293"/>
                                </a:lnTo>
                                <a:lnTo>
                                  <a:pt x="-7842" y="124940"/>
                                </a:lnTo>
                                <a:moveTo>
                                  <a:pt x="-6337" y="125120"/>
                                </a:moveTo>
                                <a:lnTo>
                                  <a:pt x="-6205" y="125293"/>
                                </a:lnTo>
                                <a:lnTo>
                                  <a:pt x="-6003" y="124940"/>
                                </a:lnTo>
                                <a:moveTo>
                                  <a:pt x="-8173" y="125775"/>
                                </a:moveTo>
                                <a:lnTo>
                                  <a:pt x="-8041" y="125948"/>
                                </a:lnTo>
                                <a:lnTo>
                                  <a:pt x="-7842" y="125593"/>
                                </a:lnTo>
                                <a:moveTo>
                                  <a:pt x="-6337" y="125775"/>
                                </a:moveTo>
                                <a:lnTo>
                                  <a:pt x="-6205" y="125948"/>
                                </a:lnTo>
                                <a:lnTo>
                                  <a:pt x="-6003" y="125593"/>
                                </a:lnTo>
                                <a:moveTo>
                                  <a:pt x="-8173" y="126430"/>
                                </a:moveTo>
                                <a:lnTo>
                                  <a:pt x="-8041" y="126601"/>
                                </a:lnTo>
                                <a:lnTo>
                                  <a:pt x="-7842" y="126248"/>
                                </a:lnTo>
                                <a:moveTo>
                                  <a:pt x="-6337" y="126430"/>
                                </a:moveTo>
                                <a:lnTo>
                                  <a:pt x="-6205" y="126601"/>
                                </a:lnTo>
                                <a:lnTo>
                                  <a:pt x="-6003" y="126248"/>
                                </a:lnTo>
                                <a:moveTo>
                                  <a:pt x="-8173" y="127083"/>
                                </a:moveTo>
                                <a:lnTo>
                                  <a:pt x="-8041" y="127256"/>
                                </a:lnTo>
                                <a:lnTo>
                                  <a:pt x="-7842" y="126901"/>
                                </a:lnTo>
                                <a:moveTo>
                                  <a:pt x="-6337" y="127083"/>
                                </a:moveTo>
                                <a:lnTo>
                                  <a:pt x="-6205" y="127256"/>
                                </a:lnTo>
                                <a:lnTo>
                                  <a:pt x="-6003" y="126901"/>
                                </a:lnTo>
                                <a:moveTo>
                                  <a:pt x="-8173" y="127738"/>
                                </a:moveTo>
                                <a:lnTo>
                                  <a:pt x="-8041" y="127911"/>
                                </a:lnTo>
                                <a:lnTo>
                                  <a:pt x="-7842" y="127556"/>
                                </a:lnTo>
                                <a:moveTo>
                                  <a:pt x="-6337" y="127738"/>
                                </a:moveTo>
                                <a:lnTo>
                                  <a:pt x="-6205" y="127911"/>
                                </a:lnTo>
                                <a:lnTo>
                                  <a:pt x="-6003" y="127556"/>
                                </a:lnTo>
                                <a:moveTo>
                                  <a:pt x="-8173" y="128391"/>
                                </a:moveTo>
                                <a:lnTo>
                                  <a:pt x="-8041" y="128564"/>
                                </a:lnTo>
                                <a:lnTo>
                                  <a:pt x="-7842" y="128211"/>
                                </a:lnTo>
                                <a:moveTo>
                                  <a:pt x="-6337" y="128391"/>
                                </a:moveTo>
                                <a:lnTo>
                                  <a:pt x="-6205" y="128564"/>
                                </a:lnTo>
                                <a:lnTo>
                                  <a:pt x="-6003" y="128211"/>
                                </a:lnTo>
                                <a:moveTo>
                                  <a:pt x="-12586" y="120961"/>
                                </a:moveTo>
                                <a:lnTo>
                                  <a:pt x="-12454" y="121134"/>
                                </a:lnTo>
                                <a:lnTo>
                                  <a:pt x="-12255" y="120781"/>
                                </a:lnTo>
                              </a:path>
                            </a:pathLst>
                          </a:custGeom>
                          <a:noFill/>
                          <a:ln w="13716">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3" name="AutoShape 1277"/>
                        <wps:cNvSpPr>
                          <a:spLocks/>
                        </wps:cNvSpPr>
                        <wps:spPr bwMode="auto">
                          <a:xfrm>
                            <a:off x="75700" y="-98360"/>
                            <a:ext cx="2920" cy="2840"/>
                          </a:xfrm>
                          <a:custGeom>
                            <a:avLst/>
                            <a:gdLst>
                              <a:gd name="T0" fmla="+- 0 3609 75700"/>
                              <a:gd name="T1" fmla="*/ T0 w 2920"/>
                              <a:gd name="T2" fmla="+- 0 2473 -98360"/>
                              <a:gd name="T3" fmla="*/ 2473 h 2840"/>
                              <a:gd name="T4" fmla="+- 0 3950 75700"/>
                              <a:gd name="T5" fmla="*/ T4 w 2920"/>
                              <a:gd name="T6" fmla="+- 0 2816 -98360"/>
                              <a:gd name="T7" fmla="*/ 2816 h 2840"/>
                              <a:gd name="T8" fmla="+- 0 3950 75700"/>
                              <a:gd name="T9" fmla="*/ T8 w 2920"/>
                              <a:gd name="T10" fmla="+- 0 2466 -98360"/>
                              <a:gd name="T11" fmla="*/ 2466 h 2840"/>
                              <a:gd name="T12" fmla="+- 0 3609 75700"/>
                              <a:gd name="T13" fmla="*/ T12 w 2920"/>
                              <a:gd name="T14" fmla="+- 0 2809 -98360"/>
                              <a:gd name="T15" fmla="*/ 2809 h 2840"/>
                            </a:gdLst>
                            <a:ahLst/>
                            <a:cxnLst>
                              <a:cxn ang="0">
                                <a:pos x="T1" y="T3"/>
                              </a:cxn>
                              <a:cxn ang="0">
                                <a:pos x="T5" y="T7"/>
                              </a:cxn>
                              <a:cxn ang="0">
                                <a:pos x="T9" y="T11"/>
                              </a:cxn>
                              <a:cxn ang="0">
                                <a:pos x="T13" y="T15"/>
                              </a:cxn>
                            </a:cxnLst>
                            <a:rect l="0" t="0" r="r" b="b"/>
                            <a:pathLst>
                              <a:path w="2920" h="2840">
                                <a:moveTo>
                                  <a:pt x="-72091" y="100833"/>
                                </a:moveTo>
                                <a:lnTo>
                                  <a:pt x="-71750" y="101176"/>
                                </a:lnTo>
                                <a:moveTo>
                                  <a:pt x="-71750" y="100826"/>
                                </a:moveTo>
                                <a:lnTo>
                                  <a:pt x="-72091" y="101169"/>
                                </a:lnTo>
                              </a:path>
                            </a:pathLst>
                          </a:custGeom>
                          <a:noFill/>
                          <a:ln w="18288">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4" name="Picture 1278"/>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8999" y="4539"/>
                            <a:ext cx="348" cy="329"/>
                          </a:xfrm>
                          <a:prstGeom prst="rect">
                            <a:avLst/>
                          </a:prstGeom>
                          <a:noFill/>
                          <a:extLst>
                            <a:ext uri="{909E8E84-426E-40DD-AFC4-6F175D3DCCD1}">
                              <a14:hiddenFill xmlns:a14="http://schemas.microsoft.com/office/drawing/2010/main">
                                <a:solidFill>
                                  <a:srgbClr val="FFFFFF"/>
                                </a:solidFill>
                              </a14:hiddenFill>
                            </a:ext>
                          </a:extLst>
                        </pic:spPr>
                      </pic:pic>
                      <wps:wsp>
                        <wps:cNvPr id="335" name="AutoShape 1279"/>
                        <wps:cNvSpPr>
                          <a:spLocks/>
                        </wps:cNvSpPr>
                        <wps:spPr bwMode="auto">
                          <a:xfrm>
                            <a:off x="57480" y="-43540"/>
                            <a:ext cx="4900" cy="31440"/>
                          </a:xfrm>
                          <a:custGeom>
                            <a:avLst/>
                            <a:gdLst>
                              <a:gd name="T0" fmla="+- 0 10187 57480"/>
                              <a:gd name="T1" fmla="*/ T0 w 4900"/>
                              <a:gd name="T2" fmla="+- 0 4882 -43540"/>
                              <a:gd name="T3" fmla="*/ 4882 h 31440"/>
                              <a:gd name="T4" fmla="+- 0 11169 57480"/>
                              <a:gd name="T5" fmla="*/ T4 w 4900"/>
                              <a:gd name="T6" fmla="+- 0 4882 -43540"/>
                              <a:gd name="T7" fmla="*/ 4882 h 31440"/>
                              <a:gd name="T8" fmla="+- 0 11169 57480"/>
                              <a:gd name="T9" fmla="*/ T8 w 4900"/>
                              <a:gd name="T10" fmla="+- 0 4522 -43540"/>
                              <a:gd name="T11" fmla="*/ 4522 h 31440"/>
                              <a:gd name="T12" fmla="+- 0 10187 57480"/>
                              <a:gd name="T13" fmla="*/ T12 w 4900"/>
                              <a:gd name="T14" fmla="+- 0 4522 -43540"/>
                              <a:gd name="T15" fmla="*/ 4522 h 31440"/>
                              <a:gd name="T16" fmla="+- 0 10187 57480"/>
                              <a:gd name="T17" fmla="*/ T16 w 4900"/>
                              <a:gd name="T18" fmla="+- 0 4882 -43540"/>
                              <a:gd name="T19" fmla="*/ 4882 h 31440"/>
                              <a:gd name="T20" fmla="+- 0 11656 57480"/>
                              <a:gd name="T21" fmla="*/ T20 w 4900"/>
                              <a:gd name="T22" fmla="+- 0 4887 -43540"/>
                              <a:gd name="T23" fmla="*/ 4887 h 31440"/>
                              <a:gd name="T24" fmla="+- 0 12635 57480"/>
                              <a:gd name="T25" fmla="*/ T24 w 4900"/>
                              <a:gd name="T26" fmla="+- 0 4887 -43540"/>
                              <a:gd name="T27" fmla="*/ 4887 h 31440"/>
                              <a:gd name="T28" fmla="+- 0 12635 57480"/>
                              <a:gd name="T29" fmla="*/ T28 w 4900"/>
                              <a:gd name="T30" fmla="+- 0 4520 -43540"/>
                              <a:gd name="T31" fmla="*/ 4520 h 31440"/>
                              <a:gd name="T32" fmla="+- 0 11656 57480"/>
                              <a:gd name="T33" fmla="*/ T32 w 4900"/>
                              <a:gd name="T34" fmla="+- 0 4520 -43540"/>
                              <a:gd name="T35" fmla="*/ 4520 h 31440"/>
                              <a:gd name="T36" fmla="+- 0 11656 57480"/>
                              <a:gd name="T37" fmla="*/ T36 w 4900"/>
                              <a:gd name="T38" fmla="+- 0 4887 -43540"/>
                              <a:gd name="T39" fmla="*/ 4887 h 31440"/>
                              <a:gd name="T40" fmla="+- 0 13266 57480"/>
                              <a:gd name="T41" fmla="*/ T40 w 4900"/>
                              <a:gd name="T42" fmla="+- 0 4604 -43540"/>
                              <a:gd name="T43" fmla="*/ 4604 h 31440"/>
                              <a:gd name="T44" fmla="+- 0 13960 57480"/>
                              <a:gd name="T45" fmla="*/ T44 w 4900"/>
                              <a:gd name="T46" fmla="+- 0 4604 -43540"/>
                              <a:gd name="T47" fmla="*/ 4604 h 31440"/>
                              <a:gd name="T48" fmla="+- 0 13960 57480"/>
                              <a:gd name="T49" fmla="*/ T48 w 4900"/>
                              <a:gd name="T50" fmla="+- 0 4414 -43540"/>
                              <a:gd name="T51" fmla="*/ 4414 h 31440"/>
                              <a:gd name="T52" fmla="+- 0 13266 57480"/>
                              <a:gd name="T53" fmla="*/ T52 w 4900"/>
                              <a:gd name="T54" fmla="+- 0 4414 -43540"/>
                              <a:gd name="T55" fmla="*/ 4414 h 31440"/>
                              <a:gd name="T56" fmla="+- 0 13266 57480"/>
                              <a:gd name="T57" fmla="*/ T56 w 4900"/>
                              <a:gd name="T58" fmla="+- 0 4604 -43540"/>
                              <a:gd name="T59" fmla="*/ 4604 h 31440"/>
                              <a:gd name="T60" fmla="+- 0 13266 57480"/>
                              <a:gd name="T61" fmla="*/ T60 w 4900"/>
                              <a:gd name="T62" fmla="+- 0 5002 -43540"/>
                              <a:gd name="T63" fmla="*/ 5002 h 31440"/>
                              <a:gd name="T64" fmla="+- 0 13960 57480"/>
                              <a:gd name="T65" fmla="*/ T64 w 4900"/>
                              <a:gd name="T66" fmla="+- 0 5002 -43540"/>
                              <a:gd name="T67" fmla="*/ 5002 h 31440"/>
                              <a:gd name="T68" fmla="+- 0 13960 57480"/>
                              <a:gd name="T69" fmla="*/ T68 w 4900"/>
                              <a:gd name="T70" fmla="+- 0 4602 -43540"/>
                              <a:gd name="T71" fmla="*/ 4602 h 31440"/>
                              <a:gd name="T72" fmla="+- 0 13266 57480"/>
                              <a:gd name="T73" fmla="*/ T72 w 4900"/>
                              <a:gd name="T74" fmla="+- 0 4602 -43540"/>
                              <a:gd name="T75" fmla="*/ 4602 h 31440"/>
                              <a:gd name="T76" fmla="+- 0 13266 57480"/>
                              <a:gd name="T77" fmla="*/ T76 w 4900"/>
                              <a:gd name="T78" fmla="+- 0 5002 -43540"/>
                              <a:gd name="T79" fmla="*/ 5002 h 314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900" h="31440">
                                <a:moveTo>
                                  <a:pt x="-47293" y="48422"/>
                                </a:moveTo>
                                <a:lnTo>
                                  <a:pt x="-46311" y="48422"/>
                                </a:lnTo>
                                <a:lnTo>
                                  <a:pt x="-46311" y="48062"/>
                                </a:lnTo>
                                <a:lnTo>
                                  <a:pt x="-47293" y="48062"/>
                                </a:lnTo>
                                <a:lnTo>
                                  <a:pt x="-47293" y="48422"/>
                                </a:lnTo>
                                <a:moveTo>
                                  <a:pt x="-45824" y="48427"/>
                                </a:moveTo>
                                <a:lnTo>
                                  <a:pt x="-44845" y="48427"/>
                                </a:lnTo>
                                <a:lnTo>
                                  <a:pt x="-44845" y="48060"/>
                                </a:lnTo>
                                <a:lnTo>
                                  <a:pt x="-45824" y="48060"/>
                                </a:lnTo>
                                <a:lnTo>
                                  <a:pt x="-45824" y="48427"/>
                                </a:lnTo>
                                <a:moveTo>
                                  <a:pt x="-44214" y="48144"/>
                                </a:moveTo>
                                <a:lnTo>
                                  <a:pt x="-43520" y="48144"/>
                                </a:lnTo>
                                <a:lnTo>
                                  <a:pt x="-43520" y="47954"/>
                                </a:lnTo>
                                <a:lnTo>
                                  <a:pt x="-44214" y="47954"/>
                                </a:lnTo>
                                <a:lnTo>
                                  <a:pt x="-44214" y="48144"/>
                                </a:lnTo>
                                <a:moveTo>
                                  <a:pt x="-44214" y="48542"/>
                                </a:moveTo>
                                <a:lnTo>
                                  <a:pt x="-43520" y="48542"/>
                                </a:lnTo>
                                <a:lnTo>
                                  <a:pt x="-43520" y="48142"/>
                                </a:lnTo>
                                <a:lnTo>
                                  <a:pt x="-44214" y="48142"/>
                                </a:lnTo>
                                <a:lnTo>
                                  <a:pt x="-44214" y="48542"/>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 name="AutoShape 1280"/>
                        <wps:cNvSpPr>
                          <a:spLocks/>
                        </wps:cNvSpPr>
                        <wps:spPr bwMode="auto">
                          <a:xfrm>
                            <a:off x="58080" y="-16940"/>
                            <a:ext cx="2040" cy="4100"/>
                          </a:xfrm>
                          <a:custGeom>
                            <a:avLst/>
                            <a:gdLst>
                              <a:gd name="T0" fmla="+- 0 13379 58080"/>
                              <a:gd name="T1" fmla="*/ T0 w 2040"/>
                              <a:gd name="T2" fmla="+- 0 4686 -16940"/>
                              <a:gd name="T3" fmla="*/ 4686 h 4100"/>
                              <a:gd name="T4" fmla="+- 0 13569 58080"/>
                              <a:gd name="T5" fmla="*/ T4 w 2040"/>
                              <a:gd name="T6" fmla="+- 0 4686 -16940"/>
                              <a:gd name="T7" fmla="*/ 4686 h 4100"/>
                              <a:gd name="T8" fmla="+- 0 13674 58080"/>
                              <a:gd name="T9" fmla="*/ T8 w 2040"/>
                              <a:gd name="T10" fmla="+- 0 4686 -16940"/>
                              <a:gd name="T11" fmla="*/ 4686 h 4100"/>
                              <a:gd name="T12" fmla="+- 0 13871 58080"/>
                              <a:gd name="T13" fmla="*/ T12 w 2040"/>
                              <a:gd name="T14" fmla="+- 0 4686 -16940"/>
                              <a:gd name="T15" fmla="*/ 4686 h 4100"/>
                              <a:gd name="T16" fmla="+- 0 13379 58080"/>
                              <a:gd name="T17" fmla="*/ T16 w 2040"/>
                              <a:gd name="T18" fmla="+- 0 4767 -16940"/>
                              <a:gd name="T19" fmla="*/ 4767 h 4100"/>
                              <a:gd name="T20" fmla="+- 0 13569 58080"/>
                              <a:gd name="T21" fmla="*/ T20 w 2040"/>
                              <a:gd name="T22" fmla="+- 0 4767 -16940"/>
                              <a:gd name="T23" fmla="*/ 4767 h 4100"/>
                              <a:gd name="T24" fmla="+- 0 13674 58080"/>
                              <a:gd name="T25" fmla="*/ T24 w 2040"/>
                              <a:gd name="T26" fmla="+- 0 4767 -16940"/>
                              <a:gd name="T27" fmla="*/ 4767 h 4100"/>
                              <a:gd name="T28" fmla="+- 0 13871 58080"/>
                              <a:gd name="T29" fmla="*/ T28 w 2040"/>
                              <a:gd name="T30" fmla="+- 0 4767 -16940"/>
                              <a:gd name="T31" fmla="*/ 4767 h 4100"/>
                              <a:gd name="T32" fmla="+- 0 13379 58080"/>
                              <a:gd name="T33" fmla="*/ T32 w 2040"/>
                              <a:gd name="T34" fmla="+- 0 4849 -16940"/>
                              <a:gd name="T35" fmla="*/ 4849 h 4100"/>
                              <a:gd name="T36" fmla="+- 0 13569 58080"/>
                              <a:gd name="T37" fmla="*/ T36 w 2040"/>
                              <a:gd name="T38" fmla="+- 0 4849 -16940"/>
                              <a:gd name="T39" fmla="*/ 4849 h 4100"/>
                              <a:gd name="T40" fmla="+- 0 13674 58080"/>
                              <a:gd name="T41" fmla="*/ T40 w 2040"/>
                              <a:gd name="T42" fmla="+- 0 4849 -16940"/>
                              <a:gd name="T43" fmla="*/ 4849 h 4100"/>
                              <a:gd name="T44" fmla="+- 0 13871 58080"/>
                              <a:gd name="T45" fmla="*/ T44 w 2040"/>
                              <a:gd name="T46" fmla="+- 0 4849 -16940"/>
                              <a:gd name="T47" fmla="*/ 4849 h 4100"/>
                              <a:gd name="T48" fmla="+- 0 13379 58080"/>
                              <a:gd name="T49" fmla="*/ T48 w 2040"/>
                              <a:gd name="T50" fmla="+- 0 4930 -16940"/>
                              <a:gd name="T51" fmla="*/ 4930 h 4100"/>
                              <a:gd name="T52" fmla="+- 0 13569 58080"/>
                              <a:gd name="T53" fmla="*/ T52 w 2040"/>
                              <a:gd name="T54" fmla="+- 0 4930 -16940"/>
                              <a:gd name="T55" fmla="*/ 4930 h 4100"/>
                              <a:gd name="T56" fmla="+- 0 13674 58080"/>
                              <a:gd name="T57" fmla="*/ T56 w 2040"/>
                              <a:gd name="T58" fmla="+- 0 4930 -16940"/>
                              <a:gd name="T59" fmla="*/ 4930 h 4100"/>
                              <a:gd name="T60" fmla="+- 0 13871 58080"/>
                              <a:gd name="T61" fmla="*/ T60 w 2040"/>
                              <a:gd name="T62" fmla="+- 0 4930 -16940"/>
                              <a:gd name="T63" fmla="*/ 4930 h 4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040" h="4100">
                                <a:moveTo>
                                  <a:pt x="-44701" y="21626"/>
                                </a:moveTo>
                                <a:lnTo>
                                  <a:pt x="-44511" y="21626"/>
                                </a:lnTo>
                                <a:moveTo>
                                  <a:pt x="-44406" y="21626"/>
                                </a:moveTo>
                                <a:lnTo>
                                  <a:pt x="-44209" y="21626"/>
                                </a:lnTo>
                                <a:moveTo>
                                  <a:pt x="-44701" y="21707"/>
                                </a:moveTo>
                                <a:lnTo>
                                  <a:pt x="-44511" y="21707"/>
                                </a:lnTo>
                                <a:moveTo>
                                  <a:pt x="-44406" y="21707"/>
                                </a:moveTo>
                                <a:lnTo>
                                  <a:pt x="-44209" y="21707"/>
                                </a:lnTo>
                                <a:moveTo>
                                  <a:pt x="-44701" y="21789"/>
                                </a:moveTo>
                                <a:lnTo>
                                  <a:pt x="-44511" y="21789"/>
                                </a:lnTo>
                                <a:moveTo>
                                  <a:pt x="-44406" y="21789"/>
                                </a:moveTo>
                                <a:lnTo>
                                  <a:pt x="-44209" y="21789"/>
                                </a:lnTo>
                                <a:moveTo>
                                  <a:pt x="-44701" y="21870"/>
                                </a:moveTo>
                                <a:lnTo>
                                  <a:pt x="-44511" y="21870"/>
                                </a:lnTo>
                                <a:moveTo>
                                  <a:pt x="-44406" y="21870"/>
                                </a:moveTo>
                                <a:lnTo>
                                  <a:pt x="-44209" y="21870"/>
                                </a:lnTo>
                              </a:path>
                            </a:pathLst>
                          </a:custGeom>
                          <a:noFill/>
                          <a:ln w="9144">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7" name="Line 1281"/>
                        <wps:cNvCnPr>
                          <a:cxnSpLocks noChangeShapeType="1"/>
                        </wps:cNvCnPr>
                        <wps:spPr bwMode="auto">
                          <a:xfrm>
                            <a:off x="14798" y="4702"/>
                            <a:ext cx="475" cy="0"/>
                          </a:xfrm>
                          <a:prstGeom prst="line">
                            <a:avLst/>
                          </a:prstGeom>
                          <a:noFill/>
                          <a:ln w="36576">
                            <a:solidFill>
                              <a:srgbClr val="006192"/>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38" name="Picture 1282"/>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15217" y="4568"/>
                            <a:ext cx="147" cy="272"/>
                          </a:xfrm>
                          <a:prstGeom prst="rect">
                            <a:avLst/>
                          </a:prstGeom>
                          <a:noFill/>
                          <a:extLst>
                            <a:ext uri="{909E8E84-426E-40DD-AFC4-6F175D3DCCD1}">
                              <a14:hiddenFill xmlns:a14="http://schemas.microsoft.com/office/drawing/2010/main">
                                <a:solidFill>
                                  <a:srgbClr val="FFFFFF"/>
                                </a:solidFill>
                              </a14:hiddenFill>
                            </a:ext>
                          </a:extLst>
                        </pic:spPr>
                      </pic:pic>
                      <wps:wsp>
                        <wps:cNvPr id="339" name="Freeform 1283"/>
                        <wps:cNvSpPr>
                          <a:spLocks/>
                        </wps:cNvSpPr>
                        <wps:spPr bwMode="auto">
                          <a:xfrm>
                            <a:off x="9006" y="5324"/>
                            <a:ext cx="334" cy="353"/>
                          </a:xfrm>
                          <a:custGeom>
                            <a:avLst/>
                            <a:gdLst>
                              <a:gd name="T0" fmla="+- 0 9006 9006"/>
                              <a:gd name="T1" fmla="*/ T0 w 334"/>
                              <a:gd name="T2" fmla="+- 0 5504 5324"/>
                              <a:gd name="T3" fmla="*/ 5504 h 353"/>
                              <a:gd name="T4" fmla="+- 0 9138 9006"/>
                              <a:gd name="T5" fmla="*/ T4 w 334"/>
                              <a:gd name="T6" fmla="+- 0 5677 5324"/>
                              <a:gd name="T7" fmla="*/ 5677 h 353"/>
                              <a:gd name="T8" fmla="+- 0 9340 9006"/>
                              <a:gd name="T9" fmla="*/ T8 w 334"/>
                              <a:gd name="T10" fmla="+- 0 5324 5324"/>
                              <a:gd name="T11" fmla="*/ 5324 h 353"/>
                            </a:gdLst>
                            <a:ahLst/>
                            <a:cxnLst>
                              <a:cxn ang="0">
                                <a:pos x="T1" y="T3"/>
                              </a:cxn>
                              <a:cxn ang="0">
                                <a:pos x="T5" y="T7"/>
                              </a:cxn>
                              <a:cxn ang="0">
                                <a:pos x="T9" y="T11"/>
                              </a:cxn>
                            </a:cxnLst>
                            <a:rect l="0" t="0" r="r" b="b"/>
                            <a:pathLst>
                              <a:path w="334" h="353">
                                <a:moveTo>
                                  <a:pt x="0" y="180"/>
                                </a:moveTo>
                                <a:lnTo>
                                  <a:pt x="132" y="353"/>
                                </a:lnTo>
                                <a:lnTo>
                                  <a:pt x="334" y="0"/>
                                </a:lnTo>
                              </a:path>
                            </a:pathLst>
                          </a:custGeom>
                          <a:noFill/>
                          <a:ln w="13716">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0" name="AutoShape 1284"/>
                        <wps:cNvSpPr>
                          <a:spLocks/>
                        </wps:cNvSpPr>
                        <wps:spPr bwMode="auto">
                          <a:xfrm>
                            <a:off x="51840" y="-40860"/>
                            <a:ext cx="2920" cy="39520"/>
                          </a:xfrm>
                          <a:custGeom>
                            <a:avLst/>
                            <a:gdLst>
                              <a:gd name="T0" fmla="+- 0 10509 51840"/>
                              <a:gd name="T1" fmla="*/ T0 w 2920"/>
                              <a:gd name="T2" fmla="+- 0 5336 -40860"/>
                              <a:gd name="T3" fmla="*/ 5336 h 39520"/>
                              <a:gd name="T4" fmla="+- 0 10847 51840"/>
                              <a:gd name="T5" fmla="*/ T4 w 2920"/>
                              <a:gd name="T6" fmla="+- 0 5679 -40860"/>
                              <a:gd name="T7" fmla="*/ 5679 h 39520"/>
                              <a:gd name="T8" fmla="+- 0 10847 51840"/>
                              <a:gd name="T9" fmla="*/ T8 w 2920"/>
                              <a:gd name="T10" fmla="+- 0 5329 -40860"/>
                              <a:gd name="T11" fmla="*/ 5329 h 39520"/>
                              <a:gd name="T12" fmla="+- 0 10509 51840"/>
                              <a:gd name="T13" fmla="*/ T12 w 2920"/>
                              <a:gd name="T14" fmla="+- 0 5672 -40860"/>
                              <a:gd name="T15" fmla="*/ 5672 h 39520"/>
                              <a:gd name="T16" fmla="+- 0 11975 51840"/>
                              <a:gd name="T17" fmla="*/ T16 w 2920"/>
                              <a:gd name="T18" fmla="+- 0 5336 -40860"/>
                              <a:gd name="T19" fmla="*/ 5336 h 39520"/>
                              <a:gd name="T20" fmla="+- 0 12316 51840"/>
                              <a:gd name="T21" fmla="*/ T20 w 2920"/>
                              <a:gd name="T22" fmla="+- 0 5679 -40860"/>
                              <a:gd name="T23" fmla="*/ 5679 h 39520"/>
                              <a:gd name="T24" fmla="+- 0 12316 51840"/>
                              <a:gd name="T25" fmla="*/ T24 w 2920"/>
                              <a:gd name="T26" fmla="+- 0 5329 -40860"/>
                              <a:gd name="T27" fmla="*/ 5329 h 39520"/>
                              <a:gd name="T28" fmla="+- 0 11975 51840"/>
                              <a:gd name="T29" fmla="*/ T28 w 2920"/>
                              <a:gd name="T30" fmla="+- 0 5672 -40860"/>
                              <a:gd name="T31" fmla="*/ 5672 h 39520"/>
                              <a:gd name="T32" fmla="+- 0 13444 51840"/>
                              <a:gd name="T33" fmla="*/ T32 w 2920"/>
                              <a:gd name="T34" fmla="+- 0 5336 -40860"/>
                              <a:gd name="T35" fmla="*/ 5336 h 39520"/>
                              <a:gd name="T36" fmla="+- 0 13782 51840"/>
                              <a:gd name="T37" fmla="*/ T36 w 2920"/>
                              <a:gd name="T38" fmla="+- 0 5679 -40860"/>
                              <a:gd name="T39" fmla="*/ 5679 h 39520"/>
                              <a:gd name="T40" fmla="+- 0 13782 51840"/>
                              <a:gd name="T41" fmla="*/ T40 w 2920"/>
                              <a:gd name="T42" fmla="+- 0 5329 -40860"/>
                              <a:gd name="T43" fmla="*/ 5329 h 39520"/>
                              <a:gd name="T44" fmla="+- 0 13444 51840"/>
                              <a:gd name="T45" fmla="*/ T44 w 2920"/>
                              <a:gd name="T46" fmla="+- 0 5672 -40860"/>
                              <a:gd name="T47" fmla="*/ 5672 h 39520"/>
                              <a:gd name="T48" fmla="+- 0 14910 51840"/>
                              <a:gd name="T49" fmla="*/ T48 w 2920"/>
                              <a:gd name="T50" fmla="+- 0 5336 -40860"/>
                              <a:gd name="T51" fmla="*/ 5336 h 39520"/>
                              <a:gd name="T52" fmla="+- 0 15251 51840"/>
                              <a:gd name="T53" fmla="*/ T52 w 2920"/>
                              <a:gd name="T54" fmla="+- 0 5679 -40860"/>
                              <a:gd name="T55" fmla="*/ 5679 h 39520"/>
                              <a:gd name="T56" fmla="+- 0 15251 51840"/>
                              <a:gd name="T57" fmla="*/ T56 w 2920"/>
                              <a:gd name="T58" fmla="+- 0 5329 -40860"/>
                              <a:gd name="T59" fmla="*/ 5329 h 39520"/>
                              <a:gd name="T60" fmla="+- 0 14910 51840"/>
                              <a:gd name="T61" fmla="*/ T60 w 2920"/>
                              <a:gd name="T62" fmla="+- 0 5672 -40860"/>
                              <a:gd name="T63" fmla="*/ 5672 h 39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20" h="39520">
                                <a:moveTo>
                                  <a:pt x="-41331" y="46196"/>
                                </a:moveTo>
                                <a:lnTo>
                                  <a:pt x="-40993" y="46539"/>
                                </a:lnTo>
                                <a:moveTo>
                                  <a:pt x="-40993" y="46189"/>
                                </a:moveTo>
                                <a:lnTo>
                                  <a:pt x="-41331" y="46532"/>
                                </a:lnTo>
                                <a:moveTo>
                                  <a:pt x="-39865" y="46196"/>
                                </a:moveTo>
                                <a:lnTo>
                                  <a:pt x="-39524" y="46539"/>
                                </a:lnTo>
                                <a:moveTo>
                                  <a:pt x="-39524" y="46189"/>
                                </a:moveTo>
                                <a:lnTo>
                                  <a:pt x="-39865" y="46532"/>
                                </a:lnTo>
                                <a:moveTo>
                                  <a:pt x="-38396" y="46196"/>
                                </a:moveTo>
                                <a:lnTo>
                                  <a:pt x="-38058" y="46539"/>
                                </a:lnTo>
                                <a:moveTo>
                                  <a:pt x="-38058" y="46189"/>
                                </a:moveTo>
                                <a:lnTo>
                                  <a:pt x="-38396" y="46532"/>
                                </a:lnTo>
                                <a:moveTo>
                                  <a:pt x="-36930" y="46196"/>
                                </a:moveTo>
                                <a:lnTo>
                                  <a:pt x="-36589" y="46539"/>
                                </a:lnTo>
                                <a:moveTo>
                                  <a:pt x="-36589" y="46189"/>
                                </a:moveTo>
                                <a:lnTo>
                                  <a:pt x="-36930" y="46532"/>
                                </a:lnTo>
                              </a:path>
                            </a:pathLst>
                          </a:custGeom>
                          <a:noFill/>
                          <a:ln w="18288">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 name="Freeform 1285"/>
                        <wps:cNvSpPr>
                          <a:spLocks/>
                        </wps:cNvSpPr>
                        <wps:spPr bwMode="auto">
                          <a:xfrm>
                            <a:off x="9006" y="5976"/>
                            <a:ext cx="334" cy="353"/>
                          </a:xfrm>
                          <a:custGeom>
                            <a:avLst/>
                            <a:gdLst>
                              <a:gd name="T0" fmla="+- 0 9006 9006"/>
                              <a:gd name="T1" fmla="*/ T0 w 334"/>
                              <a:gd name="T2" fmla="+- 0 6157 5977"/>
                              <a:gd name="T3" fmla="*/ 6157 h 353"/>
                              <a:gd name="T4" fmla="+- 0 9138 9006"/>
                              <a:gd name="T5" fmla="*/ T4 w 334"/>
                              <a:gd name="T6" fmla="+- 0 6330 5977"/>
                              <a:gd name="T7" fmla="*/ 6330 h 353"/>
                              <a:gd name="T8" fmla="+- 0 9340 9006"/>
                              <a:gd name="T9" fmla="*/ T8 w 334"/>
                              <a:gd name="T10" fmla="+- 0 5977 5977"/>
                              <a:gd name="T11" fmla="*/ 5977 h 353"/>
                            </a:gdLst>
                            <a:ahLst/>
                            <a:cxnLst>
                              <a:cxn ang="0">
                                <a:pos x="T1" y="T3"/>
                              </a:cxn>
                              <a:cxn ang="0">
                                <a:pos x="T5" y="T7"/>
                              </a:cxn>
                              <a:cxn ang="0">
                                <a:pos x="T9" y="T11"/>
                              </a:cxn>
                            </a:cxnLst>
                            <a:rect l="0" t="0" r="r" b="b"/>
                            <a:pathLst>
                              <a:path w="334" h="353">
                                <a:moveTo>
                                  <a:pt x="0" y="180"/>
                                </a:moveTo>
                                <a:lnTo>
                                  <a:pt x="132" y="353"/>
                                </a:lnTo>
                                <a:lnTo>
                                  <a:pt x="334" y="0"/>
                                </a:lnTo>
                              </a:path>
                            </a:pathLst>
                          </a:custGeom>
                          <a:noFill/>
                          <a:ln w="13716">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 name="AutoShape 1286"/>
                        <wps:cNvSpPr>
                          <a:spLocks/>
                        </wps:cNvSpPr>
                        <wps:spPr bwMode="auto">
                          <a:xfrm>
                            <a:off x="46400" y="-40860"/>
                            <a:ext cx="2920" cy="39520"/>
                          </a:xfrm>
                          <a:custGeom>
                            <a:avLst/>
                            <a:gdLst>
                              <a:gd name="T0" fmla="+- 0 10509 46400"/>
                              <a:gd name="T1" fmla="*/ T0 w 2920"/>
                              <a:gd name="T2" fmla="+- 0 5989 -40860"/>
                              <a:gd name="T3" fmla="*/ 5989 h 39520"/>
                              <a:gd name="T4" fmla="+- 0 10847 46400"/>
                              <a:gd name="T5" fmla="*/ T4 w 2920"/>
                              <a:gd name="T6" fmla="+- 0 6332 -40860"/>
                              <a:gd name="T7" fmla="*/ 6332 h 39520"/>
                              <a:gd name="T8" fmla="+- 0 10847 46400"/>
                              <a:gd name="T9" fmla="*/ T8 w 2920"/>
                              <a:gd name="T10" fmla="+- 0 5982 -40860"/>
                              <a:gd name="T11" fmla="*/ 5982 h 39520"/>
                              <a:gd name="T12" fmla="+- 0 10509 46400"/>
                              <a:gd name="T13" fmla="*/ T12 w 2920"/>
                              <a:gd name="T14" fmla="+- 0 6325 -40860"/>
                              <a:gd name="T15" fmla="*/ 6325 h 39520"/>
                              <a:gd name="T16" fmla="+- 0 11975 46400"/>
                              <a:gd name="T17" fmla="*/ T16 w 2920"/>
                              <a:gd name="T18" fmla="+- 0 5989 -40860"/>
                              <a:gd name="T19" fmla="*/ 5989 h 39520"/>
                              <a:gd name="T20" fmla="+- 0 12316 46400"/>
                              <a:gd name="T21" fmla="*/ T20 w 2920"/>
                              <a:gd name="T22" fmla="+- 0 6332 -40860"/>
                              <a:gd name="T23" fmla="*/ 6332 h 39520"/>
                              <a:gd name="T24" fmla="+- 0 12316 46400"/>
                              <a:gd name="T25" fmla="*/ T24 w 2920"/>
                              <a:gd name="T26" fmla="+- 0 5982 -40860"/>
                              <a:gd name="T27" fmla="*/ 5982 h 39520"/>
                              <a:gd name="T28" fmla="+- 0 11975 46400"/>
                              <a:gd name="T29" fmla="*/ T28 w 2920"/>
                              <a:gd name="T30" fmla="+- 0 6325 -40860"/>
                              <a:gd name="T31" fmla="*/ 6325 h 39520"/>
                              <a:gd name="T32" fmla="+- 0 13444 46400"/>
                              <a:gd name="T33" fmla="*/ T32 w 2920"/>
                              <a:gd name="T34" fmla="+- 0 5989 -40860"/>
                              <a:gd name="T35" fmla="*/ 5989 h 39520"/>
                              <a:gd name="T36" fmla="+- 0 13782 46400"/>
                              <a:gd name="T37" fmla="*/ T36 w 2920"/>
                              <a:gd name="T38" fmla="+- 0 6332 -40860"/>
                              <a:gd name="T39" fmla="*/ 6332 h 39520"/>
                              <a:gd name="T40" fmla="+- 0 13782 46400"/>
                              <a:gd name="T41" fmla="*/ T40 w 2920"/>
                              <a:gd name="T42" fmla="+- 0 5982 -40860"/>
                              <a:gd name="T43" fmla="*/ 5982 h 39520"/>
                              <a:gd name="T44" fmla="+- 0 13444 46400"/>
                              <a:gd name="T45" fmla="*/ T44 w 2920"/>
                              <a:gd name="T46" fmla="+- 0 6325 -40860"/>
                              <a:gd name="T47" fmla="*/ 6325 h 39520"/>
                              <a:gd name="T48" fmla="+- 0 14910 46400"/>
                              <a:gd name="T49" fmla="*/ T48 w 2920"/>
                              <a:gd name="T50" fmla="+- 0 5989 -40860"/>
                              <a:gd name="T51" fmla="*/ 5989 h 39520"/>
                              <a:gd name="T52" fmla="+- 0 15251 46400"/>
                              <a:gd name="T53" fmla="*/ T52 w 2920"/>
                              <a:gd name="T54" fmla="+- 0 6332 -40860"/>
                              <a:gd name="T55" fmla="*/ 6332 h 39520"/>
                              <a:gd name="T56" fmla="+- 0 15251 46400"/>
                              <a:gd name="T57" fmla="*/ T56 w 2920"/>
                              <a:gd name="T58" fmla="+- 0 5982 -40860"/>
                              <a:gd name="T59" fmla="*/ 5982 h 39520"/>
                              <a:gd name="T60" fmla="+- 0 14910 46400"/>
                              <a:gd name="T61" fmla="*/ T60 w 2920"/>
                              <a:gd name="T62" fmla="+- 0 6325 -40860"/>
                              <a:gd name="T63" fmla="*/ 6325 h 39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20" h="39520">
                                <a:moveTo>
                                  <a:pt x="-35891" y="46849"/>
                                </a:moveTo>
                                <a:lnTo>
                                  <a:pt x="-35553" y="47192"/>
                                </a:lnTo>
                                <a:moveTo>
                                  <a:pt x="-35553" y="46842"/>
                                </a:moveTo>
                                <a:lnTo>
                                  <a:pt x="-35891" y="47185"/>
                                </a:lnTo>
                                <a:moveTo>
                                  <a:pt x="-34425" y="46849"/>
                                </a:moveTo>
                                <a:lnTo>
                                  <a:pt x="-34084" y="47192"/>
                                </a:lnTo>
                                <a:moveTo>
                                  <a:pt x="-34084" y="46842"/>
                                </a:moveTo>
                                <a:lnTo>
                                  <a:pt x="-34425" y="47185"/>
                                </a:lnTo>
                                <a:moveTo>
                                  <a:pt x="-32956" y="46849"/>
                                </a:moveTo>
                                <a:lnTo>
                                  <a:pt x="-32618" y="47192"/>
                                </a:lnTo>
                                <a:moveTo>
                                  <a:pt x="-32618" y="46842"/>
                                </a:moveTo>
                                <a:lnTo>
                                  <a:pt x="-32956" y="47185"/>
                                </a:lnTo>
                                <a:moveTo>
                                  <a:pt x="-31490" y="46849"/>
                                </a:moveTo>
                                <a:lnTo>
                                  <a:pt x="-31149" y="47192"/>
                                </a:lnTo>
                                <a:moveTo>
                                  <a:pt x="-31149" y="46842"/>
                                </a:moveTo>
                                <a:lnTo>
                                  <a:pt x="-31490" y="47185"/>
                                </a:lnTo>
                              </a:path>
                            </a:pathLst>
                          </a:custGeom>
                          <a:noFill/>
                          <a:ln w="18288">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 name="Freeform 1287"/>
                        <wps:cNvSpPr>
                          <a:spLocks/>
                        </wps:cNvSpPr>
                        <wps:spPr bwMode="auto">
                          <a:xfrm>
                            <a:off x="9006" y="6627"/>
                            <a:ext cx="334" cy="356"/>
                          </a:xfrm>
                          <a:custGeom>
                            <a:avLst/>
                            <a:gdLst>
                              <a:gd name="T0" fmla="+- 0 9006 9006"/>
                              <a:gd name="T1" fmla="*/ T0 w 334"/>
                              <a:gd name="T2" fmla="+- 0 6810 6627"/>
                              <a:gd name="T3" fmla="*/ 6810 h 356"/>
                              <a:gd name="T4" fmla="+- 0 9138 9006"/>
                              <a:gd name="T5" fmla="*/ T4 w 334"/>
                              <a:gd name="T6" fmla="+- 0 6982 6627"/>
                              <a:gd name="T7" fmla="*/ 6982 h 356"/>
                              <a:gd name="T8" fmla="+- 0 9340 9006"/>
                              <a:gd name="T9" fmla="*/ T8 w 334"/>
                              <a:gd name="T10" fmla="+- 0 6627 6627"/>
                              <a:gd name="T11" fmla="*/ 6627 h 356"/>
                            </a:gdLst>
                            <a:ahLst/>
                            <a:cxnLst>
                              <a:cxn ang="0">
                                <a:pos x="T1" y="T3"/>
                              </a:cxn>
                              <a:cxn ang="0">
                                <a:pos x="T5" y="T7"/>
                              </a:cxn>
                              <a:cxn ang="0">
                                <a:pos x="T9" y="T11"/>
                              </a:cxn>
                            </a:cxnLst>
                            <a:rect l="0" t="0" r="r" b="b"/>
                            <a:pathLst>
                              <a:path w="334" h="356">
                                <a:moveTo>
                                  <a:pt x="0" y="183"/>
                                </a:moveTo>
                                <a:lnTo>
                                  <a:pt x="132" y="355"/>
                                </a:lnTo>
                                <a:lnTo>
                                  <a:pt x="334" y="0"/>
                                </a:lnTo>
                              </a:path>
                            </a:pathLst>
                          </a:custGeom>
                          <a:noFill/>
                          <a:ln w="13716">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4" name="AutoShape 1288"/>
                        <wps:cNvSpPr>
                          <a:spLocks/>
                        </wps:cNvSpPr>
                        <wps:spPr bwMode="auto">
                          <a:xfrm>
                            <a:off x="40960" y="-40860"/>
                            <a:ext cx="2920" cy="39520"/>
                          </a:xfrm>
                          <a:custGeom>
                            <a:avLst/>
                            <a:gdLst>
                              <a:gd name="T0" fmla="+- 0 10509 40960"/>
                              <a:gd name="T1" fmla="*/ T0 w 2920"/>
                              <a:gd name="T2" fmla="+- 0 6642 -40860"/>
                              <a:gd name="T3" fmla="*/ 6642 h 39520"/>
                              <a:gd name="T4" fmla="+- 0 10847 40960"/>
                              <a:gd name="T5" fmla="*/ T4 w 2920"/>
                              <a:gd name="T6" fmla="+- 0 6985 -40860"/>
                              <a:gd name="T7" fmla="*/ 6985 h 39520"/>
                              <a:gd name="T8" fmla="+- 0 10847 40960"/>
                              <a:gd name="T9" fmla="*/ T8 w 2920"/>
                              <a:gd name="T10" fmla="+- 0 6634 -40860"/>
                              <a:gd name="T11" fmla="*/ 6634 h 39520"/>
                              <a:gd name="T12" fmla="+- 0 10509 40960"/>
                              <a:gd name="T13" fmla="*/ T12 w 2920"/>
                              <a:gd name="T14" fmla="+- 0 6978 -40860"/>
                              <a:gd name="T15" fmla="*/ 6978 h 39520"/>
                              <a:gd name="T16" fmla="+- 0 11975 40960"/>
                              <a:gd name="T17" fmla="*/ T16 w 2920"/>
                              <a:gd name="T18" fmla="+- 0 6642 -40860"/>
                              <a:gd name="T19" fmla="*/ 6642 h 39520"/>
                              <a:gd name="T20" fmla="+- 0 12316 40960"/>
                              <a:gd name="T21" fmla="*/ T20 w 2920"/>
                              <a:gd name="T22" fmla="+- 0 6985 -40860"/>
                              <a:gd name="T23" fmla="*/ 6985 h 39520"/>
                              <a:gd name="T24" fmla="+- 0 12316 40960"/>
                              <a:gd name="T25" fmla="*/ T24 w 2920"/>
                              <a:gd name="T26" fmla="+- 0 6634 -40860"/>
                              <a:gd name="T27" fmla="*/ 6634 h 39520"/>
                              <a:gd name="T28" fmla="+- 0 11975 40960"/>
                              <a:gd name="T29" fmla="*/ T28 w 2920"/>
                              <a:gd name="T30" fmla="+- 0 6978 -40860"/>
                              <a:gd name="T31" fmla="*/ 6978 h 39520"/>
                              <a:gd name="T32" fmla="+- 0 13444 40960"/>
                              <a:gd name="T33" fmla="*/ T32 w 2920"/>
                              <a:gd name="T34" fmla="+- 0 6642 -40860"/>
                              <a:gd name="T35" fmla="*/ 6642 h 39520"/>
                              <a:gd name="T36" fmla="+- 0 13782 40960"/>
                              <a:gd name="T37" fmla="*/ T36 w 2920"/>
                              <a:gd name="T38" fmla="+- 0 6985 -40860"/>
                              <a:gd name="T39" fmla="*/ 6985 h 39520"/>
                              <a:gd name="T40" fmla="+- 0 13782 40960"/>
                              <a:gd name="T41" fmla="*/ T40 w 2920"/>
                              <a:gd name="T42" fmla="+- 0 6634 -40860"/>
                              <a:gd name="T43" fmla="*/ 6634 h 39520"/>
                              <a:gd name="T44" fmla="+- 0 13444 40960"/>
                              <a:gd name="T45" fmla="*/ T44 w 2920"/>
                              <a:gd name="T46" fmla="+- 0 6978 -40860"/>
                              <a:gd name="T47" fmla="*/ 6978 h 39520"/>
                              <a:gd name="T48" fmla="+- 0 14910 40960"/>
                              <a:gd name="T49" fmla="*/ T48 w 2920"/>
                              <a:gd name="T50" fmla="+- 0 6642 -40860"/>
                              <a:gd name="T51" fmla="*/ 6642 h 39520"/>
                              <a:gd name="T52" fmla="+- 0 15251 40960"/>
                              <a:gd name="T53" fmla="*/ T52 w 2920"/>
                              <a:gd name="T54" fmla="+- 0 6985 -40860"/>
                              <a:gd name="T55" fmla="*/ 6985 h 39520"/>
                              <a:gd name="T56" fmla="+- 0 15251 40960"/>
                              <a:gd name="T57" fmla="*/ T56 w 2920"/>
                              <a:gd name="T58" fmla="+- 0 6634 -40860"/>
                              <a:gd name="T59" fmla="*/ 6634 h 39520"/>
                              <a:gd name="T60" fmla="+- 0 14910 40960"/>
                              <a:gd name="T61" fmla="*/ T60 w 2920"/>
                              <a:gd name="T62" fmla="+- 0 6978 -40860"/>
                              <a:gd name="T63" fmla="*/ 6978 h 39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20" h="39520">
                                <a:moveTo>
                                  <a:pt x="-30451" y="47502"/>
                                </a:moveTo>
                                <a:lnTo>
                                  <a:pt x="-30113" y="47845"/>
                                </a:lnTo>
                                <a:moveTo>
                                  <a:pt x="-30113" y="47494"/>
                                </a:moveTo>
                                <a:lnTo>
                                  <a:pt x="-30451" y="47838"/>
                                </a:lnTo>
                                <a:moveTo>
                                  <a:pt x="-28985" y="47502"/>
                                </a:moveTo>
                                <a:lnTo>
                                  <a:pt x="-28644" y="47845"/>
                                </a:lnTo>
                                <a:moveTo>
                                  <a:pt x="-28644" y="47494"/>
                                </a:moveTo>
                                <a:lnTo>
                                  <a:pt x="-28985" y="47838"/>
                                </a:lnTo>
                                <a:moveTo>
                                  <a:pt x="-27516" y="47502"/>
                                </a:moveTo>
                                <a:lnTo>
                                  <a:pt x="-27178" y="47845"/>
                                </a:lnTo>
                                <a:moveTo>
                                  <a:pt x="-27178" y="47494"/>
                                </a:moveTo>
                                <a:lnTo>
                                  <a:pt x="-27516" y="47838"/>
                                </a:lnTo>
                                <a:moveTo>
                                  <a:pt x="-26050" y="47502"/>
                                </a:moveTo>
                                <a:lnTo>
                                  <a:pt x="-25709" y="47845"/>
                                </a:lnTo>
                                <a:moveTo>
                                  <a:pt x="-25709" y="47494"/>
                                </a:moveTo>
                                <a:lnTo>
                                  <a:pt x="-26050" y="47838"/>
                                </a:lnTo>
                              </a:path>
                            </a:pathLst>
                          </a:custGeom>
                          <a:noFill/>
                          <a:ln w="18288">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5" name="AutoShape 1289"/>
                        <wps:cNvSpPr>
                          <a:spLocks/>
                        </wps:cNvSpPr>
                        <wps:spPr bwMode="auto">
                          <a:xfrm>
                            <a:off x="35540" y="-53380"/>
                            <a:ext cx="2960" cy="15300"/>
                          </a:xfrm>
                          <a:custGeom>
                            <a:avLst/>
                            <a:gdLst>
                              <a:gd name="T0" fmla="+- 0 9006 35540"/>
                              <a:gd name="T1" fmla="*/ T0 w 2960"/>
                              <a:gd name="T2" fmla="+- 0 7462 -53380"/>
                              <a:gd name="T3" fmla="*/ 7462 h 15300"/>
                              <a:gd name="T4" fmla="+- 0 9138 35540"/>
                              <a:gd name="T5" fmla="*/ T4 w 2960"/>
                              <a:gd name="T6" fmla="+- 0 7635 -53380"/>
                              <a:gd name="T7" fmla="*/ 7635 h 15300"/>
                              <a:gd name="T8" fmla="+- 0 9340 35540"/>
                              <a:gd name="T9" fmla="*/ T8 w 2960"/>
                              <a:gd name="T10" fmla="+- 0 7280 -53380"/>
                              <a:gd name="T11" fmla="*/ 7280 h 15300"/>
                              <a:gd name="T12" fmla="+- 0 10511 35540"/>
                              <a:gd name="T13" fmla="*/ T12 w 2960"/>
                              <a:gd name="T14" fmla="+- 0 7462 -53380"/>
                              <a:gd name="T15" fmla="*/ 7462 h 15300"/>
                              <a:gd name="T16" fmla="+- 0 10643 35540"/>
                              <a:gd name="T17" fmla="*/ T16 w 2960"/>
                              <a:gd name="T18" fmla="+- 0 7635 -53380"/>
                              <a:gd name="T19" fmla="*/ 7635 h 15300"/>
                              <a:gd name="T20" fmla="+- 0 10842 35540"/>
                              <a:gd name="T21" fmla="*/ T20 w 2960"/>
                              <a:gd name="T22" fmla="+- 0 7280 -53380"/>
                              <a:gd name="T23" fmla="*/ 7280 h 15300"/>
                            </a:gdLst>
                            <a:ahLst/>
                            <a:cxnLst>
                              <a:cxn ang="0">
                                <a:pos x="T1" y="T3"/>
                              </a:cxn>
                              <a:cxn ang="0">
                                <a:pos x="T5" y="T7"/>
                              </a:cxn>
                              <a:cxn ang="0">
                                <a:pos x="T9" y="T11"/>
                              </a:cxn>
                              <a:cxn ang="0">
                                <a:pos x="T13" y="T15"/>
                              </a:cxn>
                              <a:cxn ang="0">
                                <a:pos x="T17" y="T19"/>
                              </a:cxn>
                              <a:cxn ang="0">
                                <a:pos x="T21" y="T23"/>
                              </a:cxn>
                            </a:cxnLst>
                            <a:rect l="0" t="0" r="r" b="b"/>
                            <a:pathLst>
                              <a:path w="2960" h="15300">
                                <a:moveTo>
                                  <a:pt x="-26534" y="60842"/>
                                </a:moveTo>
                                <a:lnTo>
                                  <a:pt x="-26402" y="61015"/>
                                </a:lnTo>
                                <a:lnTo>
                                  <a:pt x="-26200" y="60660"/>
                                </a:lnTo>
                                <a:moveTo>
                                  <a:pt x="-25029" y="60842"/>
                                </a:moveTo>
                                <a:lnTo>
                                  <a:pt x="-24897" y="61015"/>
                                </a:lnTo>
                                <a:lnTo>
                                  <a:pt x="-24698" y="60660"/>
                                </a:lnTo>
                              </a:path>
                            </a:pathLst>
                          </a:custGeom>
                          <a:noFill/>
                          <a:ln w="13716">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 name="AutoShape 1290"/>
                        <wps:cNvSpPr>
                          <a:spLocks/>
                        </wps:cNvSpPr>
                        <wps:spPr bwMode="auto">
                          <a:xfrm>
                            <a:off x="35520" y="-28640"/>
                            <a:ext cx="2920" cy="27300"/>
                          </a:xfrm>
                          <a:custGeom>
                            <a:avLst/>
                            <a:gdLst>
                              <a:gd name="T0" fmla="+- 0 11975 35520"/>
                              <a:gd name="T1" fmla="*/ T0 w 2920"/>
                              <a:gd name="T2" fmla="+- 0 7294 -28640"/>
                              <a:gd name="T3" fmla="*/ 7294 h 27300"/>
                              <a:gd name="T4" fmla="+- 0 12316 35520"/>
                              <a:gd name="T5" fmla="*/ T4 w 2920"/>
                              <a:gd name="T6" fmla="+- 0 7638 -28640"/>
                              <a:gd name="T7" fmla="*/ 7638 h 27300"/>
                              <a:gd name="T8" fmla="+- 0 12316 35520"/>
                              <a:gd name="T9" fmla="*/ T8 w 2920"/>
                              <a:gd name="T10" fmla="+- 0 7287 -28640"/>
                              <a:gd name="T11" fmla="*/ 7287 h 27300"/>
                              <a:gd name="T12" fmla="+- 0 11975 35520"/>
                              <a:gd name="T13" fmla="*/ T12 w 2920"/>
                              <a:gd name="T14" fmla="+- 0 7630 -28640"/>
                              <a:gd name="T15" fmla="*/ 7630 h 27300"/>
                              <a:gd name="T16" fmla="+- 0 13444 35520"/>
                              <a:gd name="T17" fmla="*/ T16 w 2920"/>
                              <a:gd name="T18" fmla="+- 0 7294 -28640"/>
                              <a:gd name="T19" fmla="*/ 7294 h 27300"/>
                              <a:gd name="T20" fmla="+- 0 13782 35520"/>
                              <a:gd name="T21" fmla="*/ T20 w 2920"/>
                              <a:gd name="T22" fmla="+- 0 7638 -28640"/>
                              <a:gd name="T23" fmla="*/ 7638 h 27300"/>
                              <a:gd name="T24" fmla="+- 0 13782 35520"/>
                              <a:gd name="T25" fmla="*/ T24 w 2920"/>
                              <a:gd name="T26" fmla="+- 0 7287 -28640"/>
                              <a:gd name="T27" fmla="*/ 7287 h 27300"/>
                              <a:gd name="T28" fmla="+- 0 13444 35520"/>
                              <a:gd name="T29" fmla="*/ T28 w 2920"/>
                              <a:gd name="T30" fmla="+- 0 7630 -28640"/>
                              <a:gd name="T31" fmla="*/ 7630 h 27300"/>
                              <a:gd name="T32" fmla="+- 0 14910 35520"/>
                              <a:gd name="T33" fmla="*/ T32 w 2920"/>
                              <a:gd name="T34" fmla="+- 0 7294 -28640"/>
                              <a:gd name="T35" fmla="*/ 7294 h 27300"/>
                              <a:gd name="T36" fmla="+- 0 15251 35520"/>
                              <a:gd name="T37" fmla="*/ T36 w 2920"/>
                              <a:gd name="T38" fmla="+- 0 7638 -28640"/>
                              <a:gd name="T39" fmla="*/ 7638 h 27300"/>
                              <a:gd name="T40" fmla="+- 0 15251 35520"/>
                              <a:gd name="T41" fmla="*/ T40 w 2920"/>
                              <a:gd name="T42" fmla="+- 0 7287 -28640"/>
                              <a:gd name="T43" fmla="*/ 7287 h 27300"/>
                              <a:gd name="T44" fmla="+- 0 14910 35520"/>
                              <a:gd name="T45" fmla="*/ T44 w 2920"/>
                              <a:gd name="T46" fmla="+- 0 7630 -28640"/>
                              <a:gd name="T47" fmla="*/ 7630 h 27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920" h="27300">
                                <a:moveTo>
                                  <a:pt x="-23545" y="35934"/>
                                </a:moveTo>
                                <a:lnTo>
                                  <a:pt x="-23204" y="36278"/>
                                </a:lnTo>
                                <a:moveTo>
                                  <a:pt x="-23204" y="35927"/>
                                </a:moveTo>
                                <a:lnTo>
                                  <a:pt x="-23545" y="36270"/>
                                </a:lnTo>
                                <a:moveTo>
                                  <a:pt x="-22076" y="35934"/>
                                </a:moveTo>
                                <a:lnTo>
                                  <a:pt x="-21738" y="36278"/>
                                </a:lnTo>
                                <a:moveTo>
                                  <a:pt x="-21738" y="35927"/>
                                </a:moveTo>
                                <a:lnTo>
                                  <a:pt x="-22076" y="36270"/>
                                </a:lnTo>
                                <a:moveTo>
                                  <a:pt x="-20610" y="35934"/>
                                </a:moveTo>
                                <a:lnTo>
                                  <a:pt x="-20269" y="36278"/>
                                </a:lnTo>
                                <a:moveTo>
                                  <a:pt x="-20269" y="35927"/>
                                </a:moveTo>
                                <a:lnTo>
                                  <a:pt x="-20610" y="36270"/>
                                </a:lnTo>
                              </a:path>
                            </a:pathLst>
                          </a:custGeom>
                          <a:noFill/>
                          <a:ln w="18288">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7" name="AutoShape 1291"/>
                        <wps:cNvSpPr>
                          <a:spLocks/>
                        </wps:cNvSpPr>
                        <wps:spPr bwMode="auto">
                          <a:xfrm>
                            <a:off x="30100" y="-53380"/>
                            <a:ext cx="2960" cy="15300"/>
                          </a:xfrm>
                          <a:custGeom>
                            <a:avLst/>
                            <a:gdLst>
                              <a:gd name="T0" fmla="+- 0 9006 30100"/>
                              <a:gd name="T1" fmla="*/ T0 w 2960"/>
                              <a:gd name="T2" fmla="+- 0 8115 -53380"/>
                              <a:gd name="T3" fmla="*/ 8115 h 15300"/>
                              <a:gd name="T4" fmla="+- 0 9138 30100"/>
                              <a:gd name="T5" fmla="*/ T4 w 2960"/>
                              <a:gd name="T6" fmla="+- 0 8288 -53380"/>
                              <a:gd name="T7" fmla="*/ 8288 h 15300"/>
                              <a:gd name="T8" fmla="+- 0 9340 30100"/>
                              <a:gd name="T9" fmla="*/ T8 w 2960"/>
                              <a:gd name="T10" fmla="+- 0 7933 -53380"/>
                              <a:gd name="T11" fmla="*/ 7933 h 15300"/>
                              <a:gd name="T12" fmla="+- 0 10511 30100"/>
                              <a:gd name="T13" fmla="*/ T12 w 2960"/>
                              <a:gd name="T14" fmla="+- 0 8115 -53380"/>
                              <a:gd name="T15" fmla="*/ 8115 h 15300"/>
                              <a:gd name="T16" fmla="+- 0 10643 30100"/>
                              <a:gd name="T17" fmla="*/ T16 w 2960"/>
                              <a:gd name="T18" fmla="+- 0 8288 -53380"/>
                              <a:gd name="T19" fmla="*/ 8288 h 15300"/>
                              <a:gd name="T20" fmla="+- 0 10842 30100"/>
                              <a:gd name="T21" fmla="*/ T20 w 2960"/>
                              <a:gd name="T22" fmla="+- 0 7933 -53380"/>
                              <a:gd name="T23" fmla="*/ 7933 h 15300"/>
                            </a:gdLst>
                            <a:ahLst/>
                            <a:cxnLst>
                              <a:cxn ang="0">
                                <a:pos x="T1" y="T3"/>
                              </a:cxn>
                              <a:cxn ang="0">
                                <a:pos x="T5" y="T7"/>
                              </a:cxn>
                              <a:cxn ang="0">
                                <a:pos x="T9" y="T11"/>
                              </a:cxn>
                              <a:cxn ang="0">
                                <a:pos x="T13" y="T15"/>
                              </a:cxn>
                              <a:cxn ang="0">
                                <a:pos x="T17" y="T19"/>
                              </a:cxn>
                              <a:cxn ang="0">
                                <a:pos x="T21" y="T23"/>
                              </a:cxn>
                            </a:cxnLst>
                            <a:rect l="0" t="0" r="r" b="b"/>
                            <a:pathLst>
                              <a:path w="2960" h="15300">
                                <a:moveTo>
                                  <a:pt x="-21094" y="61495"/>
                                </a:moveTo>
                                <a:lnTo>
                                  <a:pt x="-20962" y="61668"/>
                                </a:lnTo>
                                <a:lnTo>
                                  <a:pt x="-20760" y="61313"/>
                                </a:lnTo>
                                <a:moveTo>
                                  <a:pt x="-19589" y="61495"/>
                                </a:moveTo>
                                <a:lnTo>
                                  <a:pt x="-19457" y="61668"/>
                                </a:lnTo>
                                <a:lnTo>
                                  <a:pt x="-19258" y="61313"/>
                                </a:lnTo>
                              </a:path>
                            </a:pathLst>
                          </a:custGeom>
                          <a:noFill/>
                          <a:ln w="13716">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 name="AutoShape 1292"/>
                        <wps:cNvSpPr>
                          <a:spLocks/>
                        </wps:cNvSpPr>
                        <wps:spPr bwMode="auto">
                          <a:xfrm>
                            <a:off x="30080" y="-28640"/>
                            <a:ext cx="2920" cy="27300"/>
                          </a:xfrm>
                          <a:custGeom>
                            <a:avLst/>
                            <a:gdLst>
                              <a:gd name="T0" fmla="+- 0 11975 30080"/>
                              <a:gd name="T1" fmla="*/ T0 w 2920"/>
                              <a:gd name="T2" fmla="+- 0 7947 -28640"/>
                              <a:gd name="T3" fmla="*/ 7947 h 27300"/>
                              <a:gd name="T4" fmla="+- 0 12316 30080"/>
                              <a:gd name="T5" fmla="*/ T4 w 2920"/>
                              <a:gd name="T6" fmla="+- 0 8290 -28640"/>
                              <a:gd name="T7" fmla="*/ 8290 h 27300"/>
                              <a:gd name="T8" fmla="+- 0 12316 30080"/>
                              <a:gd name="T9" fmla="*/ T8 w 2920"/>
                              <a:gd name="T10" fmla="+- 0 7940 -28640"/>
                              <a:gd name="T11" fmla="*/ 7940 h 27300"/>
                              <a:gd name="T12" fmla="+- 0 11975 30080"/>
                              <a:gd name="T13" fmla="*/ T12 w 2920"/>
                              <a:gd name="T14" fmla="+- 0 8283 -28640"/>
                              <a:gd name="T15" fmla="*/ 8283 h 27300"/>
                              <a:gd name="T16" fmla="+- 0 13444 30080"/>
                              <a:gd name="T17" fmla="*/ T16 w 2920"/>
                              <a:gd name="T18" fmla="+- 0 7947 -28640"/>
                              <a:gd name="T19" fmla="*/ 7947 h 27300"/>
                              <a:gd name="T20" fmla="+- 0 13782 30080"/>
                              <a:gd name="T21" fmla="*/ T20 w 2920"/>
                              <a:gd name="T22" fmla="+- 0 8290 -28640"/>
                              <a:gd name="T23" fmla="*/ 8290 h 27300"/>
                              <a:gd name="T24" fmla="+- 0 13782 30080"/>
                              <a:gd name="T25" fmla="*/ T24 w 2920"/>
                              <a:gd name="T26" fmla="+- 0 7940 -28640"/>
                              <a:gd name="T27" fmla="*/ 7940 h 27300"/>
                              <a:gd name="T28" fmla="+- 0 13444 30080"/>
                              <a:gd name="T29" fmla="*/ T28 w 2920"/>
                              <a:gd name="T30" fmla="+- 0 8283 -28640"/>
                              <a:gd name="T31" fmla="*/ 8283 h 27300"/>
                              <a:gd name="T32" fmla="+- 0 14910 30080"/>
                              <a:gd name="T33" fmla="*/ T32 w 2920"/>
                              <a:gd name="T34" fmla="+- 0 7947 -28640"/>
                              <a:gd name="T35" fmla="*/ 7947 h 27300"/>
                              <a:gd name="T36" fmla="+- 0 15251 30080"/>
                              <a:gd name="T37" fmla="*/ T36 w 2920"/>
                              <a:gd name="T38" fmla="+- 0 8290 -28640"/>
                              <a:gd name="T39" fmla="*/ 8290 h 27300"/>
                              <a:gd name="T40" fmla="+- 0 15251 30080"/>
                              <a:gd name="T41" fmla="*/ T40 w 2920"/>
                              <a:gd name="T42" fmla="+- 0 7940 -28640"/>
                              <a:gd name="T43" fmla="*/ 7940 h 27300"/>
                              <a:gd name="T44" fmla="+- 0 14910 30080"/>
                              <a:gd name="T45" fmla="*/ T44 w 2920"/>
                              <a:gd name="T46" fmla="+- 0 8283 -28640"/>
                              <a:gd name="T47" fmla="*/ 8283 h 27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920" h="27300">
                                <a:moveTo>
                                  <a:pt x="-18105" y="36587"/>
                                </a:moveTo>
                                <a:lnTo>
                                  <a:pt x="-17764" y="36930"/>
                                </a:lnTo>
                                <a:moveTo>
                                  <a:pt x="-17764" y="36580"/>
                                </a:moveTo>
                                <a:lnTo>
                                  <a:pt x="-18105" y="36923"/>
                                </a:lnTo>
                                <a:moveTo>
                                  <a:pt x="-16636" y="36587"/>
                                </a:moveTo>
                                <a:lnTo>
                                  <a:pt x="-16298" y="36930"/>
                                </a:lnTo>
                                <a:moveTo>
                                  <a:pt x="-16298" y="36580"/>
                                </a:moveTo>
                                <a:lnTo>
                                  <a:pt x="-16636" y="36923"/>
                                </a:lnTo>
                                <a:moveTo>
                                  <a:pt x="-15170" y="36587"/>
                                </a:moveTo>
                                <a:lnTo>
                                  <a:pt x="-14829" y="36930"/>
                                </a:lnTo>
                                <a:moveTo>
                                  <a:pt x="-14829" y="36580"/>
                                </a:moveTo>
                                <a:lnTo>
                                  <a:pt x="-15170" y="36923"/>
                                </a:lnTo>
                              </a:path>
                            </a:pathLst>
                          </a:custGeom>
                          <a:noFill/>
                          <a:ln w="18288">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 name="AutoShape 1293"/>
                        <wps:cNvSpPr>
                          <a:spLocks/>
                        </wps:cNvSpPr>
                        <wps:spPr bwMode="auto">
                          <a:xfrm>
                            <a:off x="24660" y="-53380"/>
                            <a:ext cx="2960" cy="39780"/>
                          </a:xfrm>
                          <a:custGeom>
                            <a:avLst/>
                            <a:gdLst>
                              <a:gd name="T0" fmla="+- 0 9006 24660"/>
                              <a:gd name="T1" fmla="*/ T0 w 2960"/>
                              <a:gd name="T2" fmla="+- 0 8768 -53380"/>
                              <a:gd name="T3" fmla="*/ 8768 h 39780"/>
                              <a:gd name="T4" fmla="+- 0 9138 24660"/>
                              <a:gd name="T5" fmla="*/ T4 w 2960"/>
                              <a:gd name="T6" fmla="+- 0 8941 -53380"/>
                              <a:gd name="T7" fmla="*/ 8941 h 39780"/>
                              <a:gd name="T8" fmla="+- 0 9340 24660"/>
                              <a:gd name="T9" fmla="*/ T8 w 2960"/>
                              <a:gd name="T10" fmla="+- 0 8586 -53380"/>
                              <a:gd name="T11" fmla="*/ 8586 h 39780"/>
                              <a:gd name="T12" fmla="+- 0 10511 24660"/>
                              <a:gd name="T13" fmla="*/ T12 w 2960"/>
                              <a:gd name="T14" fmla="+- 0 8768 -53380"/>
                              <a:gd name="T15" fmla="*/ 8768 h 39780"/>
                              <a:gd name="T16" fmla="+- 0 10643 24660"/>
                              <a:gd name="T17" fmla="*/ T16 w 2960"/>
                              <a:gd name="T18" fmla="+- 0 8941 -53380"/>
                              <a:gd name="T19" fmla="*/ 8941 h 39780"/>
                              <a:gd name="T20" fmla="+- 0 10842 24660"/>
                              <a:gd name="T21" fmla="*/ T20 w 2960"/>
                              <a:gd name="T22" fmla="+- 0 8586 -53380"/>
                              <a:gd name="T23" fmla="*/ 8586 h 39780"/>
                              <a:gd name="T24" fmla="+- 0 11980 24660"/>
                              <a:gd name="T25" fmla="*/ T24 w 2960"/>
                              <a:gd name="T26" fmla="+- 0 8768 -53380"/>
                              <a:gd name="T27" fmla="*/ 8768 h 39780"/>
                              <a:gd name="T28" fmla="+- 0 12110 24660"/>
                              <a:gd name="T29" fmla="*/ T28 w 2960"/>
                              <a:gd name="T30" fmla="+- 0 8941 -53380"/>
                              <a:gd name="T31" fmla="*/ 8941 h 39780"/>
                              <a:gd name="T32" fmla="+- 0 12311 24660"/>
                              <a:gd name="T33" fmla="*/ T32 w 2960"/>
                              <a:gd name="T34" fmla="+- 0 8586 -53380"/>
                              <a:gd name="T35" fmla="*/ 8586 h 39780"/>
                              <a:gd name="T36" fmla="+- 0 13446 24660"/>
                              <a:gd name="T37" fmla="*/ T36 w 2960"/>
                              <a:gd name="T38" fmla="+- 0 8768 -53380"/>
                              <a:gd name="T39" fmla="*/ 8768 h 39780"/>
                              <a:gd name="T40" fmla="+- 0 13578 24660"/>
                              <a:gd name="T41" fmla="*/ T40 w 2960"/>
                              <a:gd name="T42" fmla="+- 0 8941 -53380"/>
                              <a:gd name="T43" fmla="*/ 8941 h 39780"/>
                              <a:gd name="T44" fmla="+- 0 13780 24660"/>
                              <a:gd name="T45" fmla="*/ T44 w 2960"/>
                              <a:gd name="T46" fmla="+- 0 8586 -53380"/>
                              <a:gd name="T47" fmla="*/ 8586 h 397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960" h="39780">
                                <a:moveTo>
                                  <a:pt x="-15654" y="62148"/>
                                </a:moveTo>
                                <a:lnTo>
                                  <a:pt x="-15522" y="62321"/>
                                </a:lnTo>
                                <a:lnTo>
                                  <a:pt x="-15320" y="61966"/>
                                </a:lnTo>
                                <a:moveTo>
                                  <a:pt x="-14149" y="62148"/>
                                </a:moveTo>
                                <a:lnTo>
                                  <a:pt x="-14017" y="62321"/>
                                </a:lnTo>
                                <a:lnTo>
                                  <a:pt x="-13818" y="61966"/>
                                </a:lnTo>
                                <a:moveTo>
                                  <a:pt x="-12680" y="62148"/>
                                </a:moveTo>
                                <a:lnTo>
                                  <a:pt x="-12550" y="62321"/>
                                </a:lnTo>
                                <a:lnTo>
                                  <a:pt x="-12349" y="61966"/>
                                </a:lnTo>
                                <a:moveTo>
                                  <a:pt x="-11214" y="62148"/>
                                </a:moveTo>
                                <a:lnTo>
                                  <a:pt x="-11082" y="62321"/>
                                </a:lnTo>
                                <a:lnTo>
                                  <a:pt x="-10880" y="61966"/>
                                </a:lnTo>
                              </a:path>
                            </a:pathLst>
                          </a:custGeom>
                          <a:noFill/>
                          <a:ln w="13716">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 name="AutoShape 1294"/>
                        <wps:cNvSpPr>
                          <a:spLocks/>
                        </wps:cNvSpPr>
                        <wps:spPr bwMode="auto">
                          <a:xfrm>
                            <a:off x="24640" y="-4180"/>
                            <a:ext cx="2920" cy="2840"/>
                          </a:xfrm>
                          <a:custGeom>
                            <a:avLst/>
                            <a:gdLst>
                              <a:gd name="T0" fmla="+- 0 14910 24640"/>
                              <a:gd name="T1" fmla="*/ T0 w 2920"/>
                              <a:gd name="T2" fmla="+- 0 8600 -4180"/>
                              <a:gd name="T3" fmla="*/ 8600 h 2840"/>
                              <a:gd name="T4" fmla="+- 0 15251 24640"/>
                              <a:gd name="T5" fmla="*/ T4 w 2920"/>
                              <a:gd name="T6" fmla="+- 0 8943 -4180"/>
                              <a:gd name="T7" fmla="*/ 8943 h 2840"/>
                              <a:gd name="T8" fmla="+- 0 15251 24640"/>
                              <a:gd name="T9" fmla="*/ T8 w 2920"/>
                              <a:gd name="T10" fmla="+- 0 8593 -4180"/>
                              <a:gd name="T11" fmla="*/ 8593 h 2840"/>
                              <a:gd name="T12" fmla="+- 0 14910 24640"/>
                              <a:gd name="T13" fmla="*/ T12 w 2920"/>
                              <a:gd name="T14" fmla="+- 0 8936 -4180"/>
                              <a:gd name="T15" fmla="*/ 8936 h 2840"/>
                            </a:gdLst>
                            <a:ahLst/>
                            <a:cxnLst>
                              <a:cxn ang="0">
                                <a:pos x="T1" y="T3"/>
                              </a:cxn>
                              <a:cxn ang="0">
                                <a:pos x="T5" y="T7"/>
                              </a:cxn>
                              <a:cxn ang="0">
                                <a:pos x="T9" y="T11"/>
                              </a:cxn>
                              <a:cxn ang="0">
                                <a:pos x="T13" y="T15"/>
                              </a:cxn>
                            </a:cxnLst>
                            <a:rect l="0" t="0" r="r" b="b"/>
                            <a:pathLst>
                              <a:path w="2920" h="2840">
                                <a:moveTo>
                                  <a:pt x="-9730" y="12780"/>
                                </a:moveTo>
                                <a:lnTo>
                                  <a:pt x="-9389" y="13123"/>
                                </a:lnTo>
                                <a:moveTo>
                                  <a:pt x="-9389" y="12773"/>
                                </a:moveTo>
                                <a:lnTo>
                                  <a:pt x="-9730" y="13116"/>
                                </a:lnTo>
                              </a:path>
                            </a:pathLst>
                          </a:custGeom>
                          <a:noFill/>
                          <a:ln w="18288">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 name="AutoShape 1295"/>
                        <wps:cNvSpPr>
                          <a:spLocks/>
                        </wps:cNvSpPr>
                        <wps:spPr bwMode="auto">
                          <a:xfrm>
                            <a:off x="19220" y="-53380"/>
                            <a:ext cx="2960" cy="15300"/>
                          </a:xfrm>
                          <a:custGeom>
                            <a:avLst/>
                            <a:gdLst>
                              <a:gd name="T0" fmla="+- 0 9006 19220"/>
                              <a:gd name="T1" fmla="*/ T0 w 2960"/>
                              <a:gd name="T2" fmla="+- 0 9421 -53380"/>
                              <a:gd name="T3" fmla="*/ 9421 h 15300"/>
                              <a:gd name="T4" fmla="+- 0 9138 19220"/>
                              <a:gd name="T5" fmla="*/ T4 w 2960"/>
                              <a:gd name="T6" fmla="+- 0 9594 -53380"/>
                              <a:gd name="T7" fmla="*/ 9594 h 15300"/>
                              <a:gd name="T8" fmla="+- 0 9340 19220"/>
                              <a:gd name="T9" fmla="*/ T8 w 2960"/>
                              <a:gd name="T10" fmla="+- 0 9238 -53380"/>
                              <a:gd name="T11" fmla="*/ 9238 h 15300"/>
                              <a:gd name="T12" fmla="+- 0 10511 19220"/>
                              <a:gd name="T13" fmla="*/ T12 w 2960"/>
                              <a:gd name="T14" fmla="+- 0 9421 -53380"/>
                              <a:gd name="T15" fmla="*/ 9421 h 15300"/>
                              <a:gd name="T16" fmla="+- 0 10643 19220"/>
                              <a:gd name="T17" fmla="*/ T16 w 2960"/>
                              <a:gd name="T18" fmla="+- 0 9594 -53380"/>
                              <a:gd name="T19" fmla="*/ 9594 h 15300"/>
                              <a:gd name="T20" fmla="+- 0 10842 19220"/>
                              <a:gd name="T21" fmla="*/ T20 w 2960"/>
                              <a:gd name="T22" fmla="+- 0 9238 -53380"/>
                              <a:gd name="T23" fmla="*/ 9238 h 15300"/>
                            </a:gdLst>
                            <a:ahLst/>
                            <a:cxnLst>
                              <a:cxn ang="0">
                                <a:pos x="T1" y="T3"/>
                              </a:cxn>
                              <a:cxn ang="0">
                                <a:pos x="T5" y="T7"/>
                              </a:cxn>
                              <a:cxn ang="0">
                                <a:pos x="T9" y="T11"/>
                              </a:cxn>
                              <a:cxn ang="0">
                                <a:pos x="T13" y="T15"/>
                              </a:cxn>
                              <a:cxn ang="0">
                                <a:pos x="T17" y="T19"/>
                              </a:cxn>
                              <a:cxn ang="0">
                                <a:pos x="T21" y="T23"/>
                              </a:cxn>
                            </a:cxnLst>
                            <a:rect l="0" t="0" r="r" b="b"/>
                            <a:pathLst>
                              <a:path w="2960" h="15300">
                                <a:moveTo>
                                  <a:pt x="-10214" y="62801"/>
                                </a:moveTo>
                                <a:lnTo>
                                  <a:pt x="-10082" y="62974"/>
                                </a:lnTo>
                                <a:lnTo>
                                  <a:pt x="-9880" y="62618"/>
                                </a:lnTo>
                                <a:moveTo>
                                  <a:pt x="-8709" y="62801"/>
                                </a:moveTo>
                                <a:lnTo>
                                  <a:pt x="-8577" y="62974"/>
                                </a:lnTo>
                                <a:lnTo>
                                  <a:pt x="-8378" y="62618"/>
                                </a:lnTo>
                              </a:path>
                            </a:pathLst>
                          </a:custGeom>
                          <a:noFill/>
                          <a:ln w="13716">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2" name="AutoShape 1296"/>
                        <wps:cNvSpPr>
                          <a:spLocks/>
                        </wps:cNvSpPr>
                        <wps:spPr bwMode="auto">
                          <a:xfrm>
                            <a:off x="19200" y="-28640"/>
                            <a:ext cx="2920" cy="15060"/>
                          </a:xfrm>
                          <a:custGeom>
                            <a:avLst/>
                            <a:gdLst>
                              <a:gd name="T0" fmla="+- 0 11975 19200"/>
                              <a:gd name="T1" fmla="*/ T0 w 2920"/>
                              <a:gd name="T2" fmla="+- 0 9253 -28640"/>
                              <a:gd name="T3" fmla="*/ 9253 h 15060"/>
                              <a:gd name="T4" fmla="+- 0 12316 19200"/>
                              <a:gd name="T5" fmla="*/ T4 w 2920"/>
                              <a:gd name="T6" fmla="+- 0 9596 -28640"/>
                              <a:gd name="T7" fmla="*/ 9596 h 15060"/>
                              <a:gd name="T8" fmla="+- 0 12316 19200"/>
                              <a:gd name="T9" fmla="*/ T8 w 2920"/>
                              <a:gd name="T10" fmla="+- 0 9246 -28640"/>
                              <a:gd name="T11" fmla="*/ 9246 h 15060"/>
                              <a:gd name="T12" fmla="+- 0 11975 19200"/>
                              <a:gd name="T13" fmla="*/ T12 w 2920"/>
                              <a:gd name="T14" fmla="+- 0 9589 -28640"/>
                              <a:gd name="T15" fmla="*/ 9589 h 15060"/>
                              <a:gd name="T16" fmla="+- 0 13444 19200"/>
                              <a:gd name="T17" fmla="*/ T16 w 2920"/>
                              <a:gd name="T18" fmla="+- 0 9253 -28640"/>
                              <a:gd name="T19" fmla="*/ 9253 h 15060"/>
                              <a:gd name="T20" fmla="+- 0 13782 19200"/>
                              <a:gd name="T21" fmla="*/ T20 w 2920"/>
                              <a:gd name="T22" fmla="+- 0 9596 -28640"/>
                              <a:gd name="T23" fmla="*/ 9596 h 15060"/>
                              <a:gd name="T24" fmla="+- 0 13782 19200"/>
                              <a:gd name="T25" fmla="*/ T24 w 2920"/>
                              <a:gd name="T26" fmla="+- 0 9246 -28640"/>
                              <a:gd name="T27" fmla="*/ 9246 h 15060"/>
                              <a:gd name="T28" fmla="+- 0 13444 19200"/>
                              <a:gd name="T29" fmla="*/ T28 w 2920"/>
                              <a:gd name="T30" fmla="+- 0 9589 -28640"/>
                              <a:gd name="T31" fmla="*/ 9589 h 150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920" h="15060">
                                <a:moveTo>
                                  <a:pt x="-7225" y="37893"/>
                                </a:moveTo>
                                <a:lnTo>
                                  <a:pt x="-6884" y="38236"/>
                                </a:lnTo>
                                <a:moveTo>
                                  <a:pt x="-6884" y="37886"/>
                                </a:moveTo>
                                <a:lnTo>
                                  <a:pt x="-7225" y="38229"/>
                                </a:lnTo>
                                <a:moveTo>
                                  <a:pt x="-5756" y="37893"/>
                                </a:moveTo>
                                <a:lnTo>
                                  <a:pt x="-5418" y="38236"/>
                                </a:lnTo>
                                <a:moveTo>
                                  <a:pt x="-5418" y="37886"/>
                                </a:moveTo>
                                <a:lnTo>
                                  <a:pt x="-5756" y="38229"/>
                                </a:lnTo>
                              </a:path>
                            </a:pathLst>
                          </a:custGeom>
                          <a:noFill/>
                          <a:ln w="18288">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 name="AutoShape 1297"/>
                        <wps:cNvSpPr>
                          <a:spLocks/>
                        </wps:cNvSpPr>
                        <wps:spPr bwMode="auto">
                          <a:xfrm>
                            <a:off x="13800" y="-53380"/>
                            <a:ext cx="8380" cy="52000"/>
                          </a:xfrm>
                          <a:custGeom>
                            <a:avLst/>
                            <a:gdLst>
                              <a:gd name="T0" fmla="+- 0 14915 13800"/>
                              <a:gd name="T1" fmla="*/ T0 w 8380"/>
                              <a:gd name="T2" fmla="+- 0 9421 -53380"/>
                              <a:gd name="T3" fmla="*/ 9421 h 52000"/>
                              <a:gd name="T4" fmla="+- 0 15045 13800"/>
                              <a:gd name="T5" fmla="*/ T4 w 8380"/>
                              <a:gd name="T6" fmla="+- 0 9594 -53380"/>
                              <a:gd name="T7" fmla="*/ 9594 h 52000"/>
                              <a:gd name="T8" fmla="+- 0 15246 13800"/>
                              <a:gd name="T9" fmla="*/ T8 w 8380"/>
                              <a:gd name="T10" fmla="+- 0 9238 -53380"/>
                              <a:gd name="T11" fmla="*/ 9238 h 52000"/>
                              <a:gd name="T12" fmla="+- 0 9006 13800"/>
                              <a:gd name="T13" fmla="*/ T12 w 8380"/>
                              <a:gd name="T14" fmla="+- 0 10074 -53380"/>
                              <a:gd name="T15" fmla="*/ 10074 h 52000"/>
                              <a:gd name="T16" fmla="+- 0 9138 13800"/>
                              <a:gd name="T17" fmla="*/ T16 w 8380"/>
                              <a:gd name="T18" fmla="+- 0 10244 -53380"/>
                              <a:gd name="T19" fmla="*/ 10244 h 52000"/>
                              <a:gd name="T20" fmla="+- 0 9340 13800"/>
                              <a:gd name="T21" fmla="*/ T20 w 8380"/>
                              <a:gd name="T22" fmla="+- 0 9891 -53380"/>
                              <a:gd name="T23" fmla="*/ 9891 h 52000"/>
                              <a:gd name="T24" fmla="+- 0 10511 13800"/>
                              <a:gd name="T25" fmla="*/ T24 w 8380"/>
                              <a:gd name="T26" fmla="+- 0 10074 -53380"/>
                              <a:gd name="T27" fmla="*/ 10074 h 52000"/>
                              <a:gd name="T28" fmla="+- 0 10643 13800"/>
                              <a:gd name="T29" fmla="*/ T28 w 8380"/>
                              <a:gd name="T30" fmla="+- 0 10244 -53380"/>
                              <a:gd name="T31" fmla="*/ 10244 h 52000"/>
                              <a:gd name="T32" fmla="+- 0 10842 13800"/>
                              <a:gd name="T33" fmla="*/ T32 w 8380"/>
                              <a:gd name="T34" fmla="+- 0 9891 -53380"/>
                              <a:gd name="T35" fmla="*/ 9891 h 52000"/>
                              <a:gd name="T36" fmla="+- 0 11980 13800"/>
                              <a:gd name="T37" fmla="*/ T36 w 8380"/>
                              <a:gd name="T38" fmla="+- 0 10074 -53380"/>
                              <a:gd name="T39" fmla="*/ 10074 h 52000"/>
                              <a:gd name="T40" fmla="+- 0 12110 13800"/>
                              <a:gd name="T41" fmla="*/ T40 w 8380"/>
                              <a:gd name="T42" fmla="+- 0 10244 -53380"/>
                              <a:gd name="T43" fmla="*/ 10244 h 52000"/>
                              <a:gd name="T44" fmla="+- 0 12311 13800"/>
                              <a:gd name="T45" fmla="*/ T44 w 8380"/>
                              <a:gd name="T46" fmla="+- 0 9891 -53380"/>
                              <a:gd name="T47" fmla="*/ 9891 h 52000"/>
                              <a:gd name="T48" fmla="+- 0 13446 13800"/>
                              <a:gd name="T49" fmla="*/ T48 w 8380"/>
                              <a:gd name="T50" fmla="+- 0 10074 -53380"/>
                              <a:gd name="T51" fmla="*/ 10074 h 52000"/>
                              <a:gd name="T52" fmla="+- 0 13578 13800"/>
                              <a:gd name="T53" fmla="*/ T52 w 8380"/>
                              <a:gd name="T54" fmla="+- 0 10244 -53380"/>
                              <a:gd name="T55" fmla="*/ 10244 h 52000"/>
                              <a:gd name="T56" fmla="+- 0 13780 13800"/>
                              <a:gd name="T57" fmla="*/ T56 w 8380"/>
                              <a:gd name="T58" fmla="+- 0 9891 -53380"/>
                              <a:gd name="T59" fmla="*/ 9891 h 520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380" h="52000">
                                <a:moveTo>
                                  <a:pt x="1115" y="62801"/>
                                </a:moveTo>
                                <a:lnTo>
                                  <a:pt x="1245" y="62974"/>
                                </a:lnTo>
                                <a:lnTo>
                                  <a:pt x="1446" y="62618"/>
                                </a:lnTo>
                                <a:moveTo>
                                  <a:pt x="-4794" y="63454"/>
                                </a:moveTo>
                                <a:lnTo>
                                  <a:pt x="-4662" y="63624"/>
                                </a:lnTo>
                                <a:lnTo>
                                  <a:pt x="-4460" y="63271"/>
                                </a:lnTo>
                                <a:moveTo>
                                  <a:pt x="-3289" y="63454"/>
                                </a:moveTo>
                                <a:lnTo>
                                  <a:pt x="-3157" y="63624"/>
                                </a:lnTo>
                                <a:lnTo>
                                  <a:pt x="-2958" y="63271"/>
                                </a:lnTo>
                                <a:moveTo>
                                  <a:pt x="-1820" y="63454"/>
                                </a:moveTo>
                                <a:lnTo>
                                  <a:pt x="-1690" y="63624"/>
                                </a:lnTo>
                                <a:lnTo>
                                  <a:pt x="-1489" y="63271"/>
                                </a:lnTo>
                                <a:moveTo>
                                  <a:pt x="-354" y="63454"/>
                                </a:moveTo>
                                <a:lnTo>
                                  <a:pt x="-222" y="63624"/>
                                </a:lnTo>
                                <a:lnTo>
                                  <a:pt x="-20" y="63271"/>
                                </a:lnTo>
                              </a:path>
                            </a:pathLst>
                          </a:custGeom>
                          <a:noFill/>
                          <a:ln w="13716">
                            <a:solidFill>
                              <a:srgbClr val="00619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 name="AutoShape 1298"/>
                        <wps:cNvSpPr>
                          <a:spLocks/>
                        </wps:cNvSpPr>
                        <wps:spPr bwMode="auto">
                          <a:xfrm>
                            <a:off x="13760" y="-4180"/>
                            <a:ext cx="2920" cy="2840"/>
                          </a:xfrm>
                          <a:custGeom>
                            <a:avLst/>
                            <a:gdLst>
                              <a:gd name="T0" fmla="+- 0 14910 13760"/>
                              <a:gd name="T1" fmla="*/ T0 w 2920"/>
                              <a:gd name="T2" fmla="+- 0 9906 -4180"/>
                              <a:gd name="T3" fmla="*/ 9906 h 2840"/>
                              <a:gd name="T4" fmla="+- 0 15251 13760"/>
                              <a:gd name="T5" fmla="*/ T4 w 2920"/>
                              <a:gd name="T6" fmla="+- 0 10249 -4180"/>
                              <a:gd name="T7" fmla="*/ 10249 h 2840"/>
                              <a:gd name="T8" fmla="+- 0 15251 13760"/>
                              <a:gd name="T9" fmla="*/ T8 w 2920"/>
                              <a:gd name="T10" fmla="+- 0 9898 -4180"/>
                              <a:gd name="T11" fmla="*/ 9898 h 2840"/>
                              <a:gd name="T12" fmla="+- 0 14910 13760"/>
                              <a:gd name="T13" fmla="*/ T12 w 2920"/>
                              <a:gd name="T14" fmla="+- 0 10242 -4180"/>
                              <a:gd name="T15" fmla="*/ 10242 h 2840"/>
                            </a:gdLst>
                            <a:ahLst/>
                            <a:cxnLst>
                              <a:cxn ang="0">
                                <a:pos x="T1" y="T3"/>
                              </a:cxn>
                              <a:cxn ang="0">
                                <a:pos x="T5" y="T7"/>
                              </a:cxn>
                              <a:cxn ang="0">
                                <a:pos x="T9" y="T11"/>
                              </a:cxn>
                              <a:cxn ang="0">
                                <a:pos x="T13" y="T15"/>
                              </a:cxn>
                            </a:cxnLst>
                            <a:rect l="0" t="0" r="r" b="b"/>
                            <a:pathLst>
                              <a:path w="2920" h="2840">
                                <a:moveTo>
                                  <a:pt x="1150" y="14086"/>
                                </a:moveTo>
                                <a:lnTo>
                                  <a:pt x="1491" y="14429"/>
                                </a:lnTo>
                                <a:moveTo>
                                  <a:pt x="1491" y="14078"/>
                                </a:moveTo>
                                <a:lnTo>
                                  <a:pt x="1150" y="14422"/>
                                </a:lnTo>
                              </a:path>
                            </a:pathLst>
                          </a:custGeom>
                          <a:noFill/>
                          <a:ln w="18288">
                            <a:solidFill>
                              <a:srgbClr val="F9472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5" name="Rectangle 1299"/>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80703C" id="Группа 330" o:spid="_x0000_s1026" style="position:absolute;margin-left:14.1pt;margin-top:-.45pt;width:814.1pt;height:595.8pt;z-index:-251614208;mso-position-horizontal-relative:page;mso-position-vertical-relative:page" coordorigin="282,-9" coordsize="16282,11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">
                <v:shape id="AutoShape 1275" o:spid="_x0000_s1027" style="position:absolute;left:58520;top:-85580;width:3000;height:24820;visibility:visible;mso-wrap-style:square;v-text-anchor:top" coordsize="3000,2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k4lMIA&#10;AADcAAAADwAAAGRycy9kb3ducmV2LnhtbESPQYvCMBSE74L/ITzBm6ZaWKQaZVFE8bZqD94ezdu2&#10;u81LTaLWf28WFjwOM/MNs1h1phF3cr62rGAyTkAQF1bXXCo4n7ajGQgfkDU2lknBkzyslv3eAjNt&#10;H/xF92MoRYSwz1BBFUKbSemLigz6sW2Jo/dtncEQpSuldviIcNPIaZJ8SIM1x4UKW1pXVPweb0aB&#10;u+SmLXabg01zuSWUp+sUf5QaDrrPOYhAXXiH/9t7rSBNJ/B3Jh4B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mTiUwgAAANwAAAAPAAAAAAAAAAAAAAAAAJgCAABkcnMvZG93&#10;bnJldi54bWxQSwUGAAAAAAQABAD1AAAAhwMAAAAA&#10;" path="m-53378,90458r1304,l-52074,90098r-1304,l-53378,90458t1997,l-50399,90458r,-360l-51381,90098r,360e" filled="f" strokeweight=".24pt">
                  <v:path arrowok="t" o:connecttype="custom" o:connectlocs="-53378,4878;-52074,4878;-52074,4518;-53378,4518;-53378,4878;-51381,4878;-50399,4878;-50399,4518;-51381,4518;-51381,4878" o:connectangles="0,0,0,0,0,0,0,0,0,0"/>
                </v:shape>
                <v:shape id="AutoShape 1276" o:spid="_x0000_s1028" style="position:absolute;left:13800;top:-118320;width:64860;height:54860;visibility:visible;mso-wrap-style:square;v-text-anchor:top" coordsize="64860,54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o6O8MA&#10;AADcAAAADwAAAGRycy9kb3ducmV2LnhtbESP32rCMBTG7we+QziCd5qqc9ZqFClseDWZ+gCH5th2&#10;a05KEmt9+0UY7PLj+/Pj2+x604iOnK8tK5hOEhDEhdU1lwou5/dxCsIHZI2NZVLwIA+77eBlg5m2&#10;d/6i7hRKEUfYZ6igCqHNpPRFRQb9xLbE0btaZzBE6UqpHd7juGnkLEnepMGaI6HClvKKip/TzUSI&#10;+067JMWPZf76uXosKNfHMldqNOz3axCB+vAf/msftIL5fAbP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o6O8MAAADcAAAADwAAAAAAAAAAAAAAAACYAgAAZHJzL2Rv&#10;d25yZXYueG1sUEsFBgAAAAAEAAQA9QAAAIgDAAAAAA==&#10;" path="m-8173,123812r132,173l-7842,123632t1505,180l-6205,123985r202,-353m-8173,124467r132,173l-7842,124285t1505,182l-6205,124640r202,-355m-8173,125120r132,173l-7842,124940t1505,180l-6205,125293r202,-353m-8173,125775r132,173l-7842,125593t1505,182l-6205,125948r202,-355m-8173,126430r132,171l-7842,126248t1505,182l-6205,126601r202,-353m-8173,127083r132,173l-7842,126901t1505,182l-6205,127256r202,-355m-8173,127738r132,173l-7842,127556t1505,182l-6205,127911r202,-355m-8173,128391r132,173l-7842,128211t1505,180l-6205,128564r202,-353m-12586,120961r132,173l-12255,120781e" filled="f" strokecolor="#006192" strokeweight="1.08pt">
                  <v:path arrowok="t" o:connecttype="custom" o:connectlocs="-8173,5492;-8041,5665;-7842,5312;-6337,5492;-6205,5665;-6003,5312;-8173,6147;-8041,6320;-7842,5965;-6337,6147;-6205,6320;-6003,5965;-8173,6800;-8041,6973;-7842,6620;-6337,6800;-6205,6973;-6003,6620;-8173,7455;-8041,7628;-7842,7273;-6337,7455;-6205,7628;-6003,7273;-8173,8110;-8041,8281;-7842,7928;-6337,8110;-6205,8281;-6003,7928;-8173,8763;-8041,8936;-7842,8581;-6337,8763;-6205,8936;-6003,8581;-8173,9418;-8041,9591;-7842,9236;-6337,9418;-6205,9591;-6003,9236;-8173,10071;-8041,10244;-7842,9891;-6337,10071;-6205,10244;-6003,9891;-12586,2641;-12454,2814;-12255,2461" o:connectangles="0,0,0,0,0,0,0,0,0,0,0,0,0,0,0,0,0,0,0,0,0,0,0,0,0,0,0,0,0,0,0,0,0,0,0,0,0,0,0,0,0,0,0,0,0,0,0,0,0,0,0"/>
                </v:shape>
                <v:shape id="AutoShape 1277" o:spid="_x0000_s1029" style="position:absolute;left:75700;top:-98360;width:2920;height:2840;visibility:visible;mso-wrap-style:square;v-text-anchor:top" coordsize="2920,2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ntcQA&#10;AADcAAAADwAAAGRycy9kb3ducmV2LnhtbESPQWvCQBSE7wX/w/IEb3VXU6pEV5FSaS+lGAWvj+wz&#10;CWbfxuyapP++Wyh4HGbmG2a9HWwtOmp95VjDbKpAEOfOVFxoOB33z0sQPiAbrB2Thh/ysN2MntaY&#10;GtfzgbosFCJC2KeooQyhSaX0eUkW/dQ1xNG7uNZiiLItpGmxj3Bby7lSr9JixXGhxIbeSsqv2d1q&#10;eHm/DB83eeiz7xrn526h7vmX0noyHnYrEIGG8Aj/tz+NhiRJ4O9MP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MZ7XEAAAA3AAAAA8AAAAAAAAAAAAAAAAAmAIAAGRycy9k&#10;b3ducmV2LnhtbFBLBQYAAAAABAAEAPUAAACJAwAAAAA=&#10;" path="m-72091,100833r341,343m-71750,100826r-341,343e" filled="f" strokecolor="#f94728" strokeweight="1.44pt">
                  <v:path arrowok="t" o:connecttype="custom" o:connectlocs="-72091,2473;-71750,2816;-71750,2466;-72091,2809" o:connectangles="0,0,0,0"/>
                </v:shape>
                <v:shape id="Picture 1278" o:spid="_x0000_s1030" type="#_x0000_t75" style="position:absolute;left:8999;top:4539;width:348;height:3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NaBTEAAAA3AAAAA8AAABkcnMvZG93bnJldi54bWxEj0FrAjEUhO+F/ofwhF5Es1UpshqlKxR6&#10;qIda8fzYPDfLbl6WJNX03zeC4HGYmW+Y9TbZXlzIh9axgtdpAYK4drrlRsHx52OyBBEissbeMSn4&#10;owDbzfPTGkvtrvxNl0NsRIZwKFGBiXEopQy1IYth6gbi7J2dtxiz9I3UHq8Zbns5K4o3abHlvGBw&#10;oJ2hujv8WgX78Y6Mn42XMlVJfp1C1XWLSqmXUXpfgYiU4iN8b39qBfP5Am5n8hGQm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FNaBTEAAAA3AAAAA8AAAAAAAAAAAAAAAAA&#10;nwIAAGRycy9kb3ducmV2LnhtbFBLBQYAAAAABAAEAPcAAACQAwAAAAA=&#10;">
                  <v:imagedata r:id="rId391" o:title=""/>
                </v:shape>
                <v:shape id="AutoShape 1279" o:spid="_x0000_s1031" style="position:absolute;left:57480;top:-43540;width:4900;height:31440;visibility:visible;mso-wrap-style:square;v-text-anchor:top" coordsize="4900,3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WPDsYA&#10;AADcAAAADwAAAGRycy9kb3ducmV2LnhtbESPT2sCMRTE70K/Q3iF3jSrS6VsjSL+gfZSXSv0+ti8&#10;ZrcmL8sm1e23bwTB4zAzv2Fmi95ZcaYuNJ4VjEcZCOLK64aNguPndvgCIkRkjdYzKfijAIv5w2CG&#10;hfYXLul8iEYkCIcCFdQxtoWUoarJYRj5ljh5375zGJPsjNQdXhLcWTnJsql02HBaqLGlVU3V6fDr&#10;FKzX203efuRf+0253L8fd9b8GKvU02O/fAURqY/38K39phXk+TNcz6QjI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WPDsYAAADcAAAADwAAAAAAAAAAAAAAAACYAgAAZHJz&#10;L2Rvd25yZXYueG1sUEsFBgAAAAAEAAQA9QAAAIsDAAAAAA==&#10;" path="m-47293,48422r982,l-46311,48062r-982,l-47293,48422t1469,5l-44845,48427r,-367l-45824,48060r,367m-44214,48144r694,l-43520,47954r-694,l-44214,48144t,398l-43520,48542r,-400l-44214,48142r,400e" filled="f" strokeweight=".24pt">
                  <v:path arrowok="t" o:connecttype="custom" o:connectlocs="-47293,4882;-46311,4882;-46311,4522;-47293,4522;-47293,4882;-45824,4887;-44845,4887;-44845,4520;-45824,4520;-45824,4887;-44214,4604;-43520,4604;-43520,4414;-44214,4414;-44214,4604;-44214,5002;-43520,5002;-43520,4602;-44214,4602;-44214,5002" o:connectangles="0,0,0,0,0,0,0,0,0,0,0,0,0,0,0,0,0,0,0,0"/>
                </v:shape>
                <v:shape id="AutoShape 1280" o:spid="_x0000_s1032" style="position:absolute;left:58080;top:-16940;width:2040;height:4100;visibility:visible;mso-wrap-style:square;v-text-anchor:top" coordsize="2040,4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CZsUA&#10;AADcAAAADwAAAGRycy9kb3ducmV2LnhtbESPwW7CMBBE70j9B2uRuIEDKVGVYlAhonCFtofetvE2&#10;iRqvI9tA2q/HSEg9jmbmjWax6k0rzuR8Y1nBdJKAIC6tbrhS8P62HT+B8AFZY2uZFPySh9XyYbDA&#10;XNsLH+h8DJWIEPY5KqhD6HIpfVmTQT+xHXH0vq0zGKJ0ldQOLxFuWjlLkkwabDgu1NjRpqby53gy&#10;Cuazw27ttq+ff18F2cePrNiFtFBqNOxfnkEE6sN/+N7eawVpmsHtTDwCc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64JmxQAAANwAAAAPAAAAAAAAAAAAAAAAAJgCAABkcnMv&#10;ZG93bnJldi54bWxQSwUGAAAAAAQABAD1AAAAigMAAAAA&#10;" path="m-44701,21626r190,m-44406,21626r197,m-44701,21707r190,m-44406,21707r197,m-44701,21789r190,m-44406,21789r197,m-44701,21870r190,m-44406,21870r197,e" filled="f" strokecolor="#006192" strokeweight=".72pt">
                  <v:path arrowok="t" o:connecttype="custom" o:connectlocs="-44701,4686;-44511,4686;-44406,4686;-44209,4686;-44701,4767;-44511,4767;-44406,4767;-44209,4767;-44701,4849;-44511,4849;-44406,4849;-44209,4849;-44701,4930;-44511,4930;-44406,4930;-44209,4930" o:connectangles="0,0,0,0,0,0,0,0,0,0,0,0,0,0,0,0"/>
                </v:shape>
                <v:line id="Line 1281" o:spid="_x0000_s1033" style="position:absolute;visibility:visible;mso-wrap-style:square" from="14798,4702" to="15273,4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yo/cYAAADcAAAADwAAAGRycy9kb3ducmV2LnhtbESPQWvCQBSE70L/w/IKvemmTU0ldZW0&#10;pSDiRc2h3h7ZZxKafRuy2yT9964geBxm5htmuR5NI3rqXG1ZwfMsAkFcWF1zqSA/fk8XIJxH1thY&#10;JgX/5GC9epgsMdV24D31B1+KAGGXooLK+zaV0hUVGXQz2xIH72w7gz7IrpS6wyHATSNfoiiRBmsO&#10;CxW29FlR8Xv4Mwo+MN/m59fNLjM0JvOfk/syp4VST49j9g7C0+jv4Vt7oxXE8Rtcz4QjIF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hcqP3GAAAA3AAAAA8AAAAAAAAA&#10;AAAAAAAAoQIAAGRycy9kb3ducmV2LnhtbFBLBQYAAAAABAAEAPkAAACUAwAAAAA=&#10;" strokecolor="#006192" strokeweight="2.88pt"/>
                <v:shape id="Picture 1282" o:spid="_x0000_s1034" type="#_x0000_t75" style="position:absolute;left:15217;top:4568;width:147;height:2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Szm+/AAAA3AAAAA8AAABkcnMvZG93bnJldi54bWxET89rwjAUvg/2P4Q38Lams0NGZxQRZLta&#10;xV0fzTMtNi9tEm39781B2PHj+71cT7YTN/KhdazgI8tBENdOt2wUHA+79y8QISJr7ByTgjsFWK9e&#10;X5ZYajfynm5VNCKFcChRQRNjX0oZ6oYshsz1xIk7O28xJuiN1B7HFG47Oc/zhbTYcmposKdtQ/Wl&#10;uloFdIqDuWxa8zmeq5/h4Ish3P+Umr1Nm28Qkab4L366f7WCokhr05l0BOTq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8Es5vvwAAANwAAAAPAAAAAAAAAAAAAAAAAJ8CAABk&#10;cnMvZG93bnJldi54bWxQSwUGAAAAAAQABAD3AAAAiwMAAAAA&#10;">
                  <v:imagedata r:id="rId392" o:title=""/>
                </v:shape>
                <v:shape id="Freeform 1283" o:spid="_x0000_s1035" style="position:absolute;left:9006;top:5324;width:334;height:353;visibility:visible;mso-wrap-style:square;v-text-anchor:top" coordsize="334,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GrhsUA&#10;AADcAAAADwAAAGRycy9kb3ducmV2LnhtbESPzWvCQBTE7wX/h+UVvDUbKwSbZpViETx4qR+F3h7Z&#10;ZxLMvg3ZNR/+9V1B8DjMzG+YbDWYWnTUusqyglkUgyDOra64UHA8bN4WIJxH1lhbJgUjOVgtJy8Z&#10;ptr2/EPd3hciQNilqKD0vkmldHlJBl1kG+LgnW1r0AfZFlK32Ae4qeV7HCfSYMVhocSG1iXll/3V&#10;KPj1/e202G11Uv8VG/zuTuMRZ0pNX4evTxCeBv8MP9pbrWA+/4D7mXAE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UauGxQAAANwAAAAPAAAAAAAAAAAAAAAAAJgCAABkcnMv&#10;ZG93bnJldi54bWxQSwUGAAAAAAQABAD1AAAAigMAAAAA&#10;" path="m,180l132,353,334,e" filled="f" strokecolor="#006192" strokeweight="1.08pt">
                  <v:path arrowok="t" o:connecttype="custom" o:connectlocs="0,5504;132,5677;334,5324" o:connectangles="0,0,0"/>
                </v:shape>
                <v:shape id="AutoShape 1284" o:spid="_x0000_s1036" style="position:absolute;left:51840;top:-40860;width:2920;height:39520;visibility:visible;mso-wrap-style:square;v-text-anchor:top" coordsize="2920,3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ZRMEA&#10;AADcAAAADwAAAGRycy9kb3ducmV2LnhtbERPTYvCMBC9C/sfwix409RtXZZqlEWwCOJBXRaPQzO2&#10;xWZSkqj135uD4PHxvufL3rTiRs43lhVMxgkI4tLqhisFf8f16AeED8gaW8uk4EEelouPwRxzbe+8&#10;p9shVCKGsM9RQR1Cl0vpy5oM+rHtiCN3ts5giNBVUju8x3DTyq8k+ZYGG44NNXa0qqm8HK5GQbHb&#10;rrLztM1Orl+nyX9aYPcolBp+9r8zEIH68Ba/3ButIM3i/HgmHgG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mUTBAAAA3AAAAA8AAAAAAAAAAAAAAAAAmAIAAGRycy9kb3du&#10;cmV2LnhtbFBLBQYAAAAABAAEAPUAAACGAwAAAAA=&#10;" path="m-41331,46196r338,343m-40993,46189r-338,343m-39865,46196r341,343m-39524,46189r-341,343m-38396,46196r338,343m-38058,46189r-338,343m-36930,46196r341,343m-36589,46189r-341,343e" filled="f" strokecolor="#f94728" strokeweight="1.44pt">
                  <v:path arrowok="t" o:connecttype="custom" o:connectlocs="-41331,5336;-40993,5679;-40993,5329;-41331,5672;-39865,5336;-39524,5679;-39524,5329;-39865,5672;-38396,5336;-38058,5679;-38058,5329;-38396,5672;-36930,5336;-36589,5679;-36589,5329;-36930,5672" o:connectangles="0,0,0,0,0,0,0,0,0,0,0,0,0,0,0,0"/>
                </v:shape>
                <v:shape id="Freeform 1285" o:spid="_x0000_s1037" style="position:absolute;left:9006;top:5976;width:334;height:353;visibility:visible;mso-wrap-style:square;v-text-anchor:top" coordsize="334,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HU/cUA&#10;AADcAAAADwAAAGRycy9kb3ducmV2LnhtbESPT2vCQBTE7wW/w/IEb3WTtkiIriIWwYOXpkbw9sg+&#10;k2D2bchu86efvlso9DjMzG+YzW40jeipc7VlBfEyAkFcWF1zqeDyeXxOQDiPrLGxTAomcrDbzp42&#10;mGo78Af1mS9FgLBLUUHlfZtK6YqKDLqlbYmDd7edQR9kV0rd4RDgppEvUbSSBmsOCxW2dKioeGRf&#10;RsHVD995cj7pVXMrj/je59MFY6UW83G/BuFp9P/hv/ZJK3h9i+H3TDg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IdT9xQAAANwAAAAPAAAAAAAAAAAAAAAAAJgCAABkcnMv&#10;ZG93bnJldi54bWxQSwUGAAAAAAQABAD1AAAAigMAAAAA&#10;" path="m,180l132,353,334,e" filled="f" strokecolor="#006192" strokeweight="1.08pt">
                  <v:path arrowok="t" o:connecttype="custom" o:connectlocs="0,6157;132,6330;334,5977" o:connectangles="0,0,0"/>
                </v:shape>
                <v:shape id="AutoShape 1286" o:spid="_x0000_s1038" style="position:absolute;left:46400;top:-40860;width:2920;height:39520;visibility:visible;mso-wrap-style:square;v-text-anchor:top" coordsize="2920,3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GiqMQA&#10;AADcAAAADwAAAGRycy9kb3ducmV2LnhtbESPQWvCQBSE7wX/w/KE3upGk4pEVxHBUCg9VEU8PrLP&#10;JJh9G3ZXjf++WxA8DjPzDbNY9aYVN3K+saxgPEpAEJdWN1wpOOy3HzMQPiBrbC2Tggd5WC0HbwvM&#10;tb3zL912oRIRwj5HBXUIXS6lL2sy6Ee2I47e2TqDIUpXSe3wHuGmlZMkmUqDDceFGjva1FRedlej&#10;oPj53mTnzzY7uX6bJse0wO5RKPU+7NdzEIH68Ao/219aQZpN4P9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hoqjEAAAA3AAAAA8AAAAAAAAAAAAAAAAAmAIAAGRycy9k&#10;b3ducmV2LnhtbFBLBQYAAAAABAAEAPUAAACJAwAAAAA=&#10;" path="m-35891,46849r338,343m-35553,46842r-338,343m-34425,46849r341,343m-34084,46842r-341,343m-32956,46849r338,343m-32618,46842r-338,343m-31490,46849r341,343m-31149,46842r-341,343e" filled="f" strokecolor="#f94728" strokeweight="1.44pt">
                  <v:path arrowok="t" o:connecttype="custom" o:connectlocs="-35891,5989;-35553,6332;-35553,5982;-35891,6325;-34425,5989;-34084,6332;-34084,5982;-34425,6325;-32956,5989;-32618,6332;-32618,5982;-32956,6325;-31490,5989;-31149,6332;-31149,5982;-31490,6325" o:connectangles="0,0,0,0,0,0,0,0,0,0,0,0,0,0,0,0"/>
                </v:shape>
                <v:shape id="Freeform 1287" o:spid="_x0000_s1039" style="position:absolute;left:9006;top:6627;width:334;height:356;visibility:visible;mso-wrap-style:square;v-text-anchor:top" coordsize="334,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wfssMA&#10;AADcAAAADwAAAGRycy9kb3ducmV2LnhtbESPW2sCMRSE3wX/QzhC3zTrhWK3RpFFoW/i7f2wOd2k&#10;bk6WTVzXf98UhD4OM/MNs9r0rhYdtcF6VjCdZCCIS68tVwou5/14CSJEZI21Z1LwpACb9XCwwlz7&#10;Bx+pO8VKJAiHHBWYGJtcylAachgmviFO3rdvHcYk20rqFh8J7mo5y7J36dByWjDYUGGovJ3uTsF9&#10;8XPYL58HS9Mi63bG1h+FuSr1Nuq3nyAi9fE//Gp/aQXzxRz+zqQj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wfssMAAADcAAAADwAAAAAAAAAAAAAAAACYAgAAZHJzL2Rv&#10;d25yZXYueG1sUEsFBgAAAAAEAAQA9QAAAIgDAAAAAA==&#10;" path="m,183l132,355,334,e" filled="f" strokecolor="#006192" strokeweight="1.08pt">
                  <v:path arrowok="t" o:connecttype="custom" o:connectlocs="0,6810;132,6982;334,6627" o:connectangles="0,0,0"/>
                </v:shape>
                <v:shape id="AutoShape 1288" o:spid="_x0000_s1040" style="position:absolute;left:40960;top:-40860;width:2920;height:39520;visibility:visible;mso-wrap-style:square;v-text-anchor:top" coordsize="2920,39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SfR8UA&#10;AADcAAAADwAAAGRycy9kb3ducmV2LnhtbESPQWvCQBSE7wX/w/IEb3Vjk5YSsxERDIL0UFtKj4/s&#10;Mwlm34bdrcZ/7xYEj8PMfMMUq9H04kzOd5YVLOYJCOLa6o4bBd9f2+d3ED4ga+wtk4IreViVk6cC&#10;c20v/EnnQ2hEhLDPUUEbwpBL6euWDPq5HYijd7TOYIjSNVI7vES46eVLkrxJgx3HhRYH2rRUnw5/&#10;RkH1sd9kx9c++3XjNk1+0gqHa6XUbDqulyACjeERvrd3WkGaZfB/Jh4BW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hJ9HxQAAANwAAAAPAAAAAAAAAAAAAAAAAJgCAABkcnMv&#10;ZG93bnJldi54bWxQSwUGAAAAAAQABAD1AAAAigMAAAAA&#10;" path="m-30451,47502r338,343m-30113,47494r-338,344m-28985,47502r341,343m-28644,47494r-341,344m-27516,47502r338,343m-27178,47494r-338,344m-26050,47502r341,343m-25709,47494r-341,344e" filled="f" strokecolor="#f94728" strokeweight="1.44pt">
                  <v:path arrowok="t" o:connecttype="custom" o:connectlocs="-30451,6642;-30113,6985;-30113,6634;-30451,6978;-28985,6642;-28644,6985;-28644,6634;-28985,6978;-27516,6642;-27178,6985;-27178,6634;-27516,6978;-26050,6642;-25709,6985;-25709,6634;-26050,6978" o:connectangles="0,0,0,0,0,0,0,0,0,0,0,0,0,0,0,0"/>
                </v:shape>
                <v:shape id="AutoShape 1289" o:spid="_x0000_s1041" style="position:absolute;left:35540;top:-53380;width:2960;height:15300;visibility:visible;mso-wrap-style:square;v-text-anchor:top" coordsize="2960,1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dcYA&#10;AADcAAAADwAAAGRycy9kb3ducmV2LnhtbESPT2vCQBTE74LfYXlCb7rR1ioxG5GC0FOL6R/x9sg+&#10;k2D2bciuJs2n7xYKHoeZ+Q2TbHtTixu1rrKsYD6LQBDnVldcKPj82E/XIJxH1lhbJgU/5GCbjkcJ&#10;xtp2fKBb5gsRIOxiVFB638RSurwkg25mG+LgnW1r0AfZFlK32AW4qeUiip6lwYrDQokNvZSUX7Kr&#10;UZCd3q7ZoRtW8/di4OG4+sq/u71SD5N+twHhqff38H/7VSt4fFrC35lwBGT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Z+NdcYAAADcAAAADwAAAAAAAAAAAAAAAACYAgAAZHJz&#10;L2Rvd25yZXYueG1sUEsFBgAAAAAEAAQA9QAAAIsDAAAAAA==&#10;" path="m-26534,60842r132,173l-26200,60660t1171,182l-24897,61015r199,-355e" filled="f" strokecolor="#006192" strokeweight="1.08pt">
                  <v:path arrowok="t" o:connecttype="custom" o:connectlocs="-26534,7462;-26402,7635;-26200,7280;-25029,7462;-24897,7635;-24698,7280" o:connectangles="0,0,0,0,0,0"/>
                </v:shape>
                <v:shape id="AutoShape 1290" o:spid="_x0000_s1042" style="position:absolute;left:35520;top:-28640;width:2920;height:27300;visibility:visible;mso-wrap-style:square;v-text-anchor:top" coordsize="2920,2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4dNsUA&#10;AADcAAAADwAAAGRycy9kb3ducmV2LnhtbESPQU/CQBSE7yb8h80j4SZbRIlUFgIGEw8esHrg+NJ9&#10;dBu7b0vfUuq/d01MPE5m5pvMajP4RvXUSR3YwGyagSIug625MvD58XL7CEoissUmMBn4JoHNenSz&#10;wtyGK79TX8RKJQhLjgZcjG2utZSOPMo0tMTJO4XOY0yyq7Tt8JrgvtF3WbbQHmtOCw5benZUfhUX&#10;b0BQlq7f7Q5H784Pb/vzqRDSxkzGw/YJVKQh/of/2q/WwPx+Ab9n0hH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nh02xQAAANwAAAAPAAAAAAAAAAAAAAAAAJgCAABkcnMv&#10;ZG93bnJldi54bWxQSwUGAAAAAAQABAD1AAAAigMAAAAA&#10;" path="m-23545,35934r341,344m-23204,35927r-341,343m-22076,35934r338,344m-21738,35927r-338,343m-20610,35934r341,344m-20269,35927r-341,343e" filled="f" strokecolor="#f94728" strokeweight="1.44pt">
                  <v:path arrowok="t" o:connecttype="custom" o:connectlocs="-23545,7294;-23204,7638;-23204,7287;-23545,7630;-22076,7294;-21738,7638;-21738,7287;-22076,7630;-20610,7294;-20269,7638;-20269,7287;-20610,7630" o:connectangles="0,0,0,0,0,0,0,0,0,0,0,0"/>
                </v:shape>
                <v:shape id="AutoShape 1291" o:spid="_x0000_s1043" style="position:absolute;left:30100;top:-53380;width:2960;height:15300;visibility:visible;mso-wrap-style:square;v-text-anchor:top" coordsize="2960,1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G2mcYA&#10;AADcAAAADwAAAGRycy9kb3ducmV2LnhtbESPT2vCQBTE74V+h+UVvNWNfzAlukoRBE+Ksa14e2Sf&#10;SWj2bciuJubTu0Khx2FmfsMsVp2pxI0aV1pWMBpGIIgzq0vOFXwdN+8fIJxH1lhZJgV3crBavr4s&#10;MNG25QPdUp+LAGGXoILC+zqR0mUFGXRDWxMH72Ibgz7IJpe6wTbATSXHUTSTBksOCwXWtC4o+02v&#10;RkF63l3TQ9vHo33ec3+Kv7OfdqPU4K37nIPw1Pn/8F97qxVMpjE8z4Qj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G2mcYAAADcAAAADwAAAAAAAAAAAAAAAACYAgAAZHJz&#10;L2Rvd25yZXYueG1sUEsFBgAAAAAEAAQA9QAAAIsDAAAAAA==&#10;" path="m-21094,61495r132,173l-20760,61313t1171,182l-19457,61668r199,-355e" filled="f" strokecolor="#006192" strokeweight="1.08pt">
                  <v:path arrowok="t" o:connecttype="custom" o:connectlocs="-21094,8115;-20962,8288;-20760,7933;-19589,8115;-19457,8288;-19258,7933" o:connectangles="0,0,0,0,0,0"/>
                </v:shape>
                <v:shape id="AutoShape 1292" o:spid="_x0000_s1044" style="position:absolute;left:30080;top:-28640;width:2920;height:27300;visibility:visible;mso-wrap-style:square;v-text-anchor:top" coordsize="2920,27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0s38EA&#10;AADcAAAADwAAAGRycy9kb3ducmV2LnhtbERPTU/CQBC9m/AfNkPiTbYqEiksRIwmHDxA5cBx0h26&#10;jd3Z0llL+ffswcTjy/tergffqJ46qQMbeJxkoIjLYGuuDBy+Px9eQUlEttgEJgNXElivRndLzG24&#10;8J76IlYqhbDkaMDF2OZaS+nIo0xCS5y4U+g8xgS7StsOLyncN/opy2baY82pwWFL747Kn+LXGxCU&#10;ues3m93Ru/PL18f5VAhpY+7Hw9sCVKQh/ov/3Ftr4Hma1qYz6Qjo1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NLN/BAAAA3AAAAA8AAAAAAAAAAAAAAAAAmAIAAGRycy9kb3du&#10;cmV2LnhtbFBLBQYAAAAABAAEAPUAAACGAwAAAAA=&#10;" path="m-18105,36587r341,343m-17764,36580r-341,343m-16636,36587r338,343m-16298,36580r-338,343m-15170,36587r341,343m-14829,36580r-341,343e" filled="f" strokecolor="#f94728" strokeweight="1.44pt">
                  <v:path arrowok="t" o:connecttype="custom" o:connectlocs="-18105,7947;-17764,8290;-17764,7940;-18105,8283;-16636,7947;-16298,8290;-16298,7940;-16636,8283;-15170,7947;-14829,8290;-14829,7940;-15170,8283" o:connectangles="0,0,0,0,0,0,0,0,0,0,0,0"/>
                </v:shape>
                <v:shape id="AutoShape 1293" o:spid="_x0000_s1045" style="position:absolute;left:24660;top:-53380;width:2960;height:39780;visibility:visible;mso-wrap-style:square;v-text-anchor:top" coordsize="2960,39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G65cMA&#10;AADcAAAADwAAAGRycy9kb3ducmV2LnhtbESPQWvCQBSE74X+h+UVvIhuWtug0VWsKNSjVjw/ss8k&#10;NPs27K4m+utdQehxmJlvmNmiM7W4kPOVZQXvwwQEcW51xYWCw+9mMAbhA7LG2jIpuJKHxfz1ZYaZ&#10;ti3v6LIPhYgQ9hkqKENoMil9XpJBP7QNcfRO1hkMUbpCaodthJtafiRJKg1WHBdKbGhVUv63PxsF&#10;xyQNaX97w+J71+ZWurX8Gh2U6r11yymIQF34Dz/bP1rB6HMCjzPxCM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G65cMAAADcAAAADwAAAAAAAAAAAAAAAACYAgAAZHJzL2Rv&#10;d25yZXYueG1sUEsFBgAAAAAEAAQA9QAAAIgDAAAAAA==&#10;" path="m-15654,62148r132,173l-15320,61966t1171,182l-14017,62321r199,-355m-12680,62148r130,173l-12349,61966t1135,182l-11082,62321r202,-355e" filled="f" strokecolor="#006192" strokeweight="1.08pt">
                  <v:path arrowok="t" o:connecttype="custom" o:connectlocs="-15654,8768;-15522,8941;-15320,8586;-14149,8768;-14017,8941;-13818,8586;-12680,8768;-12550,8941;-12349,8586;-11214,8768;-11082,8941;-10880,8586" o:connectangles="0,0,0,0,0,0,0,0,0,0,0,0"/>
                </v:shape>
                <v:shape id="AutoShape 1294" o:spid="_x0000_s1046" style="position:absolute;left:24640;top:-4180;width:2920;height:2840;visibility:visible;mso-wrap-style:square;v-text-anchor:top" coordsize="2920,2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EcYsIA&#10;AADcAAAADwAAAGRycy9kb3ducmV2LnhtbERPy2rCQBTdC/2H4Ra605latSXNKKVU7EbEVHB7ydw8&#10;aOZOmhmT+PedheDycN7pZrSN6KnztWMNzzMFgjh3puZSw+lnO30D4QOywcYxabiSh836YZJiYtzA&#10;R+qzUIoYwj5BDVUIbSKlzyuy6GeuJY5c4TqLIcKulKbDIYbbRs6VWkmLNceGClv6rCj/zS5Ww+Kr&#10;GHd/8jhkhwbn5/5VXfK90vrpcfx4BxFoDHfxzf1tNLws4/x4Jh4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ARxiwgAAANwAAAAPAAAAAAAAAAAAAAAAAJgCAABkcnMvZG93&#10;bnJldi54bWxQSwUGAAAAAAQABAD1AAAAhwMAAAAA&#10;" path="m-9730,12780r341,343m-9389,12773r-341,343e" filled="f" strokecolor="#f94728" strokeweight="1.44pt">
                  <v:path arrowok="t" o:connecttype="custom" o:connectlocs="-9730,8600;-9389,8943;-9389,8593;-9730,8936" o:connectangles="0,0,0,0"/>
                </v:shape>
                <v:shape id="AutoShape 1295" o:spid="_x0000_s1047" style="position:absolute;left:19220;top:-53380;width:2960;height:15300;visibility:visible;mso-wrap-style:square;v-text-anchor:top" coordsize="2960,15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0dq8YA&#10;AADcAAAADwAAAGRycy9kb3ducmV2LnhtbESPzWrDMBCE74G8g9hAb4nsljbBtRxCIdBTS5yf0tti&#10;bW0Ta2UsJXb99FUhkOMwM98w6XowjbhS52rLCuJFBIK4sLrmUsFhv52vQDiPrLGxTAp+ycE6m05S&#10;TLTteUfX3JciQNglqKDyvk2kdEVFBt3CtsTB+7GdQR9kV0rdYR/gppGPUfQiDdYcFips6a2i4pxf&#10;jIL8++OS7/pxGX+WI49fy2Nx6rdKPcyGzSsIT4O/h2/td63g6TmG/zPhCM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30dq8YAAADcAAAADwAAAAAAAAAAAAAAAACYAgAAZHJz&#10;L2Rvd25yZXYueG1sUEsFBgAAAAAEAAQA9QAAAIsDAAAAAA==&#10;" path="m-10214,62801r132,173l-9880,62618t1171,183l-8577,62974r199,-356e" filled="f" strokecolor="#006192" strokeweight="1.08pt">
                  <v:path arrowok="t" o:connecttype="custom" o:connectlocs="-10214,9421;-10082,9594;-9880,9238;-8709,9421;-8577,9594;-8378,9238" o:connectangles="0,0,0,0,0,0"/>
                </v:shape>
                <v:shape id="AutoShape 1296" o:spid="_x0000_s1048" style="position:absolute;left:19200;top:-28640;width:2920;height:15060;visibility:visible;mso-wrap-style:square;v-text-anchor:top" coordsize="2920,15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28zMYA&#10;AADcAAAADwAAAGRycy9kb3ducmV2LnhtbESPQWvCQBSE7wX/w/KE3urGSItGV7EFoReRxoIeH9ln&#10;Es2+Ddk1if76riD0OMzMN8xi1ZtKtNS40rKC8SgCQZxZXXKu4He/eZuCcB5ZY2WZFNzIwWo5eFlg&#10;om3HP9SmPhcBwi5BBYX3dSKlywoy6Ea2Jg7eyTYGfZBNLnWDXYCbSsZR9CENlhwWCqzpq6Dskl6N&#10;gu4zvs+ubb1uz9N0dxy7/fYwuyv1OuzXcxCeev8ffra/tYLJewyPM+E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a28zMYAAADcAAAADwAAAAAAAAAAAAAAAACYAgAAZHJz&#10;L2Rvd25yZXYueG1sUEsFBgAAAAAEAAQA9QAAAIsDAAAAAA==&#10;" path="m-7225,37893r341,343m-6884,37886r-341,343m-5756,37893r338,343m-5418,37886r-338,343e" filled="f" strokecolor="#f94728" strokeweight="1.44pt">
                  <v:path arrowok="t" o:connecttype="custom" o:connectlocs="-7225,9253;-6884,9596;-6884,9246;-7225,9589;-5756,9253;-5418,9596;-5418,9246;-5756,9589" o:connectangles="0,0,0,0,0,0,0,0"/>
                </v:shape>
                <v:shape id="AutoShape 1297" o:spid="_x0000_s1049" style="position:absolute;left:13800;top:-53380;width:8380;height:52000;visibility:visible;mso-wrap-style:square;v-text-anchor:top" coordsize="8380,5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dDKsYA&#10;AADcAAAADwAAAGRycy9kb3ducmV2LnhtbESPQWvCQBSE7wX/w/IK3uqmiiGkrqFRhAqCaAvt8ZF9&#10;zYZm38bsVuO/7xYEj8PMfMMsisG24ky9bxwreJ4kIIgrpxuuFXy8b54yED4ga2wdk4IreSiWo4cF&#10;5tpd+EDnY6hFhLDPUYEJocul9JUhi37iOuLofbveYoiyr6Xu8RLhtpXTJEmlxYbjgsGOVoaqn+Ov&#10;VbDbrU05339N7adOy1Oqs26bVUqNH4fXFxCBhnAP39pvWsFsPoP/M/E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3dDKsYAAADcAAAADwAAAAAAAAAAAAAAAACYAgAAZHJz&#10;L2Rvd25yZXYueG1sUEsFBgAAAAAEAAQA9QAAAIsDAAAAAA==&#10;" path="m1115,62801r130,173l1446,62618t-6240,836l-4662,63624r202,-353m-3289,63454r132,170l-2958,63271t1138,183l-1690,63624r201,-353m-354,63454r132,170l-20,63271e" filled="f" strokecolor="#006192" strokeweight="1.08pt">
                  <v:path arrowok="t" o:connecttype="custom" o:connectlocs="1115,9421;1245,9594;1446,9238;-4794,10074;-4662,10244;-4460,9891;-3289,10074;-3157,10244;-2958,9891;-1820,10074;-1690,10244;-1489,9891;-354,10074;-222,10244;-20,9891" o:connectangles="0,0,0,0,0,0,0,0,0,0,0,0,0,0,0"/>
                </v:shape>
                <v:shape id="AutoShape 1298" o:spid="_x0000_s1050" style="position:absolute;left:13760;top:-4180;width:2920;height:2840;visibility:visible;mso-wrap-style:square;v-text-anchor:top" coordsize="2920,28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oaYcUA&#10;AADcAAAADwAAAGRycy9kb3ducmV2LnhtbESPT2vCQBTE70K/w/IK3nS3/mlL6ipFFL1IMS30+sg+&#10;k9Ds2zS7JvHbu4LgcZiZ3zCLVW8r0VLjS8caXsYKBHHmTMm5hp/v7egdhA/IBivHpOFCHlbLp8EC&#10;E+M6PlKbhlxECPsENRQh1ImUPivIoh+7mjh6J9dYDFE2uTQNdhFuKzlR6lVaLDkuFFjTuqDsLz1b&#10;DbPNqd/9y2OXflU4+W3f1Dk7KK2Hz/3nB4hAfXiE7+290TCdz+B2Jh4Bub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hphxQAAANwAAAAPAAAAAAAAAAAAAAAAAJgCAABkcnMv&#10;ZG93bnJldi54bWxQSwUGAAAAAAQABAD1AAAAigMAAAAA&#10;" path="m1150,14086r341,343m1491,14078r-341,344e" filled="f" strokecolor="#f94728" strokeweight="1.44pt">
                  <v:path arrowok="t" o:connecttype="custom" o:connectlocs="1150,9906;1491,10249;1491,9898;1150,10242" o:connectangles="0,0,0,0"/>
                </v:shape>
                <v:rect id="Rectangle 1299" o:spid="_x0000_s1051"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K9uMUA&#10;AADcAAAADwAAAGRycy9kb3ducmV2LnhtbESPQWsCMRSE74L/IbxCb5rUVilbo4goFE923YO9vW5e&#10;N0s3L8smrtt/3wgFj8PMfMMs14NrRE9dqD1reJoqEMSlNzVXGorTfvIKIkRkg41n0vBLAdar8WiJ&#10;mfFX/qA+j5VIEA4ZarAxtpmUobTkMEx9S5y8b985jEl2lTQdXhPcNXKm1EI6rDktWGxpa6n8yS9O&#10;w+dwKPCgjvXLV3le7La5sn1TaP34MGzeQEQa4j383343Gp7nc7idSUdA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Yr24xQAAANwAAAAPAAAAAAAAAAAAAAAAAJgCAABkcnMv&#10;ZG93bnJldi54bWxQSwUGAAAAAAQABAD1AAAAigMAAAAA&#10;" filled="f" strokeweight=".72pt"/>
                <w10:wrap anchorx="page" anchory="page"/>
              </v:group>
            </w:pict>
          </mc:Fallback>
        </mc:AlternateContent>
      </w:r>
      <w:r w:rsidRPr="00007CD1">
        <w:rPr>
          <w:rFonts w:ascii="Arial" w:eastAsia="Arial" w:hAnsi="Arial" w:cs="Arial"/>
          <w:b/>
          <w:bCs/>
          <w:noProof/>
          <w:sz w:val="24"/>
          <w:szCs w:val="24"/>
          <w:lang w:eastAsia="ru-RU"/>
        </w:rPr>
        <mc:AlternateContent>
          <mc:Choice Requires="wps">
            <w:drawing>
              <wp:anchor distT="0" distB="0" distL="114300" distR="114300" simplePos="0" relativeHeight="251844608" behindDoc="0" locked="0" layoutInCell="1" allowOverlap="1">
                <wp:simplePos x="0" y="0"/>
                <wp:positionH relativeFrom="page">
                  <wp:posOffset>10111740</wp:posOffset>
                </wp:positionH>
                <wp:positionV relativeFrom="page">
                  <wp:posOffset>3681730</wp:posOffset>
                </wp:positionV>
                <wp:extent cx="192405" cy="207010"/>
                <wp:effectExtent l="0" t="0" r="1905" b="0"/>
                <wp:wrapNone/>
                <wp:docPr id="329" name="Надпись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28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29" o:spid="_x0000_s1170" type="#_x0000_t202" style="position:absolute;margin-left:796.2pt;margin-top:289.9pt;width:15.15pt;height:16.3pt;z-index:251844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" filled="f" stroked="f">
                <v:textbox style="layout-flow:vertical" inset="0,0,0,0">
                  <w:txbxContent>
                    <w:p w:rsidR="00990DE0" w:rsidRDefault="00990DE0" w:rsidP="00007CD1">
                      <w:pPr>
                        <w:spacing w:line="289" w:lineRule="exact"/>
                        <w:ind w:left="20"/>
                        <w:rPr>
                          <w:b/>
                          <w:sz w:val="26"/>
                        </w:rPr>
                      </w:pPr>
                      <w:r>
                        <w:rPr>
                          <w:b/>
                          <w:color w:val="006192"/>
                          <w:sz w:val="26"/>
                        </w:rPr>
                        <w:t>28</w:t>
                      </w:r>
                    </w:p>
                  </w:txbxContent>
                </v:textbox>
                <w10:wrap anchorx="page" anchory="page"/>
              </v:shape>
            </w:pict>
          </mc:Fallback>
        </mc:AlternateContent>
      </w:r>
    </w:p>
    <w:p w:rsidR="00007CD1" w:rsidRPr="00007CD1" w:rsidRDefault="00007CD1" w:rsidP="00007CD1">
      <w:pPr>
        <w:widowControl w:val="0"/>
        <w:autoSpaceDE w:val="0"/>
        <w:autoSpaceDN w:val="0"/>
        <w:spacing w:before="8" w:after="1" w:line="240" w:lineRule="auto"/>
        <w:rPr>
          <w:rFonts w:ascii="Arial" w:eastAsia="Arial" w:hAnsi="Arial" w:cs="Arial"/>
          <w:bCs/>
          <w:sz w:val="16"/>
          <w:szCs w:val="24"/>
        </w:rPr>
      </w:pPr>
    </w:p>
    <w:tbl>
      <w:tblPr>
        <w:tblStyle w:val="TableNormal"/>
        <w:tblW w:w="0" w:type="auto"/>
        <w:tblInd w:w="1020" w:type="dxa"/>
        <w:tblBorders>
          <w:top w:val="single" w:sz="12" w:space="0" w:color="006192"/>
          <w:left w:val="single" w:sz="12" w:space="0" w:color="006192"/>
          <w:bottom w:val="single" w:sz="12" w:space="0" w:color="006192"/>
          <w:right w:val="single" w:sz="12" w:space="0" w:color="006192"/>
          <w:insideH w:val="single" w:sz="12" w:space="0" w:color="006192"/>
          <w:insideV w:val="single" w:sz="12" w:space="0" w:color="006192"/>
        </w:tblBorders>
        <w:tblLayout w:type="fixed"/>
        <w:tblLook w:val="01E0" w:firstRow="1" w:lastRow="1" w:firstColumn="1" w:lastColumn="1" w:noHBand="0" w:noVBand="0"/>
      </w:tblPr>
      <w:tblGrid>
        <w:gridCol w:w="1294"/>
        <w:gridCol w:w="2364"/>
        <w:gridCol w:w="1829"/>
        <w:gridCol w:w="1827"/>
        <w:gridCol w:w="1412"/>
        <w:gridCol w:w="1467"/>
        <w:gridCol w:w="1469"/>
        <w:gridCol w:w="1467"/>
        <w:gridCol w:w="1289"/>
      </w:tblGrid>
      <w:tr w:rsidR="00007CD1" w:rsidRPr="00007CD1" w:rsidTr="00833786">
        <w:trPr>
          <w:trHeight w:val="433"/>
        </w:trPr>
        <w:tc>
          <w:tcPr>
            <w:tcW w:w="3658" w:type="dxa"/>
            <w:gridSpan w:val="2"/>
            <w:tcBorders>
              <w:bottom w:val="single" w:sz="2" w:space="0" w:color="000000"/>
              <w:right w:val="single" w:sz="2" w:space="0" w:color="000000"/>
            </w:tcBorders>
          </w:tcPr>
          <w:p w:rsidR="00007CD1" w:rsidRPr="00007CD1" w:rsidRDefault="00007CD1" w:rsidP="00007CD1">
            <w:pPr>
              <w:spacing w:before="45"/>
              <w:ind w:left="1532" w:right="1567"/>
              <w:jc w:val="center"/>
              <w:rPr>
                <w:rFonts w:ascii="Times New Roman" w:eastAsia="Arial" w:hAnsi="Times New Roman" w:cs="Times New Roman"/>
                <w:sz w:val="12"/>
              </w:rPr>
            </w:pPr>
            <w:r w:rsidRPr="00007CD1">
              <w:rPr>
                <w:rFonts w:ascii="Times New Roman" w:eastAsia="Arial" w:hAnsi="Times New Roman" w:cs="Times New Roman"/>
                <w:w w:val="105"/>
                <w:sz w:val="12"/>
              </w:rPr>
              <w:t>Вывеска</w:t>
            </w:r>
          </w:p>
        </w:tc>
        <w:tc>
          <w:tcPr>
            <w:tcW w:w="10760" w:type="dxa"/>
            <w:gridSpan w:val="7"/>
            <w:tcBorders>
              <w:left w:val="single" w:sz="2" w:space="0" w:color="000000"/>
              <w:bottom w:val="single" w:sz="2" w:space="0" w:color="000000"/>
            </w:tcBorders>
          </w:tcPr>
          <w:p w:rsidR="00007CD1" w:rsidRPr="00007CD1" w:rsidRDefault="00007CD1" w:rsidP="00007CD1">
            <w:pPr>
              <w:spacing w:before="45"/>
              <w:ind w:left="4733" w:right="4965"/>
              <w:jc w:val="center"/>
              <w:rPr>
                <w:rFonts w:ascii="Times New Roman" w:eastAsia="Arial" w:hAnsi="Times New Roman" w:cs="Times New Roman"/>
                <w:sz w:val="12"/>
              </w:rPr>
            </w:pPr>
            <w:r w:rsidRPr="00007CD1">
              <w:rPr>
                <w:rFonts w:ascii="Times New Roman" w:eastAsia="Arial" w:hAnsi="Times New Roman" w:cs="Times New Roman"/>
                <w:w w:val="105"/>
                <w:sz w:val="12"/>
              </w:rPr>
              <w:t>Тип информации</w:t>
            </w:r>
          </w:p>
        </w:tc>
      </w:tr>
      <w:tr w:rsidR="00007CD1" w:rsidRPr="00007CD1" w:rsidTr="00833786">
        <w:trPr>
          <w:trHeight w:val="476"/>
        </w:trPr>
        <w:tc>
          <w:tcPr>
            <w:tcW w:w="1294" w:type="dxa"/>
            <w:tcBorders>
              <w:top w:val="single" w:sz="2" w:space="0" w:color="000000"/>
              <w:right w:val="single" w:sz="2" w:space="0" w:color="000000"/>
            </w:tcBorders>
          </w:tcPr>
          <w:p w:rsidR="00007CD1" w:rsidRPr="00007CD1" w:rsidRDefault="00007CD1" w:rsidP="00007CD1">
            <w:pPr>
              <w:spacing w:before="10"/>
              <w:rPr>
                <w:rFonts w:ascii="Times New Roman" w:eastAsia="Arial" w:hAnsi="Times New Roman" w:cs="Times New Roman"/>
                <w:sz w:val="20"/>
              </w:rPr>
            </w:pPr>
          </w:p>
          <w:p w:rsidR="00007CD1" w:rsidRPr="00007CD1" w:rsidRDefault="00007CD1" w:rsidP="00007CD1">
            <w:pPr>
              <w:ind w:left="519" w:right="501"/>
              <w:jc w:val="center"/>
              <w:rPr>
                <w:rFonts w:ascii="Times New Roman" w:eastAsia="Arial" w:hAnsi="Times New Roman" w:cs="Times New Roman"/>
                <w:sz w:val="12"/>
              </w:rPr>
            </w:pPr>
            <w:r w:rsidRPr="00007CD1">
              <w:rPr>
                <w:rFonts w:ascii="Times New Roman" w:eastAsia="Arial" w:hAnsi="Times New Roman" w:cs="Times New Roman"/>
                <w:w w:val="105"/>
                <w:sz w:val="12"/>
              </w:rPr>
              <w:t>Тип</w:t>
            </w:r>
          </w:p>
        </w:tc>
        <w:tc>
          <w:tcPr>
            <w:tcW w:w="2364" w:type="dxa"/>
            <w:tcBorders>
              <w:top w:val="single" w:sz="2" w:space="0" w:color="000000"/>
              <w:left w:val="single" w:sz="2" w:space="0" w:color="000000"/>
              <w:right w:val="single" w:sz="2" w:space="0" w:color="000000"/>
            </w:tcBorders>
          </w:tcPr>
          <w:p w:rsidR="00007CD1" w:rsidRPr="00007CD1" w:rsidRDefault="00007CD1" w:rsidP="00007CD1">
            <w:pPr>
              <w:spacing w:before="5"/>
              <w:rPr>
                <w:rFonts w:ascii="Times New Roman" w:eastAsia="Arial" w:hAnsi="Times New Roman" w:cs="Times New Roman"/>
                <w:sz w:val="20"/>
              </w:rPr>
            </w:pPr>
          </w:p>
          <w:p w:rsidR="00007CD1" w:rsidRPr="00007CD1" w:rsidRDefault="00007CD1" w:rsidP="00007CD1">
            <w:pPr>
              <w:ind w:left="1052" w:right="1039"/>
              <w:jc w:val="center"/>
              <w:rPr>
                <w:rFonts w:ascii="Times New Roman" w:eastAsia="Arial" w:hAnsi="Times New Roman" w:cs="Times New Roman"/>
                <w:sz w:val="12"/>
              </w:rPr>
            </w:pPr>
            <w:r w:rsidRPr="00007CD1">
              <w:rPr>
                <w:rFonts w:ascii="Times New Roman" w:eastAsia="Arial" w:hAnsi="Times New Roman" w:cs="Times New Roman"/>
                <w:w w:val="105"/>
                <w:sz w:val="12"/>
              </w:rPr>
              <w:t>Вид</w:t>
            </w:r>
          </w:p>
        </w:tc>
        <w:tc>
          <w:tcPr>
            <w:tcW w:w="1829" w:type="dxa"/>
            <w:tcBorders>
              <w:top w:val="single" w:sz="2" w:space="0" w:color="000000"/>
              <w:left w:val="single" w:sz="2" w:space="0" w:color="000000"/>
              <w:right w:val="single" w:sz="2" w:space="0" w:color="000000"/>
            </w:tcBorders>
          </w:tcPr>
          <w:p w:rsidR="00007CD1" w:rsidRPr="00007CD1" w:rsidRDefault="00007CD1" w:rsidP="00007CD1">
            <w:pPr>
              <w:spacing w:before="4"/>
              <w:rPr>
                <w:rFonts w:ascii="Times New Roman" w:eastAsia="Arial" w:hAnsi="Times New Roman" w:cs="Times New Roman"/>
                <w:sz w:val="15"/>
              </w:rPr>
            </w:pPr>
          </w:p>
          <w:p w:rsidR="00007CD1" w:rsidRPr="00007CD1" w:rsidRDefault="00007CD1" w:rsidP="00007CD1">
            <w:pPr>
              <w:spacing w:before="1" w:line="300" w:lineRule="auto"/>
              <w:ind w:left="259" w:firstLine="19"/>
              <w:rPr>
                <w:rFonts w:ascii="Times New Roman" w:eastAsia="Arial" w:hAnsi="Times New Roman" w:cs="Times New Roman"/>
                <w:sz w:val="10"/>
              </w:rPr>
            </w:pPr>
            <w:r w:rsidRPr="00007CD1">
              <w:rPr>
                <w:rFonts w:ascii="Times New Roman" w:eastAsia="Arial" w:hAnsi="Times New Roman" w:cs="Times New Roman"/>
                <w:w w:val="105"/>
                <w:sz w:val="10"/>
              </w:rPr>
              <w:t>Фирменное наименование, коммерческое обозначение</w:t>
            </w:r>
          </w:p>
        </w:tc>
        <w:tc>
          <w:tcPr>
            <w:tcW w:w="1827" w:type="dxa"/>
            <w:tcBorders>
              <w:top w:val="single" w:sz="2" w:space="0" w:color="000000"/>
              <w:left w:val="single" w:sz="2" w:space="0" w:color="000000"/>
              <w:right w:val="single" w:sz="2" w:space="0" w:color="000000"/>
            </w:tcBorders>
          </w:tcPr>
          <w:p w:rsidR="00007CD1" w:rsidRPr="00007CD1" w:rsidRDefault="00007CD1" w:rsidP="00007CD1">
            <w:pPr>
              <w:spacing w:before="4"/>
              <w:rPr>
                <w:rFonts w:ascii="Times New Roman" w:eastAsia="Arial" w:hAnsi="Times New Roman" w:cs="Times New Roman"/>
                <w:sz w:val="15"/>
                <w:lang w:val="ru-RU"/>
              </w:rPr>
            </w:pPr>
          </w:p>
          <w:p w:rsidR="00007CD1" w:rsidRPr="00007CD1" w:rsidRDefault="00007CD1" w:rsidP="00007CD1">
            <w:pPr>
              <w:spacing w:before="1" w:line="290" w:lineRule="auto"/>
              <w:ind w:left="612" w:hanging="382"/>
              <w:rPr>
                <w:rFonts w:ascii="Times New Roman" w:eastAsia="Arial" w:hAnsi="Times New Roman" w:cs="Times New Roman"/>
                <w:sz w:val="10"/>
                <w:lang w:val="ru-RU"/>
              </w:rPr>
            </w:pPr>
            <w:r w:rsidRPr="00007CD1">
              <w:rPr>
                <w:rFonts w:ascii="Times New Roman" w:eastAsia="Arial" w:hAnsi="Times New Roman" w:cs="Times New Roman"/>
                <w:w w:val="105"/>
                <w:sz w:val="10"/>
                <w:lang w:val="ru-RU"/>
              </w:rPr>
              <w:t>Вид товаров и услуг, профиль деятельности</w:t>
            </w:r>
          </w:p>
        </w:tc>
        <w:tc>
          <w:tcPr>
            <w:tcW w:w="1412" w:type="dxa"/>
            <w:tcBorders>
              <w:top w:val="single" w:sz="2" w:space="0" w:color="000000"/>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2"/>
                <w:lang w:val="ru-RU"/>
              </w:rPr>
            </w:pPr>
          </w:p>
          <w:p w:rsidR="00007CD1" w:rsidRPr="00007CD1" w:rsidRDefault="00007CD1" w:rsidP="00007CD1">
            <w:pPr>
              <w:spacing w:before="7"/>
              <w:rPr>
                <w:rFonts w:ascii="Times New Roman" w:eastAsia="Arial" w:hAnsi="Times New Roman" w:cs="Times New Roman"/>
                <w:sz w:val="9"/>
                <w:lang w:val="ru-RU"/>
              </w:rPr>
            </w:pPr>
          </w:p>
          <w:p w:rsidR="00007CD1" w:rsidRPr="00007CD1" w:rsidRDefault="00007CD1" w:rsidP="00007CD1">
            <w:pPr>
              <w:spacing w:before="1"/>
              <w:ind w:left="467" w:right="511"/>
              <w:jc w:val="center"/>
              <w:rPr>
                <w:rFonts w:ascii="Times New Roman" w:eastAsia="Arial" w:hAnsi="Times New Roman" w:cs="Times New Roman"/>
                <w:sz w:val="10"/>
              </w:rPr>
            </w:pPr>
            <w:r w:rsidRPr="00007CD1">
              <w:rPr>
                <w:rFonts w:ascii="Times New Roman" w:eastAsia="Arial" w:hAnsi="Times New Roman" w:cs="Times New Roman"/>
                <w:w w:val="105"/>
                <w:sz w:val="10"/>
              </w:rPr>
              <w:t>Логотип</w:t>
            </w:r>
          </w:p>
        </w:tc>
        <w:tc>
          <w:tcPr>
            <w:tcW w:w="1467" w:type="dxa"/>
            <w:tcBorders>
              <w:top w:val="single" w:sz="2" w:space="0" w:color="000000"/>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2"/>
              </w:rPr>
            </w:pPr>
          </w:p>
          <w:p w:rsidR="00007CD1" w:rsidRPr="00007CD1" w:rsidRDefault="00007CD1" w:rsidP="00007CD1">
            <w:pPr>
              <w:spacing w:before="7"/>
              <w:rPr>
                <w:rFonts w:ascii="Times New Roman" w:eastAsia="Arial" w:hAnsi="Times New Roman" w:cs="Times New Roman"/>
                <w:sz w:val="9"/>
              </w:rPr>
            </w:pPr>
          </w:p>
          <w:p w:rsidR="00007CD1" w:rsidRPr="00007CD1" w:rsidRDefault="00007CD1" w:rsidP="00007CD1">
            <w:pPr>
              <w:spacing w:before="1"/>
              <w:ind w:left="259" w:right="212"/>
              <w:jc w:val="center"/>
              <w:rPr>
                <w:rFonts w:ascii="Times New Roman" w:eastAsia="Arial" w:hAnsi="Times New Roman" w:cs="Times New Roman"/>
                <w:sz w:val="10"/>
              </w:rPr>
            </w:pPr>
            <w:r w:rsidRPr="00007CD1">
              <w:rPr>
                <w:rFonts w:ascii="Times New Roman" w:eastAsia="Arial" w:hAnsi="Times New Roman" w:cs="Times New Roman"/>
                <w:w w:val="105"/>
                <w:sz w:val="10"/>
              </w:rPr>
              <w:t>Режим работы</w:t>
            </w:r>
          </w:p>
        </w:tc>
        <w:tc>
          <w:tcPr>
            <w:tcW w:w="1469" w:type="dxa"/>
            <w:tcBorders>
              <w:top w:val="single" w:sz="2" w:space="0" w:color="000000"/>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2"/>
              </w:rPr>
            </w:pPr>
          </w:p>
          <w:p w:rsidR="00007CD1" w:rsidRPr="00007CD1" w:rsidRDefault="00007CD1" w:rsidP="00007CD1">
            <w:pPr>
              <w:spacing w:before="106"/>
              <w:ind w:left="365"/>
              <w:rPr>
                <w:rFonts w:ascii="Times New Roman" w:eastAsia="Arial" w:hAnsi="Times New Roman" w:cs="Times New Roman"/>
                <w:sz w:val="10"/>
              </w:rPr>
            </w:pPr>
            <w:r w:rsidRPr="00007CD1">
              <w:rPr>
                <w:rFonts w:ascii="Times New Roman" w:eastAsia="Arial" w:hAnsi="Times New Roman" w:cs="Times New Roman"/>
                <w:w w:val="105"/>
                <w:sz w:val="10"/>
              </w:rPr>
              <w:t>Скидки и акции</w:t>
            </w:r>
          </w:p>
        </w:tc>
        <w:tc>
          <w:tcPr>
            <w:tcW w:w="1467" w:type="dxa"/>
            <w:tcBorders>
              <w:top w:val="single" w:sz="2" w:space="0" w:color="000000"/>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2"/>
              </w:rPr>
            </w:pPr>
          </w:p>
          <w:p w:rsidR="00007CD1" w:rsidRPr="00007CD1" w:rsidRDefault="00007CD1" w:rsidP="00007CD1">
            <w:pPr>
              <w:spacing w:before="7"/>
              <w:rPr>
                <w:rFonts w:ascii="Times New Roman" w:eastAsia="Arial" w:hAnsi="Times New Roman" w:cs="Times New Roman"/>
                <w:sz w:val="9"/>
              </w:rPr>
            </w:pPr>
          </w:p>
          <w:p w:rsidR="00007CD1" w:rsidRPr="00007CD1" w:rsidRDefault="00007CD1" w:rsidP="00007CD1">
            <w:pPr>
              <w:spacing w:before="1"/>
              <w:ind w:left="232" w:right="233"/>
              <w:jc w:val="center"/>
              <w:rPr>
                <w:rFonts w:ascii="Times New Roman" w:eastAsia="Arial" w:hAnsi="Times New Roman" w:cs="Times New Roman"/>
                <w:sz w:val="10"/>
              </w:rPr>
            </w:pPr>
            <w:r w:rsidRPr="00007CD1">
              <w:rPr>
                <w:rFonts w:ascii="Times New Roman" w:eastAsia="Arial" w:hAnsi="Times New Roman" w:cs="Times New Roman"/>
                <w:w w:val="105"/>
                <w:sz w:val="10"/>
              </w:rPr>
              <w:t>Меню</w:t>
            </w:r>
          </w:p>
        </w:tc>
        <w:tc>
          <w:tcPr>
            <w:tcW w:w="1289" w:type="dxa"/>
            <w:tcBorders>
              <w:top w:val="single" w:sz="2" w:space="0" w:color="000000"/>
              <w:left w:val="single" w:sz="2" w:space="0" w:color="000000"/>
            </w:tcBorders>
          </w:tcPr>
          <w:p w:rsidR="00007CD1" w:rsidRPr="00007CD1" w:rsidRDefault="00007CD1" w:rsidP="00007CD1">
            <w:pPr>
              <w:rPr>
                <w:rFonts w:ascii="Times New Roman" w:eastAsia="Arial" w:hAnsi="Times New Roman" w:cs="Times New Roman"/>
                <w:sz w:val="12"/>
              </w:rPr>
            </w:pPr>
          </w:p>
          <w:p w:rsidR="00007CD1" w:rsidRPr="00007CD1" w:rsidRDefault="00007CD1" w:rsidP="00007CD1">
            <w:pPr>
              <w:spacing w:before="7"/>
              <w:rPr>
                <w:rFonts w:ascii="Times New Roman" w:eastAsia="Arial" w:hAnsi="Times New Roman" w:cs="Times New Roman"/>
                <w:sz w:val="9"/>
              </w:rPr>
            </w:pPr>
          </w:p>
          <w:p w:rsidR="00007CD1" w:rsidRPr="00007CD1" w:rsidRDefault="00007CD1" w:rsidP="00007CD1">
            <w:pPr>
              <w:spacing w:before="1"/>
              <w:ind w:left="508"/>
              <w:rPr>
                <w:rFonts w:ascii="Times New Roman" w:eastAsia="Arial" w:hAnsi="Times New Roman" w:cs="Times New Roman"/>
                <w:sz w:val="10"/>
              </w:rPr>
            </w:pPr>
            <w:r w:rsidRPr="00007CD1">
              <w:rPr>
                <w:rFonts w:ascii="Times New Roman" w:eastAsia="Arial" w:hAnsi="Times New Roman" w:cs="Times New Roman"/>
                <w:w w:val="105"/>
                <w:sz w:val="10"/>
              </w:rPr>
              <w:t>Указатель</w:t>
            </w:r>
          </w:p>
        </w:tc>
      </w:tr>
      <w:tr w:rsidR="00007CD1" w:rsidRPr="00007CD1" w:rsidTr="00833786">
        <w:trPr>
          <w:trHeight w:val="914"/>
        </w:trPr>
        <w:tc>
          <w:tcPr>
            <w:tcW w:w="1294" w:type="dxa"/>
            <w:tcBorders>
              <w:left w:val="nil"/>
              <w:right w:val="single" w:sz="2" w:space="0" w:color="000000"/>
            </w:tcBorders>
          </w:tcPr>
          <w:p w:rsidR="00007CD1" w:rsidRPr="00007CD1" w:rsidRDefault="00007CD1" w:rsidP="00007CD1">
            <w:pPr>
              <w:rPr>
                <w:rFonts w:ascii="Times New Roman" w:eastAsia="Arial" w:hAnsi="Times New Roman" w:cs="Times New Roman"/>
                <w:sz w:val="16"/>
              </w:rPr>
            </w:pPr>
          </w:p>
        </w:tc>
        <w:tc>
          <w:tcPr>
            <w:tcW w:w="2364" w:type="dxa"/>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829" w:type="dxa"/>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8"/>
              </w:rPr>
            </w:pPr>
          </w:p>
          <w:p w:rsidR="00007CD1" w:rsidRPr="00007CD1" w:rsidRDefault="00007CD1" w:rsidP="00007CD1">
            <w:pPr>
              <w:rPr>
                <w:rFonts w:ascii="Times New Roman" w:eastAsia="Arial" w:hAnsi="Times New Roman" w:cs="Times New Roman"/>
                <w:b/>
                <w:sz w:val="15"/>
              </w:rPr>
            </w:pPr>
            <w:r w:rsidRPr="00007CD1">
              <w:rPr>
                <w:rFonts w:ascii="Times New Roman" w:eastAsia="Arial" w:hAnsi="Times New Roman" w:cs="Times New Roman"/>
                <w:sz w:val="14"/>
              </w:rPr>
              <w:t xml:space="preserve">            </w:t>
            </w:r>
            <w:r w:rsidRPr="00007CD1">
              <w:rPr>
                <w:rFonts w:ascii="Times New Roman" w:eastAsia="Arial" w:hAnsi="Times New Roman" w:cs="Times New Roman"/>
                <w:b/>
                <w:color w:val="006192"/>
                <w:w w:val="105"/>
                <w:sz w:val="15"/>
              </w:rPr>
              <w:t>НАЗВАНИЕ</w:t>
            </w:r>
          </w:p>
        </w:tc>
        <w:tc>
          <w:tcPr>
            <w:tcW w:w="1827" w:type="dxa"/>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8"/>
              </w:rPr>
            </w:pPr>
          </w:p>
          <w:p w:rsidR="00007CD1" w:rsidRPr="00007CD1" w:rsidRDefault="00007CD1" w:rsidP="00007CD1">
            <w:pPr>
              <w:ind w:right="662"/>
              <w:rPr>
                <w:rFonts w:ascii="Times New Roman" w:eastAsia="Arial" w:hAnsi="Times New Roman" w:cs="Times New Roman"/>
                <w:b/>
                <w:sz w:val="15"/>
              </w:rPr>
            </w:pPr>
            <w:r w:rsidRPr="00007CD1">
              <w:rPr>
                <w:rFonts w:ascii="Times New Roman" w:eastAsia="Arial" w:hAnsi="Times New Roman" w:cs="Times New Roman"/>
                <w:sz w:val="14"/>
              </w:rPr>
              <w:t xml:space="preserve">                  </w:t>
            </w:r>
            <w:r w:rsidRPr="00007CD1">
              <w:rPr>
                <w:rFonts w:ascii="Times New Roman" w:eastAsia="Arial" w:hAnsi="Times New Roman" w:cs="Times New Roman"/>
                <w:b/>
                <w:color w:val="006192"/>
                <w:w w:val="105"/>
                <w:sz w:val="15"/>
              </w:rPr>
              <w:t>КАФЕ</w:t>
            </w:r>
          </w:p>
        </w:tc>
        <w:tc>
          <w:tcPr>
            <w:tcW w:w="1412" w:type="dxa"/>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18"/>
              </w:rPr>
            </w:pPr>
          </w:p>
          <w:p w:rsidR="00007CD1" w:rsidRPr="00007CD1" w:rsidRDefault="00007CD1" w:rsidP="00007CD1">
            <w:pPr>
              <w:ind w:right="233"/>
              <w:rPr>
                <w:rFonts w:ascii="Times New Roman" w:eastAsia="Arial" w:hAnsi="Times New Roman" w:cs="Times New Roman"/>
                <w:b/>
                <w:sz w:val="15"/>
              </w:rPr>
            </w:pPr>
            <w:r w:rsidRPr="00007CD1">
              <w:rPr>
                <w:rFonts w:ascii="Times New Roman" w:eastAsia="Arial" w:hAnsi="Times New Roman" w:cs="Times New Roman"/>
                <w:sz w:val="15"/>
              </w:rPr>
              <w:t xml:space="preserve">        </w:t>
            </w:r>
            <w:r w:rsidRPr="00007CD1">
              <w:rPr>
                <w:rFonts w:ascii="Times New Roman" w:eastAsia="Arial" w:hAnsi="Times New Roman" w:cs="Times New Roman"/>
                <w:b/>
                <w:color w:val="006192"/>
                <w:w w:val="105"/>
                <w:sz w:val="15"/>
              </w:rPr>
              <w:t>10.00 - 22.00</w:t>
            </w:r>
          </w:p>
        </w:tc>
        <w:tc>
          <w:tcPr>
            <w:tcW w:w="1469" w:type="dxa"/>
            <w:tcBorders>
              <w:left w:val="single" w:sz="2" w:space="0" w:color="000000"/>
              <w:right w:val="single" w:sz="2" w:space="0" w:color="000000"/>
            </w:tcBorders>
          </w:tcPr>
          <w:p w:rsidR="00007CD1" w:rsidRPr="00007CD1" w:rsidRDefault="00007CD1" w:rsidP="00007CD1">
            <w:pPr>
              <w:spacing w:line="266" w:lineRule="auto"/>
              <w:ind w:right="281"/>
              <w:rPr>
                <w:rFonts w:ascii="Times New Roman" w:eastAsia="Arial" w:hAnsi="Times New Roman" w:cs="Times New Roman"/>
                <w:b/>
                <w:color w:val="006192"/>
                <w:w w:val="105"/>
                <w:sz w:val="15"/>
              </w:rPr>
            </w:pPr>
            <w:r w:rsidRPr="00007CD1">
              <w:rPr>
                <w:rFonts w:ascii="Times New Roman" w:eastAsia="Arial" w:hAnsi="Times New Roman" w:cs="Times New Roman"/>
                <w:b/>
                <w:color w:val="006192"/>
                <w:w w:val="105"/>
                <w:sz w:val="15"/>
              </w:rPr>
              <w:t xml:space="preserve">                                                                                                   </w:t>
            </w:r>
          </w:p>
          <w:p w:rsidR="00007CD1" w:rsidRPr="00007CD1" w:rsidRDefault="00007CD1" w:rsidP="00007CD1">
            <w:pPr>
              <w:spacing w:line="266" w:lineRule="auto"/>
              <w:ind w:right="281"/>
              <w:rPr>
                <w:rFonts w:ascii="Times New Roman" w:eastAsia="Arial" w:hAnsi="Times New Roman" w:cs="Times New Roman"/>
                <w:b/>
                <w:color w:val="006192"/>
                <w:w w:val="105"/>
                <w:sz w:val="15"/>
              </w:rPr>
            </w:pPr>
            <w:r w:rsidRPr="00007CD1">
              <w:rPr>
                <w:rFonts w:ascii="Times New Roman" w:eastAsia="Arial" w:hAnsi="Times New Roman" w:cs="Times New Roman"/>
                <w:b/>
                <w:color w:val="006192"/>
                <w:w w:val="105"/>
                <w:sz w:val="15"/>
              </w:rPr>
              <w:t xml:space="preserve">        СКИДКА </w:t>
            </w:r>
          </w:p>
          <w:p w:rsidR="00007CD1" w:rsidRPr="00007CD1" w:rsidRDefault="00007CD1" w:rsidP="00007CD1">
            <w:pPr>
              <w:spacing w:line="266" w:lineRule="auto"/>
              <w:ind w:right="281"/>
              <w:rPr>
                <w:rFonts w:ascii="Times New Roman" w:eastAsia="Arial" w:hAnsi="Times New Roman" w:cs="Times New Roman"/>
                <w:b/>
                <w:sz w:val="15"/>
              </w:rPr>
            </w:pPr>
            <w:r w:rsidRPr="00007CD1">
              <w:rPr>
                <w:rFonts w:ascii="Times New Roman" w:eastAsia="Arial" w:hAnsi="Times New Roman" w:cs="Times New Roman"/>
                <w:b/>
                <w:color w:val="006192"/>
                <w:w w:val="105"/>
                <w:sz w:val="15"/>
              </w:rPr>
              <w:t xml:space="preserve">           50 %</w:t>
            </w:r>
          </w:p>
        </w:tc>
        <w:tc>
          <w:tcPr>
            <w:tcW w:w="1467" w:type="dxa"/>
            <w:tcBorders>
              <w:left w:val="single" w:sz="2" w:space="0" w:color="000000"/>
              <w:right w:val="single" w:sz="2" w:space="0" w:color="000000"/>
            </w:tcBorders>
          </w:tcPr>
          <w:p w:rsidR="00007CD1" w:rsidRPr="00007CD1" w:rsidRDefault="00007CD1" w:rsidP="00007CD1">
            <w:pPr>
              <w:rPr>
                <w:rFonts w:ascii="Times New Roman" w:eastAsia="Arial" w:hAnsi="Times New Roman" w:cs="Times New Roman"/>
                <w:sz w:val="8"/>
              </w:rPr>
            </w:pPr>
          </w:p>
          <w:p w:rsidR="00007CD1" w:rsidRPr="00007CD1" w:rsidRDefault="00007CD1" w:rsidP="00007CD1">
            <w:pPr>
              <w:spacing w:before="3"/>
              <w:rPr>
                <w:rFonts w:ascii="Times New Roman" w:eastAsia="Arial" w:hAnsi="Times New Roman" w:cs="Times New Roman"/>
                <w:sz w:val="11"/>
              </w:rPr>
            </w:pPr>
          </w:p>
          <w:p w:rsidR="00007CD1" w:rsidRPr="00007CD1" w:rsidRDefault="00007CD1" w:rsidP="00007CD1">
            <w:pPr>
              <w:ind w:left="225" w:right="233"/>
              <w:jc w:val="center"/>
              <w:rPr>
                <w:rFonts w:ascii="Times New Roman" w:eastAsia="Arial" w:hAnsi="Times New Roman" w:cs="Times New Roman"/>
                <w:b/>
                <w:sz w:val="8"/>
              </w:rPr>
            </w:pPr>
            <w:r w:rsidRPr="00007CD1">
              <w:rPr>
                <w:rFonts w:ascii="Times New Roman" w:eastAsia="Arial" w:hAnsi="Times New Roman" w:cs="Times New Roman"/>
                <w:b/>
                <w:color w:val="006192"/>
                <w:sz w:val="8"/>
              </w:rPr>
              <w:t>МЕНЮ</w:t>
            </w:r>
          </w:p>
        </w:tc>
        <w:tc>
          <w:tcPr>
            <w:tcW w:w="1289" w:type="dxa"/>
            <w:tcBorders>
              <w:left w:val="single" w:sz="2" w:space="0" w:color="000000"/>
              <w:right w:val="nil"/>
            </w:tcBorders>
          </w:tcPr>
          <w:p w:rsidR="00007CD1" w:rsidRPr="00007CD1" w:rsidRDefault="00007CD1" w:rsidP="00007CD1">
            <w:pPr>
              <w:rPr>
                <w:rFonts w:ascii="Times New Roman" w:eastAsia="Arial" w:hAnsi="Times New Roman" w:cs="Times New Roman"/>
                <w:sz w:val="16"/>
              </w:rPr>
            </w:pPr>
          </w:p>
        </w:tc>
      </w:tr>
      <w:tr w:rsidR="00007CD1" w:rsidRPr="00007CD1" w:rsidTr="00833786">
        <w:trPr>
          <w:trHeight w:val="600"/>
        </w:trPr>
        <w:tc>
          <w:tcPr>
            <w:tcW w:w="1294" w:type="dxa"/>
            <w:vMerge w:val="restart"/>
            <w:tcBorders>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szCs w:val="16"/>
              </w:rPr>
            </w:pPr>
          </w:p>
          <w:p w:rsidR="00007CD1" w:rsidRPr="00007CD1" w:rsidRDefault="00007CD1" w:rsidP="00007CD1">
            <w:pPr>
              <w:rPr>
                <w:rFonts w:ascii="Times New Roman" w:eastAsia="Arial" w:hAnsi="Times New Roman" w:cs="Times New Roman"/>
                <w:sz w:val="16"/>
                <w:szCs w:val="16"/>
              </w:rPr>
            </w:pPr>
          </w:p>
          <w:p w:rsidR="00007CD1" w:rsidRPr="00007CD1" w:rsidRDefault="00007CD1" w:rsidP="00007CD1">
            <w:pPr>
              <w:rPr>
                <w:rFonts w:ascii="Times New Roman" w:eastAsia="Arial" w:hAnsi="Times New Roman" w:cs="Times New Roman"/>
                <w:sz w:val="16"/>
                <w:szCs w:val="16"/>
              </w:rPr>
            </w:pPr>
          </w:p>
          <w:p w:rsidR="00007CD1" w:rsidRPr="00007CD1" w:rsidRDefault="00007CD1" w:rsidP="00007CD1">
            <w:pPr>
              <w:rPr>
                <w:rFonts w:ascii="Times New Roman" w:eastAsia="Arial" w:hAnsi="Times New Roman" w:cs="Times New Roman"/>
                <w:sz w:val="16"/>
                <w:szCs w:val="16"/>
              </w:rPr>
            </w:pPr>
          </w:p>
          <w:p w:rsidR="00007CD1" w:rsidRPr="00007CD1" w:rsidRDefault="00007CD1" w:rsidP="00007CD1">
            <w:pPr>
              <w:rPr>
                <w:rFonts w:ascii="Times New Roman" w:eastAsia="Arial" w:hAnsi="Times New Roman" w:cs="Times New Roman"/>
                <w:sz w:val="16"/>
                <w:szCs w:val="16"/>
              </w:rPr>
            </w:pPr>
          </w:p>
          <w:p w:rsidR="00007CD1" w:rsidRPr="00007CD1" w:rsidRDefault="00007CD1" w:rsidP="00007CD1">
            <w:pPr>
              <w:spacing w:before="91"/>
              <w:ind w:left="77"/>
              <w:rPr>
                <w:rFonts w:ascii="Times New Roman" w:eastAsia="Arial" w:hAnsi="Times New Roman" w:cs="Times New Roman"/>
                <w:sz w:val="16"/>
                <w:szCs w:val="16"/>
              </w:rPr>
            </w:pPr>
            <w:r w:rsidRPr="00007CD1">
              <w:rPr>
                <w:rFonts w:ascii="Times New Roman" w:eastAsia="Arial" w:hAnsi="Times New Roman" w:cs="Times New Roman"/>
                <w:w w:val="105"/>
                <w:sz w:val="16"/>
                <w:szCs w:val="16"/>
              </w:rPr>
              <w:t>Основная</w:t>
            </w:r>
          </w:p>
        </w:tc>
        <w:tc>
          <w:tcPr>
            <w:tcW w:w="2364"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szCs w:val="16"/>
              </w:rPr>
            </w:pPr>
          </w:p>
          <w:p w:rsidR="00007CD1" w:rsidRPr="00007CD1" w:rsidRDefault="00007CD1" w:rsidP="00007CD1">
            <w:pPr>
              <w:spacing w:before="105"/>
              <w:ind w:left="75"/>
              <w:rPr>
                <w:rFonts w:ascii="Times New Roman" w:eastAsia="Arial" w:hAnsi="Times New Roman" w:cs="Times New Roman"/>
                <w:sz w:val="16"/>
                <w:szCs w:val="16"/>
              </w:rPr>
            </w:pPr>
            <w:r w:rsidRPr="00007CD1">
              <w:rPr>
                <w:rFonts w:ascii="Times New Roman" w:eastAsia="Arial" w:hAnsi="Times New Roman" w:cs="Times New Roman"/>
                <w:w w:val="105"/>
                <w:sz w:val="16"/>
                <w:szCs w:val="16"/>
              </w:rPr>
              <w:t>С подложкой</w:t>
            </w:r>
          </w:p>
        </w:tc>
        <w:tc>
          <w:tcPr>
            <w:tcW w:w="1829"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tc>
        <w:tc>
          <w:tcPr>
            <w:tcW w:w="1827"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12"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9"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289" w:type="dxa"/>
            <w:tcBorders>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16"/>
              </w:rPr>
            </w:pPr>
          </w:p>
        </w:tc>
      </w:tr>
      <w:tr w:rsidR="00007CD1" w:rsidRPr="00007CD1" w:rsidTr="00833786">
        <w:trPr>
          <w:trHeight w:val="393"/>
        </w:trPr>
        <w:tc>
          <w:tcPr>
            <w:tcW w:w="1294" w:type="dxa"/>
            <w:vMerge/>
            <w:tcBorders>
              <w:top w:val="nil"/>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szCs w:val="16"/>
              </w:rPr>
            </w:pPr>
          </w:p>
        </w:tc>
        <w:tc>
          <w:tcPr>
            <w:tcW w:w="2364"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spacing w:before="8"/>
              <w:rPr>
                <w:rFonts w:ascii="Times New Roman" w:eastAsia="Arial" w:hAnsi="Times New Roman" w:cs="Times New Roman"/>
                <w:sz w:val="16"/>
                <w:szCs w:val="16"/>
              </w:rPr>
            </w:pPr>
          </w:p>
          <w:p w:rsidR="00007CD1" w:rsidRPr="00007CD1" w:rsidRDefault="00007CD1" w:rsidP="00007CD1">
            <w:pPr>
              <w:ind w:left="72"/>
              <w:rPr>
                <w:rFonts w:ascii="Times New Roman" w:eastAsia="Arial" w:hAnsi="Times New Roman" w:cs="Times New Roman"/>
                <w:sz w:val="16"/>
                <w:szCs w:val="16"/>
              </w:rPr>
            </w:pPr>
            <w:r w:rsidRPr="00007CD1">
              <w:rPr>
                <w:rFonts w:ascii="Times New Roman" w:eastAsia="Arial" w:hAnsi="Times New Roman" w:cs="Times New Roman"/>
                <w:w w:val="105"/>
                <w:sz w:val="16"/>
                <w:szCs w:val="16"/>
              </w:rPr>
              <w:t>Без подложки</w:t>
            </w:r>
          </w:p>
        </w:tc>
        <w:tc>
          <w:tcPr>
            <w:tcW w:w="182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82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12"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289" w:type="dxa"/>
            <w:tcBorders>
              <w:top w:val="single" w:sz="2" w:space="0" w:color="000000"/>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16"/>
              </w:rPr>
            </w:pPr>
          </w:p>
        </w:tc>
      </w:tr>
      <w:tr w:rsidR="00007CD1" w:rsidRPr="00007CD1" w:rsidTr="00833786">
        <w:trPr>
          <w:trHeight w:val="710"/>
        </w:trPr>
        <w:tc>
          <w:tcPr>
            <w:tcW w:w="1294" w:type="dxa"/>
            <w:vMerge/>
            <w:tcBorders>
              <w:top w:val="nil"/>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szCs w:val="16"/>
              </w:rPr>
            </w:pPr>
          </w:p>
        </w:tc>
        <w:tc>
          <w:tcPr>
            <w:tcW w:w="2364"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spacing w:before="1"/>
              <w:rPr>
                <w:rFonts w:ascii="Times New Roman" w:eastAsia="Arial" w:hAnsi="Times New Roman" w:cs="Times New Roman"/>
                <w:sz w:val="16"/>
                <w:szCs w:val="16"/>
              </w:rPr>
            </w:pPr>
          </w:p>
          <w:p w:rsidR="00007CD1" w:rsidRPr="00007CD1" w:rsidRDefault="00007CD1" w:rsidP="00007CD1">
            <w:pPr>
              <w:spacing w:before="1"/>
              <w:ind w:left="75"/>
              <w:rPr>
                <w:rFonts w:ascii="Times New Roman" w:eastAsia="Arial" w:hAnsi="Times New Roman" w:cs="Times New Roman"/>
                <w:sz w:val="16"/>
                <w:szCs w:val="16"/>
              </w:rPr>
            </w:pPr>
            <w:r w:rsidRPr="00007CD1">
              <w:rPr>
                <w:rFonts w:ascii="Times New Roman" w:eastAsia="Arial" w:hAnsi="Times New Roman" w:cs="Times New Roman"/>
                <w:w w:val="105"/>
                <w:sz w:val="16"/>
                <w:szCs w:val="16"/>
              </w:rPr>
              <w:t>Световой короб</w:t>
            </w:r>
          </w:p>
        </w:tc>
        <w:tc>
          <w:tcPr>
            <w:tcW w:w="182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82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12"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289" w:type="dxa"/>
            <w:tcBorders>
              <w:top w:val="single" w:sz="2" w:space="0" w:color="000000"/>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16"/>
              </w:rPr>
            </w:pPr>
          </w:p>
        </w:tc>
      </w:tr>
      <w:tr w:rsidR="00007CD1" w:rsidRPr="00007CD1" w:rsidTr="00833786">
        <w:trPr>
          <w:trHeight w:val="498"/>
        </w:trPr>
        <w:tc>
          <w:tcPr>
            <w:tcW w:w="1294" w:type="dxa"/>
            <w:vMerge w:val="restart"/>
            <w:tcBorders>
              <w:top w:val="single" w:sz="2" w:space="0" w:color="000000"/>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szCs w:val="16"/>
              </w:rPr>
            </w:pPr>
          </w:p>
          <w:p w:rsidR="00007CD1" w:rsidRPr="00007CD1" w:rsidRDefault="00007CD1" w:rsidP="00007CD1">
            <w:pPr>
              <w:rPr>
                <w:rFonts w:ascii="Times New Roman" w:eastAsia="Arial" w:hAnsi="Times New Roman" w:cs="Times New Roman"/>
                <w:sz w:val="16"/>
                <w:szCs w:val="16"/>
              </w:rPr>
            </w:pPr>
          </w:p>
          <w:p w:rsidR="00007CD1" w:rsidRPr="00007CD1" w:rsidRDefault="00007CD1" w:rsidP="00007CD1">
            <w:pPr>
              <w:spacing w:before="10"/>
              <w:rPr>
                <w:rFonts w:ascii="Times New Roman" w:eastAsia="Arial" w:hAnsi="Times New Roman" w:cs="Times New Roman"/>
                <w:sz w:val="16"/>
                <w:szCs w:val="16"/>
              </w:rPr>
            </w:pPr>
          </w:p>
          <w:p w:rsidR="00007CD1" w:rsidRPr="00007CD1" w:rsidRDefault="00007CD1" w:rsidP="00007CD1">
            <w:pPr>
              <w:ind w:left="75"/>
              <w:rPr>
                <w:rFonts w:ascii="Times New Roman" w:eastAsia="Arial" w:hAnsi="Times New Roman" w:cs="Times New Roman"/>
                <w:sz w:val="16"/>
                <w:szCs w:val="16"/>
              </w:rPr>
            </w:pPr>
            <w:r w:rsidRPr="00007CD1">
              <w:rPr>
                <w:rFonts w:ascii="Times New Roman" w:eastAsia="Arial" w:hAnsi="Times New Roman" w:cs="Times New Roman"/>
                <w:w w:val="105"/>
                <w:sz w:val="16"/>
                <w:szCs w:val="16"/>
              </w:rPr>
              <w:t>Панель-</w:t>
            </w:r>
          </w:p>
          <w:p w:rsidR="00007CD1" w:rsidRPr="00007CD1" w:rsidRDefault="00007CD1" w:rsidP="00007CD1">
            <w:pPr>
              <w:spacing w:before="6"/>
              <w:ind w:left="75"/>
              <w:rPr>
                <w:rFonts w:ascii="Times New Roman" w:eastAsia="Arial" w:hAnsi="Times New Roman" w:cs="Times New Roman"/>
                <w:sz w:val="16"/>
                <w:szCs w:val="16"/>
              </w:rPr>
            </w:pPr>
            <w:r w:rsidRPr="00007CD1">
              <w:rPr>
                <w:rFonts w:ascii="Times New Roman" w:eastAsia="Arial" w:hAnsi="Times New Roman" w:cs="Times New Roman"/>
                <w:w w:val="105"/>
                <w:sz w:val="16"/>
                <w:szCs w:val="16"/>
              </w:rPr>
              <w:t>кронштейн</w:t>
            </w:r>
          </w:p>
        </w:tc>
        <w:tc>
          <w:tcPr>
            <w:tcW w:w="2364"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spacing w:before="8"/>
              <w:rPr>
                <w:rFonts w:ascii="Times New Roman" w:eastAsia="Arial" w:hAnsi="Times New Roman" w:cs="Times New Roman"/>
                <w:sz w:val="16"/>
                <w:szCs w:val="16"/>
              </w:rPr>
            </w:pPr>
          </w:p>
          <w:p w:rsidR="00007CD1" w:rsidRPr="00007CD1" w:rsidRDefault="00007CD1" w:rsidP="00007CD1">
            <w:pPr>
              <w:ind w:left="75"/>
              <w:rPr>
                <w:rFonts w:ascii="Times New Roman" w:eastAsia="Arial" w:hAnsi="Times New Roman" w:cs="Times New Roman"/>
                <w:sz w:val="16"/>
                <w:szCs w:val="16"/>
              </w:rPr>
            </w:pPr>
            <w:r w:rsidRPr="00007CD1">
              <w:rPr>
                <w:rFonts w:ascii="Times New Roman" w:eastAsia="Arial" w:hAnsi="Times New Roman" w:cs="Times New Roman"/>
                <w:w w:val="105"/>
                <w:sz w:val="16"/>
                <w:szCs w:val="16"/>
              </w:rPr>
              <w:t>С подложкой</w:t>
            </w:r>
          </w:p>
        </w:tc>
        <w:tc>
          <w:tcPr>
            <w:tcW w:w="182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82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12"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289" w:type="dxa"/>
            <w:tcBorders>
              <w:top w:val="single" w:sz="2" w:space="0" w:color="000000"/>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16"/>
              </w:rPr>
            </w:pPr>
          </w:p>
        </w:tc>
      </w:tr>
      <w:tr w:rsidR="00007CD1" w:rsidRPr="00007CD1" w:rsidTr="00833786">
        <w:trPr>
          <w:trHeight w:val="769"/>
        </w:trPr>
        <w:tc>
          <w:tcPr>
            <w:tcW w:w="1294" w:type="dxa"/>
            <w:vMerge/>
            <w:tcBorders>
              <w:top w:val="nil"/>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szCs w:val="16"/>
              </w:rPr>
            </w:pPr>
          </w:p>
        </w:tc>
        <w:tc>
          <w:tcPr>
            <w:tcW w:w="2364"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spacing w:before="10"/>
              <w:rPr>
                <w:rFonts w:ascii="Times New Roman" w:eastAsia="Arial" w:hAnsi="Times New Roman" w:cs="Times New Roman"/>
                <w:sz w:val="16"/>
                <w:szCs w:val="16"/>
              </w:rPr>
            </w:pPr>
          </w:p>
          <w:p w:rsidR="00007CD1" w:rsidRPr="00007CD1" w:rsidRDefault="00007CD1" w:rsidP="00007CD1">
            <w:pPr>
              <w:spacing w:before="1"/>
              <w:ind w:left="72"/>
              <w:rPr>
                <w:rFonts w:ascii="Times New Roman" w:eastAsia="Arial" w:hAnsi="Times New Roman" w:cs="Times New Roman"/>
                <w:sz w:val="16"/>
                <w:szCs w:val="16"/>
              </w:rPr>
            </w:pPr>
            <w:r w:rsidRPr="00007CD1">
              <w:rPr>
                <w:rFonts w:ascii="Times New Roman" w:eastAsia="Arial" w:hAnsi="Times New Roman" w:cs="Times New Roman"/>
                <w:w w:val="105"/>
                <w:sz w:val="16"/>
                <w:szCs w:val="16"/>
              </w:rPr>
              <w:t>Без подложки</w:t>
            </w:r>
          </w:p>
        </w:tc>
        <w:tc>
          <w:tcPr>
            <w:tcW w:w="182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82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12"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289" w:type="dxa"/>
            <w:tcBorders>
              <w:top w:val="single" w:sz="2" w:space="0" w:color="000000"/>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16"/>
              </w:rPr>
            </w:pPr>
          </w:p>
        </w:tc>
      </w:tr>
      <w:tr w:rsidR="00007CD1" w:rsidRPr="00007CD1" w:rsidTr="00833786">
        <w:trPr>
          <w:trHeight w:val="647"/>
        </w:trPr>
        <w:tc>
          <w:tcPr>
            <w:tcW w:w="1294" w:type="dxa"/>
            <w:vMerge w:val="restart"/>
            <w:tcBorders>
              <w:top w:val="single" w:sz="2" w:space="0" w:color="000000"/>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szCs w:val="16"/>
              </w:rPr>
            </w:pPr>
          </w:p>
          <w:p w:rsidR="00007CD1" w:rsidRPr="00007CD1" w:rsidRDefault="00007CD1" w:rsidP="00007CD1">
            <w:pPr>
              <w:rPr>
                <w:rFonts w:ascii="Times New Roman" w:eastAsia="Arial" w:hAnsi="Times New Roman" w:cs="Times New Roman"/>
                <w:sz w:val="16"/>
                <w:szCs w:val="16"/>
              </w:rPr>
            </w:pPr>
          </w:p>
          <w:p w:rsidR="00007CD1" w:rsidRPr="00007CD1" w:rsidRDefault="00007CD1" w:rsidP="00007CD1">
            <w:pPr>
              <w:rPr>
                <w:rFonts w:ascii="Times New Roman" w:eastAsia="Arial" w:hAnsi="Times New Roman" w:cs="Times New Roman"/>
                <w:sz w:val="16"/>
                <w:szCs w:val="16"/>
              </w:rPr>
            </w:pPr>
          </w:p>
          <w:p w:rsidR="00007CD1" w:rsidRPr="00007CD1" w:rsidRDefault="00007CD1" w:rsidP="00007CD1">
            <w:pPr>
              <w:spacing w:before="105"/>
              <w:ind w:left="82"/>
              <w:rPr>
                <w:rFonts w:ascii="Times New Roman" w:eastAsia="Arial" w:hAnsi="Times New Roman" w:cs="Times New Roman"/>
                <w:sz w:val="16"/>
                <w:szCs w:val="16"/>
              </w:rPr>
            </w:pPr>
            <w:r w:rsidRPr="00007CD1">
              <w:rPr>
                <w:rFonts w:ascii="Times New Roman" w:eastAsia="Arial" w:hAnsi="Times New Roman" w:cs="Times New Roman"/>
                <w:w w:val="105"/>
                <w:sz w:val="16"/>
                <w:szCs w:val="16"/>
              </w:rPr>
              <w:t>Табличка</w:t>
            </w:r>
          </w:p>
        </w:tc>
        <w:tc>
          <w:tcPr>
            <w:tcW w:w="2364"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spacing w:before="3"/>
              <w:rPr>
                <w:rFonts w:ascii="Times New Roman" w:eastAsia="Arial" w:hAnsi="Times New Roman" w:cs="Times New Roman"/>
                <w:sz w:val="16"/>
                <w:szCs w:val="16"/>
              </w:rPr>
            </w:pPr>
          </w:p>
          <w:p w:rsidR="00007CD1" w:rsidRPr="00007CD1" w:rsidRDefault="00007CD1" w:rsidP="00007CD1">
            <w:pPr>
              <w:spacing w:before="1"/>
              <w:ind w:left="82"/>
              <w:rPr>
                <w:rFonts w:ascii="Times New Roman" w:eastAsia="Arial" w:hAnsi="Times New Roman" w:cs="Times New Roman"/>
                <w:sz w:val="16"/>
                <w:szCs w:val="16"/>
              </w:rPr>
            </w:pPr>
            <w:r w:rsidRPr="00007CD1">
              <w:rPr>
                <w:rFonts w:ascii="Times New Roman" w:eastAsia="Arial" w:hAnsi="Times New Roman" w:cs="Times New Roman"/>
                <w:w w:val="110"/>
                <w:sz w:val="16"/>
                <w:szCs w:val="16"/>
              </w:rPr>
              <w:t>Информационный указатель [*]</w:t>
            </w:r>
          </w:p>
        </w:tc>
        <w:tc>
          <w:tcPr>
            <w:tcW w:w="182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82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12"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289" w:type="dxa"/>
            <w:tcBorders>
              <w:top w:val="single" w:sz="2" w:space="0" w:color="000000"/>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16"/>
              </w:rPr>
            </w:pPr>
          </w:p>
        </w:tc>
      </w:tr>
      <w:tr w:rsidR="00007CD1" w:rsidRPr="00007CD1" w:rsidTr="00833786">
        <w:trPr>
          <w:trHeight w:val="762"/>
        </w:trPr>
        <w:tc>
          <w:tcPr>
            <w:tcW w:w="1294" w:type="dxa"/>
            <w:vMerge/>
            <w:tcBorders>
              <w:top w:val="nil"/>
              <w:left w:val="nil"/>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szCs w:val="16"/>
              </w:rPr>
            </w:pPr>
          </w:p>
        </w:tc>
        <w:tc>
          <w:tcPr>
            <w:tcW w:w="2364"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spacing w:before="3"/>
              <w:rPr>
                <w:rFonts w:ascii="Times New Roman" w:eastAsia="Arial" w:hAnsi="Times New Roman" w:cs="Times New Roman"/>
                <w:sz w:val="16"/>
                <w:szCs w:val="16"/>
              </w:rPr>
            </w:pPr>
          </w:p>
          <w:p w:rsidR="00007CD1" w:rsidRPr="00007CD1" w:rsidRDefault="00007CD1" w:rsidP="00007CD1">
            <w:pPr>
              <w:spacing w:before="1"/>
              <w:ind w:left="77"/>
              <w:rPr>
                <w:rFonts w:ascii="Times New Roman" w:eastAsia="Arial" w:hAnsi="Times New Roman" w:cs="Times New Roman"/>
                <w:w w:val="110"/>
                <w:sz w:val="16"/>
                <w:szCs w:val="16"/>
              </w:rPr>
            </w:pPr>
            <w:r w:rsidRPr="00007CD1">
              <w:rPr>
                <w:rFonts w:ascii="Times New Roman" w:eastAsia="Arial" w:hAnsi="Times New Roman" w:cs="Times New Roman"/>
                <w:w w:val="110"/>
                <w:sz w:val="16"/>
                <w:szCs w:val="16"/>
              </w:rPr>
              <w:t>Общий указатель [*]</w:t>
            </w:r>
          </w:p>
          <w:p w:rsidR="00007CD1" w:rsidRPr="00007CD1" w:rsidRDefault="00007CD1" w:rsidP="00007CD1">
            <w:pPr>
              <w:spacing w:before="1"/>
              <w:ind w:left="77"/>
              <w:rPr>
                <w:rFonts w:ascii="Times New Roman" w:eastAsia="Arial" w:hAnsi="Times New Roman" w:cs="Times New Roman"/>
                <w:sz w:val="16"/>
                <w:szCs w:val="16"/>
              </w:rPr>
            </w:pPr>
          </w:p>
        </w:tc>
        <w:tc>
          <w:tcPr>
            <w:tcW w:w="182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82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12"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9"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single" w:sz="2" w:space="0" w:color="000000"/>
              <w:right w:val="single" w:sz="2" w:space="0" w:color="000000"/>
            </w:tcBorders>
          </w:tcPr>
          <w:p w:rsidR="00007CD1" w:rsidRPr="00007CD1" w:rsidRDefault="00007CD1" w:rsidP="00007CD1">
            <w:pPr>
              <w:rPr>
                <w:rFonts w:ascii="Times New Roman" w:eastAsia="Arial" w:hAnsi="Times New Roman" w:cs="Times New Roman"/>
                <w:sz w:val="16"/>
              </w:rPr>
            </w:pPr>
          </w:p>
        </w:tc>
        <w:tc>
          <w:tcPr>
            <w:tcW w:w="1289" w:type="dxa"/>
            <w:tcBorders>
              <w:top w:val="single" w:sz="2" w:space="0" w:color="000000"/>
              <w:left w:val="single" w:sz="2" w:space="0" w:color="000000"/>
              <w:bottom w:val="single" w:sz="2" w:space="0" w:color="000000"/>
              <w:right w:val="nil"/>
            </w:tcBorders>
          </w:tcPr>
          <w:p w:rsidR="00007CD1" w:rsidRPr="00007CD1" w:rsidRDefault="00007CD1" w:rsidP="00007CD1">
            <w:pPr>
              <w:rPr>
                <w:rFonts w:ascii="Times New Roman" w:eastAsia="Arial" w:hAnsi="Times New Roman" w:cs="Times New Roman"/>
                <w:sz w:val="16"/>
              </w:rPr>
            </w:pPr>
          </w:p>
        </w:tc>
      </w:tr>
      <w:tr w:rsidR="00007CD1" w:rsidRPr="00007CD1" w:rsidTr="00833786">
        <w:trPr>
          <w:trHeight w:val="652"/>
        </w:trPr>
        <w:tc>
          <w:tcPr>
            <w:tcW w:w="3658" w:type="dxa"/>
            <w:gridSpan w:val="2"/>
            <w:tcBorders>
              <w:top w:val="single" w:sz="2" w:space="0" w:color="000000"/>
              <w:left w:val="nil"/>
              <w:bottom w:val="nil"/>
              <w:right w:val="single" w:sz="2" w:space="0" w:color="000000"/>
            </w:tcBorders>
          </w:tcPr>
          <w:p w:rsidR="00007CD1" w:rsidRPr="00007CD1" w:rsidRDefault="00007CD1" w:rsidP="00007CD1">
            <w:pPr>
              <w:rPr>
                <w:rFonts w:ascii="Times New Roman" w:eastAsia="Arial" w:hAnsi="Times New Roman" w:cs="Times New Roman"/>
                <w:sz w:val="16"/>
                <w:szCs w:val="16"/>
              </w:rPr>
            </w:pPr>
          </w:p>
          <w:p w:rsidR="00007CD1" w:rsidRPr="00007CD1" w:rsidRDefault="00007CD1" w:rsidP="00007CD1">
            <w:pPr>
              <w:spacing w:before="98"/>
              <w:ind w:left="75"/>
              <w:rPr>
                <w:rFonts w:ascii="Times New Roman" w:eastAsia="Arial" w:hAnsi="Times New Roman" w:cs="Times New Roman"/>
                <w:sz w:val="16"/>
                <w:szCs w:val="16"/>
              </w:rPr>
            </w:pPr>
            <w:r w:rsidRPr="00007CD1">
              <w:rPr>
                <w:rFonts w:ascii="Times New Roman" w:eastAsia="Arial" w:hAnsi="Times New Roman" w:cs="Times New Roman"/>
                <w:w w:val="105"/>
                <w:sz w:val="16"/>
                <w:szCs w:val="16"/>
              </w:rPr>
              <w:t>Временное оформление светопрозрачных конструкций</w:t>
            </w:r>
          </w:p>
        </w:tc>
        <w:tc>
          <w:tcPr>
            <w:tcW w:w="1829"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p w:rsidR="00007CD1" w:rsidRPr="00007CD1" w:rsidRDefault="00007CD1" w:rsidP="00007CD1">
            <w:pPr>
              <w:rPr>
                <w:rFonts w:ascii="Times New Roman" w:eastAsia="Arial" w:hAnsi="Times New Roman" w:cs="Times New Roman"/>
                <w:sz w:val="16"/>
              </w:rPr>
            </w:pPr>
          </w:p>
        </w:tc>
        <w:tc>
          <w:tcPr>
            <w:tcW w:w="1827"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tc>
        <w:tc>
          <w:tcPr>
            <w:tcW w:w="1412"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tc>
        <w:tc>
          <w:tcPr>
            <w:tcW w:w="1469"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tc>
        <w:tc>
          <w:tcPr>
            <w:tcW w:w="1467" w:type="dxa"/>
            <w:tcBorders>
              <w:top w:val="single" w:sz="2" w:space="0" w:color="000000"/>
              <w:left w:val="single" w:sz="2" w:space="0" w:color="000000"/>
              <w:bottom w:val="nil"/>
              <w:right w:val="single" w:sz="2" w:space="0" w:color="000000"/>
            </w:tcBorders>
          </w:tcPr>
          <w:p w:rsidR="00007CD1" w:rsidRPr="00007CD1" w:rsidRDefault="00007CD1" w:rsidP="00007CD1">
            <w:pPr>
              <w:rPr>
                <w:rFonts w:ascii="Times New Roman" w:eastAsia="Arial" w:hAnsi="Times New Roman" w:cs="Times New Roman"/>
                <w:sz w:val="16"/>
              </w:rPr>
            </w:pPr>
          </w:p>
        </w:tc>
        <w:tc>
          <w:tcPr>
            <w:tcW w:w="1289" w:type="dxa"/>
            <w:tcBorders>
              <w:top w:val="single" w:sz="2" w:space="0" w:color="000000"/>
              <w:left w:val="single" w:sz="2" w:space="0" w:color="000000"/>
              <w:bottom w:val="nil"/>
              <w:right w:val="nil"/>
            </w:tcBorders>
          </w:tcPr>
          <w:p w:rsidR="00007CD1" w:rsidRPr="00007CD1" w:rsidRDefault="00007CD1" w:rsidP="00007CD1">
            <w:pPr>
              <w:rPr>
                <w:rFonts w:ascii="Times New Roman" w:eastAsia="Arial" w:hAnsi="Times New Roman" w:cs="Times New Roman"/>
                <w:sz w:val="16"/>
              </w:rPr>
            </w:pPr>
          </w:p>
        </w:tc>
      </w:tr>
    </w:tbl>
    <w:p w:rsidR="00007CD1" w:rsidRPr="00007CD1" w:rsidRDefault="00007CD1" w:rsidP="00007CD1">
      <w:pPr>
        <w:widowControl w:val="0"/>
        <w:autoSpaceDE w:val="0"/>
        <w:autoSpaceDN w:val="0"/>
        <w:spacing w:before="4" w:after="0" w:line="240" w:lineRule="auto"/>
        <w:rPr>
          <w:rFonts w:ascii="Times New Roman" w:eastAsia="Arial" w:hAnsi="Times New Roman" w:cs="Times New Roman"/>
          <w:bCs/>
          <w:sz w:val="8"/>
          <w:szCs w:val="24"/>
          <w:lang w:val="en-US"/>
        </w:rPr>
      </w:pPr>
    </w:p>
    <w:p w:rsidR="00007CD1" w:rsidRPr="00007CD1" w:rsidRDefault="00007CD1" w:rsidP="00007CD1">
      <w:pPr>
        <w:widowControl w:val="0"/>
        <w:autoSpaceDE w:val="0"/>
        <w:autoSpaceDN w:val="0"/>
        <w:spacing w:before="85" w:after="0" w:line="240" w:lineRule="auto"/>
        <w:ind w:left="1003"/>
        <w:rPr>
          <w:rFonts w:ascii="Times New Roman" w:eastAsia="Arial" w:hAnsi="Times New Roman" w:cs="Times New Roman"/>
          <w:sz w:val="16"/>
          <w:szCs w:val="16"/>
        </w:rPr>
      </w:pPr>
      <w:r w:rsidRPr="00007CD1">
        <w:rPr>
          <w:rFonts w:ascii="Times New Roman" w:eastAsia="Arial" w:hAnsi="Times New Roman" w:cs="Times New Roman"/>
          <w:sz w:val="16"/>
          <w:szCs w:val="16"/>
        </w:rPr>
        <w:t>[*] Размещается непосредственно в месте осуществления деятельности (на фасаде здания, строения, сооружения).</w:t>
      </w:r>
    </w:p>
    <w:p w:rsidR="00007CD1" w:rsidRPr="00007CD1" w:rsidRDefault="00007CD1" w:rsidP="00007CD1">
      <w:pPr>
        <w:widowControl w:val="0"/>
        <w:autoSpaceDE w:val="0"/>
        <w:autoSpaceDN w:val="0"/>
        <w:spacing w:after="0" w:line="240" w:lineRule="auto"/>
        <w:rPr>
          <w:rFonts w:ascii="Arial" w:eastAsia="Arial" w:hAnsi="Arial" w:cs="Arial"/>
          <w:bCs/>
          <w:sz w:val="20"/>
          <w:szCs w:val="24"/>
        </w:rPr>
      </w:pPr>
    </w:p>
    <w:p w:rsidR="00007CD1" w:rsidRPr="00007CD1" w:rsidRDefault="00007CD1" w:rsidP="00007CD1">
      <w:pPr>
        <w:widowControl w:val="0"/>
        <w:autoSpaceDE w:val="0"/>
        <w:autoSpaceDN w:val="0"/>
        <w:spacing w:before="2" w:after="0" w:line="240" w:lineRule="auto"/>
        <w:rPr>
          <w:rFonts w:ascii="Arial" w:eastAsia="Arial" w:hAnsi="Arial" w:cs="Arial"/>
          <w:bCs/>
          <w:sz w:val="28"/>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type w:val="continuous"/>
          <w:pgSz w:w="16840" w:h="11900" w:orient="landscape"/>
          <w:pgMar w:top="220" w:right="460" w:bottom="28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703296"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283" name="Группа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pic:pic xmlns:pic="http://schemas.openxmlformats.org/drawingml/2006/picture">
                        <pic:nvPicPr>
                          <pic:cNvPr id="284" name="Picture 1301"/>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1105" y="6425"/>
                            <a:ext cx="5974" cy="4016"/>
                          </a:xfrm>
                          <a:prstGeom prst="rect">
                            <a:avLst/>
                          </a:prstGeom>
                          <a:noFill/>
                          <a:extLst>
                            <a:ext uri="{909E8E84-426E-40DD-AFC4-6F175D3DCCD1}">
                              <a14:hiddenFill xmlns:a14="http://schemas.microsoft.com/office/drawing/2010/main">
                                <a:solidFill>
                                  <a:srgbClr val="FFFFFF"/>
                                </a:solidFill>
                              </a14:hiddenFill>
                            </a:ext>
                          </a:extLst>
                        </pic:spPr>
                      </pic:pic>
                      <wps:wsp>
                        <wps:cNvPr id="285" name="Rectangle 1302"/>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 name="AutoShape 1303"/>
                        <wps:cNvSpPr>
                          <a:spLocks/>
                        </wps:cNvSpPr>
                        <wps:spPr bwMode="auto">
                          <a:xfrm>
                            <a:off x="8387" y="7923"/>
                            <a:ext cx="694" cy="387"/>
                          </a:xfrm>
                          <a:custGeom>
                            <a:avLst/>
                            <a:gdLst>
                              <a:gd name="T0" fmla="+- 0 8694 8387"/>
                              <a:gd name="T1" fmla="*/ T0 w 694"/>
                              <a:gd name="T2" fmla="+- 0 8310 7923"/>
                              <a:gd name="T3" fmla="*/ 8310 h 387"/>
                              <a:gd name="T4" fmla="+- 0 9081 8387"/>
                              <a:gd name="T5" fmla="*/ T4 w 694"/>
                              <a:gd name="T6" fmla="+- 0 7923 7923"/>
                              <a:gd name="T7" fmla="*/ 7923 h 387"/>
                              <a:gd name="T8" fmla="+- 0 8774 8387"/>
                              <a:gd name="T9" fmla="*/ T8 w 694"/>
                              <a:gd name="T10" fmla="+- 0 7923 7923"/>
                              <a:gd name="T11" fmla="*/ 7923 h 387"/>
                              <a:gd name="T12" fmla="+- 0 8694 8387"/>
                              <a:gd name="T13" fmla="*/ T12 w 694"/>
                              <a:gd name="T14" fmla="+- 0 8310 7923"/>
                              <a:gd name="T15" fmla="*/ 8310 h 387"/>
                              <a:gd name="T16" fmla="+- 0 8387 8387"/>
                              <a:gd name="T17" fmla="*/ T16 w 694"/>
                              <a:gd name="T18" fmla="+- 0 8310 7923"/>
                              <a:gd name="T19" fmla="*/ 8310 h 387"/>
                              <a:gd name="T20" fmla="+- 0 8694 8387"/>
                              <a:gd name="T21" fmla="*/ T20 w 694"/>
                              <a:gd name="T22" fmla="+- 0 8310 7923"/>
                              <a:gd name="T23" fmla="*/ 8310 h 387"/>
                              <a:gd name="T24" fmla="+- 0 8774 8387"/>
                              <a:gd name="T25" fmla="*/ T24 w 694"/>
                              <a:gd name="T26" fmla="+- 0 7923 7923"/>
                              <a:gd name="T27" fmla="*/ 7923 h 387"/>
                              <a:gd name="T28" fmla="+- 0 8387 8387"/>
                              <a:gd name="T29" fmla="*/ T28 w 694"/>
                              <a:gd name="T30" fmla="+- 0 8310 7923"/>
                              <a:gd name="T31" fmla="*/ 8310 h 38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94" h="387">
                                <a:moveTo>
                                  <a:pt x="307" y="387"/>
                                </a:moveTo>
                                <a:lnTo>
                                  <a:pt x="694" y="0"/>
                                </a:lnTo>
                                <a:lnTo>
                                  <a:pt x="387" y="0"/>
                                </a:lnTo>
                                <a:lnTo>
                                  <a:pt x="307" y="387"/>
                                </a:lnTo>
                                <a:close/>
                                <a:moveTo>
                                  <a:pt x="0" y="387"/>
                                </a:moveTo>
                                <a:lnTo>
                                  <a:pt x="307" y="387"/>
                                </a:lnTo>
                                <a:lnTo>
                                  <a:pt x="387" y="0"/>
                                </a:lnTo>
                                <a:lnTo>
                                  <a:pt x="0" y="387"/>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7" name="Picture 1304"/>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8387" y="7923"/>
                            <a:ext cx="694" cy="387"/>
                          </a:xfrm>
                          <a:prstGeom prst="rect">
                            <a:avLst/>
                          </a:prstGeom>
                          <a:noFill/>
                          <a:extLst>
                            <a:ext uri="{909E8E84-426E-40DD-AFC4-6F175D3DCCD1}">
                              <a14:hiddenFill xmlns:a14="http://schemas.microsoft.com/office/drawing/2010/main">
                                <a:solidFill>
                                  <a:srgbClr val="FFFFFF"/>
                                </a:solidFill>
                              </a14:hiddenFill>
                            </a:ext>
                          </a:extLst>
                        </pic:spPr>
                      </pic:pic>
                      <wps:wsp>
                        <wps:cNvPr id="288" name="AutoShape 1305"/>
                        <wps:cNvSpPr>
                          <a:spLocks/>
                        </wps:cNvSpPr>
                        <wps:spPr bwMode="auto">
                          <a:xfrm>
                            <a:off x="7696" y="7923"/>
                            <a:ext cx="692" cy="387"/>
                          </a:xfrm>
                          <a:custGeom>
                            <a:avLst/>
                            <a:gdLst>
                              <a:gd name="T0" fmla="+- 0 7696 7696"/>
                              <a:gd name="T1" fmla="*/ T0 w 692"/>
                              <a:gd name="T2" fmla="+- 0 7923 7923"/>
                              <a:gd name="T3" fmla="*/ 7923 h 387"/>
                              <a:gd name="T4" fmla="+- 0 8082 7696"/>
                              <a:gd name="T5" fmla="*/ T4 w 692"/>
                              <a:gd name="T6" fmla="+- 0 8310 7923"/>
                              <a:gd name="T7" fmla="*/ 8310 h 387"/>
                              <a:gd name="T8" fmla="+- 0 8387 7696"/>
                              <a:gd name="T9" fmla="*/ T8 w 692"/>
                              <a:gd name="T10" fmla="+- 0 8310 7923"/>
                              <a:gd name="T11" fmla="*/ 8310 h 387"/>
                              <a:gd name="T12" fmla="+- 0 7696 7696"/>
                              <a:gd name="T13" fmla="*/ T12 w 692"/>
                              <a:gd name="T14" fmla="+- 0 7923 7923"/>
                              <a:gd name="T15" fmla="*/ 7923 h 387"/>
                              <a:gd name="T16" fmla="+- 0 7696 7696"/>
                              <a:gd name="T17" fmla="*/ T16 w 692"/>
                              <a:gd name="T18" fmla="+- 0 7923 7923"/>
                              <a:gd name="T19" fmla="*/ 7923 h 387"/>
                              <a:gd name="T20" fmla="+- 0 8387 7696"/>
                              <a:gd name="T21" fmla="*/ T20 w 692"/>
                              <a:gd name="T22" fmla="+- 0 8310 7923"/>
                              <a:gd name="T23" fmla="*/ 8310 h 387"/>
                              <a:gd name="T24" fmla="+- 0 8003 7696"/>
                              <a:gd name="T25" fmla="*/ T24 w 692"/>
                              <a:gd name="T26" fmla="+- 0 7923 7923"/>
                              <a:gd name="T27" fmla="*/ 7923 h 387"/>
                              <a:gd name="T28" fmla="+- 0 7696 7696"/>
                              <a:gd name="T29" fmla="*/ T28 w 692"/>
                              <a:gd name="T30" fmla="+- 0 7923 7923"/>
                              <a:gd name="T31" fmla="*/ 7923 h 38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92" h="387">
                                <a:moveTo>
                                  <a:pt x="0" y="0"/>
                                </a:moveTo>
                                <a:lnTo>
                                  <a:pt x="386" y="387"/>
                                </a:lnTo>
                                <a:lnTo>
                                  <a:pt x="691" y="387"/>
                                </a:lnTo>
                                <a:lnTo>
                                  <a:pt x="0" y="0"/>
                                </a:lnTo>
                                <a:close/>
                                <a:moveTo>
                                  <a:pt x="0" y="0"/>
                                </a:moveTo>
                                <a:lnTo>
                                  <a:pt x="691" y="387"/>
                                </a:lnTo>
                                <a:lnTo>
                                  <a:pt x="307" y="0"/>
                                </a:lnTo>
                                <a:lnTo>
                                  <a:pt x="0" y="0"/>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9" name="AutoShape 1306"/>
                        <wps:cNvSpPr>
                          <a:spLocks/>
                        </wps:cNvSpPr>
                        <wps:spPr bwMode="auto">
                          <a:xfrm>
                            <a:off x="29920" y="-64300"/>
                            <a:ext cx="3220" cy="5760"/>
                          </a:xfrm>
                          <a:custGeom>
                            <a:avLst/>
                            <a:gdLst>
                              <a:gd name="T0" fmla="+- 0 8003 29920"/>
                              <a:gd name="T1" fmla="*/ T0 w 3220"/>
                              <a:gd name="T2" fmla="+- 0 7923 -64300"/>
                              <a:gd name="T3" fmla="*/ 7923 h 5760"/>
                              <a:gd name="T4" fmla="+- 0 7696 29920"/>
                              <a:gd name="T5" fmla="*/ T4 w 3220"/>
                              <a:gd name="T6" fmla="+- 0 7923 -64300"/>
                              <a:gd name="T7" fmla="*/ 7923 h 5760"/>
                              <a:gd name="T8" fmla="+- 0 8387 29920"/>
                              <a:gd name="T9" fmla="*/ T8 w 3220"/>
                              <a:gd name="T10" fmla="+- 0 8310 -64300"/>
                              <a:gd name="T11" fmla="*/ 8310 h 5760"/>
                              <a:gd name="T12" fmla="+- 0 8003 29920"/>
                              <a:gd name="T13" fmla="*/ T12 w 3220"/>
                              <a:gd name="T14" fmla="+- 0 7923 -64300"/>
                              <a:gd name="T15" fmla="*/ 7923 h 5760"/>
                              <a:gd name="T16" fmla="+- 0 7696 29920"/>
                              <a:gd name="T17" fmla="*/ T16 w 3220"/>
                              <a:gd name="T18" fmla="+- 0 7923 -64300"/>
                              <a:gd name="T19" fmla="*/ 7923 h 5760"/>
                              <a:gd name="T20" fmla="+- 0 8387 29920"/>
                              <a:gd name="T21" fmla="*/ T20 w 3220"/>
                              <a:gd name="T22" fmla="+- 0 8310 -64300"/>
                              <a:gd name="T23" fmla="*/ 8310 h 5760"/>
                              <a:gd name="T24" fmla="+- 0 8082 29920"/>
                              <a:gd name="T25" fmla="*/ T24 w 3220"/>
                              <a:gd name="T26" fmla="+- 0 8310 -64300"/>
                              <a:gd name="T27" fmla="*/ 8310 h 5760"/>
                              <a:gd name="T28" fmla="+- 0 7696 29920"/>
                              <a:gd name="T29" fmla="*/ T28 w 3220"/>
                              <a:gd name="T30" fmla="+- 0 7923 -64300"/>
                              <a:gd name="T31" fmla="*/ 7923 h 5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220" h="5760">
                                <a:moveTo>
                                  <a:pt x="-21917" y="72223"/>
                                </a:moveTo>
                                <a:lnTo>
                                  <a:pt x="-22224" y="72223"/>
                                </a:lnTo>
                                <a:lnTo>
                                  <a:pt x="-21533" y="72610"/>
                                </a:lnTo>
                                <a:lnTo>
                                  <a:pt x="-21917" y="72223"/>
                                </a:lnTo>
                                <a:close/>
                                <a:moveTo>
                                  <a:pt x="-22224" y="72223"/>
                                </a:moveTo>
                                <a:lnTo>
                                  <a:pt x="-21533" y="72610"/>
                                </a:lnTo>
                                <a:lnTo>
                                  <a:pt x="-21838" y="72610"/>
                                </a:lnTo>
                                <a:lnTo>
                                  <a:pt x="-22224" y="72223"/>
                                </a:lnTo>
                                <a:close/>
                              </a:path>
                            </a:pathLst>
                          </a:custGeom>
                          <a:noFill/>
                          <a:ln w="0">
                            <a:solidFill>
                              <a:srgbClr val="F2262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 name="AutoShape 1307"/>
                        <wps:cNvSpPr>
                          <a:spLocks/>
                        </wps:cNvSpPr>
                        <wps:spPr bwMode="auto">
                          <a:xfrm>
                            <a:off x="8082" y="8309"/>
                            <a:ext cx="612" cy="152"/>
                          </a:xfrm>
                          <a:custGeom>
                            <a:avLst/>
                            <a:gdLst>
                              <a:gd name="T0" fmla="+- 0 8082 8082"/>
                              <a:gd name="T1" fmla="*/ T0 w 612"/>
                              <a:gd name="T2" fmla="+- 0 8310 8310"/>
                              <a:gd name="T3" fmla="*/ 8310 h 152"/>
                              <a:gd name="T4" fmla="+- 0 8541 8082"/>
                              <a:gd name="T5" fmla="*/ T4 w 612"/>
                              <a:gd name="T6" fmla="+- 0 8461 8310"/>
                              <a:gd name="T7" fmla="*/ 8461 h 152"/>
                              <a:gd name="T8" fmla="+- 0 8694 8082"/>
                              <a:gd name="T9" fmla="*/ T8 w 612"/>
                              <a:gd name="T10" fmla="+- 0 8310 8310"/>
                              <a:gd name="T11" fmla="*/ 8310 h 152"/>
                              <a:gd name="T12" fmla="+- 0 8082 8082"/>
                              <a:gd name="T13" fmla="*/ T12 w 612"/>
                              <a:gd name="T14" fmla="+- 0 8310 8310"/>
                              <a:gd name="T15" fmla="*/ 8310 h 152"/>
                              <a:gd name="T16" fmla="+- 0 8082 8082"/>
                              <a:gd name="T17" fmla="*/ T16 w 612"/>
                              <a:gd name="T18" fmla="+- 0 8310 8310"/>
                              <a:gd name="T19" fmla="*/ 8310 h 152"/>
                              <a:gd name="T20" fmla="+- 0 8236 8082"/>
                              <a:gd name="T21" fmla="*/ T20 w 612"/>
                              <a:gd name="T22" fmla="+- 0 8461 8310"/>
                              <a:gd name="T23" fmla="*/ 8461 h 152"/>
                              <a:gd name="T24" fmla="+- 0 8541 8082"/>
                              <a:gd name="T25" fmla="*/ T24 w 612"/>
                              <a:gd name="T26" fmla="+- 0 8461 8310"/>
                              <a:gd name="T27" fmla="*/ 8461 h 152"/>
                              <a:gd name="T28" fmla="+- 0 8082 8082"/>
                              <a:gd name="T29" fmla="*/ T28 w 612"/>
                              <a:gd name="T30" fmla="+- 0 8310 8310"/>
                              <a:gd name="T31" fmla="*/ 8310 h 15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12" h="152">
                                <a:moveTo>
                                  <a:pt x="0" y="0"/>
                                </a:moveTo>
                                <a:lnTo>
                                  <a:pt x="459" y="151"/>
                                </a:lnTo>
                                <a:lnTo>
                                  <a:pt x="612" y="0"/>
                                </a:lnTo>
                                <a:lnTo>
                                  <a:pt x="0" y="0"/>
                                </a:lnTo>
                                <a:close/>
                                <a:moveTo>
                                  <a:pt x="0" y="0"/>
                                </a:moveTo>
                                <a:lnTo>
                                  <a:pt x="154" y="151"/>
                                </a:lnTo>
                                <a:lnTo>
                                  <a:pt x="459" y="151"/>
                                </a:lnTo>
                                <a:lnTo>
                                  <a:pt x="0" y="0"/>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AutoShape 1308"/>
                        <wps:cNvSpPr>
                          <a:spLocks/>
                        </wps:cNvSpPr>
                        <wps:spPr bwMode="auto">
                          <a:xfrm>
                            <a:off x="28660" y="-61080"/>
                            <a:ext cx="1260" cy="5100"/>
                          </a:xfrm>
                          <a:custGeom>
                            <a:avLst/>
                            <a:gdLst>
                              <a:gd name="T0" fmla="+- 0 8694 28660"/>
                              <a:gd name="T1" fmla="*/ T0 w 1260"/>
                              <a:gd name="T2" fmla="+- 0 8310 -61080"/>
                              <a:gd name="T3" fmla="*/ 8310 h 5100"/>
                              <a:gd name="T4" fmla="+- 0 8082 28660"/>
                              <a:gd name="T5" fmla="*/ T4 w 1260"/>
                              <a:gd name="T6" fmla="+- 0 8310 -61080"/>
                              <a:gd name="T7" fmla="*/ 8310 h 5100"/>
                              <a:gd name="T8" fmla="+- 0 8541 28660"/>
                              <a:gd name="T9" fmla="*/ T8 w 1260"/>
                              <a:gd name="T10" fmla="+- 0 8461 -61080"/>
                              <a:gd name="T11" fmla="*/ 8461 h 5100"/>
                              <a:gd name="T12" fmla="+- 0 8694 28660"/>
                              <a:gd name="T13" fmla="*/ T12 w 1260"/>
                              <a:gd name="T14" fmla="+- 0 8310 -61080"/>
                              <a:gd name="T15" fmla="*/ 8310 h 5100"/>
                              <a:gd name="T16" fmla="+- 0 8082 28660"/>
                              <a:gd name="T17" fmla="*/ T16 w 1260"/>
                              <a:gd name="T18" fmla="+- 0 8310 -61080"/>
                              <a:gd name="T19" fmla="*/ 8310 h 5100"/>
                              <a:gd name="T20" fmla="+- 0 8541 28660"/>
                              <a:gd name="T21" fmla="*/ T20 w 1260"/>
                              <a:gd name="T22" fmla="+- 0 8461 -61080"/>
                              <a:gd name="T23" fmla="*/ 8461 h 5100"/>
                              <a:gd name="T24" fmla="+- 0 8236 28660"/>
                              <a:gd name="T25" fmla="*/ T24 w 1260"/>
                              <a:gd name="T26" fmla="+- 0 8461 -61080"/>
                              <a:gd name="T27" fmla="*/ 8461 h 5100"/>
                              <a:gd name="T28" fmla="+- 0 8082 28660"/>
                              <a:gd name="T29" fmla="*/ T28 w 1260"/>
                              <a:gd name="T30" fmla="+- 0 8310 -61080"/>
                              <a:gd name="T31" fmla="*/ 8310 h 5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60" h="5100">
                                <a:moveTo>
                                  <a:pt x="-19966" y="69390"/>
                                </a:moveTo>
                                <a:lnTo>
                                  <a:pt x="-20578" y="69390"/>
                                </a:lnTo>
                                <a:lnTo>
                                  <a:pt x="-20119" y="69541"/>
                                </a:lnTo>
                                <a:lnTo>
                                  <a:pt x="-19966" y="69390"/>
                                </a:lnTo>
                                <a:close/>
                                <a:moveTo>
                                  <a:pt x="-20578" y="69390"/>
                                </a:moveTo>
                                <a:lnTo>
                                  <a:pt x="-20119" y="69541"/>
                                </a:lnTo>
                                <a:lnTo>
                                  <a:pt x="-20424" y="69541"/>
                                </a:lnTo>
                                <a:lnTo>
                                  <a:pt x="-20578" y="69390"/>
                                </a:lnTo>
                                <a:close/>
                              </a:path>
                            </a:pathLst>
                          </a:custGeom>
                          <a:noFill/>
                          <a:ln w="0">
                            <a:solidFill>
                              <a:srgbClr val="F2262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2" name="AutoShape 1309"/>
                        <wps:cNvSpPr>
                          <a:spLocks/>
                        </wps:cNvSpPr>
                        <wps:spPr bwMode="auto">
                          <a:xfrm>
                            <a:off x="8082" y="8460"/>
                            <a:ext cx="612" cy="154"/>
                          </a:xfrm>
                          <a:custGeom>
                            <a:avLst/>
                            <a:gdLst>
                              <a:gd name="T0" fmla="+- 0 8082 8082"/>
                              <a:gd name="T1" fmla="*/ T0 w 612"/>
                              <a:gd name="T2" fmla="+- 0 8614 8461"/>
                              <a:gd name="T3" fmla="*/ 8614 h 154"/>
                              <a:gd name="T4" fmla="+- 0 8694 8082"/>
                              <a:gd name="T5" fmla="*/ T4 w 612"/>
                              <a:gd name="T6" fmla="+- 0 8614 8461"/>
                              <a:gd name="T7" fmla="*/ 8614 h 154"/>
                              <a:gd name="T8" fmla="+- 0 8236 8082"/>
                              <a:gd name="T9" fmla="*/ T8 w 612"/>
                              <a:gd name="T10" fmla="+- 0 8461 8461"/>
                              <a:gd name="T11" fmla="*/ 8461 h 154"/>
                              <a:gd name="T12" fmla="+- 0 8082 8082"/>
                              <a:gd name="T13" fmla="*/ T12 w 612"/>
                              <a:gd name="T14" fmla="+- 0 8614 8461"/>
                              <a:gd name="T15" fmla="*/ 8614 h 154"/>
                              <a:gd name="T16" fmla="+- 0 8236 8082"/>
                              <a:gd name="T17" fmla="*/ T16 w 612"/>
                              <a:gd name="T18" fmla="+- 0 8461 8461"/>
                              <a:gd name="T19" fmla="*/ 8461 h 154"/>
                              <a:gd name="T20" fmla="+- 0 8694 8082"/>
                              <a:gd name="T21" fmla="*/ T20 w 612"/>
                              <a:gd name="T22" fmla="+- 0 8614 8461"/>
                              <a:gd name="T23" fmla="*/ 8614 h 154"/>
                              <a:gd name="T24" fmla="+- 0 8541 8082"/>
                              <a:gd name="T25" fmla="*/ T24 w 612"/>
                              <a:gd name="T26" fmla="+- 0 8461 8461"/>
                              <a:gd name="T27" fmla="*/ 8461 h 154"/>
                              <a:gd name="T28" fmla="+- 0 8236 8082"/>
                              <a:gd name="T29" fmla="*/ T28 w 612"/>
                              <a:gd name="T30" fmla="+- 0 8461 8461"/>
                              <a:gd name="T31" fmla="*/ 8461 h 15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12" h="154">
                                <a:moveTo>
                                  <a:pt x="0" y="153"/>
                                </a:moveTo>
                                <a:lnTo>
                                  <a:pt x="612" y="153"/>
                                </a:lnTo>
                                <a:lnTo>
                                  <a:pt x="154" y="0"/>
                                </a:lnTo>
                                <a:lnTo>
                                  <a:pt x="0" y="153"/>
                                </a:lnTo>
                                <a:close/>
                                <a:moveTo>
                                  <a:pt x="154" y="0"/>
                                </a:moveTo>
                                <a:lnTo>
                                  <a:pt x="612" y="153"/>
                                </a:lnTo>
                                <a:lnTo>
                                  <a:pt x="459" y="0"/>
                                </a:lnTo>
                                <a:lnTo>
                                  <a:pt x="154" y="0"/>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AutoShape 1310"/>
                        <wps:cNvSpPr>
                          <a:spLocks/>
                        </wps:cNvSpPr>
                        <wps:spPr bwMode="auto">
                          <a:xfrm>
                            <a:off x="27380" y="-61080"/>
                            <a:ext cx="1280" cy="5100"/>
                          </a:xfrm>
                          <a:custGeom>
                            <a:avLst/>
                            <a:gdLst>
                              <a:gd name="T0" fmla="+- 0 8541 27380"/>
                              <a:gd name="T1" fmla="*/ T0 w 1280"/>
                              <a:gd name="T2" fmla="+- 0 8461 -61080"/>
                              <a:gd name="T3" fmla="*/ 8461 h 5100"/>
                              <a:gd name="T4" fmla="+- 0 8236 27380"/>
                              <a:gd name="T5" fmla="*/ T4 w 1280"/>
                              <a:gd name="T6" fmla="+- 0 8461 -61080"/>
                              <a:gd name="T7" fmla="*/ 8461 h 5100"/>
                              <a:gd name="T8" fmla="+- 0 8694 27380"/>
                              <a:gd name="T9" fmla="*/ T8 w 1280"/>
                              <a:gd name="T10" fmla="+- 0 8614 -61080"/>
                              <a:gd name="T11" fmla="*/ 8614 h 5100"/>
                              <a:gd name="T12" fmla="+- 0 8541 27380"/>
                              <a:gd name="T13" fmla="*/ T12 w 1280"/>
                              <a:gd name="T14" fmla="+- 0 8461 -61080"/>
                              <a:gd name="T15" fmla="*/ 8461 h 5100"/>
                              <a:gd name="T16" fmla="+- 0 8236 27380"/>
                              <a:gd name="T17" fmla="*/ T16 w 1280"/>
                              <a:gd name="T18" fmla="+- 0 8461 -61080"/>
                              <a:gd name="T19" fmla="*/ 8461 h 5100"/>
                              <a:gd name="T20" fmla="+- 0 8694 27380"/>
                              <a:gd name="T21" fmla="*/ T20 w 1280"/>
                              <a:gd name="T22" fmla="+- 0 8614 -61080"/>
                              <a:gd name="T23" fmla="*/ 8614 h 5100"/>
                              <a:gd name="T24" fmla="+- 0 8082 27380"/>
                              <a:gd name="T25" fmla="*/ T24 w 1280"/>
                              <a:gd name="T26" fmla="+- 0 8614 -61080"/>
                              <a:gd name="T27" fmla="*/ 8614 h 5100"/>
                              <a:gd name="T28" fmla="+- 0 8236 27380"/>
                              <a:gd name="T29" fmla="*/ T28 w 1280"/>
                              <a:gd name="T30" fmla="+- 0 8461 -61080"/>
                              <a:gd name="T31" fmla="*/ 8461 h 5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80" h="5100">
                                <a:moveTo>
                                  <a:pt x="-18839" y="69541"/>
                                </a:moveTo>
                                <a:lnTo>
                                  <a:pt x="-19144" y="69541"/>
                                </a:lnTo>
                                <a:lnTo>
                                  <a:pt x="-18686" y="69694"/>
                                </a:lnTo>
                                <a:lnTo>
                                  <a:pt x="-18839" y="69541"/>
                                </a:lnTo>
                                <a:close/>
                                <a:moveTo>
                                  <a:pt x="-19144" y="69541"/>
                                </a:moveTo>
                                <a:lnTo>
                                  <a:pt x="-18686" y="69694"/>
                                </a:lnTo>
                                <a:lnTo>
                                  <a:pt x="-19298" y="69694"/>
                                </a:lnTo>
                                <a:lnTo>
                                  <a:pt x="-19144" y="69541"/>
                                </a:lnTo>
                                <a:close/>
                              </a:path>
                            </a:pathLst>
                          </a:custGeom>
                          <a:noFill/>
                          <a:ln w="0">
                            <a:solidFill>
                              <a:srgbClr val="F2262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 name="AutoShape 1311"/>
                        <wps:cNvSpPr>
                          <a:spLocks/>
                        </wps:cNvSpPr>
                        <wps:spPr bwMode="auto">
                          <a:xfrm>
                            <a:off x="8387" y="8614"/>
                            <a:ext cx="692" cy="384"/>
                          </a:xfrm>
                          <a:custGeom>
                            <a:avLst/>
                            <a:gdLst>
                              <a:gd name="T0" fmla="+- 0 8387 8387"/>
                              <a:gd name="T1" fmla="*/ T0 w 692"/>
                              <a:gd name="T2" fmla="+- 0 8614 8614"/>
                              <a:gd name="T3" fmla="*/ 8614 h 384"/>
                              <a:gd name="T4" fmla="+- 0 8774 8387"/>
                              <a:gd name="T5" fmla="*/ T4 w 692"/>
                              <a:gd name="T6" fmla="+- 0 8998 8614"/>
                              <a:gd name="T7" fmla="*/ 8998 h 384"/>
                              <a:gd name="T8" fmla="+- 0 9078 8387"/>
                              <a:gd name="T9" fmla="*/ T8 w 692"/>
                              <a:gd name="T10" fmla="+- 0 8998 8614"/>
                              <a:gd name="T11" fmla="*/ 8998 h 384"/>
                              <a:gd name="T12" fmla="+- 0 8387 8387"/>
                              <a:gd name="T13" fmla="*/ T12 w 692"/>
                              <a:gd name="T14" fmla="+- 0 8614 8614"/>
                              <a:gd name="T15" fmla="*/ 8614 h 384"/>
                              <a:gd name="T16" fmla="+- 0 8387 8387"/>
                              <a:gd name="T17" fmla="*/ T16 w 692"/>
                              <a:gd name="T18" fmla="+- 0 8614 8614"/>
                              <a:gd name="T19" fmla="*/ 8614 h 384"/>
                              <a:gd name="T20" fmla="+- 0 9078 8387"/>
                              <a:gd name="T21" fmla="*/ T20 w 692"/>
                              <a:gd name="T22" fmla="+- 0 8998 8614"/>
                              <a:gd name="T23" fmla="*/ 8998 h 384"/>
                              <a:gd name="T24" fmla="+- 0 8694 8387"/>
                              <a:gd name="T25" fmla="*/ T24 w 692"/>
                              <a:gd name="T26" fmla="+- 0 8614 8614"/>
                              <a:gd name="T27" fmla="*/ 8614 h 384"/>
                              <a:gd name="T28" fmla="+- 0 8387 8387"/>
                              <a:gd name="T29" fmla="*/ T28 w 692"/>
                              <a:gd name="T30" fmla="+- 0 8614 8614"/>
                              <a:gd name="T31" fmla="*/ 8614 h 38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92" h="384">
                                <a:moveTo>
                                  <a:pt x="0" y="0"/>
                                </a:moveTo>
                                <a:lnTo>
                                  <a:pt x="387" y="384"/>
                                </a:lnTo>
                                <a:lnTo>
                                  <a:pt x="691" y="384"/>
                                </a:lnTo>
                                <a:lnTo>
                                  <a:pt x="0" y="0"/>
                                </a:lnTo>
                                <a:close/>
                                <a:moveTo>
                                  <a:pt x="0" y="0"/>
                                </a:moveTo>
                                <a:lnTo>
                                  <a:pt x="691" y="384"/>
                                </a:lnTo>
                                <a:lnTo>
                                  <a:pt x="307" y="0"/>
                                </a:lnTo>
                                <a:lnTo>
                                  <a:pt x="0" y="0"/>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AutoShape 1312"/>
                        <wps:cNvSpPr>
                          <a:spLocks/>
                        </wps:cNvSpPr>
                        <wps:spPr bwMode="auto">
                          <a:xfrm>
                            <a:off x="24180" y="-58540"/>
                            <a:ext cx="3200" cy="5760"/>
                          </a:xfrm>
                          <a:custGeom>
                            <a:avLst/>
                            <a:gdLst>
                              <a:gd name="T0" fmla="+- 0 8694 24180"/>
                              <a:gd name="T1" fmla="*/ T0 w 3200"/>
                              <a:gd name="T2" fmla="+- 0 8614 -58540"/>
                              <a:gd name="T3" fmla="*/ 8614 h 5760"/>
                              <a:gd name="T4" fmla="+- 0 8387 24180"/>
                              <a:gd name="T5" fmla="*/ T4 w 3200"/>
                              <a:gd name="T6" fmla="+- 0 8614 -58540"/>
                              <a:gd name="T7" fmla="*/ 8614 h 5760"/>
                              <a:gd name="T8" fmla="+- 0 9078 24180"/>
                              <a:gd name="T9" fmla="*/ T8 w 3200"/>
                              <a:gd name="T10" fmla="+- 0 8998 -58540"/>
                              <a:gd name="T11" fmla="*/ 8998 h 5760"/>
                              <a:gd name="T12" fmla="+- 0 8694 24180"/>
                              <a:gd name="T13" fmla="*/ T12 w 3200"/>
                              <a:gd name="T14" fmla="+- 0 8614 -58540"/>
                              <a:gd name="T15" fmla="*/ 8614 h 5760"/>
                              <a:gd name="T16" fmla="+- 0 8387 24180"/>
                              <a:gd name="T17" fmla="*/ T16 w 3200"/>
                              <a:gd name="T18" fmla="+- 0 8614 -58540"/>
                              <a:gd name="T19" fmla="*/ 8614 h 5760"/>
                              <a:gd name="T20" fmla="+- 0 9078 24180"/>
                              <a:gd name="T21" fmla="*/ T20 w 3200"/>
                              <a:gd name="T22" fmla="+- 0 8998 -58540"/>
                              <a:gd name="T23" fmla="*/ 8998 h 5760"/>
                              <a:gd name="T24" fmla="+- 0 8774 24180"/>
                              <a:gd name="T25" fmla="*/ T24 w 3200"/>
                              <a:gd name="T26" fmla="+- 0 8998 -58540"/>
                              <a:gd name="T27" fmla="*/ 8998 h 5760"/>
                              <a:gd name="T28" fmla="+- 0 8387 24180"/>
                              <a:gd name="T29" fmla="*/ T28 w 3200"/>
                              <a:gd name="T30" fmla="+- 0 8614 -58540"/>
                              <a:gd name="T31" fmla="*/ 8614 h 5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200" h="5760">
                                <a:moveTo>
                                  <a:pt x="-15486" y="67154"/>
                                </a:moveTo>
                                <a:lnTo>
                                  <a:pt x="-15793" y="67154"/>
                                </a:lnTo>
                                <a:lnTo>
                                  <a:pt x="-15102" y="67538"/>
                                </a:lnTo>
                                <a:lnTo>
                                  <a:pt x="-15486" y="67154"/>
                                </a:lnTo>
                                <a:close/>
                                <a:moveTo>
                                  <a:pt x="-15793" y="67154"/>
                                </a:moveTo>
                                <a:lnTo>
                                  <a:pt x="-15102" y="67538"/>
                                </a:lnTo>
                                <a:lnTo>
                                  <a:pt x="-15406" y="67538"/>
                                </a:lnTo>
                                <a:lnTo>
                                  <a:pt x="-15793" y="67154"/>
                                </a:lnTo>
                                <a:close/>
                              </a:path>
                            </a:pathLst>
                          </a:custGeom>
                          <a:noFill/>
                          <a:ln w="0">
                            <a:solidFill>
                              <a:srgbClr val="F2262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 name="AutoShape 1313"/>
                        <wps:cNvSpPr>
                          <a:spLocks/>
                        </wps:cNvSpPr>
                        <wps:spPr bwMode="auto">
                          <a:xfrm>
                            <a:off x="7698" y="8614"/>
                            <a:ext cx="689" cy="384"/>
                          </a:xfrm>
                          <a:custGeom>
                            <a:avLst/>
                            <a:gdLst>
                              <a:gd name="T0" fmla="+- 0 8003 7698"/>
                              <a:gd name="T1" fmla="*/ T0 w 689"/>
                              <a:gd name="T2" fmla="+- 0 8998 8614"/>
                              <a:gd name="T3" fmla="*/ 8998 h 384"/>
                              <a:gd name="T4" fmla="+- 0 8387 7698"/>
                              <a:gd name="T5" fmla="*/ T4 w 689"/>
                              <a:gd name="T6" fmla="+- 0 8614 8614"/>
                              <a:gd name="T7" fmla="*/ 8614 h 384"/>
                              <a:gd name="T8" fmla="+- 0 8082 7698"/>
                              <a:gd name="T9" fmla="*/ T8 w 689"/>
                              <a:gd name="T10" fmla="+- 0 8614 8614"/>
                              <a:gd name="T11" fmla="*/ 8614 h 384"/>
                              <a:gd name="T12" fmla="+- 0 8003 7698"/>
                              <a:gd name="T13" fmla="*/ T12 w 689"/>
                              <a:gd name="T14" fmla="+- 0 8998 8614"/>
                              <a:gd name="T15" fmla="*/ 8998 h 384"/>
                              <a:gd name="T16" fmla="+- 0 7698 7698"/>
                              <a:gd name="T17" fmla="*/ T16 w 689"/>
                              <a:gd name="T18" fmla="+- 0 8998 8614"/>
                              <a:gd name="T19" fmla="*/ 8998 h 384"/>
                              <a:gd name="T20" fmla="+- 0 8003 7698"/>
                              <a:gd name="T21" fmla="*/ T20 w 689"/>
                              <a:gd name="T22" fmla="+- 0 8998 8614"/>
                              <a:gd name="T23" fmla="*/ 8998 h 384"/>
                              <a:gd name="T24" fmla="+- 0 8082 7698"/>
                              <a:gd name="T25" fmla="*/ T24 w 689"/>
                              <a:gd name="T26" fmla="+- 0 8614 8614"/>
                              <a:gd name="T27" fmla="*/ 8614 h 384"/>
                              <a:gd name="T28" fmla="+- 0 7698 7698"/>
                              <a:gd name="T29" fmla="*/ T28 w 689"/>
                              <a:gd name="T30" fmla="+- 0 8998 8614"/>
                              <a:gd name="T31" fmla="*/ 8998 h 38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89" h="384">
                                <a:moveTo>
                                  <a:pt x="305" y="384"/>
                                </a:moveTo>
                                <a:lnTo>
                                  <a:pt x="689" y="0"/>
                                </a:lnTo>
                                <a:lnTo>
                                  <a:pt x="384" y="0"/>
                                </a:lnTo>
                                <a:lnTo>
                                  <a:pt x="305" y="384"/>
                                </a:lnTo>
                                <a:close/>
                                <a:moveTo>
                                  <a:pt x="0" y="384"/>
                                </a:moveTo>
                                <a:lnTo>
                                  <a:pt x="305" y="384"/>
                                </a:lnTo>
                                <a:lnTo>
                                  <a:pt x="384" y="0"/>
                                </a:lnTo>
                                <a:lnTo>
                                  <a:pt x="0" y="384"/>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7" name="Picture 1314"/>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7698" y="8614"/>
                            <a:ext cx="689" cy="384"/>
                          </a:xfrm>
                          <a:prstGeom prst="rect">
                            <a:avLst/>
                          </a:prstGeom>
                          <a:noFill/>
                          <a:extLst>
                            <a:ext uri="{909E8E84-426E-40DD-AFC4-6F175D3DCCD1}">
                              <a14:hiddenFill xmlns:a14="http://schemas.microsoft.com/office/drawing/2010/main">
                                <a:solidFill>
                                  <a:srgbClr val="FFFFFF"/>
                                </a:solidFill>
                              </a14:hiddenFill>
                            </a:ext>
                          </a:extLst>
                        </pic:spPr>
                      </pic:pic>
                      <wps:wsp>
                        <wps:cNvPr id="298" name="Freeform 1315"/>
                        <wps:cNvSpPr>
                          <a:spLocks/>
                        </wps:cNvSpPr>
                        <wps:spPr bwMode="auto">
                          <a:xfrm>
                            <a:off x="7696" y="7923"/>
                            <a:ext cx="1385" cy="1076"/>
                          </a:xfrm>
                          <a:custGeom>
                            <a:avLst/>
                            <a:gdLst>
                              <a:gd name="T0" fmla="+- 0 7696 7696"/>
                              <a:gd name="T1" fmla="*/ T0 w 1385"/>
                              <a:gd name="T2" fmla="+- 0 7923 7923"/>
                              <a:gd name="T3" fmla="*/ 7923 h 1076"/>
                              <a:gd name="T4" fmla="+- 0 8003 7696"/>
                              <a:gd name="T5" fmla="*/ T4 w 1385"/>
                              <a:gd name="T6" fmla="+- 0 7923 7923"/>
                              <a:gd name="T7" fmla="*/ 7923 h 1076"/>
                              <a:gd name="T8" fmla="+- 0 8387 7696"/>
                              <a:gd name="T9" fmla="*/ T8 w 1385"/>
                              <a:gd name="T10" fmla="+- 0 8310 7923"/>
                              <a:gd name="T11" fmla="*/ 8310 h 1076"/>
                              <a:gd name="T12" fmla="+- 0 8774 7696"/>
                              <a:gd name="T13" fmla="*/ T12 w 1385"/>
                              <a:gd name="T14" fmla="+- 0 7923 7923"/>
                              <a:gd name="T15" fmla="*/ 7923 h 1076"/>
                              <a:gd name="T16" fmla="+- 0 9081 7696"/>
                              <a:gd name="T17" fmla="*/ T16 w 1385"/>
                              <a:gd name="T18" fmla="+- 0 7923 7923"/>
                              <a:gd name="T19" fmla="*/ 7923 h 1076"/>
                              <a:gd name="T20" fmla="+- 0 8541 7696"/>
                              <a:gd name="T21" fmla="*/ T20 w 1385"/>
                              <a:gd name="T22" fmla="+- 0 8461 7923"/>
                              <a:gd name="T23" fmla="*/ 8461 h 1076"/>
                              <a:gd name="T24" fmla="+- 0 9078 7696"/>
                              <a:gd name="T25" fmla="*/ T24 w 1385"/>
                              <a:gd name="T26" fmla="+- 0 8998 7923"/>
                              <a:gd name="T27" fmla="*/ 8998 h 1076"/>
                              <a:gd name="T28" fmla="+- 0 8774 7696"/>
                              <a:gd name="T29" fmla="*/ T28 w 1385"/>
                              <a:gd name="T30" fmla="+- 0 8998 7923"/>
                              <a:gd name="T31" fmla="*/ 8998 h 1076"/>
                              <a:gd name="T32" fmla="+- 0 8387 7696"/>
                              <a:gd name="T33" fmla="*/ T32 w 1385"/>
                              <a:gd name="T34" fmla="+- 0 8614 7923"/>
                              <a:gd name="T35" fmla="*/ 8614 h 1076"/>
                              <a:gd name="T36" fmla="+- 0 8003 7696"/>
                              <a:gd name="T37" fmla="*/ T36 w 1385"/>
                              <a:gd name="T38" fmla="+- 0 8998 7923"/>
                              <a:gd name="T39" fmla="*/ 8998 h 1076"/>
                              <a:gd name="T40" fmla="+- 0 7698 7696"/>
                              <a:gd name="T41" fmla="*/ T40 w 1385"/>
                              <a:gd name="T42" fmla="+- 0 8998 7923"/>
                              <a:gd name="T43" fmla="*/ 8998 h 1076"/>
                              <a:gd name="T44" fmla="+- 0 8236 7696"/>
                              <a:gd name="T45" fmla="*/ T44 w 1385"/>
                              <a:gd name="T46" fmla="+- 0 8461 7923"/>
                              <a:gd name="T47" fmla="*/ 8461 h 1076"/>
                              <a:gd name="T48" fmla="+- 0 7696 7696"/>
                              <a:gd name="T49" fmla="*/ T48 w 1385"/>
                              <a:gd name="T50" fmla="+- 0 7923 7923"/>
                              <a:gd name="T51" fmla="*/ 7923 h 10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85" h="1076">
                                <a:moveTo>
                                  <a:pt x="0" y="0"/>
                                </a:moveTo>
                                <a:lnTo>
                                  <a:pt x="307" y="0"/>
                                </a:lnTo>
                                <a:lnTo>
                                  <a:pt x="691" y="387"/>
                                </a:lnTo>
                                <a:lnTo>
                                  <a:pt x="1078" y="0"/>
                                </a:lnTo>
                                <a:lnTo>
                                  <a:pt x="1385" y="0"/>
                                </a:lnTo>
                                <a:lnTo>
                                  <a:pt x="845" y="538"/>
                                </a:lnTo>
                                <a:lnTo>
                                  <a:pt x="1382" y="1075"/>
                                </a:lnTo>
                                <a:lnTo>
                                  <a:pt x="1078" y="1075"/>
                                </a:lnTo>
                                <a:lnTo>
                                  <a:pt x="691" y="691"/>
                                </a:lnTo>
                                <a:lnTo>
                                  <a:pt x="307" y="1075"/>
                                </a:lnTo>
                                <a:lnTo>
                                  <a:pt x="2" y="1075"/>
                                </a:lnTo>
                                <a:lnTo>
                                  <a:pt x="540" y="538"/>
                                </a:lnTo>
                                <a:lnTo>
                                  <a:pt x="0"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 name="AutoShape 1316"/>
                        <wps:cNvSpPr>
                          <a:spLocks/>
                        </wps:cNvSpPr>
                        <wps:spPr bwMode="auto">
                          <a:xfrm>
                            <a:off x="7672" y="3562"/>
                            <a:ext cx="310" cy="8"/>
                          </a:xfrm>
                          <a:custGeom>
                            <a:avLst/>
                            <a:gdLst>
                              <a:gd name="T0" fmla="+- 0 7672 7672"/>
                              <a:gd name="T1" fmla="*/ T0 w 310"/>
                              <a:gd name="T2" fmla="+- 0 3562 3562"/>
                              <a:gd name="T3" fmla="*/ 3562 h 8"/>
                              <a:gd name="T4" fmla="+- 0 7677 7672"/>
                              <a:gd name="T5" fmla="*/ T4 w 310"/>
                              <a:gd name="T6" fmla="+- 0 3570 3562"/>
                              <a:gd name="T7" fmla="*/ 3570 h 8"/>
                              <a:gd name="T8" fmla="+- 0 7982 7672"/>
                              <a:gd name="T9" fmla="*/ T8 w 310"/>
                              <a:gd name="T10" fmla="+- 0 3570 3562"/>
                              <a:gd name="T11" fmla="*/ 3570 h 8"/>
                              <a:gd name="T12" fmla="+- 0 7672 7672"/>
                              <a:gd name="T13" fmla="*/ T12 w 310"/>
                              <a:gd name="T14" fmla="+- 0 3562 3562"/>
                              <a:gd name="T15" fmla="*/ 3562 h 8"/>
                              <a:gd name="T16" fmla="+- 0 7672 7672"/>
                              <a:gd name="T17" fmla="*/ T16 w 310"/>
                              <a:gd name="T18" fmla="+- 0 3562 3562"/>
                              <a:gd name="T19" fmla="*/ 3562 h 8"/>
                              <a:gd name="T20" fmla="+- 0 7982 7672"/>
                              <a:gd name="T21" fmla="*/ T20 w 310"/>
                              <a:gd name="T22" fmla="+- 0 3570 3562"/>
                              <a:gd name="T23" fmla="*/ 3570 h 8"/>
                              <a:gd name="T24" fmla="+- 0 7979 7672"/>
                              <a:gd name="T25" fmla="*/ T24 w 310"/>
                              <a:gd name="T26" fmla="+- 0 3562 3562"/>
                              <a:gd name="T27" fmla="*/ 3562 h 8"/>
                              <a:gd name="T28" fmla="+- 0 7672 7672"/>
                              <a:gd name="T29" fmla="*/ T28 w 310"/>
                              <a:gd name="T30" fmla="+- 0 3562 3562"/>
                              <a:gd name="T31" fmla="*/ 3562 h 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0" h="8">
                                <a:moveTo>
                                  <a:pt x="0" y="0"/>
                                </a:moveTo>
                                <a:lnTo>
                                  <a:pt x="5" y="8"/>
                                </a:lnTo>
                                <a:lnTo>
                                  <a:pt x="310" y="8"/>
                                </a:lnTo>
                                <a:lnTo>
                                  <a:pt x="0" y="0"/>
                                </a:lnTo>
                                <a:close/>
                                <a:moveTo>
                                  <a:pt x="0" y="0"/>
                                </a:moveTo>
                                <a:lnTo>
                                  <a:pt x="310" y="8"/>
                                </a:lnTo>
                                <a:lnTo>
                                  <a:pt x="307" y="0"/>
                                </a:lnTo>
                                <a:lnTo>
                                  <a:pt x="0" y="0"/>
                                </a:lnTo>
                                <a:close/>
                              </a:path>
                            </a:pathLst>
                          </a:custGeom>
                          <a:solidFill>
                            <a:srgbClr val="79C5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AutoShape 1317"/>
                        <wps:cNvSpPr>
                          <a:spLocks/>
                        </wps:cNvSpPr>
                        <wps:spPr bwMode="auto">
                          <a:xfrm>
                            <a:off x="69420" y="-64500"/>
                            <a:ext cx="60" cy="2580"/>
                          </a:xfrm>
                          <a:custGeom>
                            <a:avLst/>
                            <a:gdLst>
                              <a:gd name="T0" fmla="+- 0 7979 69420"/>
                              <a:gd name="T1" fmla="*/ T0 w 60"/>
                              <a:gd name="T2" fmla="+- 0 3562 -64500"/>
                              <a:gd name="T3" fmla="*/ 3562 h 2580"/>
                              <a:gd name="T4" fmla="+- 0 7672 69420"/>
                              <a:gd name="T5" fmla="*/ T4 w 60"/>
                              <a:gd name="T6" fmla="+- 0 3562 -64500"/>
                              <a:gd name="T7" fmla="*/ 3562 h 2580"/>
                              <a:gd name="T8" fmla="+- 0 7982 69420"/>
                              <a:gd name="T9" fmla="*/ T8 w 60"/>
                              <a:gd name="T10" fmla="+- 0 3570 -64500"/>
                              <a:gd name="T11" fmla="*/ 3570 h 2580"/>
                              <a:gd name="T12" fmla="+- 0 7979 69420"/>
                              <a:gd name="T13" fmla="*/ T12 w 60"/>
                              <a:gd name="T14" fmla="+- 0 3562 -64500"/>
                              <a:gd name="T15" fmla="*/ 3562 h 2580"/>
                              <a:gd name="T16" fmla="+- 0 7672 69420"/>
                              <a:gd name="T17" fmla="*/ T16 w 60"/>
                              <a:gd name="T18" fmla="+- 0 3562 -64500"/>
                              <a:gd name="T19" fmla="*/ 3562 h 2580"/>
                              <a:gd name="T20" fmla="+- 0 7982 69420"/>
                              <a:gd name="T21" fmla="*/ T20 w 60"/>
                              <a:gd name="T22" fmla="+- 0 3570 -64500"/>
                              <a:gd name="T23" fmla="*/ 3570 h 2580"/>
                              <a:gd name="T24" fmla="+- 0 7677 69420"/>
                              <a:gd name="T25" fmla="*/ T24 w 60"/>
                              <a:gd name="T26" fmla="+- 0 3570 -64500"/>
                              <a:gd name="T27" fmla="*/ 3570 h 2580"/>
                              <a:gd name="T28" fmla="+- 0 7672 69420"/>
                              <a:gd name="T29" fmla="*/ T28 w 60"/>
                              <a:gd name="T30" fmla="+- 0 3562 -64500"/>
                              <a:gd name="T31" fmla="*/ 3562 h 25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0" h="2580">
                                <a:moveTo>
                                  <a:pt x="-61441" y="68062"/>
                                </a:moveTo>
                                <a:lnTo>
                                  <a:pt x="-61748" y="68062"/>
                                </a:lnTo>
                                <a:lnTo>
                                  <a:pt x="-61438" y="68070"/>
                                </a:lnTo>
                                <a:lnTo>
                                  <a:pt x="-61441" y="68062"/>
                                </a:lnTo>
                                <a:close/>
                                <a:moveTo>
                                  <a:pt x="-61748" y="68062"/>
                                </a:moveTo>
                                <a:lnTo>
                                  <a:pt x="-61438" y="68070"/>
                                </a:lnTo>
                                <a:lnTo>
                                  <a:pt x="-61743" y="68070"/>
                                </a:lnTo>
                                <a:lnTo>
                                  <a:pt x="-61748" y="68062"/>
                                </a:lnTo>
                                <a:close/>
                              </a:path>
                            </a:pathLst>
                          </a:custGeom>
                          <a:noFill/>
                          <a:ln w="0">
                            <a:solidFill>
                              <a:srgbClr val="79C5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1" name="Freeform 1318"/>
                        <wps:cNvSpPr>
                          <a:spLocks/>
                        </wps:cNvSpPr>
                        <wps:spPr bwMode="auto">
                          <a:xfrm>
                            <a:off x="8077" y="4265"/>
                            <a:ext cx="612" cy="531"/>
                          </a:xfrm>
                          <a:custGeom>
                            <a:avLst/>
                            <a:gdLst>
                              <a:gd name="T0" fmla="+- 0 8078 8078"/>
                              <a:gd name="T1" fmla="*/ T0 w 612"/>
                              <a:gd name="T2" fmla="+- 0 4266 4266"/>
                              <a:gd name="T3" fmla="*/ 4266 h 531"/>
                              <a:gd name="T4" fmla="+- 0 8385 8078"/>
                              <a:gd name="T5" fmla="*/ T4 w 612"/>
                              <a:gd name="T6" fmla="+- 0 4796 4266"/>
                              <a:gd name="T7" fmla="*/ 4796 h 531"/>
                              <a:gd name="T8" fmla="+- 0 8690 8078"/>
                              <a:gd name="T9" fmla="*/ T8 w 612"/>
                              <a:gd name="T10" fmla="+- 0 4266 4266"/>
                              <a:gd name="T11" fmla="*/ 4266 h 531"/>
                              <a:gd name="T12" fmla="+- 0 8078 8078"/>
                              <a:gd name="T13" fmla="*/ T12 w 612"/>
                              <a:gd name="T14" fmla="+- 0 4266 4266"/>
                              <a:gd name="T15" fmla="*/ 4266 h 531"/>
                            </a:gdLst>
                            <a:ahLst/>
                            <a:cxnLst>
                              <a:cxn ang="0">
                                <a:pos x="T1" y="T3"/>
                              </a:cxn>
                              <a:cxn ang="0">
                                <a:pos x="T5" y="T7"/>
                              </a:cxn>
                              <a:cxn ang="0">
                                <a:pos x="T9" y="T11"/>
                              </a:cxn>
                              <a:cxn ang="0">
                                <a:pos x="T13" y="T15"/>
                              </a:cxn>
                            </a:cxnLst>
                            <a:rect l="0" t="0" r="r" b="b"/>
                            <a:pathLst>
                              <a:path w="612" h="531">
                                <a:moveTo>
                                  <a:pt x="0" y="0"/>
                                </a:moveTo>
                                <a:lnTo>
                                  <a:pt x="307" y="530"/>
                                </a:lnTo>
                                <a:lnTo>
                                  <a:pt x="612" y="0"/>
                                </a:lnTo>
                                <a:lnTo>
                                  <a:pt x="0" y="0"/>
                                </a:lnTo>
                                <a:close/>
                              </a:path>
                            </a:pathLst>
                          </a:custGeom>
                          <a:solidFill>
                            <a:srgbClr val="79C5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Freeform 1319"/>
                        <wps:cNvSpPr>
                          <a:spLocks/>
                        </wps:cNvSpPr>
                        <wps:spPr bwMode="auto">
                          <a:xfrm>
                            <a:off x="8077" y="4265"/>
                            <a:ext cx="612" cy="531"/>
                          </a:xfrm>
                          <a:custGeom>
                            <a:avLst/>
                            <a:gdLst>
                              <a:gd name="T0" fmla="+- 0 8078 8078"/>
                              <a:gd name="T1" fmla="*/ T0 w 612"/>
                              <a:gd name="T2" fmla="+- 0 4266 4266"/>
                              <a:gd name="T3" fmla="*/ 4266 h 531"/>
                              <a:gd name="T4" fmla="+- 0 8690 8078"/>
                              <a:gd name="T5" fmla="*/ T4 w 612"/>
                              <a:gd name="T6" fmla="+- 0 4266 4266"/>
                              <a:gd name="T7" fmla="*/ 4266 h 531"/>
                              <a:gd name="T8" fmla="+- 0 8385 8078"/>
                              <a:gd name="T9" fmla="*/ T8 w 612"/>
                              <a:gd name="T10" fmla="+- 0 4796 4266"/>
                              <a:gd name="T11" fmla="*/ 4796 h 531"/>
                              <a:gd name="T12" fmla="+- 0 8078 8078"/>
                              <a:gd name="T13" fmla="*/ T12 w 612"/>
                              <a:gd name="T14" fmla="+- 0 4266 4266"/>
                              <a:gd name="T15" fmla="*/ 4266 h 531"/>
                            </a:gdLst>
                            <a:ahLst/>
                            <a:cxnLst>
                              <a:cxn ang="0">
                                <a:pos x="T1" y="T3"/>
                              </a:cxn>
                              <a:cxn ang="0">
                                <a:pos x="T5" y="T7"/>
                              </a:cxn>
                              <a:cxn ang="0">
                                <a:pos x="T9" y="T11"/>
                              </a:cxn>
                              <a:cxn ang="0">
                                <a:pos x="T13" y="T15"/>
                              </a:cxn>
                            </a:cxnLst>
                            <a:rect l="0" t="0" r="r" b="b"/>
                            <a:pathLst>
                              <a:path w="612" h="531">
                                <a:moveTo>
                                  <a:pt x="0" y="0"/>
                                </a:moveTo>
                                <a:lnTo>
                                  <a:pt x="612" y="0"/>
                                </a:lnTo>
                                <a:lnTo>
                                  <a:pt x="307" y="530"/>
                                </a:lnTo>
                                <a:lnTo>
                                  <a:pt x="0" y="0"/>
                                </a:lnTo>
                                <a:close/>
                              </a:path>
                            </a:pathLst>
                          </a:custGeom>
                          <a:noFill/>
                          <a:ln w="0">
                            <a:solidFill>
                              <a:srgbClr val="79C5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3" name="AutoShape 1320"/>
                        <wps:cNvSpPr>
                          <a:spLocks/>
                        </wps:cNvSpPr>
                        <wps:spPr bwMode="auto">
                          <a:xfrm>
                            <a:off x="8384" y="3569"/>
                            <a:ext cx="708" cy="696"/>
                          </a:xfrm>
                          <a:custGeom>
                            <a:avLst/>
                            <a:gdLst>
                              <a:gd name="T0" fmla="+- 0 8690 8385"/>
                              <a:gd name="T1" fmla="*/ T0 w 708"/>
                              <a:gd name="T2" fmla="+- 0 4266 3570"/>
                              <a:gd name="T3" fmla="*/ 4266 h 696"/>
                              <a:gd name="T4" fmla="+- 0 9093 8385"/>
                              <a:gd name="T5" fmla="*/ T4 w 708"/>
                              <a:gd name="T6" fmla="+- 0 3570 3570"/>
                              <a:gd name="T7" fmla="*/ 3570 h 696"/>
                              <a:gd name="T8" fmla="+- 0 8786 8385"/>
                              <a:gd name="T9" fmla="*/ T8 w 708"/>
                              <a:gd name="T10" fmla="+- 0 3570 3570"/>
                              <a:gd name="T11" fmla="*/ 3570 h 696"/>
                              <a:gd name="T12" fmla="+- 0 8690 8385"/>
                              <a:gd name="T13" fmla="*/ T12 w 708"/>
                              <a:gd name="T14" fmla="+- 0 4266 3570"/>
                              <a:gd name="T15" fmla="*/ 4266 h 696"/>
                              <a:gd name="T16" fmla="+- 0 8385 8385"/>
                              <a:gd name="T17" fmla="*/ T16 w 708"/>
                              <a:gd name="T18" fmla="+- 0 4266 3570"/>
                              <a:gd name="T19" fmla="*/ 4266 h 696"/>
                              <a:gd name="T20" fmla="+- 0 8690 8385"/>
                              <a:gd name="T21" fmla="*/ T20 w 708"/>
                              <a:gd name="T22" fmla="+- 0 4266 3570"/>
                              <a:gd name="T23" fmla="*/ 4266 h 696"/>
                              <a:gd name="T24" fmla="+- 0 8786 8385"/>
                              <a:gd name="T25" fmla="*/ T24 w 708"/>
                              <a:gd name="T26" fmla="+- 0 3570 3570"/>
                              <a:gd name="T27" fmla="*/ 3570 h 696"/>
                              <a:gd name="T28" fmla="+- 0 8385 8385"/>
                              <a:gd name="T29" fmla="*/ T28 w 708"/>
                              <a:gd name="T30" fmla="+- 0 4266 3570"/>
                              <a:gd name="T31" fmla="*/ 4266 h 6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08" h="696">
                                <a:moveTo>
                                  <a:pt x="305" y="696"/>
                                </a:moveTo>
                                <a:lnTo>
                                  <a:pt x="708" y="0"/>
                                </a:lnTo>
                                <a:lnTo>
                                  <a:pt x="401" y="0"/>
                                </a:lnTo>
                                <a:lnTo>
                                  <a:pt x="305" y="696"/>
                                </a:lnTo>
                                <a:close/>
                                <a:moveTo>
                                  <a:pt x="0" y="696"/>
                                </a:moveTo>
                                <a:lnTo>
                                  <a:pt x="305" y="696"/>
                                </a:lnTo>
                                <a:lnTo>
                                  <a:pt x="401" y="0"/>
                                </a:lnTo>
                                <a:lnTo>
                                  <a:pt x="0" y="696"/>
                                </a:lnTo>
                                <a:close/>
                              </a:path>
                            </a:pathLst>
                          </a:custGeom>
                          <a:solidFill>
                            <a:srgbClr val="79C5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4" name="AutoShape 1321"/>
                        <wps:cNvSpPr>
                          <a:spLocks/>
                        </wps:cNvSpPr>
                        <wps:spPr bwMode="auto">
                          <a:xfrm>
                            <a:off x="63620" y="-58560"/>
                            <a:ext cx="5800" cy="5900"/>
                          </a:xfrm>
                          <a:custGeom>
                            <a:avLst/>
                            <a:gdLst>
                              <a:gd name="T0" fmla="+- 0 9093 63620"/>
                              <a:gd name="T1" fmla="*/ T0 w 5800"/>
                              <a:gd name="T2" fmla="+- 0 3570 -58560"/>
                              <a:gd name="T3" fmla="*/ 3570 h 5900"/>
                              <a:gd name="T4" fmla="+- 0 8786 63620"/>
                              <a:gd name="T5" fmla="*/ T4 w 5800"/>
                              <a:gd name="T6" fmla="+- 0 3570 -58560"/>
                              <a:gd name="T7" fmla="*/ 3570 h 5900"/>
                              <a:gd name="T8" fmla="+- 0 8690 63620"/>
                              <a:gd name="T9" fmla="*/ T8 w 5800"/>
                              <a:gd name="T10" fmla="+- 0 4266 -58560"/>
                              <a:gd name="T11" fmla="*/ 4266 h 5900"/>
                              <a:gd name="T12" fmla="+- 0 9093 63620"/>
                              <a:gd name="T13" fmla="*/ T12 w 5800"/>
                              <a:gd name="T14" fmla="+- 0 3570 -58560"/>
                              <a:gd name="T15" fmla="*/ 3570 h 5900"/>
                              <a:gd name="T16" fmla="+- 0 8786 63620"/>
                              <a:gd name="T17" fmla="*/ T16 w 5800"/>
                              <a:gd name="T18" fmla="+- 0 3570 -58560"/>
                              <a:gd name="T19" fmla="*/ 3570 h 5900"/>
                              <a:gd name="T20" fmla="+- 0 8690 63620"/>
                              <a:gd name="T21" fmla="*/ T20 w 5800"/>
                              <a:gd name="T22" fmla="+- 0 4266 -58560"/>
                              <a:gd name="T23" fmla="*/ 4266 h 5900"/>
                              <a:gd name="T24" fmla="+- 0 8385 63620"/>
                              <a:gd name="T25" fmla="*/ T24 w 5800"/>
                              <a:gd name="T26" fmla="+- 0 4266 -58560"/>
                              <a:gd name="T27" fmla="*/ 4266 h 5900"/>
                              <a:gd name="T28" fmla="+- 0 8786 63620"/>
                              <a:gd name="T29" fmla="*/ T28 w 5800"/>
                              <a:gd name="T30" fmla="+- 0 3570 -58560"/>
                              <a:gd name="T31" fmla="*/ 3570 h 5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00" h="5900">
                                <a:moveTo>
                                  <a:pt x="-54527" y="62130"/>
                                </a:moveTo>
                                <a:lnTo>
                                  <a:pt x="-54834" y="62130"/>
                                </a:lnTo>
                                <a:lnTo>
                                  <a:pt x="-54930" y="62826"/>
                                </a:lnTo>
                                <a:lnTo>
                                  <a:pt x="-54527" y="62130"/>
                                </a:lnTo>
                                <a:close/>
                                <a:moveTo>
                                  <a:pt x="-54834" y="62130"/>
                                </a:moveTo>
                                <a:lnTo>
                                  <a:pt x="-54930" y="62826"/>
                                </a:lnTo>
                                <a:lnTo>
                                  <a:pt x="-55235" y="62826"/>
                                </a:lnTo>
                                <a:lnTo>
                                  <a:pt x="-54834" y="62130"/>
                                </a:lnTo>
                                <a:close/>
                              </a:path>
                            </a:pathLst>
                          </a:custGeom>
                          <a:noFill/>
                          <a:ln w="0">
                            <a:solidFill>
                              <a:srgbClr val="79C5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5" name="AutoShape 1322"/>
                        <wps:cNvSpPr>
                          <a:spLocks/>
                        </wps:cNvSpPr>
                        <wps:spPr bwMode="auto">
                          <a:xfrm>
                            <a:off x="7676" y="3569"/>
                            <a:ext cx="708" cy="696"/>
                          </a:xfrm>
                          <a:custGeom>
                            <a:avLst/>
                            <a:gdLst>
                              <a:gd name="T0" fmla="+- 0 7677 7677"/>
                              <a:gd name="T1" fmla="*/ T0 w 708"/>
                              <a:gd name="T2" fmla="+- 0 3570 3570"/>
                              <a:gd name="T3" fmla="*/ 3570 h 696"/>
                              <a:gd name="T4" fmla="+- 0 8078 7677"/>
                              <a:gd name="T5" fmla="*/ T4 w 708"/>
                              <a:gd name="T6" fmla="+- 0 4266 3570"/>
                              <a:gd name="T7" fmla="*/ 4266 h 696"/>
                              <a:gd name="T8" fmla="+- 0 8385 7677"/>
                              <a:gd name="T9" fmla="*/ T8 w 708"/>
                              <a:gd name="T10" fmla="+- 0 4266 3570"/>
                              <a:gd name="T11" fmla="*/ 4266 h 696"/>
                              <a:gd name="T12" fmla="+- 0 7677 7677"/>
                              <a:gd name="T13" fmla="*/ T12 w 708"/>
                              <a:gd name="T14" fmla="+- 0 3570 3570"/>
                              <a:gd name="T15" fmla="*/ 3570 h 696"/>
                              <a:gd name="T16" fmla="+- 0 7677 7677"/>
                              <a:gd name="T17" fmla="*/ T16 w 708"/>
                              <a:gd name="T18" fmla="+- 0 3570 3570"/>
                              <a:gd name="T19" fmla="*/ 3570 h 696"/>
                              <a:gd name="T20" fmla="+- 0 8385 7677"/>
                              <a:gd name="T21" fmla="*/ T20 w 708"/>
                              <a:gd name="T22" fmla="+- 0 4266 3570"/>
                              <a:gd name="T23" fmla="*/ 4266 h 696"/>
                              <a:gd name="T24" fmla="+- 0 7982 7677"/>
                              <a:gd name="T25" fmla="*/ T24 w 708"/>
                              <a:gd name="T26" fmla="+- 0 3570 3570"/>
                              <a:gd name="T27" fmla="*/ 3570 h 696"/>
                              <a:gd name="T28" fmla="+- 0 7677 7677"/>
                              <a:gd name="T29" fmla="*/ T28 w 708"/>
                              <a:gd name="T30" fmla="+- 0 3570 3570"/>
                              <a:gd name="T31" fmla="*/ 3570 h 6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08" h="696">
                                <a:moveTo>
                                  <a:pt x="0" y="0"/>
                                </a:moveTo>
                                <a:lnTo>
                                  <a:pt x="401" y="696"/>
                                </a:lnTo>
                                <a:lnTo>
                                  <a:pt x="708" y="696"/>
                                </a:lnTo>
                                <a:lnTo>
                                  <a:pt x="0" y="0"/>
                                </a:lnTo>
                                <a:close/>
                                <a:moveTo>
                                  <a:pt x="0" y="0"/>
                                </a:moveTo>
                                <a:lnTo>
                                  <a:pt x="708" y="696"/>
                                </a:lnTo>
                                <a:lnTo>
                                  <a:pt x="305" y="0"/>
                                </a:lnTo>
                                <a:lnTo>
                                  <a:pt x="0" y="0"/>
                                </a:lnTo>
                                <a:close/>
                              </a:path>
                            </a:pathLst>
                          </a:custGeom>
                          <a:solidFill>
                            <a:srgbClr val="79C5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 name="AutoShape 1323"/>
                        <wps:cNvSpPr>
                          <a:spLocks/>
                        </wps:cNvSpPr>
                        <wps:spPr bwMode="auto">
                          <a:xfrm>
                            <a:off x="63620" y="-64460"/>
                            <a:ext cx="5800" cy="5900"/>
                          </a:xfrm>
                          <a:custGeom>
                            <a:avLst/>
                            <a:gdLst>
                              <a:gd name="T0" fmla="+- 0 7982 63620"/>
                              <a:gd name="T1" fmla="*/ T0 w 5800"/>
                              <a:gd name="T2" fmla="+- 0 3570 -64460"/>
                              <a:gd name="T3" fmla="*/ 3570 h 5900"/>
                              <a:gd name="T4" fmla="+- 0 7677 63620"/>
                              <a:gd name="T5" fmla="*/ T4 w 5800"/>
                              <a:gd name="T6" fmla="+- 0 3570 -64460"/>
                              <a:gd name="T7" fmla="*/ 3570 h 5900"/>
                              <a:gd name="T8" fmla="+- 0 8385 63620"/>
                              <a:gd name="T9" fmla="*/ T8 w 5800"/>
                              <a:gd name="T10" fmla="+- 0 4266 -64460"/>
                              <a:gd name="T11" fmla="*/ 4266 h 5900"/>
                              <a:gd name="T12" fmla="+- 0 7982 63620"/>
                              <a:gd name="T13" fmla="*/ T12 w 5800"/>
                              <a:gd name="T14" fmla="+- 0 3570 -64460"/>
                              <a:gd name="T15" fmla="*/ 3570 h 5900"/>
                              <a:gd name="T16" fmla="+- 0 7677 63620"/>
                              <a:gd name="T17" fmla="*/ T16 w 5800"/>
                              <a:gd name="T18" fmla="+- 0 3570 -64460"/>
                              <a:gd name="T19" fmla="*/ 3570 h 5900"/>
                              <a:gd name="T20" fmla="+- 0 8385 63620"/>
                              <a:gd name="T21" fmla="*/ T20 w 5800"/>
                              <a:gd name="T22" fmla="+- 0 4266 -64460"/>
                              <a:gd name="T23" fmla="*/ 4266 h 5900"/>
                              <a:gd name="T24" fmla="+- 0 8078 63620"/>
                              <a:gd name="T25" fmla="*/ T24 w 5800"/>
                              <a:gd name="T26" fmla="+- 0 4266 -64460"/>
                              <a:gd name="T27" fmla="*/ 4266 h 5900"/>
                              <a:gd name="T28" fmla="+- 0 7677 63620"/>
                              <a:gd name="T29" fmla="*/ T28 w 5800"/>
                              <a:gd name="T30" fmla="+- 0 3570 -64460"/>
                              <a:gd name="T31" fmla="*/ 3570 h 5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00" h="5900">
                                <a:moveTo>
                                  <a:pt x="-55638" y="68030"/>
                                </a:moveTo>
                                <a:lnTo>
                                  <a:pt x="-55943" y="68030"/>
                                </a:lnTo>
                                <a:lnTo>
                                  <a:pt x="-55235" y="68726"/>
                                </a:lnTo>
                                <a:lnTo>
                                  <a:pt x="-55638" y="68030"/>
                                </a:lnTo>
                                <a:close/>
                                <a:moveTo>
                                  <a:pt x="-55943" y="68030"/>
                                </a:moveTo>
                                <a:lnTo>
                                  <a:pt x="-55235" y="68726"/>
                                </a:lnTo>
                                <a:lnTo>
                                  <a:pt x="-55542" y="68726"/>
                                </a:lnTo>
                                <a:lnTo>
                                  <a:pt x="-55943" y="68030"/>
                                </a:lnTo>
                                <a:close/>
                              </a:path>
                            </a:pathLst>
                          </a:custGeom>
                          <a:noFill/>
                          <a:ln w="0">
                            <a:solidFill>
                              <a:srgbClr val="79C5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 name="Freeform 1324"/>
                        <wps:cNvSpPr>
                          <a:spLocks/>
                        </wps:cNvSpPr>
                        <wps:spPr bwMode="auto">
                          <a:xfrm>
                            <a:off x="7672" y="3562"/>
                            <a:ext cx="1421" cy="1234"/>
                          </a:xfrm>
                          <a:custGeom>
                            <a:avLst/>
                            <a:gdLst>
                              <a:gd name="T0" fmla="+- 0 7672 7672"/>
                              <a:gd name="T1" fmla="*/ T0 w 1421"/>
                              <a:gd name="T2" fmla="+- 0 3562 3562"/>
                              <a:gd name="T3" fmla="*/ 3562 h 1234"/>
                              <a:gd name="T4" fmla="+- 0 7979 7672"/>
                              <a:gd name="T5" fmla="*/ T4 w 1421"/>
                              <a:gd name="T6" fmla="+- 0 3562 3562"/>
                              <a:gd name="T7" fmla="*/ 3562 h 1234"/>
                              <a:gd name="T8" fmla="+- 0 8385 7672"/>
                              <a:gd name="T9" fmla="*/ T8 w 1421"/>
                              <a:gd name="T10" fmla="+- 0 4266 3562"/>
                              <a:gd name="T11" fmla="*/ 4266 h 1234"/>
                              <a:gd name="T12" fmla="+- 0 8786 7672"/>
                              <a:gd name="T13" fmla="*/ T12 w 1421"/>
                              <a:gd name="T14" fmla="+- 0 3570 3562"/>
                              <a:gd name="T15" fmla="*/ 3570 h 1234"/>
                              <a:gd name="T16" fmla="+- 0 9093 7672"/>
                              <a:gd name="T17" fmla="*/ T16 w 1421"/>
                              <a:gd name="T18" fmla="+- 0 3570 3562"/>
                              <a:gd name="T19" fmla="*/ 3570 h 1234"/>
                              <a:gd name="T20" fmla="+- 0 8385 7672"/>
                              <a:gd name="T21" fmla="*/ T20 w 1421"/>
                              <a:gd name="T22" fmla="+- 0 4796 3562"/>
                              <a:gd name="T23" fmla="*/ 4796 h 1234"/>
                              <a:gd name="T24" fmla="+- 0 7672 7672"/>
                              <a:gd name="T25" fmla="*/ T24 w 1421"/>
                              <a:gd name="T26" fmla="+- 0 3562 3562"/>
                              <a:gd name="T27" fmla="*/ 3562 h 1234"/>
                            </a:gdLst>
                            <a:ahLst/>
                            <a:cxnLst>
                              <a:cxn ang="0">
                                <a:pos x="T1" y="T3"/>
                              </a:cxn>
                              <a:cxn ang="0">
                                <a:pos x="T5" y="T7"/>
                              </a:cxn>
                              <a:cxn ang="0">
                                <a:pos x="T9" y="T11"/>
                              </a:cxn>
                              <a:cxn ang="0">
                                <a:pos x="T13" y="T15"/>
                              </a:cxn>
                              <a:cxn ang="0">
                                <a:pos x="T17" y="T19"/>
                              </a:cxn>
                              <a:cxn ang="0">
                                <a:pos x="T21" y="T23"/>
                              </a:cxn>
                              <a:cxn ang="0">
                                <a:pos x="T25" y="T27"/>
                              </a:cxn>
                            </a:cxnLst>
                            <a:rect l="0" t="0" r="r" b="b"/>
                            <a:pathLst>
                              <a:path w="1421" h="1234">
                                <a:moveTo>
                                  <a:pt x="0" y="0"/>
                                </a:moveTo>
                                <a:lnTo>
                                  <a:pt x="307" y="0"/>
                                </a:lnTo>
                                <a:lnTo>
                                  <a:pt x="713" y="704"/>
                                </a:lnTo>
                                <a:lnTo>
                                  <a:pt x="1114" y="8"/>
                                </a:lnTo>
                                <a:lnTo>
                                  <a:pt x="1421" y="8"/>
                                </a:lnTo>
                                <a:lnTo>
                                  <a:pt x="713" y="1234"/>
                                </a:lnTo>
                                <a:lnTo>
                                  <a:pt x="0"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 name="AutoShape 1325"/>
                        <wps:cNvSpPr>
                          <a:spLocks/>
                        </wps:cNvSpPr>
                        <wps:spPr bwMode="auto">
                          <a:xfrm>
                            <a:off x="24180" y="-64300"/>
                            <a:ext cx="8960" cy="11540"/>
                          </a:xfrm>
                          <a:custGeom>
                            <a:avLst/>
                            <a:gdLst>
                              <a:gd name="T0" fmla="+- 0 7696 24180"/>
                              <a:gd name="T1" fmla="*/ T0 w 8960"/>
                              <a:gd name="T2" fmla="+- 0 7923 -64300"/>
                              <a:gd name="T3" fmla="*/ 7923 h 11540"/>
                              <a:gd name="T4" fmla="+- 0 8003 24180"/>
                              <a:gd name="T5" fmla="*/ T4 w 8960"/>
                              <a:gd name="T6" fmla="+- 0 7923 -64300"/>
                              <a:gd name="T7" fmla="*/ 7923 h 11540"/>
                              <a:gd name="T8" fmla="+- 0 8387 24180"/>
                              <a:gd name="T9" fmla="*/ T8 w 8960"/>
                              <a:gd name="T10" fmla="+- 0 8310 -64300"/>
                              <a:gd name="T11" fmla="*/ 8310 h 11540"/>
                              <a:gd name="T12" fmla="+- 0 9078 24180"/>
                              <a:gd name="T13" fmla="*/ T12 w 8960"/>
                              <a:gd name="T14" fmla="+- 0 8998 -64300"/>
                              <a:gd name="T15" fmla="*/ 8998 h 11540"/>
                              <a:gd name="T16" fmla="+- 0 8774 24180"/>
                              <a:gd name="T17" fmla="*/ T16 w 8960"/>
                              <a:gd name="T18" fmla="+- 0 8998 -64300"/>
                              <a:gd name="T19" fmla="*/ 8998 h 11540"/>
                              <a:gd name="T20" fmla="+- 0 7696 24180"/>
                              <a:gd name="T21" fmla="*/ T20 w 8960"/>
                              <a:gd name="T22" fmla="+- 0 7923 -64300"/>
                              <a:gd name="T23" fmla="*/ 7923 h 11540"/>
                              <a:gd name="T24" fmla="+- 0 8236 24180"/>
                              <a:gd name="T25" fmla="*/ T24 w 8960"/>
                              <a:gd name="T26" fmla="+- 0 8461 -64300"/>
                              <a:gd name="T27" fmla="*/ 8461 h 11540"/>
                              <a:gd name="T28" fmla="+- 0 9081 24180"/>
                              <a:gd name="T29" fmla="*/ T28 w 8960"/>
                              <a:gd name="T30" fmla="+- 0 7923 -64300"/>
                              <a:gd name="T31" fmla="*/ 7923 h 11540"/>
                              <a:gd name="T32" fmla="+- 0 8774 24180"/>
                              <a:gd name="T33" fmla="*/ T32 w 8960"/>
                              <a:gd name="T34" fmla="+- 0 7923 -64300"/>
                              <a:gd name="T35" fmla="*/ 7923 h 11540"/>
                              <a:gd name="T36" fmla="+- 0 8387 24180"/>
                              <a:gd name="T37" fmla="*/ T36 w 8960"/>
                              <a:gd name="T38" fmla="+- 0 8310 -64300"/>
                              <a:gd name="T39" fmla="*/ 8310 h 11540"/>
                              <a:gd name="T40" fmla="+- 0 7698 24180"/>
                              <a:gd name="T41" fmla="*/ T40 w 8960"/>
                              <a:gd name="T42" fmla="+- 0 8998 -64300"/>
                              <a:gd name="T43" fmla="*/ 8998 h 11540"/>
                              <a:gd name="T44" fmla="+- 0 8003 24180"/>
                              <a:gd name="T45" fmla="*/ T44 w 8960"/>
                              <a:gd name="T46" fmla="+- 0 8998 -64300"/>
                              <a:gd name="T47" fmla="*/ 8998 h 11540"/>
                              <a:gd name="T48" fmla="+- 0 9081 24180"/>
                              <a:gd name="T49" fmla="*/ T48 w 8960"/>
                              <a:gd name="T50" fmla="+- 0 7923 -64300"/>
                              <a:gd name="T51" fmla="*/ 7923 h 11540"/>
                              <a:gd name="T52" fmla="+- 0 8541 24180"/>
                              <a:gd name="T53" fmla="*/ T52 w 8960"/>
                              <a:gd name="T54" fmla="+- 0 8461 -64300"/>
                              <a:gd name="T55" fmla="*/ 8461 h 11540"/>
                              <a:gd name="T56" fmla="+- 0 8387 24180"/>
                              <a:gd name="T57" fmla="*/ T56 w 8960"/>
                              <a:gd name="T58" fmla="+- 0 8614 -64300"/>
                              <a:gd name="T59" fmla="*/ 8614 h 11540"/>
                              <a:gd name="T60" fmla="+- 0 8003 24180"/>
                              <a:gd name="T61" fmla="*/ T60 w 8960"/>
                              <a:gd name="T62" fmla="+- 0 8998 -64300"/>
                              <a:gd name="T63" fmla="*/ 8998 h 11540"/>
                              <a:gd name="T64" fmla="+- 0 8236 24180"/>
                              <a:gd name="T65" fmla="*/ T64 w 8960"/>
                              <a:gd name="T66" fmla="+- 0 8461 -64300"/>
                              <a:gd name="T67" fmla="*/ 8461 h 11540"/>
                              <a:gd name="T68" fmla="+- 0 7698 24180"/>
                              <a:gd name="T69" fmla="*/ T68 w 8960"/>
                              <a:gd name="T70" fmla="+- 0 8998 -64300"/>
                              <a:gd name="T71" fmla="*/ 8998 h 11540"/>
                              <a:gd name="T72" fmla="+- 0 8541 24180"/>
                              <a:gd name="T73" fmla="*/ T72 w 8960"/>
                              <a:gd name="T74" fmla="+- 0 8461 -64300"/>
                              <a:gd name="T75" fmla="*/ 8461 h 11540"/>
                              <a:gd name="T76" fmla="+- 0 9078 24180"/>
                              <a:gd name="T77" fmla="*/ T76 w 8960"/>
                              <a:gd name="T78" fmla="+- 0 8998 -64300"/>
                              <a:gd name="T79" fmla="*/ 8998 h 11540"/>
                              <a:gd name="T80" fmla="+- 0 8387 24180"/>
                              <a:gd name="T81" fmla="*/ T80 w 8960"/>
                              <a:gd name="T82" fmla="+- 0 8614 -64300"/>
                              <a:gd name="T83" fmla="*/ 8614 h 11540"/>
                              <a:gd name="T84" fmla="+- 0 8774 24180"/>
                              <a:gd name="T85" fmla="*/ T84 w 8960"/>
                              <a:gd name="T86" fmla="+- 0 8998 -64300"/>
                              <a:gd name="T87" fmla="*/ 8998 h 11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960" h="11540">
                                <a:moveTo>
                                  <a:pt x="-16484" y="72223"/>
                                </a:moveTo>
                                <a:lnTo>
                                  <a:pt x="-16177" y="72223"/>
                                </a:lnTo>
                                <a:lnTo>
                                  <a:pt x="-15793" y="72610"/>
                                </a:lnTo>
                                <a:moveTo>
                                  <a:pt x="-15102" y="73298"/>
                                </a:moveTo>
                                <a:lnTo>
                                  <a:pt x="-15406" y="73298"/>
                                </a:lnTo>
                                <a:moveTo>
                                  <a:pt x="-16484" y="72223"/>
                                </a:moveTo>
                                <a:lnTo>
                                  <a:pt x="-15944" y="72761"/>
                                </a:lnTo>
                                <a:moveTo>
                                  <a:pt x="-15099" y="72223"/>
                                </a:moveTo>
                                <a:lnTo>
                                  <a:pt x="-15406" y="72223"/>
                                </a:lnTo>
                                <a:lnTo>
                                  <a:pt x="-15793" y="72610"/>
                                </a:lnTo>
                                <a:moveTo>
                                  <a:pt x="-16482" y="73298"/>
                                </a:moveTo>
                                <a:lnTo>
                                  <a:pt x="-16177" y="73298"/>
                                </a:lnTo>
                                <a:moveTo>
                                  <a:pt x="-15099" y="72223"/>
                                </a:moveTo>
                                <a:lnTo>
                                  <a:pt x="-15639" y="72761"/>
                                </a:lnTo>
                                <a:moveTo>
                                  <a:pt x="-15793" y="72914"/>
                                </a:moveTo>
                                <a:lnTo>
                                  <a:pt x="-16177" y="73298"/>
                                </a:lnTo>
                                <a:moveTo>
                                  <a:pt x="-15944" y="72761"/>
                                </a:moveTo>
                                <a:lnTo>
                                  <a:pt x="-16482" y="73298"/>
                                </a:lnTo>
                                <a:moveTo>
                                  <a:pt x="-15639" y="72761"/>
                                </a:moveTo>
                                <a:lnTo>
                                  <a:pt x="-15102" y="73298"/>
                                </a:lnTo>
                                <a:moveTo>
                                  <a:pt x="-15793" y="72914"/>
                                </a:moveTo>
                                <a:lnTo>
                                  <a:pt x="-15406" y="73298"/>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9" name="AutoShape 1326"/>
                        <wps:cNvSpPr>
                          <a:spLocks/>
                        </wps:cNvSpPr>
                        <wps:spPr bwMode="auto">
                          <a:xfrm>
                            <a:off x="11680" y="-119200"/>
                            <a:ext cx="34440" cy="121340"/>
                          </a:xfrm>
                          <a:custGeom>
                            <a:avLst/>
                            <a:gdLst>
                              <a:gd name="T0" fmla="+- 0 1108 11680"/>
                              <a:gd name="T1" fmla="*/ T0 w 34440"/>
                              <a:gd name="T2" fmla="+- 0 10498 -119200"/>
                              <a:gd name="T3" fmla="*/ 10498 h 121340"/>
                              <a:gd name="T4" fmla="+- 0 7079 11680"/>
                              <a:gd name="T5" fmla="*/ T4 w 34440"/>
                              <a:gd name="T6" fmla="+- 0 10498 -119200"/>
                              <a:gd name="T7" fmla="*/ 10498 h 121340"/>
                              <a:gd name="T8" fmla="+- 0 7079 11680"/>
                              <a:gd name="T9" fmla="*/ T8 w 34440"/>
                              <a:gd name="T10" fmla="+- 0 6366 -119200"/>
                              <a:gd name="T11" fmla="*/ 6366 h 121340"/>
                              <a:gd name="T12" fmla="+- 0 1108 11680"/>
                              <a:gd name="T13" fmla="*/ T12 w 34440"/>
                              <a:gd name="T14" fmla="+- 0 6366 -119200"/>
                              <a:gd name="T15" fmla="*/ 6366 h 121340"/>
                              <a:gd name="T16" fmla="+- 0 1108 11680"/>
                              <a:gd name="T17" fmla="*/ T16 w 34440"/>
                              <a:gd name="T18" fmla="+- 0 10498 -119200"/>
                              <a:gd name="T19" fmla="*/ 10498 h 121340"/>
                              <a:gd name="T20" fmla="+- 0 9700 11680"/>
                              <a:gd name="T21" fmla="*/ T20 w 34440"/>
                              <a:gd name="T22" fmla="+- 0 10498 -119200"/>
                              <a:gd name="T23" fmla="*/ 10498 h 121340"/>
                              <a:gd name="T24" fmla="+- 0 15669 11680"/>
                              <a:gd name="T25" fmla="*/ T24 w 34440"/>
                              <a:gd name="T26" fmla="+- 0 10498 -119200"/>
                              <a:gd name="T27" fmla="*/ 10498 h 121340"/>
                              <a:gd name="T28" fmla="+- 0 15669 11680"/>
                              <a:gd name="T29" fmla="*/ T28 w 34440"/>
                              <a:gd name="T30" fmla="+- 0 6366 -119200"/>
                              <a:gd name="T31" fmla="*/ 6366 h 121340"/>
                              <a:gd name="T32" fmla="+- 0 9700 11680"/>
                              <a:gd name="T33" fmla="*/ T32 w 34440"/>
                              <a:gd name="T34" fmla="+- 0 6366 -119200"/>
                              <a:gd name="T35" fmla="*/ 6366 h 121340"/>
                              <a:gd name="T36" fmla="+- 0 9700 11680"/>
                              <a:gd name="T37" fmla="*/ T36 w 34440"/>
                              <a:gd name="T38" fmla="+- 0 10498 -119200"/>
                              <a:gd name="T39" fmla="*/ 10498 h 121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440" h="121340">
                                <a:moveTo>
                                  <a:pt x="-10572" y="129698"/>
                                </a:moveTo>
                                <a:lnTo>
                                  <a:pt x="-4601" y="129698"/>
                                </a:lnTo>
                                <a:lnTo>
                                  <a:pt x="-4601" y="125566"/>
                                </a:lnTo>
                                <a:lnTo>
                                  <a:pt x="-10572" y="125566"/>
                                </a:lnTo>
                                <a:lnTo>
                                  <a:pt x="-10572" y="129698"/>
                                </a:lnTo>
                                <a:moveTo>
                                  <a:pt x="-1980" y="129698"/>
                                </a:moveTo>
                                <a:lnTo>
                                  <a:pt x="3989" y="129698"/>
                                </a:lnTo>
                                <a:lnTo>
                                  <a:pt x="3989" y="125566"/>
                                </a:lnTo>
                                <a:lnTo>
                                  <a:pt x="-1980" y="125566"/>
                                </a:lnTo>
                                <a:lnTo>
                                  <a:pt x="-1980" y="129698"/>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10" name="Picture 132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3744" y="8476"/>
                            <a:ext cx="317"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1" name="Picture 132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3046" y="8476"/>
                            <a:ext cx="317"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2" name="Picture 132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3523" y="8001"/>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3" name="Picture 133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5858" y="8680"/>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4" name="Picture 133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14654" y="8980"/>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5" name="Picture 1332"/>
                          <pic:cNvPicPr>
                            <a:picLocks noChangeAspect="1"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9884" y="6363"/>
                            <a:ext cx="5607" cy="41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6" name="Picture 1333"/>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13596" y="8980"/>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7" name="Picture 13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14045" y="8399"/>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8" name="Picture 13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12638" y="8937"/>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9" name="Picture 1336"/>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1100" y="1964"/>
                            <a:ext cx="5986" cy="4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0" name="Picture 1337"/>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9692" y="1964"/>
                            <a:ext cx="5984" cy="4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1" name="Picture 1338"/>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12895" y="8517"/>
                            <a:ext cx="317"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2" name="Picture 1339"/>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11630" y="8915"/>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3" name="Picture 1340"/>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10910" y="8894"/>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4" name="Picture 134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10874" y="7547"/>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5" name="Picture 1342"/>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11645" y="7444"/>
                            <a:ext cx="317"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6" name="Picture 1343"/>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12499" y="7365"/>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7" name="Picture 134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13978" y="7254"/>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8" name="Picture 134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14522" y="7209"/>
                            <a:ext cx="315" cy="2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84898B7" id="Группа 283" o:spid="_x0000_s1026" style="position:absolute;margin-left:14.1pt;margin-top:-.45pt;width:814.1pt;height:595.8pt;z-index:-251613184;mso-position-horizontal-relative:page;mso-position-vertical-relative:page" coordorigin="282,-9" coordsize="16282,1191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">
                <v:shape id="Picture 1301" o:spid="_x0000_s1027" type="#_x0000_t75" style="position:absolute;left:1105;top:6425;width:5974;height:4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0VRTFAAAA3AAAAA8AAABkcnMvZG93bnJldi54bWxEj0+LwjAUxO+C3yE8wZumyrqUahQRXZT1&#10;4t+9Ppq3bbF5KU3U6qffCAseh5n5DTOZNaYUN6pdYVnBoB+BIE6tLjhTcDysejEI55E1lpZJwYMc&#10;zKbt1gQTbe+8o9veZyJA2CWoIPe+SqR0aU4GXd9WxMH7tbVBH2SdSV3jPcBNKYdR9CkNFhwWcqxo&#10;kVN62V+NgmY0WsfPdEub03Xx/XP+usSrwVKpbqeZj0F4avw7/N9eawXD+ANeZ8IRkN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dFUUxQAAANwAAAAPAAAAAAAAAAAAAAAA&#10;AJ8CAABkcnMvZG93bnJldi54bWxQSwUGAAAAAAQABAD3AAAAkQMAAAAA&#10;">
                  <v:imagedata r:id="rId410" o:title=""/>
                </v:shape>
                <v:rect id="Rectangle 1302" o:spid="_x0000_s1028"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OeYsQA&#10;AADcAAAADwAAAGRycy9kb3ducmV2LnhtbESPQWsCMRSE70L/Q3gFb5pUrMjWKEVaKJ7quge9vW5e&#10;N0s3L8smXdd/bwTB4zAz3zCrzeAa0VMXas8aXqYKBHHpTc2VhuLwOVmCCBHZYOOZNFwowGb9NFph&#10;ZvyZ99TnsRIJwiFDDTbGNpMylJYchqlviZP36zuHMcmukqbDc4K7Rs6UWkiHNacFiy1tLZV/+b/T&#10;cBp2Be7Udz3/KY+Lj22ubN8UWo+fh/c3EJGG+Ajf219Gw2z5Crcz6QjI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jnmLEAAAA3AAAAA8AAAAAAAAAAAAAAAAAmAIAAGRycy9k&#10;b3ducmV2LnhtbFBLBQYAAAAABAAEAPUAAACJAwAAAAA=&#10;" filled="f" strokeweight=".72pt"/>
                <v:shape id="AutoShape 1303" o:spid="_x0000_s1029" style="position:absolute;left:8387;top:7923;width:694;height:387;visibility:visible;mso-wrap-style:square;v-text-anchor:top" coordsize="694,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uTxcIA&#10;AADcAAAADwAAAGRycy9kb3ducmV2LnhtbESPQYvCMBSE74L/ITzBm6ZWVko1iiwreJOte9nbo3m2&#10;xealNrG2/94IgsdhZr5hNrve1KKj1lWWFSzmEQji3OqKCwV/58MsAeE8ssbaMikYyMFuOx5tMNX2&#10;wb/UZb4QAcIuRQWl900qpctLMujmtiEO3sW2Bn2QbSF1i48AN7WMo2glDVYcFkps6Luk/JrdjYJk&#10;oK9sWJ5vnYujn2X9bw7JKVZqOun3axCeev8Jv9tHrSBOVvA6E46A3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W5PFwgAAANwAAAAPAAAAAAAAAAAAAAAAAJgCAABkcnMvZG93&#10;bnJldi54bWxQSwUGAAAAAAQABAD1AAAAhwMAAAAA&#10;" path="m307,387l694,,387,,307,387xm,387r307,l387,,,387xe" fillcolor="#f22626" stroked="f">
                  <v:path arrowok="t" o:connecttype="custom" o:connectlocs="307,8310;694,7923;387,7923;307,8310;0,8310;307,8310;387,7923;0,8310" o:connectangles="0,0,0,0,0,0,0,0"/>
                </v:shape>
                <v:shape id="Picture 1304" o:spid="_x0000_s1030" type="#_x0000_t75" style="position:absolute;left:8387;top:7923;width:694;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3kcvFAAAA3AAAAA8AAABkcnMvZG93bnJldi54bWxEj0tvwjAQhO+V+A/WVuqt2M2hRQGDeIiq&#10;XEC87ku8JBHxOopdkvbXYyQkjqOZ+UYzmnS2EldqfOlYw0dfgSDOnCk513DYL98HIHxANlg5Jg1/&#10;5GEy7r2MMDWu5S1ddyEXEcI+RQ1FCHUqpc8Ksuj7riaO3tk1FkOUTS5Ng22E20omSn1KiyXHhQJr&#10;mheUXXa/VoNNjqY9dbOLqtfr7KxW/9+rzULrt9duOgQRqAvP8KP9YzQkgy+4n4lHQI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95HLxQAAANwAAAAPAAAAAAAAAAAAAAAA&#10;AJ8CAABkcnMvZG93bnJldi54bWxQSwUGAAAAAAQABAD3AAAAkQMAAAAA&#10;">
                  <v:imagedata r:id="rId411" o:title=""/>
                </v:shape>
                <v:shape id="AutoShape 1305" o:spid="_x0000_s1031" style="position:absolute;left:7696;top:7923;width:692;height:387;visibility:visible;mso-wrap-style:square;v-text-anchor:top" coordsize="692,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YIrMIA&#10;AADcAAAADwAAAGRycy9kb3ducmV2LnhtbERPz2vCMBS+C/sfwht407Q9DOkaRRyDyQ4ylXXHt+bZ&#10;ljUvJYmx+++Xw8Djx/e72kxmEJGc7y0ryJcZCOLG6p5bBefT62IFwgdkjYNlUvBLHjbrh1mFpbY3&#10;/qB4DK1IIexLVNCFMJZS+qYjg35pR+LEXawzGBJ0rdQObyncDLLIsidpsOfU0OFIu46an+PVKKjN&#10;GPd5HL4/XzIX/ftO1l/hoNT8cdo+gwg0hbv43/2mFRSrtDadSUd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VgiswgAAANwAAAAPAAAAAAAAAAAAAAAAAJgCAABkcnMvZG93&#10;bnJldi54bWxQSwUGAAAAAAQABAD1AAAAhwMAAAAA&#10;" path="m,l386,387r305,l,xm,l691,387,307,,,xe" fillcolor="#f22626" stroked="f">
                  <v:path arrowok="t" o:connecttype="custom" o:connectlocs="0,7923;386,8310;691,8310;0,7923;0,7923;691,8310;307,7923;0,7923" o:connectangles="0,0,0,0,0,0,0,0"/>
                </v:shape>
                <v:shape id="AutoShape 1306" o:spid="_x0000_s1032" style="position:absolute;left:29920;top:-64300;width:3220;height:5760;visibility:visible;mso-wrap-style:square;v-text-anchor:top" coordsize="3220,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BPGcUA&#10;AADcAAAADwAAAGRycy9kb3ducmV2LnhtbESPT2vCQBTE74V+h+UVvBTdKFJidJVSEOpBWv/dn9ln&#10;Npp9m2bXmH77bkHwOMzMb5jZorOVaKnxpWMFw0ECgjh3uuRCwX637KcgfEDWWDkmBb/kYTF/fpph&#10;pt2NN9RuQyEihH2GCkwIdSalzw1Z9ANXE0fv5BqLIcqmkLrBW4TbSo6S5E1aLDkuGKzpw1B+2V6t&#10;Ap+OcfV12C9NG47D71e9/tmc10r1Xrr3KYhAXXiE7+1PrWCUTuD/TDw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gE8ZxQAAANwAAAAPAAAAAAAAAAAAAAAAAJgCAABkcnMv&#10;ZG93bnJldi54bWxQSwUGAAAAAAQABAD1AAAAigMAAAAA&#10;" path="m-21917,72223r-307,l-21533,72610r-384,-387xm-22224,72223r691,387l-21838,72610r-386,-387xe" filled="f" strokecolor="#f22626" strokeweight="0">
                  <v:path arrowok="t" o:connecttype="custom" o:connectlocs="-21917,7923;-22224,7923;-21533,8310;-21917,7923;-22224,7923;-21533,8310;-21838,8310;-22224,7923" o:connectangles="0,0,0,0,0,0,0,0"/>
                </v:shape>
                <v:shape id="AutoShape 1307" o:spid="_x0000_s1033" style="position:absolute;left:8082;top:8309;width:612;height:152;visibility:visible;mso-wrap-style:square;v-text-anchor:top" coordsize="612,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4m/MMA&#10;AADcAAAADwAAAGRycy9kb3ducmV2LnhtbESPwWrCQBCG70LfYZlCb7qpgtQ0GykVwVOlGii9Ddlp&#10;NjQ7G7Krxrd3DoLH4Z//m2+K9eg7daYhtoENvM4yUMR1sC03BqrjdvoGKiZki11gMnClCOvyaVJg&#10;bsOFv+l8SI0SCMccDbiU+lzrWDvyGGehJ5bsLwwek4xDo+2AF4H7Ts+zbKk9tiwXHPb06aj+P5y8&#10;aHCo+t+f636zD+5LW7+oaMHGvDyPH++gEo3psXxv76yB+Ur05Rkhg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4m/MMAAADcAAAADwAAAAAAAAAAAAAAAACYAgAAZHJzL2Rv&#10;d25yZXYueG1sUEsFBgAAAAAEAAQA9QAAAIgDAAAAAA==&#10;" path="m,l459,151,612,,,xm,l154,151r305,l,xe" fillcolor="#f22626" stroked="f">
                  <v:path arrowok="t" o:connecttype="custom" o:connectlocs="0,8310;459,8461;612,8310;0,8310;0,8310;154,8461;459,8461;0,8310" o:connectangles="0,0,0,0,0,0,0,0"/>
                </v:shape>
                <v:shape id="AutoShape 1308" o:spid="_x0000_s1034" style="position:absolute;left:28660;top:-61080;width:1260;height:5100;visibility:visible;mso-wrap-style:square;v-text-anchor:top" coordsize="126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mZcMA&#10;AADcAAAADwAAAGRycy9kb3ducmV2LnhtbESPwW7CMBBE75X4B2uRuBUnHBBNMQghUfXAASgfsI2X&#10;OG28juKFhL/HSJV6HM3MG81yPfhG3aiLdWAD+TQDRVwGW3Nl4Py1e12AioJssQlMBu4UYb0avSyx&#10;sKHnI91OUqkE4VigASfSFlrH0pHHOA0tcfIuofMoSXaVth32Ce4bPcuyufZYc1pw2NLWUfl7unoD&#10;l7pvSpd9H/Z37a4/svmQvPLGTMbD5h2U0CD/4b/2pzUwe8vheSYdAb1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mZcMAAADcAAAADwAAAAAAAAAAAAAAAACYAgAAZHJzL2Rv&#10;d25yZXYueG1sUEsFBgAAAAAEAAQA9QAAAIgDAAAAAA==&#10;" path="m-19966,69390r-612,l-20119,69541r153,-151xm-20578,69390r459,151l-20424,69541r-154,-151xe" filled="f" strokecolor="#f22626" strokeweight="0">
                  <v:path arrowok="t" o:connecttype="custom" o:connectlocs="-19966,8310;-20578,8310;-20119,8461;-19966,8310;-20578,8310;-20119,8461;-20424,8461;-20578,8310" o:connectangles="0,0,0,0,0,0,0,0"/>
                </v:shape>
                <v:shape id="AutoShape 1309" o:spid="_x0000_s1035" style="position:absolute;left:8082;top:8460;width:612;height:154;visibility:visible;mso-wrap-style:square;v-text-anchor:top" coordsize="612,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O2PsUA&#10;AADcAAAADwAAAGRycy9kb3ducmV2LnhtbESPQWvCQBSE70L/w/IKXqRuDCJp6ipSWg0IgmnA6yP7&#10;moRm34bsVuO/dwXB4zAz3zDL9WBacabeNZYVzKYRCOLS6oYrBcXP91sCwnlkja1lUnAlB+vVy2iJ&#10;qbYXPtI595UIEHYpKqi971IpXVmTQTe1HXHwfm1v0AfZV1L3eAlw08o4ihbSYMNhocaOPmsq//J/&#10;o2AvJ4fTbJcU2fzkvjbboum2Wa7U+HXYfIDwNPhn+NHOtIL4PYb7mXA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M7Y+xQAAANwAAAAPAAAAAAAAAAAAAAAAAJgCAABkcnMv&#10;ZG93bnJldi54bWxQSwUGAAAAAAQABAD1AAAAigMAAAAA&#10;" path="m,153r612,l154,,,153xm154,l612,153,459,,154,xe" fillcolor="#f22626" stroked="f">
                  <v:path arrowok="t" o:connecttype="custom" o:connectlocs="0,8614;612,8614;154,8461;0,8614;154,8461;612,8614;459,8461;154,8461" o:connectangles="0,0,0,0,0,0,0,0"/>
                </v:shape>
                <v:shape id="AutoShape 1310" o:spid="_x0000_s1036" style="position:absolute;left:27380;top:-61080;width:1280;height:5100;visibility:visible;mso-wrap-style:square;v-text-anchor:top" coordsize="128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i2KcgA&#10;AADcAAAADwAAAGRycy9kb3ducmV2LnhtbESPQWvCQBSE7wX/w/IEL0U3USk1dZVSK4jSg1HR4yP7&#10;mqTNvk2z25j++25B6HGYmW+Y+bIzlWipcaVlBfEoAkGcWV1yruB4WA8fQTiPrLGyTAp+yMFy0bub&#10;Y6LtlffUpj4XAcIuQQWF93UipcsKMuhGtiYO3rttDPogm1zqBq8Bbio5jqIHabDksFBgTS8FZZ/p&#10;t1GQZq/T2df96nI677b7+OOt3cYbqdSg3z0/gfDU+f/wrb3RCsazCfydCUdAL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mLYpyAAAANwAAAAPAAAAAAAAAAAAAAAAAJgCAABk&#10;cnMvZG93bnJldi54bWxQSwUGAAAAAAQABAD1AAAAjQMAAAAA&#10;" path="m-18839,69541r-305,l-18686,69694r-153,-153xm-19144,69541r458,153l-19298,69694r154,-153xe" filled="f" strokecolor="#f22626" strokeweight="0">
                  <v:path arrowok="t" o:connecttype="custom" o:connectlocs="-18839,8461;-19144,8461;-18686,8614;-18839,8461;-19144,8461;-18686,8614;-19298,8614;-19144,8461" o:connectangles="0,0,0,0,0,0,0,0"/>
                </v:shape>
                <v:shape id="AutoShape 1311" o:spid="_x0000_s1037" style="position:absolute;left:8387;top:8614;width:692;height:384;visibility:visible;mso-wrap-style:square;v-text-anchor:top" coordsize="692,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y7dsQA&#10;AADcAAAADwAAAGRycy9kb3ducmV2LnhtbESPQWsCMRSE74L/IbyCN80qW1tXo0iLILSXagWPj83r&#10;7mLysiRxXf99Uyh4HGa+GWa16a0RHfnQOFYwnWQgiEunG64UfB9341cQISJrNI5JwZ0CbNbDwQoL&#10;7W78Rd0hViKVcChQQR1jW0gZyposholriZP347zFmKSvpPZ4S+XWyFmWzaXFhtNCjS291VReDler&#10;YBYv96vx3We+yz9eno/vxk3PJ6VGT/12CSJSHx/hf3qvE7fI4e9MO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8u3bEAAAA3AAAAA8AAAAAAAAAAAAAAAAAmAIAAGRycy9k&#10;b3ducmV2LnhtbFBLBQYAAAAABAAEAPUAAACJAwAAAAA=&#10;" path="m,l387,384r304,l,xm,l691,384,307,,,xe" fillcolor="#f22626" stroked="f">
                  <v:path arrowok="t" o:connecttype="custom" o:connectlocs="0,8614;387,8998;691,8998;0,8614;0,8614;691,8998;307,8614;0,8614" o:connectangles="0,0,0,0,0,0,0,0"/>
                </v:shape>
                <v:shape id="AutoShape 1312" o:spid="_x0000_s1038" style="position:absolute;left:24180;top:-58540;width:3200;height:5760;visibility:visible;mso-wrap-style:square;v-text-anchor:top" coordsize="3200,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DEkMcA&#10;AADcAAAADwAAAGRycy9kb3ducmV2LnhtbESPT2vCQBTE7wW/w/KEXopuGkjR6CpRsLU9CP7B8yP7&#10;TILZt2l2m6Tfvlso9DjMzG+Y5XowteiodZVlBc/TCARxbnXFhYLLeTeZgXAeWWNtmRR8k4P1avSw&#10;xFTbno/UnXwhAoRdigpK75tUSpeXZNBNbUMcvJttDfog20LqFvsAN7WMo+hFGqw4LJTY0Lak/H76&#10;Mgo+E7cZrofMfxzyLto/vb92b1ej1ON4yBYgPA3+P/zX3msF8TyB3zPhCM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QxJDHAAAA3AAAAA8AAAAAAAAAAAAAAAAAmAIAAGRy&#10;cy9kb3ducmV2LnhtbFBLBQYAAAAABAAEAPUAAACMAwAAAAA=&#10;" path="m-15486,67154r-307,l-15102,67538r-384,-384xm-15793,67154r691,384l-15406,67538r-387,-384xe" filled="f" strokecolor="#f22626" strokeweight="0">
                  <v:path arrowok="t" o:connecttype="custom" o:connectlocs="-15486,8614;-15793,8614;-15102,8998;-15486,8614;-15793,8614;-15102,8998;-15406,8998;-15793,8614" o:connectangles="0,0,0,0,0,0,0,0"/>
                </v:shape>
                <v:shape id="AutoShape 1313" o:spid="_x0000_s1039" style="position:absolute;left:7698;top:8614;width:689;height:384;visibility:visible;mso-wrap-style:square;v-text-anchor:top" coordsize="689,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cTCsIA&#10;AADcAAAADwAAAGRycy9kb3ducmV2LnhtbESPQWvCQBSE74L/YXlCb7oxh6Cpq5SCpj0mEenxkX0m&#10;wezbkN3G+O+7BcHjMDPfMLvDZDox0uBaywrWqwgEcWV1y7WCc3lcbkA4j6yxs0wKHuTgsJ/Pdphq&#10;e+ecxsLXIkDYpaig8b5PpXRVQwbdyvbEwbvawaAPcqilHvAe4KaTcRQl0mDLYaHBnj4bqm7Fr1Gg&#10;+5+jlnl2KjN5SUz7yHz+zUq9LaaPdxCeJv8KP9tfWkG8TeD/TDgCc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ZxMKwgAAANwAAAAPAAAAAAAAAAAAAAAAAJgCAABkcnMvZG93&#10;bnJldi54bWxQSwUGAAAAAAQABAD1AAAAhwMAAAAA&#10;" path="m305,384l689,,384,,305,384xm,384r305,l384,,,384xe" fillcolor="#f22626" stroked="f">
                  <v:path arrowok="t" o:connecttype="custom" o:connectlocs="305,8998;689,8614;384,8614;305,8998;0,8998;305,8998;384,8614;0,8998" o:connectangles="0,0,0,0,0,0,0,0"/>
                </v:shape>
                <v:shape id="Picture 1314" o:spid="_x0000_s1040" type="#_x0000_t75" style="position:absolute;left:7698;top:8614;width:689;height: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yGuLEAAAA3AAAAA8AAABkcnMvZG93bnJldi54bWxEj09rwkAUxO+C32F5BS9SN/VQNc1GpKC2&#10;R/8cPD6yzyQ0+zZmnyb99t1CocdhZn7DZOvBNepBXag9G3iZJaCIC29rLg2cT9vnJaggyBYbz2Tg&#10;mwKs8/Eow9T6ng/0OEqpIoRDigYqkTbVOhQVOQwz3xJH7+o7hxJlV2rbYR/hrtHzJHnVDmuOCxW2&#10;9F5R8XW8OwOr0O8vPfv9dXfbyEC1nZ4+xZjJ07B5AyU0yH/4r/1hDcxXC/g9E4+Az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EyGuLEAAAA3AAAAA8AAAAAAAAAAAAAAAAA&#10;nwIAAGRycy9kb3ducmV2LnhtbFBLBQYAAAAABAAEAPcAAACQAwAAAAA=&#10;">
                  <v:imagedata r:id="rId412" o:title=""/>
                </v:shape>
                <v:shape id="Freeform 1315" o:spid="_x0000_s1041" style="position:absolute;left:7696;top:7923;width:1385;height:1076;visibility:visible;mso-wrap-style:square;v-text-anchor:top" coordsize="1385,10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rmT78A&#10;AADcAAAADwAAAGRycy9kb3ducmV2LnhtbERPu4oCMRTthf2HcBfsNLMWPmaNsiys2Cio29hdJtfJ&#10;6OQmJFHHvzeFYHk47/mys624UYiNYwVfwwIEceV0w7WC/8PfYAoiJmSNrWNS8KAIy8VHb46ldnfe&#10;0W2fapFDOJaowKTkSyljZchiHDpPnLmTCxZThqGWOuA9h9tWjopiLC02nBsMevo1VF32V6tgZldn&#10;c5Tc+Tps1v402V6PSEr1P7ufbxCJuvQWv9xrrWA0y2vzmXwE5O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IiuZPvwAAANwAAAAPAAAAAAAAAAAAAAAAAJgCAABkcnMvZG93bnJl&#10;di54bWxQSwUGAAAAAAQABAD1AAAAhAMAAAAA&#10;" path="m,l307,,691,387,1078,r307,l845,538r537,537l1078,1075,691,691,307,1075r-305,l540,538,,e" filled="f" strokeweight=".84pt">
                  <v:path arrowok="t" o:connecttype="custom" o:connectlocs="0,7923;307,7923;691,8310;1078,7923;1385,7923;845,8461;1382,8998;1078,8998;691,8614;307,8998;2,8998;540,8461;0,7923" o:connectangles="0,0,0,0,0,0,0,0,0,0,0,0,0"/>
                </v:shape>
                <v:shape id="AutoShape 1316" o:spid="_x0000_s1042" style="position:absolute;left:7672;top:3562;width:310;height:8;visibility:visible;mso-wrap-style:square;v-text-anchor:top" coordsize="3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aq8MA&#10;AADcAAAADwAAAGRycy9kb3ducmV2LnhtbESPW4vCMBSE3xf8D+EIvmlqwVs1igjirrKwXvD50Bzb&#10;YnNSmqj13xtB2MdhZr5hZovGlOJOtSssK+j3IhDEqdUFZwpOx3V3DMJ5ZI2lZVLwJAeLeetrhom2&#10;D97T/eAzESDsElSQe18lUro0J4OuZyvi4F1sbdAHWWdS1/gIcFPKOIqG0mDBYSHHilY5pdfDzSjY&#10;3YZmY3+3saTzaPk3LgauvPwo1Wk3yykIT43/D3/a31pBPJnA+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8aq8MAAADcAAAADwAAAAAAAAAAAAAAAACYAgAAZHJzL2Rv&#10;d25yZXYueG1sUEsFBgAAAAAEAAQA9QAAAIgDAAAAAA==&#10;" path="m,l5,8r305,l,xm,l310,8,307,,,xe" fillcolor="#79c58d" stroked="f">
                  <v:path arrowok="t" o:connecttype="custom" o:connectlocs="0,3562;5,3570;310,3570;0,3562;0,3562;310,3570;307,3562;0,3562" o:connectangles="0,0,0,0,0,0,0,0"/>
                </v:shape>
                <v:shape id="AutoShape 1317" o:spid="_x0000_s1043" style="position:absolute;left:69420;top:-64500;width:60;height:2580;visibility:visible;mso-wrap-style:square;v-text-anchor:top" coordsize="60,2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i/EMIA&#10;AADcAAAADwAAAGRycy9kb3ducmV2LnhtbERPTWuDQBC9F/Iflink1qxtYhDrGkIhEHLTFqG3qTtR&#10;iTsr7iaa/vruIdDj431nu9n04kaj6ywreF1FIIhrqztuFHx9Hl4SEM4ja+wtk4I7Odjli6cMU20n&#10;LuhW+kaEEHYpKmi9H1IpXd2SQbeyA3HgznY06AMcG6lHnEK46eVbFG2lwY5DQ4sDfbRUX8qrUVB8&#10;/1i/OR2O2984GeqqbKprPCm1fJ737yA8zf5f/HAftYJ1FOaHM+EIy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WL8QwgAAANwAAAAPAAAAAAAAAAAAAAAAAJgCAABkcnMvZG93&#10;bnJldi54bWxQSwUGAAAAAAQABAD1AAAAhwMAAAAA&#10;" path="m-61441,68062r-307,l-61438,68070r-3,-8xm-61748,68062r310,8l-61743,68070r-5,-8xe" filled="f" strokecolor="#79c58d" strokeweight="0">
                  <v:path arrowok="t" o:connecttype="custom" o:connectlocs="-61441,3562;-61748,3562;-61438,3570;-61441,3562;-61748,3562;-61438,3570;-61743,3570;-61748,3562" o:connectangles="0,0,0,0,0,0,0,0"/>
                </v:shape>
                <v:shape id="Freeform 1318" o:spid="_x0000_s1044" style="position:absolute;left:8077;top:4265;width:612;height:531;visibility:visible;mso-wrap-style:square;v-text-anchor:top" coordsize="612,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2+ocUA&#10;AADcAAAADwAAAGRycy9kb3ducmV2LnhtbESP0WrCQBRE3wv+w3KFvhTd2KKVNKuIpdS+CKZ+wG32&#10;JhvN3g3ZNaZ/3xUKPg4zc4bJ1oNtRE+drx0rmE0TEMSF0zVXCo7fH5MlCB+QNTaOScEveVivRg8Z&#10;ptpd+UB9HioRIexTVGBCaFMpfWHIop+6ljh6pesshii7SuoOrxFuG/mcJAtpsea4YLClraHinF+s&#10;glPxuv95kuXxa2772kh/mX++75V6HA+bNxCBhnAP/7d3WsFLMoP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bb6hxQAAANwAAAAPAAAAAAAAAAAAAAAAAJgCAABkcnMv&#10;ZG93bnJldi54bWxQSwUGAAAAAAQABAD1AAAAigMAAAAA&#10;" path="m,l307,530,612,,,xe" fillcolor="#79c58d" stroked="f">
                  <v:path arrowok="t" o:connecttype="custom" o:connectlocs="0,4266;307,4796;612,4266;0,4266" o:connectangles="0,0,0,0"/>
                </v:shape>
                <v:shape id="Freeform 1319" o:spid="_x0000_s1045" style="position:absolute;left:8077;top:4265;width:612;height:531;visibility:visible;mso-wrap-style:square;v-text-anchor:top" coordsize="612,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bETcIA&#10;AADcAAAADwAAAGRycy9kb3ducmV2LnhtbESPQWsCMRSE74X+h/AKvWlSW6RsjSKC0qurCL09Nm+T&#10;pZuXJUnd9d83QqHHYWa+YVabyffiSjF1gTW8zBUI4iaYjq2G82k/eweRMrLBPjBpuFGCzfrxYYWV&#10;CSMf6VpnKwqEU4UaXM5DJWVqHHlM8zAQF68N0WMuMlppIo4F7nu5UGopPXZcFhwOtHPUfNc/XsPY&#10;xmhs2r7t3NdhrFV7kQfrtX5+mrYfIDJN+T/81/40Gl7VAu5nyh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JsRNwgAAANwAAAAPAAAAAAAAAAAAAAAAAJgCAABkcnMvZG93&#10;bnJldi54bWxQSwUGAAAAAAQABAD1AAAAhwMAAAAA&#10;" path="m,l612,,307,530,,xe" filled="f" strokecolor="#79c58d" strokeweight="0">
                  <v:path arrowok="t" o:connecttype="custom" o:connectlocs="0,4266;612,4266;307,4796;0,4266" o:connectangles="0,0,0,0"/>
                </v:shape>
                <v:shape id="AutoShape 1320" o:spid="_x0000_s1046" style="position:absolute;left:8384;top:3569;width:708;height:696;visibility:visible;mso-wrap-style:square;v-text-anchor:top" coordsize="708,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2tMMUA&#10;AADcAAAADwAAAGRycy9kb3ducmV2LnhtbESPQYvCMBSE7wv+h/AEb5qqqLvVKCIuLBaFdb14ezTP&#10;tti8lCZq9dcbQdjjMDPfMLNFY0pxpdoVlhX0exEI4tTqgjMFh7/v7icI55E1lpZJwZ0cLOatjxnG&#10;2t74l657n4kAYRejgtz7KpbSpTkZdD1bEQfvZGuDPsg6k7rGW4CbUg6iaCwNFhwWcqxolVN63l+M&#10;gqPfup1MvpLNavsoxut7ko4OE6U67WY5BeGp8f/hd/tHKxhGQ3id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ba0wxQAAANwAAAAPAAAAAAAAAAAAAAAAAJgCAABkcnMv&#10;ZG93bnJldi54bWxQSwUGAAAAAAQABAD1AAAAigMAAAAA&#10;" path="m305,696l708,,401,,305,696xm,696r305,l401,,,696xe" fillcolor="#79c58d" stroked="f">
                  <v:path arrowok="t" o:connecttype="custom" o:connectlocs="305,4266;708,3570;401,3570;305,4266;0,4266;305,4266;401,3570;0,4266" o:connectangles="0,0,0,0,0,0,0,0"/>
                </v:shape>
                <v:shape id="AutoShape 1321" o:spid="_x0000_s1047" style="position:absolute;left:63620;top:-58560;width:5800;height:5900;visibility:visible;mso-wrap-style:square;v-text-anchor:top" coordsize="5800,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8JesQA&#10;AADcAAAADwAAAGRycy9kb3ducmV2LnhtbESPzW7CMBCE75V4B2uReisOFAoEDKr6o3LohQD3Vbw4&#10;EfY6jV0S3r6uVKnH0cx8o1lve2fFldpQe1YwHmUgiEuvazYKjof3hwWIEJE1Ws+k4EYBtpvB3Rpz&#10;7Tve07WIRiQIhxwVVDE2uZShrMhhGPmGOHln3zqMSbZG6ha7BHdWTrLsSTqsOS1U2NBLReWl+HYK&#10;lmbefNjT7PVtxl1hv0x5m/pPpe6H/fMKRKQ+/of/2jut4DGbwu+Zd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vCXrEAAAA3AAAAA8AAAAAAAAAAAAAAAAAmAIAAGRycy9k&#10;b3ducmV2LnhtbFBLBQYAAAAABAAEAPUAAACJAwAAAAA=&#10;" path="m-54527,62130r-307,l-54930,62826r403,-696xm-54834,62130r-96,696l-55235,62826r401,-696xe" filled="f" strokecolor="#79c58d" strokeweight="0">
                  <v:path arrowok="t" o:connecttype="custom" o:connectlocs="-54527,3570;-54834,3570;-54930,4266;-54527,3570;-54834,3570;-54930,4266;-55235,4266;-54834,3570" o:connectangles="0,0,0,0,0,0,0,0"/>
                </v:shape>
                <v:shape id="AutoShape 1322" o:spid="_x0000_s1048" style="position:absolute;left:7676;top:3569;width:708;height:696;visibility:visible;mso-wrap-style:square;v-text-anchor:top" coordsize="708,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iQ38YA&#10;AADcAAAADwAAAGRycy9kb3ducmV2LnhtbESPQWvCQBSE70L/w/KE3szGFq2mrlJChdJgweilt0f2&#10;NQnNvg3ZNcb+ercgeBxm5htmtRlMI3rqXG1ZwTSKQRAXVtdcKjgetpMFCOeRNTaWScGFHGzWD6MV&#10;JtqeeU997ksRIOwSVFB53yZSuqIigy6yLXHwfmxn0AfZlVJ3eA5w08inOJ5LgzWHhQpbSisqfvOT&#10;UfDtd+5LZsvsM9391fP3S1bMji9KPY6Ht1cQngZ/D9/aH1rBczyD/zPh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8iQ38YAAADcAAAADwAAAAAAAAAAAAAAAACYAgAAZHJz&#10;L2Rvd25yZXYueG1sUEsFBgAAAAAEAAQA9QAAAIsDAAAAAA==&#10;" path="m,l401,696r307,l,xm,l708,696,305,,,xe" fillcolor="#79c58d" stroked="f">
                  <v:path arrowok="t" o:connecttype="custom" o:connectlocs="0,3570;401,4266;708,4266;0,3570;0,3570;708,4266;305,3570;0,3570" o:connectangles="0,0,0,0,0,0,0,0"/>
                </v:shape>
                <v:shape id="AutoShape 1323" o:spid="_x0000_s1049" style="position:absolute;left:63620;top:-64460;width:5800;height:5900;visibility:visible;mso-wrap-style:square;v-text-anchor:top" coordsize="5800,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EylsQA&#10;AADcAAAADwAAAGRycy9kb3ducmV2LnhtbESPS2/CMBCE75X4D9Yi9VYcaHkFDKr6UDn0QoD7Kl6c&#10;CHudxi4J/76uVKnH0cx8o1lve2fFldpQe1YwHmUgiEuvazYKjof3hwWIEJE1Ws+k4EYBtpvB3Rpz&#10;7Tve07WIRiQIhxwVVDE2uZShrMhhGPmGOHln3zqMSbZG6ha7BHdWTrJsJh3WnBYqbOilovJSfDsF&#10;SzNvPuxp+vo25a6wX6a8PflPpe6H/fMKRKQ+/of/2jut4DGbwe+ZdAT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xMpbEAAAA3AAAAA8AAAAAAAAAAAAAAAAAmAIAAGRycy9k&#10;b3ducmV2LnhtbFBLBQYAAAAABAAEAPUAAACJAwAAAAA=&#10;" path="m-55638,68030r-305,l-55235,68726r-403,-696xm-55943,68030r708,696l-55542,68726r-401,-696xe" filled="f" strokecolor="#79c58d" strokeweight="0">
                  <v:path arrowok="t" o:connecttype="custom" o:connectlocs="-55638,3570;-55943,3570;-55235,4266;-55638,3570;-55943,3570;-55235,4266;-55542,4266;-55943,3570" o:connectangles="0,0,0,0,0,0,0,0"/>
                </v:shape>
                <v:shape id="Freeform 1324" o:spid="_x0000_s1050" style="position:absolute;left:7672;top:3562;width:1421;height:1234;visibility:visible;mso-wrap-style:square;v-text-anchor:top" coordsize="1421,1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w10cUA&#10;AADcAAAADwAAAGRycy9kb3ducmV2LnhtbESPQWvCQBSE74L/YXmCl1I3KtY2dZUQKBY91TY5v2Zf&#10;k2D2bchuY/rvXaHgcZiZb5jNbjCN6KlztWUF81kEgriwuuZSwdfn2+MzCOeRNTaWScEfOdhtx6MN&#10;xtpe+IP6ky9FgLCLUUHlfRtL6YqKDLqZbYmD92M7gz7IrpS6w0uAm0YuouhJGqw5LFTYUlpRcT79&#10;GgXl2vWHTKY577MkfznOH86rb1JqOhmSVxCeBn8P/7fftYJltIbbmXAE5P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DXRxQAAANwAAAAPAAAAAAAAAAAAAAAAAJgCAABkcnMv&#10;ZG93bnJldi54bWxQSwUGAAAAAAQABAD1AAAAigMAAAAA&#10;" path="m,l307,,713,704,1114,8r307,l713,1234,,e" filled="f" strokeweight=".84pt">
                  <v:path arrowok="t" o:connecttype="custom" o:connectlocs="0,3562;307,3562;713,4266;1114,3570;1421,3570;713,4796;0,3562" o:connectangles="0,0,0,0,0,0,0"/>
                </v:shape>
                <v:shape id="AutoShape 1325" o:spid="_x0000_s1051" style="position:absolute;left:24180;top:-64300;width:8960;height:11540;visibility:visible;mso-wrap-style:square;v-text-anchor:top" coordsize="8960,11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eMRsAA&#10;AADcAAAADwAAAGRycy9kb3ducmV2LnhtbERPz2vCMBS+D/wfwhO8zVRlKtUo4hB3E1sPens0z7bY&#10;vIQk0+6/Xw6DHT++3+ttbzrxJB9aywom4wwEcWV1y7WCS3l4X4IIEVljZ5kU/FCA7WbwtsZc2xef&#10;6VnEWqQQDjkqaGJ0uZShashgGFtHnLi79QZjgr6W2uMrhZtOTrNsLg22nBoadLRvqHoU30ZB6fUC&#10;9x+n3fFWuoIOV/d5mt2UGg373QpEpD7+i//cX1rBLEtr05l0BO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JeMRsAAAADcAAAADwAAAAAAAAAAAAAAAACYAgAAZHJzL2Rvd25y&#10;ZXYueG1sUEsFBgAAAAAEAAQA9QAAAIUDAAAAAA==&#10;" path="m-16484,72223r307,l-15793,72610t691,688l-15406,73298t-1078,-1075l-15944,72761t845,-538l-15406,72223r-387,387m-16482,73298r305,m-15099,72223r-540,538m-15793,72914r-384,384m-15944,72761r-538,537m-15639,72761r537,537m-15793,72914r387,384e" filled="f" strokeweight=".48pt">
                  <v:path arrowok="t" o:connecttype="custom" o:connectlocs="-16484,7923;-16177,7923;-15793,8310;-15102,8998;-15406,8998;-16484,7923;-15944,8461;-15099,7923;-15406,7923;-15793,8310;-16482,8998;-16177,8998;-15099,7923;-15639,8461;-15793,8614;-16177,8998;-15944,8461;-16482,8998;-15639,8461;-15102,8998;-15793,8614;-15406,8998" o:connectangles="0,0,0,0,0,0,0,0,0,0,0,0,0,0,0,0,0,0,0,0,0,0"/>
                </v:shape>
                <v:shape id="AutoShape 1326" o:spid="_x0000_s1052" style="position:absolute;left:11680;top:-119200;width:34440;height:121340;visibility:visible;mso-wrap-style:square;v-text-anchor:top" coordsize="34440,121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hEMQA&#10;AADcAAAADwAAAGRycy9kb3ducmV2LnhtbESPT2vCQBTE7wW/w/IEb3VTBf+kbkQUsa0nNb0/sq/Z&#10;kOzbkF1j+u27hUKPw8z8htlsB9uInjpfOVbwMk1AEBdOV1wqyG/H5xUIH5A1No5JwTd52Gajpw2m&#10;2j34Qv01lCJC2KeowITQplL6wpBFP3UtcfS+XGcxRNmVUnf4iHDbyFmSLKTFiuOCwZb2hor6ercK&#10;DvuqzItTTot6eVl+vJ+b/mY+lZqMh90riEBD+A//td+0gnmyht8z8QjI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P4RDEAAAA3AAAAA8AAAAAAAAAAAAAAAAAmAIAAGRycy9k&#10;b3ducmV2LnhtbFBLBQYAAAAABAAEAPUAAACJAwAAAAA=&#10;" path="m-10572,129698r5971,l-4601,125566r-5971,l-10572,129698t8592,l3989,129698r,-4132l-1980,125566r,4132e" filled="f" strokeweight=".72pt">
                  <v:path arrowok="t" o:connecttype="custom" o:connectlocs="-10572,10498;-4601,10498;-4601,6366;-10572,6366;-10572,10498;-1980,10498;3989,10498;3989,6366;-1980,6366;-1980,10498" o:connectangles="0,0,0,0,0,0,0,0,0,0"/>
                </v:shape>
                <v:shape id="Picture 1327" o:spid="_x0000_s1053" type="#_x0000_t75" style="position:absolute;left:3744;top:8476;width:317;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8rl0bCAAAA3AAAAA8AAABkcnMvZG93bnJldi54bWxET8lqwzAQvRfyD2ICvZRETkKzOJZDWlpo&#10;6SnLBwzWxDKxRo6kOu7fV4dCj4+3F7vBtqInHxrHCmbTDARx5XTDtYLz6X2yBhEissbWMSn4oQC7&#10;cvRQYK7dnQ/UH2MtUgiHHBWYGLtcylAZshimriNO3MV5izFBX0vt8Z7CbSvnWbaUFhtODQY7ejVU&#10;XY/fVkH29tk7v5jXNzq8mOfN6rb5ekKlHsfDfgsi0hD/xX/uD61gMUvz05l0BGT5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PK5dGwgAAANwAAAAPAAAAAAAAAAAAAAAAAJ8C&#10;AABkcnMvZG93bnJldi54bWxQSwUGAAAAAAQABAD3AAAAjgMAAAAA&#10;">
                  <v:imagedata r:id="rId413" o:title=""/>
                </v:shape>
                <v:shape id="Picture 1328" o:spid="_x0000_s1054" type="#_x0000_t75" style="position:absolute;left:3046;top:8476;width:317;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xnC/AAAA3AAAAA8AAABkcnMvZG93bnJldi54bWxEj80KwjAQhO+C7xBW8KZpFUWqUYoiiODB&#10;nwdYmrUtNpvSRFvf3giCx2FmvmFWm85U4kWNKy0riMcRCOLM6pJzBbfrfrQA4TyyxsoyKXiTg826&#10;31thom3LZ3pdfC4ChF2CCgrv60RKlxVk0I1tTRy8u20M+iCbXOoG2wA3lZxE0VwaLDksFFjTtqDs&#10;cXmaQKkP0Y7vs5N7eGtOu2d7TNtUqeGgS5cgPHX+H/61D1rBNI7heyYcAbn+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fxMZwvwAAANwAAAAPAAAAAAAAAAAAAAAAAJ8CAABk&#10;cnMvZG93bnJldi54bWxQSwUGAAAAAAQABAD3AAAAiwMAAAAA&#10;">
                  <v:imagedata r:id="rId414" o:title=""/>
                </v:shape>
                <v:shape id="Picture 1329" o:spid="_x0000_s1055" type="#_x0000_t75" style="position:absolute;left:3523;top:8001;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ZL/LFAAAA3AAAAA8AAABkcnMvZG93bnJldi54bWxEj1FrwkAQhN8L/odjBd/qxQilpJ5SFKEI&#10;LVZF6NuS2ybB3F7MbU367z1B8HGYmW+Y2aJ3tbpQGyrPBibjBBRx7m3FhYHDfv38CioIssXaMxn4&#10;pwCL+eBphpn1HX/TZSeFihAOGRooRZpM65CX5DCMfUMcvV/fOpQo20LbFrsId7VOk+RFO6w4LpTY&#10;0LKk/LT7cwb65fZnf0ztF6+mnaw+882pkLMxo2H//gZKqJdH+N7+sAamkxRuZ+IR0PMr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WS/yxQAAANwAAAAPAAAAAAAAAAAAAAAA&#10;AJ8CAABkcnMvZG93bnJldi54bWxQSwUGAAAAAAQABAD3AAAAkQMAAAAA&#10;">
                  <v:imagedata r:id="rId415" o:title=""/>
                </v:shape>
                <v:shape id="Picture 1330" o:spid="_x0000_s1056" type="#_x0000_t75" style="position:absolute;left:5858;top:8680;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2nDTEAAAA3AAAAA8AAABkcnMvZG93bnJldi54bWxEj0FrwkAUhO+F/oflFbwU3dhAkehGVBB6&#10;EpIWen1mn9mY7NuQXTX667uFQo/DzHzDrNaj7cSVBt84VjCfJSCIK6cbrhV8fe6nCxA+IGvsHJOC&#10;O3lY589PK8y0u3FB1zLUIkLYZ6jAhNBnUvrKkEU/cz1x9E5usBiiHGqpB7xFuO3kW5K8S4sNxwWD&#10;Pe0MVW15sQq+7R6L1+M2OR/KXZsWC/PQPCo1eRk3SxCBxvAf/mt/aAXpPIXfM/EIyPw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B2nDTEAAAA3AAAAA8AAAAAAAAAAAAAAAAA&#10;nwIAAGRycy9kb3ducmV2LnhtbFBLBQYAAAAABAAEAPcAAACQAwAAAAA=&#10;">
                  <v:imagedata r:id="rId416" o:title=""/>
                </v:shape>
                <v:shape id="Picture 1331" o:spid="_x0000_s1057" type="#_x0000_t75" style="position:absolute;left:14654;top:8980;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H7IPGAAAA3AAAAA8AAABkcnMvZG93bnJldi54bWxEj0FrwkAUhO9C/8PyCl5EN9ZSapqNaEUQ&#10;FEqj0usj+5oNzb4N2VXjv+8WCh6HmfmGyRa9bcSFOl87VjCdJCCIS6drrhQcD5vxKwgfkDU2jknB&#10;jTws8odBhql2V/6kSxEqESHsU1RgQmhTKX1pyKKfuJY4et+usxii7CqpO7xGuG3kU5K8SIs1xwWD&#10;Lb0bKn+Ks1XAX644VdvZeneem9Hu8GH2o7BSavjYL99ABOrDPfzf3moFs+kz/J2JR0Dm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Afsg8YAAADcAAAADwAAAAAAAAAAAAAA&#10;AACfAgAAZHJzL2Rvd25yZXYueG1sUEsFBgAAAAAEAAQA9wAAAJIDAAAAAA==&#10;">
                  <v:imagedata r:id="rId417" o:title=""/>
                </v:shape>
                <v:shape id="Picture 1332" o:spid="_x0000_s1058" type="#_x0000_t75" style="position:absolute;left:9884;top:6363;width:5607;height:41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2NQ7FAAAA3AAAAA8AAABkcnMvZG93bnJldi54bWxEj81qwzAQhO+FvIPYQm6NnJYWx40SkkIh&#10;t9D8QW+LtbVNpJUjKbbz9lWhkOMwM98w8+VgjejIh8axgukkA0FcOt1wpeCw/3zKQYSIrNE4JgU3&#10;CrBcjB7mWGjX8xd1u1iJBOFQoII6xraQMpQ1WQwT1xIn78d5izFJX0ntsU9wa+Rzlr1Jiw2nhRpb&#10;+qipPO+uVkG/nV2Nzw/mKMvz9+nSmX1cH5UaPw6rdxCRhngP/7c3WsHL9BX+zqQjIB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tjUOxQAAANwAAAAPAAAAAAAAAAAAAAAA&#10;AJ8CAABkcnMvZG93bnJldi54bWxQSwUGAAAAAAQABAD3AAAAkQMAAAAA&#10;">
                  <v:imagedata r:id="rId418" o:title=""/>
                </v:shape>
                <v:shape id="Picture 1333" o:spid="_x0000_s1059" type="#_x0000_t75" style="position:absolute;left:13596;top:8980;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BP6zDAAAA3AAAAA8AAABkcnMvZG93bnJldi54bWxEj0GLwjAUhO8L/ofwBC+LpiqIVKOoIHha&#10;aBW8Ppu3TdfmpTRRu/vrN4LgcZiZb5jlurO1uFPrK8cKxqMEBHHhdMWlgtNxP5yD8AFZY+2YFPyS&#10;h/Wq97HEVLsHZ3TPQykihH2KCkwITSqlLwxZ9CPXEEfv27UWQ5RtKXWLjwi3tZwkyUxarDguGGxo&#10;Z6i45jer4Gz3mH1etsnPV767TrO5+dPcKTXod5sFiEBdeIdf7YNWMB3P4HkmHgG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AE/rMMAAADcAAAADwAAAAAAAAAAAAAAAACf&#10;AgAAZHJzL2Rvd25yZXYueG1sUEsFBgAAAAAEAAQA9wAAAI8DAAAAAA==&#10;">
                  <v:imagedata r:id="rId416" o:title=""/>
                </v:shape>
                <v:shape id="Picture 1334" o:spid="_x0000_s1060" type="#_x0000_t75" style="position:absolute;left:14045;top:8399;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fJOXFAAAA3AAAAA8AAABkcnMvZG93bnJldi54bWxEj0+LwjAUxO+C3yG8hb2tqQr+6RpFBFEW&#10;D9oKsrdH82zLNi+1iVq/vREWPA4z8xtmtmhNJW7UuNKygn4vAkGcWV1yruCYrr8mIJxH1lhZJgUP&#10;crCYdzszjLW984Fuic9FgLCLUUHhfR1L6bKCDLqerYmDd7aNQR9kk0vd4D3ATSUHUTSSBksOCwXW&#10;tCoo+0uuRsHF7ner03W7+U3Sn3M+lRseRyelPj/a5TcIT61/h//bW61g2B/D60w4AnL+B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5nyTlxQAAANwAAAAPAAAAAAAAAAAAAAAA&#10;AJ8CAABkcnMvZG93bnJldi54bWxQSwUGAAAAAAQABAD3AAAAkQMAAAAA&#10;">
                  <v:imagedata r:id="rId419" o:title=""/>
                </v:shape>
                <v:shape id="Picture 1335" o:spid="_x0000_s1061" type="#_x0000_t75" style="position:absolute;left:12638;top:8937;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7OcbEAAAA3AAAAA8AAABkcnMvZG93bnJldi54bWxET01rwkAQvQv+h2UEb7pJK22JrkEEoWIp&#10;ja2gtyE7JsHsbJpdk/Tfdw+FHh/ve5UOphYdta6yrCCeRyCIc6srLhR8fe5mLyCcR9ZYWyYFP+Qg&#10;XY9HK0y07Tmj7ugLEULYJaig9L5JpHR5SQbd3DbEgbva1qAPsC2kbrEP4aaWD1H0JA1WHBpKbGhb&#10;Un473o0C91Fc6NR034v78353Pry/XbJTrtR0MmyWIDwN/l/8537VCh7jsDacCUdAr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l7OcbEAAAA3AAAAA8AAAAAAAAAAAAAAAAA&#10;nwIAAGRycy9kb3ducmV2LnhtbFBLBQYAAAAABAAEAPcAAACQAwAAAAA=&#10;">
                  <v:imagedata r:id="rId420" o:title=""/>
                </v:shape>
                <v:shape id="Picture 1336" o:spid="_x0000_s1062" type="#_x0000_t75" style="position:absolute;left:1100;top:1964;width:5986;height:4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1+FfFAAAA3AAAAA8AAABkcnMvZG93bnJldi54bWxEj0FrwkAUhO8F/8PyBG91Y4XQRFfRQsFe&#10;2lQFPT6yL9lg9m3Ibk3677uFQo/DzHzDrLejbcWdet84VrCYJyCIS6cbrhWcT6+PzyB8QNbYOiYF&#10;3+Rhu5k8rDHXbuBPuh9DLSKEfY4KTAhdLqUvDVn0c9cRR69yvcUQZV9L3eMQ4baVT0mSSosNxwWD&#10;Hb0YKm/HL6vgUhXZR/Xm3vfX8y3V2hwKRKfUbDruViACjeE//Nc+aAXLRQa/Z+IRkJ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dfhXxQAAANwAAAAPAAAAAAAAAAAAAAAA&#10;AJ8CAABkcnMvZG93bnJldi54bWxQSwUGAAAAAAQABAD3AAAAkQMAAAAA&#10;">
                  <v:imagedata r:id="rId421" o:title=""/>
                </v:shape>
                <v:shape id="Picture 1337" o:spid="_x0000_s1063" type="#_x0000_t75" style="position:absolute;left:9692;top:1964;width:5984;height:4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X8WLCAAAA3AAAAA8AAABkcnMvZG93bnJldi54bWxEj8FqwkAQhu9C32GZgjfdqCCSuopIBalQ&#10;MLb3ITvNBrOzMbtqfPvOQfA4/PN/881y3ftG3aiLdWADk3EGirgMtubKwM9pN1qAignZYhOYDDwo&#10;wnr1NlhibsOdj3QrUqUEwjFHAy6lNtc6lo48xnFoiSX7C53HJGNXadvhXeC+0dMsm2uPNcsFhy1t&#10;HZXn4upFY2Ev7tPawO3XYX8pvpt+d/01Zvjebz5AJerTa/nZ3lsDs6noyzNCAL3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V/FiwgAAANwAAAAPAAAAAAAAAAAAAAAAAJ8C&#10;AABkcnMvZG93bnJldi54bWxQSwUGAAAAAAQABAD3AAAAjgMAAAAA&#10;">
                  <v:imagedata r:id="rId422" o:title=""/>
                </v:shape>
                <v:shape id="Picture 1338" o:spid="_x0000_s1064" type="#_x0000_t75" style="position:absolute;left:12895;top:8517;width:317;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Ak+zGAAAA3AAAAA8AAABkcnMvZG93bnJldi54bWxEj09rwkAUxO8Fv8PyhN7qRi1SoqtUIbS9&#10;FP8hentkX7PR7NuQ3Wj67buC0OMwM79hZovOVuJKjS8dKxgOEhDEudMlFwr2u+zlDYQPyBorx6Tg&#10;lzws5r2nGaba3XhD120oRISwT1GBCaFOpfS5IYt+4Gri6P24xmKIsimkbvAW4baSoySZSIslxwWD&#10;Na0M5ZdtaxUsv87msGvX2XH/kb1W7Wk5Pn93Sj33u/cpiEBd+A8/2p9awXg0hPuZeATk/A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oCT7MYAAADcAAAADwAAAAAAAAAAAAAA&#10;AACfAgAAZHJzL2Rvd25yZXYueG1sUEsFBgAAAAAEAAQA9wAAAJIDAAAAAA==&#10;">
                  <v:imagedata r:id="rId423" o:title=""/>
                </v:shape>
                <v:shape id="Picture 1339" o:spid="_x0000_s1065" type="#_x0000_t75" style="position:absolute;left:11630;top:8915;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eAVbGAAAA3AAAAA8AAABkcnMvZG93bnJldi54bWxEj9FKw0AURN8F/2G5Qt/spimUmHZbomgr&#10;CoJpPuA2e5uEZu+G3W0b/XpXEHwcZuYMs9qMphcXcr6zrGA2TUAQ11Z33Cio9i/3GQgfkDX2lknB&#10;F3nYrG9vVphre+VPupShERHCPkcFbQhDLqWvWzLop3Ygjt7ROoMhStdI7fAa4aaXaZIspMGO40KL&#10;Az21VJ/Ks1FwqLLnj21VnHfluyseM158P/g3pSZ3Y7EEEWgM/+G/9qtWME9T+D0Tj4B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94BVsYAAADcAAAADwAAAAAAAAAAAAAA&#10;AACfAgAAZHJzL2Rvd25yZXYueG1sUEsFBgAAAAAEAAQA9wAAAJIDAAAAAA==&#10;">
                  <v:imagedata r:id="rId424" o:title=""/>
                </v:shape>
                <v:shape id="Picture 1340" o:spid="_x0000_s1066" type="#_x0000_t75" style="position:absolute;left:10910;top:8894;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zFYzFAAAA3AAAAA8AAABkcnMvZG93bnJldi54bWxEj09rwkAUxO8Fv8PyBG91Y2ylpFlFrLY9&#10;CWoPPT6yL38w+zZkt5v47buFgsdhZn7D5JvRtCJQ7xrLChbzBARxYXXDlYKvy+HxBYTzyBpby6Tg&#10;Rg4268lDjpm2A58onH0lIoRdhgpq77tMSlfUZNDNbUccvdL2Bn2UfSV1j0OEm1amSbKSBhuOCzV2&#10;tKupuJ5/jIJteP+mhEwIH0P5tqf0+LR4Pio1m47bVxCeRn8P/7c/tYJluoS/M/EIyP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MxWMxQAAANwAAAAPAAAAAAAAAAAAAAAA&#10;AJ8CAABkcnMvZG93bnJldi54bWxQSwUGAAAAAAQABAD3AAAAkQMAAAAA&#10;">
                  <v:imagedata r:id="rId425" o:title=""/>
                </v:shape>
                <v:shape id="Picture 1341" o:spid="_x0000_s1067" type="#_x0000_t75" style="position:absolute;left:10874;top:7547;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Q2KDFAAAA3AAAAA8AAABkcnMvZG93bnJldi54bWxEj1FrwkAQhN8L/Q/HFnzTS2MpJXpKUQQp&#10;tFQtgm9Lbk2Cub2Y25r4772C0MdhZr5hpvPe1epCbag8G3geJaCIc28rLgz87FbDN1BBkC3WnsnA&#10;lQLMZ48PU8ys73hDl60UKkI4ZGigFGkyrUNeksMw8g1x9I6+dShRtoW2LXYR7mqdJsmrdlhxXCix&#10;oUVJ+Wn76wz0i+/Dbp/aL16OO1l+5h+nQs7GDJ769wkooV7+w/f22hoYpy/wdyYeAT2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pkNigxQAAANwAAAAPAAAAAAAAAAAAAAAA&#10;AJ8CAABkcnMvZG93bnJldi54bWxQSwUGAAAAAAQABAD3AAAAkQMAAAAA&#10;">
                  <v:imagedata r:id="rId415" o:title=""/>
                </v:shape>
                <v:shape id="Picture 1342" o:spid="_x0000_s1068" type="#_x0000_t75" style="position:absolute;left:11645;top:7444;width:317;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w/mPFAAAA3AAAAA8AAABkcnMvZG93bnJldi54bWxEj9FqAjEURN8F/yFcoS9Ss12xrVujtEVB&#10;6ZO2H3DZ3G6Wbm7WJF3XvzeC4OMwM2eYxaq3jejIh9qxgqdJBoK4dLrmSsHP9+bxFUSIyBobx6Tg&#10;TAFWy+FggYV2J95Td4iVSBAOBSowMbaFlKE0ZDFMXEucvF/nLcYkfSW1x1OC20bmWfYsLdacFgy2&#10;9Gmo/Dv8WwXZetc5P82rI+0/zGz+cpx/jVGph1H//gYiUh/v4Vt7qxVM8xlcz6QjIJc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MP5jxQAAANwAAAAPAAAAAAAAAAAAAAAA&#10;AJ8CAABkcnMvZG93bnJldi54bWxQSwUGAAAAAAQABAD3AAAAkQMAAAAA&#10;">
                  <v:imagedata r:id="rId413" o:title=""/>
                </v:shape>
                <v:shape id="Picture 1343" o:spid="_x0000_s1069" type="#_x0000_t75" style="position:absolute;left:12499;top:7365;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EthTEAAAA3AAAAA8AAABkcnMvZG93bnJldi54bWxEj0+LwjAUxO/CfofwFvamqV2VpRpF9o96&#10;EnQ9eHw0z7bYvJQmm3a/vREEj8PM/IZZrHpTi0CtqywrGI8SEMS51RUXCk6/P8MPEM4ja6wtk4J/&#10;crBavgwWmGnb8YHC0RciQthlqKD0vsmkdHlJBt3INsTRu9jWoI+yLaRusYtwU8s0SWbSYMVxocSG&#10;PkvKr8c/o2AdNmdKyISw7S5f35TuJ+PpXqm31349B+Gp98/wo73TCt7TGdzPxCMgl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VEthTEAAAA3AAAAA8AAAAAAAAAAAAAAAAA&#10;nwIAAGRycy9kb3ducmV2LnhtbFBLBQYAAAAABAAEAPcAAACQAwAAAAA=&#10;">
                  <v:imagedata r:id="rId425" o:title=""/>
                </v:shape>
                <v:shape id="Picture 1344" o:spid="_x0000_s1070" type="#_x0000_t75" style="position:absolute;left:13978;top:7254;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IE4/EAAAA3AAAAA8AAABkcnMvZG93bnJldi54bWxEj0FrwkAUhO9C/8PyCr3pxrRqia4iaqsn&#10;QdtDj4/sMwlm34bsukn/fbcgeBxm5htmsepNLQK1rrKsYDxKQBDnVldcKPj++hi+g3AeWWNtmRT8&#10;koPV8mmwwEzbjk8Uzr4QEcIuQwWl900mpctLMuhGtiGO3sW2Bn2UbSF1i12Em1qmSTKVBiuOCyU2&#10;tCkpv55vRsE6fP5QQiaEfXfZ7ig9vo0nR6Venvv1HISn3j/C9/ZBK3hNZ/B/Jh4Buf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oIE4/EAAAA3AAAAA8AAAAAAAAAAAAAAAAA&#10;nwIAAGRycy9kb3ducmV2LnhtbFBLBQYAAAAABAAEAPcAAACQAwAAAAA=&#10;">
                  <v:imagedata r:id="rId425" o:title=""/>
                </v:shape>
                <v:shape id="Picture 1345" o:spid="_x0000_s1071" type="#_x0000_t75" style="position:absolute;left:14522;top:7209;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xiGDDAAAA3AAAAA8AAABkcnMvZG93bnJldi54bWxET89rwjAUvgv+D+EJXmSmdrKNahS3IXio&#10;h6m466N5NsXmpTZRu/9+OQgeP77f82Vna3Gj1leOFUzGCQjiwumKSwWH/frlA4QPyBprx6Tgjzws&#10;F/3eHDPt7vxDt10oRQxhn6ECE0KTSekLQxb92DXEkTu51mKIsC2lbvEew20t0yR5kxYrjg0GG/oy&#10;VJx3V6vgfX2ejo51/vu5vZy+91OTb1LOlRoOutUMRKAuPMUP90YreE3j2ngmHgG5+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vGIYMMAAADcAAAADwAAAAAAAAAAAAAAAACf&#10;AgAAZHJzL2Rvd25yZXYueG1sUEsFBgAAAAAEAAQA9wAAAI8DAAAAAA==&#10;">
                  <v:imagedata r:id="rId426" o:title=""/>
                </v:shape>
                <w10:wrap anchorx="page" anchory="page"/>
              </v:group>
            </w:pict>
          </mc:Fallback>
        </mc:AlternateContent>
      </w:r>
      <w:r w:rsidRPr="00007CD1">
        <w:rPr>
          <w:rFonts w:ascii="Arial" w:eastAsia="Arial" w:hAnsi="Arial" w:cs="Arial"/>
          <w:b/>
          <w:bCs/>
          <w:noProof/>
          <w:sz w:val="24"/>
          <w:szCs w:val="24"/>
          <w:lang w:eastAsia="ru-RU"/>
        </w:rPr>
        <mc:AlternateContent>
          <mc:Choice Requires="wps">
            <w:drawing>
              <wp:anchor distT="0" distB="0" distL="114300" distR="114300" simplePos="0" relativeHeight="251845632" behindDoc="0" locked="0" layoutInCell="1" allowOverlap="1">
                <wp:simplePos x="0" y="0"/>
                <wp:positionH relativeFrom="page">
                  <wp:posOffset>10111740</wp:posOffset>
                </wp:positionH>
                <wp:positionV relativeFrom="page">
                  <wp:posOffset>3683635</wp:posOffset>
                </wp:positionV>
                <wp:extent cx="192405" cy="207010"/>
                <wp:effectExtent l="0" t="0" r="1905" b="0"/>
                <wp:wrapNone/>
                <wp:docPr id="282" name="Надпись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29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82" o:spid="_x0000_s1171" type="#_x0000_t202" style="position:absolute;margin-left:796.2pt;margin-top:290.05pt;width:15.15pt;height:16.3pt;z-index:25184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" filled="f" stroked="f">
                <v:textbox style="layout-flow:vertical" inset="0,0,0,0">
                  <w:txbxContent>
                    <w:p w:rsidR="00990DE0" w:rsidRDefault="00990DE0" w:rsidP="00007CD1">
                      <w:pPr>
                        <w:spacing w:line="289" w:lineRule="exact"/>
                        <w:ind w:left="20"/>
                        <w:rPr>
                          <w:b/>
                          <w:sz w:val="26"/>
                        </w:rPr>
                      </w:pPr>
                      <w:r>
                        <w:rPr>
                          <w:b/>
                          <w:color w:val="006192"/>
                          <w:sz w:val="26"/>
                        </w:rPr>
                        <w:t>29</w:t>
                      </w:r>
                    </w:p>
                  </w:txbxContent>
                </v:textbox>
                <w10:wrap anchorx="page" anchory="page"/>
              </v:shape>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7"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50" w:after="0" w:line="240" w:lineRule="auto"/>
        <w:ind w:left="887"/>
        <w:outlineLvl w:val="1"/>
        <w:rPr>
          <w:rFonts w:ascii="Times New Roman" w:eastAsia="Arial" w:hAnsi="Times New Roman" w:cs="Times New Roman"/>
          <w:b/>
          <w:bCs/>
          <w:sz w:val="40"/>
          <w:szCs w:val="40"/>
        </w:rPr>
      </w:pPr>
      <w:bookmarkStart w:id="30" w:name="29"/>
      <w:bookmarkEnd w:id="30"/>
      <w:r w:rsidRPr="00007CD1">
        <w:rPr>
          <w:rFonts w:ascii="Times New Roman" w:eastAsia="Arial" w:hAnsi="Times New Roman" w:cs="Times New Roman"/>
          <w:b/>
          <w:bCs/>
          <w:sz w:val="40"/>
          <w:szCs w:val="40"/>
        </w:rPr>
        <w:t>ПРИМЕРЫ</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2" w:after="0" w:line="240" w:lineRule="auto"/>
        <w:rPr>
          <w:rFonts w:ascii="Arial" w:eastAsia="Arial" w:hAnsi="Arial" w:cs="Arial"/>
          <w:b/>
          <w:bCs/>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704320"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238" name="Группа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239" name="Rectangle 1347"/>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AutoShape 1348"/>
                        <wps:cNvSpPr>
                          <a:spLocks/>
                        </wps:cNvSpPr>
                        <wps:spPr bwMode="auto">
                          <a:xfrm>
                            <a:off x="8387" y="7923"/>
                            <a:ext cx="694" cy="387"/>
                          </a:xfrm>
                          <a:custGeom>
                            <a:avLst/>
                            <a:gdLst>
                              <a:gd name="T0" fmla="+- 0 8694 8387"/>
                              <a:gd name="T1" fmla="*/ T0 w 694"/>
                              <a:gd name="T2" fmla="+- 0 8310 7923"/>
                              <a:gd name="T3" fmla="*/ 8310 h 387"/>
                              <a:gd name="T4" fmla="+- 0 9081 8387"/>
                              <a:gd name="T5" fmla="*/ T4 w 694"/>
                              <a:gd name="T6" fmla="+- 0 7923 7923"/>
                              <a:gd name="T7" fmla="*/ 7923 h 387"/>
                              <a:gd name="T8" fmla="+- 0 8774 8387"/>
                              <a:gd name="T9" fmla="*/ T8 w 694"/>
                              <a:gd name="T10" fmla="+- 0 7923 7923"/>
                              <a:gd name="T11" fmla="*/ 7923 h 387"/>
                              <a:gd name="T12" fmla="+- 0 8694 8387"/>
                              <a:gd name="T13" fmla="*/ T12 w 694"/>
                              <a:gd name="T14" fmla="+- 0 8310 7923"/>
                              <a:gd name="T15" fmla="*/ 8310 h 387"/>
                              <a:gd name="T16" fmla="+- 0 8387 8387"/>
                              <a:gd name="T17" fmla="*/ T16 w 694"/>
                              <a:gd name="T18" fmla="+- 0 8310 7923"/>
                              <a:gd name="T19" fmla="*/ 8310 h 387"/>
                              <a:gd name="T20" fmla="+- 0 8694 8387"/>
                              <a:gd name="T21" fmla="*/ T20 w 694"/>
                              <a:gd name="T22" fmla="+- 0 8310 7923"/>
                              <a:gd name="T23" fmla="*/ 8310 h 387"/>
                              <a:gd name="T24" fmla="+- 0 8774 8387"/>
                              <a:gd name="T25" fmla="*/ T24 w 694"/>
                              <a:gd name="T26" fmla="+- 0 7923 7923"/>
                              <a:gd name="T27" fmla="*/ 7923 h 387"/>
                              <a:gd name="T28" fmla="+- 0 8387 8387"/>
                              <a:gd name="T29" fmla="*/ T28 w 694"/>
                              <a:gd name="T30" fmla="+- 0 8310 7923"/>
                              <a:gd name="T31" fmla="*/ 8310 h 38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94" h="387">
                                <a:moveTo>
                                  <a:pt x="307" y="387"/>
                                </a:moveTo>
                                <a:lnTo>
                                  <a:pt x="694" y="0"/>
                                </a:lnTo>
                                <a:lnTo>
                                  <a:pt x="387" y="0"/>
                                </a:lnTo>
                                <a:lnTo>
                                  <a:pt x="307" y="387"/>
                                </a:lnTo>
                                <a:close/>
                                <a:moveTo>
                                  <a:pt x="0" y="387"/>
                                </a:moveTo>
                                <a:lnTo>
                                  <a:pt x="307" y="387"/>
                                </a:lnTo>
                                <a:lnTo>
                                  <a:pt x="387" y="0"/>
                                </a:lnTo>
                                <a:lnTo>
                                  <a:pt x="0" y="387"/>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1" name="Picture 134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8387" y="7923"/>
                            <a:ext cx="694" cy="387"/>
                          </a:xfrm>
                          <a:prstGeom prst="rect">
                            <a:avLst/>
                          </a:prstGeom>
                          <a:noFill/>
                          <a:extLst>
                            <a:ext uri="{909E8E84-426E-40DD-AFC4-6F175D3DCCD1}">
                              <a14:hiddenFill xmlns:a14="http://schemas.microsoft.com/office/drawing/2010/main">
                                <a:solidFill>
                                  <a:srgbClr val="FFFFFF"/>
                                </a:solidFill>
                              </a14:hiddenFill>
                            </a:ext>
                          </a:extLst>
                        </pic:spPr>
                      </pic:pic>
                      <wps:wsp>
                        <wps:cNvPr id="242" name="AutoShape 1350"/>
                        <wps:cNvSpPr>
                          <a:spLocks/>
                        </wps:cNvSpPr>
                        <wps:spPr bwMode="auto">
                          <a:xfrm>
                            <a:off x="7696" y="7923"/>
                            <a:ext cx="692" cy="387"/>
                          </a:xfrm>
                          <a:custGeom>
                            <a:avLst/>
                            <a:gdLst>
                              <a:gd name="T0" fmla="+- 0 7696 7696"/>
                              <a:gd name="T1" fmla="*/ T0 w 692"/>
                              <a:gd name="T2" fmla="+- 0 7923 7923"/>
                              <a:gd name="T3" fmla="*/ 7923 h 387"/>
                              <a:gd name="T4" fmla="+- 0 8082 7696"/>
                              <a:gd name="T5" fmla="*/ T4 w 692"/>
                              <a:gd name="T6" fmla="+- 0 8310 7923"/>
                              <a:gd name="T7" fmla="*/ 8310 h 387"/>
                              <a:gd name="T8" fmla="+- 0 8387 7696"/>
                              <a:gd name="T9" fmla="*/ T8 w 692"/>
                              <a:gd name="T10" fmla="+- 0 8310 7923"/>
                              <a:gd name="T11" fmla="*/ 8310 h 387"/>
                              <a:gd name="T12" fmla="+- 0 7696 7696"/>
                              <a:gd name="T13" fmla="*/ T12 w 692"/>
                              <a:gd name="T14" fmla="+- 0 7923 7923"/>
                              <a:gd name="T15" fmla="*/ 7923 h 387"/>
                              <a:gd name="T16" fmla="+- 0 7696 7696"/>
                              <a:gd name="T17" fmla="*/ T16 w 692"/>
                              <a:gd name="T18" fmla="+- 0 7923 7923"/>
                              <a:gd name="T19" fmla="*/ 7923 h 387"/>
                              <a:gd name="T20" fmla="+- 0 8387 7696"/>
                              <a:gd name="T21" fmla="*/ T20 w 692"/>
                              <a:gd name="T22" fmla="+- 0 8310 7923"/>
                              <a:gd name="T23" fmla="*/ 8310 h 387"/>
                              <a:gd name="T24" fmla="+- 0 8003 7696"/>
                              <a:gd name="T25" fmla="*/ T24 w 692"/>
                              <a:gd name="T26" fmla="+- 0 7923 7923"/>
                              <a:gd name="T27" fmla="*/ 7923 h 387"/>
                              <a:gd name="T28" fmla="+- 0 7696 7696"/>
                              <a:gd name="T29" fmla="*/ T28 w 692"/>
                              <a:gd name="T30" fmla="+- 0 7923 7923"/>
                              <a:gd name="T31" fmla="*/ 7923 h 38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92" h="387">
                                <a:moveTo>
                                  <a:pt x="0" y="0"/>
                                </a:moveTo>
                                <a:lnTo>
                                  <a:pt x="386" y="387"/>
                                </a:lnTo>
                                <a:lnTo>
                                  <a:pt x="691" y="387"/>
                                </a:lnTo>
                                <a:lnTo>
                                  <a:pt x="0" y="0"/>
                                </a:lnTo>
                                <a:close/>
                                <a:moveTo>
                                  <a:pt x="0" y="0"/>
                                </a:moveTo>
                                <a:lnTo>
                                  <a:pt x="691" y="387"/>
                                </a:lnTo>
                                <a:lnTo>
                                  <a:pt x="307" y="0"/>
                                </a:lnTo>
                                <a:lnTo>
                                  <a:pt x="0" y="0"/>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AutoShape 1351"/>
                        <wps:cNvSpPr>
                          <a:spLocks/>
                        </wps:cNvSpPr>
                        <wps:spPr bwMode="auto">
                          <a:xfrm>
                            <a:off x="29920" y="-64300"/>
                            <a:ext cx="3220" cy="5760"/>
                          </a:xfrm>
                          <a:custGeom>
                            <a:avLst/>
                            <a:gdLst>
                              <a:gd name="T0" fmla="+- 0 8003 29920"/>
                              <a:gd name="T1" fmla="*/ T0 w 3220"/>
                              <a:gd name="T2" fmla="+- 0 7923 -64300"/>
                              <a:gd name="T3" fmla="*/ 7923 h 5760"/>
                              <a:gd name="T4" fmla="+- 0 7696 29920"/>
                              <a:gd name="T5" fmla="*/ T4 w 3220"/>
                              <a:gd name="T6" fmla="+- 0 7923 -64300"/>
                              <a:gd name="T7" fmla="*/ 7923 h 5760"/>
                              <a:gd name="T8" fmla="+- 0 8387 29920"/>
                              <a:gd name="T9" fmla="*/ T8 w 3220"/>
                              <a:gd name="T10" fmla="+- 0 8310 -64300"/>
                              <a:gd name="T11" fmla="*/ 8310 h 5760"/>
                              <a:gd name="T12" fmla="+- 0 8003 29920"/>
                              <a:gd name="T13" fmla="*/ T12 w 3220"/>
                              <a:gd name="T14" fmla="+- 0 7923 -64300"/>
                              <a:gd name="T15" fmla="*/ 7923 h 5760"/>
                              <a:gd name="T16" fmla="+- 0 7696 29920"/>
                              <a:gd name="T17" fmla="*/ T16 w 3220"/>
                              <a:gd name="T18" fmla="+- 0 7923 -64300"/>
                              <a:gd name="T19" fmla="*/ 7923 h 5760"/>
                              <a:gd name="T20" fmla="+- 0 8387 29920"/>
                              <a:gd name="T21" fmla="*/ T20 w 3220"/>
                              <a:gd name="T22" fmla="+- 0 8310 -64300"/>
                              <a:gd name="T23" fmla="*/ 8310 h 5760"/>
                              <a:gd name="T24" fmla="+- 0 8082 29920"/>
                              <a:gd name="T25" fmla="*/ T24 w 3220"/>
                              <a:gd name="T26" fmla="+- 0 8310 -64300"/>
                              <a:gd name="T27" fmla="*/ 8310 h 5760"/>
                              <a:gd name="T28" fmla="+- 0 7696 29920"/>
                              <a:gd name="T29" fmla="*/ T28 w 3220"/>
                              <a:gd name="T30" fmla="+- 0 7923 -64300"/>
                              <a:gd name="T31" fmla="*/ 7923 h 5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220" h="5760">
                                <a:moveTo>
                                  <a:pt x="-21917" y="72223"/>
                                </a:moveTo>
                                <a:lnTo>
                                  <a:pt x="-22224" y="72223"/>
                                </a:lnTo>
                                <a:lnTo>
                                  <a:pt x="-21533" y="72610"/>
                                </a:lnTo>
                                <a:lnTo>
                                  <a:pt x="-21917" y="72223"/>
                                </a:lnTo>
                                <a:close/>
                                <a:moveTo>
                                  <a:pt x="-22224" y="72223"/>
                                </a:moveTo>
                                <a:lnTo>
                                  <a:pt x="-21533" y="72610"/>
                                </a:lnTo>
                                <a:lnTo>
                                  <a:pt x="-21838" y="72610"/>
                                </a:lnTo>
                                <a:lnTo>
                                  <a:pt x="-22224" y="72223"/>
                                </a:lnTo>
                                <a:close/>
                              </a:path>
                            </a:pathLst>
                          </a:custGeom>
                          <a:noFill/>
                          <a:ln w="0">
                            <a:solidFill>
                              <a:srgbClr val="F2262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 name="AutoShape 1352"/>
                        <wps:cNvSpPr>
                          <a:spLocks/>
                        </wps:cNvSpPr>
                        <wps:spPr bwMode="auto">
                          <a:xfrm>
                            <a:off x="8082" y="8309"/>
                            <a:ext cx="612" cy="152"/>
                          </a:xfrm>
                          <a:custGeom>
                            <a:avLst/>
                            <a:gdLst>
                              <a:gd name="T0" fmla="+- 0 8082 8082"/>
                              <a:gd name="T1" fmla="*/ T0 w 612"/>
                              <a:gd name="T2" fmla="+- 0 8310 8310"/>
                              <a:gd name="T3" fmla="*/ 8310 h 152"/>
                              <a:gd name="T4" fmla="+- 0 8541 8082"/>
                              <a:gd name="T5" fmla="*/ T4 w 612"/>
                              <a:gd name="T6" fmla="+- 0 8461 8310"/>
                              <a:gd name="T7" fmla="*/ 8461 h 152"/>
                              <a:gd name="T8" fmla="+- 0 8694 8082"/>
                              <a:gd name="T9" fmla="*/ T8 w 612"/>
                              <a:gd name="T10" fmla="+- 0 8310 8310"/>
                              <a:gd name="T11" fmla="*/ 8310 h 152"/>
                              <a:gd name="T12" fmla="+- 0 8082 8082"/>
                              <a:gd name="T13" fmla="*/ T12 w 612"/>
                              <a:gd name="T14" fmla="+- 0 8310 8310"/>
                              <a:gd name="T15" fmla="*/ 8310 h 152"/>
                              <a:gd name="T16" fmla="+- 0 8082 8082"/>
                              <a:gd name="T17" fmla="*/ T16 w 612"/>
                              <a:gd name="T18" fmla="+- 0 8310 8310"/>
                              <a:gd name="T19" fmla="*/ 8310 h 152"/>
                              <a:gd name="T20" fmla="+- 0 8236 8082"/>
                              <a:gd name="T21" fmla="*/ T20 w 612"/>
                              <a:gd name="T22" fmla="+- 0 8461 8310"/>
                              <a:gd name="T23" fmla="*/ 8461 h 152"/>
                              <a:gd name="T24" fmla="+- 0 8541 8082"/>
                              <a:gd name="T25" fmla="*/ T24 w 612"/>
                              <a:gd name="T26" fmla="+- 0 8461 8310"/>
                              <a:gd name="T27" fmla="*/ 8461 h 152"/>
                              <a:gd name="T28" fmla="+- 0 8082 8082"/>
                              <a:gd name="T29" fmla="*/ T28 w 612"/>
                              <a:gd name="T30" fmla="+- 0 8310 8310"/>
                              <a:gd name="T31" fmla="*/ 8310 h 15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12" h="152">
                                <a:moveTo>
                                  <a:pt x="0" y="0"/>
                                </a:moveTo>
                                <a:lnTo>
                                  <a:pt x="459" y="151"/>
                                </a:lnTo>
                                <a:lnTo>
                                  <a:pt x="612" y="0"/>
                                </a:lnTo>
                                <a:lnTo>
                                  <a:pt x="0" y="0"/>
                                </a:lnTo>
                                <a:close/>
                                <a:moveTo>
                                  <a:pt x="0" y="0"/>
                                </a:moveTo>
                                <a:lnTo>
                                  <a:pt x="154" y="151"/>
                                </a:lnTo>
                                <a:lnTo>
                                  <a:pt x="459" y="151"/>
                                </a:lnTo>
                                <a:lnTo>
                                  <a:pt x="0" y="0"/>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 name="AutoShape 1353"/>
                        <wps:cNvSpPr>
                          <a:spLocks/>
                        </wps:cNvSpPr>
                        <wps:spPr bwMode="auto">
                          <a:xfrm>
                            <a:off x="28660" y="-61080"/>
                            <a:ext cx="1260" cy="5100"/>
                          </a:xfrm>
                          <a:custGeom>
                            <a:avLst/>
                            <a:gdLst>
                              <a:gd name="T0" fmla="+- 0 8694 28660"/>
                              <a:gd name="T1" fmla="*/ T0 w 1260"/>
                              <a:gd name="T2" fmla="+- 0 8310 -61080"/>
                              <a:gd name="T3" fmla="*/ 8310 h 5100"/>
                              <a:gd name="T4" fmla="+- 0 8082 28660"/>
                              <a:gd name="T5" fmla="*/ T4 w 1260"/>
                              <a:gd name="T6" fmla="+- 0 8310 -61080"/>
                              <a:gd name="T7" fmla="*/ 8310 h 5100"/>
                              <a:gd name="T8" fmla="+- 0 8541 28660"/>
                              <a:gd name="T9" fmla="*/ T8 w 1260"/>
                              <a:gd name="T10" fmla="+- 0 8461 -61080"/>
                              <a:gd name="T11" fmla="*/ 8461 h 5100"/>
                              <a:gd name="T12" fmla="+- 0 8694 28660"/>
                              <a:gd name="T13" fmla="*/ T12 w 1260"/>
                              <a:gd name="T14" fmla="+- 0 8310 -61080"/>
                              <a:gd name="T15" fmla="*/ 8310 h 5100"/>
                              <a:gd name="T16" fmla="+- 0 8082 28660"/>
                              <a:gd name="T17" fmla="*/ T16 w 1260"/>
                              <a:gd name="T18" fmla="+- 0 8310 -61080"/>
                              <a:gd name="T19" fmla="*/ 8310 h 5100"/>
                              <a:gd name="T20" fmla="+- 0 8541 28660"/>
                              <a:gd name="T21" fmla="*/ T20 w 1260"/>
                              <a:gd name="T22" fmla="+- 0 8461 -61080"/>
                              <a:gd name="T23" fmla="*/ 8461 h 5100"/>
                              <a:gd name="T24" fmla="+- 0 8236 28660"/>
                              <a:gd name="T25" fmla="*/ T24 w 1260"/>
                              <a:gd name="T26" fmla="+- 0 8461 -61080"/>
                              <a:gd name="T27" fmla="*/ 8461 h 5100"/>
                              <a:gd name="T28" fmla="+- 0 8082 28660"/>
                              <a:gd name="T29" fmla="*/ T28 w 1260"/>
                              <a:gd name="T30" fmla="+- 0 8310 -61080"/>
                              <a:gd name="T31" fmla="*/ 8310 h 5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60" h="5100">
                                <a:moveTo>
                                  <a:pt x="-19966" y="69390"/>
                                </a:moveTo>
                                <a:lnTo>
                                  <a:pt x="-20578" y="69390"/>
                                </a:lnTo>
                                <a:lnTo>
                                  <a:pt x="-20119" y="69541"/>
                                </a:lnTo>
                                <a:lnTo>
                                  <a:pt x="-19966" y="69390"/>
                                </a:lnTo>
                                <a:close/>
                                <a:moveTo>
                                  <a:pt x="-20578" y="69390"/>
                                </a:moveTo>
                                <a:lnTo>
                                  <a:pt x="-20119" y="69541"/>
                                </a:lnTo>
                                <a:lnTo>
                                  <a:pt x="-20424" y="69541"/>
                                </a:lnTo>
                                <a:lnTo>
                                  <a:pt x="-20578" y="69390"/>
                                </a:lnTo>
                                <a:close/>
                              </a:path>
                            </a:pathLst>
                          </a:custGeom>
                          <a:noFill/>
                          <a:ln w="0">
                            <a:solidFill>
                              <a:srgbClr val="F2262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6" name="AutoShape 1354"/>
                        <wps:cNvSpPr>
                          <a:spLocks/>
                        </wps:cNvSpPr>
                        <wps:spPr bwMode="auto">
                          <a:xfrm>
                            <a:off x="8082" y="8460"/>
                            <a:ext cx="612" cy="154"/>
                          </a:xfrm>
                          <a:custGeom>
                            <a:avLst/>
                            <a:gdLst>
                              <a:gd name="T0" fmla="+- 0 8082 8082"/>
                              <a:gd name="T1" fmla="*/ T0 w 612"/>
                              <a:gd name="T2" fmla="+- 0 8614 8461"/>
                              <a:gd name="T3" fmla="*/ 8614 h 154"/>
                              <a:gd name="T4" fmla="+- 0 8694 8082"/>
                              <a:gd name="T5" fmla="*/ T4 w 612"/>
                              <a:gd name="T6" fmla="+- 0 8614 8461"/>
                              <a:gd name="T7" fmla="*/ 8614 h 154"/>
                              <a:gd name="T8" fmla="+- 0 8236 8082"/>
                              <a:gd name="T9" fmla="*/ T8 w 612"/>
                              <a:gd name="T10" fmla="+- 0 8461 8461"/>
                              <a:gd name="T11" fmla="*/ 8461 h 154"/>
                              <a:gd name="T12" fmla="+- 0 8082 8082"/>
                              <a:gd name="T13" fmla="*/ T12 w 612"/>
                              <a:gd name="T14" fmla="+- 0 8614 8461"/>
                              <a:gd name="T15" fmla="*/ 8614 h 154"/>
                              <a:gd name="T16" fmla="+- 0 8236 8082"/>
                              <a:gd name="T17" fmla="*/ T16 w 612"/>
                              <a:gd name="T18" fmla="+- 0 8461 8461"/>
                              <a:gd name="T19" fmla="*/ 8461 h 154"/>
                              <a:gd name="T20" fmla="+- 0 8694 8082"/>
                              <a:gd name="T21" fmla="*/ T20 w 612"/>
                              <a:gd name="T22" fmla="+- 0 8614 8461"/>
                              <a:gd name="T23" fmla="*/ 8614 h 154"/>
                              <a:gd name="T24" fmla="+- 0 8541 8082"/>
                              <a:gd name="T25" fmla="*/ T24 w 612"/>
                              <a:gd name="T26" fmla="+- 0 8461 8461"/>
                              <a:gd name="T27" fmla="*/ 8461 h 154"/>
                              <a:gd name="T28" fmla="+- 0 8236 8082"/>
                              <a:gd name="T29" fmla="*/ T28 w 612"/>
                              <a:gd name="T30" fmla="+- 0 8461 8461"/>
                              <a:gd name="T31" fmla="*/ 8461 h 15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12" h="154">
                                <a:moveTo>
                                  <a:pt x="0" y="153"/>
                                </a:moveTo>
                                <a:lnTo>
                                  <a:pt x="612" y="153"/>
                                </a:lnTo>
                                <a:lnTo>
                                  <a:pt x="154" y="0"/>
                                </a:lnTo>
                                <a:lnTo>
                                  <a:pt x="0" y="153"/>
                                </a:lnTo>
                                <a:close/>
                                <a:moveTo>
                                  <a:pt x="154" y="0"/>
                                </a:moveTo>
                                <a:lnTo>
                                  <a:pt x="612" y="153"/>
                                </a:lnTo>
                                <a:lnTo>
                                  <a:pt x="459" y="0"/>
                                </a:lnTo>
                                <a:lnTo>
                                  <a:pt x="154" y="0"/>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AutoShape 1355"/>
                        <wps:cNvSpPr>
                          <a:spLocks/>
                        </wps:cNvSpPr>
                        <wps:spPr bwMode="auto">
                          <a:xfrm>
                            <a:off x="27380" y="-61080"/>
                            <a:ext cx="1280" cy="5100"/>
                          </a:xfrm>
                          <a:custGeom>
                            <a:avLst/>
                            <a:gdLst>
                              <a:gd name="T0" fmla="+- 0 8541 27380"/>
                              <a:gd name="T1" fmla="*/ T0 w 1280"/>
                              <a:gd name="T2" fmla="+- 0 8461 -61080"/>
                              <a:gd name="T3" fmla="*/ 8461 h 5100"/>
                              <a:gd name="T4" fmla="+- 0 8236 27380"/>
                              <a:gd name="T5" fmla="*/ T4 w 1280"/>
                              <a:gd name="T6" fmla="+- 0 8461 -61080"/>
                              <a:gd name="T7" fmla="*/ 8461 h 5100"/>
                              <a:gd name="T8" fmla="+- 0 8694 27380"/>
                              <a:gd name="T9" fmla="*/ T8 w 1280"/>
                              <a:gd name="T10" fmla="+- 0 8614 -61080"/>
                              <a:gd name="T11" fmla="*/ 8614 h 5100"/>
                              <a:gd name="T12" fmla="+- 0 8541 27380"/>
                              <a:gd name="T13" fmla="*/ T12 w 1280"/>
                              <a:gd name="T14" fmla="+- 0 8461 -61080"/>
                              <a:gd name="T15" fmla="*/ 8461 h 5100"/>
                              <a:gd name="T16" fmla="+- 0 8236 27380"/>
                              <a:gd name="T17" fmla="*/ T16 w 1280"/>
                              <a:gd name="T18" fmla="+- 0 8461 -61080"/>
                              <a:gd name="T19" fmla="*/ 8461 h 5100"/>
                              <a:gd name="T20" fmla="+- 0 8694 27380"/>
                              <a:gd name="T21" fmla="*/ T20 w 1280"/>
                              <a:gd name="T22" fmla="+- 0 8614 -61080"/>
                              <a:gd name="T23" fmla="*/ 8614 h 5100"/>
                              <a:gd name="T24" fmla="+- 0 8082 27380"/>
                              <a:gd name="T25" fmla="*/ T24 w 1280"/>
                              <a:gd name="T26" fmla="+- 0 8614 -61080"/>
                              <a:gd name="T27" fmla="*/ 8614 h 5100"/>
                              <a:gd name="T28" fmla="+- 0 8236 27380"/>
                              <a:gd name="T29" fmla="*/ T28 w 1280"/>
                              <a:gd name="T30" fmla="+- 0 8461 -61080"/>
                              <a:gd name="T31" fmla="*/ 8461 h 5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80" h="5100">
                                <a:moveTo>
                                  <a:pt x="-18839" y="69541"/>
                                </a:moveTo>
                                <a:lnTo>
                                  <a:pt x="-19144" y="69541"/>
                                </a:lnTo>
                                <a:lnTo>
                                  <a:pt x="-18686" y="69694"/>
                                </a:lnTo>
                                <a:lnTo>
                                  <a:pt x="-18839" y="69541"/>
                                </a:lnTo>
                                <a:close/>
                                <a:moveTo>
                                  <a:pt x="-19144" y="69541"/>
                                </a:moveTo>
                                <a:lnTo>
                                  <a:pt x="-18686" y="69694"/>
                                </a:lnTo>
                                <a:lnTo>
                                  <a:pt x="-19298" y="69694"/>
                                </a:lnTo>
                                <a:lnTo>
                                  <a:pt x="-19144" y="69541"/>
                                </a:lnTo>
                                <a:close/>
                              </a:path>
                            </a:pathLst>
                          </a:custGeom>
                          <a:noFill/>
                          <a:ln w="0">
                            <a:solidFill>
                              <a:srgbClr val="F2262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AutoShape 1356"/>
                        <wps:cNvSpPr>
                          <a:spLocks/>
                        </wps:cNvSpPr>
                        <wps:spPr bwMode="auto">
                          <a:xfrm>
                            <a:off x="8387" y="8614"/>
                            <a:ext cx="692" cy="384"/>
                          </a:xfrm>
                          <a:custGeom>
                            <a:avLst/>
                            <a:gdLst>
                              <a:gd name="T0" fmla="+- 0 8387 8387"/>
                              <a:gd name="T1" fmla="*/ T0 w 692"/>
                              <a:gd name="T2" fmla="+- 0 8614 8614"/>
                              <a:gd name="T3" fmla="*/ 8614 h 384"/>
                              <a:gd name="T4" fmla="+- 0 8774 8387"/>
                              <a:gd name="T5" fmla="*/ T4 w 692"/>
                              <a:gd name="T6" fmla="+- 0 8998 8614"/>
                              <a:gd name="T7" fmla="*/ 8998 h 384"/>
                              <a:gd name="T8" fmla="+- 0 9078 8387"/>
                              <a:gd name="T9" fmla="*/ T8 w 692"/>
                              <a:gd name="T10" fmla="+- 0 8998 8614"/>
                              <a:gd name="T11" fmla="*/ 8998 h 384"/>
                              <a:gd name="T12" fmla="+- 0 8387 8387"/>
                              <a:gd name="T13" fmla="*/ T12 w 692"/>
                              <a:gd name="T14" fmla="+- 0 8614 8614"/>
                              <a:gd name="T15" fmla="*/ 8614 h 384"/>
                              <a:gd name="T16" fmla="+- 0 8387 8387"/>
                              <a:gd name="T17" fmla="*/ T16 w 692"/>
                              <a:gd name="T18" fmla="+- 0 8614 8614"/>
                              <a:gd name="T19" fmla="*/ 8614 h 384"/>
                              <a:gd name="T20" fmla="+- 0 9078 8387"/>
                              <a:gd name="T21" fmla="*/ T20 w 692"/>
                              <a:gd name="T22" fmla="+- 0 8998 8614"/>
                              <a:gd name="T23" fmla="*/ 8998 h 384"/>
                              <a:gd name="T24" fmla="+- 0 8694 8387"/>
                              <a:gd name="T25" fmla="*/ T24 w 692"/>
                              <a:gd name="T26" fmla="+- 0 8614 8614"/>
                              <a:gd name="T27" fmla="*/ 8614 h 384"/>
                              <a:gd name="T28" fmla="+- 0 8387 8387"/>
                              <a:gd name="T29" fmla="*/ T28 w 692"/>
                              <a:gd name="T30" fmla="+- 0 8614 8614"/>
                              <a:gd name="T31" fmla="*/ 8614 h 38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92" h="384">
                                <a:moveTo>
                                  <a:pt x="0" y="0"/>
                                </a:moveTo>
                                <a:lnTo>
                                  <a:pt x="387" y="384"/>
                                </a:lnTo>
                                <a:lnTo>
                                  <a:pt x="691" y="384"/>
                                </a:lnTo>
                                <a:lnTo>
                                  <a:pt x="0" y="0"/>
                                </a:lnTo>
                                <a:close/>
                                <a:moveTo>
                                  <a:pt x="0" y="0"/>
                                </a:moveTo>
                                <a:lnTo>
                                  <a:pt x="691" y="384"/>
                                </a:lnTo>
                                <a:lnTo>
                                  <a:pt x="307" y="0"/>
                                </a:lnTo>
                                <a:lnTo>
                                  <a:pt x="0" y="0"/>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AutoShape 1357"/>
                        <wps:cNvSpPr>
                          <a:spLocks/>
                        </wps:cNvSpPr>
                        <wps:spPr bwMode="auto">
                          <a:xfrm>
                            <a:off x="24180" y="-58540"/>
                            <a:ext cx="3200" cy="5760"/>
                          </a:xfrm>
                          <a:custGeom>
                            <a:avLst/>
                            <a:gdLst>
                              <a:gd name="T0" fmla="+- 0 8694 24180"/>
                              <a:gd name="T1" fmla="*/ T0 w 3200"/>
                              <a:gd name="T2" fmla="+- 0 8614 -58540"/>
                              <a:gd name="T3" fmla="*/ 8614 h 5760"/>
                              <a:gd name="T4" fmla="+- 0 8387 24180"/>
                              <a:gd name="T5" fmla="*/ T4 w 3200"/>
                              <a:gd name="T6" fmla="+- 0 8614 -58540"/>
                              <a:gd name="T7" fmla="*/ 8614 h 5760"/>
                              <a:gd name="T8" fmla="+- 0 9078 24180"/>
                              <a:gd name="T9" fmla="*/ T8 w 3200"/>
                              <a:gd name="T10" fmla="+- 0 8998 -58540"/>
                              <a:gd name="T11" fmla="*/ 8998 h 5760"/>
                              <a:gd name="T12" fmla="+- 0 8694 24180"/>
                              <a:gd name="T13" fmla="*/ T12 w 3200"/>
                              <a:gd name="T14" fmla="+- 0 8614 -58540"/>
                              <a:gd name="T15" fmla="*/ 8614 h 5760"/>
                              <a:gd name="T16" fmla="+- 0 8387 24180"/>
                              <a:gd name="T17" fmla="*/ T16 w 3200"/>
                              <a:gd name="T18" fmla="+- 0 8614 -58540"/>
                              <a:gd name="T19" fmla="*/ 8614 h 5760"/>
                              <a:gd name="T20" fmla="+- 0 9078 24180"/>
                              <a:gd name="T21" fmla="*/ T20 w 3200"/>
                              <a:gd name="T22" fmla="+- 0 8998 -58540"/>
                              <a:gd name="T23" fmla="*/ 8998 h 5760"/>
                              <a:gd name="T24" fmla="+- 0 8774 24180"/>
                              <a:gd name="T25" fmla="*/ T24 w 3200"/>
                              <a:gd name="T26" fmla="+- 0 8998 -58540"/>
                              <a:gd name="T27" fmla="*/ 8998 h 5760"/>
                              <a:gd name="T28" fmla="+- 0 8387 24180"/>
                              <a:gd name="T29" fmla="*/ T28 w 3200"/>
                              <a:gd name="T30" fmla="+- 0 8614 -58540"/>
                              <a:gd name="T31" fmla="*/ 8614 h 5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200" h="5760">
                                <a:moveTo>
                                  <a:pt x="-15486" y="67154"/>
                                </a:moveTo>
                                <a:lnTo>
                                  <a:pt x="-15793" y="67154"/>
                                </a:lnTo>
                                <a:lnTo>
                                  <a:pt x="-15102" y="67538"/>
                                </a:lnTo>
                                <a:lnTo>
                                  <a:pt x="-15486" y="67154"/>
                                </a:lnTo>
                                <a:close/>
                                <a:moveTo>
                                  <a:pt x="-15793" y="67154"/>
                                </a:moveTo>
                                <a:lnTo>
                                  <a:pt x="-15102" y="67538"/>
                                </a:lnTo>
                                <a:lnTo>
                                  <a:pt x="-15406" y="67538"/>
                                </a:lnTo>
                                <a:lnTo>
                                  <a:pt x="-15793" y="67154"/>
                                </a:lnTo>
                                <a:close/>
                              </a:path>
                            </a:pathLst>
                          </a:custGeom>
                          <a:noFill/>
                          <a:ln w="0">
                            <a:solidFill>
                              <a:srgbClr val="F2262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 name="AutoShape 1358"/>
                        <wps:cNvSpPr>
                          <a:spLocks/>
                        </wps:cNvSpPr>
                        <wps:spPr bwMode="auto">
                          <a:xfrm>
                            <a:off x="7698" y="8614"/>
                            <a:ext cx="689" cy="384"/>
                          </a:xfrm>
                          <a:custGeom>
                            <a:avLst/>
                            <a:gdLst>
                              <a:gd name="T0" fmla="+- 0 8003 7698"/>
                              <a:gd name="T1" fmla="*/ T0 w 689"/>
                              <a:gd name="T2" fmla="+- 0 8998 8614"/>
                              <a:gd name="T3" fmla="*/ 8998 h 384"/>
                              <a:gd name="T4" fmla="+- 0 8387 7698"/>
                              <a:gd name="T5" fmla="*/ T4 w 689"/>
                              <a:gd name="T6" fmla="+- 0 8614 8614"/>
                              <a:gd name="T7" fmla="*/ 8614 h 384"/>
                              <a:gd name="T8" fmla="+- 0 8082 7698"/>
                              <a:gd name="T9" fmla="*/ T8 w 689"/>
                              <a:gd name="T10" fmla="+- 0 8614 8614"/>
                              <a:gd name="T11" fmla="*/ 8614 h 384"/>
                              <a:gd name="T12" fmla="+- 0 8003 7698"/>
                              <a:gd name="T13" fmla="*/ T12 w 689"/>
                              <a:gd name="T14" fmla="+- 0 8998 8614"/>
                              <a:gd name="T15" fmla="*/ 8998 h 384"/>
                              <a:gd name="T16" fmla="+- 0 7698 7698"/>
                              <a:gd name="T17" fmla="*/ T16 w 689"/>
                              <a:gd name="T18" fmla="+- 0 8998 8614"/>
                              <a:gd name="T19" fmla="*/ 8998 h 384"/>
                              <a:gd name="T20" fmla="+- 0 8003 7698"/>
                              <a:gd name="T21" fmla="*/ T20 w 689"/>
                              <a:gd name="T22" fmla="+- 0 8998 8614"/>
                              <a:gd name="T23" fmla="*/ 8998 h 384"/>
                              <a:gd name="T24" fmla="+- 0 8082 7698"/>
                              <a:gd name="T25" fmla="*/ T24 w 689"/>
                              <a:gd name="T26" fmla="+- 0 8614 8614"/>
                              <a:gd name="T27" fmla="*/ 8614 h 384"/>
                              <a:gd name="T28" fmla="+- 0 7698 7698"/>
                              <a:gd name="T29" fmla="*/ T28 w 689"/>
                              <a:gd name="T30" fmla="+- 0 8998 8614"/>
                              <a:gd name="T31" fmla="*/ 8998 h 38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89" h="384">
                                <a:moveTo>
                                  <a:pt x="305" y="384"/>
                                </a:moveTo>
                                <a:lnTo>
                                  <a:pt x="689" y="0"/>
                                </a:lnTo>
                                <a:lnTo>
                                  <a:pt x="384" y="0"/>
                                </a:lnTo>
                                <a:lnTo>
                                  <a:pt x="305" y="384"/>
                                </a:lnTo>
                                <a:close/>
                                <a:moveTo>
                                  <a:pt x="0" y="384"/>
                                </a:moveTo>
                                <a:lnTo>
                                  <a:pt x="305" y="384"/>
                                </a:lnTo>
                                <a:lnTo>
                                  <a:pt x="384" y="0"/>
                                </a:lnTo>
                                <a:lnTo>
                                  <a:pt x="0" y="384"/>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1" name="Picture 135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7698" y="8614"/>
                            <a:ext cx="689" cy="384"/>
                          </a:xfrm>
                          <a:prstGeom prst="rect">
                            <a:avLst/>
                          </a:prstGeom>
                          <a:noFill/>
                          <a:extLst>
                            <a:ext uri="{909E8E84-426E-40DD-AFC4-6F175D3DCCD1}">
                              <a14:hiddenFill xmlns:a14="http://schemas.microsoft.com/office/drawing/2010/main">
                                <a:solidFill>
                                  <a:srgbClr val="FFFFFF"/>
                                </a:solidFill>
                              </a14:hiddenFill>
                            </a:ext>
                          </a:extLst>
                        </pic:spPr>
                      </pic:pic>
                      <wps:wsp>
                        <wps:cNvPr id="252" name="Freeform 1360"/>
                        <wps:cNvSpPr>
                          <a:spLocks/>
                        </wps:cNvSpPr>
                        <wps:spPr bwMode="auto">
                          <a:xfrm>
                            <a:off x="7696" y="7923"/>
                            <a:ext cx="1385" cy="1076"/>
                          </a:xfrm>
                          <a:custGeom>
                            <a:avLst/>
                            <a:gdLst>
                              <a:gd name="T0" fmla="+- 0 7696 7696"/>
                              <a:gd name="T1" fmla="*/ T0 w 1385"/>
                              <a:gd name="T2" fmla="+- 0 7923 7923"/>
                              <a:gd name="T3" fmla="*/ 7923 h 1076"/>
                              <a:gd name="T4" fmla="+- 0 8003 7696"/>
                              <a:gd name="T5" fmla="*/ T4 w 1385"/>
                              <a:gd name="T6" fmla="+- 0 7923 7923"/>
                              <a:gd name="T7" fmla="*/ 7923 h 1076"/>
                              <a:gd name="T8" fmla="+- 0 8387 7696"/>
                              <a:gd name="T9" fmla="*/ T8 w 1385"/>
                              <a:gd name="T10" fmla="+- 0 8310 7923"/>
                              <a:gd name="T11" fmla="*/ 8310 h 1076"/>
                              <a:gd name="T12" fmla="+- 0 8774 7696"/>
                              <a:gd name="T13" fmla="*/ T12 w 1385"/>
                              <a:gd name="T14" fmla="+- 0 7923 7923"/>
                              <a:gd name="T15" fmla="*/ 7923 h 1076"/>
                              <a:gd name="T16" fmla="+- 0 9081 7696"/>
                              <a:gd name="T17" fmla="*/ T16 w 1385"/>
                              <a:gd name="T18" fmla="+- 0 7923 7923"/>
                              <a:gd name="T19" fmla="*/ 7923 h 1076"/>
                              <a:gd name="T20" fmla="+- 0 8541 7696"/>
                              <a:gd name="T21" fmla="*/ T20 w 1385"/>
                              <a:gd name="T22" fmla="+- 0 8461 7923"/>
                              <a:gd name="T23" fmla="*/ 8461 h 1076"/>
                              <a:gd name="T24" fmla="+- 0 9078 7696"/>
                              <a:gd name="T25" fmla="*/ T24 w 1385"/>
                              <a:gd name="T26" fmla="+- 0 8998 7923"/>
                              <a:gd name="T27" fmla="*/ 8998 h 1076"/>
                              <a:gd name="T28" fmla="+- 0 8774 7696"/>
                              <a:gd name="T29" fmla="*/ T28 w 1385"/>
                              <a:gd name="T30" fmla="+- 0 8998 7923"/>
                              <a:gd name="T31" fmla="*/ 8998 h 1076"/>
                              <a:gd name="T32" fmla="+- 0 8387 7696"/>
                              <a:gd name="T33" fmla="*/ T32 w 1385"/>
                              <a:gd name="T34" fmla="+- 0 8614 7923"/>
                              <a:gd name="T35" fmla="*/ 8614 h 1076"/>
                              <a:gd name="T36" fmla="+- 0 8003 7696"/>
                              <a:gd name="T37" fmla="*/ T36 w 1385"/>
                              <a:gd name="T38" fmla="+- 0 8998 7923"/>
                              <a:gd name="T39" fmla="*/ 8998 h 1076"/>
                              <a:gd name="T40" fmla="+- 0 7698 7696"/>
                              <a:gd name="T41" fmla="*/ T40 w 1385"/>
                              <a:gd name="T42" fmla="+- 0 8998 7923"/>
                              <a:gd name="T43" fmla="*/ 8998 h 1076"/>
                              <a:gd name="T44" fmla="+- 0 8236 7696"/>
                              <a:gd name="T45" fmla="*/ T44 w 1385"/>
                              <a:gd name="T46" fmla="+- 0 8461 7923"/>
                              <a:gd name="T47" fmla="*/ 8461 h 1076"/>
                              <a:gd name="T48" fmla="+- 0 7696 7696"/>
                              <a:gd name="T49" fmla="*/ T48 w 1385"/>
                              <a:gd name="T50" fmla="+- 0 7923 7923"/>
                              <a:gd name="T51" fmla="*/ 7923 h 10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85" h="1076">
                                <a:moveTo>
                                  <a:pt x="0" y="0"/>
                                </a:moveTo>
                                <a:lnTo>
                                  <a:pt x="307" y="0"/>
                                </a:lnTo>
                                <a:lnTo>
                                  <a:pt x="691" y="387"/>
                                </a:lnTo>
                                <a:lnTo>
                                  <a:pt x="1078" y="0"/>
                                </a:lnTo>
                                <a:lnTo>
                                  <a:pt x="1385" y="0"/>
                                </a:lnTo>
                                <a:lnTo>
                                  <a:pt x="845" y="538"/>
                                </a:lnTo>
                                <a:lnTo>
                                  <a:pt x="1382" y="1075"/>
                                </a:lnTo>
                                <a:lnTo>
                                  <a:pt x="1078" y="1075"/>
                                </a:lnTo>
                                <a:lnTo>
                                  <a:pt x="691" y="691"/>
                                </a:lnTo>
                                <a:lnTo>
                                  <a:pt x="307" y="1075"/>
                                </a:lnTo>
                                <a:lnTo>
                                  <a:pt x="2" y="1075"/>
                                </a:lnTo>
                                <a:lnTo>
                                  <a:pt x="540" y="538"/>
                                </a:lnTo>
                                <a:lnTo>
                                  <a:pt x="0"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3" name="AutoShape 1361"/>
                        <wps:cNvSpPr>
                          <a:spLocks/>
                        </wps:cNvSpPr>
                        <wps:spPr bwMode="auto">
                          <a:xfrm>
                            <a:off x="7672" y="3562"/>
                            <a:ext cx="310" cy="8"/>
                          </a:xfrm>
                          <a:custGeom>
                            <a:avLst/>
                            <a:gdLst>
                              <a:gd name="T0" fmla="+- 0 7672 7672"/>
                              <a:gd name="T1" fmla="*/ T0 w 310"/>
                              <a:gd name="T2" fmla="+- 0 3562 3562"/>
                              <a:gd name="T3" fmla="*/ 3562 h 8"/>
                              <a:gd name="T4" fmla="+- 0 7677 7672"/>
                              <a:gd name="T5" fmla="*/ T4 w 310"/>
                              <a:gd name="T6" fmla="+- 0 3570 3562"/>
                              <a:gd name="T7" fmla="*/ 3570 h 8"/>
                              <a:gd name="T8" fmla="+- 0 7982 7672"/>
                              <a:gd name="T9" fmla="*/ T8 w 310"/>
                              <a:gd name="T10" fmla="+- 0 3570 3562"/>
                              <a:gd name="T11" fmla="*/ 3570 h 8"/>
                              <a:gd name="T12" fmla="+- 0 7672 7672"/>
                              <a:gd name="T13" fmla="*/ T12 w 310"/>
                              <a:gd name="T14" fmla="+- 0 3562 3562"/>
                              <a:gd name="T15" fmla="*/ 3562 h 8"/>
                              <a:gd name="T16" fmla="+- 0 7672 7672"/>
                              <a:gd name="T17" fmla="*/ T16 w 310"/>
                              <a:gd name="T18" fmla="+- 0 3562 3562"/>
                              <a:gd name="T19" fmla="*/ 3562 h 8"/>
                              <a:gd name="T20" fmla="+- 0 7982 7672"/>
                              <a:gd name="T21" fmla="*/ T20 w 310"/>
                              <a:gd name="T22" fmla="+- 0 3570 3562"/>
                              <a:gd name="T23" fmla="*/ 3570 h 8"/>
                              <a:gd name="T24" fmla="+- 0 7979 7672"/>
                              <a:gd name="T25" fmla="*/ T24 w 310"/>
                              <a:gd name="T26" fmla="+- 0 3562 3562"/>
                              <a:gd name="T27" fmla="*/ 3562 h 8"/>
                              <a:gd name="T28" fmla="+- 0 7672 7672"/>
                              <a:gd name="T29" fmla="*/ T28 w 310"/>
                              <a:gd name="T30" fmla="+- 0 3562 3562"/>
                              <a:gd name="T31" fmla="*/ 3562 h 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0" h="8">
                                <a:moveTo>
                                  <a:pt x="0" y="0"/>
                                </a:moveTo>
                                <a:lnTo>
                                  <a:pt x="5" y="8"/>
                                </a:lnTo>
                                <a:lnTo>
                                  <a:pt x="310" y="8"/>
                                </a:lnTo>
                                <a:lnTo>
                                  <a:pt x="0" y="0"/>
                                </a:lnTo>
                                <a:close/>
                                <a:moveTo>
                                  <a:pt x="0" y="0"/>
                                </a:moveTo>
                                <a:lnTo>
                                  <a:pt x="310" y="8"/>
                                </a:lnTo>
                                <a:lnTo>
                                  <a:pt x="307" y="0"/>
                                </a:lnTo>
                                <a:lnTo>
                                  <a:pt x="0" y="0"/>
                                </a:lnTo>
                                <a:close/>
                              </a:path>
                            </a:pathLst>
                          </a:custGeom>
                          <a:solidFill>
                            <a:srgbClr val="79C5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AutoShape 1362"/>
                        <wps:cNvSpPr>
                          <a:spLocks/>
                        </wps:cNvSpPr>
                        <wps:spPr bwMode="auto">
                          <a:xfrm>
                            <a:off x="69420" y="-64500"/>
                            <a:ext cx="60" cy="2580"/>
                          </a:xfrm>
                          <a:custGeom>
                            <a:avLst/>
                            <a:gdLst>
                              <a:gd name="T0" fmla="+- 0 7979 69420"/>
                              <a:gd name="T1" fmla="*/ T0 w 60"/>
                              <a:gd name="T2" fmla="+- 0 3562 -64500"/>
                              <a:gd name="T3" fmla="*/ 3562 h 2580"/>
                              <a:gd name="T4" fmla="+- 0 7672 69420"/>
                              <a:gd name="T5" fmla="*/ T4 w 60"/>
                              <a:gd name="T6" fmla="+- 0 3562 -64500"/>
                              <a:gd name="T7" fmla="*/ 3562 h 2580"/>
                              <a:gd name="T8" fmla="+- 0 7982 69420"/>
                              <a:gd name="T9" fmla="*/ T8 w 60"/>
                              <a:gd name="T10" fmla="+- 0 3570 -64500"/>
                              <a:gd name="T11" fmla="*/ 3570 h 2580"/>
                              <a:gd name="T12" fmla="+- 0 7979 69420"/>
                              <a:gd name="T13" fmla="*/ T12 w 60"/>
                              <a:gd name="T14" fmla="+- 0 3562 -64500"/>
                              <a:gd name="T15" fmla="*/ 3562 h 2580"/>
                              <a:gd name="T16" fmla="+- 0 7672 69420"/>
                              <a:gd name="T17" fmla="*/ T16 w 60"/>
                              <a:gd name="T18" fmla="+- 0 3562 -64500"/>
                              <a:gd name="T19" fmla="*/ 3562 h 2580"/>
                              <a:gd name="T20" fmla="+- 0 7982 69420"/>
                              <a:gd name="T21" fmla="*/ T20 w 60"/>
                              <a:gd name="T22" fmla="+- 0 3570 -64500"/>
                              <a:gd name="T23" fmla="*/ 3570 h 2580"/>
                              <a:gd name="T24" fmla="+- 0 7677 69420"/>
                              <a:gd name="T25" fmla="*/ T24 w 60"/>
                              <a:gd name="T26" fmla="+- 0 3570 -64500"/>
                              <a:gd name="T27" fmla="*/ 3570 h 2580"/>
                              <a:gd name="T28" fmla="+- 0 7672 69420"/>
                              <a:gd name="T29" fmla="*/ T28 w 60"/>
                              <a:gd name="T30" fmla="+- 0 3562 -64500"/>
                              <a:gd name="T31" fmla="*/ 3562 h 25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0" h="2580">
                                <a:moveTo>
                                  <a:pt x="-61441" y="68062"/>
                                </a:moveTo>
                                <a:lnTo>
                                  <a:pt x="-61748" y="68062"/>
                                </a:lnTo>
                                <a:lnTo>
                                  <a:pt x="-61438" y="68070"/>
                                </a:lnTo>
                                <a:lnTo>
                                  <a:pt x="-61441" y="68062"/>
                                </a:lnTo>
                                <a:close/>
                                <a:moveTo>
                                  <a:pt x="-61748" y="68062"/>
                                </a:moveTo>
                                <a:lnTo>
                                  <a:pt x="-61438" y="68070"/>
                                </a:lnTo>
                                <a:lnTo>
                                  <a:pt x="-61743" y="68070"/>
                                </a:lnTo>
                                <a:lnTo>
                                  <a:pt x="-61748" y="68062"/>
                                </a:lnTo>
                                <a:close/>
                              </a:path>
                            </a:pathLst>
                          </a:custGeom>
                          <a:noFill/>
                          <a:ln w="0">
                            <a:solidFill>
                              <a:srgbClr val="79C5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 name="Freeform 1363"/>
                        <wps:cNvSpPr>
                          <a:spLocks/>
                        </wps:cNvSpPr>
                        <wps:spPr bwMode="auto">
                          <a:xfrm>
                            <a:off x="8077" y="4265"/>
                            <a:ext cx="612" cy="531"/>
                          </a:xfrm>
                          <a:custGeom>
                            <a:avLst/>
                            <a:gdLst>
                              <a:gd name="T0" fmla="+- 0 8078 8078"/>
                              <a:gd name="T1" fmla="*/ T0 w 612"/>
                              <a:gd name="T2" fmla="+- 0 4266 4266"/>
                              <a:gd name="T3" fmla="*/ 4266 h 531"/>
                              <a:gd name="T4" fmla="+- 0 8385 8078"/>
                              <a:gd name="T5" fmla="*/ T4 w 612"/>
                              <a:gd name="T6" fmla="+- 0 4796 4266"/>
                              <a:gd name="T7" fmla="*/ 4796 h 531"/>
                              <a:gd name="T8" fmla="+- 0 8690 8078"/>
                              <a:gd name="T9" fmla="*/ T8 w 612"/>
                              <a:gd name="T10" fmla="+- 0 4266 4266"/>
                              <a:gd name="T11" fmla="*/ 4266 h 531"/>
                              <a:gd name="T12" fmla="+- 0 8078 8078"/>
                              <a:gd name="T13" fmla="*/ T12 w 612"/>
                              <a:gd name="T14" fmla="+- 0 4266 4266"/>
                              <a:gd name="T15" fmla="*/ 4266 h 531"/>
                            </a:gdLst>
                            <a:ahLst/>
                            <a:cxnLst>
                              <a:cxn ang="0">
                                <a:pos x="T1" y="T3"/>
                              </a:cxn>
                              <a:cxn ang="0">
                                <a:pos x="T5" y="T7"/>
                              </a:cxn>
                              <a:cxn ang="0">
                                <a:pos x="T9" y="T11"/>
                              </a:cxn>
                              <a:cxn ang="0">
                                <a:pos x="T13" y="T15"/>
                              </a:cxn>
                            </a:cxnLst>
                            <a:rect l="0" t="0" r="r" b="b"/>
                            <a:pathLst>
                              <a:path w="612" h="531">
                                <a:moveTo>
                                  <a:pt x="0" y="0"/>
                                </a:moveTo>
                                <a:lnTo>
                                  <a:pt x="307" y="530"/>
                                </a:lnTo>
                                <a:lnTo>
                                  <a:pt x="612" y="0"/>
                                </a:lnTo>
                                <a:lnTo>
                                  <a:pt x="0" y="0"/>
                                </a:lnTo>
                                <a:close/>
                              </a:path>
                            </a:pathLst>
                          </a:custGeom>
                          <a:solidFill>
                            <a:srgbClr val="79C5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6" name="Freeform 1364"/>
                        <wps:cNvSpPr>
                          <a:spLocks/>
                        </wps:cNvSpPr>
                        <wps:spPr bwMode="auto">
                          <a:xfrm>
                            <a:off x="8077" y="4265"/>
                            <a:ext cx="612" cy="531"/>
                          </a:xfrm>
                          <a:custGeom>
                            <a:avLst/>
                            <a:gdLst>
                              <a:gd name="T0" fmla="+- 0 8078 8078"/>
                              <a:gd name="T1" fmla="*/ T0 w 612"/>
                              <a:gd name="T2" fmla="+- 0 4266 4266"/>
                              <a:gd name="T3" fmla="*/ 4266 h 531"/>
                              <a:gd name="T4" fmla="+- 0 8690 8078"/>
                              <a:gd name="T5" fmla="*/ T4 w 612"/>
                              <a:gd name="T6" fmla="+- 0 4266 4266"/>
                              <a:gd name="T7" fmla="*/ 4266 h 531"/>
                              <a:gd name="T8" fmla="+- 0 8385 8078"/>
                              <a:gd name="T9" fmla="*/ T8 w 612"/>
                              <a:gd name="T10" fmla="+- 0 4796 4266"/>
                              <a:gd name="T11" fmla="*/ 4796 h 531"/>
                              <a:gd name="T12" fmla="+- 0 8078 8078"/>
                              <a:gd name="T13" fmla="*/ T12 w 612"/>
                              <a:gd name="T14" fmla="+- 0 4266 4266"/>
                              <a:gd name="T15" fmla="*/ 4266 h 531"/>
                            </a:gdLst>
                            <a:ahLst/>
                            <a:cxnLst>
                              <a:cxn ang="0">
                                <a:pos x="T1" y="T3"/>
                              </a:cxn>
                              <a:cxn ang="0">
                                <a:pos x="T5" y="T7"/>
                              </a:cxn>
                              <a:cxn ang="0">
                                <a:pos x="T9" y="T11"/>
                              </a:cxn>
                              <a:cxn ang="0">
                                <a:pos x="T13" y="T15"/>
                              </a:cxn>
                            </a:cxnLst>
                            <a:rect l="0" t="0" r="r" b="b"/>
                            <a:pathLst>
                              <a:path w="612" h="531">
                                <a:moveTo>
                                  <a:pt x="0" y="0"/>
                                </a:moveTo>
                                <a:lnTo>
                                  <a:pt x="612" y="0"/>
                                </a:lnTo>
                                <a:lnTo>
                                  <a:pt x="307" y="530"/>
                                </a:lnTo>
                                <a:lnTo>
                                  <a:pt x="0" y="0"/>
                                </a:lnTo>
                                <a:close/>
                              </a:path>
                            </a:pathLst>
                          </a:custGeom>
                          <a:noFill/>
                          <a:ln w="0">
                            <a:solidFill>
                              <a:srgbClr val="79C5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7" name="AutoShape 1365"/>
                        <wps:cNvSpPr>
                          <a:spLocks/>
                        </wps:cNvSpPr>
                        <wps:spPr bwMode="auto">
                          <a:xfrm>
                            <a:off x="8384" y="3569"/>
                            <a:ext cx="708" cy="696"/>
                          </a:xfrm>
                          <a:custGeom>
                            <a:avLst/>
                            <a:gdLst>
                              <a:gd name="T0" fmla="+- 0 8690 8385"/>
                              <a:gd name="T1" fmla="*/ T0 w 708"/>
                              <a:gd name="T2" fmla="+- 0 4266 3570"/>
                              <a:gd name="T3" fmla="*/ 4266 h 696"/>
                              <a:gd name="T4" fmla="+- 0 9093 8385"/>
                              <a:gd name="T5" fmla="*/ T4 w 708"/>
                              <a:gd name="T6" fmla="+- 0 3570 3570"/>
                              <a:gd name="T7" fmla="*/ 3570 h 696"/>
                              <a:gd name="T8" fmla="+- 0 8786 8385"/>
                              <a:gd name="T9" fmla="*/ T8 w 708"/>
                              <a:gd name="T10" fmla="+- 0 3570 3570"/>
                              <a:gd name="T11" fmla="*/ 3570 h 696"/>
                              <a:gd name="T12" fmla="+- 0 8690 8385"/>
                              <a:gd name="T13" fmla="*/ T12 w 708"/>
                              <a:gd name="T14" fmla="+- 0 4266 3570"/>
                              <a:gd name="T15" fmla="*/ 4266 h 696"/>
                              <a:gd name="T16" fmla="+- 0 8385 8385"/>
                              <a:gd name="T17" fmla="*/ T16 w 708"/>
                              <a:gd name="T18" fmla="+- 0 4266 3570"/>
                              <a:gd name="T19" fmla="*/ 4266 h 696"/>
                              <a:gd name="T20" fmla="+- 0 8690 8385"/>
                              <a:gd name="T21" fmla="*/ T20 w 708"/>
                              <a:gd name="T22" fmla="+- 0 4266 3570"/>
                              <a:gd name="T23" fmla="*/ 4266 h 696"/>
                              <a:gd name="T24" fmla="+- 0 8786 8385"/>
                              <a:gd name="T25" fmla="*/ T24 w 708"/>
                              <a:gd name="T26" fmla="+- 0 3570 3570"/>
                              <a:gd name="T27" fmla="*/ 3570 h 696"/>
                              <a:gd name="T28" fmla="+- 0 8385 8385"/>
                              <a:gd name="T29" fmla="*/ T28 w 708"/>
                              <a:gd name="T30" fmla="+- 0 4266 3570"/>
                              <a:gd name="T31" fmla="*/ 4266 h 6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08" h="696">
                                <a:moveTo>
                                  <a:pt x="305" y="696"/>
                                </a:moveTo>
                                <a:lnTo>
                                  <a:pt x="708" y="0"/>
                                </a:lnTo>
                                <a:lnTo>
                                  <a:pt x="401" y="0"/>
                                </a:lnTo>
                                <a:lnTo>
                                  <a:pt x="305" y="696"/>
                                </a:lnTo>
                                <a:close/>
                                <a:moveTo>
                                  <a:pt x="0" y="696"/>
                                </a:moveTo>
                                <a:lnTo>
                                  <a:pt x="305" y="696"/>
                                </a:lnTo>
                                <a:lnTo>
                                  <a:pt x="401" y="0"/>
                                </a:lnTo>
                                <a:lnTo>
                                  <a:pt x="0" y="696"/>
                                </a:lnTo>
                                <a:close/>
                              </a:path>
                            </a:pathLst>
                          </a:custGeom>
                          <a:solidFill>
                            <a:srgbClr val="79C5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AutoShape 1366"/>
                        <wps:cNvSpPr>
                          <a:spLocks/>
                        </wps:cNvSpPr>
                        <wps:spPr bwMode="auto">
                          <a:xfrm>
                            <a:off x="63620" y="-58560"/>
                            <a:ext cx="5800" cy="5900"/>
                          </a:xfrm>
                          <a:custGeom>
                            <a:avLst/>
                            <a:gdLst>
                              <a:gd name="T0" fmla="+- 0 9093 63620"/>
                              <a:gd name="T1" fmla="*/ T0 w 5800"/>
                              <a:gd name="T2" fmla="+- 0 3570 -58560"/>
                              <a:gd name="T3" fmla="*/ 3570 h 5900"/>
                              <a:gd name="T4" fmla="+- 0 8786 63620"/>
                              <a:gd name="T5" fmla="*/ T4 w 5800"/>
                              <a:gd name="T6" fmla="+- 0 3570 -58560"/>
                              <a:gd name="T7" fmla="*/ 3570 h 5900"/>
                              <a:gd name="T8" fmla="+- 0 8690 63620"/>
                              <a:gd name="T9" fmla="*/ T8 w 5800"/>
                              <a:gd name="T10" fmla="+- 0 4266 -58560"/>
                              <a:gd name="T11" fmla="*/ 4266 h 5900"/>
                              <a:gd name="T12" fmla="+- 0 9093 63620"/>
                              <a:gd name="T13" fmla="*/ T12 w 5800"/>
                              <a:gd name="T14" fmla="+- 0 3570 -58560"/>
                              <a:gd name="T15" fmla="*/ 3570 h 5900"/>
                              <a:gd name="T16" fmla="+- 0 8786 63620"/>
                              <a:gd name="T17" fmla="*/ T16 w 5800"/>
                              <a:gd name="T18" fmla="+- 0 3570 -58560"/>
                              <a:gd name="T19" fmla="*/ 3570 h 5900"/>
                              <a:gd name="T20" fmla="+- 0 8690 63620"/>
                              <a:gd name="T21" fmla="*/ T20 w 5800"/>
                              <a:gd name="T22" fmla="+- 0 4266 -58560"/>
                              <a:gd name="T23" fmla="*/ 4266 h 5900"/>
                              <a:gd name="T24" fmla="+- 0 8385 63620"/>
                              <a:gd name="T25" fmla="*/ T24 w 5800"/>
                              <a:gd name="T26" fmla="+- 0 4266 -58560"/>
                              <a:gd name="T27" fmla="*/ 4266 h 5900"/>
                              <a:gd name="T28" fmla="+- 0 8786 63620"/>
                              <a:gd name="T29" fmla="*/ T28 w 5800"/>
                              <a:gd name="T30" fmla="+- 0 3570 -58560"/>
                              <a:gd name="T31" fmla="*/ 3570 h 5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00" h="5900">
                                <a:moveTo>
                                  <a:pt x="-54527" y="62130"/>
                                </a:moveTo>
                                <a:lnTo>
                                  <a:pt x="-54834" y="62130"/>
                                </a:lnTo>
                                <a:lnTo>
                                  <a:pt x="-54930" y="62826"/>
                                </a:lnTo>
                                <a:lnTo>
                                  <a:pt x="-54527" y="62130"/>
                                </a:lnTo>
                                <a:close/>
                                <a:moveTo>
                                  <a:pt x="-54834" y="62130"/>
                                </a:moveTo>
                                <a:lnTo>
                                  <a:pt x="-54930" y="62826"/>
                                </a:lnTo>
                                <a:lnTo>
                                  <a:pt x="-55235" y="62826"/>
                                </a:lnTo>
                                <a:lnTo>
                                  <a:pt x="-54834" y="62130"/>
                                </a:lnTo>
                                <a:close/>
                              </a:path>
                            </a:pathLst>
                          </a:custGeom>
                          <a:noFill/>
                          <a:ln w="0">
                            <a:solidFill>
                              <a:srgbClr val="79C5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9" name="AutoShape 1367"/>
                        <wps:cNvSpPr>
                          <a:spLocks/>
                        </wps:cNvSpPr>
                        <wps:spPr bwMode="auto">
                          <a:xfrm>
                            <a:off x="7676" y="3569"/>
                            <a:ext cx="708" cy="696"/>
                          </a:xfrm>
                          <a:custGeom>
                            <a:avLst/>
                            <a:gdLst>
                              <a:gd name="T0" fmla="+- 0 7677 7677"/>
                              <a:gd name="T1" fmla="*/ T0 w 708"/>
                              <a:gd name="T2" fmla="+- 0 3570 3570"/>
                              <a:gd name="T3" fmla="*/ 3570 h 696"/>
                              <a:gd name="T4" fmla="+- 0 8078 7677"/>
                              <a:gd name="T5" fmla="*/ T4 w 708"/>
                              <a:gd name="T6" fmla="+- 0 4266 3570"/>
                              <a:gd name="T7" fmla="*/ 4266 h 696"/>
                              <a:gd name="T8" fmla="+- 0 8385 7677"/>
                              <a:gd name="T9" fmla="*/ T8 w 708"/>
                              <a:gd name="T10" fmla="+- 0 4266 3570"/>
                              <a:gd name="T11" fmla="*/ 4266 h 696"/>
                              <a:gd name="T12" fmla="+- 0 7677 7677"/>
                              <a:gd name="T13" fmla="*/ T12 w 708"/>
                              <a:gd name="T14" fmla="+- 0 3570 3570"/>
                              <a:gd name="T15" fmla="*/ 3570 h 696"/>
                              <a:gd name="T16" fmla="+- 0 7677 7677"/>
                              <a:gd name="T17" fmla="*/ T16 w 708"/>
                              <a:gd name="T18" fmla="+- 0 3570 3570"/>
                              <a:gd name="T19" fmla="*/ 3570 h 696"/>
                              <a:gd name="T20" fmla="+- 0 8385 7677"/>
                              <a:gd name="T21" fmla="*/ T20 w 708"/>
                              <a:gd name="T22" fmla="+- 0 4266 3570"/>
                              <a:gd name="T23" fmla="*/ 4266 h 696"/>
                              <a:gd name="T24" fmla="+- 0 7982 7677"/>
                              <a:gd name="T25" fmla="*/ T24 w 708"/>
                              <a:gd name="T26" fmla="+- 0 3570 3570"/>
                              <a:gd name="T27" fmla="*/ 3570 h 696"/>
                              <a:gd name="T28" fmla="+- 0 7677 7677"/>
                              <a:gd name="T29" fmla="*/ T28 w 708"/>
                              <a:gd name="T30" fmla="+- 0 3570 3570"/>
                              <a:gd name="T31" fmla="*/ 3570 h 6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08" h="696">
                                <a:moveTo>
                                  <a:pt x="0" y="0"/>
                                </a:moveTo>
                                <a:lnTo>
                                  <a:pt x="401" y="696"/>
                                </a:lnTo>
                                <a:lnTo>
                                  <a:pt x="708" y="696"/>
                                </a:lnTo>
                                <a:lnTo>
                                  <a:pt x="0" y="0"/>
                                </a:lnTo>
                                <a:close/>
                                <a:moveTo>
                                  <a:pt x="0" y="0"/>
                                </a:moveTo>
                                <a:lnTo>
                                  <a:pt x="708" y="696"/>
                                </a:lnTo>
                                <a:lnTo>
                                  <a:pt x="305" y="0"/>
                                </a:lnTo>
                                <a:lnTo>
                                  <a:pt x="0" y="0"/>
                                </a:lnTo>
                                <a:close/>
                              </a:path>
                            </a:pathLst>
                          </a:custGeom>
                          <a:solidFill>
                            <a:srgbClr val="79C5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 name="AutoShape 1368"/>
                        <wps:cNvSpPr>
                          <a:spLocks/>
                        </wps:cNvSpPr>
                        <wps:spPr bwMode="auto">
                          <a:xfrm>
                            <a:off x="63620" y="-64460"/>
                            <a:ext cx="5800" cy="5900"/>
                          </a:xfrm>
                          <a:custGeom>
                            <a:avLst/>
                            <a:gdLst>
                              <a:gd name="T0" fmla="+- 0 7982 63620"/>
                              <a:gd name="T1" fmla="*/ T0 w 5800"/>
                              <a:gd name="T2" fmla="+- 0 3570 -64460"/>
                              <a:gd name="T3" fmla="*/ 3570 h 5900"/>
                              <a:gd name="T4" fmla="+- 0 7677 63620"/>
                              <a:gd name="T5" fmla="*/ T4 w 5800"/>
                              <a:gd name="T6" fmla="+- 0 3570 -64460"/>
                              <a:gd name="T7" fmla="*/ 3570 h 5900"/>
                              <a:gd name="T8" fmla="+- 0 8385 63620"/>
                              <a:gd name="T9" fmla="*/ T8 w 5800"/>
                              <a:gd name="T10" fmla="+- 0 4266 -64460"/>
                              <a:gd name="T11" fmla="*/ 4266 h 5900"/>
                              <a:gd name="T12" fmla="+- 0 7982 63620"/>
                              <a:gd name="T13" fmla="*/ T12 w 5800"/>
                              <a:gd name="T14" fmla="+- 0 3570 -64460"/>
                              <a:gd name="T15" fmla="*/ 3570 h 5900"/>
                              <a:gd name="T16" fmla="+- 0 7677 63620"/>
                              <a:gd name="T17" fmla="*/ T16 w 5800"/>
                              <a:gd name="T18" fmla="+- 0 3570 -64460"/>
                              <a:gd name="T19" fmla="*/ 3570 h 5900"/>
                              <a:gd name="T20" fmla="+- 0 8385 63620"/>
                              <a:gd name="T21" fmla="*/ T20 w 5800"/>
                              <a:gd name="T22" fmla="+- 0 4266 -64460"/>
                              <a:gd name="T23" fmla="*/ 4266 h 5900"/>
                              <a:gd name="T24" fmla="+- 0 8078 63620"/>
                              <a:gd name="T25" fmla="*/ T24 w 5800"/>
                              <a:gd name="T26" fmla="+- 0 4266 -64460"/>
                              <a:gd name="T27" fmla="*/ 4266 h 5900"/>
                              <a:gd name="T28" fmla="+- 0 7677 63620"/>
                              <a:gd name="T29" fmla="*/ T28 w 5800"/>
                              <a:gd name="T30" fmla="+- 0 3570 -64460"/>
                              <a:gd name="T31" fmla="*/ 3570 h 5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00" h="5900">
                                <a:moveTo>
                                  <a:pt x="-55638" y="68030"/>
                                </a:moveTo>
                                <a:lnTo>
                                  <a:pt x="-55943" y="68030"/>
                                </a:lnTo>
                                <a:lnTo>
                                  <a:pt x="-55235" y="68726"/>
                                </a:lnTo>
                                <a:lnTo>
                                  <a:pt x="-55638" y="68030"/>
                                </a:lnTo>
                                <a:close/>
                                <a:moveTo>
                                  <a:pt x="-55943" y="68030"/>
                                </a:moveTo>
                                <a:lnTo>
                                  <a:pt x="-55235" y="68726"/>
                                </a:lnTo>
                                <a:lnTo>
                                  <a:pt x="-55542" y="68726"/>
                                </a:lnTo>
                                <a:lnTo>
                                  <a:pt x="-55943" y="68030"/>
                                </a:lnTo>
                                <a:close/>
                              </a:path>
                            </a:pathLst>
                          </a:custGeom>
                          <a:noFill/>
                          <a:ln w="0">
                            <a:solidFill>
                              <a:srgbClr val="79C5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1" name="Freeform 1369"/>
                        <wps:cNvSpPr>
                          <a:spLocks/>
                        </wps:cNvSpPr>
                        <wps:spPr bwMode="auto">
                          <a:xfrm>
                            <a:off x="7672" y="3562"/>
                            <a:ext cx="1421" cy="1234"/>
                          </a:xfrm>
                          <a:custGeom>
                            <a:avLst/>
                            <a:gdLst>
                              <a:gd name="T0" fmla="+- 0 7672 7672"/>
                              <a:gd name="T1" fmla="*/ T0 w 1421"/>
                              <a:gd name="T2" fmla="+- 0 3562 3562"/>
                              <a:gd name="T3" fmla="*/ 3562 h 1234"/>
                              <a:gd name="T4" fmla="+- 0 7979 7672"/>
                              <a:gd name="T5" fmla="*/ T4 w 1421"/>
                              <a:gd name="T6" fmla="+- 0 3562 3562"/>
                              <a:gd name="T7" fmla="*/ 3562 h 1234"/>
                              <a:gd name="T8" fmla="+- 0 8385 7672"/>
                              <a:gd name="T9" fmla="*/ T8 w 1421"/>
                              <a:gd name="T10" fmla="+- 0 4266 3562"/>
                              <a:gd name="T11" fmla="*/ 4266 h 1234"/>
                              <a:gd name="T12" fmla="+- 0 8786 7672"/>
                              <a:gd name="T13" fmla="*/ T12 w 1421"/>
                              <a:gd name="T14" fmla="+- 0 3570 3562"/>
                              <a:gd name="T15" fmla="*/ 3570 h 1234"/>
                              <a:gd name="T16" fmla="+- 0 9093 7672"/>
                              <a:gd name="T17" fmla="*/ T16 w 1421"/>
                              <a:gd name="T18" fmla="+- 0 3570 3562"/>
                              <a:gd name="T19" fmla="*/ 3570 h 1234"/>
                              <a:gd name="T20" fmla="+- 0 8385 7672"/>
                              <a:gd name="T21" fmla="*/ T20 w 1421"/>
                              <a:gd name="T22" fmla="+- 0 4796 3562"/>
                              <a:gd name="T23" fmla="*/ 4796 h 1234"/>
                              <a:gd name="T24" fmla="+- 0 7672 7672"/>
                              <a:gd name="T25" fmla="*/ T24 w 1421"/>
                              <a:gd name="T26" fmla="+- 0 3562 3562"/>
                              <a:gd name="T27" fmla="*/ 3562 h 1234"/>
                            </a:gdLst>
                            <a:ahLst/>
                            <a:cxnLst>
                              <a:cxn ang="0">
                                <a:pos x="T1" y="T3"/>
                              </a:cxn>
                              <a:cxn ang="0">
                                <a:pos x="T5" y="T7"/>
                              </a:cxn>
                              <a:cxn ang="0">
                                <a:pos x="T9" y="T11"/>
                              </a:cxn>
                              <a:cxn ang="0">
                                <a:pos x="T13" y="T15"/>
                              </a:cxn>
                              <a:cxn ang="0">
                                <a:pos x="T17" y="T19"/>
                              </a:cxn>
                              <a:cxn ang="0">
                                <a:pos x="T21" y="T23"/>
                              </a:cxn>
                              <a:cxn ang="0">
                                <a:pos x="T25" y="T27"/>
                              </a:cxn>
                            </a:cxnLst>
                            <a:rect l="0" t="0" r="r" b="b"/>
                            <a:pathLst>
                              <a:path w="1421" h="1234">
                                <a:moveTo>
                                  <a:pt x="0" y="0"/>
                                </a:moveTo>
                                <a:lnTo>
                                  <a:pt x="307" y="0"/>
                                </a:lnTo>
                                <a:lnTo>
                                  <a:pt x="713" y="704"/>
                                </a:lnTo>
                                <a:lnTo>
                                  <a:pt x="1114" y="8"/>
                                </a:lnTo>
                                <a:lnTo>
                                  <a:pt x="1421" y="8"/>
                                </a:lnTo>
                                <a:lnTo>
                                  <a:pt x="713" y="1234"/>
                                </a:lnTo>
                                <a:lnTo>
                                  <a:pt x="0"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AutoShape 1370"/>
                        <wps:cNvSpPr>
                          <a:spLocks/>
                        </wps:cNvSpPr>
                        <wps:spPr bwMode="auto">
                          <a:xfrm>
                            <a:off x="24180" y="-64300"/>
                            <a:ext cx="8960" cy="11540"/>
                          </a:xfrm>
                          <a:custGeom>
                            <a:avLst/>
                            <a:gdLst>
                              <a:gd name="T0" fmla="+- 0 7696 24180"/>
                              <a:gd name="T1" fmla="*/ T0 w 8960"/>
                              <a:gd name="T2" fmla="+- 0 7923 -64300"/>
                              <a:gd name="T3" fmla="*/ 7923 h 11540"/>
                              <a:gd name="T4" fmla="+- 0 8003 24180"/>
                              <a:gd name="T5" fmla="*/ T4 w 8960"/>
                              <a:gd name="T6" fmla="+- 0 7923 -64300"/>
                              <a:gd name="T7" fmla="*/ 7923 h 11540"/>
                              <a:gd name="T8" fmla="+- 0 8387 24180"/>
                              <a:gd name="T9" fmla="*/ T8 w 8960"/>
                              <a:gd name="T10" fmla="+- 0 8310 -64300"/>
                              <a:gd name="T11" fmla="*/ 8310 h 11540"/>
                              <a:gd name="T12" fmla="+- 0 9078 24180"/>
                              <a:gd name="T13" fmla="*/ T12 w 8960"/>
                              <a:gd name="T14" fmla="+- 0 8998 -64300"/>
                              <a:gd name="T15" fmla="*/ 8998 h 11540"/>
                              <a:gd name="T16" fmla="+- 0 8774 24180"/>
                              <a:gd name="T17" fmla="*/ T16 w 8960"/>
                              <a:gd name="T18" fmla="+- 0 8998 -64300"/>
                              <a:gd name="T19" fmla="*/ 8998 h 11540"/>
                              <a:gd name="T20" fmla="+- 0 7696 24180"/>
                              <a:gd name="T21" fmla="*/ T20 w 8960"/>
                              <a:gd name="T22" fmla="+- 0 7923 -64300"/>
                              <a:gd name="T23" fmla="*/ 7923 h 11540"/>
                              <a:gd name="T24" fmla="+- 0 8236 24180"/>
                              <a:gd name="T25" fmla="*/ T24 w 8960"/>
                              <a:gd name="T26" fmla="+- 0 8461 -64300"/>
                              <a:gd name="T27" fmla="*/ 8461 h 11540"/>
                              <a:gd name="T28" fmla="+- 0 9081 24180"/>
                              <a:gd name="T29" fmla="*/ T28 w 8960"/>
                              <a:gd name="T30" fmla="+- 0 7923 -64300"/>
                              <a:gd name="T31" fmla="*/ 7923 h 11540"/>
                              <a:gd name="T32" fmla="+- 0 8774 24180"/>
                              <a:gd name="T33" fmla="*/ T32 w 8960"/>
                              <a:gd name="T34" fmla="+- 0 7923 -64300"/>
                              <a:gd name="T35" fmla="*/ 7923 h 11540"/>
                              <a:gd name="T36" fmla="+- 0 8387 24180"/>
                              <a:gd name="T37" fmla="*/ T36 w 8960"/>
                              <a:gd name="T38" fmla="+- 0 8310 -64300"/>
                              <a:gd name="T39" fmla="*/ 8310 h 11540"/>
                              <a:gd name="T40" fmla="+- 0 7698 24180"/>
                              <a:gd name="T41" fmla="*/ T40 w 8960"/>
                              <a:gd name="T42" fmla="+- 0 8998 -64300"/>
                              <a:gd name="T43" fmla="*/ 8998 h 11540"/>
                              <a:gd name="T44" fmla="+- 0 8003 24180"/>
                              <a:gd name="T45" fmla="*/ T44 w 8960"/>
                              <a:gd name="T46" fmla="+- 0 8998 -64300"/>
                              <a:gd name="T47" fmla="*/ 8998 h 11540"/>
                              <a:gd name="T48" fmla="+- 0 9081 24180"/>
                              <a:gd name="T49" fmla="*/ T48 w 8960"/>
                              <a:gd name="T50" fmla="+- 0 7923 -64300"/>
                              <a:gd name="T51" fmla="*/ 7923 h 11540"/>
                              <a:gd name="T52" fmla="+- 0 8541 24180"/>
                              <a:gd name="T53" fmla="*/ T52 w 8960"/>
                              <a:gd name="T54" fmla="+- 0 8461 -64300"/>
                              <a:gd name="T55" fmla="*/ 8461 h 11540"/>
                              <a:gd name="T56" fmla="+- 0 8387 24180"/>
                              <a:gd name="T57" fmla="*/ T56 w 8960"/>
                              <a:gd name="T58" fmla="+- 0 8614 -64300"/>
                              <a:gd name="T59" fmla="*/ 8614 h 11540"/>
                              <a:gd name="T60" fmla="+- 0 8003 24180"/>
                              <a:gd name="T61" fmla="*/ T60 w 8960"/>
                              <a:gd name="T62" fmla="+- 0 8998 -64300"/>
                              <a:gd name="T63" fmla="*/ 8998 h 11540"/>
                              <a:gd name="T64" fmla="+- 0 8236 24180"/>
                              <a:gd name="T65" fmla="*/ T64 w 8960"/>
                              <a:gd name="T66" fmla="+- 0 8461 -64300"/>
                              <a:gd name="T67" fmla="*/ 8461 h 11540"/>
                              <a:gd name="T68" fmla="+- 0 7698 24180"/>
                              <a:gd name="T69" fmla="*/ T68 w 8960"/>
                              <a:gd name="T70" fmla="+- 0 8998 -64300"/>
                              <a:gd name="T71" fmla="*/ 8998 h 11540"/>
                              <a:gd name="T72" fmla="+- 0 8541 24180"/>
                              <a:gd name="T73" fmla="*/ T72 w 8960"/>
                              <a:gd name="T74" fmla="+- 0 8461 -64300"/>
                              <a:gd name="T75" fmla="*/ 8461 h 11540"/>
                              <a:gd name="T76" fmla="+- 0 9078 24180"/>
                              <a:gd name="T77" fmla="*/ T76 w 8960"/>
                              <a:gd name="T78" fmla="+- 0 8998 -64300"/>
                              <a:gd name="T79" fmla="*/ 8998 h 11540"/>
                              <a:gd name="T80" fmla="+- 0 8387 24180"/>
                              <a:gd name="T81" fmla="*/ T80 w 8960"/>
                              <a:gd name="T82" fmla="+- 0 8614 -64300"/>
                              <a:gd name="T83" fmla="*/ 8614 h 11540"/>
                              <a:gd name="T84" fmla="+- 0 8774 24180"/>
                              <a:gd name="T85" fmla="*/ T84 w 8960"/>
                              <a:gd name="T86" fmla="+- 0 8998 -64300"/>
                              <a:gd name="T87" fmla="*/ 8998 h 11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960" h="11540">
                                <a:moveTo>
                                  <a:pt x="-16484" y="72223"/>
                                </a:moveTo>
                                <a:lnTo>
                                  <a:pt x="-16177" y="72223"/>
                                </a:lnTo>
                                <a:lnTo>
                                  <a:pt x="-15793" y="72610"/>
                                </a:lnTo>
                                <a:moveTo>
                                  <a:pt x="-15102" y="73298"/>
                                </a:moveTo>
                                <a:lnTo>
                                  <a:pt x="-15406" y="73298"/>
                                </a:lnTo>
                                <a:moveTo>
                                  <a:pt x="-16484" y="72223"/>
                                </a:moveTo>
                                <a:lnTo>
                                  <a:pt x="-15944" y="72761"/>
                                </a:lnTo>
                                <a:moveTo>
                                  <a:pt x="-15099" y="72223"/>
                                </a:moveTo>
                                <a:lnTo>
                                  <a:pt x="-15406" y="72223"/>
                                </a:lnTo>
                                <a:lnTo>
                                  <a:pt x="-15793" y="72610"/>
                                </a:lnTo>
                                <a:moveTo>
                                  <a:pt x="-16482" y="73298"/>
                                </a:moveTo>
                                <a:lnTo>
                                  <a:pt x="-16177" y="73298"/>
                                </a:lnTo>
                                <a:moveTo>
                                  <a:pt x="-15099" y="72223"/>
                                </a:moveTo>
                                <a:lnTo>
                                  <a:pt x="-15639" y="72761"/>
                                </a:lnTo>
                                <a:moveTo>
                                  <a:pt x="-15793" y="72914"/>
                                </a:moveTo>
                                <a:lnTo>
                                  <a:pt x="-16177" y="73298"/>
                                </a:lnTo>
                                <a:moveTo>
                                  <a:pt x="-15944" y="72761"/>
                                </a:moveTo>
                                <a:lnTo>
                                  <a:pt x="-16482" y="73298"/>
                                </a:lnTo>
                                <a:moveTo>
                                  <a:pt x="-15639" y="72761"/>
                                </a:moveTo>
                                <a:lnTo>
                                  <a:pt x="-15102" y="73298"/>
                                </a:lnTo>
                                <a:moveTo>
                                  <a:pt x="-15793" y="72914"/>
                                </a:moveTo>
                                <a:lnTo>
                                  <a:pt x="-15406" y="73298"/>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 name="AutoShape 1371"/>
                        <wps:cNvSpPr>
                          <a:spLocks/>
                        </wps:cNvSpPr>
                        <wps:spPr bwMode="auto">
                          <a:xfrm>
                            <a:off x="11680" y="-119200"/>
                            <a:ext cx="34440" cy="121340"/>
                          </a:xfrm>
                          <a:custGeom>
                            <a:avLst/>
                            <a:gdLst>
                              <a:gd name="T0" fmla="+- 0 1108 11680"/>
                              <a:gd name="T1" fmla="*/ T0 w 34440"/>
                              <a:gd name="T2" fmla="+- 0 10498 -119200"/>
                              <a:gd name="T3" fmla="*/ 10498 h 121340"/>
                              <a:gd name="T4" fmla="+- 0 7079 11680"/>
                              <a:gd name="T5" fmla="*/ T4 w 34440"/>
                              <a:gd name="T6" fmla="+- 0 10498 -119200"/>
                              <a:gd name="T7" fmla="*/ 10498 h 121340"/>
                              <a:gd name="T8" fmla="+- 0 7079 11680"/>
                              <a:gd name="T9" fmla="*/ T8 w 34440"/>
                              <a:gd name="T10" fmla="+- 0 6366 -119200"/>
                              <a:gd name="T11" fmla="*/ 6366 h 121340"/>
                              <a:gd name="T12" fmla="+- 0 1108 11680"/>
                              <a:gd name="T13" fmla="*/ T12 w 34440"/>
                              <a:gd name="T14" fmla="+- 0 6366 -119200"/>
                              <a:gd name="T15" fmla="*/ 6366 h 121340"/>
                              <a:gd name="T16" fmla="+- 0 1108 11680"/>
                              <a:gd name="T17" fmla="*/ T16 w 34440"/>
                              <a:gd name="T18" fmla="+- 0 10498 -119200"/>
                              <a:gd name="T19" fmla="*/ 10498 h 121340"/>
                              <a:gd name="T20" fmla="+- 0 9700 11680"/>
                              <a:gd name="T21" fmla="*/ T20 w 34440"/>
                              <a:gd name="T22" fmla="+- 0 10498 -119200"/>
                              <a:gd name="T23" fmla="*/ 10498 h 121340"/>
                              <a:gd name="T24" fmla="+- 0 15669 11680"/>
                              <a:gd name="T25" fmla="*/ T24 w 34440"/>
                              <a:gd name="T26" fmla="+- 0 10498 -119200"/>
                              <a:gd name="T27" fmla="*/ 10498 h 121340"/>
                              <a:gd name="T28" fmla="+- 0 15669 11680"/>
                              <a:gd name="T29" fmla="*/ T28 w 34440"/>
                              <a:gd name="T30" fmla="+- 0 6366 -119200"/>
                              <a:gd name="T31" fmla="*/ 6366 h 121340"/>
                              <a:gd name="T32" fmla="+- 0 9700 11680"/>
                              <a:gd name="T33" fmla="*/ T32 w 34440"/>
                              <a:gd name="T34" fmla="+- 0 6366 -119200"/>
                              <a:gd name="T35" fmla="*/ 6366 h 121340"/>
                              <a:gd name="T36" fmla="+- 0 9700 11680"/>
                              <a:gd name="T37" fmla="*/ T36 w 34440"/>
                              <a:gd name="T38" fmla="+- 0 10498 -119200"/>
                              <a:gd name="T39" fmla="*/ 10498 h 121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440" h="121340">
                                <a:moveTo>
                                  <a:pt x="-10572" y="129698"/>
                                </a:moveTo>
                                <a:lnTo>
                                  <a:pt x="-4601" y="129698"/>
                                </a:lnTo>
                                <a:lnTo>
                                  <a:pt x="-4601" y="125566"/>
                                </a:lnTo>
                                <a:lnTo>
                                  <a:pt x="-10572" y="125566"/>
                                </a:lnTo>
                                <a:lnTo>
                                  <a:pt x="-10572" y="129698"/>
                                </a:lnTo>
                                <a:moveTo>
                                  <a:pt x="-1980" y="129698"/>
                                </a:moveTo>
                                <a:lnTo>
                                  <a:pt x="3989" y="129698"/>
                                </a:lnTo>
                                <a:lnTo>
                                  <a:pt x="3989" y="125566"/>
                                </a:lnTo>
                                <a:lnTo>
                                  <a:pt x="-1980" y="125566"/>
                                </a:lnTo>
                                <a:lnTo>
                                  <a:pt x="-1980" y="129698"/>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64" name="Picture 1372"/>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1391" y="6358"/>
                            <a:ext cx="5391" cy="41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5" name="Picture 137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1889" y="8066"/>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6" name="Picture 1374"/>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2520" y="8066"/>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7" name="Picture 1375"/>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3142" y="8037"/>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8" name="Picture 1376"/>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3802" y="8037"/>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9" name="Picture 1377"/>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4447" y="8037"/>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0" name="Picture 1378"/>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5143" y="8037"/>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1" name="Picture 1379"/>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5825" y="8037"/>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2" name="Picture 1380"/>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1100" y="1964"/>
                            <a:ext cx="5986" cy="4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3" name="Picture 1381"/>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9692" y="1964"/>
                            <a:ext cx="5984" cy="4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4" name="Picture 1382"/>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9894" y="6363"/>
                            <a:ext cx="5573" cy="41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5" name="Picture 1383"/>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13433" y="8394"/>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6" name="Picture 1384"/>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14050" y="8394"/>
                            <a:ext cx="317"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7" name="Picture 1385"/>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14702" y="8421"/>
                            <a:ext cx="317"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8" name="Picture 1386"/>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14628" y="7485"/>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9" name="Picture 1387"/>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13301" y="7626"/>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0" name="Picture 1388"/>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11426" y="7734"/>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1" name="Picture 1389"/>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11386" y="8402"/>
                            <a:ext cx="315" cy="2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6C4D2C3" id="Группа 238" o:spid="_x0000_s1026" style="position:absolute;margin-left:14.1pt;margin-top:-.45pt;width:814.1pt;height:595.8pt;z-index:-251612160;mso-position-horizontal-relative:page;mso-position-vertical-relative:page" coordorigin="282,-9" coordsize="16282,1191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">
                <v:rect id="Rectangle 1347" o:spid="_x0000_s1027"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FdgMUA&#10;AADcAAAADwAAAGRycy9kb3ducmV2LnhtbESPQWsCMRSE74L/ITzBmybVIu3WKCIWxJPd7qG9vW5e&#10;N0s3L8smXdd/3wgFj8PMfMOst4NrRE9dqD1reJgrEMSlNzVXGor319kTiBCRDTaeScOVAmw349Ea&#10;M+Mv/EZ9HiuRIBwy1GBjbDMpQ2nJYZj7ljh5375zGJPsKmk6vCS4a+RCqZV0WHNasNjS3lL5k/86&#10;DZ/DqcCTOtePX+XH6rDPle2bQuvpZNi9gIg0xHv4v300GhbLZ7idSU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EV2AxQAAANwAAAAPAAAAAAAAAAAAAAAAAJgCAABkcnMv&#10;ZG93bnJldi54bWxQSwUGAAAAAAQABAD1AAAAigMAAAAA&#10;" filled="f" strokeweight=".72pt"/>
                <v:shape id="AutoShape 1348" o:spid="_x0000_s1028" style="position:absolute;left:8387;top:7923;width:694;height:387;visibility:visible;mso-wrap-style:square;v-text-anchor:top" coordsize="694,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UsMAA&#10;AADcAAAADwAAAGRycy9kb3ducmV2LnhtbERPTYvCMBC9C/6HMII3Ta3rUqpRFlHwtli97G1oxrbY&#10;TLpNrO2/NwfB4+N9b3a9qUVHrassK1jMIxDEudUVFwqul+MsAeE8ssbaMikYyMFuOx5tMNX2yWfq&#10;Ml+IEMIuRQWl900qpctLMujmtiEO3M22Bn2AbSF1i88QbmoZR9G3NFhxaCixoX1J+T17GAXJQKts&#10;WF7+OxdHh2X9Z47Jb6zUdNL/rEF46v1H/HaftIL4K8wPZ8IRkN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EcUsMAAAADcAAAADwAAAAAAAAAAAAAAAACYAgAAZHJzL2Rvd25y&#10;ZXYueG1sUEsFBgAAAAAEAAQA9QAAAIUDAAAAAA==&#10;" path="m307,387l694,,387,,307,387xm,387r307,l387,,,387xe" fillcolor="#f22626" stroked="f">
                  <v:path arrowok="t" o:connecttype="custom" o:connectlocs="307,8310;694,7923;387,7923;307,8310;0,8310;307,8310;387,7923;0,8310" o:connectangles="0,0,0,0,0,0,0,0"/>
                </v:shape>
                <v:shape id="Picture 1349" o:spid="_x0000_s1029" type="#_x0000_t75" style="position:absolute;left:8387;top:7923;width:694;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rFr7FAAAA3AAAAA8AAABkcnMvZG93bnJldi54bWxEj09rAjEUxO+FfofwCt5q4iJStsZFWyp6&#10;UWrr/bl5+wc3L8smddd++kYoeBxm5jfMPBtsIy7U+dqxhslYgSDOnam51PD99fH8AsIHZIONY9Jw&#10;JQ/Z4vFhjqlxPX/S5RBKESHsU9RQhdCmUvq8Iot+7Fri6BWusxii7EppOuwj3DYyUWomLdYcFyps&#10;6a2i/Hz4sRpscjT9aVidVbvb5YXa/q63+3etR0/D8hVEoCHcw//tjdGQTCdwOxOPgFz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6xa+xQAAANwAAAAPAAAAAAAAAAAAAAAA&#10;AJ8CAABkcnMvZG93bnJldi54bWxQSwUGAAAAAAQABAD3AAAAkQMAAAAA&#10;">
                  <v:imagedata r:id="rId411" o:title=""/>
                </v:shape>
                <v:shape id="AutoShape 1350" o:spid="_x0000_s1030" style="position:absolute;left:7696;top:7923;width:692;height:387;visibility:visible;mso-wrap-style:square;v-text-anchor:top" coordsize="692,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eF3MQA&#10;AADcAAAADwAAAGRycy9kb3ducmV2LnhtbESPQWsCMRSE74L/ITzBW826SCmrUYpSqHgo2qI9vm5e&#10;dxc3L0sS4/rvTaHgcZiZb5jFqjetiOR8Y1nBdJKBIC6tbrhS8PX59vQCwgdkja1lUnAjD6vlcLDA&#10;Qtsr7ykeQiUShH2BCuoQukJKX9Zk0E9sR5y8X+sMhiRdJbXDa4KbVuZZ9iwNNpwWauxoXVN5PlyM&#10;gpPp4nYa25/jJnPR79by9B0+lBqP+tc5iEB9eIT/2+9aQT7L4e9MOg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HhdzEAAAA3AAAAA8AAAAAAAAAAAAAAAAAmAIAAGRycy9k&#10;b3ducmV2LnhtbFBLBQYAAAAABAAEAPUAAACJAwAAAAA=&#10;" path="m,l386,387r305,l,xm,l691,387,307,,,xe" fillcolor="#f22626" stroked="f">
                  <v:path arrowok="t" o:connecttype="custom" o:connectlocs="0,7923;386,8310;691,8310;0,7923;0,7923;691,8310;307,7923;0,7923" o:connectangles="0,0,0,0,0,0,0,0"/>
                </v:shape>
                <v:shape id="AutoShape 1351" o:spid="_x0000_s1031" style="position:absolute;left:29920;top:-64300;width:3220;height:5760;visibility:visible;mso-wrap-style:square;v-text-anchor:top" coordsize="3220,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HCacYA&#10;AADcAAAADwAAAGRycy9kb3ducmV2LnhtbESPT2vCQBTE74V+h+UJvRTdaEUkugmlILQHqX/vz+wz&#10;G82+TbPbmH57t1DocZiZ3zDLvLe16Kj1lWMF41ECgrhwuuJSwWG/Gs5B+ICssXZMCn7IQ549Piwx&#10;1e7GW+p2oRQRwj5FBSaEJpXSF4Ys+pFriKN3dq3FEGVbSt3iLcJtLSdJMpMWK44LBht6M1Rcd99W&#10;gZ9P8ePzeFiZLpzGm2e9/tpe1ko9DfrXBYhAffgP/7XftYLJ9AV+z8QjI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HCacYAAADcAAAADwAAAAAAAAAAAAAAAACYAgAAZHJz&#10;L2Rvd25yZXYueG1sUEsFBgAAAAAEAAQA9QAAAIsDAAAAAA==&#10;" path="m-21917,72223r-307,l-21533,72610r-384,-387xm-22224,72223r691,387l-21838,72610r-386,-387xe" filled="f" strokecolor="#f22626" strokeweight="0">
                  <v:path arrowok="t" o:connecttype="custom" o:connectlocs="-21917,7923;-22224,7923;-21533,8310;-21917,7923;-22224,7923;-21533,8310;-21838,8310;-22224,7923" o:connectangles="0,0,0,0,0,0,0,0"/>
                </v:shape>
                <v:shape id="AutoShape 1352" o:spid="_x0000_s1032" style="position:absolute;left:8082;top:8309;width:612;height:152;visibility:visible;mso-wrap-style:square;v-text-anchor:top" coordsize="612,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UMuMMA&#10;AADcAAAADwAAAGRycy9kb3ducmV2LnhtbESPT4vCMBDF74LfIYzgTVP/IFJNy6Is7ElZLSx7G5qx&#10;KdtMShO1fnsjLHh8vHm/N2+b97YRN+p87VjBbJqAIC6drrlSUJw/J2sQPiBrbByTggd5yLPhYIup&#10;dnf+ptspVCJC2KeowITQplL60pBFP3UtcfQurrMYouwqqTu8R7ht5DxJVtJizbHBYEs7Q+Xf6Wrj&#10;G+yK9vfncdwfnTlIbRcFLVip8aj/2IAI1If38X/6SyuYL5fwGhMJI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7UMuMMAAADcAAAADwAAAAAAAAAAAAAAAACYAgAAZHJzL2Rv&#10;d25yZXYueG1sUEsFBgAAAAAEAAQA9QAAAIgDAAAAAA==&#10;" path="m,l459,151,612,,,xm,l154,151r305,l,xe" fillcolor="#f22626" stroked="f">
                  <v:path arrowok="t" o:connecttype="custom" o:connectlocs="0,8310;459,8461;612,8310;0,8310;0,8310;154,8461;459,8461;0,8310" o:connectangles="0,0,0,0,0,0,0,0"/>
                </v:shape>
                <v:shape id="AutoShape 1353" o:spid="_x0000_s1033" style="position:absolute;left:28660;top:-61080;width:1260;height:5100;visibility:visible;mso-wrap-style:square;v-text-anchor:top" coordsize="126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nMIcMA&#10;AADcAAAADwAAAGRycy9kb3ducmV2LnhtbESPzWoCQRCE7wHfYWghtzirRAkbRxEhIYcc/HuAzk67&#10;s3GnZ9lp3fXtHUHwWFTVV9R82ftaXaiNVWAD41EGirgItuLSwGH/9fYBKgqyxTowGbhShOVi8DLH&#10;3IaOt3TZSakShGOOBpxIk2sdC0ce4yg0xMk7htajJNmW2rbYJbiv9STLZtpjxWnBYUNrR8Vpd/YG&#10;jlVXFy772/xetTv/y+pbxqU35nXYrz5BCfXyDD/aP9bA5H0K9zPpCO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nMIcMAAADcAAAADwAAAAAAAAAAAAAAAACYAgAAZHJzL2Rv&#10;d25yZXYueG1sUEsFBgAAAAAEAAQA9QAAAIgDAAAAAA==&#10;" path="m-19966,69390r-612,l-20119,69541r153,-151xm-20578,69390r459,151l-20424,69541r-154,-151xe" filled="f" strokecolor="#f22626" strokeweight="0">
                  <v:path arrowok="t" o:connecttype="custom" o:connectlocs="-19966,8310;-20578,8310;-20119,8461;-19966,8310;-20578,8310;-20119,8461;-20424,8461;-20578,8310" o:connectangles="0,0,0,0,0,0,0,0"/>
                </v:shape>
                <v:shape id="AutoShape 1354" o:spid="_x0000_s1034" style="position:absolute;left:8082;top:8460;width:612;height:154;visibility:visible;mso-wrap-style:square;v-text-anchor:top" coordsize="612,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icesYA&#10;AADcAAAADwAAAGRycy9kb3ducmV2LnhtbESPQWvCQBSE7wX/w/IKvRTdJIhI6ioibQwIBWPA6yP7&#10;moRm34bsNsZ/3y0IPQ4z8w2z2U2mEyMNrrWsIF5EIIgrq1uuFZSXj/kahPPIGjvLpOBODnbb2dMG&#10;U21vfKax8LUIEHYpKmi871MpXdWQQbewPXHwvuxg0Ac51FIPeAtw08kkilbSYMthocGeDg1V38WP&#10;UXCSr5/X+Lgu8+XVve+zsu2zvFDq5Xnav4HwNPn/8KOdawXJcgV/Z8IRkN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icesYAAADcAAAADwAAAAAAAAAAAAAAAACYAgAAZHJz&#10;L2Rvd25yZXYueG1sUEsFBgAAAAAEAAQA9QAAAIsDAAAAAA==&#10;" path="m,153r612,l154,,,153xm154,l612,153,459,,154,xe" fillcolor="#f22626" stroked="f">
                  <v:path arrowok="t" o:connecttype="custom" o:connectlocs="0,8614;612,8614;154,8461;0,8614;154,8461;612,8614;459,8461;154,8461" o:connectangles="0,0,0,0,0,0,0,0"/>
                </v:shape>
                <v:shape id="AutoShape 1355" o:spid="_x0000_s1035" style="position:absolute;left:27380;top:-61080;width:1280;height:5100;visibility:visible;mso-wrap-style:square;v-text-anchor:top" coordsize="128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OcbcgA&#10;AADcAAAADwAAAGRycy9kb3ducmV2LnhtbESPQWvCQBSE74L/YXkFL6KbiLQ1dZWiLYjSg1Gxx0f2&#10;NYnNvk2z2xj/fbdQ6HGYmW+Y+bIzlWipcaVlBfE4AkGcWV1yruB4eB09gnAeWWNlmRTcyMFy0e/N&#10;MdH2yntqU5+LAGGXoILC+zqR0mUFGXRjWxMH78M2Bn2QTS51g9cAN5WcRNG9NFhyWCiwplVB2Wf6&#10;bRSk2ct09jVcv5/Ou+0+vry123gjlRrcdc9PIDx1/j/8195oBZPpA/yeCUdAL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w5xtyAAAANwAAAAPAAAAAAAAAAAAAAAAAJgCAABk&#10;cnMvZG93bnJldi54bWxQSwUGAAAAAAQABAD1AAAAjQMAAAAA&#10;" path="m-18839,69541r-305,l-18686,69694r-153,-153xm-19144,69541r458,153l-19298,69694r154,-153xe" filled="f" strokecolor="#f22626" strokeweight="0">
                  <v:path arrowok="t" o:connecttype="custom" o:connectlocs="-18839,8461;-19144,8461;-18686,8614;-18839,8461;-19144,8461;-18686,8614;-19298,8614;-19144,8461" o:connectangles="0,0,0,0,0,0,0,0"/>
                </v:shape>
                <v:shape id="AutoShape 1356" o:spid="_x0000_s1036" style="position:absolute;left:8387;top:8614;width:692;height:384;visibility:visible;mso-wrap-style:square;v-text-anchor:top" coordsize="692,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GdNMIA&#10;AADcAAAADwAAAGRycy9kb3ducmV2LnhtbERPTWsCMRC9F/wPYQrealbZtrI1irQIQnupVuhx2Ex3&#10;F5PJksR1/fedQ6HHx/tebUbv1EAxdYENzGcFKOI62I4bA1/H3cMSVMrIFl1gMnCjBJv15G6FlQ1X&#10;/qThkBslIZwqNNDm3Fdap7olj2kWemLhfkL0mAXGRtuIVwn3Ti+K4kl77FgaWuzptaX6fLh4A4t8&#10;vl1cHD7KXfn+/Hh8c2H+fTJmej9uX0BlGvO/+M+9t+IrZa2ckSOg1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EZ00wgAAANwAAAAPAAAAAAAAAAAAAAAAAJgCAABkcnMvZG93&#10;bnJldi54bWxQSwUGAAAAAAQABAD1AAAAhwMAAAAA&#10;" path="m,l387,384r304,l,xm,l691,384,307,,,xe" fillcolor="#f22626" stroked="f">
                  <v:path arrowok="t" o:connecttype="custom" o:connectlocs="0,8614;387,8998;691,8998;0,8614;0,8614;691,8998;307,8614;0,8614" o:connectangles="0,0,0,0,0,0,0,0"/>
                </v:shape>
                <v:shape id="AutoShape 1357" o:spid="_x0000_s1037" style="position:absolute;left:24180;top:-58540;width:3200;height:5760;visibility:visible;mso-wrap-style:square;v-text-anchor:top" coordsize="3200,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3i0sYA&#10;AADcAAAADwAAAGRycy9kb3ducmV2LnhtbESPT2vCQBTE7wW/w/KEXsRsKlY0ZhUrtNoeBP/g+ZF9&#10;JsHs25jdxvTbdwtCj8PM/IZJl52pREuNKy0reIliEMSZ1SXnCk7H9+EUhPPIGivLpOCHHCwXvacU&#10;E23vvKf24HMRIOwSVFB4XydSuqwggy6yNXHwLrYx6INscqkbvAe4qeQojifSYMlhocCa1gVl18O3&#10;UXB7dW/debfyX7usjbeDz492czZKPfe71RyEp87/hx/trVYwGs/g70w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3i0sYAAADcAAAADwAAAAAAAAAAAAAAAACYAgAAZHJz&#10;L2Rvd25yZXYueG1sUEsFBgAAAAAEAAQA9QAAAIsDAAAAAA==&#10;" path="m-15486,67154r-307,l-15102,67538r-384,-384xm-15793,67154r691,384l-15406,67538r-387,-384xe" filled="f" strokecolor="#f22626" strokeweight="0">
                  <v:path arrowok="t" o:connecttype="custom" o:connectlocs="-15486,8614;-15793,8614;-15102,8998;-15486,8614;-15793,8614;-15102,8998;-15406,8998;-15793,8614" o:connectangles="0,0,0,0,0,0,0,0"/>
                </v:shape>
                <v:shape id="AutoShape 1358" o:spid="_x0000_s1038" style="position:absolute;left:7698;top:8614;width:689;height:384;visibility:visible;mso-wrap-style:square;v-text-anchor:top" coordsize="689,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uUf7wA&#10;AADcAAAADwAAAGRycy9kb3ducmV2LnhtbERPvQrCMBDeBd8hnOBmUwVFqlFE0OpYFXE8mrMtNpfS&#10;RK1vbwbB8eP7X647U4sXta6yrGAcxSCIc6srLhRczrvRHITzyBpry6TgQw7Wq35viYm2b87odfKF&#10;CCHsElRQet8kUrq8JIMusg1x4O62NegDbAupW3yHcFPLSRzPpMGKQ0OJDW1Lyh+np1Ggm9tOyyzd&#10;n1N5nZnqk/rsyEoNB91mAcJT5//in/ugFUymYX44E46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ce5R/vAAAANwAAAAPAAAAAAAAAAAAAAAAAJgCAABkcnMvZG93bnJldi54&#10;bWxQSwUGAAAAAAQABAD1AAAAgQMAAAAA&#10;" path="m305,384l689,,384,,305,384xm,384r305,l384,,,384xe" fillcolor="#f22626" stroked="f">
                  <v:path arrowok="t" o:connecttype="custom" o:connectlocs="305,8998;689,8614;384,8614;305,8998;0,8998;305,8998;384,8614;0,8998" o:connectangles="0,0,0,0,0,0,0,0"/>
                </v:shape>
                <v:shape id="Picture 1359" o:spid="_x0000_s1039" type="#_x0000_t75" style="position:absolute;left:7698;top:8614;width:689;height: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ounZfDAAAA3AAAAA8AAABkcnMvZG93bnJldi54bWxEj09rwkAUxO+FfoflFXopdaOg2DSrSMGq&#10;R7WHHh/Zlz80+zbNPk389q4geBxm5jdMthxco87UhdqzgfEoAUWce1tzaeDnuH6fgwqCbLHxTAYu&#10;FGC5eH7KMLW+5z2dD1KqCOGQooFKpE21DnlFDsPIt8TRK3znUKLsSm077CPcNXqSJDPtsOa4UGFL&#10;XxXlf4eTM/AR+s1vz35TfP+vZKDavh13Yszry7D6BCU0yCN8b2+tgcl0DLcz8Qjox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i6dl8MAAADcAAAADwAAAAAAAAAAAAAAAACf&#10;AgAAZHJzL2Rvd25yZXYueG1sUEsFBgAAAAAEAAQA9wAAAI8DAAAAAA==&#10;">
                  <v:imagedata r:id="rId412" o:title=""/>
                </v:shape>
                <v:shape id="Freeform 1360" o:spid="_x0000_s1040" style="position:absolute;left:7696;top:7923;width:1385;height:1076;visibility:visible;mso-wrap-style:square;v-text-anchor:top" coordsize="1385,10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rP8MA&#10;AADcAAAADwAAAGRycy9kb3ducmV2LnhtbESPQWsCMRSE7wX/Q3hCbzXbhdp2NYoIiheF2l68PTbP&#10;zdrNS0iirv/eCIUeh5n5hpnOe9uJC4XYOlbwOipAENdOt9wo+PlevXyAiAlZY+eYFNwownw2eJpi&#10;pd2Vv+iyT43IEI4VKjAp+UrKWBuyGEfOE2fv6ILFlGVopA54zXDbybIoxtJiy3nBoKelofp3f7YK&#10;Pu36ZA6Se9+E7cYf33fnA5JSz8N+MQGRqE//4b/2Riso30p4nMlHQM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trP8MAAADcAAAADwAAAAAAAAAAAAAAAACYAgAAZHJzL2Rv&#10;d25yZXYueG1sUEsFBgAAAAAEAAQA9QAAAIgDAAAAAA==&#10;" path="m,l307,,691,387,1078,r307,l845,538r537,537l1078,1075,691,691,307,1075r-305,l540,538,,e" filled="f" strokeweight=".84pt">
                  <v:path arrowok="t" o:connecttype="custom" o:connectlocs="0,7923;307,7923;691,8310;1078,7923;1385,7923;845,8461;1382,8998;1078,8998;691,8614;307,8998;2,8998;540,8461;0,7923" o:connectangles="0,0,0,0,0,0,0,0,0,0,0,0,0"/>
                </v:shape>
                <v:shape id="AutoShape 1361" o:spid="_x0000_s1041" style="position:absolute;left:7672;top:3562;width:310;height:8;visibility:visible;mso-wrap-style:square;v-text-anchor:top" coordsize="3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6X28UA&#10;AADcAAAADwAAAGRycy9kb3ducmV2LnhtbESPQWvCQBSE74L/YXlCb82mKWqIriEUSlulUNPi+ZF9&#10;JqHZtyG7avrvXaHgcZiZb5h1PppOnGlwrWUFT1EMgriyuuVawc/362MKwnlkjZ1lUvBHDvLNdLLG&#10;TNsL7+lc+loECLsMFTTe95mUrmrIoItsTxy8ox0M+iCHWuoBLwFuOpnE8UIabDksNNjTS0PVb3ky&#10;CnanhXmzn9tE0mFZfKXt3HXHD6UeZmOxAuFp9Pfwf/tdK0jmz3A7E4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pfbxQAAANwAAAAPAAAAAAAAAAAAAAAAAJgCAABkcnMv&#10;ZG93bnJldi54bWxQSwUGAAAAAAQABAD1AAAAigMAAAAA&#10;" path="m,l5,8r305,l,xm,l310,8,307,,,xe" fillcolor="#79c58d" stroked="f">
                  <v:path arrowok="t" o:connecttype="custom" o:connectlocs="0,3562;5,3570;310,3570;0,3562;0,3562;310,3570;307,3562;0,3562" o:connectangles="0,0,0,0,0,0,0,0"/>
                </v:shape>
                <v:shape id="AutoShape 1362" o:spid="_x0000_s1042" style="position:absolute;left:69420;top:-64500;width:60;height:2580;visibility:visible;mso-wrap-style:square;v-text-anchor:top" coordsize="60,2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GZk8UA&#10;AADcAAAADwAAAGRycy9kb3ducmV2LnhtbESPQWuDQBSE74X+h+UVcmvWBpVgs0ooBCQ3TQn09uq+&#10;qsR9K+4m2v76biHQ4zAz3zC7YjGDuNHkessKXtYRCOLG6p5bBe+nw/MWhPPIGgfLpOCbHBT548MO&#10;M21nruhW+1YECLsMFXTej5mUrunIoFvbkTh4X3Yy6IOcWqknnAPcDHITRak02HNY6HCkt46aS301&#10;CqqPT+vj46FMf5Lt2Jzr9nxNZqVWT8v+FYSnxf+H7+1SK9gkMfydC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MZmTxQAAANwAAAAPAAAAAAAAAAAAAAAAAJgCAABkcnMv&#10;ZG93bnJldi54bWxQSwUGAAAAAAQABAD1AAAAigMAAAAA&#10;" path="m-61441,68062r-307,l-61438,68070r-3,-8xm-61748,68062r310,8l-61743,68070r-5,-8xe" filled="f" strokecolor="#79c58d" strokeweight="0">
                  <v:path arrowok="t" o:connecttype="custom" o:connectlocs="-61441,3562;-61748,3562;-61438,3570;-61441,3562;-61748,3562;-61438,3570;-61743,3570;-61748,3562" o:connectangles="0,0,0,0,0,0,0,0"/>
                </v:shape>
                <v:shape id="Freeform 1363" o:spid="_x0000_s1043" style="position:absolute;left:8077;top:4265;width:612;height:531;visibility:visible;mso-wrap-style:square;v-text-anchor:top" coordsize="612,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SYIsQA&#10;AADcAAAADwAAAGRycy9kb3ducmV2LnhtbESP0WrCQBRE34X+w3ILfRHdKERL6irFUqovgqkfcM1e&#10;s2mzd0N2jfHvXUHwcZiZM8xi1dtadNT6yrGCyTgBQVw4XXGp4PD7PXoH4QOyxtoxKbiSh9XyZbDA&#10;TLsL76nLQykihH2GCkwITSalLwxZ9GPXEEfv5FqLIcq2lLrFS4TbWk6TZCYtVhwXDDa0NlT852er&#10;4K+Y745DeTpsU9tVRvpz+vO1U+rttf/8ABGoD8/wo73RCqZpCvcz8Qj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EmCLEAAAA3AAAAA8AAAAAAAAAAAAAAAAAmAIAAGRycy9k&#10;b3ducmV2LnhtbFBLBQYAAAAABAAEAPUAAACJAwAAAAA=&#10;" path="m,l307,530,612,,,xe" fillcolor="#79c58d" stroked="f">
                  <v:path arrowok="t" o:connecttype="custom" o:connectlocs="0,4266;307,4796;612,4266;0,4266" o:connectangles="0,0,0,0"/>
                </v:shape>
                <v:shape id="Freeform 1364" o:spid="_x0000_s1044" style="position:absolute;left:8077;top:4265;width:612;height:531;visibility:visible;mso-wrap-style:square;v-text-anchor:top" coordsize="612,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zsIA&#10;AADcAAAADwAAAGRycy9kb3ducmV2LnhtbESPQWsCMRSE7wX/Q3hCbzVbqVK2RhFB6dVVBG+Pzdtk&#10;6eZlSaK7/femUPA4zMw3zGozuk7cKcTWs4L3WQGCuPa6ZaPgfNq/fYKICVlj55kU/FKEzXryssJS&#10;+4GPdK+SERnCsUQFNqW+lDLWlhzGme+Js9f44DBlGYzUAYcMd52cF8VSOmw5L1jsaWep/qluTsHQ&#10;hKBN3H7s7PUwVEVzkQfjlHqdjtsvEInG9Az/t7+1gvliCX9n8hG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T+LOwgAAANwAAAAPAAAAAAAAAAAAAAAAAJgCAABkcnMvZG93&#10;bnJldi54bWxQSwUGAAAAAAQABAD1AAAAhwMAAAAA&#10;" path="m,l612,,307,530,,xe" filled="f" strokecolor="#79c58d" strokeweight="0">
                  <v:path arrowok="t" o:connecttype="custom" o:connectlocs="0,4266;612,4266;307,4796;0,4266" o:connectangles="0,0,0,0"/>
                </v:shape>
                <v:shape id="AutoShape 1365" o:spid="_x0000_s1045" style="position:absolute;left:8384;top:3569;width:708;height:696;visibility:visible;mso-wrap-style:square;v-text-anchor:top" coordsize="708,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SLs8QA&#10;AADcAAAADwAAAGRycy9kb3ducmV2LnhtbESPT4vCMBTE7wt+h/AEb5oq+K8aRURBLC6sevH2aJ5t&#10;sXkpTdTqp98sCHscZuY3zHzZmFI8qHaFZQX9XgSCOLW64EzB+bTtTkA4j6yxtEwKXuRguWh9zTHW&#10;9sk/9Dj6TAQIuxgV5N5XsZQuzcmg69mKOHhXWxv0QdaZ1DU+A9yUchBFI2mw4LCQY0XrnNLb8W4U&#10;XPzBfctkmuzXh3cx2rySdHgeK9VpN6sZCE+N/w9/2jutYDAcw9+ZcAT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Ei7PEAAAA3AAAAA8AAAAAAAAAAAAAAAAAmAIAAGRycy9k&#10;b3ducmV2LnhtbFBLBQYAAAAABAAEAPUAAACJAwAAAAA=&#10;" path="m305,696l708,,401,,305,696xm,696r305,l401,,,696xe" fillcolor="#79c58d" stroked="f">
                  <v:path arrowok="t" o:connecttype="custom" o:connectlocs="305,4266;708,3570;401,3570;305,4266;0,4266;305,4266;401,3570;0,4266" o:connectangles="0,0,0,0,0,0,0,0"/>
                </v:shape>
                <v:shape id="AutoShape 1366" o:spid="_x0000_s1046" style="position:absolute;left:63620;top:-58560;width:5800;height:5900;visibility:visible;mso-wrap-style:square;v-text-anchor:top" coordsize="5800,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Aj/8EA&#10;AADcAAAADwAAAGRycy9kb3ducmV2LnhtbERPPW/CMBDdK/U/WIfUrTigpoWAQRVtRQeWBthP8eFE&#10;2OcQuyT8ezxU6vj0vpfrwVlxpS40nhVMxhkI4srrho2Cw/7reQYiRGSN1jMpuFGA9erxYYmF9j3/&#10;0LWMRqQQDgUqqGNsCylDVZPDMPYtceJOvnMYE+yM1B32KdxZOc2yV+mw4dRQY0ubmqpz+esUzM1b&#10;u7XH/OMz5760F1PdXvxOqafR8L4AEWmI/+I/97dWMM3T2nQmHQG5u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wI//BAAAA3AAAAA8AAAAAAAAAAAAAAAAAmAIAAGRycy9kb3du&#10;cmV2LnhtbFBLBQYAAAAABAAEAPUAAACGAwAAAAA=&#10;" path="m-54527,62130r-307,l-54930,62826r403,-696xm-54834,62130r-96,696l-55235,62826r401,-696xe" filled="f" strokecolor="#79c58d" strokeweight="0">
                  <v:path arrowok="t" o:connecttype="custom" o:connectlocs="-54527,3570;-54834,3570;-54930,4266;-54527,3570;-54834,3570;-54930,4266;-55235,4266;-54834,3570" o:connectangles="0,0,0,0,0,0,0,0"/>
                </v:shape>
                <v:shape id="AutoShape 1367" o:spid="_x0000_s1047" style="position:absolute;left:7676;top:3569;width:708;height:696;visibility:visible;mso-wrap-style:square;v-text-anchor:top" coordsize="708,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e6WsQA&#10;AADcAAAADwAAAGRycy9kb3ducmV2LnhtbESPT4vCMBTE7wt+h/AEb5oq+K8aRURBLC6sevH2aJ5t&#10;sXkpTdS6n34jCHscZuY3zHzZmFI8qHaFZQX9XgSCOLW64EzB+bTtTkA4j6yxtEwKXuRguWh9zTHW&#10;9sk/9Dj6TAQIuxgV5N5XsZQuzcmg69mKOHhXWxv0QdaZ1DU+A9yUchBFI2mw4LCQY0XrnNLb8W4U&#10;XPzBfctkmuzXh99itHkl6fA8VqrTblYzEJ4a/x/+tHdawWA4hfeZc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XulrEAAAA3AAAAA8AAAAAAAAAAAAAAAAAmAIAAGRycy9k&#10;b3ducmV2LnhtbFBLBQYAAAAABAAEAPUAAACJAwAAAAA=&#10;" path="m,l401,696r307,l,xm,l708,696,305,,,xe" fillcolor="#79c58d" stroked="f">
                  <v:path arrowok="t" o:connecttype="custom" o:connectlocs="0,3570;401,4266;708,4266;0,3570;0,3570;708,4266;305,3570;0,3570" o:connectangles="0,0,0,0,0,0,0,0"/>
                </v:shape>
                <v:shape id="AutoShape 1368" o:spid="_x0000_s1048" style="position:absolute;left:63620;top:-64460;width:5800;height:5900;visibility:visible;mso-wrap-style:square;v-text-anchor:top" coordsize="5800,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rlRMEA&#10;AADcAAAADwAAAGRycy9kb3ducmV2LnhtbERPPW/CMBDdkfofrKvUDRxQoZBiUAVFZWAhhf0UX50I&#10;+5zGLgn/Hg+VGJ/e93LdOyuu1Ibas4LxKANBXHpds1Fw+t4N5yBCRNZoPZOCGwVYr54GS8y17/hI&#10;1yIakUI45KigirHJpQxlRQ7DyDfEifvxrcOYYGukbrFL4c7KSZbNpMOaU0OFDW0qKi/Fn1OwMG/N&#10;lz1Pt59T7gr7a8rbqz8o9fLcf7yDiNTHh/jfvdcKJrM0P51JR0C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q5UTBAAAA3AAAAA8AAAAAAAAAAAAAAAAAmAIAAGRycy9kb3du&#10;cmV2LnhtbFBLBQYAAAAABAAEAPUAAACGAwAAAAA=&#10;" path="m-55638,68030r-305,l-55235,68726r-403,-696xm-55943,68030r708,696l-55542,68726r-401,-696xe" filled="f" strokecolor="#79c58d" strokeweight="0">
                  <v:path arrowok="t" o:connecttype="custom" o:connectlocs="-55638,3570;-55943,3570;-55235,4266;-55638,3570;-55943,3570;-55235,4266;-55542,4266;-55943,3570" o:connectangles="0,0,0,0,0,0,0,0"/>
                </v:shape>
                <v:shape id="Freeform 1369" o:spid="_x0000_s1049" style="position:absolute;left:7672;top:3562;width:1421;height:1234;visibility:visible;mso-wrap-style:square;v-text-anchor:top" coordsize="1421,1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fiA8QA&#10;AADcAAAADwAAAGRycy9kb3ducmV2LnhtbESPS4vCQBCE7wv+h6GFvYhOIqyP6CgiiLKefJ7bTJsE&#10;Mz0hMxuz/35HEPZYVNVX1HzZmlI0VLvCsoJ4EIEgTq0uOFNwPm36ExDOI2ssLZOCX3KwXHQ+5pho&#10;++QDNUefiQBhl6CC3PsqkdKlORl0A1sRB+9ua4M+yDqTusZngJtSDqNoJA0WHBZyrGidU/o4/hgF&#10;2dg13xe5vvL2srpO93Hv8XUjpT677WoGwlPr/8Pv9k4rGI5ieJ0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n4gPEAAAA3AAAAA8AAAAAAAAAAAAAAAAAmAIAAGRycy9k&#10;b3ducmV2LnhtbFBLBQYAAAAABAAEAPUAAACJAwAAAAA=&#10;" path="m,l307,,713,704,1114,8r307,l713,1234,,e" filled="f" strokeweight=".84pt">
                  <v:path arrowok="t" o:connecttype="custom" o:connectlocs="0,3562;307,3562;713,4266;1114,3570;1421,3570;713,4796;0,3562" o:connectangles="0,0,0,0,0,0,0"/>
                </v:shape>
                <v:shape id="AutoShape 1370" o:spid="_x0000_s1050" style="position:absolute;left:24180;top:-64300;width:8960;height:11540;visibility:visible;mso-wrap-style:square;v-text-anchor:top" coordsize="8960,11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FRkcQA&#10;AADcAAAADwAAAGRycy9kb3ducmV2LnhtbESPQWsCMRSE74X+h/AK3mq2W6qyGkUsYm/ibg/19tg8&#10;dxc3LyFJdfvvG0HwOMzMN8xiNZheXMiHzrKCt3EGgri2uuNGwXe1fZ2BCBFZY2+ZFPxRgNXy+WmB&#10;hbZXPtCljI1IEA4FKmhjdIWUoW7JYBhbR5y8k/UGY5K+kdrjNcFNL/Msm0iDHaeFFh1tWqrP5a9R&#10;UHk9xc3Hfr07Vq6k7Y/73L8flRq9DOs5iEhDfITv7S+tIJ/kcDuTj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BUZHEAAAA3AAAAA8AAAAAAAAAAAAAAAAAmAIAAGRycy9k&#10;b3ducmV2LnhtbFBLBQYAAAAABAAEAPUAAACJAwAAAAA=&#10;" path="m-16484,72223r307,l-15793,72610t691,688l-15406,73298t-1078,-1075l-15944,72761t845,-538l-15406,72223r-387,387m-16482,73298r305,m-15099,72223r-540,538m-15793,72914r-384,384m-15944,72761r-538,537m-15639,72761r537,537m-15793,72914r387,384e" filled="f" strokeweight=".48pt">
                  <v:path arrowok="t" o:connecttype="custom" o:connectlocs="-16484,7923;-16177,7923;-15793,8310;-15102,8998;-15406,8998;-16484,7923;-15944,8461;-15099,7923;-15406,7923;-15793,8310;-16482,8998;-16177,8998;-15099,7923;-15639,8461;-15793,8614;-16177,8998;-15944,8461;-16482,8998;-15639,8461;-15102,8998;-15793,8614;-15406,8998" o:connectangles="0,0,0,0,0,0,0,0,0,0,0,0,0,0,0,0,0,0,0,0,0,0"/>
                </v:shape>
                <v:shape id="AutoShape 1371" o:spid="_x0000_s1051" style="position:absolute;left:11680;top:-119200;width:34440;height:121340;visibility:visible;mso-wrap-style:square;v-text-anchor:top" coordsize="34440,121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8x8MA&#10;AADcAAAADwAAAGRycy9kb3ducmV2LnhtbESPQWvCQBSE7wX/w/KE3upGhSjRVUQpVntS4/2RfWaD&#10;2bchu43pv+8KQo/DzHzDLNe9rUVHra8cKxiPEhDEhdMVlwryy+fHHIQPyBprx6TglzysV4O3JWba&#10;PfhE3TmUIkLYZ6jAhNBkUvrCkEU/cg1x9G6utRiibEupW3xEuK3lJElSabHiuGCwoa2h4n7+sQp2&#10;26rMi31O6X12mh0P33V3MVel3of9ZgEiUB/+w6/2l1YwSafwPBOP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8x8MAAADcAAAADwAAAAAAAAAAAAAAAACYAgAAZHJzL2Rv&#10;d25yZXYueG1sUEsFBgAAAAAEAAQA9QAAAIgDAAAAAA==&#10;" path="m-10572,129698r5971,l-4601,125566r-5971,l-10572,129698t8592,l3989,129698r,-4132l-1980,125566r,4132e" filled="f" strokeweight=".72pt">
                  <v:path arrowok="t" o:connecttype="custom" o:connectlocs="-10572,10498;-4601,10498;-4601,6366;-10572,6366;-10572,10498;-1980,10498;3989,10498;3989,6366;-1980,6366;-1980,10498" o:connectangles="0,0,0,0,0,0,0,0,0,0"/>
                </v:shape>
                <v:shape id="Picture 1372" o:spid="_x0000_s1052" type="#_x0000_t75" style="position:absolute;left:1391;top:6358;width:5391;height:4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F2HzGAAAA3AAAAA8AAABkcnMvZG93bnJldi54bWxEj1trAjEUhN+F/odwCr5p1gtaVqNIoSAo&#10;FC9QfTtujpvFzcmyibr6602h0MdhZr5hpvPGluJGtS8cK+h1ExDEmdMF5wr2u6/OBwgfkDWWjknB&#10;gzzMZ2+tKaba3XlDt23IRYSwT1GBCaFKpfSZIYu+6yri6J1dbTFEWedS13iPcFvKfpKMpMWC44LB&#10;ij4NZZft1SpY48KMV4N8TO7UfP8cV4f9c3dQqv3eLCYgAjXhP/zXXmoF/dEQfs/EIyBn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MXYfMYAAADcAAAADwAAAAAAAAAAAAAA&#10;AACfAgAAZHJzL2Rvd25yZXYueG1sUEsFBgAAAAAEAAQA9wAAAJIDAAAAAA==&#10;">
                  <v:imagedata r:id="rId438" o:title=""/>
                </v:shape>
                <v:shape id="Picture 1373" o:spid="_x0000_s1053" type="#_x0000_t75" style="position:absolute;left:1889;top:8066;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2sNfjFAAAA3AAAAA8AAABkcnMvZG93bnJldi54bWxEj0FrAjEUhO+C/yG8ghfRbC1K3RqlKgVB&#10;QboqvT42r5vFzcuyibr++0YoeBxm5htmtmhtJa7U+NKxgtdhAoI4d7rkQsHx8DV4B+EDssbKMSm4&#10;k4fFvNuZYardjb/pmoVCRAj7FBWYEOpUSp8bsuiHriaO3q9rLIYom0LqBm8Rbis5SpKJtFhyXDBY&#10;08pQfs4uVgH/uOxUbN7W28vU9LeHvdn1w1Kp3kv7+QEiUBue4f/2RisYTcbwOBOPg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rDX4xQAAANwAAAAPAAAAAAAAAAAAAAAA&#10;AJ8CAABkcnMvZG93bnJldi54bWxQSwUGAAAAAAQABAD3AAAAkQMAAAAA&#10;">
                  <v:imagedata r:id="rId417" o:title=""/>
                </v:shape>
                <v:shape id="Picture 1374" o:spid="_x0000_s1054" type="#_x0000_t75" style="position:absolute;left:2520;top:8066;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7mQ0zEAAAA3AAAAA8AAABkcnMvZG93bnJldi54bWxEj0FrwkAUhO8F/8PyBC9FN1oIkrqKCoKn&#10;QlLB6zP7mo1m34bsqrG/visIPQ4z8w2zWPW2ETfqfO1YwXSSgCAuna65UnD43o3nIHxA1tg4JgUP&#10;8rBaDt4WmGl355xuRahEhLDPUIEJoc2k9KUhi37iWuLo/bjOYoiyq6Tu8B7htpGzJEmlxZrjgsGW&#10;tobKS3G1Co52h/n7aZOcv4rt5SOfm1/NvVKjYb/+BBGoD//hV3uvFczSFJ5n4hGQy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7mQ0zEAAAA3AAAAA8AAAAAAAAAAAAAAAAA&#10;nwIAAGRycy9kb3ducmV2LnhtbFBLBQYAAAAABAAEAPcAAACQAwAAAAA=&#10;">
                  <v:imagedata r:id="rId416" o:title=""/>
                </v:shape>
                <v:shape id="Picture 1375" o:spid="_x0000_s1055" type="#_x0000_t75" style="position:absolute;left:3142;top:8037;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AQkLFAAAA3AAAAA8AAABkcnMvZG93bnJldi54bWxEj0FrwkAUhO9C/8PyhN50o1Btoqu0BWmg&#10;IJh68PjIPrMh2bchu03Sf98tFHocZuYbZn+cbCsG6n3tWMFqmYAgLp2uuVJw/TwtnkH4gKyxdUwK&#10;vsnD8fAw22Om3cgXGopQiQhhn6ECE0KXSelLQxb90nXE0bu73mKIsq+k7nGMcNvKdZJspMWa44LB&#10;jt4MlU3xZRXkH9c8NKf6/H57feqkadJVolOlHufTyw5EoCn8h//auVaw3mzh90w8AvLw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AEJCxQAAANwAAAAPAAAAAAAAAAAAAAAA&#10;AJ8CAABkcnMvZG93bnJldi54bWxQSwUGAAAAAAQABAD3AAAAkQMAAAAA&#10;">
                  <v:imagedata r:id="rId439" o:title=""/>
                </v:shape>
                <v:shape id="Picture 1376" o:spid="_x0000_s1056" type="#_x0000_t75" style="position:absolute;left:3802;top:8037;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9gOHDAAAA3AAAAA8AAABkcnMvZG93bnJldi54bWxET91qwjAUvhd8h3AG3mk6L0rtjNLJ5sYE&#10;wa4PcNactWXNSUmidnv65ULw8uP7X29H04sLOd9ZVvC4SEAQ11Z33CioPl/nGQgfkDX2lknBL3nY&#10;bqaTNebaXvlElzI0Ioawz1FBG8KQS+nrlgz6hR2II/dtncEQoWukdniN4aaXyyRJpcGOY0OLA+1a&#10;qn/Ks1HwVWUvx31VnN/KgyueM07/Vv5DqdnDWDyBCDSGu/jmftcKlmlcG8/EIyA3/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2A4cMAAADcAAAADwAAAAAAAAAAAAAAAACf&#10;AgAAZHJzL2Rvd25yZXYueG1sUEsFBgAAAAAEAAQA9wAAAI8DAAAAAA==&#10;">
                  <v:imagedata r:id="rId424" o:title=""/>
                </v:shape>
                <v:shape id="Picture 1377" o:spid="_x0000_s1057" type="#_x0000_t75" style="position:absolute;left:4447;top:8037;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4ck+HFAAAA3AAAAA8AAABkcnMvZG93bnJldi54bWxEj0FrwkAUhO+C/2F5BW91UxXbpq4iBUE9&#10;FExz8fbMvibB7NuwuzXx37uC4HGYmW+Yxao3jbiQ87VlBW/jBARxYXXNpYL8d/P6AcIHZI2NZVJw&#10;JQ+r5XCwwFTbjg90yUIpIoR9igqqENpUSl9UZNCPbUscvT/rDIYoXSm1wy7CTSMnSTKXBmuOCxW2&#10;9F1Rcc7+jYLprJPJNDed++nf96c23x1P56NSo5d+/QUiUB+e4Ud7qxVM5p9wPxOPgFz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HJPhxQAAANwAAAAPAAAAAAAAAAAAAAAA&#10;AJ8CAABkcnMvZG93bnJldi54bWxQSwUGAAAAAAQABAD3AAAAkQMAAAAA&#10;">
                  <v:imagedata r:id="rId440" o:title=""/>
                </v:shape>
                <v:shape id="Picture 1378" o:spid="_x0000_s1058" type="#_x0000_t75" style="position:absolute;left:5143;top:8037;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rKHDAAAA3AAAAA8AAABkcnMvZG93bnJldi54bWxET89rwjAUvgv7H8Ib7KaJOuzojDIGg83D&#10;wNpLb8/m2Rabl5JktvvvzWGw48f3e7ufbC9u5EPnWMNyoUAQ18503GgoTx/zFxAhIhvsHZOGXwqw&#10;3z3MtpgbN/KRbkVsRArhkKOGNsYhlzLULVkMCzcQJ+7ivMWYoG+k8TimcNvLlVIbabHj1NDiQO8t&#10;1dfix2pYP49SrUs7+u8pO5yH8qs6Xyutnx6nt1cQkab4L/5zfxoNqyzNT2fSEZC7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v+socMAAADcAAAADwAAAAAAAAAAAAAAAACf&#10;AgAAZHJzL2Rvd25yZXYueG1sUEsFBgAAAAAEAAQA9wAAAI8DAAAAAA==&#10;">
                  <v:imagedata r:id="rId440" o:title=""/>
                </v:shape>
                <v:shape id="Picture 1379" o:spid="_x0000_s1059" type="#_x0000_t75" style="position:absolute;left:5825;top:8037;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5ev6HGAAAA3AAAAA8AAABkcnMvZG93bnJldi54bWxEj9FqwkAURN8L/sNyBd/qRh9sjK4SpbWl&#10;gtA0H3DN3iah2bthd9W0X98tFPo4zMwZZr0dTCeu5HxrWcFsmoAgrqxuuVZQvj/dpyB8QNbYWSYF&#10;X+RhuxndrTHT9sZvdC1CLSKEfYYKmhD6TEpfNWTQT21PHL0P6wyGKF0ttcNbhJtOzpNkIQ22HBca&#10;7GnfUPVZXIyCc5k+ng5lfnkuji7fpbz4XvpXpSbjIV+BCDSE//Bf+0UrmD/M4PdMPAJy8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7l6/ocYAAADcAAAADwAAAAAAAAAAAAAA&#10;AACfAgAAZHJzL2Rvd25yZXYueG1sUEsFBgAAAAAEAAQA9wAAAJIDAAAAAA==&#10;">
                  <v:imagedata r:id="rId424" o:title=""/>
                </v:shape>
                <v:shape id="Picture 1380" o:spid="_x0000_s1060" type="#_x0000_t75" style="position:absolute;left:1100;top:1964;width:5986;height:4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7UJFnGAAAA3AAAAA8AAABkcnMvZG93bnJldi54bWxEj0FrwkAUhO8F/8PyhF5KszEHDTGriFZo&#10;Dz00iufX7DOJZt+m2a2m/fXdguBxmJlvmHw5mFZcqHeNZQWTKAZBXFrdcKVgv9s+pyCcR9bYWiYF&#10;P+RguRg95Jhpe+UPuhS+EgHCLkMFtfddJqUrazLoItsRB+9oe4M+yL6SusdrgJtWJnE8lQYbDgs1&#10;drSuqTwX30YBzw7TdPLbbZLT09fb+vOlNfi+VepxPKzmIDwN/h6+tV+1gmSWwP+ZcATk4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tQkWcYAAADcAAAADwAAAAAAAAAAAAAA&#10;AACfAgAAZHJzL2Rvd25yZXYueG1sUEsFBgAAAAAEAAQA9wAAAJIDAAAAAA==&#10;">
                  <v:imagedata r:id="rId441" o:title=""/>
                </v:shape>
                <v:shape id="Picture 1381" o:spid="_x0000_s1061" type="#_x0000_t75" style="position:absolute;left:9692;top:1964;width:5984;height:4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p8BXEAAAA3AAAAA8AAABkcnMvZG93bnJldi54bWxEj0FrAjEUhO8F/0N4ghepWRVa2RpFBFFE&#10;KHUt9PjcPDeLm5dlE3X990YQehxm5htmOm9tJa7U+NKxguEgAUGcO11yoeCQrd4nIHxA1lg5JgV3&#10;8jCfdd6mmGp34x+67kMhIoR9igpMCHUqpc8NWfQDVxNH7+QaiyHKppC6wVuE20qOkuRDWiw5Lhis&#10;aWkoP+8vVkGpd0NzlBdpvs2af49V9rftZ0r1uu3iC0SgNvyHX+2NVjD6HMPzTDwCcvY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Qp8BXEAAAA3AAAAA8AAAAAAAAAAAAAAAAA&#10;nwIAAGRycy9kb3ducmV2LnhtbFBLBQYAAAAABAAEAPcAAACQAwAAAAA=&#10;">
                  <v:imagedata r:id="rId442" o:title=""/>
                </v:shape>
                <v:shape id="Picture 1382" o:spid="_x0000_s1062" type="#_x0000_t75" style="position:absolute;left:9894;top:6363;width:5573;height:41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hv3HGAAAA3AAAAA8AAABkcnMvZG93bnJldi54bWxEj0trAkEQhO+B/IehA7kEnVXEyOooIuTh&#10;IQcfqMdmpvehOz3LzmRd/31GEHIsquorarbobCVaanzpWMGgn4Ag1s6UnCvY7z56ExA+IBusHJOC&#10;G3lYzJ+fZpgad+UNtduQiwhhn6KCIoQ6ldLrgiz6vquJo5e5xmKIssmlafAa4baSwyQZS4slx4UC&#10;a1oVpC/bX6ugxXW2sYdMn2m0H7/9fH6tT/qo1OtLt5yCCNSF//Cj/W0UDN9HcD8Tj4Cc/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FCG/ccYAAADcAAAADwAAAAAAAAAAAAAA&#10;AACfAgAAZHJzL2Rvd25yZXYueG1sUEsFBgAAAAAEAAQA9wAAAJIDAAAAAA==&#10;">
                  <v:imagedata r:id="rId443" o:title=""/>
                </v:shape>
                <v:shape id="Picture 1383" o:spid="_x0000_s1063" type="#_x0000_t75" style="position:absolute;left:13433;top:8394;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9QTTEAAAA3AAAAA8AAABkcnMvZG93bnJldi54bWxEj0FrwkAUhO+F/oflFbwU3VSISnSVahE8&#10;eNHW+yP7TILZt+nuqjG/3hUEj8PMfMPMFq2pxYWcrywr+BokIIhzqysuFPz9rvsTED4ga6wtk4Ib&#10;eVjM399mmGl75R1d9qEQEcI+QwVlCE0mpc9LMugHtiGO3tE6gyFKV0jt8BrhppbDJBlJgxXHhRIb&#10;WpWUn/Zno+AztcuxM8vtoe66Hzqv0vDfNUr1PtrvKYhAbXiFn+2NVjAcp/A4E4+An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g9QTTEAAAA3AAAAA8AAAAAAAAAAAAAAAAA&#10;nwIAAGRycy9kb3ducmV2LnhtbFBLBQYAAAAABAAEAPcAAACQAwAAAAA=&#10;">
                  <v:imagedata r:id="rId444" o:title=""/>
                </v:shape>
                <v:shape id="Picture 1384" o:spid="_x0000_s1064" type="#_x0000_t75" style="position:absolute;left:14050;top:8394;width:317;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nzUPjEAAAA3AAAAA8AAABkcnMvZG93bnJldi54bWxEj0GLwjAUhO/C/ofwFrzImupBpRplFURB&#10;RVfd+9vmbVtsXmoTtf57Iwgeh5n5hhlNalOIK1Uut6yg045AECdW55wqOB7mXwMQziNrLCyTgjs5&#10;mIw/GiOMtb3xD133PhUBwi5GBZn3ZSylSzIy6Nq2JA7ev60M+iCrVOoKbwFuCtmNop40mHNYyLCk&#10;WUbJaX8xClaLA03rzXSny/P2z7r1L5pWoVTzs/4egvBU+3f41V5qBd1+D55nwhGQ4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nzUPjEAAAA3AAAAA8AAAAAAAAAAAAAAAAA&#10;nwIAAGRycy9kb3ducmV2LnhtbFBLBQYAAAAABAAEAPcAAACQAwAAAAA=&#10;">
                  <v:imagedata r:id="rId445" o:title=""/>
                </v:shape>
                <v:shape id="Picture 1385" o:spid="_x0000_s1065" type="#_x0000_t75" style="position:absolute;left:14702;top:8421;width:317;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iNEjEAAAA3AAAAA8AAABkcnMvZG93bnJldi54bWxEj9Fqg0AURN8L+YflBvrWrAomxWYTQiSl&#10;5C0xH3Bxb1R074q7UZuv7xYKfRxm5gyz3c+mEyMNrrGsIF5FIIhLqxuuFNyK09s7COeRNXaWScE3&#10;OdjvFi9bzLSd+ELj1VciQNhlqKD2vs+kdGVNBt3K9sTBu9vBoA9yqKQecApw08kkitbSYMNhocae&#10;jjWV7fVhFHzOh3OR5nmbl7dLVLVp8Uzjp1Kvy/nwAcLT7P/Df+0vrSDZbOD3TDgCcvc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biNEjEAAAA3AAAAA8AAAAAAAAAAAAAAAAA&#10;nwIAAGRycy9kb3ducmV2LnhtbFBLBQYAAAAABAAEAPcAAACQAwAAAAA=&#10;">
                  <v:imagedata r:id="rId446" o:title=""/>
                </v:shape>
                <v:shape id="Picture 1386" o:spid="_x0000_s1066" type="#_x0000_t75" style="position:absolute;left:14628;top:7485;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N+oLBAAAA3AAAAA8AAABkcnMvZG93bnJldi54bWxET82KwjAQvgu+QxjBm6Yq2qVrFBEEd1co&#10;6j7AbDO2xWZSkqj17c1hwePH979cd6YRd3K+tqxgMk5AEBdW11wq+D3vRh8gfEDW2FgmBU/ysF71&#10;e0vMtH3wke6nUIoYwj5DBVUIbSalLyoy6Me2JY7cxTqDIUJXSu3wEcNNI6dJspAGa44NFba0rai4&#10;nm5GQf7M01kxP6R/+2/3tWibn3BJUqWGg27zCSJQF97if/deK5imcW08E4+AXL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mN+oLBAAAA3AAAAA8AAAAAAAAAAAAAAAAAnwIA&#10;AGRycy9kb3ducmV2LnhtbFBLBQYAAAAABAAEAPcAAACNAwAAAAA=&#10;">
                  <v:imagedata r:id="rId447" o:title=""/>
                </v:shape>
                <v:shape id="Picture 1387" o:spid="_x0000_s1067" type="#_x0000_t75" style="position:absolute;left:13301;top:7626;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y/zHGAAAA3AAAAA8AAABkcnMvZG93bnJldi54bWxEj0FrwkAUhO9C/8PyCt50Uw+Npq5ShGIQ&#10;DxoF6e2RfSah2bdpdk3iv3cLBY/DzHzDLNeDqUVHrassK3ibRiCIc6srLhScT1+TOQjnkTXWlknB&#10;nRysVy+jJSba9nykLvOFCBB2CSoovW8SKV1ekkE3tQ1x8K62NeiDbAupW+wD3NRyFkXv0mDFYaHE&#10;hjYl5T/ZzSj4tYf95nJLt9/ZaXctFnLLcXRRavw6fH6A8DT4Z/i/nWoFs3gBf2fCEZCrB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HL/McYAAADcAAAADwAAAAAAAAAAAAAA&#10;AACfAgAAZHJzL2Rvd25yZXYueG1sUEsFBgAAAAAEAAQA9wAAAJIDAAAAAA==&#10;">
                  <v:imagedata r:id="rId419" o:title=""/>
                </v:shape>
                <v:shape id="Picture 1388" o:spid="_x0000_s1068" type="#_x0000_t75" style="position:absolute;left:11426;top:7734;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HlTS8AAAA3AAAAA8AAABkcnMvZG93bnJldi54bWxET0sKwjAQ3QveIYzgTlMriFSjiCAIIn4P&#10;MDRjU2wmtYlab28WgsvH+8+Xra3EixpfOlYwGiYgiHOnSy4UXC+bwRSED8gaK8ek4EMelotuZ46Z&#10;dm8+0escChFD2GeowIRQZ1L63JBFP3Q1ceRurrEYImwKqRt8x3BbyTRJJtJiybHBYE1rQ/n9/LQK&#10;jnr/OJTrasQ509FMdvozToNS/V67moEI1Ia/+OfeagXpNM6PZ+IRkIsv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ASR5U0vAAAANwAAAAPAAAAAAAAAAAAAAAAAJ8CAABkcnMv&#10;ZG93bnJldi54bWxQSwUGAAAAAAQABAD3AAAAiAMAAAAA&#10;">
                  <v:imagedata r:id="rId448" o:title=""/>
                </v:shape>
                <v:shape id="Picture 1389" o:spid="_x0000_s1069" type="#_x0000_t75" style="position:absolute;left:11386;top:8402;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qCkHFAAAA3AAAAA8AAABkcnMvZG93bnJldi54bWxEj92KwjAUhO8F3yEcwTtNFXGlaxQRhBVF&#10;1j9Y7w7N2bZsc9JtYq1vbwTBy2FmvmGm88YUoqbK5ZYVDPoRCOLE6pxTBafjqjcB4TyyxsIyKbiT&#10;g/ms3ZpirO2N91QffCoChF2MCjLvy1hKl2Rk0PVtSRy8X1sZ9EFWqdQV3gLcFHIYRWNpMOewkGFJ&#10;y4ySv8PVKHDf6YXOZf0/un6sVz+b3fayPydKdTvN4hOEp8a/w6/2l1YwnAzgeSYcATl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qgpBxQAAANwAAAAPAAAAAAAAAAAAAAAA&#10;AJ8CAABkcnMvZG93bnJldi54bWxQSwUGAAAAAAQABAD3AAAAkQMAAAAA&#10;">
                  <v:imagedata r:id="rId420" o:title=""/>
                </v:shape>
                <w10:wrap anchorx="page" anchory="page"/>
              </v:group>
            </w:pict>
          </mc:Fallback>
        </mc:AlternateContent>
      </w:r>
      <w:r w:rsidRPr="00007CD1">
        <w:rPr>
          <w:rFonts w:ascii="Arial" w:eastAsia="Arial" w:hAnsi="Arial" w:cs="Arial"/>
          <w:b/>
          <w:bCs/>
          <w:noProof/>
          <w:sz w:val="24"/>
          <w:szCs w:val="24"/>
          <w:lang w:eastAsia="ru-RU"/>
        </w:rPr>
        <mc:AlternateContent>
          <mc:Choice Requires="wps">
            <w:drawing>
              <wp:anchor distT="0" distB="0" distL="114300" distR="114300" simplePos="0" relativeHeight="251846656" behindDoc="0" locked="0" layoutInCell="1" allowOverlap="1">
                <wp:simplePos x="0" y="0"/>
                <wp:positionH relativeFrom="page">
                  <wp:posOffset>10111740</wp:posOffset>
                </wp:positionH>
                <wp:positionV relativeFrom="page">
                  <wp:posOffset>3684905</wp:posOffset>
                </wp:positionV>
                <wp:extent cx="192405" cy="207010"/>
                <wp:effectExtent l="0" t="0" r="1905" b="3810"/>
                <wp:wrapNone/>
                <wp:docPr id="237" name="Надпись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30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37" o:spid="_x0000_s1172" type="#_x0000_t202" style="position:absolute;margin-left:796.2pt;margin-top:290.15pt;width:15.15pt;height:16.3pt;z-index:25184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" filled="f" stroked="f">
                <v:textbox style="layout-flow:vertical" inset="0,0,0,0">
                  <w:txbxContent>
                    <w:p w:rsidR="00990DE0" w:rsidRDefault="00990DE0" w:rsidP="00007CD1">
                      <w:pPr>
                        <w:spacing w:line="289" w:lineRule="exact"/>
                        <w:ind w:left="20"/>
                        <w:rPr>
                          <w:b/>
                          <w:sz w:val="26"/>
                        </w:rPr>
                      </w:pPr>
                      <w:r>
                        <w:rPr>
                          <w:b/>
                          <w:color w:val="006192"/>
                          <w:sz w:val="26"/>
                        </w:rPr>
                        <w:t>30</w:t>
                      </w:r>
                    </w:p>
                  </w:txbxContent>
                </v:textbox>
                <w10:wrap anchorx="page" anchory="page"/>
              </v:shape>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7"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50" w:after="0" w:line="240" w:lineRule="auto"/>
        <w:ind w:left="887"/>
        <w:outlineLvl w:val="1"/>
        <w:rPr>
          <w:rFonts w:ascii="Times New Roman" w:eastAsia="Arial" w:hAnsi="Times New Roman" w:cs="Times New Roman"/>
          <w:b/>
          <w:bCs/>
          <w:sz w:val="40"/>
          <w:szCs w:val="40"/>
        </w:rPr>
      </w:pPr>
      <w:bookmarkStart w:id="31" w:name="30"/>
      <w:bookmarkEnd w:id="31"/>
      <w:r w:rsidRPr="00007CD1">
        <w:rPr>
          <w:rFonts w:ascii="Times New Roman" w:eastAsia="Arial" w:hAnsi="Times New Roman" w:cs="Times New Roman"/>
          <w:b/>
          <w:bCs/>
          <w:sz w:val="40"/>
          <w:szCs w:val="40"/>
        </w:rPr>
        <w:t>ПРИМЕРЫ</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2" w:after="0" w:line="240" w:lineRule="auto"/>
        <w:rPr>
          <w:rFonts w:ascii="Arial" w:eastAsia="Arial" w:hAnsi="Arial" w:cs="Arial"/>
          <w:b/>
          <w:bCs/>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g">
            <w:drawing>
              <wp:anchor distT="0" distB="0" distL="114300" distR="114300" simplePos="0" relativeHeight="251705344" behindDoc="1" locked="0" layoutInCell="1" allowOverlap="1">
                <wp:simplePos x="0" y="0"/>
                <wp:positionH relativeFrom="page">
                  <wp:posOffset>179070</wp:posOffset>
                </wp:positionH>
                <wp:positionV relativeFrom="page">
                  <wp:posOffset>-5715</wp:posOffset>
                </wp:positionV>
                <wp:extent cx="10339070" cy="7566660"/>
                <wp:effectExtent l="7620" t="3810" r="6985" b="1905"/>
                <wp:wrapNone/>
                <wp:docPr id="183" name="Группа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39070" cy="7566660"/>
                          <a:chOff x="282" y="-9"/>
                          <a:chExt cx="16282" cy="11916"/>
                        </a:xfrm>
                      </wpg:grpSpPr>
                      <wps:wsp>
                        <wps:cNvPr id="184" name="Rectangle 1391"/>
                        <wps:cNvSpPr>
                          <a:spLocks noChangeArrowheads="1"/>
                        </wps:cNvSpPr>
                        <wps:spPr bwMode="auto">
                          <a:xfrm>
                            <a:off x="289" y="-2"/>
                            <a:ext cx="16268" cy="11902"/>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 name="AutoShape 1392"/>
                        <wps:cNvSpPr>
                          <a:spLocks/>
                        </wps:cNvSpPr>
                        <wps:spPr bwMode="auto">
                          <a:xfrm>
                            <a:off x="8387" y="7923"/>
                            <a:ext cx="694" cy="387"/>
                          </a:xfrm>
                          <a:custGeom>
                            <a:avLst/>
                            <a:gdLst>
                              <a:gd name="T0" fmla="+- 0 8694 8387"/>
                              <a:gd name="T1" fmla="*/ T0 w 694"/>
                              <a:gd name="T2" fmla="+- 0 8310 7923"/>
                              <a:gd name="T3" fmla="*/ 8310 h 387"/>
                              <a:gd name="T4" fmla="+- 0 9081 8387"/>
                              <a:gd name="T5" fmla="*/ T4 w 694"/>
                              <a:gd name="T6" fmla="+- 0 7923 7923"/>
                              <a:gd name="T7" fmla="*/ 7923 h 387"/>
                              <a:gd name="T8" fmla="+- 0 8774 8387"/>
                              <a:gd name="T9" fmla="*/ T8 w 694"/>
                              <a:gd name="T10" fmla="+- 0 7923 7923"/>
                              <a:gd name="T11" fmla="*/ 7923 h 387"/>
                              <a:gd name="T12" fmla="+- 0 8694 8387"/>
                              <a:gd name="T13" fmla="*/ T12 w 694"/>
                              <a:gd name="T14" fmla="+- 0 8310 7923"/>
                              <a:gd name="T15" fmla="*/ 8310 h 387"/>
                              <a:gd name="T16" fmla="+- 0 8387 8387"/>
                              <a:gd name="T17" fmla="*/ T16 w 694"/>
                              <a:gd name="T18" fmla="+- 0 8310 7923"/>
                              <a:gd name="T19" fmla="*/ 8310 h 387"/>
                              <a:gd name="T20" fmla="+- 0 8694 8387"/>
                              <a:gd name="T21" fmla="*/ T20 w 694"/>
                              <a:gd name="T22" fmla="+- 0 8310 7923"/>
                              <a:gd name="T23" fmla="*/ 8310 h 387"/>
                              <a:gd name="T24" fmla="+- 0 8774 8387"/>
                              <a:gd name="T25" fmla="*/ T24 w 694"/>
                              <a:gd name="T26" fmla="+- 0 7923 7923"/>
                              <a:gd name="T27" fmla="*/ 7923 h 387"/>
                              <a:gd name="T28" fmla="+- 0 8387 8387"/>
                              <a:gd name="T29" fmla="*/ T28 w 694"/>
                              <a:gd name="T30" fmla="+- 0 8310 7923"/>
                              <a:gd name="T31" fmla="*/ 8310 h 38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94" h="387">
                                <a:moveTo>
                                  <a:pt x="307" y="387"/>
                                </a:moveTo>
                                <a:lnTo>
                                  <a:pt x="694" y="0"/>
                                </a:lnTo>
                                <a:lnTo>
                                  <a:pt x="387" y="0"/>
                                </a:lnTo>
                                <a:lnTo>
                                  <a:pt x="307" y="387"/>
                                </a:lnTo>
                                <a:close/>
                                <a:moveTo>
                                  <a:pt x="0" y="387"/>
                                </a:moveTo>
                                <a:lnTo>
                                  <a:pt x="307" y="387"/>
                                </a:lnTo>
                                <a:lnTo>
                                  <a:pt x="387" y="0"/>
                                </a:lnTo>
                                <a:lnTo>
                                  <a:pt x="0" y="387"/>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6" name="Picture 1393"/>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8387" y="7923"/>
                            <a:ext cx="694" cy="387"/>
                          </a:xfrm>
                          <a:prstGeom prst="rect">
                            <a:avLst/>
                          </a:prstGeom>
                          <a:noFill/>
                          <a:extLst>
                            <a:ext uri="{909E8E84-426E-40DD-AFC4-6F175D3DCCD1}">
                              <a14:hiddenFill xmlns:a14="http://schemas.microsoft.com/office/drawing/2010/main">
                                <a:solidFill>
                                  <a:srgbClr val="FFFFFF"/>
                                </a:solidFill>
                              </a14:hiddenFill>
                            </a:ext>
                          </a:extLst>
                        </pic:spPr>
                      </pic:pic>
                      <wps:wsp>
                        <wps:cNvPr id="187" name="AutoShape 1394"/>
                        <wps:cNvSpPr>
                          <a:spLocks/>
                        </wps:cNvSpPr>
                        <wps:spPr bwMode="auto">
                          <a:xfrm>
                            <a:off x="7696" y="7923"/>
                            <a:ext cx="692" cy="387"/>
                          </a:xfrm>
                          <a:custGeom>
                            <a:avLst/>
                            <a:gdLst>
                              <a:gd name="T0" fmla="+- 0 7696 7696"/>
                              <a:gd name="T1" fmla="*/ T0 w 692"/>
                              <a:gd name="T2" fmla="+- 0 7923 7923"/>
                              <a:gd name="T3" fmla="*/ 7923 h 387"/>
                              <a:gd name="T4" fmla="+- 0 8082 7696"/>
                              <a:gd name="T5" fmla="*/ T4 w 692"/>
                              <a:gd name="T6" fmla="+- 0 8310 7923"/>
                              <a:gd name="T7" fmla="*/ 8310 h 387"/>
                              <a:gd name="T8" fmla="+- 0 8387 7696"/>
                              <a:gd name="T9" fmla="*/ T8 w 692"/>
                              <a:gd name="T10" fmla="+- 0 8310 7923"/>
                              <a:gd name="T11" fmla="*/ 8310 h 387"/>
                              <a:gd name="T12" fmla="+- 0 7696 7696"/>
                              <a:gd name="T13" fmla="*/ T12 w 692"/>
                              <a:gd name="T14" fmla="+- 0 7923 7923"/>
                              <a:gd name="T15" fmla="*/ 7923 h 387"/>
                              <a:gd name="T16" fmla="+- 0 7696 7696"/>
                              <a:gd name="T17" fmla="*/ T16 w 692"/>
                              <a:gd name="T18" fmla="+- 0 7923 7923"/>
                              <a:gd name="T19" fmla="*/ 7923 h 387"/>
                              <a:gd name="T20" fmla="+- 0 8387 7696"/>
                              <a:gd name="T21" fmla="*/ T20 w 692"/>
                              <a:gd name="T22" fmla="+- 0 8310 7923"/>
                              <a:gd name="T23" fmla="*/ 8310 h 387"/>
                              <a:gd name="T24" fmla="+- 0 8003 7696"/>
                              <a:gd name="T25" fmla="*/ T24 w 692"/>
                              <a:gd name="T26" fmla="+- 0 7923 7923"/>
                              <a:gd name="T27" fmla="*/ 7923 h 387"/>
                              <a:gd name="T28" fmla="+- 0 7696 7696"/>
                              <a:gd name="T29" fmla="*/ T28 w 692"/>
                              <a:gd name="T30" fmla="+- 0 7923 7923"/>
                              <a:gd name="T31" fmla="*/ 7923 h 38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92" h="387">
                                <a:moveTo>
                                  <a:pt x="0" y="0"/>
                                </a:moveTo>
                                <a:lnTo>
                                  <a:pt x="386" y="387"/>
                                </a:lnTo>
                                <a:lnTo>
                                  <a:pt x="691" y="387"/>
                                </a:lnTo>
                                <a:lnTo>
                                  <a:pt x="0" y="0"/>
                                </a:lnTo>
                                <a:close/>
                                <a:moveTo>
                                  <a:pt x="0" y="0"/>
                                </a:moveTo>
                                <a:lnTo>
                                  <a:pt x="691" y="387"/>
                                </a:lnTo>
                                <a:lnTo>
                                  <a:pt x="307" y="0"/>
                                </a:lnTo>
                                <a:lnTo>
                                  <a:pt x="0" y="0"/>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AutoShape 1395"/>
                        <wps:cNvSpPr>
                          <a:spLocks/>
                        </wps:cNvSpPr>
                        <wps:spPr bwMode="auto">
                          <a:xfrm>
                            <a:off x="29920" y="-64300"/>
                            <a:ext cx="3220" cy="5760"/>
                          </a:xfrm>
                          <a:custGeom>
                            <a:avLst/>
                            <a:gdLst>
                              <a:gd name="T0" fmla="+- 0 8003 29920"/>
                              <a:gd name="T1" fmla="*/ T0 w 3220"/>
                              <a:gd name="T2" fmla="+- 0 7923 -64300"/>
                              <a:gd name="T3" fmla="*/ 7923 h 5760"/>
                              <a:gd name="T4" fmla="+- 0 7696 29920"/>
                              <a:gd name="T5" fmla="*/ T4 w 3220"/>
                              <a:gd name="T6" fmla="+- 0 7923 -64300"/>
                              <a:gd name="T7" fmla="*/ 7923 h 5760"/>
                              <a:gd name="T8" fmla="+- 0 8387 29920"/>
                              <a:gd name="T9" fmla="*/ T8 w 3220"/>
                              <a:gd name="T10" fmla="+- 0 8310 -64300"/>
                              <a:gd name="T11" fmla="*/ 8310 h 5760"/>
                              <a:gd name="T12" fmla="+- 0 8003 29920"/>
                              <a:gd name="T13" fmla="*/ T12 w 3220"/>
                              <a:gd name="T14" fmla="+- 0 7923 -64300"/>
                              <a:gd name="T15" fmla="*/ 7923 h 5760"/>
                              <a:gd name="T16" fmla="+- 0 7696 29920"/>
                              <a:gd name="T17" fmla="*/ T16 w 3220"/>
                              <a:gd name="T18" fmla="+- 0 7923 -64300"/>
                              <a:gd name="T19" fmla="*/ 7923 h 5760"/>
                              <a:gd name="T20" fmla="+- 0 8387 29920"/>
                              <a:gd name="T21" fmla="*/ T20 w 3220"/>
                              <a:gd name="T22" fmla="+- 0 8310 -64300"/>
                              <a:gd name="T23" fmla="*/ 8310 h 5760"/>
                              <a:gd name="T24" fmla="+- 0 8082 29920"/>
                              <a:gd name="T25" fmla="*/ T24 w 3220"/>
                              <a:gd name="T26" fmla="+- 0 8310 -64300"/>
                              <a:gd name="T27" fmla="*/ 8310 h 5760"/>
                              <a:gd name="T28" fmla="+- 0 7696 29920"/>
                              <a:gd name="T29" fmla="*/ T28 w 3220"/>
                              <a:gd name="T30" fmla="+- 0 7923 -64300"/>
                              <a:gd name="T31" fmla="*/ 7923 h 5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220" h="5760">
                                <a:moveTo>
                                  <a:pt x="-21917" y="72223"/>
                                </a:moveTo>
                                <a:lnTo>
                                  <a:pt x="-22224" y="72223"/>
                                </a:lnTo>
                                <a:lnTo>
                                  <a:pt x="-21533" y="72610"/>
                                </a:lnTo>
                                <a:lnTo>
                                  <a:pt x="-21917" y="72223"/>
                                </a:lnTo>
                                <a:close/>
                                <a:moveTo>
                                  <a:pt x="-22224" y="72223"/>
                                </a:moveTo>
                                <a:lnTo>
                                  <a:pt x="-21533" y="72610"/>
                                </a:lnTo>
                                <a:lnTo>
                                  <a:pt x="-21838" y="72610"/>
                                </a:lnTo>
                                <a:lnTo>
                                  <a:pt x="-22224" y="72223"/>
                                </a:lnTo>
                                <a:close/>
                              </a:path>
                            </a:pathLst>
                          </a:custGeom>
                          <a:noFill/>
                          <a:ln w="0">
                            <a:solidFill>
                              <a:srgbClr val="F2262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 name="AutoShape 1396"/>
                        <wps:cNvSpPr>
                          <a:spLocks/>
                        </wps:cNvSpPr>
                        <wps:spPr bwMode="auto">
                          <a:xfrm>
                            <a:off x="8082" y="8309"/>
                            <a:ext cx="612" cy="152"/>
                          </a:xfrm>
                          <a:custGeom>
                            <a:avLst/>
                            <a:gdLst>
                              <a:gd name="T0" fmla="+- 0 8082 8082"/>
                              <a:gd name="T1" fmla="*/ T0 w 612"/>
                              <a:gd name="T2" fmla="+- 0 8310 8310"/>
                              <a:gd name="T3" fmla="*/ 8310 h 152"/>
                              <a:gd name="T4" fmla="+- 0 8541 8082"/>
                              <a:gd name="T5" fmla="*/ T4 w 612"/>
                              <a:gd name="T6" fmla="+- 0 8461 8310"/>
                              <a:gd name="T7" fmla="*/ 8461 h 152"/>
                              <a:gd name="T8" fmla="+- 0 8694 8082"/>
                              <a:gd name="T9" fmla="*/ T8 w 612"/>
                              <a:gd name="T10" fmla="+- 0 8310 8310"/>
                              <a:gd name="T11" fmla="*/ 8310 h 152"/>
                              <a:gd name="T12" fmla="+- 0 8082 8082"/>
                              <a:gd name="T13" fmla="*/ T12 w 612"/>
                              <a:gd name="T14" fmla="+- 0 8310 8310"/>
                              <a:gd name="T15" fmla="*/ 8310 h 152"/>
                              <a:gd name="T16" fmla="+- 0 8082 8082"/>
                              <a:gd name="T17" fmla="*/ T16 w 612"/>
                              <a:gd name="T18" fmla="+- 0 8310 8310"/>
                              <a:gd name="T19" fmla="*/ 8310 h 152"/>
                              <a:gd name="T20" fmla="+- 0 8236 8082"/>
                              <a:gd name="T21" fmla="*/ T20 w 612"/>
                              <a:gd name="T22" fmla="+- 0 8461 8310"/>
                              <a:gd name="T23" fmla="*/ 8461 h 152"/>
                              <a:gd name="T24" fmla="+- 0 8541 8082"/>
                              <a:gd name="T25" fmla="*/ T24 w 612"/>
                              <a:gd name="T26" fmla="+- 0 8461 8310"/>
                              <a:gd name="T27" fmla="*/ 8461 h 152"/>
                              <a:gd name="T28" fmla="+- 0 8082 8082"/>
                              <a:gd name="T29" fmla="*/ T28 w 612"/>
                              <a:gd name="T30" fmla="+- 0 8310 8310"/>
                              <a:gd name="T31" fmla="*/ 8310 h 15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12" h="152">
                                <a:moveTo>
                                  <a:pt x="0" y="0"/>
                                </a:moveTo>
                                <a:lnTo>
                                  <a:pt x="459" y="151"/>
                                </a:lnTo>
                                <a:lnTo>
                                  <a:pt x="612" y="0"/>
                                </a:lnTo>
                                <a:lnTo>
                                  <a:pt x="0" y="0"/>
                                </a:lnTo>
                                <a:close/>
                                <a:moveTo>
                                  <a:pt x="0" y="0"/>
                                </a:moveTo>
                                <a:lnTo>
                                  <a:pt x="154" y="151"/>
                                </a:lnTo>
                                <a:lnTo>
                                  <a:pt x="459" y="151"/>
                                </a:lnTo>
                                <a:lnTo>
                                  <a:pt x="0" y="0"/>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AutoShape 1397"/>
                        <wps:cNvSpPr>
                          <a:spLocks/>
                        </wps:cNvSpPr>
                        <wps:spPr bwMode="auto">
                          <a:xfrm>
                            <a:off x="28660" y="-61080"/>
                            <a:ext cx="1260" cy="5100"/>
                          </a:xfrm>
                          <a:custGeom>
                            <a:avLst/>
                            <a:gdLst>
                              <a:gd name="T0" fmla="+- 0 8694 28660"/>
                              <a:gd name="T1" fmla="*/ T0 w 1260"/>
                              <a:gd name="T2" fmla="+- 0 8310 -61080"/>
                              <a:gd name="T3" fmla="*/ 8310 h 5100"/>
                              <a:gd name="T4" fmla="+- 0 8082 28660"/>
                              <a:gd name="T5" fmla="*/ T4 w 1260"/>
                              <a:gd name="T6" fmla="+- 0 8310 -61080"/>
                              <a:gd name="T7" fmla="*/ 8310 h 5100"/>
                              <a:gd name="T8" fmla="+- 0 8541 28660"/>
                              <a:gd name="T9" fmla="*/ T8 w 1260"/>
                              <a:gd name="T10" fmla="+- 0 8461 -61080"/>
                              <a:gd name="T11" fmla="*/ 8461 h 5100"/>
                              <a:gd name="T12" fmla="+- 0 8694 28660"/>
                              <a:gd name="T13" fmla="*/ T12 w 1260"/>
                              <a:gd name="T14" fmla="+- 0 8310 -61080"/>
                              <a:gd name="T15" fmla="*/ 8310 h 5100"/>
                              <a:gd name="T16" fmla="+- 0 8082 28660"/>
                              <a:gd name="T17" fmla="*/ T16 w 1260"/>
                              <a:gd name="T18" fmla="+- 0 8310 -61080"/>
                              <a:gd name="T19" fmla="*/ 8310 h 5100"/>
                              <a:gd name="T20" fmla="+- 0 8541 28660"/>
                              <a:gd name="T21" fmla="*/ T20 w 1260"/>
                              <a:gd name="T22" fmla="+- 0 8461 -61080"/>
                              <a:gd name="T23" fmla="*/ 8461 h 5100"/>
                              <a:gd name="T24" fmla="+- 0 8236 28660"/>
                              <a:gd name="T25" fmla="*/ T24 w 1260"/>
                              <a:gd name="T26" fmla="+- 0 8461 -61080"/>
                              <a:gd name="T27" fmla="*/ 8461 h 5100"/>
                              <a:gd name="T28" fmla="+- 0 8082 28660"/>
                              <a:gd name="T29" fmla="*/ T28 w 1260"/>
                              <a:gd name="T30" fmla="+- 0 8310 -61080"/>
                              <a:gd name="T31" fmla="*/ 8310 h 5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60" h="5100">
                                <a:moveTo>
                                  <a:pt x="-19966" y="69390"/>
                                </a:moveTo>
                                <a:lnTo>
                                  <a:pt x="-20578" y="69390"/>
                                </a:lnTo>
                                <a:lnTo>
                                  <a:pt x="-20119" y="69541"/>
                                </a:lnTo>
                                <a:lnTo>
                                  <a:pt x="-19966" y="69390"/>
                                </a:lnTo>
                                <a:close/>
                                <a:moveTo>
                                  <a:pt x="-20578" y="69390"/>
                                </a:moveTo>
                                <a:lnTo>
                                  <a:pt x="-20119" y="69541"/>
                                </a:lnTo>
                                <a:lnTo>
                                  <a:pt x="-20424" y="69541"/>
                                </a:lnTo>
                                <a:lnTo>
                                  <a:pt x="-20578" y="69390"/>
                                </a:lnTo>
                                <a:close/>
                              </a:path>
                            </a:pathLst>
                          </a:custGeom>
                          <a:noFill/>
                          <a:ln w="0">
                            <a:solidFill>
                              <a:srgbClr val="F2262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1" name="AutoShape 1398"/>
                        <wps:cNvSpPr>
                          <a:spLocks/>
                        </wps:cNvSpPr>
                        <wps:spPr bwMode="auto">
                          <a:xfrm>
                            <a:off x="8082" y="8460"/>
                            <a:ext cx="612" cy="154"/>
                          </a:xfrm>
                          <a:custGeom>
                            <a:avLst/>
                            <a:gdLst>
                              <a:gd name="T0" fmla="+- 0 8082 8082"/>
                              <a:gd name="T1" fmla="*/ T0 w 612"/>
                              <a:gd name="T2" fmla="+- 0 8614 8461"/>
                              <a:gd name="T3" fmla="*/ 8614 h 154"/>
                              <a:gd name="T4" fmla="+- 0 8694 8082"/>
                              <a:gd name="T5" fmla="*/ T4 w 612"/>
                              <a:gd name="T6" fmla="+- 0 8614 8461"/>
                              <a:gd name="T7" fmla="*/ 8614 h 154"/>
                              <a:gd name="T8" fmla="+- 0 8236 8082"/>
                              <a:gd name="T9" fmla="*/ T8 w 612"/>
                              <a:gd name="T10" fmla="+- 0 8461 8461"/>
                              <a:gd name="T11" fmla="*/ 8461 h 154"/>
                              <a:gd name="T12" fmla="+- 0 8082 8082"/>
                              <a:gd name="T13" fmla="*/ T12 w 612"/>
                              <a:gd name="T14" fmla="+- 0 8614 8461"/>
                              <a:gd name="T15" fmla="*/ 8614 h 154"/>
                              <a:gd name="T16" fmla="+- 0 8236 8082"/>
                              <a:gd name="T17" fmla="*/ T16 w 612"/>
                              <a:gd name="T18" fmla="+- 0 8461 8461"/>
                              <a:gd name="T19" fmla="*/ 8461 h 154"/>
                              <a:gd name="T20" fmla="+- 0 8694 8082"/>
                              <a:gd name="T21" fmla="*/ T20 w 612"/>
                              <a:gd name="T22" fmla="+- 0 8614 8461"/>
                              <a:gd name="T23" fmla="*/ 8614 h 154"/>
                              <a:gd name="T24" fmla="+- 0 8541 8082"/>
                              <a:gd name="T25" fmla="*/ T24 w 612"/>
                              <a:gd name="T26" fmla="+- 0 8461 8461"/>
                              <a:gd name="T27" fmla="*/ 8461 h 154"/>
                              <a:gd name="T28" fmla="+- 0 8236 8082"/>
                              <a:gd name="T29" fmla="*/ T28 w 612"/>
                              <a:gd name="T30" fmla="+- 0 8461 8461"/>
                              <a:gd name="T31" fmla="*/ 8461 h 15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12" h="154">
                                <a:moveTo>
                                  <a:pt x="0" y="153"/>
                                </a:moveTo>
                                <a:lnTo>
                                  <a:pt x="612" y="153"/>
                                </a:lnTo>
                                <a:lnTo>
                                  <a:pt x="154" y="0"/>
                                </a:lnTo>
                                <a:lnTo>
                                  <a:pt x="0" y="153"/>
                                </a:lnTo>
                                <a:close/>
                                <a:moveTo>
                                  <a:pt x="154" y="0"/>
                                </a:moveTo>
                                <a:lnTo>
                                  <a:pt x="612" y="153"/>
                                </a:lnTo>
                                <a:lnTo>
                                  <a:pt x="459" y="0"/>
                                </a:lnTo>
                                <a:lnTo>
                                  <a:pt x="154" y="0"/>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AutoShape 1399"/>
                        <wps:cNvSpPr>
                          <a:spLocks/>
                        </wps:cNvSpPr>
                        <wps:spPr bwMode="auto">
                          <a:xfrm>
                            <a:off x="27380" y="-61080"/>
                            <a:ext cx="1280" cy="5100"/>
                          </a:xfrm>
                          <a:custGeom>
                            <a:avLst/>
                            <a:gdLst>
                              <a:gd name="T0" fmla="+- 0 8541 27380"/>
                              <a:gd name="T1" fmla="*/ T0 w 1280"/>
                              <a:gd name="T2" fmla="+- 0 8461 -61080"/>
                              <a:gd name="T3" fmla="*/ 8461 h 5100"/>
                              <a:gd name="T4" fmla="+- 0 8236 27380"/>
                              <a:gd name="T5" fmla="*/ T4 w 1280"/>
                              <a:gd name="T6" fmla="+- 0 8461 -61080"/>
                              <a:gd name="T7" fmla="*/ 8461 h 5100"/>
                              <a:gd name="T8" fmla="+- 0 8694 27380"/>
                              <a:gd name="T9" fmla="*/ T8 w 1280"/>
                              <a:gd name="T10" fmla="+- 0 8614 -61080"/>
                              <a:gd name="T11" fmla="*/ 8614 h 5100"/>
                              <a:gd name="T12" fmla="+- 0 8541 27380"/>
                              <a:gd name="T13" fmla="*/ T12 w 1280"/>
                              <a:gd name="T14" fmla="+- 0 8461 -61080"/>
                              <a:gd name="T15" fmla="*/ 8461 h 5100"/>
                              <a:gd name="T16" fmla="+- 0 8236 27380"/>
                              <a:gd name="T17" fmla="*/ T16 w 1280"/>
                              <a:gd name="T18" fmla="+- 0 8461 -61080"/>
                              <a:gd name="T19" fmla="*/ 8461 h 5100"/>
                              <a:gd name="T20" fmla="+- 0 8694 27380"/>
                              <a:gd name="T21" fmla="*/ T20 w 1280"/>
                              <a:gd name="T22" fmla="+- 0 8614 -61080"/>
                              <a:gd name="T23" fmla="*/ 8614 h 5100"/>
                              <a:gd name="T24" fmla="+- 0 8082 27380"/>
                              <a:gd name="T25" fmla="*/ T24 w 1280"/>
                              <a:gd name="T26" fmla="+- 0 8614 -61080"/>
                              <a:gd name="T27" fmla="*/ 8614 h 5100"/>
                              <a:gd name="T28" fmla="+- 0 8236 27380"/>
                              <a:gd name="T29" fmla="*/ T28 w 1280"/>
                              <a:gd name="T30" fmla="+- 0 8461 -61080"/>
                              <a:gd name="T31" fmla="*/ 8461 h 51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80" h="5100">
                                <a:moveTo>
                                  <a:pt x="-18839" y="69541"/>
                                </a:moveTo>
                                <a:lnTo>
                                  <a:pt x="-19144" y="69541"/>
                                </a:lnTo>
                                <a:lnTo>
                                  <a:pt x="-18686" y="69694"/>
                                </a:lnTo>
                                <a:lnTo>
                                  <a:pt x="-18839" y="69541"/>
                                </a:lnTo>
                                <a:close/>
                                <a:moveTo>
                                  <a:pt x="-19144" y="69541"/>
                                </a:moveTo>
                                <a:lnTo>
                                  <a:pt x="-18686" y="69694"/>
                                </a:lnTo>
                                <a:lnTo>
                                  <a:pt x="-19298" y="69694"/>
                                </a:lnTo>
                                <a:lnTo>
                                  <a:pt x="-19144" y="69541"/>
                                </a:lnTo>
                                <a:close/>
                              </a:path>
                            </a:pathLst>
                          </a:custGeom>
                          <a:noFill/>
                          <a:ln w="0">
                            <a:solidFill>
                              <a:srgbClr val="F2262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 name="AutoShape 1400"/>
                        <wps:cNvSpPr>
                          <a:spLocks/>
                        </wps:cNvSpPr>
                        <wps:spPr bwMode="auto">
                          <a:xfrm>
                            <a:off x="8387" y="8614"/>
                            <a:ext cx="692" cy="384"/>
                          </a:xfrm>
                          <a:custGeom>
                            <a:avLst/>
                            <a:gdLst>
                              <a:gd name="T0" fmla="+- 0 8387 8387"/>
                              <a:gd name="T1" fmla="*/ T0 w 692"/>
                              <a:gd name="T2" fmla="+- 0 8614 8614"/>
                              <a:gd name="T3" fmla="*/ 8614 h 384"/>
                              <a:gd name="T4" fmla="+- 0 8774 8387"/>
                              <a:gd name="T5" fmla="*/ T4 w 692"/>
                              <a:gd name="T6" fmla="+- 0 8998 8614"/>
                              <a:gd name="T7" fmla="*/ 8998 h 384"/>
                              <a:gd name="T8" fmla="+- 0 9078 8387"/>
                              <a:gd name="T9" fmla="*/ T8 w 692"/>
                              <a:gd name="T10" fmla="+- 0 8998 8614"/>
                              <a:gd name="T11" fmla="*/ 8998 h 384"/>
                              <a:gd name="T12" fmla="+- 0 8387 8387"/>
                              <a:gd name="T13" fmla="*/ T12 w 692"/>
                              <a:gd name="T14" fmla="+- 0 8614 8614"/>
                              <a:gd name="T15" fmla="*/ 8614 h 384"/>
                              <a:gd name="T16" fmla="+- 0 8387 8387"/>
                              <a:gd name="T17" fmla="*/ T16 w 692"/>
                              <a:gd name="T18" fmla="+- 0 8614 8614"/>
                              <a:gd name="T19" fmla="*/ 8614 h 384"/>
                              <a:gd name="T20" fmla="+- 0 9078 8387"/>
                              <a:gd name="T21" fmla="*/ T20 w 692"/>
                              <a:gd name="T22" fmla="+- 0 8998 8614"/>
                              <a:gd name="T23" fmla="*/ 8998 h 384"/>
                              <a:gd name="T24" fmla="+- 0 8694 8387"/>
                              <a:gd name="T25" fmla="*/ T24 w 692"/>
                              <a:gd name="T26" fmla="+- 0 8614 8614"/>
                              <a:gd name="T27" fmla="*/ 8614 h 384"/>
                              <a:gd name="T28" fmla="+- 0 8387 8387"/>
                              <a:gd name="T29" fmla="*/ T28 w 692"/>
                              <a:gd name="T30" fmla="+- 0 8614 8614"/>
                              <a:gd name="T31" fmla="*/ 8614 h 38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92" h="384">
                                <a:moveTo>
                                  <a:pt x="0" y="0"/>
                                </a:moveTo>
                                <a:lnTo>
                                  <a:pt x="387" y="384"/>
                                </a:lnTo>
                                <a:lnTo>
                                  <a:pt x="691" y="384"/>
                                </a:lnTo>
                                <a:lnTo>
                                  <a:pt x="0" y="0"/>
                                </a:lnTo>
                                <a:close/>
                                <a:moveTo>
                                  <a:pt x="0" y="0"/>
                                </a:moveTo>
                                <a:lnTo>
                                  <a:pt x="691" y="384"/>
                                </a:lnTo>
                                <a:lnTo>
                                  <a:pt x="307" y="0"/>
                                </a:lnTo>
                                <a:lnTo>
                                  <a:pt x="0" y="0"/>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AutoShape 1401"/>
                        <wps:cNvSpPr>
                          <a:spLocks/>
                        </wps:cNvSpPr>
                        <wps:spPr bwMode="auto">
                          <a:xfrm>
                            <a:off x="24180" y="-58540"/>
                            <a:ext cx="3200" cy="5760"/>
                          </a:xfrm>
                          <a:custGeom>
                            <a:avLst/>
                            <a:gdLst>
                              <a:gd name="T0" fmla="+- 0 8694 24180"/>
                              <a:gd name="T1" fmla="*/ T0 w 3200"/>
                              <a:gd name="T2" fmla="+- 0 8614 -58540"/>
                              <a:gd name="T3" fmla="*/ 8614 h 5760"/>
                              <a:gd name="T4" fmla="+- 0 8387 24180"/>
                              <a:gd name="T5" fmla="*/ T4 w 3200"/>
                              <a:gd name="T6" fmla="+- 0 8614 -58540"/>
                              <a:gd name="T7" fmla="*/ 8614 h 5760"/>
                              <a:gd name="T8" fmla="+- 0 9078 24180"/>
                              <a:gd name="T9" fmla="*/ T8 w 3200"/>
                              <a:gd name="T10" fmla="+- 0 8998 -58540"/>
                              <a:gd name="T11" fmla="*/ 8998 h 5760"/>
                              <a:gd name="T12" fmla="+- 0 8694 24180"/>
                              <a:gd name="T13" fmla="*/ T12 w 3200"/>
                              <a:gd name="T14" fmla="+- 0 8614 -58540"/>
                              <a:gd name="T15" fmla="*/ 8614 h 5760"/>
                              <a:gd name="T16" fmla="+- 0 8387 24180"/>
                              <a:gd name="T17" fmla="*/ T16 w 3200"/>
                              <a:gd name="T18" fmla="+- 0 8614 -58540"/>
                              <a:gd name="T19" fmla="*/ 8614 h 5760"/>
                              <a:gd name="T20" fmla="+- 0 9078 24180"/>
                              <a:gd name="T21" fmla="*/ T20 w 3200"/>
                              <a:gd name="T22" fmla="+- 0 8998 -58540"/>
                              <a:gd name="T23" fmla="*/ 8998 h 5760"/>
                              <a:gd name="T24" fmla="+- 0 8774 24180"/>
                              <a:gd name="T25" fmla="*/ T24 w 3200"/>
                              <a:gd name="T26" fmla="+- 0 8998 -58540"/>
                              <a:gd name="T27" fmla="*/ 8998 h 5760"/>
                              <a:gd name="T28" fmla="+- 0 8387 24180"/>
                              <a:gd name="T29" fmla="*/ T28 w 3200"/>
                              <a:gd name="T30" fmla="+- 0 8614 -58540"/>
                              <a:gd name="T31" fmla="*/ 8614 h 57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200" h="5760">
                                <a:moveTo>
                                  <a:pt x="-15486" y="67154"/>
                                </a:moveTo>
                                <a:lnTo>
                                  <a:pt x="-15793" y="67154"/>
                                </a:lnTo>
                                <a:lnTo>
                                  <a:pt x="-15102" y="67538"/>
                                </a:lnTo>
                                <a:lnTo>
                                  <a:pt x="-15486" y="67154"/>
                                </a:lnTo>
                                <a:close/>
                                <a:moveTo>
                                  <a:pt x="-15793" y="67154"/>
                                </a:moveTo>
                                <a:lnTo>
                                  <a:pt x="-15102" y="67538"/>
                                </a:lnTo>
                                <a:lnTo>
                                  <a:pt x="-15406" y="67538"/>
                                </a:lnTo>
                                <a:lnTo>
                                  <a:pt x="-15793" y="67154"/>
                                </a:lnTo>
                                <a:close/>
                              </a:path>
                            </a:pathLst>
                          </a:custGeom>
                          <a:noFill/>
                          <a:ln w="0">
                            <a:solidFill>
                              <a:srgbClr val="F2262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 name="AutoShape 1402"/>
                        <wps:cNvSpPr>
                          <a:spLocks/>
                        </wps:cNvSpPr>
                        <wps:spPr bwMode="auto">
                          <a:xfrm>
                            <a:off x="7698" y="8614"/>
                            <a:ext cx="689" cy="384"/>
                          </a:xfrm>
                          <a:custGeom>
                            <a:avLst/>
                            <a:gdLst>
                              <a:gd name="T0" fmla="+- 0 8003 7698"/>
                              <a:gd name="T1" fmla="*/ T0 w 689"/>
                              <a:gd name="T2" fmla="+- 0 8998 8614"/>
                              <a:gd name="T3" fmla="*/ 8998 h 384"/>
                              <a:gd name="T4" fmla="+- 0 8387 7698"/>
                              <a:gd name="T5" fmla="*/ T4 w 689"/>
                              <a:gd name="T6" fmla="+- 0 8614 8614"/>
                              <a:gd name="T7" fmla="*/ 8614 h 384"/>
                              <a:gd name="T8" fmla="+- 0 8082 7698"/>
                              <a:gd name="T9" fmla="*/ T8 w 689"/>
                              <a:gd name="T10" fmla="+- 0 8614 8614"/>
                              <a:gd name="T11" fmla="*/ 8614 h 384"/>
                              <a:gd name="T12" fmla="+- 0 8003 7698"/>
                              <a:gd name="T13" fmla="*/ T12 w 689"/>
                              <a:gd name="T14" fmla="+- 0 8998 8614"/>
                              <a:gd name="T15" fmla="*/ 8998 h 384"/>
                              <a:gd name="T16" fmla="+- 0 7698 7698"/>
                              <a:gd name="T17" fmla="*/ T16 w 689"/>
                              <a:gd name="T18" fmla="+- 0 8998 8614"/>
                              <a:gd name="T19" fmla="*/ 8998 h 384"/>
                              <a:gd name="T20" fmla="+- 0 8003 7698"/>
                              <a:gd name="T21" fmla="*/ T20 w 689"/>
                              <a:gd name="T22" fmla="+- 0 8998 8614"/>
                              <a:gd name="T23" fmla="*/ 8998 h 384"/>
                              <a:gd name="T24" fmla="+- 0 8082 7698"/>
                              <a:gd name="T25" fmla="*/ T24 w 689"/>
                              <a:gd name="T26" fmla="+- 0 8614 8614"/>
                              <a:gd name="T27" fmla="*/ 8614 h 384"/>
                              <a:gd name="T28" fmla="+- 0 7698 7698"/>
                              <a:gd name="T29" fmla="*/ T28 w 689"/>
                              <a:gd name="T30" fmla="+- 0 8998 8614"/>
                              <a:gd name="T31" fmla="*/ 8998 h 38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89" h="384">
                                <a:moveTo>
                                  <a:pt x="305" y="384"/>
                                </a:moveTo>
                                <a:lnTo>
                                  <a:pt x="689" y="0"/>
                                </a:lnTo>
                                <a:lnTo>
                                  <a:pt x="384" y="0"/>
                                </a:lnTo>
                                <a:lnTo>
                                  <a:pt x="305" y="384"/>
                                </a:lnTo>
                                <a:close/>
                                <a:moveTo>
                                  <a:pt x="0" y="384"/>
                                </a:moveTo>
                                <a:lnTo>
                                  <a:pt x="305" y="384"/>
                                </a:lnTo>
                                <a:lnTo>
                                  <a:pt x="384" y="0"/>
                                </a:lnTo>
                                <a:lnTo>
                                  <a:pt x="0" y="384"/>
                                </a:lnTo>
                                <a:close/>
                              </a:path>
                            </a:pathLst>
                          </a:custGeom>
                          <a:solidFill>
                            <a:srgbClr val="F226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6" name="Picture 140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7698" y="8614"/>
                            <a:ext cx="689" cy="384"/>
                          </a:xfrm>
                          <a:prstGeom prst="rect">
                            <a:avLst/>
                          </a:prstGeom>
                          <a:noFill/>
                          <a:extLst>
                            <a:ext uri="{909E8E84-426E-40DD-AFC4-6F175D3DCCD1}">
                              <a14:hiddenFill xmlns:a14="http://schemas.microsoft.com/office/drawing/2010/main">
                                <a:solidFill>
                                  <a:srgbClr val="FFFFFF"/>
                                </a:solidFill>
                              </a14:hiddenFill>
                            </a:ext>
                          </a:extLst>
                        </pic:spPr>
                      </pic:pic>
                      <wps:wsp>
                        <wps:cNvPr id="197" name="Freeform 1404"/>
                        <wps:cNvSpPr>
                          <a:spLocks/>
                        </wps:cNvSpPr>
                        <wps:spPr bwMode="auto">
                          <a:xfrm>
                            <a:off x="7696" y="7923"/>
                            <a:ext cx="1385" cy="1076"/>
                          </a:xfrm>
                          <a:custGeom>
                            <a:avLst/>
                            <a:gdLst>
                              <a:gd name="T0" fmla="+- 0 7696 7696"/>
                              <a:gd name="T1" fmla="*/ T0 w 1385"/>
                              <a:gd name="T2" fmla="+- 0 7923 7923"/>
                              <a:gd name="T3" fmla="*/ 7923 h 1076"/>
                              <a:gd name="T4" fmla="+- 0 8003 7696"/>
                              <a:gd name="T5" fmla="*/ T4 w 1385"/>
                              <a:gd name="T6" fmla="+- 0 7923 7923"/>
                              <a:gd name="T7" fmla="*/ 7923 h 1076"/>
                              <a:gd name="T8" fmla="+- 0 8387 7696"/>
                              <a:gd name="T9" fmla="*/ T8 w 1385"/>
                              <a:gd name="T10" fmla="+- 0 8310 7923"/>
                              <a:gd name="T11" fmla="*/ 8310 h 1076"/>
                              <a:gd name="T12" fmla="+- 0 8774 7696"/>
                              <a:gd name="T13" fmla="*/ T12 w 1385"/>
                              <a:gd name="T14" fmla="+- 0 7923 7923"/>
                              <a:gd name="T15" fmla="*/ 7923 h 1076"/>
                              <a:gd name="T16" fmla="+- 0 9081 7696"/>
                              <a:gd name="T17" fmla="*/ T16 w 1385"/>
                              <a:gd name="T18" fmla="+- 0 7923 7923"/>
                              <a:gd name="T19" fmla="*/ 7923 h 1076"/>
                              <a:gd name="T20" fmla="+- 0 8541 7696"/>
                              <a:gd name="T21" fmla="*/ T20 w 1385"/>
                              <a:gd name="T22" fmla="+- 0 8461 7923"/>
                              <a:gd name="T23" fmla="*/ 8461 h 1076"/>
                              <a:gd name="T24" fmla="+- 0 9078 7696"/>
                              <a:gd name="T25" fmla="*/ T24 w 1385"/>
                              <a:gd name="T26" fmla="+- 0 8998 7923"/>
                              <a:gd name="T27" fmla="*/ 8998 h 1076"/>
                              <a:gd name="T28" fmla="+- 0 8774 7696"/>
                              <a:gd name="T29" fmla="*/ T28 w 1385"/>
                              <a:gd name="T30" fmla="+- 0 8998 7923"/>
                              <a:gd name="T31" fmla="*/ 8998 h 1076"/>
                              <a:gd name="T32" fmla="+- 0 8387 7696"/>
                              <a:gd name="T33" fmla="*/ T32 w 1385"/>
                              <a:gd name="T34" fmla="+- 0 8614 7923"/>
                              <a:gd name="T35" fmla="*/ 8614 h 1076"/>
                              <a:gd name="T36" fmla="+- 0 8003 7696"/>
                              <a:gd name="T37" fmla="*/ T36 w 1385"/>
                              <a:gd name="T38" fmla="+- 0 8998 7923"/>
                              <a:gd name="T39" fmla="*/ 8998 h 1076"/>
                              <a:gd name="T40" fmla="+- 0 7698 7696"/>
                              <a:gd name="T41" fmla="*/ T40 w 1385"/>
                              <a:gd name="T42" fmla="+- 0 8998 7923"/>
                              <a:gd name="T43" fmla="*/ 8998 h 1076"/>
                              <a:gd name="T44" fmla="+- 0 8236 7696"/>
                              <a:gd name="T45" fmla="*/ T44 w 1385"/>
                              <a:gd name="T46" fmla="+- 0 8461 7923"/>
                              <a:gd name="T47" fmla="*/ 8461 h 1076"/>
                              <a:gd name="T48" fmla="+- 0 7696 7696"/>
                              <a:gd name="T49" fmla="*/ T48 w 1385"/>
                              <a:gd name="T50" fmla="+- 0 7923 7923"/>
                              <a:gd name="T51" fmla="*/ 7923 h 10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85" h="1076">
                                <a:moveTo>
                                  <a:pt x="0" y="0"/>
                                </a:moveTo>
                                <a:lnTo>
                                  <a:pt x="307" y="0"/>
                                </a:lnTo>
                                <a:lnTo>
                                  <a:pt x="691" y="387"/>
                                </a:lnTo>
                                <a:lnTo>
                                  <a:pt x="1078" y="0"/>
                                </a:lnTo>
                                <a:lnTo>
                                  <a:pt x="1385" y="0"/>
                                </a:lnTo>
                                <a:lnTo>
                                  <a:pt x="845" y="538"/>
                                </a:lnTo>
                                <a:lnTo>
                                  <a:pt x="1382" y="1075"/>
                                </a:lnTo>
                                <a:lnTo>
                                  <a:pt x="1078" y="1075"/>
                                </a:lnTo>
                                <a:lnTo>
                                  <a:pt x="691" y="691"/>
                                </a:lnTo>
                                <a:lnTo>
                                  <a:pt x="307" y="1075"/>
                                </a:lnTo>
                                <a:lnTo>
                                  <a:pt x="2" y="1075"/>
                                </a:lnTo>
                                <a:lnTo>
                                  <a:pt x="540" y="538"/>
                                </a:lnTo>
                                <a:lnTo>
                                  <a:pt x="0"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 name="AutoShape 1405"/>
                        <wps:cNvSpPr>
                          <a:spLocks/>
                        </wps:cNvSpPr>
                        <wps:spPr bwMode="auto">
                          <a:xfrm>
                            <a:off x="7672" y="3562"/>
                            <a:ext cx="310" cy="8"/>
                          </a:xfrm>
                          <a:custGeom>
                            <a:avLst/>
                            <a:gdLst>
                              <a:gd name="T0" fmla="+- 0 7672 7672"/>
                              <a:gd name="T1" fmla="*/ T0 w 310"/>
                              <a:gd name="T2" fmla="+- 0 3562 3562"/>
                              <a:gd name="T3" fmla="*/ 3562 h 8"/>
                              <a:gd name="T4" fmla="+- 0 7677 7672"/>
                              <a:gd name="T5" fmla="*/ T4 w 310"/>
                              <a:gd name="T6" fmla="+- 0 3570 3562"/>
                              <a:gd name="T7" fmla="*/ 3570 h 8"/>
                              <a:gd name="T8" fmla="+- 0 7982 7672"/>
                              <a:gd name="T9" fmla="*/ T8 w 310"/>
                              <a:gd name="T10" fmla="+- 0 3570 3562"/>
                              <a:gd name="T11" fmla="*/ 3570 h 8"/>
                              <a:gd name="T12" fmla="+- 0 7672 7672"/>
                              <a:gd name="T13" fmla="*/ T12 w 310"/>
                              <a:gd name="T14" fmla="+- 0 3562 3562"/>
                              <a:gd name="T15" fmla="*/ 3562 h 8"/>
                              <a:gd name="T16" fmla="+- 0 7672 7672"/>
                              <a:gd name="T17" fmla="*/ T16 w 310"/>
                              <a:gd name="T18" fmla="+- 0 3562 3562"/>
                              <a:gd name="T19" fmla="*/ 3562 h 8"/>
                              <a:gd name="T20" fmla="+- 0 7982 7672"/>
                              <a:gd name="T21" fmla="*/ T20 w 310"/>
                              <a:gd name="T22" fmla="+- 0 3570 3562"/>
                              <a:gd name="T23" fmla="*/ 3570 h 8"/>
                              <a:gd name="T24" fmla="+- 0 7979 7672"/>
                              <a:gd name="T25" fmla="*/ T24 w 310"/>
                              <a:gd name="T26" fmla="+- 0 3562 3562"/>
                              <a:gd name="T27" fmla="*/ 3562 h 8"/>
                              <a:gd name="T28" fmla="+- 0 7672 7672"/>
                              <a:gd name="T29" fmla="*/ T28 w 310"/>
                              <a:gd name="T30" fmla="+- 0 3562 3562"/>
                              <a:gd name="T31" fmla="*/ 3562 h 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10" h="8">
                                <a:moveTo>
                                  <a:pt x="0" y="0"/>
                                </a:moveTo>
                                <a:lnTo>
                                  <a:pt x="5" y="8"/>
                                </a:lnTo>
                                <a:lnTo>
                                  <a:pt x="310" y="8"/>
                                </a:lnTo>
                                <a:lnTo>
                                  <a:pt x="0" y="0"/>
                                </a:lnTo>
                                <a:close/>
                                <a:moveTo>
                                  <a:pt x="0" y="0"/>
                                </a:moveTo>
                                <a:lnTo>
                                  <a:pt x="310" y="8"/>
                                </a:lnTo>
                                <a:lnTo>
                                  <a:pt x="307" y="0"/>
                                </a:lnTo>
                                <a:lnTo>
                                  <a:pt x="0" y="0"/>
                                </a:lnTo>
                                <a:close/>
                              </a:path>
                            </a:pathLst>
                          </a:custGeom>
                          <a:solidFill>
                            <a:srgbClr val="79C5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AutoShape 1406"/>
                        <wps:cNvSpPr>
                          <a:spLocks/>
                        </wps:cNvSpPr>
                        <wps:spPr bwMode="auto">
                          <a:xfrm>
                            <a:off x="69420" y="-64500"/>
                            <a:ext cx="60" cy="2580"/>
                          </a:xfrm>
                          <a:custGeom>
                            <a:avLst/>
                            <a:gdLst>
                              <a:gd name="T0" fmla="+- 0 7979 69420"/>
                              <a:gd name="T1" fmla="*/ T0 w 60"/>
                              <a:gd name="T2" fmla="+- 0 3562 -64500"/>
                              <a:gd name="T3" fmla="*/ 3562 h 2580"/>
                              <a:gd name="T4" fmla="+- 0 7672 69420"/>
                              <a:gd name="T5" fmla="*/ T4 w 60"/>
                              <a:gd name="T6" fmla="+- 0 3562 -64500"/>
                              <a:gd name="T7" fmla="*/ 3562 h 2580"/>
                              <a:gd name="T8" fmla="+- 0 7982 69420"/>
                              <a:gd name="T9" fmla="*/ T8 w 60"/>
                              <a:gd name="T10" fmla="+- 0 3570 -64500"/>
                              <a:gd name="T11" fmla="*/ 3570 h 2580"/>
                              <a:gd name="T12" fmla="+- 0 7979 69420"/>
                              <a:gd name="T13" fmla="*/ T12 w 60"/>
                              <a:gd name="T14" fmla="+- 0 3562 -64500"/>
                              <a:gd name="T15" fmla="*/ 3562 h 2580"/>
                              <a:gd name="T16" fmla="+- 0 7672 69420"/>
                              <a:gd name="T17" fmla="*/ T16 w 60"/>
                              <a:gd name="T18" fmla="+- 0 3562 -64500"/>
                              <a:gd name="T19" fmla="*/ 3562 h 2580"/>
                              <a:gd name="T20" fmla="+- 0 7982 69420"/>
                              <a:gd name="T21" fmla="*/ T20 w 60"/>
                              <a:gd name="T22" fmla="+- 0 3570 -64500"/>
                              <a:gd name="T23" fmla="*/ 3570 h 2580"/>
                              <a:gd name="T24" fmla="+- 0 7677 69420"/>
                              <a:gd name="T25" fmla="*/ T24 w 60"/>
                              <a:gd name="T26" fmla="+- 0 3570 -64500"/>
                              <a:gd name="T27" fmla="*/ 3570 h 2580"/>
                              <a:gd name="T28" fmla="+- 0 7672 69420"/>
                              <a:gd name="T29" fmla="*/ T28 w 60"/>
                              <a:gd name="T30" fmla="+- 0 3562 -64500"/>
                              <a:gd name="T31" fmla="*/ 3562 h 25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60" h="2580">
                                <a:moveTo>
                                  <a:pt x="-61441" y="68062"/>
                                </a:moveTo>
                                <a:lnTo>
                                  <a:pt x="-61748" y="68062"/>
                                </a:lnTo>
                                <a:lnTo>
                                  <a:pt x="-61438" y="68070"/>
                                </a:lnTo>
                                <a:lnTo>
                                  <a:pt x="-61441" y="68062"/>
                                </a:lnTo>
                                <a:close/>
                                <a:moveTo>
                                  <a:pt x="-61748" y="68062"/>
                                </a:moveTo>
                                <a:lnTo>
                                  <a:pt x="-61438" y="68070"/>
                                </a:lnTo>
                                <a:lnTo>
                                  <a:pt x="-61743" y="68070"/>
                                </a:lnTo>
                                <a:lnTo>
                                  <a:pt x="-61748" y="68062"/>
                                </a:lnTo>
                                <a:close/>
                              </a:path>
                            </a:pathLst>
                          </a:custGeom>
                          <a:noFill/>
                          <a:ln w="0">
                            <a:solidFill>
                              <a:srgbClr val="79C5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Freeform 1407"/>
                        <wps:cNvSpPr>
                          <a:spLocks/>
                        </wps:cNvSpPr>
                        <wps:spPr bwMode="auto">
                          <a:xfrm>
                            <a:off x="8077" y="4265"/>
                            <a:ext cx="612" cy="531"/>
                          </a:xfrm>
                          <a:custGeom>
                            <a:avLst/>
                            <a:gdLst>
                              <a:gd name="T0" fmla="+- 0 8078 8078"/>
                              <a:gd name="T1" fmla="*/ T0 w 612"/>
                              <a:gd name="T2" fmla="+- 0 4266 4266"/>
                              <a:gd name="T3" fmla="*/ 4266 h 531"/>
                              <a:gd name="T4" fmla="+- 0 8385 8078"/>
                              <a:gd name="T5" fmla="*/ T4 w 612"/>
                              <a:gd name="T6" fmla="+- 0 4796 4266"/>
                              <a:gd name="T7" fmla="*/ 4796 h 531"/>
                              <a:gd name="T8" fmla="+- 0 8690 8078"/>
                              <a:gd name="T9" fmla="*/ T8 w 612"/>
                              <a:gd name="T10" fmla="+- 0 4266 4266"/>
                              <a:gd name="T11" fmla="*/ 4266 h 531"/>
                              <a:gd name="T12" fmla="+- 0 8078 8078"/>
                              <a:gd name="T13" fmla="*/ T12 w 612"/>
                              <a:gd name="T14" fmla="+- 0 4266 4266"/>
                              <a:gd name="T15" fmla="*/ 4266 h 531"/>
                            </a:gdLst>
                            <a:ahLst/>
                            <a:cxnLst>
                              <a:cxn ang="0">
                                <a:pos x="T1" y="T3"/>
                              </a:cxn>
                              <a:cxn ang="0">
                                <a:pos x="T5" y="T7"/>
                              </a:cxn>
                              <a:cxn ang="0">
                                <a:pos x="T9" y="T11"/>
                              </a:cxn>
                              <a:cxn ang="0">
                                <a:pos x="T13" y="T15"/>
                              </a:cxn>
                            </a:cxnLst>
                            <a:rect l="0" t="0" r="r" b="b"/>
                            <a:pathLst>
                              <a:path w="612" h="531">
                                <a:moveTo>
                                  <a:pt x="0" y="0"/>
                                </a:moveTo>
                                <a:lnTo>
                                  <a:pt x="307" y="530"/>
                                </a:lnTo>
                                <a:lnTo>
                                  <a:pt x="612" y="0"/>
                                </a:lnTo>
                                <a:lnTo>
                                  <a:pt x="0" y="0"/>
                                </a:lnTo>
                                <a:close/>
                              </a:path>
                            </a:pathLst>
                          </a:custGeom>
                          <a:solidFill>
                            <a:srgbClr val="79C5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408"/>
                        <wps:cNvSpPr>
                          <a:spLocks/>
                        </wps:cNvSpPr>
                        <wps:spPr bwMode="auto">
                          <a:xfrm>
                            <a:off x="8077" y="4265"/>
                            <a:ext cx="612" cy="531"/>
                          </a:xfrm>
                          <a:custGeom>
                            <a:avLst/>
                            <a:gdLst>
                              <a:gd name="T0" fmla="+- 0 8078 8078"/>
                              <a:gd name="T1" fmla="*/ T0 w 612"/>
                              <a:gd name="T2" fmla="+- 0 4266 4266"/>
                              <a:gd name="T3" fmla="*/ 4266 h 531"/>
                              <a:gd name="T4" fmla="+- 0 8690 8078"/>
                              <a:gd name="T5" fmla="*/ T4 w 612"/>
                              <a:gd name="T6" fmla="+- 0 4266 4266"/>
                              <a:gd name="T7" fmla="*/ 4266 h 531"/>
                              <a:gd name="T8" fmla="+- 0 8385 8078"/>
                              <a:gd name="T9" fmla="*/ T8 w 612"/>
                              <a:gd name="T10" fmla="+- 0 4796 4266"/>
                              <a:gd name="T11" fmla="*/ 4796 h 531"/>
                              <a:gd name="T12" fmla="+- 0 8078 8078"/>
                              <a:gd name="T13" fmla="*/ T12 w 612"/>
                              <a:gd name="T14" fmla="+- 0 4266 4266"/>
                              <a:gd name="T15" fmla="*/ 4266 h 531"/>
                            </a:gdLst>
                            <a:ahLst/>
                            <a:cxnLst>
                              <a:cxn ang="0">
                                <a:pos x="T1" y="T3"/>
                              </a:cxn>
                              <a:cxn ang="0">
                                <a:pos x="T5" y="T7"/>
                              </a:cxn>
                              <a:cxn ang="0">
                                <a:pos x="T9" y="T11"/>
                              </a:cxn>
                              <a:cxn ang="0">
                                <a:pos x="T13" y="T15"/>
                              </a:cxn>
                            </a:cxnLst>
                            <a:rect l="0" t="0" r="r" b="b"/>
                            <a:pathLst>
                              <a:path w="612" h="531">
                                <a:moveTo>
                                  <a:pt x="0" y="0"/>
                                </a:moveTo>
                                <a:lnTo>
                                  <a:pt x="612" y="0"/>
                                </a:lnTo>
                                <a:lnTo>
                                  <a:pt x="307" y="530"/>
                                </a:lnTo>
                                <a:lnTo>
                                  <a:pt x="0" y="0"/>
                                </a:lnTo>
                                <a:close/>
                              </a:path>
                            </a:pathLst>
                          </a:custGeom>
                          <a:noFill/>
                          <a:ln w="0">
                            <a:solidFill>
                              <a:srgbClr val="79C5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 name="AutoShape 1409"/>
                        <wps:cNvSpPr>
                          <a:spLocks/>
                        </wps:cNvSpPr>
                        <wps:spPr bwMode="auto">
                          <a:xfrm>
                            <a:off x="8384" y="3569"/>
                            <a:ext cx="708" cy="696"/>
                          </a:xfrm>
                          <a:custGeom>
                            <a:avLst/>
                            <a:gdLst>
                              <a:gd name="T0" fmla="+- 0 8690 8385"/>
                              <a:gd name="T1" fmla="*/ T0 w 708"/>
                              <a:gd name="T2" fmla="+- 0 4266 3570"/>
                              <a:gd name="T3" fmla="*/ 4266 h 696"/>
                              <a:gd name="T4" fmla="+- 0 9093 8385"/>
                              <a:gd name="T5" fmla="*/ T4 w 708"/>
                              <a:gd name="T6" fmla="+- 0 3570 3570"/>
                              <a:gd name="T7" fmla="*/ 3570 h 696"/>
                              <a:gd name="T8" fmla="+- 0 8786 8385"/>
                              <a:gd name="T9" fmla="*/ T8 w 708"/>
                              <a:gd name="T10" fmla="+- 0 3570 3570"/>
                              <a:gd name="T11" fmla="*/ 3570 h 696"/>
                              <a:gd name="T12" fmla="+- 0 8690 8385"/>
                              <a:gd name="T13" fmla="*/ T12 w 708"/>
                              <a:gd name="T14" fmla="+- 0 4266 3570"/>
                              <a:gd name="T15" fmla="*/ 4266 h 696"/>
                              <a:gd name="T16" fmla="+- 0 8385 8385"/>
                              <a:gd name="T17" fmla="*/ T16 w 708"/>
                              <a:gd name="T18" fmla="+- 0 4266 3570"/>
                              <a:gd name="T19" fmla="*/ 4266 h 696"/>
                              <a:gd name="T20" fmla="+- 0 8690 8385"/>
                              <a:gd name="T21" fmla="*/ T20 w 708"/>
                              <a:gd name="T22" fmla="+- 0 4266 3570"/>
                              <a:gd name="T23" fmla="*/ 4266 h 696"/>
                              <a:gd name="T24" fmla="+- 0 8786 8385"/>
                              <a:gd name="T25" fmla="*/ T24 w 708"/>
                              <a:gd name="T26" fmla="+- 0 3570 3570"/>
                              <a:gd name="T27" fmla="*/ 3570 h 696"/>
                              <a:gd name="T28" fmla="+- 0 8385 8385"/>
                              <a:gd name="T29" fmla="*/ T28 w 708"/>
                              <a:gd name="T30" fmla="+- 0 4266 3570"/>
                              <a:gd name="T31" fmla="*/ 4266 h 6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08" h="696">
                                <a:moveTo>
                                  <a:pt x="305" y="696"/>
                                </a:moveTo>
                                <a:lnTo>
                                  <a:pt x="708" y="0"/>
                                </a:lnTo>
                                <a:lnTo>
                                  <a:pt x="401" y="0"/>
                                </a:lnTo>
                                <a:lnTo>
                                  <a:pt x="305" y="696"/>
                                </a:lnTo>
                                <a:close/>
                                <a:moveTo>
                                  <a:pt x="0" y="696"/>
                                </a:moveTo>
                                <a:lnTo>
                                  <a:pt x="305" y="696"/>
                                </a:lnTo>
                                <a:lnTo>
                                  <a:pt x="401" y="0"/>
                                </a:lnTo>
                                <a:lnTo>
                                  <a:pt x="0" y="696"/>
                                </a:lnTo>
                                <a:close/>
                              </a:path>
                            </a:pathLst>
                          </a:custGeom>
                          <a:solidFill>
                            <a:srgbClr val="79C5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AutoShape 1410"/>
                        <wps:cNvSpPr>
                          <a:spLocks/>
                        </wps:cNvSpPr>
                        <wps:spPr bwMode="auto">
                          <a:xfrm>
                            <a:off x="63620" y="-58560"/>
                            <a:ext cx="5800" cy="5900"/>
                          </a:xfrm>
                          <a:custGeom>
                            <a:avLst/>
                            <a:gdLst>
                              <a:gd name="T0" fmla="+- 0 9093 63620"/>
                              <a:gd name="T1" fmla="*/ T0 w 5800"/>
                              <a:gd name="T2" fmla="+- 0 3570 -58560"/>
                              <a:gd name="T3" fmla="*/ 3570 h 5900"/>
                              <a:gd name="T4" fmla="+- 0 8786 63620"/>
                              <a:gd name="T5" fmla="*/ T4 w 5800"/>
                              <a:gd name="T6" fmla="+- 0 3570 -58560"/>
                              <a:gd name="T7" fmla="*/ 3570 h 5900"/>
                              <a:gd name="T8" fmla="+- 0 8690 63620"/>
                              <a:gd name="T9" fmla="*/ T8 w 5800"/>
                              <a:gd name="T10" fmla="+- 0 4266 -58560"/>
                              <a:gd name="T11" fmla="*/ 4266 h 5900"/>
                              <a:gd name="T12" fmla="+- 0 9093 63620"/>
                              <a:gd name="T13" fmla="*/ T12 w 5800"/>
                              <a:gd name="T14" fmla="+- 0 3570 -58560"/>
                              <a:gd name="T15" fmla="*/ 3570 h 5900"/>
                              <a:gd name="T16" fmla="+- 0 8786 63620"/>
                              <a:gd name="T17" fmla="*/ T16 w 5800"/>
                              <a:gd name="T18" fmla="+- 0 3570 -58560"/>
                              <a:gd name="T19" fmla="*/ 3570 h 5900"/>
                              <a:gd name="T20" fmla="+- 0 8690 63620"/>
                              <a:gd name="T21" fmla="*/ T20 w 5800"/>
                              <a:gd name="T22" fmla="+- 0 4266 -58560"/>
                              <a:gd name="T23" fmla="*/ 4266 h 5900"/>
                              <a:gd name="T24" fmla="+- 0 8385 63620"/>
                              <a:gd name="T25" fmla="*/ T24 w 5800"/>
                              <a:gd name="T26" fmla="+- 0 4266 -58560"/>
                              <a:gd name="T27" fmla="*/ 4266 h 5900"/>
                              <a:gd name="T28" fmla="+- 0 8786 63620"/>
                              <a:gd name="T29" fmla="*/ T28 w 5800"/>
                              <a:gd name="T30" fmla="+- 0 3570 -58560"/>
                              <a:gd name="T31" fmla="*/ 3570 h 5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00" h="5900">
                                <a:moveTo>
                                  <a:pt x="-54527" y="62130"/>
                                </a:moveTo>
                                <a:lnTo>
                                  <a:pt x="-54834" y="62130"/>
                                </a:lnTo>
                                <a:lnTo>
                                  <a:pt x="-54930" y="62826"/>
                                </a:lnTo>
                                <a:lnTo>
                                  <a:pt x="-54527" y="62130"/>
                                </a:lnTo>
                                <a:close/>
                                <a:moveTo>
                                  <a:pt x="-54834" y="62130"/>
                                </a:moveTo>
                                <a:lnTo>
                                  <a:pt x="-54930" y="62826"/>
                                </a:lnTo>
                                <a:lnTo>
                                  <a:pt x="-55235" y="62826"/>
                                </a:lnTo>
                                <a:lnTo>
                                  <a:pt x="-54834" y="62130"/>
                                </a:lnTo>
                                <a:close/>
                              </a:path>
                            </a:pathLst>
                          </a:custGeom>
                          <a:noFill/>
                          <a:ln w="0">
                            <a:solidFill>
                              <a:srgbClr val="79C5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AutoShape 1411"/>
                        <wps:cNvSpPr>
                          <a:spLocks/>
                        </wps:cNvSpPr>
                        <wps:spPr bwMode="auto">
                          <a:xfrm>
                            <a:off x="7676" y="3569"/>
                            <a:ext cx="708" cy="696"/>
                          </a:xfrm>
                          <a:custGeom>
                            <a:avLst/>
                            <a:gdLst>
                              <a:gd name="T0" fmla="+- 0 7677 7677"/>
                              <a:gd name="T1" fmla="*/ T0 w 708"/>
                              <a:gd name="T2" fmla="+- 0 3570 3570"/>
                              <a:gd name="T3" fmla="*/ 3570 h 696"/>
                              <a:gd name="T4" fmla="+- 0 8078 7677"/>
                              <a:gd name="T5" fmla="*/ T4 w 708"/>
                              <a:gd name="T6" fmla="+- 0 4266 3570"/>
                              <a:gd name="T7" fmla="*/ 4266 h 696"/>
                              <a:gd name="T8" fmla="+- 0 8385 7677"/>
                              <a:gd name="T9" fmla="*/ T8 w 708"/>
                              <a:gd name="T10" fmla="+- 0 4266 3570"/>
                              <a:gd name="T11" fmla="*/ 4266 h 696"/>
                              <a:gd name="T12" fmla="+- 0 7677 7677"/>
                              <a:gd name="T13" fmla="*/ T12 w 708"/>
                              <a:gd name="T14" fmla="+- 0 3570 3570"/>
                              <a:gd name="T15" fmla="*/ 3570 h 696"/>
                              <a:gd name="T16" fmla="+- 0 7677 7677"/>
                              <a:gd name="T17" fmla="*/ T16 w 708"/>
                              <a:gd name="T18" fmla="+- 0 3570 3570"/>
                              <a:gd name="T19" fmla="*/ 3570 h 696"/>
                              <a:gd name="T20" fmla="+- 0 8385 7677"/>
                              <a:gd name="T21" fmla="*/ T20 w 708"/>
                              <a:gd name="T22" fmla="+- 0 4266 3570"/>
                              <a:gd name="T23" fmla="*/ 4266 h 696"/>
                              <a:gd name="T24" fmla="+- 0 7982 7677"/>
                              <a:gd name="T25" fmla="*/ T24 w 708"/>
                              <a:gd name="T26" fmla="+- 0 3570 3570"/>
                              <a:gd name="T27" fmla="*/ 3570 h 696"/>
                              <a:gd name="T28" fmla="+- 0 7677 7677"/>
                              <a:gd name="T29" fmla="*/ T28 w 708"/>
                              <a:gd name="T30" fmla="+- 0 3570 3570"/>
                              <a:gd name="T31" fmla="*/ 3570 h 6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08" h="696">
                                <a:moveTo>
                                  <a:pt x="0" y="0"/>
                                </a:moveTo>
                                <a:lnTo>
                                  <a:pt x="401" y="696"/>
                                </a:lnTo>
                                <a:lnTo>
                                  <a:pt x="708" y="696"/>
                                </a:lnTo>
                                <a:lnTo>
                                  <a:pt x="0" y="0"/>
                                </a:lnTo>
                                <a:close/>
                                <a:moveTo>
                                  <a:pt x="0" y="0"/>
                                </a:moveTo>
                                <a:lnTo>
                                  <a:pt x="708" y="696"/>
                                </a:lnTo>
                                <a:lnTo>
                                  <a:pt x="305" y="0"/>
                                </a:lnTo>
                                <a:lnTo>
                                  <a:pt x="0" y="0"/>
                                </a:lnTo>
                                <a:close/>
                              </a:path>
                            </a:pathLst>
                          </a:custGeom>
                          <a:solidFill>
                            <a:srgbClr val="79C5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AutoShape 1412"/>
                        <wps:cNvSpPr>
                          <a:spLocks/>
                        </wps:cNvSpPr>
                        <wps:spPr bwMode="auto">
                          <a:xfrm>
                            <a:off x="63620" y="-64460"/>
                            <a:ext cx="5800" cy="5900"/>
                          </a:xfrm>
                          <a:custGeom>
                            <a:avLst/>
                            <a:gdLst>
                              <a:gd name="T0" fmla="+- 0 7982 63620"/>
                              <a:gd name="T1" fmla="*/ T0 w 5800"/>
                              <a:gd name="T2" fmla="+- 0 3570 -64460"/>
                              <a:gd name="T3" fmla="*/ 3570 h 5900"/>
                              <a:gd name="T4" fmla="+- 0 7677 63620"/>
                              <a:gd name="T5" fmla="*/ T4 w 5800"/>
                              <a:gd name="T6" fmla="+- 0 3570 -64460"/>
                              <a:gd name="T7" fmla="*/ 3570 h 5900"/>
                              <a:gd name="T8" fmla="+- 0 8385 63620"/>
                              <a:gd name="T9" fmla="*/ T8 w 5800"/>
                              <a:gd name="T10" fmla="+- 0 4266 -64460"/>
                              <a:gd name="T11" fmla="*/ 4266 h 5900"/>
                              <a:gd name="T12" fmla="+- 0 7982 63620"/>
                              <a:gd name="T13" fmla="*/ T12 w 5800"/>
                              <a:gd name="T14" fmla="+- 0 3570 -64460"/>
                              <a:gd name="T15" fmla="*/ 3570 h 5900"/>
                              <a:gd name="T16" fmla="+- 0 7677 63620"/>
                              <a:gd name="T17" fmla="*/ T16 w 5800"/>
                              <a:gd name="T18" fmla="+- 0 3570 -64460"/>
                              <a:gd name="T19" fmla="*/ 3570 h 5900"/>
                              <a:gd name="T20" fmla="+- 0 8385 63620"/>
                              <a:gd name="T21" fmla="*/ T20 w 5800"/>
                              <a:gd name="T22" fmla="+- 0 4266 -64460"/>
                              <a:gd name="T23" fmla="*/ 4266 h 5900"/>
                              <a:gd name="T24" fmla="+- 0 8078 63620"/>
                              <a:gd name="T25" fmla="*/ T24 w 5800"/>
                              <a:gd name="T26" fmla="+- 0 4266 -64460"/>
                              <a:gd name="T27" fmla="*/ 4266 h 5900"/>
                              <a:gd name="T28" fmla="+- 0 7677 63620"/>
                              <a:gd name="T29" fmla="*/ T28 w 5800"/>
                              <a:gd name="T30" fmla="+- 0 3570 -64460"/>
                              <a:gd name="T31" fmla="*/ 3570 h 59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00" h="5900">
                                <a:moveTo>
                                  <a:pt x="-55638" y="68030"/>
                                </a:moveTo>
                                <a:lnTo>
                                  <a:pt x="-55943" y="68030"/>
                                </a:lnTo>
                                <a:lnTo>
                                  <a:pt x="-55235" y="68726"/>
                                </a:lnTo>
                                <a:lnTo>
                                  <a:pt x="-55638" y="68030"/>
                                </a:lnTo>
                                <a:close/>
                                <a:moveTo>
                                  <a:pt x="-55943" y="68030"/>
                                </a:moveTo>
                                <a:lnTo>
                                  <a:pt x="-55235" y="68726"/>
                                </a:lnTo>
                                <a:lnTo>
                                  <a:pt x="-55542" y="68726"/>
                                </a:lnTo>
                                <a:lnTo>
                                  <a:pt x="-55943" y="68030"/>
                                </a:lnTo>
                                <a:close/>
                              </a:path>
                            </a:pathLst>
                          </a:custGeom>
                          <a:noFill/>
                          <a:ln w="0">
                            <a:solidFill>
                              <a:srgbClr val="79C58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Freeform 1413"/>
                        <wps:cNvSpPr>
                          <a:spLocks/>
                        </wps:cNvSpPr>
                        <wps:spPr bwMode="auto">
                          <a:xfrm>
                            <a:off x="7672" y="3562"/>
                            <a:ext cx="1421" cy="1234"/>
                          </a:xfrm>
                          <a:custGeom>
                            <a:avLst/>
                            <a:gdLst>
                              <a:gd name="T0" fmla="+- 0 7672 7672"/>
                              <a:gd name="T1" fmla="*/ T0 w 1421"/>
                              <a:gd name="T2" fmla="+- 0 3562 3562"/>
                              <a:gd name="T3" fmla="*/ 3562 h 1234"/>
                              <a:gd name="T4" fmla="+- 0 7979 7672"/>
                              <a:gd name="T5" fmla="*/ T4 w 1421"/>
                              <a:gd name="T6" fmla="+- 0 3562 3562"/>
                              <a:gd name="T7" fmla="*/ 3562 h 1234"/>
                              <a:gd name="T8" fmla="+- 0 8385 7672"/>
                              <a:gd name="T9" fmla="*/ T8 w 1421"/>
                              <a:gd name="T10" fmla="+- 0 4266 3562"/>
                              <a:gd name="T11" fmla="*/ 4266 h 1234"/>
                              <a:gd name="T12" fmla="+- 0 8786 7672"/>
                              <a:gd name="T13" fmla="*/ T12 w 1421"/>
                              <a:gd name="T14" fmla="+- 0 3570 3562"/>
                              <a:gd name="T15" fmla="*/ 3570 h 1234"/>
                              <a:gd name="T16" fmla="+- 0 9093 7672"/>
                              <a:gd name="T17" fmla="*/ T16 w 1421"/>
                              <a:gd name="T18" fmla="+- 0 3570 3562"/>
                              <a:gd name="T19" fmla="*/ 3570 h 1234"/>
                              <a:gd name="T20" fmla="+- 0 8385 7672"/>
                              <a:gd name="T21" fmla="*/ T20 w 1421"/>
                              <a:gd name="T22" fmla="+- 0 4796 3562"/>
                              <a:gd name="T23" fmla="*/ 4796 h 1234"/>
                              <a:gd name="T24" fmla="+- 0 7672 7672"/>
                              <a:gd name="T25" fmla="*/ T24 w 1421"/>
                              <a:gd name="T26" fmla="+- 0 3562 3562"/>
                              <a:gd name="T27" fmla="*/ 3562 h 1234"/>
                            </a:gdLst>
                            <a:ahLst/>
                            <a:cxnLst>
                              <a:cxn ang="0">
                                <a:pos x="T1" y="T3"/>
                              </a:cxn>
                              <a:cxn ang="0">
                                <a:pos x="T5" y="T7"/>
                              </a:cxn>
                              <a:cxn ang="0">
                                <a:pos x="T9" y="T11"/>
                              </a:cxn>
                              <a:cxn ang="0">
                                <a:pos x="T13" y="T15"/>
                              </a:cxn>
                              <a:cxn ang="0">
                                <a:pos x="T17" y="T19"/>
                              </a:cxn>
                              <a:cxn ang="0">
                                <a:pos x="T21" y="T23"/>
                              </a:cxn>
                              <a:cxn ang="0">
                                <a:pos x="T25" y="T27"/>
                              </a:cxn>
                            </a:cxnLst>
                            <a:rect l="0" t="0" r="r" b="b"/>
                            <a:pathLst>
                              <a:path w="1421" h="1234">
                                <a:moveTo>
                                  <a:pt x="0" y="0"/>
                                </a:moveTo>
                                <a:lnTo>
                                  <a:pt x="307" y="0"/>
                                </a:lnTo>
                                <a:lnTo>
                                  <a:pt x="713" y="704"/>
                                </a:lnTo>
                                <a:lnTo>
                                  <a:pt x="1114" y="8"/>
                                </a:lnTo>
                                <a:lnTo>
                                  <a:pt x="1421" y="8"/>
                                </a:lnTo>
                                <a:lnTo>
                                  <a:pt x="713" y="1234"/>
                                </a:lnTo>
                                <a:lnTo>
                                  <a:pt x="0"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 name="AutoShape 1414"/>
                        <wps:cNvSpPr>
                          <a:spLocks/>
                        </wps:cNvSpPr>
                        <wps:spPr bwMode="auto">
                          <a:xfrm>
                            <a:off x="24180" y="-64300"/>
                            <a:ext cx="8960" cy="11540"/>
                          </a:xfrm>
                          <a:custGeom>
                            <a:avLst/>
                            <a:gdLst>
                              <a:gd name="T0" fmla="+- 0 7696 24180"/>
                              <a:gd name="T1" fmla="*/ T0 w 8960"/>
                              <a:gd name="T2" fmla="+- 0 7923 -64300"/>
                              <a:gd name="T3" fmla="*/ 7923 h 11540"/>
                              <a:gd name="T4" fmla="+- 0 8003 24180"/>
                              <a:gd name="T5" fmla="*/ T4 w 8960"/>
                              <a:gd name="T6" fmla="+- 0 7923 -64300"/>
                              <a:gd name="T7" fmla="*/ 7923 h 11540"/>
                              <a:gd name="T8" fmla="+- 0 8387 24180"/>
                              <a:gd name="T9" fmla="*/ T8 w 8960"/>
                              <a:gd name="T10" fmla="+- 0 8310 -64300"/>
                              <a:gd name="T11" fmla="*/ 8310 h 11540"/>
                              <a:gd name="T12" fmla="+- 0 9078 24180"/>
                              <a:gd name="T13" fmla="*/ T12 w 8960"/>
                              <a:gd name="T14" fmla="+- 0 8998 -64300"/>
                              <a:gd name="T15" fmla="*/ 8998 h 11540"/>
                              <a:gd name="T16" fmla="+- 0 8774 24180"/>
                              <a:gd name="T17" fmla="*/ T16 w 8960"/>
                              <a:gd name="T18" fmla="+- 0 8998 -64300"/>
                              <a:gd name="T19" fmla="*/ 8998 h 11540"/>
                              <a:gd name="T20" fmla="+- 0 7696 24180"/>
                              <a:gd name="T21" fmla="*/ T20 w 8960"/>
                              <a:gd name="T22" fmla="+- 0 7923 -64300"/>
                              <a:gd name="T23" fmla="*/ 7923 h 11540"/>
                              <a:gd name="T24" fmla="+- 0 8236 24180"/>
                              <a:gd name="T25" fmla="*/ T24 w 8960"/>
                              <a:gd name="T26" fmla="+- 0 8461 -64300"/>
                              <a:gd name="T27" fmla="*/ 8461 h 11540"/>
                              <a:gd name="T28" fmla="+- 0 9081 24180"/>
                              <a:gd name="T29" fmla="*/ T28 w 8960"/>
                              <a:gd name="T30" fmla="+- 0 7923 -64300"/>
                              <a:gd name="T31" fmla="*/ 7923 h 11540"/>
                              <a:gd name="T32" fmla="+- 0 8774 24180"/>
                              <a:gd name="T33" fmla="*/ T32 w 8960"/>
                              <a:gd name="T34" fmla="+- 0 7923 -64300"/>
                              <a:gd name="T35" fmla="*/ 7923 h 11540"/>
                              <a:gd name="T36" fmla="+- 0 8387 24180"/>
                              <a:gd name="T37" fmla="*/ T36 w 8960"/>
                              <a:gd name="T38" fmla="+- 0 8310 -64300"/>
                              <a:gd name="T39" fmla="*/ 8310 h 11540"/>
                              <a:gd name="T40" fmla="+- 0 7698 24180"/>
                              <a:gd name="T41" fmla="*/ T40 w 8960"/>
                              <a:gd name="T42" fmla="+- 0 8998 -64300"/>
                              <a:gd name="T43" fmla="*/ 8998 h 11540"/>
                              <a:gd name="T44" fmla="+- 0 8003 24180"/>
                              <a:gd name="T45" fmla="*/ T44 w 8960"/>
                              <a:gd name="T46" fmla="+- 0 8998 -64300"/>
                              <a:gd name="T47" fmla="*/ 8998 h 11540"/>
                              <a:gd name="T48" fmla="+- 0 9081 24180"/>
                              <a:gd name="T49" fmla="*/ T48 w 8960"/>
                              <a:gd name="T50" fmla="+- 0 7923 -64300"/>
                              <a:gd name="T51" fmla="*/ 7923 h 11540"/>
                              <a:gd name="T52" fmla="+- 0 8541 24180"/>
                              <a:gd name="T53" fmla="*/ T52 w 8960"/>
                              <a:gd name="T54" fmla="+- 0 8461 -64300"/>
                              <a:gd name="T55" fmla="*/ 8461 h 11540"/>
                              <a:gd name="T56" fmla="+- 0 8387 24180"/>
                              <a:gd name="T57" fmla="*/ T56 w 8960"/>
                              <a:gd name="T58" fmla="+- 0 8614 -64300"/>
                              <a:gd name="T59" fmla="*/ 8614 h 11540"/>
                              <a:gd name="T60" fmla="+- 0 8003 24180"/>
                              <a:gd name="T61" fmla="*/ T60 w 8960"/>
                              <a:gd name="T62" fmla="+- 0 8998 -64300"/>
                              <a:gd name="T63" fmla="*/ 8998 h 11540"/>
                              <a:gd name="T64" fmla="+- 0 8236 24180"/>
                              <a:gd name="T65" fmla="*/ T64 w 8960"/>
                              <a:gd name="T66" fmla="+- 0 8461 -64300"/>
                              <a:gd name="T67" fmla="*/ 8461 h 11540"/>
                              <a:gd name="T68" fmla="+- 0 7698 24180"/>
                              <a:gd name="T69" fmla="*/ T68 w 8960"/>
                              <a:gd name="T70" fmla="+- 0 8998 -64300"/>
                              <a:gd name="T71" fmla="*/ 8998 h 11540"/>
                              <a:gd name="T72" fmla="+- 0 8541 24180"/>
                              <a:gd name="T73" fmla="*/ T72 w 8960"/>
                              <a:gd name="T74" fmla="+- 0 8461 -64300"/>
                              <a:gd name="T75" fmla="*/ 8461 h 11540"/>
                              <a:gd name="T76" fmla="+- 0 9078 24180"/>
                              <a:gd name="T77" fmla="*/ T76 w 8960"/>
                              <a:gd name="T78" fmla="+- 0 8998 -64300"/>
                              <a:gd name="T79" fmla="*/ 8998 h 11540"/>
                              <a:gd name="T80" fmla="+- 0 8387 24180"/>
                              <a:gd name="T81" fmla="*/ T80 w 8960"/>
                              <a:gd name="T82" fmla="+- 0 8614 -64300"/>
                              <a:gd name="T83" fmla="*/ 8614 h 11540"/>
                              <a:gd name="T84" fmla="+- 0 8774 24180"/>
                              <a:gd name="T85" fmla="*/ T84 w 8960"/>
                              <a:gd name="T86" fmla="+- 0 8998 -64300"/>
                              <a:gd name="T87" fmla="*/ 8998 h 11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960" h="11540">
                                <a:moveTo>
                                  <a:pt x="-16484" y="72223"/>
                                </a:moveTo>
                                <a:lnTo>
                                  <a:pt x="-16177" y="72223"/>
                                </a:lnTo>
                                <a:lnTo>
                                  <a:pt x="-15793" y="72610"/>
                                </a:lnTo>
                                <a:moveTo>
                                  <a:pt x="-15102" y="73298"/>
                                </a:moveTo>
                                <a:lnTo>
                                  <a:pt x="-15406" y="73298"/>
                                </a:lnTo>
                                <a:moveTo>
                                  <a:pt x="-16484" y="72223"/>
                                </a:moveTo>
                                <a:lnTo>
                                  <a:pt x="-15944" y="72761"/>
                                </a:lnTo>
                                <a:moveTo>
                                  <a:pt x="-15099" y="72223"/>
                                </a:moveTo>
                                <a:lnTo>
                                  <a:pt x="-15406" y="72223"/>
                                </a:lnTo>
                                <a:lnTo>
                                  <a:pt x="-15793" y="72610"/>
                                </a:lnTo>
                                <a:moveTo>
                                  <a:pt x="-16482" y="73298"/>
                                </a:moveTo>
                                <a:lnTo>
                                  <a:pt x="-16177" y="73298"/>
                                </a:lnTo>
                                <a:moveTo>
                                  <a:pt x="-15099" y="72223"/>
                                </a:moveTo>
                                <a:lnTo>
                                  <a:pt x="-15639" y="72761"/>
                                </a:lnTo>
                                <a:moveTo>
                                  <a:pt x="-15793" y="72914"/>
                                </a:moveTo>
                                <a:lnTo>
                                  <a:pt x="-16177" y="73298"/>
                                </a:lnTo>
                                <a:moveTo>
                                  <a:pt x="-15944" y="72761"/>
                                </a:moveTo>
                                <a:lnTo>
                                  <a:pt x="-16482" y="73298"/>
                                </a:lnTo>
                                <a:moveTo>
                                  <a:pt x="-15639" y="72761"/>
                                </a:moveTo>
                                <a:lnTo>
                                  <a:pt x="-15102" y="73298"/>
                                </a:lnTo>
                                <a:moveTo>
                                  <a:pt x="-15793" y="72914"/>
                                </a:moveTo>
                                <a:lnTo>
                                  <a:pt x="-15406" y="73298"/>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Rectangle 1415"/>
                        <wps:cNvSpPr>
                          <a:spLocks noChangeArrowheads="1"/>
                        </wps:cNvSpPr>
                        <wps:spPr bwMode="auto">
                          <a:xfrm>
                            <a:off x="9700" y="6365"/>
                            <a:ext cx="5969" cy="4133"/>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9" name="Picture 1416"/>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1100" y="6358"/>
                            <a:ext cx="5986" cy="41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0" name="Picture 1417"/>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5378" y="8414"/>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1" name="Picture 1418"/>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5306" y="7898"/>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2" name="Picture 1419"/>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4315" y="7965"/>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3" name="Picture 1420"/>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3816" y="8030"/>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4" name="Picture 1421"/>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2830" y="8121"/>
                            <a:ext cx="639" cy="2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5" name="Picture 1422"/>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2309" y="8308"/>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6" name="Picture 1423"/>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1894" y="8334"/>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7" name="Picture 14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3038" y="8582"/>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8" name="Picture 1425"/>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3619" y="9047"/>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9" name="Picture 1426"/>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4457" y="9074"/>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0" name="Picture 1427"/>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3077" y="9026"/>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1" name="Picture 1428"/>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1100" y="1964"/>
                            <a:ext cx="5986" cy="4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2" name="Picture 1429"/>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9692" y="1964"/>
                            <a:ext cx="5984" cy="41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3" name="Picture 1430"/>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2714" y="9062"/>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4" name="Picture 1431"/>
                          <pic:cNvPicPr>
                            <a:picLocks noChangeAspect="1" noChangeArrowheads="1"/>
                          </pic:cNvPicPr>
                        </pic:nvPicPr>
                        <pic:blipFill>
                          <a:blip r:embed="rId460" cstate="print">
                            <a:extLst>
                              <a:ext uri="{28A0092B-C50C-407E-A947-70E740481C1C}">
                                <a14:useLocalDpi xmlns:a14="http://schemas.microsoft.com/office/drawing/2010/main" val="0"/>
                              </a:ext>
                            </a:extLst>
                          </a:blip>
                          <a:srcRect/>
                          <a:stretch>
                            <a:fillRect/>
                          </a:stretch>
                        </pic:blipFill>
                        <pic:spPr bwMode="auto">
                          <a:xfrm>
                            <a:off x="10621" y="6363"/>
                            <a:ext cx="4138" cy="41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5" name="Picture 1432"/>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12648" y="8800"/>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6" name="Picture 1433"/>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13572" y="8457"/>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7" name="Picture 143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12583" y="9594"/>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8" name="Picture 1435"/>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11933" y="9645"/>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9" name="Picture 1436"/>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11947" y="8867"/>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0" name="Picture 1437"/>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3675" y="9258"/>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1" name="Picture 1438"/>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13330" y="9258"/>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2" name="Picture 1439"/>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13507" y="7785"/>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3" name="Picture 1440"/>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12629" y="7751"/>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4" name="Picture 1441"/>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11779" y="7780"/>
                            <a:ext cx="315"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5" name="Picture 1442"/>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11750" y="7125"/>
                            <a:ext cx="315"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6" name="Picture 1443"/>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13507" y="7158"/>
                            <a:ext cx="315" cy="2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3C5CB22" id="Группа 183" o:spid="_x0000_s1026" style="position:absolute;margin-left:14.1pt;margin-top:-.45pt;width:814.1pt;height:595.8pt;z-index:-251611136;mso-position-horizontal-relative:page;mso-position-vertical-relative:page" coordorigin="282,-9" coordsize="16282,1191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">
                <v:rect id="Rectangle 1391" o:spid="_x0000_s1027" style="position:absolute;left:289;top:-2;width:16268;height:119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pahcIA&#10;AADcAAAADwAAAGRycy9kb3ducmV2LnhtbERPTWsCMRC9F/wPYQRvNVFEZDWKiIJ4ard7aG/jZtws&#10;bibLJq7bf98UCr3N433OZje4RvTUhdqzhtlUgSAuvam50lB8nF5XIEJENth4Jg3fFGC3Hb1sMDP+&#10;ye/U57ESKYRDhhpsjG0mZSgtOQxT3xIn7uY7hzHBrpKmw2cKd42cK7WUDmtODRZbOlgq7/nDafga&#10;LgVe1Fu9uJafy+MhV7ZvCq0n42G/BhFpiP/iP/fZpPmrBfw+ky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ilqFwgAAANwAAAAPAAAAAAAAAAAAAAAAAJgCAABkcnMvZG93&#10;bnJldi54bWxQSwUGAAAAAAQABAD1AAAAhwMAAAAA&#10;" filled="f" strokeweight=".72pt"/>
                <v:shape id="AutoShape 1392" o:spid="_x0000_s1028" style="position:absolute;left:8387;top:7923;width:694;height:387;visibility:visible;mso-wrap-style:square;v-text-anchor:top" coordsize="694,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xszsEA&#10;AADcAAAADwAAAGRycy9kb3ducmV2LnhtbERPS2uDQBC+F/oflink1qxVDGKzCaE0kFuJ9tLb4E5V&#10;4s5ad+Pj32cLgdzm43vOdj+bTow0uNaygrd1BIK4srrlWsF3eXzNQDiPrLGzTAoWcrDfPT9tMdd2&#10;4jONha9FCGGXo4LG+z6X0lUNGXRr2xMH7tcOBn2AQy31gFMIN52Mo2gjDbYcGhrs6aOh6lJcjYJs&#10;obRYkvJvdHH0mXQ/5ph9xUqtXubDOwhPs3+I7+6TDvOzFP6fCRfI3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isbM7BAAAA3AAAAA8AAAAAAAAAAAAAAAAAmAIAAGRycy9kb3du&#10;cmV2LnhtbFBLBQYAAAAABAAEAPUAAACGAwAAAAA=&#10;" path="m307,387l694,,387,,307,387xm,387r307,l387,,,387xe" fillcolor="#f22626" stroked="f">
                  <v:path arrowok="t" o:connecttype="custom" o:connectlocs="307,8310;694,7923;387,7923;307,8310;0,8310;307,8310;387,7923;0,8310" o:connectangles="0,0,0,0,0,0,0,0"/>
                </v:shape>
                <v:shape id="Picture 1393" o:spid="_x0000_s1029" type="#_x0000_t75" style="position:absolute;left:8387;top:7923;width:694;height:3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eVSzDAAAA3AAAAA8AAABkcnMvZG93bnJldi54bWxET01rwkAQvRf6H5YRequ75hAkdRW1KM1F&#10;qW3vY3ZMgtnZkN0maX99Vyh4m8f7nMVqtI3oqfO1Yw2zqQJBXDhTc6nh82P3PAfhA7LBxjFp+CEP&#10;q+XjwwIz4wZ+p/4UShFD2GeooQqhzaT0RUUW/dS1xJG7uM5iiLArpelwiOG2kYlSqbRYc2yosKVt&#10;RcX19G012OTLDOdxc1Xt4VBcVP67z4+vWj9NxvULiEBjuIv/3W8mzp+ncHsmXiCX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55VLMMAAADcAAAADwAAAAAAAAAAAAAAAACf&#10;AgAAZHJzL2Rvd25yZXYueG1sUEsFBgAAAAAEAAQA9wAAAI8DAAAAAA==&#10;">
                  <v:imagedata r:id="rId411" o:title=""/>
                </v:shape>
                <v:shape id="AutoShape 1394" o:spid="_x0000_s1030" style="position:absolute;left:7696;top:7923;width:692;height:387;visibility:visible;mso-wrap-style:square;v-text-anchor:top" coordsize="692,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z9osMA&#10;AADcAAAADwAAAGRycy9kb3ducmV2LnhtbERPTWsCMRC9C/6HMEJvNauHVlbjIitCSw+ltqjHcTPu&#10;Lm4mS5LG7b9vCgVv83ifsyoG04lIzreWFcymGQjiyuqWawVfn7vHBQgfkDV2lknBD3ko1uPRCnNt&#10;b/xBcR9qkULY56igCaHPpfRVQwb91PbEibtYZzAk6GqpHd5SuOnkPMuepMGWU0ODPZUNVdf9t1Fw&#10;NH18ncXufNhmLvq3Uh5P4V2ph8mwWYIINIS7+N/9otP8xTP8PZMu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z9osMAAADcAAAADwAAAAAAAAAAAAAAAACYAgAAZHJzL2Rv&#10;d25yZXYueG1sUEsFBgAAAAAEAAQA9QAAAIgDAAAAAA==&#10;" path="m,l386,387r305,l,xm,l691,387,307,,,xe" fillcolor="#f22626" stroked="f">
                  <v:path arrowok="t" o:connecttype="custom" o:connectlocs="0,7923;386,8310;691,8310;0,7923;0,7923;691,8310;307,7923;0,7923" o:connectangles="0,0,0,0,0,0,0,0"/>
                </v:shape>
                <v:shape id="AutoShape 1395" o:spid="_x0000_s1031" style="position:absolute;left:29920;top:-64300;width:3220;height:5760;visibility:visible;mso-wrap-style:square;v-text-anchor:top" coordsize="3220,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L/sYA&#10;AADcAAAADwAAAGRycy9kb3ducmV2LnhtbESPQWvCQBCF74X+h2UKvZS6sZQSoquIIOhBrNbex+w0&#10;m5qdjdk1pv++cyj0NsN789430/ngG9VTF+vABsajDBRxGWzNlYHjx+o5BxUTssUmMBn4oQjz2f3d&#10;FAsbbryn/pAqJSEcCzTgUmoLrWPpyGMchZZYtK/QeUyydpW2Hd4k3Df6JcvetMeapcFhS0tH5flw&#10;9QZi/oqb3edx5fp0Gr8/2e1l/7015vFhWExAJRrSv/nvem0FPxdaeUYm0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L/sYAAADcAAAADwAAAAAAAAAAAAAAAACYAgAAZHJz&#10;L2Rvd25yZXYueG1sUEsFBgAAAAAEAAQA9QAAAIsDAAAAAA==&#10;" path="m-21917,72223r-307,l-21533,72610r-384,-387xm-22224,72223r691,387l-21838,72610r-386,-387xe" filled="f" strokecolor="#f22626" strokeweight="0">
                  <v:path arrowok="t" o:connecttype="custom" o:connectlocs="-21917,7923;-22224,7923;-21533,8310;-21917,7923;-22224,7923;-21533,8310;-21838,8310;-22224,7923" o:connectangles="0,0,0,0,0,0,0,0"/>
                </v:shape>
                <v:shape id="AutoShape 1396" o:spid="_x0000_s1032" style="position:absolute;left:8082;top:8309;width:612;height:152;visibility:visible;mso-wrap-style:square;v-text-anchor:top" coordsize="612,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h4wMMA&#10;AADcAAAADwAAAGRycy9kb3ducmV2LnhtbESPQWvCQBCF7wX/wzJCb83GBkRjVhGl0FOlGhBvQ3bM&#10;BrOzIbvV5N+7hUJvM7z3vXlTbAbbijv1vnGsYJakIIgrpxuuFZSnj7cFCB+QNbaOScFIHjbryUuB&#10;uXYP/qb7MdQihrDPUYEJocul9JUhiz5xHXHUrq63GOLa11L3+IjhtpXvaTqXFhuOFwx2tDNU3Y4/&#10;NtZgV3aX83jYH5z5ktpmJWWs1Ot02K5ABBrCv/mP/tSRWyzh95k4gV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h4wMMAAADcAAAADwAAAAAAAAAAAAAAAACYAgAAZHJzL2Rv&#10;d25yZXYueG1sUEsFBgAAAAAEAAQA9QAAAIgDAAAAAA==&#10;" path="m,l459,151,612,,,xm,l154,151r305,l,xe" fillcolor="#f22626" stroked="f">
                  <v:path arrowok="t" o:connecttype="custom" o:connectlocs="0,8310;459,8461;612,8310;0,8310;0,8310;154,8461;459,8461;0,8310" o:connectangles="0,0,0,0,0,0,0,0"/>
                </v:shape>
                <v:shape id="AutoShape 1397" o:spid="_x0000_s1033" style="position:absolute;left:28660;top:-61080;width:1260;height:5100;visibility:visible;mso-wrap-style:square;v-text-anchor:top" coordsize="126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sigsMA&#10;AADcAAAADwAAAGRycy9kb3ducmV2LnhtbESPwW7CQAxE75X4h5Ur9VY2cKhKyoJQJVAPPbSUD3Cz&#10;JhvIeqOsIeHv6wNSb7ZmPPO8XI+xNVfqc5PYwWxagCGukm+4dnD42T6/gsmC7LFNTA5ulGG9mjws&#10;sfRp4G+67qU2GsK5RAdBpCutzVWgiHmaOmLVjqmPKLr2tfU9DhoeWzsvihcbsWFtCNjRe6DqvL9E&#10;B8dmaKtQ/H593my4nGSzk1kdnXt6HDdvYIRG+Tffrz+84i8UX5/RCez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5sigsMAAADcAAAADwAAAAAAAAAAAAAAAACYAgAAZHJzL2Rv&#10;d25yZXYueG1sUEsFBgAAAAAEAAQA9QAAAIgDAAAAAA==&#10;" path="m-19966,69390r-612,l-20119,69541r153,-151xm-20578,69390r459,151l-20424,69541r-154,-151xe" filled="f" strokecolor="#f22626" strokeweight="0">
                  <v:path arrowok="t" o:connecttype="custom" o:connectlocs="-19966,8310;-20578,8310;-20119,8461;-19966,8310;-20578,8310;-20119,8461;-20424,8461;-20578,8310" o:connectangles="0,0,0,0,0,0,0,0"/>
                </v:shape>
                <v:shape id="AutoShape 1398" o:spid="_x0000_s1034" style="position:absolute;left:8082;top:8460;width:612;height:154;visibility:visible;mso-wrap-style:square;v-text-anchor:top" coordsize="612,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RJNcMA&#10;AADcAAAADwAAAGRycy9kb3ducmV2LnhtbERPTWvCQBC9F/wPywheSt1ESrGpawhSbaAgGANeh+w0&#10;CWZnQ3ar8d+7QqG3ebzPWaWj6cSFBtdaVhDPIxDEldUt1wrK4/ZlCcJ5ZI2dZVJwIwfpevK0wkTb&#10;Kx/oUvhahBB2CSpovO8TKV3VkEE3tz1x4H7sYNAHONRSD3gN4aaTiyh6kwZbDg0N9rRpqDoXv0bB&#10;t3zen+KvZZm/ntxntivbfpcXSs2mY/YBwtPo/8V/7lyH+e8xPJ4JF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8RJNcMAAADcAAAADwAAAAAAAAAAAAAAAACYAgAAZHJzL2Rv&#10;d25yZXYueG1sUEsFBgAAAAAEAAQA9QAAAIgDAAAAAA==&#10;" path="m,153r612,l154,,,153xm154,l612,153,459,,154,xe" fillcolor="#f22626" stroked="f">
                  <v:path arrowok="t" o:connecttype="custom" o:connectlocs="0,8614;612,8614;154,8461;0,8614;154,8461;612,8614;459,8461;154,8461" o:connectangles="0,0,0,0,0,0,0,0"/>
                </v:shape>
                <v:shape id="AutoShape 1399" o:spid="_x0000_s1035" style="position:absolute;left:27380;top:-61080;width:1280;height:5100;visibility:visible;mso-wrap-style:square;v-text-anchor:top" coordsize="128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FyzsUA&#10;AADcAAAADwAAAGRycy9kb3ducmV2LnhtbERPTWvCQBC9C/0PyxR6Ed1ERGrqKmIriOLBqLTHITtN&#10;0mZn0+wa03/vFoTe5vE+Z7boTCVaalxpWUE8jEAQZ1aXnCs4HdeDZxDOI2usLJOCX3KwmD/0Zpho&#10;e+UDtanPRQhhl6CCwvs6kdJlBRl0Q1sTB+7TNgZ9gE0udYPXEG4qOYqiiTRYcmgosKZVQdl3ejEK&#10;0uxtPP3pv36c33fbQ/y1b7fxRir19NgtX0B46vy/+O7e6DB/OoK/Z8IFcn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8XLOxQAAANwAAAAPAAAAAAAAAAAAAAAAAJgCAABkcnMv&#10;ZG93bnJldi54bWxQSwUGAAAAAAQABAD1AAAAigMAAAAA&#10;" path="m-18839,69541r-305,l-18686,69694r-153,-153xm-19144,69541r458,153l-19298,69694r154,-153xe" filled="f" strokecolor="#f22626" strokeweight="0">
                  <v:path arrowok="t" o:connecttype="custom" o:connectlocs="-18839,8461;-19144,8461;-18686,8614;-18839,8461;-19144,8461;-18686,8614;-19298,8614;-19144,8461" o:connectangles="0,0,0,0,0,0,0,0"/>
                </v:shape>
                <v:shape id="AutoShape 1400" o:spid="_x0000_s1036" style="position:absolute;left:8387;top:8614;width:692;height:384;visibility:visible;mso-wrap-style:square;v-text-anchor:top" coordsize="692,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BCfsMA&#10;AADcAAAADwAAAGRycy9kb3ducmV2LnhtbERPTWsCMRC9C/0PYQq91axWbbs1ilgEQS+uLfQ4bKa7&#10;i8lkSeK6/vtGKHibx/uc+bK3RnTkQ+NYwWiYgSAunW64UvB13Dy/gQgRWaNxTAquFGC5eBjMMdfu&#10;wgfqiliJFMIhRwV1jG0uZShrshiGriVO3K/zFmOCvpLa4yWFWyPHWTaTFhtODTW2tK6pPBVnq2Ac&#10;T9ez8d1+spnsXqfHT+NGP99KPT32qw8Qkfp4F/+7tzrNf3+B2zPpAr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BCfsMAAADcAAAADwAAAAAAAAAAAAAAAACYAgAAZHJzL2Rv&#10;d25yZXYueG1sUEsFBgAAAAAEAAQA9QAAAIgDAAAAAA==&#10;" path="m,l387,384r304,l,xm,l691,384,307,,,xe" fillcolor="#f22626" stroked="f">
                  <v:path arrowok="t" o:connecttype="custom" o:connectlocs="0,8614;387,8998;691,8998;0,8614;0,8614;691,8998;307,8614;0,8614" o:connectangles="0,0,0,0,0,0,0,0"/>
                </v:shape>
                <v:shape id="AutoShape 1401" o:spid="_x0000_s1037" style="position:absolute;left:24180;top:-58540;width:3200;height:5760;visibility:visible;mso-wrap-style:square;v-text-anchor:top" coordsize="3200,5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kAd8MA&#10;AADcAAAADwAAAGRycy9kb3ducmV2LnhtbERPTWvCQBC9F/wPywheim6UKm10FRW06iFQLZ6H7JgE&#10;s7Mxu8b033eFQm/zeJ8zW7SmFA3VrrCsYDiIQBCnVhecKfg+bfrvIJxH1lhaJgU/5GAx77zMMNb2&#10;wV/UHH0mQgi7GBXk3lexlC7NyaAb2Io4cBdbG/QB1pnUNT5CuCnlKIom0mDBoSHHitY5pdfj3Si4&#10;jd2qPSdLf0jSJtq97rfN59ko1eu2yykIT63/F/+5dzrM/3iD5zPhAj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jkAd8MAAADcAAAADwAAAAAAAAAAAAAAAACYAgAAZHJzL2Rv&#10;d25yZXYueG1sUEsFBgAAAAAEAAQA9QAAAIgDAAAAAA==&#10;" path="m-15486,67154r-307,l-15102,67538r-384,-384xm-15793,67154r691,384l-15406,67538r-387,-384xe" filled="f" strokecolor="#f22626" strokeweight="0">
                  <v:path arrowok="t" o:connecttype="custom" o:connectlocs="-15486,8614;-15793,8614;-15102,8998;-15486,8614;-15793,8614;-15102,8998;-15406,8998;-15793,8614" o:connectangles="0,0,0,0,0,0,0,0"/>
                </v:shape>
                <v:shape id="AutoShape 1402" o:spid="_x0000_s1038" style="position:absolute;left:7698;top:8614;width:689;height:384;visibility:visible;mso-wrap-style:square;v-text-anchor:top" coordsize="689,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sAb4A&#10;AADcAAAADwAAAGRycy9kb3ducmV2LnhtbERPTYvCMBC9C/6HMII3TRUU7RplEbR6rBXxODSzbdlm&#10;Upqo9d8bQfA2j/c5q01nanGn1lWWFUzGEQji3OqKCwXnbDdagHAeWWNtmRQ8ycFm3e+tMNb2wSnd&#10;T74QIYRdjApK75tYSpeXZNCNbUMcuD/bGvQBtoXULT5CuKnlNIrm0mDFoaHEhrYl5f+nm1Ggm+tO&#10;yzTZZ4m8zE31THx6ZKWGg+73B4Snzn/FH/dBh/nLGbyfC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yQ7AG+AAAA3AAAAA8AAAAAAAAAAAAAAAAAmAIAAGRycy9kb3ducmV2&#10;LnhtbFBLBQYAAAAABAAEAPUAAACDAwAAAAA=&#10;" path="m305,384l689,,384,,305,384xm,384r305,l384,,,384xe" fillcolor="#f22626" stroked="f">
                  <v:path arrowok="t" o:connecttype="custom" o:connectlocs="305,8998;689,8614;384,8614;305,8998;0,8998;305,8998;384,8614;0,8998" o:connectangles="0,0,0,0,0,0,0,0"/>
                </v:shape>
                <v:shape id="Picture 1403" o:spid="_x0000_s1039" type="#_x0000_t75" style="position:absolute;left:7698;top:8614;width:689;height:3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b3gXAAAAA3AAAAA8AAABkcnMvZG93bnJldi54bWxET0uLwjAQvgv7H8IIXmRNdw+iXaOI4KpH&#10;HwePQzO2xWbSbWZt/fdGELzNx/ec2aJzlbpRE0rPBr5GCSjizNuScwOn4/pzAioIssXKMxm4U4DF&#10;/KM3w9T6lvd0O0iuYgiHFA0UInWqdcgKchhGviaO3MU3DiXCJte2wTaGu0p/J8lYOyw5NhRY06qg&#10;7Hr4dwamod2cW/aby+/fUjoq7fC4E2MG/W75A0qok7f45d7aOH86hucz8QI9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VveBcAAAADcAAAADwAAAAAAAAAAAAAAAACfAgAA&#10;ZHJzL2Rvd25yZXYueG1sUEsFBgAAAAAEAAQA9wAAAIwDAAAAAA==&#10;">
                  <v:imagedata r:id="rId412" o:title=""/>
                </v:shape>
                <v:shape id="Freeform 1404" o:spid="_x0000_s1040" style="position:absolute;left:7696;top:7923;width:1385;height:1076;visibility:visible;mso-wrap-style:square;v-text-anchor:top" coordsize="1385,10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ATQcAA&#10;AADcAAAADwAAAGRycy9kb3ducmV2LnhtbERPTWsCMRC9C/0PYQq9udl6qLoaRQoWLxWqXrwNm3Gz&#10;upmEJOr23zdCwds83ufMl73txI1CbB0reC9KEMS10y03Cg779XACIiZkjZ1jUvBLEZaLl8EcK+3u&#10;/EO3XWpEDuFYoQKTkq+kjLUhi7FwnjhzJxcspgxDI3XAew63nRyV5Ye02HJuMOjp01B92V2tgqn9&#10;Opuj5N434XvjT+Pt9Yik1Ntrv5qBSNSnp/jfvdF5/nQMj2fyBXL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jATQcAAAADcAAAADwAAAAAAAAAAAAAAAACYAgAAZHJzL2Rvd25y&#10;ZXYueG1sUEsFBgAAAAAEAAQA9QAAAIUDAAAAAA==&#10;" path="m,l307,,691,387,1078,r307,l845,538r537,537l1078,1075,691,691,307,1075r-305,l540,538,,e" filled="f" strokeweight=".84pt">
                  <v:path arrowok="t" o:connecttype="custom" o:connectlocs="0,7923;307,7923;691,8310;1078,7923;1385,7923;845,8461;1382,8998;1078,8998;691,8614;307,8998;2,8998;540,8461;0,7923" o:connectangles="0,0,0,0,0,0,0,0,0,0,0,0,0"/>
                </v:shape>
                <v:shape id="AutoShape 1405" o:spid="_x0000_s1041" style="position:absolute;left:7672;top:3562;width:310;height:8;visibility:visible;mso-wrap-style:square;v-text-anchor:top" coordsize="3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beTMUA&#10;AADcAAAADwAAAGRycy9kb3ducmV2LnhtbESPT2vCQBDF70K/wzIFb7qpUE1TV5FCqX8QrErPQ3ZM&#10;QrOzIbtq/PbOQfA2w3vz3m+m887V6kJtqDwbeBsmoIhzbysuDBwP34MUVIjIFmvPZOBGAeazl94U&#10;M+uv/EuXfSyUhHDI0EAZY5NpHfKSHIahb4hFO/nWYZS1LbRt8SrhrtajJBlrhxVLQ4kNfZWU/+/P&#10;zsDmPHY/frseafqbLHZp9R7q08qY/mu3+AQVqYtP8+N6aQX/Q2jlGZlAz+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lt5MxQAAANwAAAAPAAAAAAAAAAAAAAAAAJgCAABkcnMv&#10;ZG93bnJldi54bWxQSwUGAAAAAAQABAD1AAAAigMAAAAA&#10;" path="m,l5,8r305,l,xm,l310,8,307,,,xe" fillcolor="#79c58d" stroked="f">
                  <v:path arrowok="t" o:connecttype="custom" o:connectlocs="0,3562;5,3570;310,3570;0,3562;0,3562;310,3570;307,3562;0,3562" o:connectangles="0,0,0,0,0,0,0,0"/>
                </v:shape>
                <v:shape id="AutoShape 1406" o:spid="_x0000_s1042" style="position:absolute;left:69420;top:-64500;width:60;height:2580;visibility:visible;mso-wrap-style:square;v-text-anchor:top" coordsize="60,2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zt68MA&#10;AADcAAAADwAAAGRycy9kb3ducmV2LnhtbERPTWvCQBC9F/wPywi91Y1Sg6auIkJAeksUwds0O01C&#10;s7MhuyZpf31XELzN433OZjeaRvTUudqygvksAkFcWF1zqeB8St9WIJxH1thYJgW/5GC3nbxsMNF2&#10;4Iz63JcihLBLUEHlfZtI6YqKDLqZbYkD9207gz7ArpS6wyGEm0YuoiiWBmsODRW2dKio+MlvRkF2&#10;/bL+/TM9xn/LVVtc8vJyWw5KvU7H/QcIT6N/ih/uow7z12u4PxMu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zt68MAAADcAAAADwAAAAAAAAAAAAAAAACYAgAAZHJzL2Rv&#10;d25yZXYueG1sUEsFBgAAAAAEAAQA9QAAAIgDAAAAAA==&#10;" path="m-61441,68062r-307,l-61438,68070r-3,-8xm-61748,68062r310,8l-61743,68070r-5,-8xe" filled="f" strokecolor="#79c58d" strokeweight="0">
                  <v:path arrowok="t" o:connecttype="custom" o:connectlocs="-61441,3562;-61748,3562;-61438,3570;-61441,3562;-61748,3562;-61438,3570;-61743,3570;-61748,3562" o:connectangles="0,0,0,0,0,0,0,0"/>
                </v:shape>
                <v:shape id="Freeform 1407" o:spid="_x0000_s1043" style="position:absolute;left:8077;top:4265;width:612;height:531;visibility:visible;mso-wrap-style:square;v-text-anchor:top" coordsize="612,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AUp8MA&#10;AADcAAAADwAAAGRycy9kb3ducmV2LnhtbESP3YrCMBSE7wXfIRxhb0RTBX/oGkUUWb0R/HmAs82x&#10;6W5zUppY69ubhQUvh5n5hlmsWluKhmpfOFYwGiYgiDOnC84VXC+7wRyED8gaS8ek4EkeVstuZ4Gp&#10;dg8+UXMOuYgQ9ikqMCFUqZQ+M2TRD11FHL2bqy2GKOtc6hofEW5LOU6SqbRYcFwwWNHGUPZ7vlsF&#10;P9ns+N2Xt+thYpvCSH+ffG2PSn302vUniEBteIf/23utIBLh70w8An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AUp8MAAADcAAAADwAAAAAAAAAAAAAAAACYAgAAZHJzL2Rv&#10;d25yZXYueG1sUEsFBgAAAAAEAAQA9QAAAIgDAAAAAA==&#10;" path="m,l307,530,612,,,xe" fillcolor="#79c58d" stroked="f">
                  <v:path arrowok="t" o:connecttype="custom" o:connectlocs="0,4266;307,4796;612,4266;0,4266" o:connectangles="0,0,0,0"/>
                </v:shape>
                <v:shape id="Freeform 1408" o:spid="_x0000_s1044" style="position:absolute;left:8077;top:4265;width:612;height:531;visibility:visible;mso-wrap-style:square;v-text-anchor:top" coordsize="612,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VVp8IA&#10;AADcAAAADwAAAGRycy9kb3ducmV2LnhtbESPwWrDMBBE74X+g9hCbrWUUEJxo4QQaMi1bijktlhr&#10;ydRaGUmNnb+vAoUeh5l5w2x2sx/ElWLqA2tYVgoEcRtMz1bD+fP9+RVEysgGh8Ck4UYJdtvHhw3W&#10;Jkz8QdcmW1EgnGrU4HIeaylT68hjqsJIXLwuRI+5yGiliTgVuB/kSqm19NhzWXA40sFR+938eA1T&#10;F6Oxaf9ycJfj1KjuSx6t13rxNO/fQGSa83/4r30yGlZqCfcz5Qj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FVWnwgAAANwAAAAPAAAAAAAAAAAAAAAAAJgCAABkcnMvZG93&#10;bnJldi54bWxQSwUGAAAAAAQABAD1AAAAhwMAAAAA&#10;" path="m,l612,,307,530,,xe" filled="f" strokecolor="#79c58d" strokeweight="0">
                  <v:path arrowok="t" o:connecttype="custom" o:connectlocs="0,4266;612,4266;307,4796;0,4266" o:connectangles="0,0,0,0"/>
                </v:shape>
                <v:shape id="AutoShape 1409" o:spid="_x0000_s1045" style="position:absolute;left:8384;top:3569;width:708;height:696;visibility:visible;mso-wrap-style:square;v-text-anchor:top" coordsize="708,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AHNsYA&#10;AADcAAAADwAAAGRycy9kb3ducmV2LnhtbESPQWvCQBSE7wX/w/KE3pqNgapNXUWCQmmw0Oilt0f2&#10;NQlm34bsGmN/fVco9DjMzDfMajOaVgzUu8ayglkUgyAurW64UnA67p+WIJxH1thaJgU3crBZTx5W&#10;mGp75U8aCl+JAGGXooLa+y6V0pU1GXSR7YiD9217gz7IvpK6x2uAm1YmcTyXBhsOCzV2lNVUnouL&#10;UfDlD+5D5i/5e3b4aea7W14+nxZKPU7H7SsIT6P/D/+137SCJE7gfiYc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AHNsYAAADcAAAADwAAAAAAAAAAAAAAAACYAgAAZHJz&#10;L2Rvd25yZXYueG1sUEsFBgAAAAAEAAQA9QAAAIsDAAAAAA==&#10;" path="m305,696l708,,401,,305,696xm,696r305,l401,,,696xe" fillcolor="#79c58d" stroked="f">
                  <v:path arrowok="t" o:connecttype="custom" o:connectlocs="305,4266;708,3570;401,3570;305,4266;0,4266;305,4266;401,3570;0,4266" o:connectangles="0,0,0,0,0,0,0,0"/>
                </v:shape>
                <v:shape id="AutoShape 1410" o:spid="_x0000_s1046" style="position:absolute;left:63620;top:-58560;width:5800;height:5900;visibility:visible;mso-wrap-style:square;v-text-anchor:top" coordsize="5800,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ek8QA&#10;AADcAAAADwAAAGRycy9kb3ducmV2LnhtbESPzW7CMBCE75V4B2uReisOtBQIGFT1R+XQCwHuq3hx&#10;Iux1iF0S3r6uVKnH0cx8o1ltemfFldpQe1YwHmUgiEuvazYKDvuPhzmIEJE1Ws+k4EYBNuvB3Qpz&#10;7Tve0bWIRiQIhxwVVDE2uZShrMhhGPmGOHkn3zqMSbZG6ha7BHdWTrLsWTqsOS1U2NBrReW5+HYK&#10;FmbWfNrj9O19yl1hL6a8Pfkvpe6H/csSRKQ+/of/2lutYJI9wu+Zd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nnpPEAAAA3AAAAA8AAAAAAAAAAAAAAAAAmAIAAGRycy9k&#10;b3ducmV2LnhtbFBLBQYAAAAABAAEAPUAAACJAwAAAAA=&#10;" path="m-54527,62130r-307,l-54930,62826r403,-696xm-54834,62130r-96,696l-55235,62826r401,-696xe" filled="f" strokecolor="#79c58d" strokeweight="0">
                  <v:path arrowok="t" o:connecttype="custom" o:connectlocs="-54527,3570;-54834,3570;-54930,4266;-54527,3570;-54834,3570;-54930,4266;-55235,4266;-54834,3570" o:connectangles="0,0,0,0,0,0,0,0"/>
                </v:shape>
                <v:shape id="AutoShape 1411" o:spid="_x0000_s1047" style="position:absolute;left:7676;top:3569;width:708;height:696;visibility:visible;mso-wrap-style:square;v-text-anchor:top" coordsize="708,6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U62cUA&#10;AADcAAAADwAAAGRycy9kb3ducmV2LnhtbESPT4vCMBTE7wt+h/AEb5oq/tmtRhFxYbEorOvF26N5&#10;tsXmpTRRq5/eCMIeh5n5DTNbNKYUV6pdYVlBvxeBIE6tLjhTcPj77n6CcB5ZY2mZFNzJwWLe+phh&#10;rO2Nf+m695kIEHYxKsi9r2IpXZqTQdezFXHwTrY26IOsM6lrvAW4KeUgisbSYMFhIceKVjml5/3F&#10;KDj6rdvJ5CvZrLaPYry+J+noMFGq026WUxCeGv8ffrd/tIJBNITXmX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ZTrZxQAAANwAAAAPAAAAAAAAAAAAAAAAAJgCAABkcnMv&#10;ZG93bnJldi54bWxQSwUGAAAAAAQABAD1AAAAigMAAAAA&#10;" path="m,l401,696r307,l,xm,l708,696,305,,,xe" fillcolor="#79c58d" stroked="f">
                  <v:path arrowok="t" o:connecttype="custom" o:connectlocs="0,3570;401,4266;708,4266;0,3570;0,3570;708,4266;305,3570;0,3570" o:connectangles="0,0,0,0,0,0,0,0"/>
                </v:shape>
                <v:shape id="AutoShape 1412" o:spid="_x0000_s1048" style="position:absolute;left:63620;top:-64460;width:5800;height:5900;visibility:visible;mso-wrap-style:square;v-text-anchor:top" coordsize="5800,5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KjfMQA&#10;AADcAAAADwAAAGRycy9kb3ducmV2LnhtbESPzW7CMBCE75V4B2uRuIEDIm0JGIT6o/bQS9NyX8WL&#10;E2GvQ+yS8PZ1JaQeRzPzjWazG5wVF+pC41nBfJaBIK68btgo+P56nT6CCBFZo/VMCq4UYLcd3W2w&#10;0L7nT7qU0YgE4VCggjrGtpAyVDU5DDPfEifv6DuHMcnOSN1hn+DOykWW3UuHDaeFGlt6qqk6lT9O&#10;wco8tG/2kD+/5NyX9myq69J/KDUZD/s1iEhD/A/f2u9awSLL4e9MOg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Co3zEAAAA3AAAAA8AAAAAAAAAAAAAAAAAmAIAAGRycy9k&#10;b3ducmV2LnhtbFBLBQYAAAAABAAEAPUAAACJAwAAAAA=&#10;" path="m-55638,68030r-305,l-55235,68726r-403,-696xm-55943,68030r708,696l-55542,68726r-401,-696xe" filled="f" strokecolor="#79c58d" strokeweight="0">
                  <v:path arrowok="t" o:connecttype="custom" o:connectlocs="-55638,3570;-55943,3570;-55235,4266;-55638,3570;-55943,3570;-55235,4266;-55542,4266;-55943,3570" o:connectangles="0,0,0,0,0,0,0,0"/>
                </v:shape>
                <v:shape id="Freeform 1413" o:spid="_x0000_s1049" style="position:absolute;left:7672;top:3562;width:1421;height:1234;visibility:visible;mso-wrap-style:square;v-text-anchor:top" coordsize="1421,1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Gf18MA&#10;AADcAAAADwAAAGRycy9kb3ducmV2LnhtbESPS4vCQBCE7wv+h6EFL4tOFHxFRxFBFPfk89xm2iSY&#10;6QmZMcZ/7yws7LGoqq+o+bIxhaipcrllBf1eBII4sTrnVMH5tOlOQDiPrLGwTAre5GC5aH3NMdb2&#10;xQeqjz4VAcIuRgWZ92UspUsyMuh6tiQO3t1WBn2QVSp1ha8AN4UcRNFIGsw5LGRY0jqj5HF8GgXp&#10;2NX7i1xfeXtZXac//e/H8EZKddrNagbCU+P/w3/tnVYwiEbweyYcAb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Gf18MAAADcAAAADwAAAAAAAAAAAAAAAACYAgAAZHJzL2Rv&#10;d25yZXYueG1sUEsFBgAAAAAEAAQA9QAAAIgDAAAAAA==&#10;" path="m,l307,,713,704,1114,8r307,l713,1234,,e" filled="f" strokeweight=".84pt">
                  <v:path arrowok="t" o:connecttype="custom" o:connectlocs="0,3562;307,3562;713,4266;1114,3570;1421,3570;713,4796;0,3562" o:connectangles="0,0,0,0,0,0,0"/>
                </v:shape>
                <v:shape id="AutoShape 1414" o:spid="_x0000_s1050" style="position:absolute;left:24180;top:-64300;width:8960;height:11540;visibility:visible;mso-wrap-style:square;v-text-anchor:top" coordsize="8960,11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XqcQA&#10;AADcAAAADwAAAGRycy9kb3ducmV2LnhtbESPQWsCMRSE7wX/Q3hCbzVbS1W2RhFF7E3c9aC3x+Z1&#10;d+nmJSRR13/fFASPw8x8w8yXvenElXxoLSt4H2UgiCurW64VHMvt2wxEiMgaO8uk4E4BlovByxxz&#10;bW98oGsRa5EgHHJU0MTocilD1ZDBMLKOOHk/1huMSfpaao+3BDedHGfZRBpsOS006GjdUPVbXIyC&#10;0usprj/3q925dAVtT26z/zgr9TrsV18gIvXxGX60v7WCcTaF/zPpCM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pF6nEAAAA3AAAAA8AAAAAAAAAAAAAAAAAmAIAAGRycy9k&#10;b3ducmV2LnhtbFBLBQYAAAAABAAEAPUAAACJAwAAAAA=&#10;" path="m-16484,72223r307,l-15793,72610t691,688l-15406,73298t-1078,-1075l-15944,72761t845,-538l-15406,72223r-387,387m-16482,73298r305,m-15099,72223r-540,538m-15793,72914r-384,384m-15944,72761r-538,537m-15639,72761r537,537m-15793,72914r387,384e" filled="f" strokeweight=".48pt">
                  <v:path arrowok="t" o:connecttype="custom" o:connectlocs="-16484,7923;-16177,7923;-15793,8310;-15102,8998;-15406,8998;-16484,7923;-15944,8461;-15099,7923;-15406,7923;-15793,8310;-16482,8998;-16177,8998;-15099,7923;-15639,8461;-15793,8614;-16177,8998;-15944,8461;-16482,8998;-15639,8461;-15102,8998;-15793,8614;-15406,8998" o:connectangles="0,0,0,0,0,0,0,0,0,0,0,0,0,0,0,0,0,0,0,0,0,0"/>
                </v:shape>
                <v:rect id="Rectangle 1415" o:spid="_x0000_s1051" style="position:absolute;left:9700;top:6365;width:5969;height:41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EypsAA&#10;AADcAAAADwAAAGRycy9kb3ducmV2LnhtbERPz2vCMBS+D/wfwhO8zUQRkc4oIgrD06w96O2teWvK&#10;mpfSZLX7781B8Pjx/V5vB9eInrpQe9YwmyoQxKU3NVcaisvxfQUiRGSDjWfS8E8BtpvR2xoz4+98&#10;pj6PlUghHDLUYGNsMylDaclhmPqWOHE/vnMYE+wqaTq8p3DXyLlSS+mw5tRgsaW9pfI3/3MabsOp&#10;wJP6qhff5XV52OfK9k2h9WQ87D5ARBriS/x0fxoNc5XWpjPpCM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jEypsAAAADcAAAADwAAAAAAAAAAAAAAAACYAgAAZHJzL2Rvd25y&#10;ZXYueG1sUEsFBgAAAAAEAAQA9QAAAIUDAAAAAA==&#10;" filled="f" strokeweight=".72pt"/>
                <v:shape id="Picture 1416" o:spid="_x0000_s1052" type="#_x0000_t75" style="position:absolute;left:1100;top:6358;width:5986;height:41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DW++/FAAAA3AAAAA8AAABkcnMvZG93bnJldi54bWxEj09rwkAUxO8Fv8PyBG9mo5VQU1epQtWC&#10;tPXPocdH9rkJzb4N2VXTb98tCD0OM/MbZrbobC2u1PrKsYJRkoIgLpyu2Cg4HV+HTyB8QNZYOyYF&#10;P+RhMe89zDDX7sZ7uh6CERHCPkcFZQhNLqUvSrLoE9cQR+/sWoshytZI3eItwm0tx2maSYsVx4US&#10;G1qVVHwfLlZB9rabfK7f3UdmSHdm+UWPxYaUGvS7l2cQgbrwH763t1rBOJ3C35l4BOT8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1vvvxQAAANwAAAAPAAAAAAAAAAAAAAAA&#10;AJ8CAABkcnMvZG93bnJldi54bWxQSwUGAAAAAAQABAD3AAAAkQMAAAAA&#10;">
                  <v:imagedata r:id="rId468" o:title=""/>
                </v:shape>
                <v:shape id="Picture 1417" o:spid="_x0000_s1053" type="#_x0000_t75" style="position:absolute;left:5378;top:8414;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qIUDBAAAA3AAAAA8AAABkcnMvZG93bnJldi54bWxET0trwkAQvhf6H5Yp9FY3BiqSuooKghQt&#10;+IDibciOSTA7G3a3Gv+9cxB6/Pjek1nvWnWlEBvPBoaDDBRx6W3DlYHjYfUxBhUTssXWMxm4U4TZ&#10;9PVlgoX1N97RdZ8qJSEcCzRQp9QVWseyJodx4Dti4c4+OEwCQ6VtwJuEu1bnWTbSDhuWhho7WtZU&#10;XvZ/zkC+PX0vdiFmv8vPUczTz3h7CRtj3t/6+ReoRH36Fz/dayu+ocyXM3IE9PQ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aqIUDBAAAA3AAAAA8AAAAAAAAAAAAAAAAAnwIA&#10;AGRycy9kb3ducmV2LnhtbFBLBQYAAAAABAAEAPcAAACNAwAAAAA=&#10;">
                  <v:imagedata r:id="rId469" o:title=""/>
                </v:shape>
                <v:shape id="Picture 1418" o:spid="_x0000_s1054" type="#_x0000_t75" style="position:absolute;left:5306;top:7898;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oHRjEAAAA3AAAAA8AAABkcnMvZG93bnJldi54bWxEj0FrwkAUhO9C/8PyBG91Nx6kTV0liAHx&#10;lmihx0f2mYRm38bsVpN/3y0UPA4z8w2z2Y22E3cafOtYQ7JUIIgrZ1quNVzO+esbCB+QDXaOScNE&#10;Hnbbl9kGU+MeXNC9DLWIEPYpamhC6FMpfdWQRb90PXH0rm6wGKIcamkGfES47eRKqbW02HJcaLCn&#10;fUPVd/ljNRxuU5mdpuL9cONcqS+ZZ8X1U+vFfMw+QAQawzP83z4aDaskgb8z8QjI7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1oHRjEAAAA3AAAAA8AAAAAAAAAAAAAAAAA&#10;nwIAAGRycy9kb3ducmV2LnhtbFBLBQYAAAAABAAEAPcAAACQAwAAAAA=&#10;">
                  <v:imagedata r:id="rId470" o:title=""/>
                </v:shape>
                <v:shape id="Picture 1419" o:spid="_x0000_s1055" type="#_x0000_t75" style="position:absolute;left:4315;top:7965;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9Q5XvEAAAA3AAAAA8AAABkcnMvZG93bnJldi54bWxEj0GLwjAUhO/C/ofwhL3ImtqDSNcoIiwo&#10;LILVPezt2TzbYvNSkljrvzeC4HGYmW+Y+bI3jejI+dqygsk4AUFcWF1zqeB4+PmagfABWWNjmRTc&#10;ycNy8TGYY6btjffU5aEUEcI+QwVVCG0mpS8qMujHtiWO3tk6gyFKV0rt8BbhppFpkkylwZrjQoUt&#10;rSsqLvnVKGi9353psP7D31F+Kq7/cua2nVKfw371DSJQH97hV3ujFaSTFJ5n4hGQi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9Q5XvEAAAA3AAAAA8AAAAAAAAAAAAAAAAA&#10;nwIAAGRycy9kb3ducmV2LnhtbFBLBQYAAAAABAAEAPcAAACQAwAAAAA=&#10;">
                  <v:imagedata r:id="rId471" o:title=""/>
                </v:shape>
                <v:shape id="Picture 1420" o:spid="_x0000_s1056" type="#_x0000_t75" style="position:absolute;left:3816;top:8030;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U/HPDAAAA3AAAAA8AAABkcnMvZG93bnJldi54bWxEj0GLwjAUhO8L/ofwBG9ragWRahQpFNyL&#10;srqs10fzbIrNS22yWv/9RhA8DjPzDbNc97YRN+p87VjBZJyAIC6drrlS8HMsPucgfEDW2DgmBQ/y&#10;sF4NPpaYaXfnb7odQiUihH2GCkwIbSalLw1Z9GPXEkfv7DqLIcqukrrDe4TbRqZJMpMWa44LBlvK&#10;DZWXw59VUDZmPy2+8uKank+/x9Oc0ny7U2o07DcLEIH68A6/2lutIJ1M4XkmHgG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pT8c8MAAADcAAAADwAAAAAAAAAAAAAAAACf&#10;AgAAZHJzL2Rvd25yZXYueG1sUEsFBgAAAAAEAAQA9wAAAI8DAAAAAA==&#10;">
                  <v:imagedata r:id="rId472" o:title=""/>
                </v:shape>
                <v:shape id="Picture 1421" o:spid="_x0000_s1057" type="#_x0000_t75" style="position:absolute;left:2830;top:8121;width:639;height:2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ejAPGAAAA3AAAAA8AAABkcnMvZG93bnJldi54bWxEj0FLw0AUhO8F/8PyBC9iNwlSJM22qCgI&#10;sZSmHjw+si/J0uzbmF3T+O9dQehxmJlvmGI7215MNHrjWEG6TEAQ104bbhV8HF/vHkD4gKyxd0wK&#10;fsjDdnO1KDDX7swHmqrQighhn6OCLoQhl9LXHVn0SzcQR69xo8UQ5dhKPeI5wm0vsyRZSYuG40KH&#10;Az13VJ+qb6tg13zuzctUlbeHp/Ro3kP5ZbNSqZvr+XENItAcLuH/9ptWkKX38HcmHgG5+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N6MA8YAAADcAAAADwAAAAAAAAAAAAAA&#10;AACfAgAAZHJzL2Rvd25yZXYueG1sUEsFBgAAAAAEAAQA9wAAAJIDAAAAAA==&#10;">
                  <v:imagedata r:id="rId473" o:title=""/>
                </v:shape>
                <v:shape id="Picture 1422" o:spid="_x0000_s1058" type="#_x0000_t75" style="position:absolute;left:2309;top:8308;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YCtPDAAAA3AAAAA8AAABkcnMvZG93bnJldi54bWxEj0GLwjAUhO/C/ofwhL1pWkHRahRXkC0I&#10;gq6HPT6aZ1PavJQmavffbwTB4zAz3zCrTW8bcafOV44VpOMEBHHhdMWlgsvPfjQH4QOyxsYxKfgj&#10;D5v1x2CFmXYPPtH9HEoRIewzVGBCaDMpfWHIoh+7ljh6V9dZDFF2pdQdPiLcNnKSJDNpseK4YLCl&#10;naGiPt+sgvxwyUO9r47fv1/TVpp6kSZ6odTnsN8uQQTqwzv8audawSSdwvNMPAJy/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ZgK08MAAADcAAAADwAAAAAAAAAAAAAAAACf&#10;AgAAZHJzL2Rvd25yZXYueG1sUEsFBgAAAAAEAAQA9wAAAI8DAAAAAA==&#10;">
                  <v:imagedata r:id="rId439" o:title=""/>
                </v:shape>
                <v:shape id="Picture 1423" o:spid="_x0000_s1059" type="#_x0000_t75" style="position:absolute;left:1894;top:8334;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0LGbFAAAA3AAAAA8AAABkcnMvZG93bnJldi54bWxEj0FrwkAUhO+F/oflFbzVTYIEia4SioLQ&#10;Htqo4PE1+0yC2bdhdxvTf98tFHocZuYbZr2dTC9Gcr6zrCCdJyCIa6s7bhScjvvnJQgfkDX2lknB&#10;N3nYbh4f1lhoe+cPGqvQiAhhX6CCNoShkNLXLRn0czsQR+9qncEQpWukdniPcNPLLElyabDjuNDi&#10;QC8t1bfqyyh4ezefi2vpcOnH5qZ35cWcXw9KzZ6mcgUi0BT+w3/tg1aQpTn8nolHQG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9CxmxQAAANwAAAAPAAAAAAAAAAAAAAAA&#10;AJ8CAABkcnMvZG93bnJldi54bWxQSwUGAAAAAAQABAD3AAAAkQMAAAAA&#10;">
                  <v:imagedata r:id="rId474" o:title=""/>
                </v:shape>
                <v:shape id="Picture 1424" o:spid="_x0000_s1060" type="#_x0000_t75" style="position:absolute;left:3038;top:8582;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4FoinFAAAA3AAAAA8AAABkcnMvZG93bnJldi54bWxEj92KwjAUhO8F3yEcYe80VZZVqlFEEBRF&#10;1j/Qu0NzbIvNSW1i7b79RljYy2FmvmEms8YUoqbK5ZYV9HsRCOLE6pxTBafjsjsC4TyyxsIyKfgh&#10;B7NpuzXBWNsX76k++FQECLsYFWTel7GULsnIoOvZkjh4N1sZ9EFWqdQVvgLcFHIQRV/SYM5hIcOS&#10;Fhkl98PTKHDf6ZXOZf34fA7Xy8tmt73uz4lSH51mPgbhqfH/4b/2SisY9IfwPhOOgJ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aIpxQAAANwAAAAPAAAAAAAAAAAAAAAA&#10;AJ8CAABkcnMvZG93bnJldi54bWxQSwUGAAAAAAQABAD3AAAAkQMAAAAA&#10;">
                  <v:imagedata r:id="rId420" o:title=""/>
                </v:shape>
                <v:shape id="Picture 1425" o:spid="_x0000_s1061" type="#_x0000_t75" style="position:absolute;left:3619;top:9047;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OgnfAAAAA3AAAAA8AAABkcnMvZG93bnJldi54bWxET89rwjAUvg/2P4Q38DbT9jC0GkWKwg69&#10;2I3Bbo/mmRabl9pEjf+9OQx2/Ph+r7fRDuJGk+8dK8jnGQji1umejYLvr8P7AoQPyBoHx6TgQR62&#10;m9eXNZba3flItyYYkULYl6igC2EspfRtRxb93I3EiTu5yWJIcDJST3hP4XaQRZZ9SIs9p4YOR6o6&#10;as/N1Sr4XdYx0gWXpjI1mSpWP/tFr9TsLe5WIALF8C/+c39qBUWe1qYz6QjIz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s6Cd8AAAADcAAAADwAAAAAAAAAAAAAAAACfAgAA&#10;ZHJzL2Rvd25yZXYueG1sUEsFBgAAAAAEAAQA9wAAAIwDAAAAAA==&#10;">
                  <v:imagedata r:id="rId475" o:title=""/>
                </v:shape>
                <v:shape id="Picture 1426" o:spid="_x0000_s1062" type="#_x0000_t75" style="position:absolute;left:4457;top:9074;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Bhl/CAAAA3AAAAA8AAABkcnMvZG93bnJldi54bWxEj0GLwjAUhO/C/ofwFrzZVBFdq1HERdiT&#10;0Crs9dE822rzUpKsdv+9EQSPw8x8w6w2vWnFjZxvLCsYJykI4tLqhisFp+N+9AXCB2SNrWVS8E8e&#10;NuuPwQozbe+c060IlYgQ9hkqqEPoMil9WZNBn9iOOHpn6wyGKF0ltcN7hJtWTtJ0Jg02HBdq7GhX&#10;U3kt/oyCg9vl31NqtvM96Utezgp//i2UGn722yWIQH14h1/tH61gMl7A80w8AnL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gYZfwgAAANwAAAAPAAAAAAAAAAAAAAAAAJ8C&#10;AABkcnMvZG93bnJldi54bWxQSwUGAAAAAAQABAD3AAAAjgMAAAAA&#10;">
                  <v:imagedata r:id="rId476" o:title=""/>
                </v:shape>
                <v:shape id="Picture 1427" o:spid="_x0000_s1063" type="#_x0000_t75" style="position:absolute;left:3077;top:9026;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Mg7zDAAAA3AAAAA8AAABkcnMvZG93bnJldi54bWxETz1rwzAQ3Qv5D+IC2Wo5TmmDE9mEQCHt&#10;UGjqJdvZutgm1slIauz++2oodHy87305m0HcyfnesoJ1koIgbqzuuVVQfb0+bkH4gKxxsEwKfshD&#10;WSwe9phrO/En3c+hFTGEfY4KuhDGXErfdGTQJ3YkjtzVOoMhQtdK7XCK4WaQWZo+S4M9x4YORzp2&#10;1NzO30bB5mmS6aYyk/uYX97rsXq71LeLUqvlfNiBCDSHf/Gf+6QVZFmcH8/EIyC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yDvMMAAADcAAAADwAAAAAAAAAAAAAAAACf&#10;AgAAZHJzL2Rvd25yZXYueG1sUEsFBgAAAAAEAAQA9wAAAI8DAAAAAA==&#10;">
                  <v:imagedata r:id="rId440" o:title=""/>
                </v:shape>
                <v:shape id="Picture 1428" o:spid="_x0000_s1064" type="#_x0000_t75" style="position:absolute;left:1100;top:1964;width:5986;height:4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JJE+/AAAA3AAAAA8AAABkcnMvZG93bnJldi54bWxEj80KwjAQhO+C7xBW8KapPYhWo4goCJ78&#10;eYClWZtqsylNtPXtjSB4HGbmG2a57mwlXtT40rGCyTgBQZw7XXKh4HrZj2YgfEDWWDkmBW/ysF71&#10;e0vMtGv5RK9zKESEsM9QgQmhzqT0uSGLfuxq4ujdXGMxRNkUUjfYRritZJokU2mx5LhgsKatofxx&#10;floFO82PWVpsr+Z4qsP9cms7nm+UGg66zQJEoC78w7/2QStI0wl8z8QjIFc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WSSRPvwAAANwAAAAPAAAAAAAAAAAAAAAAAJ8CAABk&#10;cnMvZG93bnJldi54bWxQSwUGAAAAAAQABAD3AAAAiwMAAAAA&#10;">
                  <v:imagedata r:id="rId477" o:title=""/>
                </v:shape>
                <v:shape id="Picture 1429" o:spid="_x0000_s1065" type="#_x0000_t75" style="position:absolute;left:9692;top:1964;width:5984;height:41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lyIbEAAAA3AAAAA8AAABkcnMvZG93bnJldi54bWxEj0+LwjAUxO/CfofwFrxpag8iXaOIsMsi&#10;KP7bg7dH82zqNi+libZ+eyMIHoeZ+Q0znXe2EjdqfOlYwWiYgCDOnS65UHA8fA8mIHxA1lg5JgV3&#10;8jCfffSmmGnX8o5u+1CICGGfoQITQp1J6XNDFv3Q1cTRO7vGYoiyKaRusI1wW8k0ScbSYslxwWBN&#10;S0P5//5qFWxHZvezPa3/7KQtLpuDGbtkuVKq/9ktvkAE6sI7/Gr/agVpmsLzTDwCcvY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lyIbEAAAA3AAAAA8AAAAAAAAAAAAAAAAA&#10;nwIAAGRycy9kb3ducmV2LnhtbFBLBQYAAAAABAAEAPcAAACQAwAAAAA=&#10;">
                  <v:imagedata r:id="rId478" o:title=""/>
                </v:shape>
                <v:shape id="Picture 1430" o:spid="_x0000_s1066" type="#_x0000_t75" style="position:absolute;left:2714;top:9062;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zq1DGAAAA3AAAAA8AAABkcnMvZG93bnJldi54bWxEj9FKw0AURN8F/2G5Qt/spimUmHZbomgr&#10;CoJpPuA2e5uEZu+G3W0b/XpXEHwcZuYMs9qMphcXcr6zrGA2TUAQ11Z33Cio9i/3GQgfkDX2lknB&#10;F3nYrG9vVphre+VPupShERHCPkcFbQhDLqWvWzLop3Ygjt7ROoMhStdI7fAa4aaXaZIspMGO40KL&#10;Az21VJ/Ks1FwqLLnj21VnHfluyseM158P/g3pSZ3Y7EEEWgM/+G/9qtWkKZz+D0Tj4Bc/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nOrUMYAAADcAAAADwAAAAAAAAAAAAAA&#10;AACfAgAAZHJzL2Rvd25yZXYueG1sUEsFBgAAAAAEAAQA9wAAAJIDAAAAAA==&#10;">
                  <v:imagedata r:id="rId424" o:title=""/>
                </v:shape>
                <v:shape id="Picture 1431" o:spid="_x0000_s1067" type="#_x0000_t75" style="position:absolute;left:10621;top:6363;width:4138;height:41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93n/GAAAA3AAAAA8AAABkcnMvZG93bnJldi54bWxEj0FrwkAUhO8F/8PyhN7qxqBiU9cggiCF&#10;CrX20Nsj+0xism/D7kbT/vpuQehxmJlvmFU+mFZcyfnasoLpJAFBXFhdc6ng9LF7WoLwAVlja5kU&#10;fJOHfD16WGGm7Y3f6XoMpYgQ9hkqqELoMil9UZFBP7EdcfTO1hkMUbpSaoe3CDetTJNkIQ3WHBcq&#10;7GhbUdEce6PgcJnz5xs1/XbX+8LND/j88/Wq1ON42LyACDSE//C9vdcK0nQGf2fiEZDr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L3ef8YAAADcAAAADwAAAAAAAAAAAAAA&#10;AACfAgAAZHJzL2Rvd25yZXYueG1sUEsFBgAAAAAEAAQA9wAAAJIDAAAAAA==&#10;">
                  <v:imagedata r:id="rId479" o:title=""/>
                </v:shape>
                <v:shape id="Picture 1432" o:spid="_x0000_s1068" type="#_x0000_t75" style="position:absolute;left:12648;top:8800;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RKGPHAAAA3AAAAA8AAABkcnMvZG93bnJldi54bWxEj81rwkAUxO8F/4flCb2Ibhq0legq/UDw&#10;EA9+oNdH9pkNZt+m2a2m/31XEHocZuY3zHzZ2VpcqfWVYwUvowQEceF0xaWCw341nILwAVlj7ZgU&#10;/JKH5aL3NMdMuxtv6boLpYgQ9hkqMCE0mZS+MGTRj1xDHL2zay2GKNtS6hZvEW5rmSbJq7RYcVww&#10;2NCnoeKy+7EK3laX8eBY56ePzff5az82+TrlXKnnfvc+AxGoC//hR3utFaTpBO5n4hGQi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4RKGPHAAAA3AAAAA8AAAAAAAAAAAAA&#10;AAAAnwIAAGRycy9kb3ducmV2LnhtbFBLBQYAAAAABAAEAPcAAACTAwAAAAA=&#10;">
                  <v:imagedata r:id="rId426" o:title=""/>
                </v:shape>
                <v:shape id="Picture 1433" o:spid="_x0000_s1069" type="#_x0000_t75" style="position:absolute;left:13572;top:8457;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j1hLDAAAA3AAAAA8AAABkcnMvZG93bnJldi54bWxEj0GLwjAUhO8L/ofwBG9rasEi1SgqCIvo&#10;gu6CeHs0z7bYvJQkq/XfmwXB4zDzzTCzRWcacSPna8sKRsMEBHFhdc2lgt+fzecEhA/IGhvLpOBB&#10;Hhbz3scMc23vfKDbMZQilrDPUUEVQptL6YuKDPqhbYmjd7HOYIjSlVI7vMdy08g0STJpsOa4UGFL&#10;64qK6/HPKEj35+3q4HxyWo8zn4bvyf7qdkoN+t1yCiJQF97hF/2lI5dm8H8mHgE5f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GPWEsMAAADcAAAADwAAAAAAAAAAAAAAAACf&#10;AgAAZHJzL2Rvd25yZXYueG1sUEsFBgAAAAAEAAQA9wAAAI8DAAAAAA==&#10;">
                  <v:imagedata r:id="rId469" o:title=""/>
                </v:shape>
                <v:shape id="Picture 1434" o:spid="_x0000_s1070" type="#_x0000_t75" style="position:absolute;left:12583;top:9594;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jSUrFAAAA3AAAAA8AAABkcnMvZG93bnJldi54bWxEj1FrwkAQhN8L/Q/HCr7pxQhtiZ5SlEIR&#10;Kq2Wgm9LbpsEc3tpbjXx33uC0MdhZr5h5sve1epMbag8G5iME1DEubcVFwa+92+jF1BBkC3WnsnA&#10;hQIsF48Pc8ys7/iLzjspVIRwyNBAKdJkWoe8JIdh7Bvi6P361qFE2RbatthFuKt1miRP2mHFcaHE&#10;hlYl5cfdyRnoV5+H/U9qt7yedrL+yDfHQv6MGQ761xkooV7+w/f2uzWQps9wOxOPgF5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o0lKxQAAANwAAAAPAAAAAAAAAAAAAAAA&#10;AJ8CAABkcnMvZG93bnJldi54bWxQSwUGAAAAAAQABAD3AAAAkQMAAAAA&#10;">
                  <v:imagedata r:id="rId415" o:title=""/>
                </v:shape>
                <v:shape id="Picture 1435" o:spid="_x0000_s1071" type="#_x0000_t75" style="position:absolute;left:11933;top:9645;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7lD6/AAAA3AAAAA8AAABkcnMvZG93bnJldi54bWxET02LwjAQvQv+hzCCN02tIlJNy6II7tGq&#10;97GZbbvbTEoTte6vNwfB4+N9b7LeNOJOnastK5hNIxDEhdU1lwrOp/1kBcJ5ZI2NZVLwJAdZOhxs&#10;MNH2wUe6574UIYRdggoq79tESldUZNBNbUscuB/bGfQBdqXUHT5CuGlkHEVLabDm0FBhS9uKir/8&#10;ZhRs+/w7v56LRaxnzeV/vzsZP/9Vajzqv9YgPPX+I367D1pBHIe14Uw4AjJ9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6u5Q+vwAAANwAAAAPAAAAAAAAAAAAAAAAAJ8CAABk&#10;cnMvZG93bnJldi54bWxQSwUGAAAAAAQABAD3AAAAiwMAAAAA&#10;">
                  <v:imagedata r:id="rId480" o:title=""/>
                </v:shape>
                <v:shape id="Picture 1436" o:spid="_x0000_s1072" type="#_x0000_t75" style="position:absolute;left:11947;top:8867;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6LfvEAAAA3AAAAA8AAABkcnMvZG93bnJldi54bWxEj09rwkAUxO8Fv8PyBG91Y7DFRlcR/9Se&#10;BG0PPT6yzySYfRuy6yZ+e7dQ8DjMzG+Yxao3tQjUusqygsk4AUGcW11xoeDne/86A+E8ssbaMim4&#10;k4PVcvCywEzbjk8Uzr4QEcIuQwWl900mpctLMujGtiGO3sW2Bn2UbSF1i12Em1qmSfIuDVYcF0ps&#10;aFNSfj3fjIJ1+PylhEwIh+6y3VF6nE7ejkqNhv16DsJT75/h//aXVpCmH/B3Jh4BuX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I6LfvEAAAA3AAAAA8AAAAAAAAAAAAAAAAA&#10;nwIAAGRycy9kb3ducmV2LnhtbFBLBQYAAAAABAAEAPcAAACQAwAAAAA=&#10;">
                  <v:imagedata r:id="rId425" o:title=""/>
                </v:shape>
                <v:shape id="Picture 1437" o:spid="_x0000_s1073" type="#_x0000_t75" style="position:absolute;left:13675;top:9258;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L52TBAAAA3AAAAA8AAABkcnMvZG93bnJldi54bWxET01rwkAQvRf6H5Yp9FY3TWko0VW0UFuk&#10;l6p4HrJjNpidTbOjJv++exB6fLzv2WLwrbpQH5vABp4nGSjiKtiGawP73cfTG6goyBbbwGRgpAiL&#10;+f3dDEsbrvxDl63UKoVwLNGAE+lKrWPlyGOchI44ccfQe5QE+1rbHq8p3Lc6z7JCe2w4NTjs6N1R&#10;ddqevQGS8cCrV9nIqV25z7FY/xbfuTGPD8NyCkpokH/xzf1lDeQvaX46k46An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eL52TBAAAA3AAAAA8AAAAAAAAAAAAAAAAAnwIA&#10;AGRycy9kb3ducmV2LnhtbFBLBQYAAAAABAAEAPcAAACNAwAAAAA=&#10;">
                  <v:imagedata r:id="rId481" o:title=""/>
                </v:shape>
                <v:shape id="Picture 1438" o:spid="_x0000_s1074" type="#_x0000_t75" style="position:absolute;left:13330;top:9258;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HQv/EAAAA3AAAAA8AAABkcnMvZG93bnJldi54bWxEj81qwzAQhO+BvoPYQm+JHJea4EYJTaE/&#10;lFySlp4Xa2uZWCvX2ib221eBQI7DzHzDLNeDb9WR+tgENjCfZaCIq2Abrg18fb5MF6CiIFtsA5OB&#10;kSKsVzeTJZY2nHhHx73UKkE4lmjAiXSl1rFy5DHOQkecvJ/Qe5Qk+1rbHk8J7ludZ1mhPTacFhx2&#10;9OyoOuz/vAGS8Zs3D/Ihh3bj3sbi9bfY5sbc3Q5Pj6CEBrmGL+13ayC/n8P5TDoCevU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jHQv/EAAAA3AAAAA8AAAAAAAAAAAAAAAAA&#10;nwIAAGRycy9kb3ducmV2LnhtbFBLBQYAAAAABAAEAPcAAACQAwAAAAA=&#10;">
                  <v:imagedata r:id="rId481" o:title=""/>
                </v:shape>
                <v:shape id="Picture 1439" o:spid="_x0000_s1075" type="#_x0000_t75" style="position:absolute;left:13507;top:7785;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YV7/DAAAA3AAAAA8AAABkcnMvZG93bnJldi54bWxEj0GLwjAUhO8L/ofwBG9ramVFqlFEETwt&#10;qHvZ26N5psXmpSSxrf76zcLCHoeZ+YZZbwfbiI58qB0rmE0zEMSl0zUbBV/X4/sSRIjIGhvHpOBJ&#10;Abab0dsaC+16PlN3iUYkCIcCFVQxtoWUoazIYpi6ljh5N+ctxiS9kdpjn+C2kXmWLaTFmtNChS3t&#10;Kyrvl4dVYE2v9as7uPPybr5n/vPw0eQvpSbjYbcCEWmI/+G/9kkryOc5/J5JR0Bu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1hXv8MAAADcAAAADwAAAAAAAAAAAAAAAACf&#10;AgAAZHJzL2Rvd25yZXYueG1sUEsFBgAAAAAEAAQA9wAAAI8DAAAAAA==&#10;">
                  <v:imagedata r:id="rId482" o:title=""/>
                </v:shape>
                <v:shape id="Picture 1440" o:spid="_x0000_s1076" type="#_x0000_t75" style="position:absolute;left:12629;top:7751;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KHHDAAAA3AAAAA8AAABkcnMvZG93bnJldi54bWxEj0FrwkAUhO8F/8PyCt6aTSMtGrOKVqS9&#10;Jur9kX3Nhmbfptk1xn/fLRR6HGbmG6bYTrYTIw2+dazgOUlBENdOt9woOJ+OT0sQPiBr7ByTgjt5&#10;2G5mDwXm2t24pLEKjYgQ9jkqMCH0uZS+NmTRJ64njt6nGyyGKIdG6gFvEW47maXpq7TYclww2NOb&#10;ofqruloFK9ke+HAq91V2Sb/fly/luGej1Pxx2q1BBJrCf/iv/aEVZIsF/J6JR0Bu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z4occMAAADcAAAADwAAAAAAAAAAAAAAAACf&#10;AgAAZHJzL2Rvd25yZXYueG1sUEsFBgAAAAAEAAQA9wAAAI8DAAAAAA==&#10;">
                  <v:imagedata r:id="rId483" o:title=""/>
                </v:shape>
                <v:shape id="Picture 1441" o:spid="_x0000_s1077" type="#_x0000_t75" style="position:absolute;left:11779;top:7780;width:315;height: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ZZC/IAAAA3AAAAA8AAABkcnMvZG93bnJldi54bWxEj0FPwkAUhO8m/IfNI+FiYGs1BCoLURKV&#10;hBClcPH26D66xe7b2l2h/nvXxMTjZGa+ycwWna3FmVpfOVZwM0pAEBdOV1wq2O+ehhMQPiBrrB2T&#10;gm/ysJj3rmaYaXfhLZ3zUIoIYZ+hAhNCk0npC0MW/cg1xNE7utZiiLItpW7xEuG2lmmSjKXFiuOC&#10;wYaWhoqP/MsqyNPP6cvqcMzr67fT++tmbZLn6lGpQb97uAcRqAv/4b/2SitIb+/g90w8AnL+A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5mWQvyAAAANwAAAAPAAAAAAAAAAAA&#10;AAAAAJ8CAABkcnMvZG93bnJldi54bWxQSwUGAAAAAAQABAD3AAAAlAMAAAAA&#10;">
                  <v:imagedata r:id="rId484" o:title=""/>
                </v:shape>
                <v:shape id="Picture 1442" o:spid="_x0000_s1078" type="#_x0000_t75" style="position:absolute;left:11750;top:7125;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CKjFAAAA3AAAAA8AAABkcnMvZG93bnJldi54bWxEj0Frg0AUhO+F/IflBXpr1ippinUTTCBQ&#10;cijUSM6v7ouK7ltxN8b++26h0OMwM98w2W42vZhodK1lBc+rCARxZXXLtYLyfHx6BeE8ssbeMin4&#10;Jge77eIhw1TbO3/SVPhaBAi7FBU03g+plK5qyKBb2YE4eFc7GvRBjrXUI94D3PQyjqIXabDlsNDg&#10;QIeGqq64GQXrMjnlm6m8XD/2HZ6+fJIUAyv1uJzzNxCeZv8f/mu/awVxsobfM+EIyO0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gQioxQAAANwAAAAPAAAAAAAAAAAAAAAA&#10;AJ8CAABkcnMvZG93bnJldi54bWxQSwUGAAAAAAQABAD3AAAAkQMAAAAA&#10;">
                  <v:imagedata r:id="rId485" o:title=""/>
                </v:shape>
                <v:shape id="Picture 1443" o:spid="_x0000_s1079" type="#_x0000_t75" style="position:absolute;left:13507;top:7158;width:315;height: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0L7fEAAAA3AAAAA8AAABkcnMvZG93bnJldi54bWxEj09rwkAUxO8Fv8PyBG91o4LU6BrEIunV&#10;tAWPz+wzCcm+TbObP/323UKhx2FmfsMcksk0YqDOVZYVrJYRCOLc6ooLBR/vl+cXEM4ja2wsk4Jv&#10;cpAcZ08HjLUd+UpD5gsRIOxiVFB638ZSurwkg25pW+LgPWxn0AfZFVJ3OAa4aeQ6irbSYMVhocSW&#10;ziXlddYbBfedf+3l8DXdbmOqH3X2eb2kjVKL+XTag/A0+f/wX/tNK1hvtvB7JhwBe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B0L7fEAAAA3AAAAA8AAAAAAAAAAAAAAAAA&#10;nwIAAGRycy9kb3ducmV2LnhtbFBLBQYAAAAABAAEAPcAAACQAwAAAAA=&#10;">
                  <v:imagedata r:id="rId486" o:title=""/>
                </v:shape>
                <w10:wrap anchorx="page" anchory="page"/>
              </v:group>
            </w:pict>
          </mc:Fallback>
        </mc:AlternateContent>
      </w:r>
      <w:r w:rsidRPr="00007CD1">
        <w:rPr>
          <w:rFonts w:ascii="Arial" w:eastAsia="Arial" w:hAnsi="Arial" w:cs="Arial"/>
          <w:b/>
          <w:bCs/>
          <w:noProof/>
          <w:sz w:val="24"/>
          <w:szCs w:val="24"/>
          <w:lang w:eastAsia="ru-RU"/>
        </w:rPr>
        <mc:AlternateContent>
          <mc:Choice Requires="wps">
            <w:drawing>
              <wp:anchor distT="0" distB="0" distL="114300" distR="114300" simplePos="0" relativeHeight="251847680" behindDoc="0" locked="0" layoutInCell="1" allowOverlap="1">
                <wp:simplePos x="0" y="0"/>
                <wp:positionH relativeFrom="page">
                  <wp:posOffset>10111740</wp:posOffset>
                </wp:positionH>
                <wp:positionV relativeFrom="page">
                  <wp:posOffset>3694430</wp:posOffset>
                </wp:positionV>
                <wp:extent cx="192405" cy="207010"/>
                <wp:effectExtent l="0" t="0" r="1905" b="3810"/>
                <wp:wrapNone/>
                <wp:docPr id="182" name="Надпись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31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82" o:spid="_x0000_s1173" type="#_x0000_t202" style="position:absolute;margin-left:796.2pt;margin-top:290.9pt;width:15.15pt;height:16.3pt;z-index:25184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" filled="f" stroked="f">
                <v:textbox style="layout-flow:vertical" inset="0,0,0,0">
                  <w:txbxContent>
                    <w:p w:rsidR="00990DE0" w:rsidRDefault="00990DE0" w:rsidP="00007CD1">
                      <w:pPr>
                        <w:spacing w:line="289" w:lineRule="exact"/>
                        <w:ind w:left="20"/>
                        <w:rPr>
                          <w:b/>
                          <w:sz w:val="26"/>
                        </w:rPr>
                      </w:pPr>
                      <w:r>
                        <w:rPr>
                          <w:b/>
                          <w:color w:val="006192"/>
                          <w:sz w:val="26"/>
                        </w:rPr>
                        <w:t>31</w:t>
                      </w:r>
                    </w:p>
                  </w:txbxContent>
                </v:textbox>
                <w10:wrap anchorx="page" anchory="page"/>
              </v:shape>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7"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50" w:after="0" w:line="240" w:lineRule="auto"/>
        <w:ind w:left="887"/>
        <w:outlineLvl w:val="1"/>
        <w:rPr>
          <w:rFonts w:ascii="Times New Roman" w:eastAsia="Arial" w:hAnsi="Times New Roman" w:cs="Times New Roman"/>
          <w:b/>
          <w:bCs/>
          <w:sz w:val="40"/>
          <w:szCs w:val="40"/>
        </w:rPr>
      </w:pPr>
      <w:bookmarkStart w:id="32" w:name="31"/>
      <w:bookmarkEnd w:id="32"/>
      <w:r w:rsidRPr="00007CD1">
        <w:rPr>
          <w:rFonts w:ascii="Times New Roman" w:eastAsia="Arial" w:hAnsi="Times New Roman" w:cs="Times New Roman"/>
          <w:b/>
          <w:bCs/>
          <w:sz w:val="40"/>
          <w:szCs w:val="40"/>
        </w:rPr>
        <w:t>ПРИМЕРЫ</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2" w:after="0" w:line="240" w:lineRule="auto"/>
        <w:rPr>
          <w:rFonts w:ascii="Arial" w:eastAsia="Arial" w:hAnsi="Arial" w:cs="Arial"/>
          <w:b/>
          <w:bCs/>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706368"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81" name="Прямоугольник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DA35FB" id="Прямоугольник 181" o:spid="_x0000_s1026" style="position:absolute;margin-left:14.5pt;margin-top:-.1pt;width:813.35pt;height:595.1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7"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before="50" w:after="0" w:line="240" w:lineRule="auto"/>
        <w:ind w:left="887"/>
        <w:jc w:val="center"/>
        <w:outlineLvl w:val="1"/>
        <w:rPr>
          <w:rFonts w:ascii="Times New Roman" w:eastAsia="Arial" w:hAnsi="Times New Roman" w:cs="Times New Roman"/>
          <w:b/>
          <w:bCs/>
          <w:sz w:val="40"/>
          <w:szCs w:val="40"/>
        </w:rPr>
      </w:pPr>
      <w:bookmarkStart w:id="33" w:name="32"/>
      <w:bookmarkEnd w:id="33"/>
      <w:r w:rsidRPr="00007CD1">
        <w:rPr>
          <w:rFonts w:ascii="Times New Roman" w:eastAsia="Arial" w:hAnsi="Times New Roman" w:cs="Times New Roman"/>
          <w:b/>
          <w:bCs/>
          <w:sz w:val="40"/>
          <w:szCs w:val="40"/>
        </w:rPr>
        <w:t>РАЗЯСНЕНИЯ</w:t>
      </w:r>
    </w:p>
    <w:p w:rsidR="00007CD1" w:rsidRPr="00007CD1" w:rsidRDefault="00007CD1" w:rsidP="00007CD1">
      <w:pPr>
        <w:widowControl w:val="0"/>
        <w:autoSpaceDE w:val="0"/>
        <w:autoSpaceDN w:val="0"/>
        <w:spacing w:before="32" w:after="0" w:line="240" w:lineRule="auto"/>
        <w:ind w:left="902"/>
        <w:jc w:val="center"/>
        <w:rPr>
          <w:rFonts w:ascii="Times New Roman" w:eastAsia="Arial" w:hAnsi="Times New Roman" w:cs="Times New Roman"/>
          <w:b/>
          <w:sz w:val="40"/>
        </w:rPr>
      </w:pPr>
      <w:r w:rsidRPr="00007CD1">
        <w:rPr>
          <w:rFonts w:ascii="Times New Roman" w:eastAsia="Arial" w:hAnsi="Times New Roman" w:cs="Times New Roman"/>
          <w:b/>
          <w:sz w:val="40"/>
        </w:rPr>
        <w:t>ФЕДЕРАЛЬНОЙ АНТИМОНОПОЛЬНОЙ</w:t>
      </w:r>
      <w:r w:rsidRPr="00007CD1">
        <w:rPr>
          <w:rFonts w:ascii="Times New Roman" w:eastAsia="Arial" w:hAnsi="Times New Roman" w:cs="Times New Roman"/>
          <w:b/>
          <w:spacing w:val="-61"/>
          <w:sz w:val="40"/>
        </w:rPr>
        <w:t xml:space="preserve"> </w:t>
      </w:r>
      <w:r w:rsidRPr="00007CD1">
        <w:rPr>
          <w:rFonts w:ascii="Times New Roman" w:eastAsia="Arial" w:hAnsi="Times New Roman" w:cs="Times New Roman"/>
          <w:b/>
          <w:sz w:val="40"/>
        </w:rPr>
        <w:t>СЛУЖБЫ</w:t>
      </w:r>
    </w:p>
    <w:p w:rsidR="00007CD1" w:rsidRPr="00007CD1" w:rsidRDefault="00007CD1" w:rsidP="00007CD1">
      <w:pPr>
        <w:widowControl w:val="0"/>
        <w:autoSpaceDE w:val="0"/>
        <w:autoSpaceDN w:val="0"/>
        <w:spacing w:after="0" w:line="240" w:lineRule="auto"/>
        <w:jc w:val="center"/>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19"/>
          <w:szCs w:val="24"/>
        </w:rPr>
      </w:pPr>
    </w:p>
    <w:p w:rsidR="00007CD1" w:rsidRPr="00007CD1" w:rsidRDefault="00007CD1" w:rsidP="00007CD1">
      <w:pPr>
        <w:widowControl w:val="0"/>
        <w:autoSpaceDE w:val="0"/>
        <w:autoSpaceDN w:val="0"/>
        <w:spacing w:after="0" w:line="240" w:lineRule="auto"/>
        <w:ind w:left="907"/>
        <w:jc w:val="center"/>
        <w:rPr>
          <w:rFonts w:ascii="Times New Roman" w:eastAsia="Arial" w:hAnsi="Times New Roman" w:cs="Times New Roman"/>
          <w:b/>
          <w:bCs/>
          <w:sz w:val="36"/>
          <w:szCs w:val="36"/>
        </w:rPr>
      </w:pPr>
      <w:r w:rsidRPr="00007CD1">
        <w:rPr>
          <w:rFonts w:ascii="Times New Roman" w:eastAsia="Arial" w:hAnsi="Times New Roman" w:cs="Times New Roman"/>
          <w:b/>
          <w:bCs/>
          <w:sz w:val="36"/>
          <w:szCs w:val="36"/>
        </w:rPr>
        <w:t>О РАЗГРАНИЧЕНИИ ПОНЯТИЙ ВЫВЕСКА И РЕКЛАМА</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before="10" w:after="0" w:line="240" w:lineRule="auto"/>
        <w:rPr>
          <w:rFonts w:ascii="Times New Roman" w:eastAsia="Arial" w:hAnsi="Times New Roman" w:cs="Times New Roman"/>
          <w:b/>
          <w:bCs/>
          <w:sz w:val="19"/>
          <w:szCs w:val="24"/>
        </w:rPr>
      </w:pPr>
    </w:p>
    <w:p w:rsidR="00007CD1" w:rsidRPr="00007CD1" w:rsidRDefault="00007CD1" w:rsidP="00007CD1">
      <w:pPr>
        <w:widowControl w:val="0"/>
        <w:autoSpaceDE w:val="0"/>
        <w:autoSpaceDN w:val="0"/>
        <w:spacing w:after="0" w:line="249" w:lineRule="auto"/>
        <w:ind w:left="902" w:right="679"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 xml:space="preserve">В связи с вопросами, возникающими при разграничении рекламных конструкций и конструкций, носящих </w:t>
      </w:r>
      <w:r w:rsidRPr="00007CD1">
        <w:rPr>
          <w:rFonts w:ascii="Times New Roman" w:eastAsia="Arial" w:hAnsi="Times New Roman" w:cs="Times New Roman"/>
          <w:b/>
          <w:bCs/>
          <w:w w:val="95"/>
          <w:sz w:val="24"/>
          <w:szCs w:val="24"/>
        </w:rPr>
        <w:t>информационный</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характер,</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связанными</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с</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применением</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отдельных</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положений</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Федерального</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закона</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рекламе"</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частности, статьи</w:t>
      </w:r>
      <w:r w:rsidRPr="00007CD1">
        <w:rPr>
          <w:rFonts w:ascii="Times New Roman" w:eastAsia="Arial" w:hAnsi="Times New Roman" w:cs="Times New Roman"/>
          <w:b/>
          <w:bCs/>
          <w:spacing w:val="-2"/>
          <w:w w:val="95"/>
          <w:sz w:val="24"/>
          <w:szCs w:val="24"/>
        </w:rPr>
        <w:t xml:space="preserve"> </w:t>
      </w:r>
      <w:r w:rsidRPr="00007CD1">
        <w:rPr>
          <w:rFonts w:ascii="Times New Roman" w:eastAsia="Arial" w:hAnsi="Times New Roman" w:cs="Times New Roman"/>
          <w:b/>
          <w:bCs/>
          <w:w w:val="95"/>
          <w:sz w:val="24"/>
          <w:szCs w:val="24"/>
        </w:rPr>
        <w:t>19</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данного</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Закона,</w:t>
      </w:r>
      <w:r w:rsidRPr="00007CD1">
        <w:rPr>
          <w:rFonts w:ascii="Times New Roman" w:eastAsia="Arial" w:hAnsi="Times New Roman" w:cs="Times New Roman"/>
          <w:b/>
          <w:bCs/>
          <w:spacing w:val="-2"/>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2"/>
          <w:w w:val="95"/>
          <w:sz w:val="24"/>
          <w:szCs w:val="24"/>
        </w:rPr>
        <w:t xml:space="preserve"> </w:t>
      </w:r>
      <w:r w:rsidRPr="00007CD1">
        <w:rPr>
          <w:rFonts w:ascii="Times New Roman" w:eastAsia="Arial" w:hAnsi="Times New Roman" w:cs="Times New Roman"/>
          <w:b/>
          <w:bCs/>
          <w:w w:val="95"/>
          <w:sz w:val="24"/>
          <w:szCs w:val="24"/>
        </w:rPr>
        <w:t>целях</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обеспечения</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единообразных</w:t>
      </w:r>
      <w:r w:rsidRPr="00007CD1">
        <w:rPr>
          <w:rFonts w:ascii="Times New Roman" w:eastAsia="Arial" w:hAnsi="Times New Roman" w:cs="Times New Roman"/>
          <w:b/>
          <w:bCs/>
          <w:spacing w:val="-2"/>
          <w:w w:val="95"/>
          <w:sz w:val="24"/>
          <w:szCs w:val="24"/>
        </w:rPr>
        <w:t xml:space="preserve"> </w:t>
      </w:r>
      <w:r w:rsidRPr="00007CD1">
        <w:rPr>
          <w:rFonts w:ascii="Times New Roman" w:eastAsia="Arial" w:hAnsi="Times New Roman" w:cs="Times New Roman"/>
          <w:b/>
          <w:bCs/>
          <w:w w:val="95"/>
          <w:sz w:val="24"/>
          <w:szCs w:val="24"/>
        </w:rPr>
        <w:t>подходов</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к</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их</w:t>
      </w:r>
      <w:r w:rsidRPr="00007CD1">
        <w:rPr>
          <w:rFonts w:ascii="Times New Roman" w:eastAsia="Arial" w:hAnsi="Times New Roman" w:cs="Times New Roman"/>
          <w:b/>
          <w:bCs/>
          <w:spacing w:val="-2"/>
          <w:w w:val="95"/>
          <w:sz w:val="24"/>
          <w:szCs w:val="24"/>
        </w:rPr>
        <w:t xml:space="preserve"> </w:t>
      </w:r>
      <w:r w:rsidRPr="00007CD1">
        <w:rPr>
          <w:rFonts w:ascii="Times New Roman" w:eastAsia="Arial" w:hAnsi="Times New Roman" w:cs="Times New Roman"/>
          <w:b/>
          <w:bCs/>
          <w:w w:val="95"/>
          <w:sz w:val="24"/>
          <w:szCs w:val="24"/>
        </w:rPr>
        <w:t>разрешению</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ФАС</w:t>
      </w:r>
      <w:r w:rsidRPr="00007CD1">
        <w:rPr>
          <w:rFonts w:ascii="Times New Roman" w:eastAsia="Arial" w:hAnsi="Times New Roman" w:cs="Times New Roman"/>
          <w:b/>
          <w:bCs/>
          <w:spacing w:val="-2"/>
          <w:w w:val="95"/>
          <w:sz w:val="24"/>
          <w:szCs w:val="24"/>
        </w:rPr>
        <w:t xml:space="preserve"> </w:t>
      </w:r>
      <w:r w:rsidRPr="00007CD1">
        <w:rPr>
          <w:rFonts w:ascii="Times New Roman" w:eastAsia="Arial" w:hAnsi="Times New Roman" w:cs="Times New Roman"/>
          <w:b/>
          <w:bCs/>
          <w:w w:val="95"/>
          <w:sz w:val="24"/>
          <w:szCs w:val="24"/>
        </w:rPr>
        <w:t>России</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основании</w:t>
      </w:r>
      <w:r w:rsidRPr="00007CD1">
        <w:rPr>
          <w:rFonts w:ascii="Times New Roman" w:eastAsia="Arial" w:hAnsi="Times New Roman" w:cs="Times New Roman"/>
          <w:b/>
          <w:bCs/>
          <w:spacing w:val="-2"/>
          <w:w w:val="95"/>
          <w:sz w:val="24"/>
          <w:szCs w:val="24"/>
        </w:rPr>
        <w:t xml:space="preserve"> </w:t>
      </w:r>
      <w:r w:rsidRPr="00007CD1">
        <w:rPr>
          <w:rFonts w:ascii="Times New Roman" w:eastAsia="Arial" w:hAnsi="Times New Roman" w:cs="Times New Roman"/>
          <w:b/>
          <w:bCs/>
          <w:w w:val="95"/>
          <w:sz w:val="24"/>
          <w:szCs w:val="24"/>
        </w:rPr>
        <w:t>пункта</w:t>
      </w:r>
    </w:p>
    <w:p w:rsidR="00007CD1" w:rsidRPr="00007CD1" w:rsidRDefault="00007CD1" w:rsidP="00007CD1">
      <w:pPr>
        <w:widowControl w:val="0"/>
        <w:autoSpaceDE w:val="0"/>
        <w:autoSpaceDN w:val="0"/>
        <w:spacing w:before="3" w:after="0"/>
        <w:ind w:left="909" w:right="679"/>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6.3</w:t>
      </w:r>
      <w:r w:rsidRPr="00007CD1">
        <w:rPr>
          <w:rFonts w:ascii="Times New Roman" w:eastAsia="Arial" w:hAnsi="Times New Roman" w:cs="Times New Roman"/>
          <w:b/>
          <w:bCs/>
          <w:spacing w:val="-34"/>
          <w:w w:val="95"/>
          <w:sz w:val="24"/>
          <w:szCs w:val="24"/>
        </w:rPr>
        <w:t xml:space="preserve"> </w:t>
      </w:r>
      <w:r w:rsidRPr="00007CD1">
        <w:rPr>
          <w:rFonts w:ascii="Times New Roman" w:eastAsia="Arial" w:hAnsi="Times New Roman" w:cs="Times New Roman"/>
          <w:b/>
          <w:bCs/>
          <w:w w:val="95"/>
          <w:sz w:val="24"/>
          <w:szCs w:val="24"/>
        </w:rPr>
        <w:t>Положения</w:t>
      </w:r>
      <w:r w:rsidRPr="00007CD1">
        <w:rPr>
          <w:rFonts w:ascii="Times New Roman" w:eastAsia="Arial" w:hAnsi="Times New Roman" w:cs="Times New Roman"/>
          <w:b/>
          <w:bCs/>
          <w:spacing w:val="-35"/>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34"/>
          <w:w w:val="95"/>
          <w:sz w:val="24"/>
          <w:szCs w:val="24"/>
        </w:rPr>
        <w:t xml:space="preserve"> </w:t>
      </w:r>
      <w:r w:rsidRPr="00007CD1">
        <w:rPr>
          <w:rFonts w:ascii="Times New Roman" w:eastAsia="Arial" w:hAnsi="Times New Roman" w:cs="Times New Roman"/>
          <w:b/>
          <w:bCs/>
          <w:w w:val="95"/>
          <w:sz w:val="24"/>
          <w:szCs w:val="24"/>
        </w:rPr>
        <w:t>Федеральной</w:t>
      </w:r>
      <w:r w:rsidRPr="00007CD1">
        <w:rPr>
          <w:rFonts w:ascii="Times New Roman" w:eastAsia="Arial" w:hAnsi="Times New Roman" w:cs="Times New Roman"/>
          <w:b/>
          <w:bCs/>
          <w:spacing w:val="-34"/>
          <w:w w:val="95"/>
          <w:sz w:val="24"/>
          <w:szCs w:val="24"/>
        </w:rPr>
        <w:t xml:space="preserve"> </w:t>
      </w:r>
      <w:r w:rsidRPr="00007CD1">
        <w:rPr>
          <w:rFonts w:ascii="Times New Roman" w:eastAsia="Arial" w:hAnsi="Times New Roman" w:cs="Times New Roman"/>
          <w:b/>
          <w:bCs/>
          <w:w w:val="95"/>
          <w:sz w:val="24"/>
          <w:szCs w:val="24"/>
        </w:rPr>
        <w:t>антимонопольной</w:t>
      </w:r>
      <w:r w:rsidRPr="00007CD1">
        <w:rPr>
          <w:rFonts w:ascii="Times New Roman" w:eastAsia="Arial" w:hAnsi="Times New Roman" w:cs="Times New Roman"/>
          <w:b/>
          <w:bCs/>
          <w:spacing w:val="-35"/>
          <w:w w:val="95"/>
          <w:sz w:val="24"/>
          <w:szCs w:val="24"/>
        </w:rPr>
        <w:t xml:space="preserve"> </w:t>
      </w:r>
      <w:r w:rsidRPr="00007CD1">
        <w:rPr>
          <w:rFonts w:ascii="Times New Roman" w:eastAsia="Arial" w:hAnsi="Times New Roman" w:cs="Times New Roman"/>
          <w:b/>
          <w:bCs/>
          <w:w w:val="95"/>
          <w:sz w:val="24"/>
          <w:szCs w:val="24"/>
        </w:rPr>
        <w:t>службе,</w:t>
      </w:r>
      <w:r w:rsidRPr="00007CD1">
        <w:rPr>
          <w:rFonts w:ascii="Times New Roman" w:eastAsia="Arial" w:hAnsi="Times New Roman" w:cs="Times New Roman"/>
          <w:b/>
          <w:bCs/>
          <w:spacing w:val="-34"/>
          <w:w w:val="95"/>
          <w:sz w:val="24"/>
          <w:szCs w:val="24"/>
        </w:rPr>
        <w:t xml:space="preserve"> </w:t>
      </w:r>
      <w:r w:rsidRPr="00007CD1">
        <w:rPr>
          <w:rFonts w:ascii="Times New Roman" w:eastAsia="Arial" w:hAnsi="Times New Roman" w:cs="Times New Roman"/>
          <w:b/>
          <w:bCs/>
          <w:w w:val="95"/>
          <w:sz w:val="24"/>
          <w:szCs w:val="24"/>
        </w:rPr>
        <w:t>утвержденного</w:t>
      </w:r>
      <w:r w:rsidRPr="00007CD1">
        <w:rPr>
          <w:rFonts w:ascii="Times New Roman" w:eastAsia="Arial" w:hAnsi="Times New Roman" w:cs="Times New Roman"/>
          <w:b/>
          <w:bCs/>
          <w:spacing w:val="-34"/>
          <w:w w:val="95"/>
          <w:sz w:val="24"/>
          <w:szCs w:val="24"/>
        </w:rPr>
        <w:t xml:space="preserve"> </w:t>
      </w:r>
      <w:r w:rsidRPr="00007CD1">
        <w:rPr>
          <w:rFonts w:ascii="Times New Roman" w:eastAsia="Arial" w:hAnsi="Times New Roman" w:cs="Times New Roman"/>
          <w:b/>
          <w:bCs/>
          <w:w w:val="95"/>
          <w:sz w:val="24"/>
          <w:szCs w:val="24"/>
        </w:rPr>
        <w:t>постановлением</w:t>
      </w:r>
      <w:r w:rsidRPr="00007CD1">
        <w:rPr>
          <w:rFonts w:ascii="Times New Roman" w:eastAsia="Arial" w:hAnsi="Times New Roman" w:cs="Times New Roman"/>
          <w:b/>
          <w:bCs/>
          <w:spacing w:val="-34"/>
          <w:w w:val="95"/>
          <w:sz w:val="24"/>
          <w:szCs w:val="24"/>
        </w:rPr>
        <w:t xml:space="preserve"> </w:t>
      </w:r>
      <w:r w:rsidRPr="00007CD1">
        <w:rPr>
          <w:rFonts w:ascii="Times New Roman" w:eastAsia="Arial" w:hAnsi="Times New Roman" w:cs="Times New Roman"/>
          <w:b/>
          <w:bCs/>
          <w:w w:val="95"/>
          <w:sz w:val="24"/>
          <w:szCs w:val="24"/>
        </w:rPr>
        <w:t>Правительства</w:t>
      </w:r>
      <w:r w:rsidRPr="00007CD1">
        <w:rPr>
          <w:rFonts w:ascii="Times New Roman" w:eastAsia="Arial" w:hAnsi="Times New Roman" w:cs="Times New Roman"/>
          <w:b/>
          <w:bCs/>
          <w:spacing w:val="-35"/>
          <w:w w:val="95"/>
          <w:sz w:val="24"/>
          <w:szCs w:val="24"/>
        </w:rPr>
        <w:t xml:space="preserve"> </w:t>
      </w:r>
      <w:r w:rsidRPr="00007CD1">
        <w:rPr>
          <w:rFonts w:ascii="Times New Roman" w:eastAsia="Arial" w:hAnsi="Times New Roman" w:cs="Times New Roman"/>
          <w:b/>
          <w:bCs/>
          <w:w w:val="95"/>
          <w:sz w:val="24"/>
          <w:szCs w:val="24"/>
        </w:rPr>
        <w:t>Российской</w:t>
      </w:r>
      <w:r w:rsidRPr="00007CD1">
        <w:rPr>
          <w:rFonts w:ascii="Times New Roman" w:eastAsia="Arial" w:hAnsi="Times New Roman" w:cs="Times New Roman"/>
          <w:b/>
          <w:bCs/>
          <w:spacing w:val="-34"/>
          <w:w w:val="95"/>
          <w:sz w:val="24"/>
          <w:szCs w:val="24"/>
        </w:rPr>
        <w:t xml:space="preserve"> </w:t>
      </w:r>
      <w:r w:rsidRPr="00007CD1">
        <w:rPr>
          <w:rFonts w:ascii="Times New Roman" w:eastAsia="Arial" w:hAnsi="Times New Roman" w:cs="Times New Roman"/>
          <w:b/>
          <w:bCs/>
          <w:w w:val="95"/>
          <w:sz w:val="24"/>
          <w:szCs w:val="24"/>
        </w:rPr>
        <w:t xml:space="preserve">Федерации </w:t>
      </w:r>
      <w:r w:rsidRPr="00007CD1">
        <w:rPr>
          <w:rFonts w:ascii="Times New Roman" w:eastAsia="Arial" w:hAnsi="Times New Roman" w:cs="Times New Roman"/>
          <w:b/>
          <w:bCs/>
          <w:sz w:val="24"/>
          <w:szCs w:val="24"/>
        </w:rPr>
        <w:t>от</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30.06.2004</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331,</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письме</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от</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27.12.2017</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АК/92163/17</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дала</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следующие</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разъяснения.</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25"/>
          <w:szCs w:val="24"/>
        </w:rPr>
      </w:pPr>
    </w:p>
    <w:p w:rsidR="00007CD1" w:rsidRPr="00007CD1" w:rsidRDefault="00007CD1" w:rsidP="00007CD1">
      <w:pPr>
        <w:widowControl w:val="0"/>
        <w:numPr>
          <w:ilvl w:val="0"/>
          <w:numId w:val="4"/>
        </w:numPr>
        <w:tabs>
          <w:tab w:val="left" w:pos="1582"/>
        </w:tabs>
        <w:autoSpaceDE w:val="0"/>
        <w:autoSpaceDN w:val="0"/>
        <w:spacing w:before="1" w:after="0" w:line="261" w:lineRule="auto"/>
        <w:ind w:right="681" w:hanging="8"/>
        <w:jc w:val="both"/>
        <w:rPr>
          <w:rFonts w:ascii="Times New Roman" w:eastAsia="Arial" w:hAnsi="Times New Roman" w:cs="Times New Roman"/>
          <w:b/>
          <w:sz w:val="24"/>
        </w:rPr>
      </w:pPr>
      <w:r w:rsidRPr="00007CD1">
        <w:rPr>
          <w:rFonts w:ascii="Times New Roman" w:eastAsia="Arial" w:hAnsi="Times New Roman" w:cs="Times New Roman"/>
          <w:noProof/>
          <w:lang w:eastAsia="ru-RU"/>
        </w:rPr>
        <mc:AlternateContent>
          <mc:Choice Requires="wps">
            <w:drawing>
              <wp:anchor distT="0" distB="0" distL="114300" distR="114300" simplePos="0" relativeHeight="251848704" behindDoc="0" locked="0" layoutInCell="1" allowOverlap="1">
                <wp:simplePos x="0" y="0"/>
                <wp:positionH relativeFrom="page">
                  <wp:posOffset>10111740</wp:posOffset>
                </wp:positionH>
                <wp:positionV relativeFrom="paragraph">
                  <wp:posOffset>729615</wp:posOffset>
                </wp:positionV>
                <wp:extent cx="192405" cy="207010"/>
                <wp:effectExtent l="0" t="0" r="1905" b="3810"/>
                <wp:wrapNone/>
                <wp:docPr id="180" name="Надпись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32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80" o:spid="_x0000_s1174" type="#_x0000_t202" style="position:absolute;left:0;text-align:left;margin-left:796.2pt;margin-top:57.45pt;width:15.15pt;height:16.3pt;z-index:251848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" filled="f" stroked="f">
                <v:textbox style="layout-flow:vertical" inset="0,0,0,0">
                  <w:txbxContent>
                    <w:p w:rsidR="00990DE0" w:rsidRDefault="00990DE0" w:rsidP="00007CD1">
                      <w:pPr>
                        <w:spacing w:line="289" w:lineRule="exact"/>
                        <w:ind w:left="20"/>
                        <w:rPr>
                          <w:b/>
                          <w:sz w:val="26"/>
                        </w:rPr>
                      </w:pPr>
                      <w:r>
                        <w:rPr>
                          <w:b/>
                          <w:color w:val="006192"/>
                          <w:sz w:val="26"/>
                        </w:rPr>
                        <w:t>32</w:t>
                      </w:r>
                    </w:p>
                  </w:txbxContent>
                </v:textbox>
                <w10:wrap anchorx="page"/>
              </v:shape>
            </w:pict>
          </mc:Fallback>
        </mc:AlternateContent>
      </w:r>
      <w:r w:rsidRPr="00007CD1">
        <w:rPr>
          <w:rFonts w:ascii="Times New Roman" w:eastAsia="Arial" w:hAnsi="Times New Roman" w:cs="Times New Roman"/>
          <w:b/>
          <w:sz w:val="24"/>
        </w:rPr>
        <w:t xml:space="preserve">В соответствии с пунктом 1 статьи 3 Федерального закона от 13 марта 2006 года </w:t>
      </w:r>
      <w:r w:rsidRPr="00007CD1">
        <w:rPr>
          <w:rFonts w:ascii="Times New Roman" w:eastAsia="Arial" w:hAnsi="Times New Roman" w:cs="Times New Roman"/>
          <w:b/>
          <w:sz w:val="24"/>
          <w:lang w:val="en-US"/>
        </w:rPr>
        <w:t>N</w:t>
      </w:r>
      <w:r w:rsidRPr="00007CD1">
        <w:rPr>
          <w:rFonts w:ascii="Times New Roman" w:eastAsia="Arial" w:hAnsi="Times New Roman" w:cs="Times New Roman"/>
          <w:b/>
          <w:sz w:val="24"/>
        </w:rPr>
        <w:t xml:space="preserve"> 38-ФЗ "О рекламе" (далее - Федеральный закон "О рекламе") реклама - это информация, распространенная любым способом, в любой форме и с </w:t>
      </w:r>
      <w:r w:rsidRPr="00007CD1">
        <w:rPr>
          <w:rFonts w:ascii="Times New Roman" w:eastAsia="Arial" w:hAnsi="Times New Roman" w:cs="Times New Roman"/>
          <w:b/>
          <w:w w:val="95"/>
          <w:sz w:val="24"/>
        </w:rPr>
        <w:t>использованием</w:t>
      </w:r>
      <w:r w:rsidRPr="00007CD1">
        <w:rPr>
          <w:rFonts w:ascii="Times New Roman" w:eastAsia="Arial" w:hAnsi="Times New Roman" w:cs="Times New Roman"/>
          <w:b/>
          <w:spacing w:val="-26"/>
          <w:w w:val="95"/>
          <w:sz w:val="24"/>
        </w:rPr>
        <w:t xml:space="preserve"> </w:t>
      </w:r>
      <w:r w:rsidRPr="00007CD1">
        <w:rPr>
          <w:rFonts w:ascii="Times New Roman" w:eastAsia="Arial" w:hAnsi="Times New Roman" w:cs="Times New Roman"/>
          <w:b/>
          <w:w w:val="95"/>
          <w:sz w:val="24"/>
        </w:rPr>
        <w:t>любых</w:t>
      </w:r>
      <w:r w:rsidRPr="00007CD1">
        <w:rPr>
          <w:rFonts w:ascii="Times New Roman" w:eastAsia="Arial" w:hAnsi="Times New Roman" w:cs="Times New Roman"/>
          <w:b/>
          <w:spacing w:val="-26"/>
          <w:w w:val="95"/>
          <w:sz w:val="24"/>
        </w:rPr>
        <w:t xml:space="preserve"> </w:t>
      </w:r>
      <w:r w:rsidRPr="00007CD1">
        <w:rPr>
          <w:rFonts w:ascii="Times New Roman" w:eastAsia="Arial" w:hAnsi="Times New Roman" w:cs="Times New Roman"/>
          <w:b/>
          <w:w w:val="95"/>
          <w:sz w:val="24"/>
        </w:rPr>
        <w:t>средств,</w:t>
      </w:r>
      <w:r w:rsidRPr="00007CD1">
        <w:rPr>
          <w:rFonts w:ascii="Times New Roman" w:eastAsia="Arial" w:hAnsi="Times New Roman" w:cs="Times New Roman"/>
          <w:b/>
          <w:spacing w:val="-25"/>
          <w:w w:val="95"/>
          <w:sz w:val="24"/>
        </w:rPr>
        <w:t xml:space="preserve"> </w:t>
      </w:r>
      <w:r w:rsidRPr="00007CD1">
        <w:rPr>
          <w:rFonts w:ascii="Times New Roman" w:eastAsia="Arial" w:hAnsi="Times New Roman" w:cs="Times New Roman"/>
          <w:b/>
          <w:w w:val="95"/>
          <w:sz w:val="24"/>
        </w:rPr>
        <w:t>адресованная</w:t>
      </w:r>
      <w:r w:rsidRPr="00007CD1">
        <w:rPr>
          <w:rFonts w:ascii="Times New Roman" w:eastAsia="Arial" w:hAnsi="Times New Roman" w:cs="Times New Roman"/>
          <w:b/>
          <w:spacing w:val="-25"/>
          <w:w w:val="95"/>
          <w:sz w:val="24"/>
        </w:rPr>
        <w:t xml:space="preserve"> </w:t>
      </w:r>
      <w:r w:rsidRPr="00007CD1">
        <w:rPr>
          <w:rFonts w:ascii="Times New Roman" w:eastAsia="Arial" w:hAnsi="Times New Roman" w:cs="Times New Roman"/>
          <w:b/>
          <w:w w:val="95"/>
          <w:sz w:val="24"/>
        </w:rPr>
        <w:t>неопределенному</w:t>
      </w:r>
      <w:r w:rsidRPr="00007CD1">
        <w:rPr>
          <w:rFonts w:ascii="Times New Roman" w:eastAsia="Arial" w:hAnsi="Times New Roman" w:cs="Times New Roman"/>
          <w:b/>
          <w:spacing w:val="-26"/>
          <w:w w:val="95"/>
          <w:sz w:val="24"/>
        </w:rPr>
        <w:t xml:space="preserve"> </w:t>
      </w:r>
      <w:r w:rsidRPr="00007CD1">
        <w:rPr>
          <w:rFonts w:ascii="Times New Roman" w:eastAsia="Arial" w:hAnsi="Times New Roman" w:cs="Times New Roman"/>
          <w:b/>
          <w:w w:val="95"/>
          <w:sz w:val="24"/>
        </w:rPr>
        <w:t>кругу</w:t>
      </w:r>
      <w:r w:rsidRPr="00007CD1">
        <w:rPr>
          <w:rFonts w:ascii="Times New Roman" w:eastAsia="Arial" w:hAnsi="Times New Roman" w:cs="Times New Roman"/>
          <w:b/>
          <w:spacing w:val="-26"/>
          <w:w w:val="95"/>
          <w:sz w:val="24"/>
        </w:rPr>
        <w:t xml:space="preserve"> </w:t>
      </w:r>
      <w:r w:rsidRPr="00007CD1">
        <w:rPr>
          <w:rFonts w:ascii="Times New Roman" w:eastAsia="Arial" w:hAnsi="Times New Roman" w:cs="Times New Roman"/>
          <w:b/>
          <w:w w:val="95"/>
          <w:sz w:val="24"/>
        </w:rPr>
        <w:t>лиц</w:t>
      </w:r>
      <w:r w:rsidRPr="00007CD1">
        <w:rPr>
          <w:rFonts w:ascii="Times New Roman" w:eastAsia="Arial" w:hAnsi="Times New Roman" w:cs="Times New Roman"/>
          <w:b/>
          <w:spacing w:val="-27"/>
          <w:w w:val="95"/>
          <w:sz w:val="24"/>
        </w:rPr>
        <w:t xml:space="preserve"> </w:t>
      </w:r>
      <w:r w:rsidRPr="00007CD1">
        <w:rPr>
          <w:rFonts w:ascii="Times New Roman" w:eastAsia="Arial" w:hAnsi="Times New Roman" w:cs="Times New Roman"/>
          <w:b/>
          <w:w w:val="95"/>
          <w:sz w:val="24"/>
        </w:rPr>
        <w:t>и</w:t>
      </w:r>
      <w:r w:rsidRPr="00007CD1">
        <w:rPr>
          <w:rFonts w:ascii="Times New Roman" w:eastAsia="Arial" w:hAnsi="Times New Roman" w:cs="Times New Roman"/>
          <w:b/>
          <w:spacing w:val="-26"/>
          <w:w w:val="95"/>
          <w:sz w:val="24"/>
        </w:rPr>
        <w:t xml:space="preserve"> </w:t>
      </w:r>
      <w:r w:rsidRPr="00007CD1">
        <w:rPr>
          <w:rFonts w:ascii="Times New Roman" w:eastAsia="Arial" w:hAnsi="Times New Roman" w:cs="Times New Roman"/>
          <w:b/>
          <w:w w:val="95"/>
          <w:sz w:val="24"/>
        </w:rPr>
        <w:t>направленная</w:t>
      </w:r>
      <w:r w:rsidRPr="00007CD1">
        <w:rPr>
          <w:rFonts w:ascii="Times New Roman" w:eastAsia="Arial" w:hAnsi="Times New Roman" w:cs="Times New Roman"/>
          <w:b/>
          <w:spacing w:val="-25"/>
          <w:w w:val="95"/>
          <w:sz w:val="24"/>
        </w:rPr>
        <w:t xml:space="preserve"> </w:t>
      </w:r>
      <w:r w:rsidRPr="00007CD1">
        <w:rPr>
          <w:rFonts w:ascii="Times New Roman" w:eastAsia="Arial" w:hAnsi="Times New Roman" w:cs="Times New Roman"/>
          <w:b/>
          <w:w w:val="95"/>
          <w:sz w:val="24"/>
        </w:rPr>
        <w:t>на</w:t>
      </w:r>
      <w:r w:rsidRPr="00007CD1">
        <w:rPr>
          <w:rFonts w:ascii="Times New Roman" w:eastAsia="Arial" w:hAnsi="Times New Roman" w:cs="Times New Roman"/>
          <w:b/>
          <w:spacing w:val="-26"/>
          <w:w w:val="95"/>
          <w:sz w:val="24"/>
        </w:rPr>
        <w:t xml:space="preserve"> </w:t>
      </w:r>
      <w:r w:rsidRPr="00007CD1">
        <w:rPr>
          <w:rFonts w:ascii="Times New Roman" w:eastAsia="Arial" w:hAnsi="Times New Roman" w:cs="Times New Roman"/>
          <w:b/>
          <w:w w:val="95"/>
          <w:sz w:val="24"/>
        </w:rPr>
        <w:t>привлечение</w:t>
      </w:r>
      <w:r w:rsidRPr="00007CD1">
        <w:rPr>
          <w:rFonts w:ascii="Times New Roman" w:eastAsia="Arial" w:hAnsi="Times New Roman" w:cs="Times New Roman"/>
          <w:b/>
          <w:spacing w:val="-25"/>
          <w:w w:val="95"/>
          <w:sz w:val="24"/>
        </w:rPr>
        <w:t xml:space="preserve"> </w:t>
      </w:r>
      <w:r w:rsidRPr="00007CD1">
        <w:rPr>
          <w:rFonts w:ascii="Times New Roman" w:eastAsia="Arial" w:hAnsi="Times New Roman" w:cs="Times New Roman"/>
          <w:b/>
          <w:w w:val="95"/>
          <w:sz w:val="24"/>
        </w:rPr>
        <w:t>внимания</w:t>
      </w:r>
      <w:r w:rsidRPr="00007CD1">
        <w:rPr>
          <w:rFonts w:ascii="Times New Roman" w:eastAsia="Arial" w:hAnsi="Times New Roman" w:cs="Times New Roman"/>
          <w:b/>
          <w:spacing w:val="-26"/>
          <w:w w:val="95"/>
          <w:sz w:val="24"/>
        </w:rPr>
        <w:t xml:space="preserve"> </w:t>
      </w:r>
      <w:r w:rsidRPr="00007CD1">
        <w:rPr>
          <w:rFonts w:ascii="Times New Roman" w:eastAsia="Arial" w:hAnsi="Times New Roman" w:cs="Times New Roman"/>
          <w:b/>
          <w:w w:val="95"/>
          <w:sz w:val="24"/>
        </w:rPr>
        <w:t>к</w:t>
      </w:r>
      <w:r w:rsidRPr="00007CD1">
        <w:rPr>
          <w:rFonts w:ascii="Times New Roman" w:eastAsia="Arial" w:hAnsi="Times New Roman" w:cs="Times New Roman"/>
          <w:b/>
          <w:spacing w:val="-27"/>
          <w:w w:val="95"/>
          <w:sz w:val="24"/>
        </w:rPr>
        <w:t xml:space="preserve"> </w:t>
      </w:r>
      <w:r w:rsidRPr="00007CD1">
        <w:rPr>
          <w:rFonts w:ascii="Times New Roman" w:eastAsia="Arial" w:hAnsi="Times New Roman" w:cs="Times New Roman"/>
          <w:b/>
          <w:w w:val="95"/>
          <w:sz w:val="24"/>
        </w:rPr>
        <w:t xml:space="preserve">объекту </w:t>
      </w:r>
      <w:r w:rsidRPr="00007CD1">
        <w:rPr>
          <w:rFonts w:ascii="Times New Roman" w:eastAsia="Arial" w:hAnsi="Times New Roman" w:cs="Times New Roman"/>
          <w:b/>
          <w:sz w:val="24"/>
        </w:rPr>
        <w:t>рекламирования,</w:t>
      </w:r>
      <w:r w:rsidRPr="00007CD1">
        <w:rPr>
          <w:rFonts w:ascii="Times New Roman" w:eastAsia="Arial" w:hAnsi="Times New Roman" w:cs="Times New Roman"/>
          <w:b/>
          <w:spacing w:val="-21"/>
          <w:sz w:val="24"/>
        </w:rPr>
        <w:t xml:space="preserve"> </w:t>
      </w:r>
      <w:r w:rsidRPr="00007CD1">
        <w:rPr>
          <w:rFonts w:ascii="Times New Roman" w:eastAsia="Arial" w:hAnsi="Times New Roman" w:cs="Times New Roman"/>
          <w:b/>
          <w:sz w:val="24"/>
        </w:rPr>
        <w:t>формирование</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или</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поддержание</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интереса</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к</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нему</w:t>
      </w:r>
      <w:r w:rsidRPr="00007CD1">
        <w:rPr>
          <w:rFonts w:ascii="Times New Roman" w:eastAsia="Arial" w:hAnsi="Times New Roman" w:cs="Times New Roman"/>
          <w:b/>
          <w:spacing w:val="-21"/>
          <w:sz w:val="24"/>
        </w:rPr>
        <w:t xml:space="preserve"> </w:t>
      </w:r>
      <w:r w:rsidRPr="00007CD1">
        <w:rPr>
          <w:rFonts w:ascii="Times New Roman" w:eastAsia="Arial" w:hAnsi="Times New Roman" w:cs="Times New Roman"/>
          <w:b/>
          <w:sz w:val="24"/>
        </w:rPr>
        <w:t>и</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его</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продвижение</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на</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рынке.</w:t>
      </w:r>
    </w:p>
    <w:p w:rsidR="00007CD1" w:rsidRPr="00007CD1" w:rsidRDefault="00007CD1" w:rsidP="00007CD1">
      <w:pPr>
        <w:widowControl w:val="0"/>
        <w:autoSpaceDE w:val="0"/>
        <w:autoSpaceDN w:val="0"/>
        <w:spacing w:before="1"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after="0" w:line="249" w:lineRule="auto"/>
        <w:ind w:left="902" w:right="680"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 xml:space="preserve">Информация, не отвечающая признакам, содержащимся в указанном понятии рекламы, не может быть признана </w:t>
      </w:r>
      <w:r w:rsidRPr="00007CD1">
        <w:rPr>
          <w:rFonts w:ascii="Times New Roman" w:eastAsia="Arial" w:hAnsi="Times New Roman" w:cs="Times New Roman"/>
          <w:b/>
          <w:bCs/>
          <w:w w:val="95"/>
          <w:sz w:val="24"/>
          <w:szCs w:val="24"/>
        </w:rPr>
        <w:t xml:space="preserve">рекламой, на такую информацию, а также на порядок ее размещения, не распространяются положения Федерального закона </w:t>
      </w:r>
      <w:r w:rsidRPr="00007CD1">
        <w:rPr>
          <w:rFonts w:ascii="Times New Roman" w:eastAsia="Arial" w:hAnsi="Times New Roman" w:cs="Times New Roman"/>
          <w:b/>
          <w:bCs/>
          <w:sz w:val="24"/>
          <w:szCs w:val="24"/>
        </w:rPr>
        <w:t>"О рекламе".</w:t>
      </w: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
          <w:bCs/>
          <w:sz w:val="24"/>
          <w:szCs w:val="24"/>
        </w:rPr>
      </w:pPr>
    </w:p>
    <w:p w:rsidR="00007CD1" w:rsidRPr="00007CD1" w:rsidRDefault="00007CD1" w:rsidP="00007CD1">
      <w:pPr>
        <w:widowControl w:val="0"/>
        <w:numPr>
          <w:ilvl w:val="0"/>
          <w:numId w:val="4"/>
        </w:numPr>
        <w:tabs>
          <w:tab w:val="left" w:pos="1582"/>
        </w:tabs>
        <w:autoSpaceDE w:val="0"/>
        <w:autoSpaceDN w:val="0"/>
        <w:spacing w:before="1" w:after="0" w:line="249" w:lineRule="auto"/>
        <w:ind w:right="678" w:firstLine="4"/>
        <w:jc w:val="both"/>
        <w:rPr>
          <w:rFonts w:ascii="Times New Roman" w:eastAsia="Arial" w:hAnsi="Times New Roman" w:cs="Times New Roman"/>
          <w:b/>
          <w:sz w:val="24"/>
        </w:rPr>
      </w:pPr>
      <w:r w:rsidRPr="00007CD1">
        <w:rPr>
          <w:rFonts w:ascii="Times New Roman" w:eastAsia="Arial" w:hAnsi="Times New Roman" w:cs="Times New Roman"/>
          <w:b/>
          <w:sz w:val="24"/>
        </w:rPr>
        <w:t>Информация,</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не</w:t>
      </w:r>
      <w:r w:rsidRPr="00007CD1">
        <w:rPr>
          <w:rFonts w:ascii="Times New Roman" w:eastAsia="Arial" w:hAnsi="Times New Roman" w:cs="Times New Roman"/>
          <w:b/>
          <w:spacing w:val="-19"/>
          <w:sz w:val="24"/>
        </w:rPr>
        <w:t xml:space="preserve"> </w:t>
      </w:r>
      <w:r w:rsidRPr="00007CD1">
        <w:rPr>
          <w:rFonts w:ascii="Times New Roman" w:eastAsia="Arial" w:hAnsi="Times New Roman" w:cs="Times New Roman"/>
          <w:b/>
          <w:sz w:val="24"/>
        </w:rPr>
        <w:t>содержащая</w:t>
      </w:r>
      <w:r w:rsidRPr="00007CD1">
        <w:rPr>
          <w:rFonts w:ascii="Times New Roman" w:eastAsia="Arial" w:hAnsi="Times New Roman" w:cs="Times New Roman"/>
          <w:b/>
          <w:spacing w:val="-18"/>
          <w:sz w:val="24"/>
        </w:rPr>
        <w:t xml:space="preserve"> </w:t>
      </w:r>
      <w:r w:rsidRPr="00007CD1">
        <w:rPr>
          <w:rFonts w:ascii="Times New Roman" w:eastAsia="Arial" w:hAnsi="Times New Roman" w:cs="Times New Roman"/>
          <w:b/>
          <w:sz w:val="24"/>
        </w:rPr>
        <w:t>указания</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на</w:t>
      </w:r>
      <w:r w:rsidRPr="00007CD1">
        <w:rPr>
          <w:rFonts w:ascii="Times New Roman" w:eastAsia="Arial" w:hAnsi="Times New Roman" w:cs="Times New Roman"/>
          <w:b/>
          <w:spacing w:val="-19"/>
          <w:sz w:val="24"/>
        </w:rPr>
        <w:t xml:space="preserve"> </w:t>
      </w:r>
      <w:r w:rsidRPr="00007CD1">
        <w:rPr>
          <w:rFonts w:ascii="Times New Roman" w:eastAsia="Arial" w:hAnsi="Times New Roman" w:cs="Times New Roman"/>
          <w:b/>
          <w:sz w:val="24"/>
        </w:rPr>
        <w:t>объект</w:t>
      </w:r>
      <w:r w:rsidRPr="00007CD1">
        <w:rPr>
          <w:rFonts w:ascii="Times New Roman" w:eastAsia="Arial" w:hAnsi="Times New Roman" w:cs="Times New Roman"/>
          <w:b/>
          <w:spacing w:val="-19"/>
          <w:sz w:val="24"/>
        </w:rPr>
        <w:t xml:space="preserve"> </w:t>
      </w:r>
      <w:r w:rsidRPr="00007CD1">
        <w:rPr>
          <w:rFonts w:ascii="Times New Roman" w:eastAsia="Arial" w:hAnsi="Times New Roman" w:cs="Times New Roman"/>
          <w:b/>
          <w:sz w:val="24"/>
        </w:rPr>
        <w:t>рекламирования,</w:t>
      </w:r>
      <w:r w:rsidRPr="00007CD1">
        <w:rPr>
          <w:rFonts w:ascii="Times New Roman" w:eastAsia="Arial" w:hAnsi="Times New Roman" w:cs="Times New Roman"/>
          <w:b/>
          <w:spacing w:val="-18"/>
          <w:sz w:val="24"/>
        </w:rPr>
        <w:t xml:space="preserve"> </w:t>
      </w:r>
      <w:r w:rsidRPr="00007CD1">
        <w:rPr>
          <w:rFonts w:ascii="Times New Roman" w:eastAsia="Arial" w:hAnsi="Times New Roman" w:cs="Times New Roman"/>
          <w:b/>
          <w:sz w:val="24"/>
        </w:rPr>
        <w:t>к</w:t>
      </w:r>
      <w:r w:rsidRPr="00007CD1">
        <w:rPr>
          <w:rFonts w:ascii="Times New Roman" w:eastAsia="Arial" w:hAnsi="Times New Roman" w:cs="Times New Roman"/>
          <w:b/>
          <w:spacing w:val="-19"/>
          <w:sz w:val="24"/>
        </w:rPr>
        <w:t xml:space="preserve"> </w:t>
      </w:r>
      <w:r w:rsidRPr="00007CD1">
        <w:rPr>
          <w:rFonts w:ascii="Times New Roman" w:eastAsia="Arial" w:hAnsi="Times New Roman" w:cs="Times New Roman"/>
          <w:b/>
          <w:sz w:val="24"/>
        </w:rPr>
        <w:t>которому</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направлено</w:t>
      </w:r>
      <w:r w:rsidRPr="00007CD1">
        <w:rPr>
          <w:rFonts w:ascii="Times New Roman" w:eastAsia="Arial" w:hAnsi="Times New Roman" w:cs="Times New Roman"/>
          <w:b/>
          <w:spacing w:val="-19"/>
          <w:sz w:val="24"/>
        </w:rPr>
        <w:t xml:space="preserve"> </w:t>
      </w:r>
      <w:r w:rsidRPr="00007CD1">
        <w:rPr>
          <w:rFonts w:ascii="Times New Roman" w:eastAsia="Arial" w:hAnsi="Times New Roman" w:cs="Times New Roman"/>
          <w:b/>
          <w:sz w:val="24"/>
        </w:rPr>
        <w:t>внимание</w:t>
      </w:r>
      <w:r w:rsidRPr="00007CD1">
        <w:rPr>
          <w:rFonts w:ascii="Times New Roman" w:eastAsia="Arial" w:hAnsi="Times New Roman" w:cs="Times New Roman"/>
          <w:b/>
          <w:spacing w:val="-19"/>
          <w:sz w:val="24"/>
        </w:rPr>
        <w:t xml:space="preserve"> </w:t>
      </w:r>
      <w:r w:rsidRPr="00007CD1">
        <w:rPr>
          <w:rFonts w:ascii="Times New Roman" w:eastAsia="Arial" w:hAnsi="Times New Roman" w:cs="Times New Roman"/>
          <w:b/>
          <w:sz w:val="24"/>
        </w:rPr>
        <w:t>и</w:t>
      </w:r>
      <w:r w:rsidRPr="00007CD1">
        <w:rPr>
          <w:rFonts w:ascii="Times New Roman" w:eastAsia="Arial" w:hAnsi="Times New Roman" w:cs="Times New Roman"/>
          <w:b/>
          <w:spacing w:val="-19"/>
          <w:sz w:val="24"/>
        </w:rPr>
        <w:t xml:space="preserve"> </w:t>
      </w:r>
      <w:r w:rsidRPr="00007CD1">
        <w:rPr>
          <w:rFonts w:ascii="Times New Roman" w:eastAsia="Arial" w:hAnsi="Times New Roman" w:cs="Times New Roman"/>
          <w:b/>
          <w:sz w:val="24"/>
        </w:rPr>
        <w:t>формируется интерес, не признается</w:t>
      </w:r>
      <w:r w:rsidRPr="00007CD1">
        <w:rPr>
          <w:rFonts w:ascii="Times New Roman" w:eastAsia="Arial" w:hAnsi="Times New Roman" w:cs="Times New Roman"/>
          <w:b/>
          <w:spacing w:val="-40"/>
          <w:sz w:val="24"/>
        </w:rPr>
        <w:t xml:space="preserve"> </w:t>
      </w:r>
      <w:r w:rsidRPr="00007CD1">
        <w:rPr>
          <w:rFonts w:ascii="Times New Roman" w:eastAsia="Arial" w:hAnsi="Times New Roman" w:cs="Times New Roman"/>
          <w:b/>
          <w:sz w:val="24"/>
        </w:rPr>
        <w:t>рекламой.</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68" w:lineRule="auto"/>
        <w:ind w:left="902" w:right="678" w:firstLine="684"/>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Согласно статье 3 Федерального закона "О рекламе», под объектом рекламирования понимается товар, средства индивидуализации</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юридического</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лица</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товара,</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изготовитель</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продавец</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товара,</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результаты</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 xml:space="preserve">интеллектуальной </w:t>
      </w:r>
      <w:r w:rsidRPr="00007CD1">
        <w:rPr>
          <w:rFonts w:ascii="Times New Roman" w:eastAsia="Arial" w:hAnsi="Times New Roman" w:cs="Times New Roman"/>
          <w:b/>
          <w:bCs/>
          <w:w w:val="95"/>
          <w:sz w:val="24"/>
          <w:szCs w:val="24"/>
        </w:rPr>
        <w:t xml:space="preserve">деятельности либо мероприятие (в том числе спортивное соревнование, концерт, конкурс, фестиваль, основанные на риске игры, пари), на привлечение внимания к которым направлена реклама. Товар - это продукт деятельности (в том числе работа, </w:t>
      </w:r>
      <w:r w:rsidRPr="00007CD1">
        <w:rPr>
          <w:rFonts w:ascii="Times New Roman" w:eastAsia="Arial" w:hAnsi="Times New Roman" w:cs="Times New Roman"/>
          <w:b/>
          <w:bCs/>
          <w:sz w:val="24"/>
          <w:szCs w:val="24"/>
        </w:rPr>
        <w:t>услуга),</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предназначенный</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для</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продажи,</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обмена</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иного</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введения</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оборот.</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after="0" w:line="249" w:lineRule="auto"/>
        <w:ind w:left="902" w:right="677"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В соответствии с частями 1, 3 статьи 455 Гражданского кодекса Российской Федерации товаром по договору купли-продажи могут быть любые вещи, не изъятые из оборота. Условие договора купли-продажи о товаре считается согласованным, если договор позволяет определить наименование и количество товара.</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before="4" w:after="0" w:line="240" w:lineRule="auto"/>
        <w:rPr>
          <w:rFonts w:ascii="Arial" w:eastAsia="Arial" w:hAnsi="Arial" w:cs="Arial"/>
          <w:b/>
          <w:bCs/>
          <w:sz w:val="21"/>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707392"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79" name="Прямоугольник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ECFD2" id="Прямоугольник 179" o:spid="_x0000_s1026" style="position:absolute;margin-left:14.5pt;margin-top:-.1pt;width:813.35pt;height:595.1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9" w:after="0" w:line="240" w:lineRule="auto"/>
        <w:rPr>
          <w:rFonts w:ascii="Arial" w:eastAsia="Arial" w:hAnsi="Arial" w:cs="Arial"/>
          <w:b/>
          <w:bCs/>
          <w:sz w:val="24"/>
          <w:szCs w:val="24"/>
        </w:rPr>
      </w:pP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
          <w:bCs/>
          <w:sz w:val="34"/>
          <w:szCs w:val="24"/>
        </w:rPr>
      </w:pPr>
      <w:bookmarkStart w:id="34" w:name="33"/>
      <w:bookmarkEnd w:id="34"/>
    </w:p>
    <w:p w:rsidR="00007CD1" w:rsidRPr="00007CD1" w:rsidRDefault="00007CD1" w:rsidP="00007CD1">
      <w:pPr>
        <w:widowControl w:val="0"/>
        <w:autoSpaceDE w:val="0"/>
        <w:autoSpaceDN w:val="0"/>
        <w:spacing w:after="0" w:line="252" w:lineRule="auto"/>
        <w:ind w:left="904" w:right="675" w:firstLine="684"/>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Частью</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1</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статьи</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467</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Гражданского</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кодекса</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Российской</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Федерации</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установлено,</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что,</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если</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по</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договору</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купли-продажи передаче подлежат товары в определенном соотношении по видам, моделям, размерам, цветам или иным признакам (ассортимент),</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продавец</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обязан</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передать</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покупателю</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товары</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ассортименте,</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согласованном</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сторонами.</w:t>
      </w:r>
    </w:p>
    <w:p w:rsidR="00007CD1" w:rsidRPr="00007CD1" w:rsidRDefault="00007CD1" w:rsidP="00007CD1">
      <w:pPr>
        <w:widowControl w:val="0"/>
        <w:autoSpaceDE w:val="0"/>
        <w:autoSpaceDN w:val="0"/>
        <w:spacing w:before="1" w:after="0" w:line="240" w:lineRule="auto"/>
        <w:rPr>
          <w:rFonts w:ascii="Times New Roman" w:eastAsia="Arial" w:hAnsi="Times New Roman" w:cs="Times New Roman"/>
          <w:b/>
          <w:bCs/>
          <w:sz w:val="21"/>
          <w:szCs w:val="24"/>
        </w:rPr>
      </w:pPr>
    </w:p>
    <w:p w:rsidR="00007CD1" w:rsidRPr="00007CD1" w:rsidRDefault="00007CD1" w:rsidP="00007CD1">
      <w:pPr>
        <w:widowControl w:val="0"/>
        <w:autoSpaceDE w:val="0"/>
        <w:autoSpaceDN w:val="0"/>
        <w:spacing w:after="0" w:line="249" w:lineRule="auto"/>
        <w:ind w:left="904" w:right="675" w:firstLine="691"/>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 xml:space="preserve">Таким образом, системный анализ гражданского законодательства Российской Федерации свидетельствует о том, что </w:t>
      </w:r>
      <w:r w:rsidRPr="00007CD1">
        <w:rPr>
          <w:rFonts w:ascii="Times New Roman" w:eastAsia="Arial" w:hAnsi="Times New Roman" w:cs="Times New Roman"/>
          <w:b/>
          <w:bCs/>
          <w:sz w:val="24"/>
          <w:szCs w:val="24"/>
        </w:rPr>
        <w:t>объектом</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рекламирования</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может</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выступать</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тот</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товар,</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предназначенный</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для</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продажи</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иного</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введения</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 xml:space="preserve">гражданский </w:t>
      </w:r>
      <w:r w:rsidRPr="00007CD1">
        <w:rPr>
          <w:rFonts w:ascii="Times New Roman" w:eastAsia="Arial" w:hAnsi="Times New Roman" w:cs="Times New Roman"/>
          <w:b/>
          <w:bCs/>
          <w:w w:val="95"/>
          <w:sz w:val="24"/>
          <w:szCs w:val="24"/>
        </w:rPr>
        <w:t>оборот,</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который</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можно</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индивидуализировать,</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выделить</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среди</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однородной</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группы</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товаров.</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Соответственно,</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реклама</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товара всегда</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представляет</w:t>
      </w:r>
      <w:r w:rsidRPr="00007CD1">
        <w:rPr>
          <w:rFonts w:ascii="Times New Roman" w:eastAsia="Arial" w:hAnsi="Times New Roman" w:cs="Times New Roman"/>
          <w:b/>
          <w:bCs/>
          <w:spacing w:val="-35"/>
          <w:w w:val="95"/>
          <w:sz w:val="24"/>
          <w:szCs w:val="24"/>
        </w:rPr>
        <w:t xml:space="preserve"> </w:t>
      </w:r>
      <w:r w:rsidRPr="00007CD1">
        <w:rPr>
          <w:rFonts w:ascii="Times New Roman" w:eastAsia="Arial" w:hAnsi="Times New Roman" w:cs="Times New Roman"/>
          <w:b/>
          <w:bCs/>
          <w:w w:val="95"/>
          <w:sz w:val="24"/>
          <w:szCs w:val="24"/>
        </w:rPr>
        <w:t>собой</w:t>
      </w:r>
      <w:r w:rsidRPr="00007CD1">
        <w:rPr>
          <w:rFonts w:ascii="Times New Roman" w:eastAsia="Arial" w:hAnsi="Times New Roman" w:cs="Times New Roman"/>
          <w:b/>
          <w:bCs/>
          <w:spacing w:val="-34"/>
          <w:w w:val="95"/>
          <w:sz w:val="24"/>
          <w:szCs w:val="24"/>
        </w:rPr>
        <w:t xml:space="preserve"> </w:t>
      </w:r>
      <w:r w:rsidRPr="00007CD1">
        <w:rPr>
          <w:rFonts w:ascii="Times New Roman" w:eastAsia="Arial" w:hAnsi="Times New Roman" w:cs="Times New Roman"/>
          <w:b/>
          <w:bCs/>
          <w:w w:val="95"/>
          <w:sz w:val="24"/>
          <w:szCs w:val="24"/>
        </w:rPr>
        <w:t>информацию</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конкретном</w:t>
      </w:r>
      <w:r w:rsidRPr="00007CD1">
        <w:rPr>
          <w:rFonts w:ascii="Times New Roman" w:eastAsia="Arial" w:hAnsi="Times New Roman" w:cs="Times New Roman"/>
          <w:b/>
          <w:bCs/>
          <w:spacing w:val="-34"/>
          <w:w w:val="95"/>
          <w:sz w:val="24"/>
          <w:szCs w:val="24"/>
        </w:rPr>
        <w:t xml:space="preserve"> </w:t>
      </w:r>
      <w:r w:rsidRPr="00007CD1">
        <w:rPr>
          <w:rFonts w:ascii="Times New Roman" w:eastAsia="Arial" w:hAnsi="Times New Roman" w:cs="Times New Roman"/>
          <w:b/>
          <w:bCs/>
          <w:w w:val="95"/>
          <w:sz w:val="24"/>
          <w:szCs w:val="24"/>
        </w:rPr>
        <w:t>товаре,</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который</w:t>
      </w:r>
      <w:r w:rsidRPr="00007CD1">
        <w:rPr>
          <w:rFonts w:ascii="Times New Roman" w:eastAsia="Arial" w:hAnsi="Times New Roman" w:cs="Times New Roman"/>
          <w:b/>
          <w:bCs/>
          <w:spacing w:val="-35"/>
          <w:w w:val="95"/>
          <w:sz w:val="24"/>
          <w:szCs w:val="24"/>
        </w:rPr>
        <w:t xml:space="preserve"> </w:t>
      </w:r>
      <w:r w:rsidRPr="00007CD1">
        <w:rPr>
          <w:rFonts w:ascii="Times New Roman" w:eastAsia="Arial" w:hAnsi="Times New Roman" w:cs="Times New Roman"/>
          <w:b/>
          <w:bCs/>
          <w:w w:val="95"/>
          <w:sz w:val="24"/>
          <w:szCs w:val="24"/>
        </w:rPr>
        <w:t>можно</w:t>
      </w:r>
      <w:r w:rsidRPr="00007CD1">
        <w:rPr>
          <w:rFonts w:ascii="Times New Roman" w:eastAsia="Arial" w:hAnsi="Times New Roman" w:cs="Times New Roman"/>
          <w:b/>
          <w:bCs/>
          <w:spacing w:val="-35"/>
          <w:w w:val="95"/>
          <w:sz w:val="24"/>
          <w:szCs w:val="24"/>
        </w:rPr>
        <w:t xml:space="preserve"> </w:t>
      </w:r>
      <w:r w:rsidRPr="00007CD1">
        <w:rPr>
          <w:rFonts w:ascii="Times New Roman" w:eastAsia="Arial" w:hAnsi="Times New Roman" w:cs="Times New Roman"/>
          <w:b/>
          <w:bCs/>
          <w:w w:val="95"/>
          <w:sz w:val="24"/>
          <w:szCs w:val="24"/>
        </w:rPr>
        <w:t>индивидуализировать</w:t>
      </w:r>
      <w:r w:rsidRPr="00007CD1">
        <w:rPr>
          <w:rFonts w:ascii="Times New Roman" w:eastAsia="Arial" w:hAnsi="Times New Roman" w:cs="Times New Roman"/>
          <w:b/>
          <w:bCs/>
          <w:spacing w:val="-35"/>
          <w:w w:val="95"/>
          <w:sz w:val="24"/>
          <w:szCs w:val="24"/>
        </w:rPr>
        <w:t xml:space="preserve"> </w:t>
      </w:r>
      <w:r w:rsidRPr="00007CD1">
        <w:rPr>
          <w:rFonts w:ascii="Times New Roman" w:eastAsia="Arial" w:hAnsi="Times New Roman" w:cs="Times New Roman"/>
          <w:b/>
          <w:bCs/>
          <w:w w:val="95"/>
          <w:sz w:val="24"/>
          <w:szCs w:val="24"/>
        </w:rPr>
        <w:t>внутри</w:t>
      </w:r>
      <w:r w:rsidRPr="00007CD1">
        <w:rPr>
          <w:rFonts w:ascii="Times New Roman" w:eastAsia="Arial" w:hAnsi="Times New Roman" w:cs="Times New Roman"/>
          <w:b/>
          <w:bCs/>
          <w:spacing w:val="-35"/>
          <w:w w:val="95"/>
          <w:sz w:val="24"/>
          <w:szCs w:val="24"/>
        </w:rPr>
        <w:t xml:space="preserve"> </w:t>
      </w:r>
      <w:r w:rsidRPr="00007CD1">
        <w:rPr>
          <w:rFonts w:ascii="Times New Roman" w:eastAsia="Arial" w:hAnsi="Times New Roman" w:cs="Times New Roman"/>
          <w:b/>
          <w:bCs/>
          <w:w w:val="95"/>
          <w:sz w:val="24"/>
          <w:szCs w:val="24"/>
        </w:rPr>
        <w:t>группы</w:t>
      </w:r>
      <w:r w:rsidRPr="00007CD1">
        <w:rPr>
          <w:rFonts w:ascii="Times New Roman" w:eastAsia="Arial" w:hAnsi="Times New Roman" w:cs="Times New Roman"/>
          <w:b/>
          <w:bCs/>
          <w:spacing w:val="-35"/>
          <w:w w:val="95"/>
          <w:sz w:val="24"/>
          <w:szCs w:val="24"/>
        </w:rPr>
        <w:t xml:space="preserve"> </w:t>
      </w:r>
      <w:r w:rsidRPr="00007CD1">
        <w:rPr>
          <w:rFonts w:ascii="Times New Roman" w:eastAsia="Arial" w:hAnsi="Times New Roman" w:cs="Times New Roman"/>
          <w:b/>
          <w:bCs/>
          <w:w w:val="95"/>
          <w:sz w:val="24"/>
          <w:szCs w:val="24"/>
        </w:rPr>
        <w:t xml:space="preserve">однородных </w:t>
      </w:r>
      <w:r w:rsidRPr="00007CD1">
        <w:rPr>
          <w:rFonts w:ascii="Times New Roman" w:eastAsia="Arial" w:hAnsi="Times New Roman" w:cs="Times New Roman"/>
          <w:b/>
          <w:bCs/>
          <w:sz w:val="24"/>
          <w:szCs w:val="24"/>
        </w:rPr>
        <w:t>товаров.</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19"/>
          <w:szCs w:val="24"/>
        </w:rPr>
      </w:pPr>
    </w:p>
    <w:p w:rsidR="00007CD1" w:rsidRPr="00007CD1" w:rsidRDefault="00007CD1" w:rsidP="00007CD1">
      <w:pPr>
        <w:widowControl w:val="0"/>
        <w:autoSpaceDE w:val="0"/>
        <w:autoSpaceDN w:val="0"/>
        <w:spacing w:after="0" w:line="247" w:lineRule="auto"/>
        <w:ind w:left="904" w:right="676"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 xml:space="preserve">Рекламой признается информация, позволяющая четко обозначить, индивидуализировать конкретный объект </w:t>
      </w:r>
      <w:r w:rsidRPr="00007CD1">
        <w:rPr>
          <w:rFonts w:ascii="Times New Roman" w:eastAsia="Arial" w:hAnsi="Times New Roman" w:cs="Times New Roman"/>
          <w:b/>
          <w:bCs/>
          <w:w w:val="95"/>
          <w:sz w:val="24"/>
          <w:szCs w:val="24"/>
        </w:rPr>
        <w:t>рекламирования,</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выделить</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его</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среди</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однородных</w:t>
      </w:r>
      <w:r w:rsidRPr="00007CD1">
        <w:rPr>
          <w:rFonts w:ascii="Times New Roman" w:eastAsia="Arial" w:hAnsi="Times New Roman" w:cs="Times New Roman"/>
          <w:b/>
          <w:bCs/>
          <w:spacing w:val="-24"/>
          <w:w w:val="95"/>
          <w:sz w:val="24"/>
          <w:szCs w:val="24"/>
        </w:rPr>
        <w:t xml:space="preserve"> </w:t>
      </w:r>
      <w:r w:rsidRPr="00007CD1">
        <w:rPr>
          <w:rFonts w:ascii="Times New Roman" w:eastAsia="Arial" w:hAnsi="Times New Roman" w:cs="Times New Roman"/>
          <w:b/>
          <w:bCs/>
          <w:w w:val="95"/>
          <w:sz w:val="24"/>
          <w:szCs w:val="24"/>
        </w:rPr>
        <w:t>товаров</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сформировать</w:t>
      </w:r>
      <w:r w:rsidRPr="00007CD1">
        <w:rPr>
          <w:rFonts w:ascii="Times New Roman" w:eastAsia="Arial" w:hAnsi="Times New Roman" w:cs="Times New Roman"/>
          <w:b/>
          <w:bCs/>
          <w:spacing w:val="-24"/>
          <w:w w:val="95"/>
          <w:sz w:val="24"/>
          <w:szCs w:val="24"/>
        </w:rPr>
        <w:t xml:space="preserve"> </w:t>
      </w:r>
      <w:r w:rsidRPr="00007CD1">
        <w:rPr>
          <w:rFonts w:ascii="Times New Roman" w:eastAsia="Arial" w:hAnsi="Times New Roman" w:cs="Times New Roman"/>
          <w:b/>
          <w:bCs/>
          <w:w w:val="95"/>
          <w:sz w:val="24"/>
          <w:szCs w:val="24"/>
        </w:rPr>
        <w:t>к</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нему</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интерес</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целях</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продвижения</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рынке,</w:t>
      </w:r>
      <w:r w:rsidRPr="00007CD1">
        <w:rPr>
          <w:rFonts w:ascii="Times New Roman" w:eastAsia="Arial" w:hAnsi="Times New Roman" w:cs="Times New Roman"/>
          <w:b/>
          <w:bCs/>
          <w:spacing w:val="-24"/>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 xml:space="preserve">том </w:t>
      </w:r>
      <w:r w:rsidRPr="00007CD1">
        <w:rPr>
          <w:rFonts w:ascii="Times New Roman" w:eastAsia="Arial" w:hAnsi="Times New Roman" w:cs="Times New Roman"/>
          <w:b/>
          <w:bCs/>
          <w:sz w:val="24"/>
          <w:szCs w:val="24"/>
        </w:rPr>
        <w:t>числе</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случае</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размещения</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такой</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информации</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рекламных</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конструкциях.</w:t>
      </w:r>
    </w:p>
    <w:p w:rsidR="00007CD1" w:rsidRPr="00007CD1" w:rsidRDefault="00007CD1" w:rsidP="00007CD1">
      <w:pPr>
        <w:widowControl w:val="0"/>
        <w:autoSpaceDE w:val="0"/>
        <w:autoSpaceDN w:val="0"/>
        <w:spacing w:before="5"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56" w:lineRule="auto"/>
        <w:ind w:left="904" w:right="676"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noProof/>
          <w:sz w:val="24"/>
          <w:szCs w:val="24"/>
          <w:lang w:eastAsia="ru-RU"/>
        </w:rPr>
        <mc:AlternateContent>
          <mc:Choice Requires="wps">
            <w:drawing>
              <wp:anchor distT="0" distB="0" distL="114300" distR="114300" simplePos="0" relativeHeight="251849728" behindDoc="0" locked="0" layoutInCell="1" allowOverlap="1">
                <wp:simplePos x="0" y="0"/>
                <wp:positionH relativeFrom="page">
                  <wp:posOffset>10111740</wp:posOffset>
                </wp:positionH>
                <wp:positionV relativeFrom="paragraph">
                  <wp:posOffset>183515</wp:posOffset>
                </wp:positionV>
                <wp:extent cx="192405" cy="207010"/>
                <wp:effectExtent l="0" t="0" r="1905" b="0"/>
                <wp:wrapNone/>
                <wp:docPr id="178" name="Надпись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33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8" o:spid="_x0000_s1175" type="#_x0000_t202" style="position:absolute;left:0;text-align:left;margin-left:796.2pt;margin-top:14.45pt;width:15.15pt;height:16.3pt;z-index:251849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" filled="f" stroked="f">
                <v:textbox style="layout-flow:vertical" inset="0,0,0,0">
                  <w:txbxContent>
                    <w:p w:rsidR="00990DE0" w:rsidRDefault="00990DE0" w:rsidP="00007CD1">
                      <w:pPr>
                        <w:spacing w:line="289" w:lineRule="exact"/>
                        <w:ind w:left="20"/>
                        <w:rPr>
                          <w:b/>
                          <w:sz w:val="26"/>
                        </w:rPr>
                      </w:pPr>
                      <w:r>
                        <w:rPr>
                          <w:b/>
                          <w:color w:val="006192"/>
                          <w:sz w:val="26"/>
                        </w:rPr>
                        <w:t>33</w:t>
                      </w:r>
                    </w:p>
                  </w:txbxContent>
                </v:textbox>
                <w10:wrap anchorx="page"/>
              </v:shape>
            </w:pict>
          </mc:Fallback>
        </mc:AlternateContent>
      </w:r>
      <w:r w:rsidRPr="00007CD1">
        <w:rPr>
          <w:rFonts w:ascii="Times New Roman" w:eastAsia="Arial" w:hAnsi="Times New Roman" w:cs="Times New Roman"/>
          <w:b/>
          <w:bCs/>
          <w:sz w:val="24"/>
          <w:szCs w:val="24"/>
        </w:rPr>
        <w:t>Информация,</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содержащая</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указания</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объект</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рекламирования,</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том</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числе</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наименования</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организации,</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 xml:space="preserve">названий </w:t>
      </w:r>
      <w:r w:rsidRPr="00007CD1">
        <w:rPr>
          <w:rFonts w:ascii="Times New Roman" w:eastAsia="Arial" w:hAnsi="Times New Roman" w:cs="Times New Roman"/>
          <w:b/>
          <w:bCs/>
          <w:w w:val="95"/>
          <w:sz w:val="24"/>
          <w:szCs w:val="24"/>
        </w:rPr>
        <w:t>товаров</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(работ,</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услуг),</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средств</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индивидуализации</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юридических</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лиц,</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товаров,</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работ,</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услуг</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предприятий,</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которые</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позволяют выделить</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конкретное</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лицо</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или</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конкретный</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товар</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среди</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множества</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однородных,</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направленная</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их</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продвижение</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рынке и</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формирующая</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интереса</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к</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ним,</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является</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рекламой,</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поскольку</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такая</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информация</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содержит</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объекта</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рекламирования.</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19"/>
          <w:szCs w:val="24"/>
        </w:rPr>
      </w:pPr>
    </w:p>
    <w:p w:rsidR="00007CD1" w:rsidRPr="00007CD1" w:rsidRDefault="00007CD1" w:rsidP="00007CD1">
      <w:pPr>
        <w:widowControl w:val="0"/>
        <w:autoSpaceDE w:val="0"/>
        <w:autoSpaceDN w:val="0"/>
        <w:spacing w:after="0" w:line="256" w:lineRule="auto"/>
        <w:ind w:left="904" w:right="680"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 xml:space="preserve">В случае размещения на фасаде торгового объекта или магазина фотографий каких-либо товаров или каких-либо </w:t>
      </w:r>
      <w:r w:rsidRPr="00007CD1">
        <w:rPr>
          <w:rFonts w:ascii="Times New Roman" w:eastAsia="Arial" w:hAnsi="Times New Roman" w:cs="Times New Roman"/>
          <w:b/>
          <w:bCs/>
          <w:w w:val="95"/>
          <w:sz w:val="24"/>
          <w:szCs w:val="24"/>
        </w:rPr>
        <w:t xml:space="preserve">изображений (например, пейзаж, бутылка вина, пивная кружка, какая-либо техника, одежда и т.п.) без индивидуализирующих признаков, характеристики, цены указанных товаров, такие изображения не могут быть признаны рекламными, поскольку не </w:t>
      </w:r>
      <w:r w:rsidRPr="00007CD1">
        <w:rPr>
          <w:rFonts w:ascii="Times New Roman" w:eastAsia="Arial" w:hAnsi="Times New Roman" w:cs="Times New Roman"/>
          <w:b/>
          <w:bCs/>
          <w:sz w:val="24"/>
          <w:szCs w:val="24"/>
        </w:rPr>
        <w:t>преследуют цели продвижения товара на рынке.</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18"/>
          <w:szCs w:val="24"/>
        </w:rPr>
      </w:pPr>
    </w:p>
    <w:p w:rsidR="00007CD1" w:rsidRPr="00007CD1" w:rsidRDefault="00007CD1" w:rsidP="00007CD1">
      <w:pPr>
        <w:widowControl w:val="0"/>
        <w:autoSpaceDE w:val="0"/>
        <w:autoSpaceDN w:val="0"/>
        <w:spacing w:after="0" w:line="249" w:lineRule="auto"/>
        <w:ind w:left="921" w:right="676" w:firstLine="667"/>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Согласно</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пункту</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5</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части</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2</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статьи</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2</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Федерального</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рекламе»,</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данный</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Закон</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распространяется</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вывески</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и указатели,</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содержащие</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сведений</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рекламного</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характера.</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52" w:lineRule="auto"/>
        <w:ind w:left="904" w:right="678" w:firstLine="691"/>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Так,</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информация,</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содержащая</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выражения</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"Добро</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пожаловать",</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"Въезд</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24</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часа",</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"Выезд",</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"Счастливого</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пути"</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 xml:space="preserve">т.п., </w:t>
      </w:r>
      <w:r w:rsidRPr="00007CD1">
        <w:rPr>
          <w:rFonts w:ascii="Times New Roman" w:eastAsia="Arial" w:hAnsi="Times New Roman" w:cs="Times New Roman"/>
          <w:b/>
          <w:bCs/>
          <w:w w:val="95"/>
          <w:sz w:val="24"/>
          <w:szCs w:val="24"/>
        </w:rPr>
        <w:t>размещенная</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2"/>
          <w:w w:val="95"/>
          <w:sz w:val="24"/>
          <w:szCs w:val="24"/>
        </w:rPr>
        <w:t xml:space="preserve"> </w:t>
      </w:r>
      <w:r w:rsidRPr="00007CD1">
        <w:rPr>
          <w:rFonts w:ascii="Times New Roman" w:eastAsia="Arial" w:hAnsi="Times New Roman" w:cs="Times New Roman"/>
          <w:b/>
          <w:bCs/>
          <w:w w:val="95"/>
          <w:sz w:val="24"/>
          <w:szCs w:val="24"/>
        </w:rPr>
        <w:t>конструкции,</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том</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числе</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установленной</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при</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въезде</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или</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выезде</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территорию,</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занимаемую</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организацией,</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 xml:space="preserve">в </w:t>
      </w:r>
      <w:r w:rsidRPr="00007CD1">
        <w:rPr>
          <w:rFonts w:ascii="Times New Roman" w:eastAsia="Arial" w:hAnsi="Times New Roman" w:cs="Times New Roman"/>
          <w:b/>
          <w:bCs/>
          <w:sz w:val="24"/>
          <w:szCs w:val="24"/>
        </w:rPr>
        <w:t xml:space="preserve">случае если такая информация не содержит названия или характеристик товаров, товарных знаков, иных средств индивидуализации товаров, наименования юридических лиц, в том числе организации, на въезде/выезде в которую установлены конструкция, не является рекламой, поскольку такая информация не содержит указания на объект </w:t>
      </w:r>
      <w:r w:rsidRPr="00007CD1">
        <w:rPr>
          <w:rFonts w:ascii="Times New Roman" w:eastAsia="Arial" w:hAnsi="Times New Roman" w:cs="Times New Roman"/>
          <w:b/>
          <w:bCs/>
          <w:w w:val="95"/>
          <w:sz w:val="24"/>
          <w:szCs w:val="24"/>
        </w:rPr>
        <w:t>рекламирования,</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соответственно,</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требования</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Федерального</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закона</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рекламе"</w:t>
      </w:r>
      <w:r w:rsidRPr="00007CD1">
        <w:rPr>
          <w:rFonts w:ascii="Times New Roman" w:eastAsia="Arial" w:hAnsi="Times New Roman" w:cs="Times New Roman"/>
          <w:b/>
          <w:bCs/>
          <w:spacing w:val="-24"/>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такую</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информацию</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распространяются.</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7"/>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708416"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77" name="Прямоугольник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6E861E" id="Прямоугольник 177" o:spid="_x0000_s1026" style="position:absolute;margin-left:14.5pt;margin-top:-.1pt;width:813.35pt;height:595.1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9" w:after="0" w:line="240" w:lineRule="auto"/>
        <w:rPr>
          <w:rFonts w:ascii="Arial" w:eastAsia="Arial" w:hAnsi="Arial" w:cs="Arial"/>
          <w:b/>
          <w:bCs/>
          <w:sz w:val="24"/>
          <w:szCs w:val="24"/>
        </w:rPr>
      </w:pP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
          <w:bCs/>
          <w:sz w:val="34"/>
          <w:szCs w:val="24"/>
        </w:rPr>
      </w:pPr>
      <w:bookmarkStart w:id="35" w:name="34"/>
      <w:bookmarkEnd w:id="35"/>
    </w:p>
    <w:p w:rsidR="00007CD1" w:rsidRPr="00007CD1" w:rsidRDefault="00007CD1" w:rsidP="00007CD1">
      <w:pPr>
        <w:widowControl w:val="0"/>
        <w:autoSpaceDE w:val="0"/>
        <w:autoSpaceDN w:val="0"/>
        <w:spacing w:after="0"/>
        <w:ind w:left="909" w:right="676" w:firstLine="686"/>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Также</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подпадает</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под</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понятие</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рекламы</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информация,</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размещаемая</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конструкциях-указателях</w:t>
      </w:r>
      <w:r w:rsidRPr="00007CD1">
        <w:rPr>
          <w:rFonts w:ascii="Times New Roman" w:eastAsia="Arial" w:hAnsi="Times New Roman" w:cs="Times New Roman"/>
          <w:b/>
          <w:bCs/>
          <w:spacing w:val="43"/>
          <w:w w:val="95"/>
          <w:sz w:val="24"/>
          <w:szCs w:val="24"/>
        </w:rPr>
        <w:t xml:space="preserve"> </w:t>
      </w:r>
      <w:r w:rsidRPr="00007CD1">
        <w:rPr>
          <w:rFonts w:ascii="Times New Roman" w:eastAsia="Arial" w:hAnsi="Times New Roman" w:cs="Times New Roman"/>
          <w:b/>
          <w:bCs/>
          <w:w w:val="95"/>
          <w:sz w:val="24"/>
          <w:szCs w:val="24"/>
        </w:rPr>
        <w:t>вне</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места</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 xml:space="preserve">нахождения </w:t>
      </w:r>
      <w:r w:rsidRPr="00007CD1">
        <w:rPr>
          <w:rFonts w:ascii="Times New Roman" w:eastAsia="Arial" w:hAnsi="Times New Roman" w:cs="Times New Roman"/>
          <w:b/>
          <w:bCs/>
          <w:sz w:val="24"/>
          <w:szCs w:val="24"/>
        </w:rPr>
        <w:t xml:space="preserve">организации, содержащая сведения о профиле деятельности организации (аптека, кондитерская, ресторан) </w:t>
      </w:r>
      <w:r w:rsidRPr="00007CD1">
        <w:rPr>
          <w:rFonts w:ascii="Times New Roman" w:eastAsia="Arial" w:hAnsi="Times New Roman" w:cs="Times New Roman"/>
          <w:b/>
          <w:bCs/>
          <w:spacing w:val="-5"/>
          <w:sz w:val="24"/>
          <w:szCs w:val="24"/>
        </w:rPr>
        <w:t xml:space="preserve">или </w:t>
      </w:r>
      <w:r w:rsidRPr="00007CD1">
        <w:rPr>
          <w:rFonts w:ascii="Times New Roman" w:eastAsia="Arial" w:hAnsi="Times New Roman" w:cs="Times New Roman"/>
          <w:b/>
          <w:bCs/>
          <w:sz w:val="24"/>
          <w:szCs w:val="24"/>
        </w:rPr>
        <w:t>ассортименте реализуемых товаров и услуг (хлеб, продукты, мебель) и направление движения и расстояние до такой организации,</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случае</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если</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такая</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информация</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содержит</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названия</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характеристик</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товаров,</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товарных</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знаков,</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иных средств</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индивидуализации</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товаров,</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наименования</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юридических</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лиц.</w:t>
      </w:r>
    </w:p>
    <w:p w:rsidR="00007CD1" w:rsidRPr="00007CD1" w:rsidRDefault="00007CD1" w:rsidP="00007CD1">
      <w:pPr>
        <w:widowControl w:val="0"/>
        <w:autoSpaceDE w:val="0"/>
        <w:autoSpaceDN w:val="0"/>
        <w:spacing w:before="2" w:after="0" w:line="240" w:lineRule="auto"/>
        <w:rPr>
          <w:rFonts w:ascii="Times New Roman" w:eastAsia="Arial" w:hAnsi="Times New Roman" w:cs="Times New Roman"/>
          <w:b/>
          <w:bCs/>
          <w:sz w:val="23"/>
          <w:szCs w:val="24"/>
        </w:rPr>
      </w:pPr>
    </w:p>
    <w:p w:rsidR="00007CD1" w:rsidRPr="00007CD1" w:rsidRDefault="00007CD1" w:rsidP="00007CD1">
      <w:pPr>
        <w:widowControl w:val="0"/>
        <w:tabs>
          <w:tab w:val="left" w:pos="1583"/>
          <w:tab w:val="left" w:pos="1584"/>
        </w:tabs>
        <w:autoSpaceDE w:val="0"/>
        <w:autoSpaceDN w:val="0"/>
        <w:spacing w:after="0" w:line="240" w:lineRule="auto"/>
        <w:ind w:left="1135"/>
        <w:rPr>
          <w:rFonts w:ascii="Times New Roman" w:eastAsia="Arial" w:hAnsi="Times New Roman" w:cs="Times New Roman"/>
          <w:b/>
          <w:sz w:val="24"/>
        </w:rPr>
      </w:pPr>
      <w:r w:rsidRPr="00007CD1">
        <w:rPr>
          <w:rFonts w:ascii="Times New Roman" w:eastAsia="Arial" w:hAnsi="Times New Roman" w:cs="Times New Roman"/>
          <w:b/>
          <w:sz w:val="24"/>
        </w:rPr>
        <w:t>3. Информация,</w:t>
      </w:r>
      <w:r w:rsidRPr="00007CD1">
        <w:rPr>
          <w:rFonts w:ascii="Times New Roman" w:eastAsia="Arial" w:hAnsi="Times New Roman" w:cs="Times New Roman"/>
          <w:b/>
          <w:spacing w:val="-31"/>
          <w:sz w:val="24"/>
        </w:rPr>
        <w:t xml:space="preserve"> </w:t>
      </w:r>
      <w:r w:rsidRPr="00007CD1">
        <w:rPr>
          <w:rFonts w:ascii="Times New Roman" w:eastAsia="Arial" w:hAnsi="Times New Roman" w:cs="Times New Roman"/>
          <w:b/>
          <w:sz w:val="24"/>
        </w:rPr>
        <w:t>обязательная</w:t>
      </w:r>
      <w:r w:rsidRPr="00007CD1">
        <w:rPr>
          <w:rFonts w:ascii="Times New Roman" w:eastAsia="Arial" w:hAnsi="Times New Roman" w:cs="Times New Roman"/>
          <w:b/>
          <w:spacing w:val="-30"/>
          <w:sz w:val="24"/>
        </w:rPr>
        <w:t xml:space="preserve"> </w:t>
      </w:r>
      <w:r w:rsidRPr="00007CD1">
        <w:rPr>
          <w:rFonts w:ascii="Times New Roman" w:eastAsia="Arial" w:hAnsi="Times New Roman" w:cs="Times New Roman"/>
          <w:b/>
          <w:sz w:val="24"/>
        </w:rPr>
        <w:t>к</w:t>
      </w:r>
      <w:r w:rsidRPr="00007CD1">
        <w:rPr>
          <w:rFonts w:ascii="Times New Roman" w:eastAsia="Arial" w:hAnsi="Times New Roman" w:cs="Times New Roman"/>
          <w:b/>
          <w:spacing w:val="-30"/>
          <w:sz w:val="24"/>
        </w:rPr>
        <w:t xml:space="preserve"> </w:t>
      </w:r>
      <w:r w:rsidRPr="00007CD1">
        <w:rPr>
          <w:rFonts w:ascii="Times New Roman" w:eastAsia="Arial" w:hAnsi="Times New Roman" w:cs="Times New Roman"/>
          <w:b/>
          <w:sz w:val="24"/>
        </w:rPr>
        <w:t>размещению</w:t>
      </w:r>
      <w:r w:rsidRPr="00007CD1">
        <w:rPr>
          <w:rFonts w:ascii="Times New Roman" w:eastAsia="Arial" w:hAnsi="Times New Roman" w:cs="Times New Roman"/>
          <w:b/>
          <w:spacing w:val="-31"/>
          <w:sz w:val="24"/>
        </w:rPr>
        <w:t xml:space="preserve"> </w:t>
      </w:r>
      <w:r w:rsidRPr="00007CD1">
        <w:rPr>
          <w:rFonts w:ascii="Times New Roman" w:eastAsia="Arial" w:hAnsi="Times New Roman" w:cs="Times New Roman"/>
          <w:b/>
          <w:sz w:val="24"/>
        </w:rPr>
        <w:t>в</w:t>
      </w:r>
      <w:r w:rsidRPr="00007CD1">
        <w:rPr>
          <w:rFonts w:ascii="Times New Roman" w:eastAsia="Arial" w:hAnsi="Times New Roman" w:cs="Times New Roman"/>
          <w:b/>
          <w:spacing w:val="-30"/>
          <w:sz w:val="24"/>
        </w:rPr>
        <w:t xml:space="preserve"> </w:t>
      </w:r>
      <w:r w:rsidRPr="00007CD1">
        <w:rPr>
          <w:rFonts w:ascii="Times New Roman" w:eastAsia="Arial" w:hAnsi="Times New Roman" w:cs="Times New Roman"/>
          <w:b/>
          <w:sz w:val="24"/>
        </w:rPr>
        <w:t>силу</w:t>
      </w:r>
      <w:r w:rsidRPr="00007CD1">
        <w:rPr>
          <w:rFonts w:ascii="Times New Roman" w:eastAsia="Arial" w:hAnsi="Times New Roman" w:cs="Times New Roman"/>
          <w:b/>
          <w:spacing w:val="-31"/>
          <w:sz w:val="24"/>
        </w:rPr>
        <w:t xml:space="preserve"> </w:t>
      </w:r>
      <w:r w:rsidRPr="00007CD1">
        <w:rPr>
          <w:rFonts w:ascii="Times New Roman" w:eastAsia="Arial" w:hAnsi="Times New Roman" w:cs="Times New Roman"/>
          <w:b/>
          <w:sz w:val="24"/>
        </w:rPr>
        <w:t>закона</w:t>
      </w:r>
      <w:r w:rsidRPr="00007CD1">
        <w:rPr>
          <w:rFonts w:ascii="Times New Roman" w:eastAsia="Arial" w:hAnsi="Times New Roman" w:cs="Times New Roman"/>
          <w:b/>
          <w:spacing w:val="-30"/>
          <w:sz w:val="24"/>
        </w:rPr>
        <w:t xml:space="preserve"> </w:t>
      </w:r>
      <w:r w:rsidRPr="00007CD1">
        <w:rPr>
          <w:rFonts w:ascii="Times New Roman" w:eastAsia="Arial" w:hAnsi="Times New Roman" w:cs="Times New Roman"/>
          <w:b/>
          <w:sz w:val="24"/>
        </w:rPr>
        <w:t>или</w:t>
      </w:r>
      <w:r w:rsidRPr="00007CD1">
        <w:rPr>
          <w:rFonts w:ascii="Times New Roman" w:eastAsia="Arial" w:hAnsi="Times New Roman" w:cs="Times New Roman"/>
          <w:b/>
          <w:spacing w:val="-30"/>
          <w:sz w:val="24"/>
        </w:rPr>
        <w:t xml:space="preserve"> </w:t>
      </w:r>
      <w:r w:rsidRPr="00007CD1">
        <w:rPr>
          <w:rFonts w:ascii="Times New Roman" w:eastAsia="Arial" w:hAnsi="Times New Roman" w:cs="Times New Roman"/>
          <w:b/>
          <w:sz w:val="24"/>
        </w:rPr>
        <w:t>обычая</w:t>
      </w:r>
      <w:r w:rsidRPr="00007CD1">
        <w:rPr>
          <w:rFonts w:ascii="Times New Roman" w:eastAsia="Arial" w:hAnsi="Times New Roman" w:cs="Times New Roman"/>
          <w:b/>
          <w:spacing w:val="-31"/>
          <w:sz w:val="24"/>
        </w:rPr>
        <w:t xml:space="preserve"> </w:t>
      </w:r>
      <w:r w:rsidRPr="00007CD1">
        <w:rPr>
          <w:rFonts w:ascii="Times New Roman" w:eastAsia="Arial" w:hAnsi="Times New Roman" w:cs="Times New Roman"/>
          <w:b/>
          <w:sz w:val="24"/>
        </w:rPr>
        <w:t>делового</w:t>
      </w:r>
      <w:r w:rsidRPr="00007CD1">
        <w:rPr>
          <w:rFonts w:ascii="Times New Roman" w:eastAsia="Arial" w:hAnsi="Times New Roman" w:cs="Times New Roman"/>
          <w:b/>
          <w:spacing w:val="-30"/>
          <w:sz w:val="24"/>
        </w:rPr>
        <w:t xml:space="preserve"> </w:t>
      </w:r>
      <w:r w:rsidRPr="00007CD1">
        <w:rPr>
          <w:rFonts w:ascii="Times New Roman" w:eastAsia="Arial" w:hAnsi="Times New Roman" w:cs="Times New Roman"/>
          <w:b/>
          <w:sz w:val="24"/>
        </w:rPr>
        <w:t>оборота,</w:t>
      </w:r>
      <w:r w:rsidRPr="00007CD1">
        <w:rPr>
          <w:rFonts w:ascii="Times New Roman" w:eastAsia="Arial" w:hAnsi="Times New Roman" w:cs="Times New Roman"/>
          <w:b/>
          <w:spacing w:val="-30"/>
          <w:sz w:val="24"/>
        </w:rPr>
        <w:t xml:space="preserve"> </w:t>
      </w:r>
      <w:r w:rsidRPr="00007CD1">
        <w:rPr>
          <w:rFonts w:ascii="Times New Roman" w:eastAsia="Arial" w:hAnsi="Times New Roman" w:cs="Times New Roman"/>
          <w:b/>
          <w:sz w:val="24"/>
        </w:rPr>
        <w:t>не</w:t>
      </w:r>
      <w:r w:rsidRPr="00007CD1">
        <w:rPr>
          <w:rFonts w:ascii="Times New Roman" w:eastAsia="Arial" w:hAnsi="Times New Roman" w:cs="Times New Roman"/>
          <w:b/>
          <w:spacing w:val="-31"/>
          <w:sz w:val="24"/>
        </w:rPr>
        <w:t xml:space="preserve"> </w:t>
      </w:r>
      <w:r w:rsidRPr="00007CD1">
        <w:rPr>
          <w:rFonts w:ascii="Times New Roman" w:eastAsia="Arial" w:hAnsi="Times New Roman" w:cs="Times New Roman"/>
          <w:b/>
          <w:sz w:val="24"/>
        </w:rPr>
        <w:t>признается</w:t>
      </w:r>
      <w:r w:rsidRPr="00007CD1">
        <w:rPr>
          <w:rFonts w:ascii="Times New Roman" w:eastAsia="Arial" w:hAnsi="Times New Roman" w:cs="Times New Roman"/>
          <w:b/>
          <w:spacing w:val="-30"/>
          <w:sz w:val="24"/>
        </w:rPr>
        <w:t xml:space="preserve"> </w:t>
      </w:r>
      <w:r w:rsidRPr="00007CD1">
        <w:rPr>
          <w:rFonts w:ascii="Times New Roman" w:eastAsia="Arial" w:hAnsi="Times New Roman" w:cs="Times New Roman"/>
          <w:b/>
          <w:sz w:val="24"/>
        </w:rPr>
        <w:t>рекламой.</w:t>
      </w:r>
    </w:p>
    <w:p w:rsidR="00007CD1" w:rsidRPr="00007CD1" w:rsidRDefault="00007CD1" w:rsidP="00007CD1">
      <w:pPr>
        <w:widowControl w:val="0"/>
        <w:autoSpaceDE w:val="0"/>
        <w:autoSpaceDN w:val="0"/>
        <w:spacing w:before="10" w:after="0" w:line="240" w:lineRule="auto"/>
        <w:rPr>
          <w:rFonts w:ascii="Times New Roman" w:eastAsia="Arial" w:hAnsi="Times New Roman" w:cs="Times New Roman"/>
          <w:b/>
          <w:bCs/>
          <w:sz w:val="25"/>
          <w:szCs w:val="24"/>
        </w:rPr>
      </w:pPr>
    </w:p>
    <w:p w:rsidR="00007CD1" w:rsidRPr="00007CD1" w:rsidRDefault="00007CD1" w:rsidP="00007CD1">
      <w:pPr>
        <w:widowControl w:val="0"/>
        <w:autoSpaceDE w:val="0"/>
        <w:autoSpaceDN w:val="0"/>
        <w:spacing w:before="1" w:after="0" w:line="249" w:lineRule="auto"/>
        <w:ind w:left="904" w:right="677"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соответствии</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с</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пунктом</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2</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части</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2</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статьи</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2</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Федерального</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рекламе"</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данный</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Закон</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распространяется</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 xml:space="preserve">на </w:t>
      </w:r>
      <w:r w:rsidRPr="00007CD1">
        <w:rPr>
          <w:rFonts w:ascii="Times New Roman" w:eastAsia="Arial" w:hAnsi="Times New Roman" w:cs="Times New Roman"/>
          <w:b/>
          <w:bCs/>
          <w:w w:val="95"/>
          <w:sz w:val="24"/>
          <w:szCs w:val="24"/>
        </w:rPr>
        <w:t>информацию,</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раскрытие</w:t>
      </w:r>
      <w:r w:rsidRPr="00007CD1">
        <w:rPr>
          <w:rFonts w:ascii="Times New Roman" w:eastAsia="Arial" w:hAnsi="Times New Roman" w:cs="Times New Roman"/>
          <w:b/>
          <w:bCs/>
          <w:spacing w:val="-37"/>
          <w:w w:val="95"/>
          <w:sz w:val="24"/>
          <w:szCs w:val="24"/>
        </w:rPr>
        <w:t xml:space="preserve"> </w:t>
      </w:r>
      <w:r w:rsidRPr="00007CD1">
        <w:rPr>
          <w:rFonts w:ascii="Times New Roman" w:eastAsia="Arial" w:hAnsi="Times New Roman" w:cs="Times New Roman"/>
          <w:b/>
          <w:bCs/>
          <w:w w:val="95"/>
          <w:sz w:val="24"/>
          <w:szCs w:val="24"/>
        </w:rPr>
        <w:t>или</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распространение</w:t>
      </w:r>
      <w:r w:rsidRPr="00007CD1">
        <w:rPr>
          <w:rFonts w:ascii="Times New Roman" w:eastAsia="Arial" w:hAnsi="Times New Roman" w:cs="Times New Roman"/>
          <w:b/>
          <w:bCs/>
          <w:spacing w:val="-37"/>
          <w:w w:val="95"/>
          <w:sz w:val="24"/>
          <w:szCs w:val="24"/>
        </w:rPr>
        <w:t xml:space="preserve"> </w:t>
      </w:r>
      <w:r w:rsidRPr="00007CD1">
        <w:rPr>
          <w:rFonts w:ascii="Times New Roman" w:eastAsia="Arial" w:hAnsi="Times New Roman" w:cs="Times New Roman"/>
          <w:b/>
          <w:bCs/>
          <w:w w:val="95"/>
          <w:sz w:val="24"/>
          <w:szCs w:val="24"/>
        </w:rPr>
        <w:t>либо</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доведение</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до</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потребителя</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которой</w:t>
      </w:r>
      <w:r w:rsidRPr="00007CD1">
        <w:rPr>
          <w:rFonts w:ascii="Times New Roman" w:eastAsia="Arial" w:hAnsi="Times New Roman" w:cs="Times New Roman"/>
          <w:b/>
          <w:bCs/>
          <w:spacing w:val="-37"/>
          <w:w w:val="95"/>
          <w:sz w:val="24"/>
          <w:szCs w:val="24"/>
        </w:rPr>
        <w:t xml:space="preserve"> </w:t>
      </w:r>
      <w:r w:rsidRPr="00007CD1">
        <w:rPr>
          <w:rFonts w:ascii="Times New Roman" w:eastAsia="Arial" w:hAnsi="Times New Roman" w:cs="Times New Roman"/>
          <w:b/>
          <w:bCs/>
          <w:w w:val="95"/>
          <w:sz w:val="24"/>
          <w:szCs w:val="24"/>
        </w:rPr>
        <w:t>является</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обязательным</w:t>
      </w:r>
      <w:r w:rsidRPr="00007CD1">
        <w:rPr>
          <w:rFonts w:ascii="Times New Roman" w:eastAsia="Arial" w:hAnsi="Times New Roman" w:cs="Times New Roman"/>
          <w:b/>
          <w:bCs/>
          <w:spacing w:val="-36"/>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37"/>
          <w:w w:val="95"/>
          <w:sz w:val="24"/>
          <w:szCs w:val="24"/>
        </w:rPr>
        <w:t xml:space="preserve"> </w:t>
      </w:r>
      <w:r w:rsidRPr="00007CD1">
        <w:rPr>
          <w:rFonts w:ascii="Times New Roman" w:eastAsia="Arial" w:hAnsi="Times New Roman" w:cs="Times New Roman"/>
          <w:b/>
          <w:bCs/>
          <w:w w:val="95"/>
          <w:sz w:val="24"/>
          <w:szCs w:val="24"/>
        </w:rPr>
        <w:t>соответствии</w:t>
      </w:r>
      <w:r w:rsidRPr="00007CD1">
        <w:rPr>
          <w:rFonts w:ascii="Times New Roman" w:eastAsia="Arial" w:hAnsi="Times New Roman" w:cs="Times New Roman"/>
          <w:b/>
          <w:bCs/>
          <w:spacing w:val="-37"/>
          <w:w w:val="95"/>
          <w:sz w:val="24"/>
          <w:szCs w:val="24"/>
        </w:rPr>
        <w:t xml:space="preserve"> </w:t>
      </w:r>
      <w:r w:rsidRPr="00007CD1">
        <w:rPr>
          <w:rFonts w:ascii="Times New Roman" w:eastAsia="Arial" w:hAnsi="Times New Roman" w:cs="Times New Roman"/>
          <w:b/>
          <w:bCs/>
          <w:w w:val="95"/>
          <w:sz w:val="24"/>
          <w:szCs w:val="24"/>
        </w:rPr>
        <w:t xml:space="preserve">с </w:t>
      </w:r>
      <w:r w:rsidRPr="00007CD1">
        <w:rPr>
          <w:rFonts w:ascii="Times New Roman" w:eastAsia="Arial" w:hAnsi="Times New Roman" w:cs="Times New Roman"/>
          <w:b/>
          <w:bCs/>
          <w:sz w:val="24"/>
          <w:szCs w:val="24"/>
        </w:rPr>
        <w:t>федеральным</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законом.</w:t>
      </w:r>
    </w:p>
    <w:p w:rsidR="00007CD1" w:rsidRPr="00007CD1" w:rsidRDefault="00007CD1" w:rsidP="00007CD1">
      <w:pPr>
        <w:widowControl w:val="0"/>
        <w:autoSpaceDE w:val="0"/>
        <w:autoSpaceDN w:val="0"/>
        <w:spacing w:before="5"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52" w:lineRule="auto"/>
        <w:ind w:left="907" w:right="681" w:firstLine="676"/>
        <w:jc w:val="both"/>
        <w:rPr>
          <w:rFonts w:ascii="Times New Roman" w:eastAsia="Arial" w:hAnsi="Times New Roman" w:cs="Times New Roman"/>
          <w:b/>
          <w:bCs/>
          <w:sz w:val="24"/>
          <w:szCs w:val="24"/>
        </w:rPr>
      </w:pPr>
      <w:r w:rsidRPr="00007CD1">
        <w:rPr>
          <w:rFonts w:ascii="Times New Roman" w:eastAsia="Arial" w:hAnsi="Times New Roman" w:cs="Times New Roman"/>
          <w:b/>
          <w:bCs/>
          <w:noProof/>
          <w:sz w:val="24"/>
          <w:szCs w:val="24"/>
          <w:lang w:eastAsia="ru-RU"/>
        </w:rPr>
        <mc:AlternateContent>
          <mc:Choice Requires="wps">
            <w:drawing>
              <wp:anchor distT="0" distB="0" distL="114300" distR="114300" simplePos="0" relativeHeight="251850752" behindDoc="0" locked="0" layoutInCell="1" allowOverlap="1">
                <wp:simplePos x="0" y="0"/>
                <wp:positionH relativeFrom="page">
                  <wp:posOffset>10111740</wp:posOffset>
                </wp:positionH>
                <wp:positionV relativeFrom="paragraph">
                  <wp:posOffset>429260</wp:posOffset>
                </wp:positionV>
                <wp:extent cx="192405" cy="207010"/>
                <wp:effectExtent l="0" t="0" r="1905" b="0"/>
                <wp:wrapNone/>
                <wp:docPr id="176" name="Надпись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34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6" o:spid="_x0000_s1176" type="#_x0000_t202" style="position:absolute;left:0;text-align:left;margin-left:796.2pt;margin-top:33.8pt;width:15.15pt;height:16.3pt;z-index:25185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" filled="f" stroked="f">
                <v:textbox style="layout-flow:vertical" inset="0,0,0,0">
                  <w:txbxContent>
                    <w:p w:rsidR="00990DE0" w:rsidRDefault="00990DE0" w:rsidP="00007CD1">
                      <w:pPr>
                        <w:spacing w:line="289" w:lineRule="exact"/>
                        <w:ind w:left="20"/>
                        <w:rPr>
                          <w:b/>
                          <w:sz w:val="26"/>
                        </w:rPr>
                      </w:pPr>
                      <w:r>
                        <w:rPr>
                          <w:b/>
                          <w:color w:val="006192"/>
                          <w:sz w:val="26"/>
                        </w:rPr>
                        <w:t>34</w:t>
                      </w:r>
                    </w:p>
                  </w:txbxContent>
                </v:textbox>
                <w10:wrap anchorx="page"/>
              </v:shape>
            </w:pict>
          </mc:Fallback>
        </mc:AlternateContent>
      </w:r>
      <w:r w:rsidRPr="00007CD1">
        <w:rPr>
          <w:rFonts w:ascii="Times New Roman" w:eastAsia="Arial" w:hAnsi="Times New Roman" w:cs="Times New Roman"/>
          <w:b/>
          <w:bCs/>
          <w:sz w:val="24"/>
          <w:szCs w:val="24"/>
        </w:rPr>
        <w:t xml:space="preserve">Кроме того, согласно пункту 1 постановления Пленума Высшего Арбитражного Суда Российской Федерации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58 </w:t>
      </w:r>
      <w:r w:rsidRPr="00007CD1">
        <w:rPr>
          <w:rFonts w:ascii="Times New Roman" w:eastAsia="Arial" w:hAnsi="Times New Roman" w:cs="Times New Roman"/>
          <w:b/>
          <w:bCs/>
          <w:w w:val="95"/>
          <w:sz w:val="24"/>
          <w:szCs w:val="24"/>
        </w:rPr>
        <w:t>от 08.10.2012 "О некоторых вопросах практики применения арбитражными судами Федерального закона "О рекламе" не</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может быть</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квалифицирована</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качестве</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рекламы</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информация,</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которая</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обязательна</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к</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размещению</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силу</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закона</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или</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размещается</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 xml:space="preserve">в </w:t>
      </w:r>
      <w:r w:rsidRPr="00007CD1">
        <w:rPr>
          <w:rFonts w:ascii="Times New Roman" w:eastAsia="Arial" w:hAnsi="Times New Roman" w:cs="Times New Roman"/>
          <w:b/>
          <w:bCs/>
          <w:sz w:val="24"/>
          <w:szCs w:val="24"/>
        </w:rPr>
        <w:t>силу обычая делового</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оборота.</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5"/>
          <w:szCs w:val="24"/>
        </w:rPr>
      </w:pPr>
    </w:p>
    <w:p w:rsidR="00007CD1" w:rsidRPr="00007CD1" w:rsidRDefault="00007CD1" w:rsidP="00007CD1">
      <w:pPr>
        <w:widowControl w:val="0"/>
        <w:autoSpaceDE w:val="0"/>
        <w:autoSpaceDN w:val="0"/>
        <w:spacing w:before="1" w:after="0" w:line="261" w:lineRule="auto"/>
        <w:ind w:left="904" w:right="681"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 xml:space="preserve">При этом не является рекламой размещение наименования (коммерческого обозначения) организации в месте ее нахождения, а также иной информации для потребителей непосредственно в месте реализации товара, оказания услуг </w:t>
      </w:r>
      <w:r w:rsidRPr="00007CD1">
        <w:rPr>
          <w:rFonts w:ascii="Times New Roman" w:eastAsia="Arial" w:hAnsi="Times New Roman" w:cs="Times New Roman"/>
          <w:b/>
          <w:bCs/>
          <w:w w:val="95"/>
          <w:sz w:val="24"/>
          <w:szCs w:val="24"/>
        </w:rPr>
        <w:t>(например, информации о режиме работы, реализуемом товаре), поскольку размещение такой информации в указанном</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spacing w:val="-3"/>
          <w:w w:val="95"/>
          <w:sz w:val="24"/>
          <w:szCs w:val="24"/>
        </w:rPr>
        <w:t xml:space="preserve">месте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преследует</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целей,</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связанных</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с</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рекламой.</w:t>
      </w:r>
    </w:p>
    <w:p w:rsidR="00007CD1" w:rsidRPr="00007CD1" w:rsidRDefault="00007CD1" w:rsidP="00007CD1">
      <w:pPr>
        <w:widowControl w:val="0"/>
        <w:autoSpaceDE w:val="0"/>
        <w:autoSpaceDN w:val="0"/>
        <w:spacing w:before="5"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after="0" w:line="249" w:lineRule="auto"/>
        <w:ind w:left="904" w:right="675"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соответствии</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с</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пунктом</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18</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Информационного</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письма</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Президиума</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Высшего</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Арбитражного</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Суда</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Российской</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 xml:space="preserve">Федерации от 25.12.1998 </w:t>
      </w:r>
      <w:r w:rsidRPr="00007CD1">
        <w:rPr>
          <w:rFonts w:ascii="Times New Roman" w:eastAsia="Arial" w:hAnsi="Times New Roman" w:cs="Times New Roman"/>
          <w:b/>
          <w:bCs/>
          <w:w w:val="95"/>
          <w:sz w:val="24"/>
          <w:szCs w:val="24"/>
          <w:lang w:val="en-US"/>
        </w:rPr>
        <w:t>N</w:t>
      </w:r>
      <w:r w:rsidRPr="00007CD1">
        <w:rPr>
          <w:rFonts w:ascii="Times New Roman" w:eastAsia="Arial" w:hAnsi="Times New Roman" w:cs="Times New Roman"/>
          <w:b/>
          <w:bCs/>
          <w:w w:val="95"/>
          <w:sz w:val="24"/>
          <w:szCs w:val="24"/>
        </w:rPr>
        <w:t xml:space="preserve"> 37 "Обзор практики рассмотрения споров, связанных с применением законодательства о рекламе", сведения, распространение которых по форме и содержанию является для юридического лица обязательным на основании закона </w:t>
      </w:r>
      <w:r w:rsidRPr="00007CD1">
        <w:rPr>
          <w:rFonts w:ascii="Times New Roman" w:eastAsia="Arial" w:hAnsi="Times New Roman" w:cs="Times New Roman"/>
          <w:b/>
          <w:bCs/>
          <w:spacing w:val="-4"/>
          <w:w w:val="95"/>
          <w:sz w:val="24"/>
          <w:szCs w:val="24"/>
        </w:rPr>
        <w:t xml:space="preserve">или </w:t>
      </w:r>
      <w:r w:rsidRPr="00007CD1">
        <w:rPr>
          <w:rFonts w:ascii="Times New Roman" w:eastAsia="Arial" w:hAnsi="Times New Roman" w:cs="Times New Roman"/>
          <w:b/>
          <w:bCs/>
          <w:w w:val="95"/>
          <w:sz w:val="24"/>
          <w:szCs w:val="24"/>
        </w:rPr>
        <w:t xml:space="preserve">обычая делового оборота, не относятся к рекламной информации независимо от манеры их исполнения на соответствующей </w:t>
      </w:r>
      <w:r w:rsidRPr="00007CD1">
        <w:rPr>
          <w:rFonts w:ascii="Times New Roman" w:eastAsia="Arial" w:hAnsi="Times New Roman" w:cs="Times New Roman"/>
          <w:b/>
          <w:bCs/>
          <w:sz w:val="24"/>
          <w:szCs w:val="24"/>
        </w:rPr>
        <w:t>вывеске,</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том</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числе</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с</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использованием</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товарного</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знака.</w:t>
      </w:r>
    </w:p>
    <w:p w:rsidR="00007CD1" w:rsidRPr="00007CD1" w:rsidRDefault="00007CD1" w:rsidP="00007CD1">
      <w:pPr>
        <w:widowControl w:val="0"/>
        <w:autoSpaceDE w:val="0"/>
        <w:autoSpaceDN w:val="0"/>
        <w:spacing w:before="8" w:after="0" w:line="240" w:lineRule="auto"/>
        <w:rPr>
          <w:rFonts w:ascii="Times New Roman" w:eastAsia="Arial" w:hAnsi="Times New Roman" w:cs="Times New Roman"/>
          <w:b/>
          <w:bCs/>
          <w:sz w:val="25"/>
          <w:szCs w:val="24"/>
        </w:rPr>
      </w:pPr>
    </w:p>
    <w:p w:rsidR="00007CD1" w:rsidRPr="00007CD1" w:rsidRDefault="00007CD1" w:rsidP="00007CD1">
      <w:pPr>
        <w:widowControl w:val="0"/>
        <w:autoSpaceDE w:val="0"/>
        <w:autoSpaceDN w:val="0"/>
        <w:spacing w:after="0" w:line="271" w:lineRule="auto"/>
        <w:ind w:left="904" w:right="678" w:firstLine="684"/>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Согласно</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части</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1</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статьи</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9</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Российской</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Федерации</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защите</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прав</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потребителей"</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изготовитель</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 xml:space="preserve">(исполнитель, </w:t>
      </w:r>
      <w:r w:rsidRPr="00007CD1">
        <w:rPr>
          <w:rFonts w:ascii="Times New Roman" w:eastAsia="Arial" w:hAnsi="Times New Roman" w:cs="Times New Roman"/>
          <w:b/>
          <w:bCs/>
          <w:w w:val="95"/>
          <w:sz w:val="24"/>
          <w:szCs w:val="24"/>
        </w:rPr>
        <w:t xml:space="preserve">продавец) обязан довести до сведения потребителя фирменное наименование (наименование) своей организации, место ее </w:t>
      </w:r>
      <w:r w:rsidRPr="00007CD1">
        <w:rPr>
          <w:rFonts w:ascii="Times New Roman" w:eastAsia="Arial" w:hAnsi="Times New Roman" w:cs="Times New Roman"/>
          <w:b/>
          <w:bCs/>
          <w:sz w:val="24"/>
          <w:szCs w:val="24"/>
        </w:rPr>
        <w:t>нахождения</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(адрес)</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режим</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ее</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работы.</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Продавец</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(исполнитель)</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размещает</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указанную</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информацию</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вывеске.</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before="8" w:after="0" w:line="240" w:lineRule="auto"/>
        <w:rPr>
          <w:rFonts w:ascii="Arial" w:eastAsia="Arial" w:hAnsi="Arial" w:cs="Arial"/>
          <w:b/>
          <w:bCs/>
          <w:sz w:val="29"/>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709440"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75" name="Прямоугольник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A3CDB8" id="Прямоугольник 175" o:spid="_x0000_s1026" style="position:absolute;margin-left:14.5pt;margin-top:-.1pt;width:813.35pt;height:595.1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9" w:after="0" w:line="240" w:lineRule="auto"/>
        <w:rPr>
          <w:rFonts w:ascii="Arial" w:eastAsia="Arial" w:hAnsi="Arial" w:cs="Arial"/>
          <w:b/>
          <w:bCs/>
          <w:sz w:val="24"/>
          <w:szCs w:val="24"/>
        </w:rPr>
      </w:pP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
          <w:bCs/>
          <w:sz w:val="34"/>
          <w:szCs w:val="24"/>
        </w:rPr>
      </w:pPr>
      <w:bookmarkStart w:id="36" w:name="35"/>
      <w:bookmarkEnd w:id="36"/>
    </w:p>
    <w:p w:rsidR="00007CD1" w:rsidRPr="00007CD1" w:rsidRDefault="00007CD1" w:rsidP="00007CD1">
      <w:pPr>
        <w:widowControl w:val="0"/>
        <w:autoSpaceDE w:val="0"/>
        <w:autoSpaceDN w:val="0"/>
        <w:spacing w:after="0" w:line="254" w:lineRule="auto"/>
        <w:ind w:left="904" w:right="676"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Назначение информации такого характера состоит в извещении неопределенного круга лиц о фактическом местонахождении юридического лица и (или) обозначении места входа.</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26"/>
          <w:szCs w:val="24"/>
        </w:rPr>
      </w:pPr>
    </w:p>
    <w:p w:rsidR="00007CD1" w:rsidRPr="00007CD1" w:rsidRDefault="00007CD1" w:rsidP="00007CD1">
      <w:pPr>
        <w:widowControl w:val="0"/>
        <w:autoSpaceDE w:val="0"/>
        <w:autoSpaceDN w:val="0"/>
        <w:spacing w:after="0" w:line="256" w:lineRule="auto"/>
        <w:ind w:left="904" w:right="679" w:firstLine="698"/>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 xml:space="preserve">Указание юридическим лицом своего наименования на вывеске (табличке) по месту нахождения преследует цели, </w:t>
      </w:r>
      <w:r w:rsidRPr="00007CD1">
        <w:rPr>
          <w:rFonts w:ascii="Times New Roman" w:eastAsia="Arial" w:hAnsi="Times New Roman" w:cs="Times New Roman"/>
          <w:b/>
          <w:bCs/>
          <w:w w:val="95"/>
          <w:sz w:val="24"/>
          <w:szCs w:val="24"/>
        </w:rPr>
        <w:t xml:space="preserve">отличные от цели рекламы - привлечение внимания к объекту рекламирования, формирование или поддержание интереса к </w:t>
      </w:r>
      <w:r w:rsidRPr="00007CD1">
        <w:rPr>
          <w:rFonts w:ascii="Times New Roman" w:eastAsia="Arial" w:hAnsi="Times New Roman" w:cs="Times New Roman"/>
          <w:b/>
          <w:bCs/>
          <w:sz w:val="24"/>
          <w:szCs w:val="24"/>
        </w:rPr>
        <w:t>нему и его продвижение на рынке, и не может рассматриваться как реклама.</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after="0" w:line="249" w:lineRule="auto"/>
        <w:ind w:left="904" w:right="677" w:firstLine="684"/>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С</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учетом</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положений</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пункта</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1</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статьи</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9</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Закона</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Российской</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Федерации</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защите</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прав</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потребителей"</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указание</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здании</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в месте</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нахождения</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организации</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ее</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наименования,</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том</w:t>
      </w:r>
      <w:r w:rsidRPr="00007CD1">
        <w:rPr>
          <w:rFonts w:ascii="Times New Roman" w:eastAsia="Arial" w:hAnsi="Times New Roman" w:cs="Times New Roman"/>
          <w:b/>
          <w:bCs/>
          <w:spacing w:val="-2"/>
          <w:w w:val="95"/>
          <w:sz w:val="24"/>
          <w:szCs w:val="24"/>
        </w:rPr>
        <w:t xml:space="preserve"> </w:t>
      </w:r>
      <w:r w:rsidRPr="00007CD1">
        <w:rPr>
          <w:rFonts w:ascii="Times New Roman" w:eastAsia="Arial" w:hAnsi="Times New Roman" w:cs="Times New Roman"/>
          <w:b/>
          <w:bCs/>
          <w:w w:val="95"/>
          <w:sz w:val="24"/>
          <w:szCs w:val="24"/>
        </w:rPr>
        <w:t>числе</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выполненного</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с</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использованием</w:t>
      </w:r>
      <w:r w:rsidRPr="00007CD1">
        <w:rPr>
          <w:rFonts w:ascii="Times New Roman" w:eastAsia="Arial" w:hAnsi="Times New Roman" w:cs="Times New Roman"/>
          <w:b/>
          <w:bCs/>
          <w:spacing w:val="-1"/>
          <w:w w:val="95"/>
          <w:sz w:val="24"/>
          <w:szCs w:val="24"/>
        </w:rPr>
        <w:t xml:space="preserve"> </w:t>
      </w:r>
      <w:r w:rsidRPr="00007CD1">
        <w:rPr>
          <w:rFonts w:ascii="Times New Roman" w:eastAsia="Arial" w:hAnsi="Times New Roman" w:cs="Times New Roman"/>
          <w:b/>
          <w:bCs/>
          <w:w w:val="95"/>
          <w:sz w:val="24"/>
          <w:szCs w:val="24"/>
        </w:rPr>
        <w:t>товарного</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знака</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или</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его</w:t>
      </w:r>
      <w:r w:rsidRPr="00007CD1">
        <w:rPr>
          <w:rFonts w:ascii="Times New Roman" w:eastAsia="Arial" w:hAnsi="Times New Roman" w:cs="Times New Roman"/>
          <w:b/>
          <w:bCs/>
          <w:spacing w:val="-2"/>
          <w:w w:val="95"/>
          <w:sz w:val="24"/>
          <w:szCs w:val="24"/>
        </w:rPr>
        <w:t xml:space="preserve"> </w:t>
      </w:r>
      <w:r w:rsidRPr="00007CD1">
        <w:rPr>
          <w:rFonts w:ascii="Times New Roman" w:eastAsia="Arial" w:hAnsi="Times New Roman" w:cs="Times New Roman"/>
          <w:b/>
          <w:bCs/>
          <w:w w:val="95"/>
          <w:sz w:val="24"/>
          <w:szCs w:val="24"/>
        </w:rPr>
        <w:t>части, адреса</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режима</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работы</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организации</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относится</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к</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обязательным</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требованиям,</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предъявляемым</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к</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вывеске</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Законом</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Российской Федерации "О защите прав потребителей", следовательно, такая информация не может рассматриваться в качестве рекламы, независимо</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от</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манеры</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ее</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исполнения,</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том</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числе</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случае</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размещения</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такой</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информации</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конструкциях,</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 xml:space="preserve">представляющих </w:t>
      </w:r>
      <w:r w:rsidRPr="00007CD1">
        <w:rPr>
          <w:rFonts w:ascii="Times New Roman" w:eastAsia="Arial" w:hAnsi="Times New Roman" w:cs="Times New Roman"/>
          <w:b/>
          <w:bCs/>
          <w:sz w:val="24"/>
          <w:szCs w:val="24"/>
        </w:rPr>
        <w:t>собой</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электронное</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табло</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с</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"бегущей</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строкой"</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подсветкой.</w:t>
      </w:r>
    </w:p>
    <w:p w:rsidR="00007CD1" w:rsidRPr="00007CD1" w:rsidRDefault="00007CD1" w:rsidP="00007CD1">
      <w:pPr>
        <w:widowControl w:val="0"/>
        <w:autoSpaceDE w:val="0"/>
        <w:autoSpaceDN w:val="0"/>
        <w:spacing w:before="11"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61" w:lineRule="auto"/>
        <w:ind w:left="904" w:right="675" w:firstLine="698"/>
        <w:jc w:val="both"/>
        <w:rPr>
          <w:rFonts w:ascii="Times New Roman" w:eastAsia="Arial" w:hAnsi="Times New Roman" w:cs="Times New Roman"/>
          <w:b/>
          <w:bCs/>
          <w:sz w:val="24"/>
          <w:szCs w:val="24"/>
        </w:rPr>
      </w:pPr>
      <w:r w:rsidRPr="00007CD1">
        <w:rPr>
          <w:rFonts w:ascii="Times New Roman" w:eastAsia="Arial" w:hAnsi="Times New Roman" w:cs="Times New Roman"/>
          <w:b/>
          <w:bCs/>
          <w:noProof/>
          <w:sz w:val="24"/>
          <w:szCs w:val="24"/>
          <w:lang w:eastAsia="ru-RU"/>
        </w:rPr>
        <mc:AlternateContent>
          <mc:Choice Requires="wps">
            <w:drawing>
              <wp:anchor distT="0" distB="0" distL="114300" distR="114300" simplePos="0" relativeHeight="251851776" behindDoc="0" locked="0" layoutInCell="1" allowOverlap="1">
                <wp:simplePos x="0" y="0"/>
                <wp:positionH relativeFrom="page">
                  <wp:posOffset>10111740</wp:posOffset>
                </wp:positionH>
                <wp:positionV relativeFrom="paragraph">
                  <wp:posOffset>60325</wp:posOffset>
                </wp:positionV>
                <wp:extent cx="192405" cy="207010"/>
                <wp:effectExtent l="0" t="4445" r="1905" b="0"/>
                <wp:wrapNone/>
                <wp:docPr id="174" name="Надпись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35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4" o:spid="_x0000_s1177" type="#_x0000_t202" style="position:absolute;left:0;text-align:left;margin-left:796.2pt;margin-top:4.75pt;width:15.15pt;height:16.3pt;z-index:251851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" filled="f" stroked="f">
                <v:textbox style="layout-flow:vertical" inset="0,0,0,0">
                  <w:txbxContent>
                    <w:p w:rsidR="00990DE0" w:rsidRDefault="00990DE0" w:rsidP="00007CD1">
                      <w:pPr>
                        <w:spacing w:line="289" w:lineRule="exact"/>
                        <w:ind w:left="20"/>
                        <w:rPr>
                          <w:b/>
                          <w:sz w:val="26"/>
                        </w:rPr>
                      </w:pPr>
                      <w:r>
                        <w:rPr>
                          <w:b/>
                          <w:color w:val="006192"/>
                          <w:sz w:val="26"/>
                        </w:rPr>
                        <w:t>35</w:t>
                      </w:r>
                    </w:p>
                  </w:txbxContent>
                </v:textbox>
                <w10:wrap anchorx="page"/>
              </v:shape>
            </w:pict>
          </mc:Fallback>
        </mc:AlternateContent>
      </w:r>
      <w:r w:rsidRPr="00007CD1">
        <w:rPr>
          <w:rFonts w:ascii="Times New Roman" w:eastAsia="Arial" w:hAnsi="Times New Roman" w:cs="Times New Roman"/>
          <w:b/>
          <w:bCs/>
          <w:w w:val="95"/>
          <w:sz w:val="24"/>
          <w:szCs w:val="24"/>
        </w:rPr>
        <w:t xml:space="preserve">Указание в месте нахождения предприятия коммерческого обозначения, в том числе несовпадающего с наименованием </w:t>
      </w:r>
      <w:r w:rsidRPr="00007CD1">
        <w:rPr>
          <w:rFonts w:ascii="Times New Roman" w:eastAsia="Arial" w:hAnsi="Times New Roman" w:cs="Times New Roman"/>
          <w:b/>
          <w:bCs/>
          <w:sz w:val="24"/>
          <w:szCs w:val="24"/>
        </w:rPr>
        <w:t>организации,</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также</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предназначено</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для</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идентификации</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предприятия</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(например,</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магазина)</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для</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потребителей</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является рекламой.</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66" w:lineRule="auto"/>
        <w:ind w:left="909" w:right="680" w:firstLine="674"/>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 xml:space="preserve">Кроме того, указание в месте нахождения организации профиля ее деятельности (аптека, кондитерская, ресторан) либо </w:t>
      </w:r>
      <w:r w:rsidRPr="00007CD1">
        <w:rPr>
          <w:rFonts w:ascii="Times New Roman" w:eastAsia="Arial" w:hAnsi="Times New Roman" w:cs="Times New Roman"/>
          <w:b/>
          <w:bCs/>
          <w:sz w:val="24"/>
          <w:szCs w:val="24"/>
        </w:rPr>
        <w:t>ассортимента</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реализуемых</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товаров</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услуг</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(хлеб,</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продукты,</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мебель,</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вино,</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соки),</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может</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быть</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признано</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обычаем</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 xml:space="preserve">делового </w:t>
      </w:r>
      <w:r w:rsidRPr="00007CD1">
        <w:rPr>
          <w:rFonts w:ascii="Times New Roman" w:eastAsia="Arial" w:hAnsi="Times New Roman" w:cs="Times New Roman"/>
          <w:b/>
          <w:bCs/>
          <w:w w:val="95"/>
          <w:sz w:val="24"/>
          <w:szCs w:val="24"/>
        </w:rPr>
        <w:t>оборота,</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соответственно,</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конструкции</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с</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такой</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информацией</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нормы</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Федерального</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закона</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рекламе"</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распространяются.</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after="0" w:line="240" w:lineRule="auto"/>
        <w:ind w:left="1603"/>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 xml:space="preserve">Указанная позиция подтверждается, в том числе решениями судов по делам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А56-44838/2016,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А43-11863/2013.</w:t>
      </w:r>
    </w:p>
    <w:p w:rsidR="00007CD1" w:rsidRPr="00007CD1" w:rsidRDefault="00007CD1" w:rsidP="00007CD1">
      <w:pPr>
        <w:widowControl w:val="0"/>
        <w:autoSpaceDE w:val="0"/>
        <w:autoSpaceDN w:val="0"/>
        <w:spacing w:before="8" w:after="0" w:line="240" w:lineRule="auto"/>
        <w:rPr>
          <w:rFonts w:ascii="Times New Roman" w:eastAsia="Arial" w:hAnsi="Times New Roman" w:cs="Times New Roman"/>
          <w:b/>
          <w:bCs/>
          <w:sz w:val="26"/>
          <w:szCs w:val="24"/>
        </w:rPr>
      </w:pPr>
    </w:p>
    <w:p w:rsidR="00007CD1" w:rsidRPr="00007CD1" w:rsidRDefault="00007CD1" w:rsidP="00007CD1">
      <w:pPr>
        <w:widowControl w:val="0"/>
        <w:autoSpaceDE w:val="0"/>
        <w:autoSpaceDN w:val="0"/>
        <w:spacing w:after="0" w:line="249" w:lineRule="auto"/>
        <w:ind w:left="904" w:right="675"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Конструкция признается размещенной в месте нахождения организации в случае размещения на фасаде здания непосредственно</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рядом</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со</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входом</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здание,</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котором</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находится</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организация,</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либо</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границах</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окон</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помещения,</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 xml:space="preserve">котором </w:t>
      </w:r>
      <w:r w:rsidRPr="00007CD1">
        <w:rPr>
          <w:rFonts w:ascii="Times New Roman" w:eastAsia="Arial" w:hAnsi="Times New Roman" w:cs="Times New Roman"/>
          <w:b/>
          <w:bCs/>
          <w:w w:val="95"/>
          <w:sz w:val="24"/>
          <w:szCs w:val="24"/>
        </w:rPr>
        <w:t xml:space="preserve">осуществляет свою деятельность соответствующая организация, а также непосредственно над оконными проемами или под оконными проемами такого помещения, либо в пределах участка фасада здания, являющегося внешней стеной конкретного </w:t>
      </w:r>
      <w:r w:rsidRPr="00007CD1">
        <w:rPr>
          <w:rFonts w:ascii="Times New Roman" w:eastAsia="Arial" w:hAnsi="Times New Roman" w:cs="Times New Roman"/>
          <w:b/>
          <w:bCs/>
          <w:sz w:val="24"/>
          <w:szCs w:val="24"/>
        </w:rPr>
        <w:t>помещения</w:t>
      </w:r>
      <w:r w:rsidRPr="00007CD1">
        <w:rPr>
          <w:rFonts w:ascii="Times New Roman" w:eastAsia="Arial" w:hAnsi="Times New Roman" w:cs="Times New Roman"/>
          <w:b/>
          <w:bCs/>
          <w:spacing w:val="-24"/>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23"/>
          <w:sz w:val="24"/>
          <w:szCs w:val="24"/>
        </w:rPr>
        <w:t xml:space="preserve"> </w:t>
      </w:r>
      <w:r w:rsidRPr="00007CD1">
        <w:rPr>
          <w:rFonts w:ascii="Times New Roman" w:eastAsia="Arial" w:hAnsi="Times New Roman" w:cs="Times New Roman"/>
          <w:b/>
          <w:bCs/>
          <w:sz w:val="24"/>
          <w:szCs w:val="24"/>
        </w:rPr>
        <w:t>здании,</w:t>
      </w:r>
      <w:r w:rsidRPr="00007CD1">
        <w:rPr>
          <w:rFonts w:ascii="Times New Roman" w:eastAsia="Arial" w:hAnsi="Times New Roman" w:cs="Times New Roman"/>
          <w:b/>
          <w:bCs/>
          <w:spacing w:val="-23"/>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23"/>
          <w:sz w:val="24"/>
          <w:szCs w:val="24"/>
        </w:rPr>
        <w:t xml:space="preserve"> </w:t>
      </w:r>
      <w:r w:rsidRPr="00007CD1">
        <w:rPr>
          <w:rFonts w:ascii="Times New Roman" w:eastAsia="Arial" w:hAnsi="Times New Roman" w:cs="Times New Roman"/>
          <w:b/>
          <w:bCs/>
          <w:sz w:val="24"/>
          <w:szCs w:val="24"/>
        </w:rPr>
        <w:t>котором</w:t>
      </w:r>
      <w:r w:rsidRPr="00007CD1">
        <w:rPr>
          <w:rFonts w:ascii="Times New Roman" w:eastAsia="Arial" w:hAnsi="Times New Roman" w:cs="Times New Roman"/>
          <w:b/>
          <w:bCs/>
          <w:spacing w:val="-23"/>
          <w:sz w:val="24"/>
          <w:szCs w:val="24"/>
        </w:rPr>
        <w:t xml:space="preserve"> </w:t>
      </w:r>
      <w:r w:rsidRPr="00007CD1">
        <w:rPr>
          <w:rFonts w:ascii="Times New Roman" w:eastAsia="Arial" w:hAnsi="Times New Roman" w:cs="Times New Roman"/>
          <w:b/>
          <w:bCs/>
          <w:sz w:val="24"/>
          <w:szCs w:val="24"/>
        </w:rPr>
        <w:t>осуществляет</w:t>
      </w:r>
      <w:r w:rsidRPr="00007CD1">
        <w:rPr>
          <w:rFonts w:ascii="Times New Roman" w:eastAsia="Arial" w:hAnsi="Times New Roman" w:cs="Times New Roman"/>
          <w:b/>
          <w:bCs/>
          <w:spacing w:val="-23"/>
          <w:sz w:val="24"/>
          <w:szCs w:val="24"/>
        </w:rPr>
        <w:t xml:space="preserve"> </w:t>
      </w:r>
      <w:r w:rsidRPr="00007CD1">
        <w:rPr>
          <w:rFonts w:ascii="Times New Roman" w:eastAsia="Arial" w:hAnsi="Times New Roman" w:cs="Times New Roman"/>
          <w:b/>
          <w:bCs/>
          <w:sz w:val="24"/>
          <w:szCs w:val="24"/>
        </w:rPr>
        <w:t>свою</w:t>
      </w:r>
      <w:r w:rsidRPr="00007CD1">
        <w:rPr>
          <w:rFonts w:ascii="Times New Roman" w:eastAsia="Arial" w:hAnsi="Times New Roman" w:cs="Times New Roman"/>
          <w:b/>
          <w:bCs/>
          <w:spacing w:val="-23"/>
          <w:sz w:val="24"/>
          <w:szCs w:val="24"/>
        </w:rPr>
        <w:t xml:space="preserve"> </w:t>
      </w:r>
      <w:r w:rsidRPr="00007CD1">
        <w:rPr>
          <w:rFonts w:ascii="Times New Roman" w:eastAsia="Arial" w:hAnsi="Times New Roman" w:cs="Times New Roman"/>
          <w:b/>
          <w:bCs/>
          <w:sz w:val="24"/>
          <w:szCs w:val="24"/>
        </w:rPr>
        <w:t>деятельность</w:t>
      </w:r>
      <w:r w:rsidRPr="00007CD1">
        <w:rPr>
          <w:rFonts w:ascii="Times New Roman" w:eastAsia="Arial" w:hAnsi="Times New Roman" w:cs="Times New Roman"/>
          <w:b/>
          <w:bCs/>
          <w:spacing w:val="-23"/>
          <w:sz w:val="24"/>
          <w:szCs w:val="24"/>
        </w:rPr>
        <w:t xml:space="preserve"> </w:t>
      </w:r>
      <w:r w:rsidRPr="00007CD1">
        <w:rPr>
          <w:rFonts w:ascii="Times New Roman" w:eastAsia="Arial" w:hAnsi="Times New Roman" w:cs="Times New Roman"/>
          <w:b/>
          <w:bCs/>
          <w:sz w:val="24"/>
          <w:szCs w:val="24"/>
        </w:rPr>
        <w:t>соответствующая</w:t>
      </w:r>
      <w:r w:rsidRPr="00007CD1">
        <w:rPr>
          <w:rFonts w:ascii="Times New Roman" w:eastAsia="Arial" w:hAnsi="Times New Roman" w:cs="Times New Roman"/>
          <w:b/>
          <w:bCs/>
          <w:spacing w:val="-23"/>
          <w:sz w:val="24"/>
          <w:szCs w:val="24"/>
        </w:rPr>
        <w:t xml:space="preserve"> </w:t>
      </w:r>
      <w:r w:rsidRPr="00007CD1">
        <w:rPr>
          <w:rFonts w:ascii="Times New Roman" w:eastAsia="Arial" w:hAnsi="Times New Roman" w:cs="Times New Roman"/>
          <w:b/>
          <w:bCs/>
          <w:sz w:val="24"/>
          <w:szCs w:val="24"/>
        </w:rPr>
        <w:t>организация.</w:t>
      </w:r>
    </w:p>
    <w:p w:rsidR="00007CD1" w:rsidRPr="00007CD1" w:rsidRDefault="00007CD1" w:rsidP="00007CD1">
      <w:pPr>
        <w:widowControl w:val="0"/>
        <w:autoSpaceDE w:val="0"/>
        <w:autoSpaceDN w:val="0"/>
        <w:spacing w:after="0" w:line="249" w:lineRule="auto"/>
        <w:ind w:left="904" w:right="675" w:firstLine="679"/>
        <w:jc w:val="both"/>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9" w:lineRule="auto"/>
        <w:ind w:left="904" w:right="675" w:firstLine="679"/>
        <w:jc w:val="both"/>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9" w:lineRule="auto"/>
        <w:ind w:left="904" w:right="675" w:firstLine="679"/>
        <w:jc w:val="both"/>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9" w:lineRule="auto"/>
        <w:ind w:left="904" w:right="675" w:firstLine="679"/>
        <w:jc w:val="both"/>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9" w:lineRule="auto"/>
        <w:ind w:left="904" w:right="675" w:firstLine="679"/>
        <w:jc w:val="both"/>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9" w:lineRule="auto"/>
        <w:ind w:left="904" w:right="675" w:firstLine="679"/>
        <w:jc w:val="both"/>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9" w:lineRule="auto"/>
        <w:ind w:left="904" w:right="675" w:firstLine="679"/>
        <w:jc w:val="both"/>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9" w:lineRule="auto"/>
        <w:ind w:left="904" w:right="675" w:firstLine="679"/>
        <w:jc w:val="both"/>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9" w:lineRule="auto"/>
        <w:ind w:left="904" w:right="675" w:firstLine="679"/>
        <w:jc w:val="both"/>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5"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0" w:lineRule="auto"/>
        <w:ind w:left="1584"/>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0" w:lineRule="auto"/>
        <w:ind w:left="1584"/>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0" w:lineRule="auto"/>
        <w:ind w:left="1584"/>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При</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этом</w:t>
      </w:r>
      <w:r w:rsidRPr="00007CD1">
        <w:rPr>
          <w:rFonts w:ascii="Times New Roman" w:eastAsia="Arial" w:hAnsi="Times New Roman" w:cs="Times New Roman"/>
          <w:b/>
          <w:bCs/>
          <w:spacing w:val="-40"/>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силу</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пункта</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1</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постановления</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Пленума</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Высшего</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Арбитражного</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Суда</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Российской</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Федерации</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58</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от</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08.10.2012</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mc:AlternateContent>
          <mc:Choice Requires="wps">
            <w:drawing>
              <wp:anchor distT="0" distB="0" distL="114300" distR="114300" simplePos="0" relativeHeight="251710464"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73" name="Прямоугольник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AE253" id="Прямоугольник 173" o:spid="_x0000_s1026" style="position:absolute;margin-left:14.5pt;margin-top:-.1pt;width:813.35pt;height:595.1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" filled="f" strokeweight=".72pt">
                <w10:wrap anchorx="page" anchory="page"/>
              </v:rect>
            </w:pict>
          </mc:Fallback>
        </mc:AlternateContent>
      </w:r>
      <w:bookmarkStart w:id="37" w:name="36"/>
      <w:bookmarkEnd w:id="37"/>
    </w:p>
    <w:p w:rsidR="00007CD1" w:rsidRPr="00007CD1" w:rsidRDefault="00007CD1" w:rsidP="00007CD1">
      <w:pPr>
        <w:widowControl w:val="0"/>
        <w:autoSpaceDE w:val="0"/>
        <w:autoSpaceDN w:val="0"/>
        <w:spacing w:after="0" w:line="252" w:lineRule="auto"/>
        <w:ind w:left="904" w:right="681" w:firstLine="2"/>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некоторых</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вопросах</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практики</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применения</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арбитражными</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судами</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Федерального</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закона</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рекламе"</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то</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обстоятельство,</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spacing w:val="-4"/>
          <w:w w:val="95"/>
          <w:sz w:val="24"/>
          <w:szCs w:val="24"/>
        </w:rPr>
        <w:t xml:space="preserve">что </w:t>
      </w:r>
      <w:r w:rsidRPr="00007CD1">
        <w:rPr>
          <w:rFonts w:ascii="Times New Roman" w:eastAsia="Arial" w:hAnsi="Times New Roman" w:cs="Times New Roman"/>
          <w:b/>
          <w:bCs/>
          <w:sz w:val="24"/>
          <w:szCs w:val="24"/>
        </w:rPr>
        <w:t>информация,</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обязательная</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к</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размещению</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силу</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размещенная</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силу</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обычая</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делового</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оборота,</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приведена</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в полном</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объеме,</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само</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по</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себе</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влечет</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признания</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этой</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информации</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рекламой.</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1" w:after="0" w:line="249" w:lineRule="auto"/>
        <w:ind w:left="921" w:right="680" w:firstLine="674"/>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Так, не является рекламой указание на конструкции в месте нахождения организации только ее наименования без указания адреса и режима работы такой организации или профиля ее деятельности.</w:t>
      </w: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
          <w:bCs/>
          <w:sz w:val="25"/>
          <w:szCs w:val="24"/>
        </w:rPr>
      </w:pPr>
    </w:p>
    <w:p w:rsidR="00007CD1" w:rsidRPr="00007CD1" w:rsidRDefault="00007CD1" w:rsidP="00007CD1">
      <w:pPr>
        <w:widowControl w:val="0"/>
        <w:autoSpaceDE w:val="0"/>
        <w:autoSpaceDN w:val="0"/>
        <w:spacing w:after="0"/>
        <w:ind w:left="902" w:right="675" w:firstLine="681"/>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 xml:space="preserve">Кроме того, с учетом позиции, изложенной в Постановлении Президиума ВАС РФ от 16.04.2013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15567/12 по делу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24"/>
          <w:sz w:val="24"/>
          <w:szCs w:val="24"/>
        </w:rPr>
        <w:t xml:space="preserve"> </w:t>
      </w:r>
      <w:r w:rsidRPr="00007CD1">
        <w:rPr>
          <w:rFonts w:ascii="Times New Roman" w:eastAsia="Arial" w:hAnsi="Times New Roman" w:cs="Times New Roman"/>
          <w:b/>
          <w:bCs/>
          <w:sz w:val="24"/>
          <w:szCs w:val="24"/>
        </w:rPr>
        <w:t>А59-2627/2012,</w:t>
      </w:r>
      <w:r w:rsidRPr="00007CD1">
        <w:rPr>
          <w:rFonts w:ascii="Times New Roman" w:eastAsia="Arial" w:hAnsi="Times New Roman" w:cs="Times New Roman"/>
          <w:b/>
          <w:bCs/>
          <w:spacing w:val="-24"/>
          <w:sz w:val="24"/>
          <w:szCs w:val="24"/>
        </w:rPr>
        <w:t xml:space="preserve"> </w:t>
      </w:r>
      <w:r w:rsidRPr="00007CD1">
        <w:rPr>
          <w:rFonts w:ascii="Times New Roman" w:eastAsia="Arial" w:hAnsi="Times New Roman" w:cs="Times New Roman"/>
          <w:b/>
          <w:bCs/>
          <w:sz w:val="24"/>
          <w:szCs w:val="24"/>
        </w:rPr>
        <w:t>размещение</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24"/>
          <w:sz w:val="24"/>
          <w:szCs w:val="24"/>
        </w:rPr>
        <w:t xml:space="preserve"> </w:t>
      </w:r>
      <w:r w:rsidRPr="00007CD1">
        <w:rPr>
          <w:rFonts w:ascii="Times New Roman" w:eastAsia="Arial" w:hAnsi="Times New Roman" w:cs="Times New Roman"/>
          <w:b/>
          <w:bCs/>
          <w:sz w:val="24"/>
          <w:szCs w:val="24"/>
        </w:rPr>
        <w:t>конструкции</w:t>
      </w:r>
      <w:r w:rsidRPr="00007CD1">
        <w:rPr>
          <w:rFonts w:ascii="Times New Roman" w:eastAsia="Arial" w:hAnsi="Times New Roman" w:cs="Times New Roman"/>
          <w:b/>
          <w:bCs/>
          <w:spacing w:val="-24"/>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24"/>
          <w:sz w:val="24"/>
          <w:szCs w:val="24"/>
        </w:rPr>
        <w:t xml:space="preserve"> </w:t>
      </w:r>
      <w:r w:rsidRPr="00007CD1">
        <w:rPr>
          <w:rFonts w:ascii="Times New Roman" w:eastAsia="Arial" w:hAnsi="Times New Roman" w:cs="Times New Roman"/>
          <w:b/>
          <w:bCs/>
          <w:sz w:val="24"/>
          <w:szCs w:val="24"/>
        </w:rPr>
        <w:t>фасаде</w:t>
      </w:r>
      <w:r w:rsidRPr="00007CD1">
        <w:rPr>
          <w:rFonts w:ascii="Times New Roman" w:eastAsia="Arial" w:hAnsi="Times New Roman" w:cs="Times New Roman"/>
          <w:b/>
          <w:bCs/>
          <w:spacing w:val="-25"/>
          <w:sz w:val="24"/>
          <w:szCs w:val="24"/>
        </w:rPr>
        <w:t xml:space="preserve"> </w:t>
      </w:r>
      <w:r w:rsidRPr="00007CD1">
        <w:rPr>
          <w:rFonts w:ascii="Times New Roman" w:eastAsia="Arial" w:hAnsi="Times New Roman" w:cs="Times New Roman"/>
          <w:b/>
          <w:bCs/>
          <w:sz w:val="24"/>
          <w:szCs w:val="24"/>
        </w:rPr>
        <w:t>здания</w:t>
      </w:r>
      <w:r w:rsidRPr="00007CD1">
        <w:rPr>
          <w:rFonts w:ascii="Times New Roman" w:eastAsia="Arial" w:hAnsi="Times New Roman" w:cs="Times New Roman"/>
          <w:b/>
          <w:bCs/>
          <w:spacing w:val="-24"/>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24"/>
          <w:sz w:val="24"/>
          <w:szCs w:val="24"/>
        </w:rPr>
        <w:t xml:space="preserve"> </w:t>
      </w:r>
      <w:r w:rsidRPr="00007CD1">
        <w:rPr>
          <w:rFonts w:ascii="Times New Roman" w:eastAsia="Arial" w:hAnsi="Times New Roman" w:cs="Times New Roman"/>
          <w:b/>
          <w:bCs/>
          <w:sz w:val="24"/>
          <w:szCs w:val="24"/>
        </w:rPr>
        <w:t>месте</w:t>
      </w:r>
      <w:r w:rsidRPr="00007CD1">
        <w:rPr>
          <w:rFonts w:ascii="Times New Roman" w:eastAsia="Arial" w:hAnsi="Times New Roman" w:cs="Times New Roman"/>
          <w:b/>
          <w:bCs/>
          <w:spacing w:val="-25"/>
          <w:sz w:val="24"/>
          <w:szCs w:val="24"/>
        </w:rPr>
        <w:t xml:space="preserve"> </w:t>
      </w:r>
      <w:r w:rsidRPr="00007CD1">
        <w:rPr>
          <w:rFonts w:ascii="Times New Roman" w:eastAsia="Arial" w:hAnsi="Times New Roman" w:cs="Times New Roman"/>
          <w:b/>
          <w:bCs/>
          <w:sz w:val="24"/>
          <w:szCs w:val="24"/>
        </w:rPr>
        <w:t>нахождения</w:t>
      </w:r>
      <w:r w:rsidRPr="00007CD1">
        <w:rPr>
          <w:rFonts w:ascii="Times New Roman" w:eastAsia="Arial" w:hAnsi="Times New Roman" w:cs="Times New Roman"/>
          <w:b/>
          <w:bCs/>
          <w:spacing w:val="-24"/>
          <w:sz w:val="24"/>
          <w:szCs w:val="24"/>
        </w:rPr>
        <w:t xml:space="preserve"> </w:t>
      </w:r>
      <w:r w:rsidRPr="00007CD1">
        <w:rPr>
          <w:rFonts w:ascii="Times New Roman" w:eastAsia="Arial" w:hAnsi="Times New Roman" w:cs="Times New Roman"/>
          <w:b/>
          <w:bCs/>
          <w:sz w:val="24"/>
          <w:szCs w:val="24"/>
        </w:rPr>
        <w:t>организации</w:t>
      </w:r>
      <w:r w:rsidRPr="00007CD1">
        <w:rPr>
          <w:rFonts w:ascii="Times New Roman" w:eastAsia="Arial" w:hAnsi="Times New Roman" w:cs="Times New Roman"/>
          <w:b/>
          <w:bCs/>
          <w:spacing w:val="-25"/>
          <w:sz w:val="24"/>
          <w:szCs w:val="24"/>
        </w:rPr>
        <w:t xml:space="preserve"> </w:t>
      </w:r>
      <w:r w:rsidRPr="00007CD1">
        <w:rPr>
          <w:rFonts w:ascii="Times New Roman" w:eastAsia="Arial" w:hAnsi="Times New Roman" w:cs="Times New Roman"/>
          <w:b/>
          <w:bCs/>
          <w:sz w:val="24"/>
          <w:szCs w:val="24"/>
        </w:rPr>
        <w:t>сведений</w:t>
      </w:r>
      <w:r w:rsidRPr="00007CD1">
        <w:rPr>
          <w:rFonts w:ascii="Times New Roman" w:eastAsia="Arial" w:hAnsi="Times New Roman" w:cs="Times New Roman"/>
          <w:b/>
          <w:bCs/>
          <w:spacing w:val="-24"/>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24"/>
          <w:sz w:val="24"/>
          <w:szCs w:val="24"/>
        </w:rPr>
        <w:t xml:space="preserve"> </w:t>
      </w:r>
      <w:r w:rsidRPr="00007CD1">
        <w:rPr>
          <w:rFonts w:ascii="Times New Roman" w:eastAsia="Arial" w:hAnsi="Times New Roman" w:cs="Times New Roman"/>
          <w:b/>
          <w:bCs/>
          <w:spacing w:val="-2"/>
          <w:sz w:val="24"/>
          <w:szCs w:val="24"/>
        </w:rPr>
        <w:t xml:space="preserve">наименовании </w:t>
      </w:r>
      <w:r w:rsidRPr="00007CD1">
        <w:rPr>
          <w:rFonts w:ascii="Times New Roman" w:eastAsia="Arial" w:hAnsi="Times New Roman" w:cs="Times New Roman"/>
          <w:b/>
          <w:bCs/>
          <w:sz w:val="24"/>
          <w:szCs w:val="24"/>
        </w:rPr>
        <w:t xml:space="preserve">общества, номере телефона и/или официальном сайте юридического лица в сети Интернет, если в этой информации не </w:t>
      </w:r>
      <w:r w:rsidRPr="00007CD1">
        <w:rPr>
          <w:rFonts w:ascii="Times New Roman" w:eastAsia="Arial" w:hAnsi="Times New Roman" w:cs="Times New Roman"/>
          <w:b/>
          <w:bCs/>
          <w:w w:val="95"/>
          <w:sz w:val="24"/>
          <w:szCs w:val="24"/>
        </w:rPr>
        <w:t>содержится</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конкретных</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сведений</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товаре,</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об</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условиях</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его</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приобретения</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или</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использования,</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представляет</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собой</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размещение сведений</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виде</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деятельности</w:t>
      </w:r>
      <w:r w:rsidRPr="00007CD1">
        <w:rPr>
          <w:rFonts w:ascii="Times New Roman" w:eastAsia="Arial" w:hAnsi="Times New Roman" w:cs="Times New Roman"/>
          <w:b/>
          <w:bCs/>
          <w:spacing w:val="-24"/>
          <w:w w:val="95"/>
          <w:sz w:val="24"/>
          <w:szCs w:val="24"/>
        </w:rPr>
        <w:t xml:space="preserve"> </w:t>
      </w:r>
      <w:r w:rsidRPr="00007CD1">
        <w:rPr>
          <w:rFonts w:ascii="Times New Roman" w:eastAsia="Arial" w:hAnsi="Times New Roman" w:cs="Times New Roman"/>
          <w:b/>
          <w:bCs/>
          <w:w w:val="95"/>
          <w:sz w:val="24"/>
          <w:szCs w:val="24"/>
        </w:rPr>
        <w:t>общества</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целях</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доведения</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этой</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информации</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до</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потребителей.</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Такая</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информация</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подпадает под</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понятие</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рекламы.</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Указанный</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вывод</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также</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подтверждается</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решениями</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судов</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по</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делам</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lang w:val="en-US"/>
        </w:rPr>
        <w:t>N</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А70-11815/2016,</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А51-32939/2013.</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ind w:left="912" w:right="677" w:firstLine="672"/>
        <w:jc w:val="both"/>
        <w:rPr>
          <w:rFonts w:ascii="Times New Roman" w:eastAsia="Arial" w:hAnsi="Times New Roman" w:cs="Times New Roman"/>
          <w:b/>
          <w:bCs/>
          <w:sz w:val="24"/>
          <w:szCs w:val="24"/>
        </w:rPr>
      </w:pPr>
      <w:r w:rsidRPr="00007CD1">
        <w:rPr>
          <w:rFonts w:ascii="Times New Roman" w:eastAsia="Arial" w:hAnsi="Times New Roman" w:cs="Times New Roman"/>
          <w:b/>
          <w:bCs/>
          <w:noProof/>
          <w:sz w:val="24"/>
          <w:szCs w:val="24"/>
          <w:lang w:eastAsia="ru-RU"/>
        </w:rPr>
        <mc:AlternateContent>
          <mc:Choice Requires="wps">
            <w:drawing>
              <wp:anchor distT="0" distB="0" distL="114300" distR="114300" simplePos="0" relativeHeight="251852800" behindDoc="0" locked="0" layoutInCell="1" allowOverlap="1">
                <wp:simplePos x="0" y="0"/>
                <wp:positionH relativeFrom="page">
                  <wp:posOffset>10111740</wp:posOffset>
                </wp:positionH>
                <wp:positionV relativeFrom="paragraph">
                  <wp:posOffset>37465</wp:posOffset>
                </wp:positionV>
                <wp:extent cx="192405" cy="207010"/>
                <wp:effectExtent l="0" t="4445" r="1905" b="0"/>
                <wp:wrapNone/>
                <wp:docPr id="172" name="Надпись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36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2" o:spid="_x0000_s1178" type="#_x0000_t202" style="position:absolute;left:0;text-align:left;margin-left:796.2pt;margin-top:2.95pt;width:15.15pt;height:16.3pt;z-index:25185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" filled="f" stroked="f">
                <v:textbox style="layout-flow:vertical" inset="0,0,0,0">
                  <w:txbxContent>
                    <w:p w:rsidR="00990DE0" w:rsidRDefault="00990DE0" w:rsidP="00007CD1">
                      <w:pPr>
                        <w:spacing w:line="289" w:lineRule="exact"/>
                        <w:ind w:left="20"/>
                        <w:rPr>
                          <w:b/>
                          <w:sz w:val="26"/>
                        </w:rPr>
                      </w:pPr>
                      <w:r>
                        <w:rPr>
                          <w:b/>
                          <w:color w:val="006192"/>
                          <w:sz w:val="26"/>
                        </w:rPr>
                        <w:t>36</w:t>
                      </w:r>
                    </w:p>
                  </w:txbxContent>
                </v:textbox>
                <w10:wrap anchorx="page"/>
              </v:shape>
            </w:pict>
          </mc:Fallback>
        </mc:AlternateContent>
      </w:r>
      <w:r w:rsidRPr="00007CD1">
        <w:rPr>
          <w:rFonts w:ascii="Times New Roman" w:eastAsia="Arial" w:hAnsi="Times New Roman" w:cs="Times New Roman"/>
          <w:b/>
          <w:bCs/>
          <w:sz w:val="24"/>
          <w:szCs w:val="24"/>
        </w:rPr>
        <w:t>Вместе</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с</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тем,</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законодательство,</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том</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числе</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статья</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9</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Российской</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Федерации</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защите</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прав</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потребителей"</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 xml:space="preserve">не </w:t>
      </w:r>
      <w:r w:rsidRPr="00007CD1">
        <w:rPr>
          <w:rFonts w:ascii="Times New Roman" w:eastAsia="Arial" w:hAnsi="Times New Roman" w:cs="Times New Roman"/>
          <w:b/>
          <w:bCs/>
          <w:w w:val="95"/>
          <w:sz w:val="24"/>
          <w:szCs w:val="24"/>
        </w:rPr>
        <w:t xml:space="preserve">содержит указания на то, что информация о характеристиках реализуемых товаров, о проводимых организацией акциях </w:t>
      </w:r>
      <w:r w:rsidRPr="00007CD1">
        <w:rPr>
          <w:rFonts w:ascii="Times New Roman" w:eastAsia="Arial" w:hAnsi="Times New Roman" w:cs="Times New Roman"/>
          <w:b/>
          <w:bCs/>
          <w:spacing w:val="-3"/>
          <w:w w:val="95"/>
          <w:sz w:val="24"/>
          <w:szCs w:val="24"/>
        </w:rPr>
        <w:t xml:space="preserve">и/или </w:t>
      </w:r>
      <w:r w:rsidRPr="00007CD1">
        <w:rPr>
          <w:rFonts w:ascii="Times New Roman" w:eastAsia="Arial" w:hAnsi="Times New Roman" w:cs="Times New Roman"/>
          <w:b/>
          <w:bCs/>
          <w:sz w:val="24"/>
          <w:szCs w:val="24"/>
        </w:rPr>
        <w:t>скидках</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лозунги,</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слоганы</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являются</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обязательными</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к</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размещению</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вывесках.</w:t>
      </w:r>
    </w:p>
    <w:p w:rsidR="00007CD1" w:rsidRPr="00007CD1" w:rsidRDefault="00007CD1" w:rsidP="00007CD1">
      <w:pPr>
        <w:widowControl w:val="0"/>
        <w:autoSpaceDE w:val="0"/>
        <w:autoSpaceDN w:val="0"/>
        <w:spacing w:before="8"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after="0" w:line="256" w:lineRule="auto"/>
        <w:ind w:left="902" w:right="676" w:firstLine="686"/>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Следовательно, конструкции, содержащие информацию о характеристиках реализуемых товаров, о проводимых организацией</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акциях</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и/или</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скидках,</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либо</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различные</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лозунги,</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слоганы,</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либо</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иную</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информацию</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об</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определенном</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лице</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 xml:space="preserve">или </w:t>
      </w:r>
      <w:r w:rsidRPr="00007CD1">
        <w:rPr>
          <w:rFonts w:ascii="Times New Roman" w:eastAsia="Arial" w:hAnsi="Times New Roman" w:cs="Times New Roman"/>
          <w:b/>
          <w:bCs/>
          <w:w w:val="95"/>
          <w:sz w:val="24"/>
          <w:szCs w:val="24"/>
        </w:rPr>
        <w:t>товаре,</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обязательную</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к</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размещению,</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могут</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быть</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расценены</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как</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вывески,</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содержащие</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сведения</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рекламного</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характера,</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 xml:space="preserve">на </w:t>
      </w:r>
      <w:r w:rsidRPr="00007CD1">
        <w:rPr>
          <w:rFonts w:ascii="Times New Roman" w:eastAsia="Arial" w:hAnsi="Times New Roman" w:cs="Times New Roman"/>
          <w:b/>
          <w:bCs/>
          <w:sz w:val="24"/>
          <w:szCs w:val="24"/>
        </w:rPr>
        <w:t>такие</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конструкции</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распространяются</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требования</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Федерального</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рекламе",</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том</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числе</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случае</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их</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размещения</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 xml:space="preserve">в </w:t>
      </w:r>
      <w:r w:rsidRPr="00007CD1">
        <w:rPr>
          <w:rFonts w:ascii="Times New Roman" w:eastAsia="Arial" w:hAnsi="Times New Roman" w:cs="Times New Roman"/>
          <w:b/>
          <w:bCs/>
          <w:w w:val="95"/>
          <w:sz w:val="24"/>
          <w:szCs w:val="24"/>
        </w:rPr>
        <w:t xml:space="preserve">месте нахождения организации. Указанная позиция подтверждается, в том числе решениями судов по делам </w:t>
      </w:r>
      <w:r w:rsidRPr="00007CD1">
        <w:rPr>
          <w:rFonts w:ascii="Times New Roman" w:eastAsia="Arial" w:hAnsi="Times New Roman" w:cs="Times New Roman"/>
          <w:b/>
          <w:bCs/>
          <w:w w:val="95"/>
          <w:sz w:val="24"/>
          <w:szCs w:val="24"/>
          <w:lang w:val="en-US"/>
        </w:rPr>
        <w:t>N</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 xml:space="preserve">А28-12028/2016,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А43-17212/2015,</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А51-3119/2010,</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А51-7177/2009.</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6"/>
          <w:szCs w:val="24"/>
        </w:rPr>
      </w:pPr>
    </w:p>
    <w:p w:rsidR="00007CD1" w:rsidRPr="00007CD1" w:rsidRDefault="00007CD1" w:rsidP="00007CD1">
      <w:pPr>
        <w:widowControl w:val="0"/>
        <w:autoSpaceDE w:val="0"/>
        <w:autoSpaceDN w:val="0"/>
        <w:spacing w:after="0" w:line="254" w:lineRule="auto"/>
        <w:ind w:left="904" w:right="677"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Конструкции, содержащие указание на наименование организации, названия товаров (работ, услуг), средства индивидуализации</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юридических</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лиц,</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товаров,</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работ,</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услуг</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предприятий,</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размещенные</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территории,</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прилегающей</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к зданию,</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котором</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осуществляет</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свою</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деятельность</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указанная</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организация,</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вне</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зависимости</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от</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права</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собственности</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на земельный</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участок,</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относятся</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к</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размещенной</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месте</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нахождения</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организации</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являются</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рекламной</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конструкцией.</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25"/>
          <w:szCs w:val="24"/>
        </w:rPr>
      </w:pPr>
    </w:p>
    <w:p w:rsidR="00007CD1" w:rsidRPr="00007CD1" w:rsidRDefault="00007CD1" w:rsidP="00007CD1">
      <w:pPr>
        <w:widowControl w:val="0"/>
        <w:autoSpaceDE w:val="0"/>
        <w:autoSpaceDN w:val="0"/>
        <w:spacing w:after="0" w:line="240" w:lineRule="auto"/>
        <w:ind w:left="1584"/>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К</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таким</w:t>
      </w:r>
      <w:r w:rsidRPr="00007CD1">
        <w:rPr>
          <w:rFonts w:ascii="Times New Roman" w:eastAsia="Arial" w:hAnsi="Times New Roman" w:cs="Times New Roman"/>
          <w:b/>
          <w:bCs/>
          <w:spacing w:val="-43"/>
          <w:sz w:val="24"/>
          <w:szCs w:val="24"/>
        </w:rPr>
        <w:t xml:space="preserve"> </w:t>
      </w:r>
      <w:r w:rsidRPr="00007CD1">
        <w:rPr>
          <w:rFonts w:ascii="Times New Roman" w:eastAsia="Arial" w:hAnsi="Times New Roman" w:cs="Times New Roman"/>
          <w:b/>
          <w:bCs/>
          <w:sz w:val="24"/>
          <w:szCs w:val="24"/>
        </w:rPr>
        <w:t>конструкциям</w:t>
      </w:r>
      <w:r w:rsidRPr="00007CD1">
        <w:rPr>
          <w:rFonts w:ascii="Times New Roman" w:eastAsia="Arial" w:hAnsi="Times New Roman" w:cs="Times New Roman"/>
          <w:b/>
          <w:bCs/>
          <w:spacing w:val="-42"/>
          <w:sz w:val="24"/>
          <w:szCs w:val="24"/>
        </w:rPr>
        <w:t xml:space="preserve"> </w:t>
      </w:r>
      <w:r w:rsidRPr="00007CD1">
        <w:rPr>
          <w:rFonts w:ascii="Times New Roman" w:eastAsia="Arial" w:hAnsi="Times New Roman" w:cs="Times New Roman"/>
          <w:b/>
          <w:bCs/>
          <w:sz w:val="24"/>
          <w:szCs w:val="24"/>
        </w:rPr>
        <w:t>относятся</w:t>
      </w:r>
      <w:r w:rsidRPr="00007CD1">
        <w:rPr>
          <w:rFonts w:ascii="Times New Roman" w:eastAsia="Arial" w:hAnsi="Times New Roman" w:cs="Times New Roman"/>
          <w:b/>
          <w:bCs/>
          <w:spacing w:val="-43"/>
          <w:sz w:val="24"/>
          <w:szCs w:val="24"/>
        </w:rPr>
        <w:t xml:space="preserve"> </w:t>
      </w:r>
      <w:r w:rsidRPr="00007CD1">
        <w:rPr>
          <w:rFonts w:ascii="Times New Roman" w:eastAsia="Arial" w:hAnsi="Times New Roman" w:cs="Times New Roman"/>
          <w:b/>
          <w:bCs/>
          <w:sz w:val="24"/>
          <w:szCs w:val="24"/>
        </w:rPr>
        <w:t>стелы,</w:t>
      </w:r>
      <w:r w:rsidRPr="00007CD1">
        <w:rPr>
          <w:rFonts w:ascii="Times New Roman" w:eastAsia="Arial" w:hAnsi="Times New Roman" w:cs="Times New Roman"/>
          <w:b/>
          <w:bCs/>
          <w:spacing w:val="-43"/>
          <w:sz w:val="24"/>
          <w:szCs w:val="24"/>
        </w:rPr>
        <w:t xml:space="preserve"> </w:t>
      </w:r>
      <w:r w:rsidRPr="00007CD1">
        <w:rPr>
          <w:rFonts w:ascii="Times New Roman" w:eastAsia="Arial" w:hAnsi="Times New Roman" w:cs="Times New Roman"/>
          <w:b/>
          <w:bCs/>
          <w:sz w:val="24"/>
          <w:szCs w:val="24"/>
        </w:rPr>
        <w:t>пилоны,</w:t>
      </w:r>
      <w:r w:rsidRPr="00007CD1">
        <w:rPr>
          <w:rFonts w:ascii="Times New Roman" w:eastAsia="Arial" w:hAnsi="Times New Roman" w:cs="Times New Roman"/>
          <w:b/>
          <w:bCs/>
          <w:spacing w:val="-43"/>
          <w:sz w:val="24"/>
          <w:szCs w:val="24"/>
        </w:rPr>
        <w:t xml:space="preserve"> </w:t>
      </w:r>
      <w:r w:rsidRPr="00007CD1">
        <w:rPr>
          <w:rFonts w:ascii="Times New Roman" w:eastAsia="Arial" w:hAnsi="Times New Roman" w:cs="Times New Roman"/>
          <w:b/>
          <w:bCs/>
          <w:sz w:val="24"/>
          <w:szCs w:val="24"/>
        </w:rPr>
        <w:t>флагштоки</w:t>
      </w:r>
      <w:r w:rsidRPr="00007CD1">
        <w:rPr>
          <w:rFonts w:ascii="Times New Roman" w:eastAsia="Arial" w:hAnsi="Times New Roman" w:cs="Times New Roman"/>
          <w:b/>
          <w:bCs/>
          <w:spacing w:val="-43"/>
          <w:sz w:val="24"/>
          <w:szCs w:val="24"/>
        </w:rPr>
        <w:t xml:space="preserve"> </w:t>
      </w:r>
      <w:r w:rsidRPr="00007CD1">
        <w:rPr>
          <w:rFonts w:ascii="Times New Roman" w:eastAsia="Arial" w:hAnsi="Times New Roman" w:cs="Times New Roman"/>
          <w:b/>
          <w:bCs/>
          <w:sz w:val="24"/>
          <w:szCs w:val="24"/>
        </w:rPr>
        <w:t>(флаги),</w:t>
      </w:r>
      <w:r w:rsidRPr="00007CD1">
        <w:rPr>
          <w:rFonts w:ascii="Times New Roman" w:eastAsia="Arial" w:hAnsi="Times New Roman" w:cs="Times New Roman"/>
          <w:b/>
          <w:bCs/>
          <w:spacing w:val="-42"/>
          <w:sz w:val="24"/>
          <w:szCs w:val="24"/>
        </w:rPr>
        <w:t xml:space="preserve"> </w:t>
      </w:r>
      <w:r w:rsidRPr="00007CD1">
        <w:rPr>
          <w:rFonts w:ascii="Times New Roman" w:eastAsia="Arial" w:hAnsi="Times New Roman" w:cs="Times New Roman"/>
          <w:b/>
          <w:bCs/>
          <w:sz w:val="24"/>
          <w:szCs w:val="24"/>
        </w:rPr>
        <w:t>стойки,</w:t>
      </w:r>
      <w:r w:rsidRPr="00007CD1">
        <w:rPr>
          <w:rFonts w:ascii="Times New Roman" w:eastAsia="Arial" w:hAnsi="Times New Roman" w:cs="Times New Roman"/>
          <w:b/>
          <w:bCs/>
          <w:spacing w:val="-43"/>
          <w:sz w:val="24"/>
          <w:szCs w:val="24"/>
        </w:rPr>
        <w:t xml:space="preserve"> </w:t>
      </w:r>
      <w:r w:rsidRPr="00007CD1">
        <w:rPr>
          <w:rFonts w:ascii="Times New Roman" w:eastAsia="Arial" w:hAnsi="Times New Roman" w:cs="Times New Roman"/>
          <w:b/>
          <w:bCs/>
          <w:sz w:val="24"/>
          <w:szCs w:val="24"/>
        </w:rPr>
        <w:t>содержащие,</w:t>
      </w:r>
      <w:r w:rsidRPr="00007CD1">
        <w:rPr>
          <w:rFonts w:ascii="Times New Roman" w:eastAsia="Arial" w:hAnsi="Times New Roman" w:cs="Times New Roman"/>
          <w:b/>
          <w:bCs/>
          <w:spacing w:val="-43"/>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43"/>
          <w:sz w:val="24"/>
          <w:szCs w:val="24"/>
        </w:rPr>
        <w:t xml:space="preserve"> </w:t>
      </w:r>
      <w:r w:rsidRPr="00007CD1">
        <w:rPr>
          <w:rFonts w:ascii="Times New Roman" w:eastAsia="Arial" w:hAnsi="Times New Roman" w:cs="Times New Roman"/>
          <w:b/>
          <w:bCs/>
          <w:sz w:val="24"/>
          <w:szCs w:val="24"/>
        </w:rPr>
        <w:t>том</w:t>
      </w:r>
      <w:r w:rsidRPr="00007CD1">
        <w:rPr>
          <w:rFonts w:ascii="Times New Roman" w:eastAsia="Arial" w:hAnsi="Times New Roman" w:cs="Times New Roman"/>
          <w:b/>
          <w:bCs/>
          <w:spacing w:val="-42"/>
          <w:sz w:val="24"/>
          <w:szCs w:val="24"/>
        </w:rPr>
        <w:t xml:space="preserve"> </w:t>
      </w:r>
      <w:r w:rsidRPr="00007CD1">
        <w:rPr>
          <w:rFonts w:ascii="Times New Roman" w:eastAsia="Arial" w:hAnsi="Times New Roman" w:cs="Times New Roman"/>
          <w:b/>
          <w:bCs/>
          <w:sz w:val="24"/>
          <w:szCs w:val="24"/>
        </w:rPr>
        <w:t>числе</w:t>
      </w:r>
      <w:r w:rsidRPr="00007CD1">
        <w:rPr>
          <w:rFonts w:ascii="Times New Roman" w:eastAsia="Arial" w:hAnsi="Times New Roman" w:cs="Times New Roman"/>
          <w:b/>
          <w:bCs/>
          <w:spacing w:val="-43"/>
          <w:sz w:val="24"/>
          <w:szCs w:val="24"/>
        </w:rPr>
        <w:t xml:space="preserve"> </w:t>
      </w:r>
      <w:r w:rsidRPr="00007CD1">
        <w:rPr>
          <w:rFonts w:ascii="Times New Roman" w:eastAsia="Arial" w:hAnsi="Times New Roman" w:cs="Times New Roman"/>
          <w:b/>
          <w:bCs/>
          <w:sz w:val="24"/>
          <w:szCs w:val="24"/>
        </w:rPr>
        <w:t>название</w:t>
      </w:r>
      <w:r w:rsidRPr="00007CD1">
        <w:rPr>
          <w:rFonts w:ascii="Times New Roman" w:eastAsia="Arial" w:hAnsi="Times New Roman" w:cs="Times New Roman"/>
          <w:b/>
          <w:bCs/>
          <w:spacing w:val="-43"/>
          <w:sz w:val="24"/>
          <w:szCs w:val="24"/>
        </w:rPr>
        <w:t xml:space="preserve"> </w:t>
      </w:r>
      <w:r w:rsidRPr="00007CD1">
        <w:rPr>
          <w:rFonts w:ascii="Times New Roman" w:eastAsia="Arial" w:hAnsi="Times New Roman" w:cs="Times New Roman"/>
          <w:b/>
          <w:bCs/>
          <w:sz w:val="24"/>
          <w:szCs w:val="24"/>
        </w:rPr>
        <w:t>торгового</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before="1" w:after="0" w:line="240" w:lineRule="auto"/>
        <w:rPr>
          <w:rFonts w:ascii="Arial" w:eastAsia="Arial" w:hAnsi="Arial" w:cs="Arial"/>
          <w:b/>
          <w:bCs/>
          <w:sz w:val="29"/>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711488"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71" name="Прямоугольник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CD321" id="Прямоугольник 171" o:spid="_x0000_s1026" style="position:absolute;margin-left:14.5pt;margin-top:-.1pt;width:813.35pt;height:595.1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" filled="f" strokeweight=".72pt">
                <w10:wrap anchorx="page" anchory="page"/>
              </v:rect>
            </w:pict>
          </mc:Fallback>
        </mc:AlternateContent>
      </w:r>
    </w:p>
    <w:p w:rsidR="00007CD1" w:rsidRPr="00007CD1" w:rsidRDefault="00007CD1" w:rsidP="00007CD1">
      <w:pPr>
        <w:widowControl w:val="0"/>
        <w:autoSpaceDE w:val="0"/>
        <w:autoSpaceDN w:val="0"/>
        <w:spacing w:before="49" w:after="0" w:line="240" w:lineRule="auto"/>
        <w:jc w:val="both"/>
        <w:outlineLvl w:val="1"/>
        <w:rPr>
          <w:rFonts w:ascii="Times New Roman" w:eastAsia="Arial" w:hAnsi="Times New Roman" w:cs="Times New Roman"/>
          <w:b/>
          <w:bCs/>
          <w:sz w:val="40"/>
          <w:szCs w:val="40"/>
        </w:rPr>
      </w:pPr>
      <w:bookmarkStart w:id="38" w:name="37"/>
      <w:bookmarkEnd w:id="38"/>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
          <w:bCs/>
          <w:sz w:val="34"/>
          <w:szCs w:val="24"/>
        </w:rPr>
      </w:pPr>
    </w:p>
    <w:p w:rsidR="00007CD1" w:rsidRPr="00007CD1" w:rsidRDefault="00007CD1" w:rsidP="00007CD1">
      <w:pPr>
        <w:widowControl w:val="0"/>
        <w:autoSpaceDE w:val="0"/>
        <w:autoSpaceDN w:val="0"/>
        <w:spacing w:after="0" w:line="268" w:lineRule="auto"/>
        <w:ind w:left="902" w:right="676" w:firstLine="2"/>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 xml:space="preserve">центра, названия расположенных в торговом центре магазинов, товарные знаки, либо название автосалона, товарные знаки </w:t>
      </w:r>
      <w:r w:rsidRPr="00007CD1">
        <w:rPr>
          <w:rFonts w:ascii="Times New Roman" w:eastAsia="Arial" w:hAnsi="Times New Roman" w:cs="Times New Roman"/>
          <w:b/>
          <w:bCs/>
          <w:sz w:val="24"/>
          <w:szCs w:val="24"/>
        </w:rPr>
        <w:t>реализуемых автомобилей, размещенные на территории прилегающей к торговому центру, автосалону (в том числе на парковке),</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поскольку</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такие</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конструкции</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размещаются</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месте</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нахождения</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организации</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здании</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торгового</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центра, автосалона).</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Указанная</w:t>
      </w:r>
      <w:r w:rsidRPr="00007CD1">
        <w:rPr>
          <w:rFonts w:ascii="Times New Roman" w:eastAsia="Arial" w:hAnsi="Times New Roman" w:cs="Times New Roman"/>
          <w:b/>
          <w:bCs/>
          <w:spacing w:val="-25"/>
          <w:sz w:val="24"/>
          <w:szCs w:val="24"/>
        </w:rPr>
        <w:t xml:space="preserve"> </w:t>
      </w:r>
      <w:r w:rsidRPr="00007CD1">
        <w:rPr>
          <w:rFonts w:ascii="Times New Roman" w:eastAsia="Arial" w:hAnsi="Times New Roman" w:cs="Times New Roman"/>
          <w:b/>
          <w:bCs/>
          <w:sz w:val="24"/>
          <w:szCs w:val="24"/>
        </w:rPr>
        <w:t>позиция</w:t>
      </w:r>
      <w:r w:rsidRPr="00007CD1">
        <w:rPr>
          <w:rFonts w:ascii="Times New Roman" w:eastAsia="Arial" w:hAnsi="Times New Roman" w:cs="Times New Roman"/>
          <w:b/>
          <w:bCs/>
          <w:spacing w:val="-25"/>
          <w:sz w:val="24"/>
          <w:szCs w:val="24"/>
        </w:rPr>
        <w:t xml:space="preserve"> </w:t>
      </w:r>
      <w:r w:rsidRPr="00007CD1">
        <w:rPr>
          <w:rFonts w:ascii="Times New Roman" w:eastAsia="Arial" w:hAnsi="Times New Roman" w:cs="Times New Roman"/>
          <w:b/>
          <w:bCs/>
          <w:sz w:val="24"/>
          <w:szCs w:val="24"/>
        </w:rPr>
        <w:t>подтверждается,</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том</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числе</w:t>
      </w:r>
      <w:r w:rsidRPr="00007CD1">
        <w:rPr>
          <w:rFonts w:ascii="Times New Roman" w:eastAsia="Arial" w:hAnsi="Times New Roman" w:cs="Times New Roman"/>
          <w:b/>
          <w:bCs/>
          <w:spacing w:val="-25"/>
          <w:sz w:val="24"/>
          <w:szCs w:val="24"/>
        </w:rPr>
        <w:t xml:space="preserve"> </w:t>
      </w:r>
      <w:r w:rsidRPr="00007CD1">
        <w:rPr>
          <w:rFonts w:ascii="Times New Roman" w:eastAsia="Arial" w:hAnsi="Times New Roman" w:cs="Times New Roman"/>
          <w:b/>
          <w:bCs/>
          <w:sz w:val="24"/>
          <w:szCs w:val="24"/>
        </w:rPr>
        <w:t>решениями</w:t>
      </w:r>
      <w:r w:rsidRPr="00007CD1">
        <w:rPr>
          <w:rFonts w:ascii="Times New Roman" w:eastAsia="Arial" w:hAnsi="Times New Roman" w:cs="Times New Roman"/>
          <w:b/>
          <w:bCs/>
          <w:spacing w:val="-25"/>
          <w:sz w:val="24"/>
          <w:szCs w:val="24"/>
        </w:rPr>
        <w:t xml:space="preserve"> </w:t>
      </w:r>
      <w:r w:rsidRPr="00007CD1">
        <w:rPr>
          <w:rFonts w:ascii="Times New Roman" w:eastAsia="Arial" w:hAnsi="Times New Roman" w:cs="Times New Roman"/>
          <w:b/>
          <w:bCs/>
          <w:sz w:val="24"/>
          <w:szCs w:val="24"/>
        </w:rPr>
        <w:t>судов</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по</w:t>
      </w:r>
      <w:r w:rsidRPr="00007CD1">
        <w:rPr>
          <w:rFonts w:ascii="Times New Roman" w:eastAsia="Arial" w:hAnsi="Times New Roman" w:cs="Times New Roman"/>
          <w:b/>
          <w:bCs/>
          <w:spacing w:val="-25"/>
          <w:sz w:val="24"/>
          <w:szCs w:val="24"/>
        </w:rPr>
        <w:t xml:space="preserve"> </w:t>
      </w:r>
      <w:r w:rsidRPr="00007CD1">
        <w:rPr>
          <w:rFonts w:ascii="Times New Roman" w:eastAsia="Arial" w:hAnsi="Times New Roman" w:cs="Times New Roman"/>
          <w:b/>
          <w:bCs/>
          <w:sz w:val="24"/>
          <w:szCs w:val="24"/>
        </w:rPr>
        <w:t>делам</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25"/>
          <w:sz w:val="24"/>
          <w:szCs w:val="24"/>
        </w:rPr>
        <w:t xml:space="preserve"> </w:t>
      </w:r>
      <w:r w:rsidRPr="00007CD1">
        <w:rPr>
          <w:rFonts w:ascii="Times New Roman" w:eastAsia="Arial" w:hAnsi="Times New Roman" w:cs="Times New Roman"/>
          <w:b/>
          <w:bCs/>
          <w:sz w:val="24"/>
          <w:szCs w:val="24"/>
        </w:rPr>
        <w:t>А32-627/2016,</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25"/>
          <w:sz w:val="24"/>
          <w:szCs w:val="24"/>
        </w:rPr>
        <w:t xml:space="preserve"> </w:t>
      </w:r>
      <w:r w:rsidRPr="00007CD1">
        <w:rPr>
          <w:rFonts w:ascii="Times New Roman" w:eastAsia="Arial" w:hAnsi="Times New Roman" w:cs="Times New Roman"/>
          <w:b/>
          <w:bCs/>
          <w:sz w:val="24"/>
          <w:szCs w:val="24"/>
        </w:rPr>
        <w:t xml:space="preserve">А03-17780/2015,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А71-2635/2010-А31,</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А71-2636/2010-А25,</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А56-70900/2016,</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А56-46690/2010.</w:t>
      </w:r>
    </w:p>
    <w:p w:rsidR="00007CD1" w:rsidRPr="00007CD1" w:rsidRDefault="00007CD1" w:rsidP="00007CD1">
      <w:pPr>
        <w:widowControl w:val="0"/>
        <w:autoSpaceDE w:val="0"/>
        <w:autoSpaceDN w:val="0"/>
        <w:spacing w:before="2" w:after="0" w:line="240" w:lineRule="auto"/>
        <w:rPr>
          <w:rFonts w:ascii="Times New Roman" w:eastAsia="Arial" w:hAnsi="Times New Roman" w:cs="Times New Roman"/>
          <w:b/>
          <w:bCs/>
          <w:sz w:val="23"/>
          <w:szCs w:val="24"/>
        </w:rPr>
      </w:pPr>
    </w:p>
    <w:p w:rsidR="00007CD1" w:rsidRPr="00007CD1" w:rsidRDefault="00007CD1" w:rsidP="00007CD1">
      <w:pPr>
        <w:widowControl w:val="0"/>
        <w:numPr>
          <w:ilvl w:val="0"/>
          <w:numId w:val="4"/>
        </w:numPr>
        <w:tabs>
          <w:tab w:val="left" w:pos="1584"/>
        </w:tabs>
        <w:autoSpaceDE w:val="0"/>
        <w:autoSpaceDN w:val="0"/>
        <w:spacing w:after="0" w:line="252" w:lineRule="auto"/>
        <w:ind w:left="912" w:right="676" w:firstLine="2"/>
        <w:jc w:val="both"/>
        <w:rPr>
          <w:rFonts w:ascii="Times New Roman" w:eastAsia="Arial" w:hAnsi="Times New Roman" w:cs="Times New Roman"/>
          <w:b/>
          <w:sz w:val="24"/>
        </w:rPr>
      </w:pPr>
      <w:r w:rsidRPr="00007CD1">
        <w:rPr>
          <w:rFonts w:ascii="Times New Roman" w:eastAsia="Arial" w:hAnsi="Times New Roman" w:cs="Times New Roman"/>
          <w:b/>
          <w:w w:val="95"/>
          <w:sz w:val="24"/>
        </w:rPr>
        <w:t>Размещение</w:t>
      </w:r>
      <w:r w:rsidRPr="00007CD1">
        <w:rPr>
          <w:rFonts w:ascii="Times New Roman" w:eastAsia="Arial" w:hAnsi="Times New Roman" w:cs="Times New Roman"/>
          <w:b/>
          <w:spacing w:val="-5"/>
          <w:w w:val="95"/>
          <w:sz w:val="24"/>
        </w:rPr>
        <w:t xml:space="preserve"> </w:t>
      </w:r>
      <w:r w:rsidRPr="00007CD1">
        <w:rPr>
          <w:rFonts w:ascii="Times New Roman" w:eastAsia="Arial" w:hAnsi="Times New Roman" w:cs="Times New Roman"/>
          <w:b/>
          <w:w w:val="95"/>
          <w:sz w:val="24"/>
        </w:rPr>
        <w:t>информационных</w:t>
      </w:r>
      <w:r w:rsidRPr="00007CD1">
        <w:rPr>
          <w:rFonts w:ascii="Times New Roman" w:eastAsia="Arial" w:hAnsi="Times New Roman" w:cs="Times New Roman"/>
          <w:b/>
          <w:spacing w:val="-4"/>
          <w:w w:val="95"/>
          <w:sz w:val="24"/>
        </w:rPr>
        <w:t xml:space="preserve"> </w:t>
      </w:r>
      <w:r w:rsidRPr="00007CD1">
        <w:rPr>
          <w:rFonts w:ascii="Times New Roman" w:eastAsia="Arial" w:hAnsi="Times New Roman" w:cs="Times New Roman"/>
          <w:b/>
          <w:w w:val="95"/>
          <w:sz w:val="24"/>
        </w:rPr>
        <w:t>табло</w:t>
      </w:r>
      <w:r w:rsidRPr="00007CD1">
        <w:rPr>
          <w:rFonts w:ascii="Times New Roman" w:eastAsia="Arial" w:hAnsi="Times New Roman" w:cs="Times New Roman"/>
          <w:b/>
          <w:spacing w:val="-5"/>
          <w:w w:val="95"/>
          <w:sz w:val="24"/>
        </w:rPr>
        <w:t xml:space="preserve"> </w:t>
      </w:r>
      <w:r w:rsidRPr="00007CD1">
        <w:rPr>
          <w:rFonts w:ascii="Times New Roman" w:eastAsia="Arial" w:hAnsi="Times New Roman" w:cs="Times New Roman"/>
          <w:b/>
          <w:w w:val="95"/>
          <w:sz w:val="24"/>
        </w:rPr>
        <w:t>с</w:t>
      </w:r>
      <w:r w:rsidRPr="00007CD1">
        <w:rPr>
          <w:rFonts w:ascii="Times New Roman" w:eastAsia="Arial" w:hAnsi="Times New Roman" w:cs="Times New Roman"/>
          <w:b/>
          <w:spacing w:val="-2"/>
          <w:w w:val="95"/>
          <w:sz w:val="24"/>
        </w:rPr>
        <w:t xml:space="preserve"> </w:t>
      </w:r>
      <w:r w:rsidRPr="00007CD1">
        <w:rPr>
          <w:rFonts w:ascii="Times New Roman" w:eastAsia="Arial" w:hAnsi="Times New Roman" w:cs="Times New Roman"/>
          <w:b/>
          <w:w w:val="95"/>
          <w:sz w:val="24"/>
        </w:rPr>
        <w:t>указанием</w:t>
      </w:r>
      <w:r w:rsidRPr="00007CD1">
        <w:rPr>
          <w:rFonts w:ascii="Times New Roman" w:eastAsia="Arial" w:hAnsi="Times New Roman" w:cs="Times New Roman"/>
          <w:b/>
          <w:spacing w:val="-5"/>
          <w:w w:val="95"/>
          <w:sz w:val="24"/>
        </w:rPr>
        <w:t xml:space="preserve"> </w:t>
      </w:r>
      <w:r w:rsidRPr="00007CD1">
        <w:rPr>
          <w:rFonts w:ascii="Times New Roman" w:eastAsia="Arial" w:hAnsi="Times New Roman" w:cs="Times New Roman"/>
          <w:b/>
          <w:w w:val="95"/>
          <w:sz w:val="24"/>
        </w:rPr>
        <w:t>наименования</w:t>
      </w:r>
      <w:r w:rsidRPr="00007CD1">
        <w:rPr>
          <w:rFonts w:ascii="Times New Roman" w:eastAsia="Arial" w:hAnsi="Times New Roman" w:cs="Times New Roman"/>
          <w:b/>
          <w:spacing w:val="-5"/>
          <w:w w:val="95"/>
          <w:sz w:val="24"/>
        </w:rPr>
        <w:t xml:space="preserve"> </w:t>
      </w:r>
      <w:r w:rsidRPr="00007CD1">
        <w:rPr>
          <w:rFonts w:ascii="Times New Roman" w:eastAsia="Arial" w:hAnsi="Times New Roman" w:cs="Times New Roman"/>
          <w:b/>
          <w:w w:val="95"/>
          <w:sz w:val="24"/>
        </w:rPr>
        <w:t>АЗС,</w:t>
      </w:r>
      <w:r w:rsidRPr="00007CD1">
        <w:rPr>
          <w:rFonts w:ascii="Times New Roman" w:eastAsia="Arial" w:hAnsi="Times New Roman" w:cs="Times New Roman"/>
          <w:b/>
          <w:spacing w:val="-3"/>
          <w:w w:val="95"/>
          <w:sz w:val="24"/>
        </w:rPr>
        <w:t xml:space="preserve"> </w:t>
      </w:r>
      <w:r w:rsidRPr="00007CD1">
        <w:rPr>
          <w:rFonts w:ascii="Times New Roman" w:eastAsia="Arial" w:hAnsi="Times New Roman" w:cs="Times New Roman"/>
          <w:b/>
          <w:w w:val="95"/>
          <w:sz w:val="24"/>
        </w:rPr>
        <w:t>видах</w:t>
      </w:r>
      <w:r w:rsidRPr="00007CD1">
        <w:rPr>
          <w:rFonts w:ascii="Times New Roman" w:eastAsia="Arial" w:hAnsi="Times New Roman" w:cs="Times New Roman"/>
          <w:b/>
          <w:spacing w:val="-5"/>
          <w:w w:val="95"/>
          <w:sz w:val="24"/>
        </w:rPr>
        <w:t xml:space="preserve"> </w:t>
      </w:r>
      <w:r w:rsidRPr="00007CD1">
        <w:rPr>
          <w:rFonts w:ascii="Times New Roman" w:eastAsia="Arial" w:hAnsi="Times New Roman" w:cs="Times New Roman"/>
          <w:b/>
          <w:w w:val="95"/>
          <w:sz w:val="24"/>
        </w:rPr>
        <w:t>оказываемых</w:t>
      </w:r>
      <w:r w:rsidRPr="00007CD1">
        <w:rPr>
          <w:rFonts w:ascii="Times New Roman" w:eastAsia="Arial" w:hAnsi="Times New Roman" w:cs="Times New Roman"/>
          <w:b/>
          <w:spacing w:val="-3"/>
          <w:w w:val="95"/>
          <w:sz w:val="24"/>
        </w:rPr>
        <w:t xml:space="preserve"> </w:t>
      </w:r>
      <w:r w:rsidRPr="00007CD1">
        <w:rPr>
          <w:rFonts w:ascii="Times New Roman" w:eastAsia="Arial" w:hAnsi="Times New Roman" w:cs="Times New Roman"/>
          <w:b/>
          <w:w w:val="95"/>
          <w:sz w:val="24"/>
        </w:rPr>
        <w:t>услуг,</w:t>
      </w:r>
      <w:r w:rsidRPr="00007CD1">
        <w:rPr>
          <w:rFonts w:ascii="Times New Roman" w:eastAsia="Arial" w:hAnsi="Times New Roman" w:cs="Times New Roman"/>
          <w:b/>
          <w:spacing w:val="-5"/>
          <w:w w:val="95"/>
          <w:sz w:val="24"/>
        </w:rPr>
        <w:t xml:space="preserve"> </w:t>
      </w:r>
      <w:r w:rsidRPr="00007CD1">
        <w:rPr>
          <w:rFonts w:ascii="Times New Roman" w:eastAsia="Arial" w:hAnsi="Times New Roman" w:cs="Times New Roman"/>
          <w:b/>
          <w:w w:val="95"/>
          <w:sz w:val="24"/>
        </w:rPr>
        <w:t>экологическом</w:t>
      </w:r>
      <w:r w:rsidRPr="00007CD1">
        <w:rPr>
          <w:rFonts w:ascii="Times New Roman" w:eastAsia="Arial" w:hAnsi="Times New Roman" w:cs="Times New Roman"/>
          <w:b/>
          <w:spacing w:val="-5"/>
          <w:w w:val="95"/>
          <w:sz w:val="24"/>
        </w:rPr>
        <w:t xml:space="preserve"> </w:t>
      </w:r>
      <w:r w:rsidRPr="00007CD1">
        <w:rPr>
          <w:rFonts w:ascii="Times New Roman" w:eastAsia="Arial" w:hAnsi="Times New Roman" w:cs="Times New Roman"/>
          <w:b/>
          <w:w w:val="95"/>
          <w:sz w:val="24"/>
        </w:rPr>
        <w:t>классе</w:t>
      </w:r>
      <w:r w:rsidRPr="00007CD1">
        <w:rPr>
          <w:rFonts w:ascii="Times New Roman" w:eastAsia="Arial" w:hAnsi="Times New Roman" w:cs="Times New Roman"/>
          <w:b/>
          <w:spacing w:val="-4"/>
          <w:w w:val="95"/>
          <w:sz w:val="24"/>
        </w:rPr>
        <w:t xml:space="preserve"> </w:t>
      </w:r>
      <w:r w:rsidRPr="00007CD1">
        <w:rPr>
          <w:rFonts w:ascii="Times New Roman" w:eastAsia="Arial" w:hAnsi="Times New Roman" w:cs="Times New Roman"/>
          <w:b/>
          <w:spacing w:val="-13"/>
          <w:w w:val="95"/>
          <w:sz w:val="24"/>
        </w:rPr>
        <w:t xml:space="preserve">и </w:t>
      </w:r>
      <w:r w:rsidRPr="00007CD1">
        <w:rPr>
          <w:rFonts w:ascii="Times New Roman" w:eastAsia="Arial" w:hAnsi="Times New Roman" w:cs="Times New Roman"/>
          <w:b/>
          <w:w w:val="95"/>
          <w:sz w:val="24"/>
        </w:rPr>
        <w:t xml:space="preserve">стоимости реализуемого моторного топлива на территории АЗС и при приближении к АЗС, с учетом специфики </w:t>
      </w:r>
      <w:r w:rsidRPr="00007CD1">
        <w:rPr>
          <w:rFonts w:ascii="Times New Roman" w:eastAsia="Arial" w:hAnsi="Times New Roman" w:cs="Times New Roman"/>
          <w:b/>
          <w:spacing w:val="-2"/>
          <w:w w:val="95"/>
          <w:sz w:val="24"/>
        </w:rPr>
        <w:t xml:space="preserve">деятельности </w:t>
      </w:r>
      <w:r w:rsidRPr="00007CD1">
        <w:rPr>
          <w:rFonts w:ascii="Times New Roman" w:eastAsia="Arial" w:hAnsi="Times New Roman" w:cs="Times New Roman"/>
          <w:b/>
          <w:sz w:val="24"/>
        </w:rPr>
        <w:t>указанных</w:t>
      </w:r>
      <w:r w:rsidRPr="00007CD1">
        <w:rPr>
          <w:rFonts w:ascii="Times New Roman" w:eastAsia="Arial" w:hAnsi="Times New Roman" w:cs="Times New Roman"/>
          <w:b/>
          <w:spacing w:val="-29"/>
          <w:sz w:val="24"/>
        </w:rPr>
        <w:t xml:space="preserve"> </w:t>
      </w:r>
      <w:r w:rsidRPr="00007CD1">
        <w:rPr>
          <w:rFonts w:ascii="Times New Roman" w:eastAsia="Arial" w:hAnsi="Times New Roman" w:cs="Times New Roman"/>
          <w:b/>
          <w:sz w:val="24"/>
        </w:rPr>
        <w:t>объектов,</w:t>
      </w:r>
      <w:r w:rsidRPr="00007CD1">
        <w:rPr>
          <w:rFonts w:ascii="Times New Roman" w:eastAsia="Arial" w:hAnsi="Times New Roman" w:cs="Times New Roman"/>
          <w:b/>
          <w:spacing w:val="-29"/>
          <w:sz w:val="24"/>
        </w:rPr>
        <w:t xml:space="preserve"> </w:t>
      </w:r>
      <w:r w:rsidRPr="00007CD1">
        <w:rPr>
          <w:rFonts w:ascii="Times New Roman" w:eastAsia="Arial" w:hAnsi="Times New Roman" w:cs="Times New Roman"/>
          <w:b/>
          <w:sz w:val="24"/>
        </w:rPr>
        <w:t>является</w:t>
      </w:r>
      <w:r w:rsidRPr="00007CD1">
        <w:rPr>
          <w:rFonts w:ascii="Times New Roman" w:eastAsia="Arial" w:hAnsi="Times New Roman" w:cs="Times New Roman"/>
          <w:b/>
          <w:spacing w:val="-29"/>
          <w:sz w:val="24"/>
        </w:rPr>
        <w:t xml:space="preserve"> </w:t>
      </w:r>
      <w:r w:rsidRPr="00007CD1">
        <w:rPr>
          <w:rFonts w:ascii="Times New Roman" w:eastAsia="Arial" w:hAnsi="Times New Roman" w:cs="Times New Roman"/>
          <w:b/>
          <w:sz w:val="24"/>
        </w:rPr>
        <w:t>сложившимся</w:t>
      </w:r>
      <w:r w:rsidRPr="00007CD1">
        <w:rPr>
          <w:rFonts w:ascii="Times New Roman" w:eastAsia="Arial" w:hAnsi="Times New Roman" w:cs="Times New Roman"/>
          <w:b/>
          <w:spacing w:val="-29"/>
          <w:sz w:val="24"/>
        </w:rPr>
        <w:t xml:space="preserve"> </w:t>
      </w:r>
      <w:r w:rsidRPr="00007CD1">
        <w:rPr>
          <w:rFonts w:ascii="Times New Roman" w:eastAsia="Arial" w:hAnsi="Times New Roman" w:cs="Times New Roman"/>
          <w:b/>
          <w:sz w:val="24"/>
        </w:rPr>
        <w:t>обычаем</w:t>
      </w:r>
      <w:r w:rsidRPr="00007CD1">
        <w:rPr>
          <w:rFonts w:ascii="Times New Roman" w:eastAsia="Arial" w:hAnsi="Times New Roman" w:cs="Times New Roman"/>
          <w:b/>
          <w:spacing w:val="-29"/>
          <w:sz w:val="24"/>
        </w:rPr>
        <w:t xml:space="preserve"> </w:t>
      </w:r>
      <w:r w:rsidRPr="00007CD1">
        <w:rPr>
          <w:rFonts w:ascii="Times New Roman" w:eastAsia="Arial" w:hAnsi="Times New Roman" w:cs="Times New Roman"/>
          <w:b/>
          <w:sz w:val="24"/>
        </w:rPr>
        <w:t>делового</w:t>
      </w:r>
      <w:r w:rsidRPr="00007CD1">
        <w:rPr>
          <w:rFonts w:ascii="Times New Roman" w:eastAsia="Arial" w:hAnsi="Times New Roman" w:cs="Times New Roman"/>
          <w:b/>
          <w:spacing w:val="-29"/>
          <w:sz w:val="24"/>
        </w:rPr>
        <w:t xml:space="preserve"> </w:t>
      </w:r>
      <w:r w:rsidRPr="00007CD1">
        <w:rPr>
          <w:rFonts w:ascii="Times New Roman" w:eastAsia="Arial" w:hAnsi="Times New Roman" w:cs="Times New Roman"/>
          <w:b/>
          <w:sz w:val="24"/>
        </w:rPr>
        <w:t>оборота,</w:t>
      </w:r>
      <w:r w:rsidRPr="00007CD1">
        <w:rPr>
          <w:rFonts w:ascii="Times New Roman" w:eastAsia="Arial" w:hAnsi="Times New Roman" w:cs="Times New Roman"/>
          <w:b/>
          <w:spacing w:val="-29"/>
          <w:sz w:val="24"/>
        </w:rPr>
        <w:t xml:space="preserve"> </w:t>
      </w:r>
      <w:r w:rsidRPr="00007CD1">
        <w:rPr>
          <w:rFonts w:ascii="Times New Roman" w:eastAsia="Arial" w:hAnsi="Times New Roman" w:cs="Times New Roman"/>
          <w:b/>
          <w:sz w:val="24"/>
        </w:rPr>
        <w:t>такие</w:t>
      </w:r>
      <w:r w:rsidRPr="00007CD1">
        <w:rPr>
          <w:rFonts w:ascii="Times New Roman" w:eastAsia="Arial" w:hAnsi="Times New Roman" w:cs="Times New Roman"/>
          <w:b/>
          <w:spacing w:val="-28"/>
          <w:sz w:val="24"/>
        </w:rPr>
        <w:t xml:space="preserve"> </w:t>
      </w:r>
      <w:r w:rsidRPr="00007CD1">
        <w:rPr>
          <w:rFonts w:ascii="Times New Roman" w:eastAsia="Arial" w:hAnsi="Times New Roman" w:cs="Times New Roman"/>
          <w:b/>
          <w:sz w:val="24"/>
        </w:rPr>
        <w:t>табло</w:t>
      </w:r>
      <w:r w:rsidRPr="00007CD1">
        <w:rPr>
          <w:rFonts w:ascii="Times New Roman" w:eastAsia="Arial" w:hAnsi="Times New Roman" w:cs="Times New Roman"/>
          <w:b/>
          <w:spacing w:val="-29"/>
          <w:sz w:val="24"/>
        </w:rPr>
        <w:t xml:space="preserve"> </w:t>
      </w:r>
      <w:r w:rsidRPr="00007CD1">
        <w:rPr>
          <w:rFonts w:ascii="Times New Roman" w:eastAsia="Arial" w:hAnsi="Times New Roman" w:cs="Times New Roman"/>
          <w:b/>
          <w:sz w:val="24"/>
        </w:rPr>
        <w:t>рекламой</w:t>
      </w:r>
      <w:r w:rsidRPr="00007CD1">
        <w:rPr>
          <w:rFonts w:ascii="Times New Roman" w:eastAsia="Arial" w:hAnsi="Times New Roman" w:cs="Times New Roman"/>
          <w:b/>
          <w:spacing w:val="-29"/>
          <w:sz w:val="24"/>
        </w:rPr>
        <w:t xml:space="preserve"> </w:t>
      </w:r>
      <w:r w:rsidRPr="00007CD1">
        <w:rPr>
          <w:rFonts w:ascii="Times New Roman" w:eastAsia="Arial" w:hAnsi="Times New Roman" w:cs="Times New Roman"/>
          <w:b/>
          <w:sz w:val="24"/>
        </w:rPr>
        <w:t>не</w:t>
      </w:r>
      <w:r w:rsidRPr="00007CD1">
        <w:rPr>
          <w:rFonts w:ascii="Times New Roman" w:eastAsia="Arial" w:hAnsi="Times New Roman" w:cs="Times New Roman"/>
          <w:b/>
          <w:spacing w:val="-29"/>
          <w:sz w:val="24"/>
        </w:rPr>
        <w:t xml:space="preserve"> </w:t>
      </w:r>
      <w:r w:rsidRPr="00007CD1">
        <w:rPr>
          <w:rFonts w:ascii="Times New Roman" w:eastAsia="Arial" w:hAnsi="Times New Roman" w:cs="Times New Roman"/>
          <w:b/>
          <w:sz w:val="24"/>
        </w:rPr>
        <w:t>являются.</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1" w:after="0" w:line="252" w:lineRule="auto"/>
        <w:ind w:left="904" w:right="681"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noProof/>
          <w:sz w:val="24"/>
          <w:szCs w:val="24"/>
          <w:lang w:eastAsia="ru-RU"/>
        </w:rPr>
        <mc:AlternateContent>
          <mc:Choice Requires="wps">
            <w:drawing>
              <wp:anchor distT="0" distB="0" distL="114300" distR="114300" simplePos="0" relativeHeight="251853824" behindDoc="0" locked="0" layoutInCell="1" allowOverlap="1">
                <wp:simplePos x="0" y="0"/>
                <wp:positionH relativeFrom="page">
                  <wp:posOffset>10111740</wp:posOffset>
                </wp:positionH>
                <wp:positionV relativeFrom="paragraph">
                  <wp:posOffset>754380</wp:posOffset>
                </wp:positionV>
                <wp:extent cx="192405" cy="207010"/>
                <wp:effectExtent l="0" t="1905" r="1905" b="635"/>
                <wp:wrapNone/>
                <wp:docPr id="170" name="Надпись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37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0" o:spid="_x0000_s1179" type="#_x0000_t202" style="position:absolute;left:0;text-align:left;margin-left:796.2pt;margin-top:59.4pt;width:15.15pt;height:16.3pt;z-index:251853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" filled="f" stroked="f">
                <v:textbox style="layout-flow:vertical" inset="0,0,0,0">
                  <w:txbxContent>
                    <w:p w:rsidR="00990DE0" w:rsidRDefault="00990DE0" w:rsidP="00007CD1">
                      <w:pPr>
                        <w:spacing w:line="289" w:lineRule="exact"/>
                        <w:ind w:left="20"/>
                        <w:rPr>
                          <w:b/>
                          <w:sz w:val="26"/>
                        </w:rPr>
                      </w:pPr>
                      <w:r>
                        <w:rPr>
                          <w:b/>
                          <w:color w:val="006192"/>
                          <w:sz w:val="26"/>
                        </w:rPr>
                        <w:t>37</w:t>
                      </w:r>
                    </w:p>
                  </w:txbxContent>
                </v:textbox>
                <w10:wrap anchorx="page"/>
              </v:shape>
            </w:pict>
          </mc:Fallback>
        </mc:AlternateContent>
      </w:r>
      <w:r w:rsidRPr="00007CD1">
        <w:rPr>
          <w:rFonts w:ascii="Times New Roman" w:eastAsia="Arial" w:hAnsi="Times New Roman" w:cs="Times New Roman"/>
          <w:b/>
          <w:bCs/>
          <w:sz w:val="24"/>
          <w:szCs w:val="24"/>
        </w:rPr>
        <w:t>По</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смыслу</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статьи</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13</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Федерального</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безопасности</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дорожного</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движения"</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органы</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власти</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органы</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 xml:space="preserve">местного </w:t>
      </w:r>
      <w:r w:rsidRPr="00007CD1">
        <w:rPr>
          <w:rFonts w:ascii="Times New Roman" w:eastAsia="Arial" w:hAnsi="Times New Roman" w:cs="Times New Roman"/>
          <w:b/>
          <w:bCs/>
          <w:w w:val="95"/>
          <w:sz w:val="24"/>
          <w:szCs w:val="24"/>
        </w:rPr>
        <w:t xml:space="preserve">самоуправления, юридические и физические лица, в ведении которых находятся автомобильные дороги, принимают меры к </w:t>
      </w:r>
      <w:r w:rsidRPr="00007CD1">
        <w:rPr>
          <w:rFonts w:ascii="Times New Roman" w:eastAsia="Arial" w:hAnsi="Times New Roman" w:cs="Times New Roman"/>
          <w:b/>
          <w:bCs/>
          <w:sz w:val="24"/>
          <w:szCs w:val="24"/>
        </w:rPr>
        <w:t>обустройству</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этих</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дорог</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объектами</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сервиса</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организуют</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их</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работу</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целях</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обеспечения</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их</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безопасности,</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представляют информацию</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участникам</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дорожного</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движения</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наличии</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таких</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объектов.</w:t>
      </w:r>
    </w:p>
    <w:p w:rsidR="00007CD1" w:rsidRPr="00007CD1" w:rsidRDefault="00007CD1" w:rsidP="00007CD1">
      <w:pPr>
        <w:widowControl w:val="0"/>
        <w:autoSpaceDE w:val="0"/>
        <w:autoSpaceDN w:val="0"/>
        <w:spacing w:before="2"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9" w:lineRule="auto"/>
        <w:ind w:left="904" w:right="678" w:firstLine="684"/>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 xml:space="preserve">Согласно статье 5 Гражданского кодекса Российской Федерации обычаем признается сложившееся и широко </w:t>
      </w:r>
      <w:r w:rsidRPr="00007CD1">
        <w:rPr>
          <w:rFonts w:ascii="Times New Roman" w:eastAsia="Arial" w:hAnsi="Times New Roman" w:cs="Times New Roman"/>
          <w:b/>
          <w:bCs/>
          <w:w w:val="95"/>
          <w:sz w:val="24"/>
          <w:szCs w:val="24"/>
        </w:rPr>
        <w:t xml:space="preserve">применяемое в какой-либо области предпринимательской или иной деятельности, не предусмотренное законодательством </w:t>
      </w:r>
      <w:r w:rsidRPr="00007CD1">
        <w:rPr>
          <w:rFonts w:ascii="Times New Roman" w:eastAsia="Arial" w:hAnsi="Times New Roman" w:cs="Times New Roman"/>
          <w:b/>
          <w:bCs/>
          <w:sz w:val="24"/>
          <w:szCs w:val="24"/>
        </w:rPr>
        <w:t>правило поведения, независимо от того, зафиксировано ли оно в каком-либо документе.</w:t>
      </w:r>
    </w:p>
    <w:p w:rsidR="00007CD1" w:rsidRPr="00007CD1" w:rsidRDefault="00007CD1" w:rsidP="00007CD1">
      <w:pPr>
        <w:widowControl w:val="0"/>
        <w:autoSpaceDE w:val="0"/>
        <w:autoSpaceDN w:val="0"/>
        <w:spacing w:before="1" w:after="0" w:line="240" w:lineRule="auto"/>
        <w:rPr>
          <w:rFonts w:ascii="Times New Roman" w:eastAsia="Arial" w:hAnsi="Times New Roman" w:cs="Times New Roman"/>
          <w:b/>
          <w:bCs/>
          <w:sz w:val="25"/>
          <w:szCs w:val="24"/>
        </w:rPr>
      </w:pPr>
    </w:p>
    <w:p w:rsidR="00007CD1" w:rsidRPr="00007CD1" w:rsidRDefault="00007CD1" w:rsidP="00007CD1">
      <w:pPr>
        <w:widowControl w:val="0"/>
        <w:autoSpaceDE w:val="0"/>
        <w:autoSpaceDN w:val="0"/>
        <w:spacing w:after="0"/>
        <w:ind w:left="904" w:right="676" w:firstLine="696"/>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 xml:space="preserve">Автозаправочные станции являются объектами сервиса автомобильных дорог, и информирование водителей о </w:t>
      </w:r>
      <w:r w:rsidRPr="00007CD1">
        <w:rPr>
          <w:rFonts w:ascii="Times New Roman" w:eastAsia="Arial" w:hAnsi="Times New Roman" w:cs="Times New Roman"/>
          <w:b/>
          <w:bCs/>
          <w:w w:val="95"/>
          <w:sz w:val="24"/>
          <w:szCs w:val="24"/>
        </w:rPr>
        <w:t>приближении</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к</w:t>
      </w:r>
      <w:r w:rsidRPr="00007CD1">
        <w:rPr>
          <w:rFonts w:ascii="Times New Roman" w:eastAsia="Arial" w:hAnsi="Times New Roman" w:cs="Times New Roman"/>
          <w:b/>
          <w:bCs/>
          <w:spacing w:val="-28"/>
          <w:w w:val="95"/>
          <w:sz w:val="24"/>
          <w:szCs w:val="24"/>
        </w:rPr>
        <w:t xml:space="preserve"> </w:t>
      </w:r>
      <w:r w:rsidRPr="00007CD1">
        <w:rPr>
          <w:rFonts w:ascii="Times New Roman" w:eastAsia="Arial" w:hAnsi="Times New Roman" w:cs="Times New Roman"/>
          <w:b/>
          <w:bCs/>
          <w:w w:val="95"/>
          <w:sz w:val="24"/>
          <w:szCs w:val="24"/>
        </w:rPr>
        <w:t>автозаправочной</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станции</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(АЗС)</w:t>
      </w:r>
      <w:r w:rsidRPr="00007CD1">
        <w:rPr>
          <w:rFonts w:ascii="Times New Roman" w:eastAsia="Arial" w:hAnsi="Times New Roman" w:cs="Times New Roman"/>
          <w:b/>
          <w:bCs/>
          <w:spacing w:val="-28"/>
          <w:w w:val="95"/>
          <w:sz w:val="24"/>
          <w:szCs w:val="24"/>
        </w:rPr>
        <w:t xml:space="preserve"> </w:t>
      </w:r>
      <w:r w:rsidRPr="00007CD1">
        <w:rPr>
          <w:rFonts w:ascii="Times New Roman" w:eastAsia="Arial" w:hAnsi="Times New Roman" w:cs="Times New Roman"/>
          <w:b/>
          <w:bCs/>
          <w:w w:val="95"/>
          <w:sz w:val="24"/>
          <w:szCs w:val="24"/>
        </w:rPr>
        <w:t>или</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непосредственно</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территории</w:t>
      </w:r>
      <w:r w:rsidRPr="00007CD1">
        <w:rPr>
          <w:rFonts w:ascii="Times New Roman" w:eastAsia="Arial" w:hAnsi="Times New Roman" w:cs="Times New Roman"/>
          <w:b/>
          <w:bCs/>
          <w:spacing w:val="-28"/>
          <w:w w:val="95"/>
          <w:sz w:val="24"/>
          <w:szCs w:val="24"/>
        </w:rPr>
        <w:t xml:space="preserve"> </w:t>
      </w:r>
      <w:r w:rsidRPr="00007CD1">
        <w:rPr>
          <w:rFonts w:ascii="Times New Roman" w:eastAsia="Arial" w:hAnsi="Times New Roman" w:cs="Times New Roman"/>
          <w:b/>
          <w:bCs/>
          <w:w w:val="95"/>
          <w:sz w:val="24"/>
          <w:szCs w:val="24"/>
        </w:rPr>
        <w:t>АЗС</w:t>
      </w:r>
      <w:r w:rsidRPr="00007CD1">
        <w:rPr>
          <w:rFonts w:ascii="Times New Roman" w:eastAsia="Arial" w:hAnsi="Times New Roman" w:cs="Times New Roman"/>
          <w:b/>
          <w:bCs/>
          <w:spacing w:val="-28"/>
          <w:w w:val="95"/>
          <w:sz w:val="24"/>
          <w:szCs w:val="24"/>
        </w:rPr>
        <w:t xml:space="preserve"> </w:t>
      </w:r>
      <w:r w:rsidRPr="00007CD1">
        <w:rPr>
          <w:rFonts w:ascii="Times New Roman" w:eastAsia="Arial" w:hAnsi="Times New Roman" w:cs="Times New Roman"/>
          <w:b/>
          <w:bCs/>
          <w:w w:val="95"/>
          <w:sz w:val="24"/>
          <w:szCs w:val="24"/>
        </w:rPr>
        <w:t>путем</w:t>
      </w:r>
      <w:r w:rsidRPr="00007CD1">
        <w:rPr>
          <w:rFonts w:ascii="Times New Roman" w:eastAsia="Arial" w:hAnsi="Times New Roman" w:cs="Times New Roman"/>
          <w:b/>
          <w:bCs/>
          <w:spacing w:val="-28"/>
          <w:w w:val="95"/>
          <w:sz w:val="24"/>
          <w:szCs w:val="24"/>
        </w:rPr>
        <w:t xml:space="preserve"> </w:t>
      </w:r>
      <w:r w:rsidRPr="00007CD1">
        <w:rPr>
          <w:rFonts w:ascii="Times New Roman" w:eastAsia="Arial" w:hAnsi="Times New Roman" w:cs="Times New Roman"/>
          <w:b/>
          <w:bCs/>
          <w:w w:val="95"/>
          <w:sz w:val="24"/>
          <w:szCs w:val="24"/>
        </w:rPr>
        <w:t>установления</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стелы</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или</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флага</w:t>
      </w:r>
      <w:r w:rsidRPr="00007CD1">
        <w:rPr>
          <w:rFonts w:ascii="Times New Roman" w:eastAsia="Arial" w:hAnsi="Times New Roman" w:cs="Times New Roman"/>
          <w:b/>
          <w:bCs/>
          <w:spacing w:val="-28"/>
          <w:w w:val="95"/>
          <w:sz w:val="24"/>
          <w:szCs w:val="24"/>
        </w:rPr>
        <w:t xml:space="preserve"> </w:t>
      </w:r>
      <w:r w:rsidRPr="00007CD1">
        <w:rPr>
          <w:rFonts w:ascii="Times New Roman" w:eastAsia="Arial" w:hAnsi="Times New Roman" w:cs="Times New Roman"/>
          <w:b/>
          <w:bCs/>
          <w:w w:val="95"/>
          <w:sz w:val="24"/>
          <w:szCs w:val="24"/>
        </w:rPr>
        <w:t xml:space="preserve">со </w:t>
      </w:r>
      <w:r w:rsidRPr="00007CD1">
        <w:rPr>
          <w:rFonts w:ascii="Times New Roman" w:eastAsia="Arial" w:hAnsi="Times New Roman" w:cs="Times New Roman"/>
          <w:b/>
          <w:bCs/>
          <w:sz w:val="24"/>
          <w:szCs w:val="24"/>
        </w:rPr>
        <w:t>сведениями</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наименовании</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АЗС,</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видах</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оказываемых</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услуг,</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экологическом</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классе</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стоимости</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реализуемого</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 xml:space="preserve">моторного топлива (далее - стелы АЗС) является сложившимся обычаем делового оборота в этой сфере предпринимательской </w:t>
      </w:r>
      <w:r w:rsidRPr="00007CD1">
        <w:rPr>
          <w:rFonts w:ascii="Times New Roman" w:eastAsia="Arial" w:hAnsi="Times New Roman" w:cs="Times New Roman"/>
          <w:b/>
          <w:bCs/>
          <w:w w:val="95"/>
          <w:sz w:val="24"/>
          <w:szCs w:val="24"/>
        </w:rPr>
        <w:t>деятельности,</w:t>
      </w:r>
      <w:r w:rsidRPr="00007CD1">
        <w:rPr>
          <w:rFonts w:ascii="Times New Roman" w:eastAsia="Arial" w:hAnsi="Times New Roman" w:cs="Times New Roman"/>
          <w:b/>
          <w:bCs/>
          <w:spacing w:val="-22"/>
          <w:w w:val="95"/>
          <w:sz w:val="24"/>
          <w:szCs w:val="24"/>
        </w:rPr>
        <w:t xml:space="preserve"> </w:t>
      </w:r>
      <w:r w:rsidRPr="00007CD1">
        <w:rPr>
          <w:rFonts w:ascii="Times New Roman" w:eastAsia="Arial" w:hAnsi="Times New Roman" w:cs="Times New Roman"/>
          <w:b/>
          <w:bCs/>
          <w:w w:val="95"/>
          <w:sz w:val="24"/>
          <w:szCs w:val="24"/>
        </w:rPr>
        <w:t>который</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соответствует</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требованиям</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статьи</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13</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Федерального</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закона</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безопасности</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дорожного</w:t>
      </w:r>
      <w:r w:rsidRPr="00007CD1">
        <w:rPr>
          <w:rFonts w:ascii="Times New Roman" w:eastAsia="Arial" w:hAnsi="Times New Roman" w:cs="Times New Roman"/>
          <w:b/>
          <w:bCs/>
          <w:spacing w:val="-22"/>
          <w:w w:val="95"/>
          <w:sz w:val="24"/>
          <w:szCs w:val="24"/>
        </w:rPr>
        <w:t xml:space="preserve"> </w:t>
      </w:r>
      <w:r w:rsidRPr="00007CD1">
        <w:rPr>
          <w:rFonts w:ascii="Times New Roman" w:eastAsia="Arial" w:hAnsi="Times New Roman" w:cs="Times New Roman"/>
          <w:b/>
          <w:bCs/>
          <w:w w:val="95"/>
          <w:sz w:val="24"/>
          <w:szCs w:val="24"/>
        </w:rPr>
        <w:t>движения".</w:t>
      </w:r>
    </w:p>
    <w:p w:rsidR="00007CD1" w:rsidRPr="00007CD1" w:rsidRDefault="00007CD1" w:rsidP="00007CD1">
      <w:pPr>
        <w:widowControl w:val="0"/>
        <w:autoSpaceDE w:val="0"/>
        <w:autoSpaceDN w:val="0"/>
        <w:spacing w:before="3"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64" w:lineRule="auto"/>
        <w:ind w:left="907" w:right="676" w:firstLine="681"/>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 xml:space="preserve">Следовательно, размещение стелы АЗС в непосредственной близости к автомобильной дороге, обеспечивающее </w:t>
      </w:r>
      <w:r w:rsidRPr="00007CD1">
        <w:rPr>
          <w:rFonts w:ascii="Times New Roman" w:eastAsia="Arial" w:hAnsi="Times New Roman" w:cs="Times New Roman"/>
          <w:b/>
          <w:bCs/>
          <w:w w:val="95"/>
          <w:sz w:val="24"/>
          <w:szCs w:val="24"/>
        </w:rPr>
        <w:t>безопасность</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дорожного</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движения,</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целях</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информирования</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наравне</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со</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знаками</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сервиса</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(дорожный</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знак</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7.3</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 xml:space="preserve">"Автозаправочная </w:t>
      </w:r>
      <w:r w:rsidRPr="00007CD1">
        <w:rPr>
          <w:rFonts w:ascii="Times New Roman" w:eastAsia="Arial" w:hAnsi="Times New Roman" w:cs="Times New Roman"/>
          <w:b/>
          <w:bCs/>
          <w:sz w:val="24"/>
          <w:szCs w:val="24"/>
        </w:rPr>
        <w:t>станция")</w:t>
      </w:r>
      <w:r w:rsidRPr="00007CD1">
        <w:rPr>
          <w:rFonts w:ascii="Times New Roman" w:eastAsia="Arial" w:hAnsi="Times New Roman" w:cs="Times New Roman"/>
          <w:b/>
          <w:bCs/>
          <w:spacing w:val="55"/>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приближении</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к</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АЗС</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(ближайшей</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по</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ходу</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движения</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автомобиля),</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является</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правовым</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обычаем</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хозяйствующих субъектов,</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осуществляющих</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розничную</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реализацию</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нефтепродуктов,</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является</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рекламой.</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after="0" w:line="240" w:lineRule="auto"/>
        <w:ind w:left="1584"/>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Размещение сведений об АЗС иными способами может рассматриваться в качестве рекламы.</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3" w:after="0" w:line="240" w:lineRule="auto"/>
        <w:rPr>
          <w:rFonts w:ascii="Arial" w:eastAsia="Arial" w:hAnsi="Arial" w:cs="Arial"/>
          <w:b/>
          <w:bCs/>
          <w:sz w:val="28"/>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712512"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69" name="Прямоугольник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004CD" id="Прямоугольник 169" o:spid="_x0000_s1026" style="position:absolute;margin-left:14.5pt;margin-top:-.1pt;width:813.35pt;height:595.1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9" w:after="0" w:line="240" w:lineRule="auto"/>
        <w:rPr>
          <w:rFonts w:ascii="Arial" w:eastAsia="Arial" w:hAnsi="Arial" w:cs="Arial"/>
          <w:b/>
          <w:bCs/>
          <w:sz w:val="24"/>
          <w:szCs w:val="24"/>
        </w:rPr>
      </w:pPr>
    </w:p>
    <w:p w:rsidR="00007CD1" w:rsidRPr="00007CD1" w:rsidRDefault="00007CD1" w:rsidP="00007CD1">
      <w:pPr>
        <w:widowControl w:val="0"/>
        <w:autoSpaceDE w:val="0"/>
        <w:autoSpaceDN w:val="0"/>
        <w:spacing w:before="3" w:after="0" w:line="240" w:lineRule="auto"/>
        <w:rPr>
          <w:rFonts w:ascii="Times New Roman" w:eastAsia="Arial" w:hAnsi="Times New Roman" w:cs="Times New Roman"/>
          <w:b/>
          <w:bCs/>
          <w:sz w:val="35"/>
          <w:szCs w:val="24"/>
        </w:rPr>
      </w:pPr>
      <w:bookmarkStart w:id="39" w:name="38"/>
      <w:bookmarkEnd w:id="39"/>
    </w:p>
    <w:p w:rsidR="00007CD1" w:rsidRPr="00007CD1" w:rsidRDefault="00007CD1" w:rsidP="00007CD1">
      <w:pPr>
        <w:widowControl w:val="0"/>
        <w:autoSpaceDE w:val="0"/>
        <w:autoSpaceDN w:val="0"/>
        <w:spacing w:after="0" w:line="266" w:lineRule="auto"/>
        <w:ind w:left="904" w:right="676" w:firstLine="698"/>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 xml:space="preserve">Указанная позиция также изложена в решении Президиума ФАС России от 05.02.2014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1-4/5-1 и подтверждается решениями судов по делам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А43-14816/2016,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А43-14818/2016,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А56-64272/2013.</w:t>
      </w:r>
    </w:p>
    <w:p w:rsidR="00007CD1" w:rsidRPr="00007CD1" w:rsidRDefault="00007CD1" w:rsidP="00007CD1">
      <w:pPr>
        <w:widowControl w:val="0"/>
        <w:autoSpaceDE w:val="0"/>
        <w:autoSpaceDN w:val="0"/>
        <w:spacing w:before="11" w:after="0" w:line="240" w:lineRule="auto"/>
        <w:rPr>
          <w:rFonts w:ascii="Times New Roman" w:eastAsia="Arial" w:hAnsi="Times New Roman" w:cs="Times New Roman"/>
          <w:b/>
          <w:bCs/>
          <w:sz w:val="23"/>
          <w:szCs w:val="24"/>
        </w:rPr>
      </w:pPr>
    </w:p>
    <w:p w:rsidR="00007CD1" w:rsidRPr="00007CD1" w:rsidRDefault="00007CD1" w:rsidP="00007CD1">
      <w:pPr>
        <w:widowControl w:val="0"/>
        <w:numPr>
          <w:ilvl w:val="0"/>
          <w:numId w:val="4"/>
        </w:numPr>
        <w:tabs>
          <w:tab w:val="left" w:pos="1583"/>
          <w:tab w:val="left" w:pos="1584"/>
        </w:tabs>
        <w:autoSpaceDE w:val="0"/>
        <w:autoSpaceDN w:val="0"/>
        <w:spacing w:after="0" w:line="249" w:lineRule="auto"/>
        <w:ind w:left="904" w:right="677" w:firstLine="4"/>
        <w:rPr>
          <w:rFonts w:ascii="Times New Roman" w:eastAsia="Arial" w:hAnsi="Times New Roman" w:cs="Times New Roman"/>
          <w:b/>
          <w:sz w:val="24"/>
        </w:rPr>
      </w:pPr>
      <w:r w:rsidRPr="00007CD1">
        <w:rPr>
          <w:rFonts w:ascii="Times New Roman" w:eastAsia="Arial" w:hAnsi="Times New Roman" w:cs="Times New Roman"/>
          <w:b/>
          <w:w w:val="95"/>
          <w:sz w:val="24"/>
        </w:rPr>
        <w:t>Информация</w:t>
      </w:r>
      <w:r w:rsidRPr="00007CD1">
        <w:rPr>
          <w:rFonts w:ascii="Times New Roman" w:eastAsia="Arial" w:hAnsi="Times New Roman" w:cs="Times New Roman"/>
          <w:b/>
          <w:spacing w:val="-20"/>
          <w:w w:val="95"/>
          <w:sz w:val="24"/>
        </w:rPr>
        <w:t xml:space="preserve"> </w:t>
      </w:r>
      <w:r w:rsidRPr="00007CD1">
        <w:rPr>
          <w:rFonts w:ascii="Times New Roman" w:eastAsia="Arial" w:hAnsi="Times New Roman" w:cs="Times New Roman"/>
          <w:b/>
          <w:w w:val="95"/>
          <w:sz w:val="24"/>
        </w:rPr>
        <w:t>о</w:t>
      </w:r>
      <w:r w:rsidRPr="00007CD1">
        <w:rPr>
          <w:rFonts w:ascii="Times New Roman" w:eastAsia="Arial" w:hAnsi="Times New Roman" w:cs="Times New Roman"/>
          <w:b/>
          <w:spacing w:val="-20"/>
          <w:w w:val="95"/>
          <w:sz w:val="24"/>
        </w:rPr>
        <w:t xml:space="preserve"> </w:t>
      </w:r>
      <w:r w:rsidRPr="00007CD1">
        <w:rPr>
          <w:rFonts w:ascii="Times New Roman" w:eastAsia="Arial" w:hAnsi="Times New Roman" w:cs="Times New Roman"/>
          <w:b/>
          <w:w w:val="95"/>
          <w:sz w:val="24"/>
        </w:rPr>
        <w:t>продукции</w:t>
      </w:r>
      <w:r w:rsidRPr="00007CD1">
        <w:rPr>
          <w:rFonts w:ascii="Times New Roman" w:eastAsia="Arial" w:hAnsi="Times New Roman" w:cs="Times New Roman"/>
          <w:b/>
          <w:spacing w:val="-19"/>
          <w:w w:val="95"/>
          <w:sz w:val="24"/>
        </w:rPr>
        <w:t xml:space="preserve"> </w:t>
      </w:r>
      <w:r w:rsidRPr="00007CD1">
        <w:rPr>
          <w:rFonts w:ascii="Times New Roman" w:eastAsia="Arial" w:hAnsi="Times New Roman" w:cs="Times New Roman"/>
          <w:b/>
          <w:w w:val="95"/>
          <w:sz w:val="24"/>
        </w:rPr>
        <w:t>и</w:t>
      </w:r>
      <w:r w:rsidRPr="00007CD1">
        <w:rPr>
          <w:rFonts w:ascii="Times New Roman" w:eastAsia="Arial" w:hAnsi="Times New Roman" w:cs="Times New Roman"/>
          <w:b/>
          <w:spacing w:val="-21"/>
          <w:w w:val="95"/>
          <w:sz w:val="24"/>
        </w:rPr>
        <w:t xml:space="preserve"> </w:t>
      </w:r>
      <w:r w:rsidRPr="00007CD1">
        <w:rPr>
          <w:rFonts w:ascii="Times New Roman" w:eastAsia="Arial" w:hAnsi="Times New Roman" w:cs="Times New Roman"/>
          <w:b/>
          <w:w w:val="95"/>
          <w:sz w:val="24"/>
        </w:rPr>
        <w:t>об</w:t>
      </w:r>
      <w:r w:rsidRPr="00007CD1">
        <w:rPr>
          <w:rFonts w:ascii="Times New Roman" w:eastAsia="Arial" w:hAnsi="Times New Roman" w:cs="Times New Roman"/>
          <w:b/>
          <w:spacing w:val="-20"/>
          <w:w w:val="95"/>
          <w:sz w:val="24"/>
        </w:rPr>
        <w:t xml:space="preserve"> </w:t>
      </w:r>
      <w:r w:rsidRPr="00007CD1">
        <w:rPr>
          <w:rFonts w:ascii="Times New Roman" w:eastAsia="Arial" w:hAnsi="Times New Roman" w:cs="Times New Roman"/>
          <w:b/>
          <w:w w:val="95"/>
          <w:sz w:val="24"/>
        </w:rPr>
        <w:t>услугах</w:t>
      </w:r>
      <w:r w:rsidRPr="00007CD1">
        <w:rPr>
          <w:rFonts w:ascii="Times New Roman" w:eastAsia="Arial" w:hAnsi="Times New Roman" w:cs="Times New Roman"/>
          <w:b/>
          <w:spacing w:val="-19"/>
          <w:w w:val="95"/>
          <w:sz w:val="24"/>
        </w:rPr>
        <w:t xml:space="preserve"> </w:t>
      </w:r>
      <w:r w:rsidRPr="00007CD1">
        <w:rPr>
          <w:rFonts w:ascii="Times New Roman" w:eastAsia="Arial" w:hAnsi="Times New Roman" w:cs="Times New Roman"/>
          <w:b/>
          <w:w w:val="95"/>
          <w:sz w:val="24"/>
        </w:rPr>
        <w:t>в</w:t>
      </w:r>
      <w:r w:rsidRPr="00007CD1">
        <w:rPr>
          <w:rFonts w:ascii="Times New Roman" w:eastAsia="Arial" w:hAnsi="Times New Roman" w:cs="Times New Roman"/>
          <w:b/>
          <w:spacing w:val="-19"/>
          <w:w w:val="95"/>
          <w:sz w:val="24"/>
        </w:rPr>
        <w:t xml:space="preserve"> </w:t>
      </w:r>
      <w:r w:rsidRPr="00007CD1">
        <w:rPr>
          <w:rFonts w:ascii="Times New Roman" w:eastAsia="Arial" w:hAnsi="Times New Roman" w:cs="Times New Roman"/>
          <w:b/>
          <w:w w:val="95"/>
          <w:sz w:val="24"/>
        </w:rPr>
        <w:t>меню,</w:t>
      </w:r>
      <w:r w:rsidRPr="00007CD1">
        <w:rPr>
          <w:rFonts w:ascii="Times New Roman" w:eastAsia="Arial" w:hAnsi="Times New Roman" w:cs="Times New Roman"/>
          <w:b/>
          <w:spacing w:val="-21"/>
          <w:w w:val="95"/>
          <w:sz w:val="24"/>
        </w:rPr>
        <w:t xml:space="preserve"> </w:t>
      </w:r>
      <w:r w:rsidRPr="00007CD1">
        <w:rPr>
          <w:rFonts w:ascii="Times New Roman" w:eastAsia="Arial" w:hAnsi="Times New Roman" w:cs="Times New Roman"/>
          <w:b/>
          <w:w w:val="95"/>
          <w:sz w:val="24"/>
        </w:rPr>
        <w:t>прейскурантах</w:t>
      </w:r>
      <w:r w:rsidRPr="00007CD1">
        <w:rPr>
          <w:rFonts w:ascii="Times New Roman" w:eastAsia="Arial" w:hAnsi="Times New Roman" w:cs="Times New Roman"/>
          <w:b/>
          <w:spacing w:val="-19"/>
          <w:w w:val="95"/>
          <w:sz w:val="24"/>
        </w:rPr>
        <w:t xml:space="preserve"> </w:t>
      </w:r>
      <w:r w:rsidRPr="00007CD1">
        <w:rPr>
          <w:rFonts w:ascii="Times New Roman" w:eastAsia="Arial" w:hAnsi="Times New Roman" w:cs="Times New Roman"/>
          <w:b/>
          <w:w w:val="95"/>
          <w:sz w:val="24"/>
        </w:rPr>
        <w:t>обязательна</w:t>
      </w:r>
      <w:r w:rsidRPr="00007CD1">
        <w:rPr>
          <w:rFonts w:ascii="Times New Roman" w:eastAsia="Arial" w:hAnsi="Times New Roman" w:cs="Times New Roman"/>
          <w:b/>
          <w:spacing w:val="-20"/>
          <w:w w:val="95"/>
          <w:sz w:val="24"/>
        </w:rPr>
        <w:t xml:space="preserve"> </w:t>
      </w:r>
      <w:r w:rsidRPr="00007CD1">
        <w:rPr>
          <w:rFonts w:ascii="Times New Roman" w:eastAsia="Arial" w:hAnsi="Times New Roman" w:cs="Times New Roman"/>
          <w:b/>
          <w:w w:val="95"/>
          <w:sz w:val="24"/>
        </w:rPr>
        <w:t>для</w:t>
      </w:r>
      <w:r w:rsidRPr="00007CD1">
        <w:rPr>
          <w:rFonts w:ascii="Times New Roman" w:eastAsia="Arial" w:hAnsi="Times New Roman" w:cs="Times New Roman"/>
          <w:b/>
          <w:spacing w:val="-19"/>
          <w:w w:val="95"/>
          <w:sz w:val="24"/>
        </w:rPr>
        <w:t xml:space="preserve"> </w:t>
      </w:r>
      <w:r w:rsidRPr="00007CD1">
        <w:rPr>
          <w:rFonts w:ascii="Times New Roman" w:eastAsia="Arial" w:hAnsi="Times New Roman" w:cs="Times New Roman"/>
          <w:b/>
          <w:w w:val="95"/>
          <w:sz w:val="24"/>
        </w:rPr>
        <w:t>доведения</w:t>
      </w:r>
      <w:r w:rsidRPr="00007CD1">
        <w:rPr>
          <w:rFonts w:ascii="Times New Roman" w:eastAsia="Arial" w:hAnsi="Times New Roman" w:cs="Times New Roman"/>
          <w:b/>
          <w:spacing w:val="-21"/>
          <w:w w:val="95"/>
          <w:sz w:val="24"/>
        </w:rPr>
        <w:t xml:space="preserve"> </w:t>
      </w:r>
      <w:r w:rsidRPr="00007CD1">
        <w:rPr>
          <w:rFonts w:ascii="Times New Roman" w:eastAsia="Arial" w:hAnsi="Times New Roman" w:cs="Times New Roman"/>
          <w:b/>
          <w:w w:val="95"/>
          <w:sz w:val="24"/>
        </w:rPr>
        <w:t>до</w:t>
      </w:r>
      <w:r w:rsidRPr="00007CD1">
        <w:rPr>
          <w:rFonts w:ascii="Times New Roman" w:eastAsia="Arial" w:hAnsi="Times New Roman" w:cs="Times New Roman"/>
          <w:b/>
          <w:spacing w:val="-19"/>
          <w:w w:val="95"/>
          <w:sz w:val="24"/>
        </w:rPr>
        <w:t xml:space="preserve"> </w:t>
      </w:r>
      <w:r w:rsidRPr="00007CD1">
        <w:rPr>
          <w:rFonts w:ascii="Times New Roman" w:eastAsia="Arial" w:hAnsi="Times New Roman" w:cs="Times New Roman"/>
          <w:b/>
          <w:w w:val="95"/>
          <w:sz w:val="24"/>
        </w:rPr>
        <w:t>потребителей</w:t>
      </w:r>
      <w:r w:rsidRPr="00007CD1">
        <w:rPr>
          <w:rFonts w:ascii="Times New Roman" w:eastAsia="Arial" w:hAnsi="Times New Roman" w:cs="Times New Roman"/>
          <w:b/>
          <w:spacing w:val="-20"/>
          <w:w w:val="95"/>
          <w:sz w:val="24"/>
        </w:rPr>
        <w:t xml:space="preserve"> </w:t>
      </w:r>
      <w:r w:rsidRPr="00007CD1">
        <w:rPr>
          <w:rFonts w:ascii="Times New Roman" w:eastAsia="Arial" w:hAnsi="Times New Roman" w:cs="Times New Roman"/>
          <w:b/>
          <w:w w:val="95"/>
          <w:sz w:val="24"/>
        </w:rPr>
        <w:t>и</w:t>
      </w:r>
      <w:r w:rsidRPr="00007CD1">
        <w:rPr>
          <w:rFonts w:ascii="Times New Roman" w:eastAsia="Arial" w:hAnsi="Times New Roman" w:cs="Times New Roman"/>
          <w:b/>
          <w:spacing w:val="-19"/>
          <w:w w:val="95"/>
          <w:sz w:val="24"/>
        </w:rPr>
        <w:t xml:space="preserve"> </w:t>
      </w:r>
      <w:r w:rsidRPr="00007CD1">
        <w:rPr>
          <w:rFonts w:ascii="Times New Roman" w:eastAsia="Arial" w:hAnsi="Times New Roman" w:cs="Times New Roman"/>
          <w:b/>
          <w:w w:val="95"/>
          <w:sz w:val="24"/>
        </w:rPr>
        <w:t>не</w:t>
      </w:r>
      <w:r w:rsidRPr="00007CD1">
        <w:rPr>
          <w:rFonts w:ascii="Times New Roman" w:eastAsia="Arial" w:hAnsi="Times New Roman" w:cs="Times New Roman"/>
          <w:b/>
          <w:spacing w:val="-21"/>
          <w:w w:val="95"/>
          <w:sz w:val="24"/>
        </w:rPr>
        <w:t xml:space="preserve"> </w:t>
      </w:r>
      <w:r w:rsidRPr="00007CD1">
        <w:rPr>
          <w:rFonts w:ascii="Times New Roman" w:eastAsia="Arial" w:hAnsi="Times New Roman" w:cs="Times New Roman"/>
          <w:b/>
          <w:w w:val="95"/>
          <w:sz w:val="24"/>
        </w:rPr>
        <w:t xml:space="preserve">относится </w:t>
      </w:r>
      <w:r w:rsidRPr="00007CD1">
        <w:rPr>
          <w:rFonts w:ascii="Times New Roman" w:eastAsia="Arial" w:hAnsi="Times New Roman" w:cs="Times New Roman"/>
          <w:b/>
          <w:sz w:val="24"/>
        </w:rPr>
        <w:t>к</w:t>
      </w:r>
      <w:r w:rsidRPr="00007CD1">
        <w:rPr>
          <w:rFonts w:ascii="Times New Roman" w:eastAsia="Arial" w:hAnsi="Times New Roman" w:cs="Times New Roman"/>
          <w:b/>
          <w:spacing w:val="-13"/>
          <w:sz w:val="24"/>
        </w:rPr>
        <w:t xml:space="preserve"> </w:t>
      </w:r>
      <w:r w:rsidRPr="00007CD1">
        <w:rPr>
          <w:rFonts w:ascii="Times New Roman" w:eastAsia="Arial" w:hAnsi="Times New Roman" w:cs="Times New Roman"/>
          <w:b/>
          <w:sz w:val="24"/>
        </w:rPr>
        <w:t>рекламе.</w:t>
      </w:r>
    </w:p>
    <w:p w:rsidR="00007CD1" w:rsidRPr="00007CD1" w:rsidRDefault="00007CD1" w:rsidP="00007CD1">
      <w:pPr>
        <w:widowControl w:val="0"/>
        <w:autoSpaceDE w:val="0"/>
        <w:autoSpaceDN w:val="0"/>
        <w:spacing w:before="6"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1" w:after="0" w:line="249" w:lineRule="auto"/>
        <w:ind w:left="902" w:right="676" w:firstLine="681"/>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В соответствии с пунктами 12 и 13 Правил оказания услуг общественного питания, утвержденных</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 xml:space="preserve">постановлением </w:t>
      </w:r>
      <w:r w:rsidRPr="00007CD1">
        <w:rPr>
          <w:rFonts w:ascii="Times New Roman" w:eastAsia="Arial" w:hAnsi="Times New Roman" w:cs="Times New Roman"/>
          <w:b/>
          <w:bCs/>
          <w:w w:val="95"/>
          <w:sz w:val="24"/>
          <w:szCs w:val="24"/>
        </w:rPr>
        <w:t xml:space="preserve">Правительства Российской Федерации от 15.08.2007 </w:t>
      </w:r>
      <w:r w:rsidRPr="00007CD1">
        <w:rPr>
          <w:rFonts w:ascii="Times New Roman" w:eastAsia="Arial" w:hAnsi="Times New Roman" w:cs="Times New Roman"/>
          <w:b/>
          <w:bCs/>
          <w:w w:val="95"/>
          <w:sz w:val="24"/>
          <w:szCs w:val="24"/>
          <w:lang w:val="en-US"/>
        </w:rPr>
        <w:t>N</w:t>
      </w:r>
      <w:r w:rsidRPr="00007CD1">
        <w:rPr>
          <w:rFonts w:ascii="Times New Roman" w:eastAsia="Arial" w:hAnsi="Times New Roman" w:cs="Times New Roman"/>
          <w:b/>
          <w:bCs/>
          <w:w w:val="95"/>
          <w:sz w:val="24"/>
          <w:szCs w:val="24"/>
        </w:rPr>
        <w:t xml:space="preserve"> 1036, исполнитель обязан в наглядной и доступной форме довести до сведения</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потребителей</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необходимую</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достоверную</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информацию</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об</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оказываемых</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услугах,</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обеспечивающую</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возможность</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их правильного</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выбора.</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При</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этом</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информация</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продукции</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об</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услугах</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доводится</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до</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сведения</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потребителей</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посредством</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 xml:space="preserve">меню, </w:t>
      </w:r>
      <w:r w:rsidRPr="00007CD1">
        <w:rPr>
          <w:rFonts w:ascii="Times New Roman" w:eastAsia="Arial" w:hAnsi="Times New Roman" w:cs="Times New Roman"/>
          <w:b/>
          <w:bCs/>
          <w:sz w:val="24"/>
          <w:szCs w:val="24"/>
        </w:rPr>
        <w:t>прейскурантов</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иными</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способами,</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принятыми</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при</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оказании</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таких</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услуг.</w:t>
      </w:r>
    </w:p>
    <w:p w:rsidR="00007CD1" w:rsidRPr="00007CD1" w:rsidRDefault="00007CD1" w:rsidP="00007CD1">
      <w:pPr>
        <w:widowControl w:val="0"/>
        <w:autoSpaceDE w:val="0"/>
        <w:autoSpaceDN w:val="0"/>
        <w:spacing w:before="3" w:after="0" w:line="240" w:lineRule="auto"/>
        <w:rPr>
          <w:rFonts w:ascii="Times New Roman" w:eastAsia="Arial" w:hAnsi="Times New Roman" w:cs="Times New Roman"/>
          <w:b/>
          <w:bCs/>
          <w:sz w:val="25"/>
          <w:szCs w:val="24"/>
        </w:rPr>
      </w:pPr>
    </w:p>
    <w:p w:rsidR="00007CD1" w:rsidRPr="00007CD1" w:rsidRDefault="00007CD1" w:rsidP="00007CD1">
      <w:pPr>
        <w:widowControl w:val="0"/>
        <w:autoSpaceDE w:val="0"/>
        <w:autoSpaceDN w:val="0"/>
        <w:spacing w:after="0" w:line="256" w:lineRule="auto"/>
        <w:ind w:left="909" w:right="676" w:firstLine="686"/>
        <w:jc w:val="both"/>
        <w:rPr>
          <w:rFonts w:ascii="Times New Roman" w:eastAsia="Arial" w:hAnsi="Times New Roman" w:cs="Times New Roman"/>
          <w:b/>
          <w:bCs/>
          <w:sz w:val="24"/>
          <w:szCs w:val="24"/>
        </w:rPr>
      </w:pPr>
      <w:r w:rsidRPr="00007CD1">
        <w:rPr>
          <w:rFonts w:ascii="Times New Roman" w:eastAsia="Arial" w:hAnsi="Times New Roman" w:cs="Times New Roman"/>
          <w:b/>
          <w:bCs/>
          <w:noProof/>
          <w:sz w:val="24"/>
          <w:szCs w:val="24"/>
          <w:lang w:eastAsia="ru-RU"/>
        </w:rPr>
        <mc:AlternateContent>
          <mc:Choice Requires="wps">
            <w:drawing>
              <wp:anchor distT="0" distB="0" distL="114300" distR="114300" simplePos="0" relativeHeight="251854848" behindDoc="0" locked="0" layoutInCell="1" allowOverlap="1">
                <wp:simplePos x="0" y="0"/>
                <wp:positionH relativeFrom="page">
                  <wp:posOffset>10111740</wp:posOffset>
                </wp:positionH>
                <wp:positionV relativeFrom="paragraph">
                  <wp:posOffset>426085</wp:posOffset>
                </wp:positionV>
                <wp:extent cx="192405" cy="207010"/>
                <wp:effectExtent l="0" t="3810" r="1905" b="0"/>
                <wp:wrapNone/>
                <wp:docPr id="168" name="Надпись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38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68" o:spid="_x0000_s1180" type="#_x0000_t202" style="position:absolute;left:0;text-align:left;margin-left:796.2pt;margin-top:33.55pt;width:15.15pt;height:16.3pt;z-index:251854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" filled="f" stroked="f">
                <v:textbox style="layout-flow:vertical" inset="0,0,0,0">
                  <w:txbxContent>
                    <w:p w:rsidR="00990DE0" w:rsidRDefault="00990DE0" w:rsidP="00007CD1">
                      <w:pPr>
                        <w:spacing w:line="289" w:lineRule="exact"/>
                        <w:ind w:left="20"/>
                        <w:rPr>
                          <w:b/>
                          <w:sz w:val="26"/>
                        </w:rPr>
                      </w:pPr>
                      <w:r>
                        <w:rPr>
                          <w:b/>
                          <w:color w:val="006192"/>
                          <w:sz w:val="26"/>
                        </w:rPr>
                        <w:t>38</w:t>
                      </w:r>
                    </w:p>
                  </w:txbxContent>
                </v:textbox>
                <w10:wrap anchorx="page"/>
              </v:shape>
            </w:pict>
          </mc:Fallback>
        </mc:AlternateContent>
      </w:r>
      <w:r w:rsidRPr="00007CD1">
        <w:rPr>
          <w:rFonts w:ascii="Times New Roman" w:eastAsia="Arial" w:hAnsi="Times New Roman" w:cs="Times New Roman"/>
          <w:b/>
          <w:bCs/>
          <w:sz w:val="24"/>
          <w:szCs w:val="24"/>
        </w:rPr>
        <w:t>Таким</w:t>
      </w:r>
      <w:r w:rsidRPr="00007CD1">
        <w:rPr>
          <w:rFonts w:ascii="Times New Roman" w:eastAsia="Arial" w:hAnsi="Times New Roman" w:cs="Times New Roman"/>
          <w:b/>
          <w:bCs/>
          <w:spacing w:val="-42"/>
          <w:sz w:val="24"/>
          <w:szCs w:val="24"/>
        </w:rPr>
        <w:t xml:space="preserve"> </w:t>
      </w:r>
      <w:r w:rsidRPr="00007CD1">
        <w:rPr>
          <w:rFonts w:ascii="Times New Roman" w:eastAsia="Arial" w:hAnsi="Times New Roman" w:cs="Times New Roman"/>
          <w:b/>
          <w:bCs/>
          <w:sz w:val="24"/>
          <w:szCs w:val="24"/>
        </w:rPr>
        <w:t>образом,</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с</w:t>
      </w:r>
      <w:r w:rsidRPr="00007CD1">
        <w:rPr>
          <w:rFonts w:ascii="Times New Roman" w:eastAsia="Arial" w:hAnsi="Times New Roman" w:cs="Times New Roman"/>
          <w:b/>
          <w:bCs/>
          <w:spacing w:val="-40"/>
          <w:sz w:val="24"/>
          <w:szCs w:val="24"/>
        </w:rPr>
        <w:t xml:space="preserve"> </w:t>
      </w:r>
      <w:r w:rsidRPr="00007CD1">
        <w:rPr>
          <w:rFonts w:ascii="Times New Roman" w:eastAsia="Arial" w:hAnsi="Times New Roman" w:cs="Times New Roman"/>
          <w:b/>
          <w:bCs/>
          <w:sz w:val="24"/>
          <w:szCs w:val="24"/>
        </w:rPr>
        <w:t>учетом</w:t>
      </w:r>
      <w:r w:rsidRPr="00007CD1">
        <w:rPr>
          <w:rFonts w:ascii="Times New Roman" w:eastAsia="Arial" w:hAnsi="Times New Roman" w:cs="Times New Roman"/>
          <w:b/>
          <w:bCs/>
          <w:spacing w:val="-42"/>
          <w:sz w:val="24"/>
          <w:szCs w:val="24"/>
        </w:rPr>
        <w:t xml:space="preserve"> </w:t>
      </w:r>
      <w:r w:rsidRPr="00007CD1">
        <w:rPr>
          <w:rFonts w:ascii="Times New Roman" w:eastAsia="Arial" w:hAnsi="Times New Roman" w:cs="Times New Roman"/>
          <w:b/>
          <w:bCs/>
          <w:sz w:val="24"/>
          <w:szCs w:val="24"/>
        </w:rPr>
        <w:t>положений</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пунктов</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2</w:t>
      </w:r>
      <w:r w:rsidRPr="00007CD1">
        <w:rPr>
          <w:rFonts w:ascii="Times New Roman" w:eastAsia="Arial" w:hAnsi="Times New Roman" w:cs="Times New Roman"/>
          <w:b/>
          <w:bCs/>
          <w:spacing w:val="-42"/>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40"/>
          <w:sz w:val="24"/>
          <w:szCs w:val="24"/>
        </w:rPr>
        <w:t xml:space="preserve"> </w:t>
      </w:r>
      <w:r w:rsidRPr="00007CD1">
        <w:rPr>
          <w:rFonts w:ascii="Times New Roman" w:eastAsia="Arial" w:hAnsi="Times New Roman" w:cs="Times New Roman"/>
          <w:b/>
          <w:bCs/>
          <w:sz w:val="24"/>
          <w:szCs w:val="24"/>
        </w:rPr>
        <w:t>5</w:t>
      </w:r>
      <w:r w:rsidRPr="00007CD1">
        <w:rPr>
          <w:rFonts w:ascii="Times New Roman" w:eastAsia="Arial" w:hAnsi="Times New Roman" w:cs="Times New Roman"/>
          <w:b/>
          <w:bCs/>
          <w:spacing w:val="-42"/>
          <w:sz w:val="24"/>
          <w:szCs w:val="24"/>
        </w:rPr>
        <w:t xml:space="preserve"> </w:t>
      </w:r>
      <w:r w:rsidRPr="00007CD1">
        <w:rPr>
          <w:rFonts w:ascii="Times New Roman" w:eastAsia="Arial" w:hAnsi="Times New Roman" w:cs="Times New Roman"/>
          <w:b/>
          <w:bCs/>
          <w:sz w:val="24"/>
          <w:szCs w:val="24"/>
        </w:rPr>
        <w:t>части</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2</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статьи</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2</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Федерального</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рекламе",</w:t>
      </w:r>
      <w:r w:rsidRPr="00007CD1">
        <w:rPr>
          <w:rFonts w:ascii="Times New Roman" w:eastAsia="Arial" w:hAnsi="Times New Roman" w:cs="Times New Roman"/>
          <w:b/>
          <w:bCs/>
          <w:spacing w:val="-42"/>
          <w:sz w:val="24"/>
          <w:szCs w:val="24"/>
        </w:rPr>
        <w:t xml:space="preserve"> </w:t>
      </w:r>
      <w:r w:rsidRPr="00007CD1">
        <w:rPr>
          <w:rFonts w:ascii="Times New Roman" w:eastAsia="Arial" w:hAnsi="Times New Roman" w:cs="Times New Roman"/>
          <w:b/>
          <w:bCs/>
          <w:sz w:val="24"/>
          <w:szCs w:val="24"/>
        </w:rPr>
        <w:t>меню</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 xml:space="preserve">организации </w:t>
      </w:r>
      <w:r w:rsidRPr="00007CD1">
        <w:rPr>
          <w:rFonts w:ascii="Times New Roman" w:eastAsia="Arial" w:hAnsi="Times New Roman" w:cs="Times New Roman"/>
          <w:b/>
          <w:bCs/>
          <w:w w:val="95"/>
          <w:sz w:val="24"/>
          <w:szCs w:val="24"/>
        </w:rPr>
        <w:t>общественного питания (кафе, ресторана и т.п.), размещенное на фасаде здания, в том числе на конструкции, размещенной на фасаде</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здания,</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котором</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осуществляет</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свою</w:t>
      </w:r>
      <w:r w:rsidRPr="00007CD1">
        <w:rPr>
          <w:rFonts w:ascii="Times New Roman" w:eastAsia="Arial" w:hAnsi="Times New Roman" w:cs="Times New Roman"/>
          <w:b/>
          <w:bCs/>
          <w:spacing w:val="-25"/>
          <w:w w:val="95"/>
          <w:sz w:val="24"/>
          <w:szCs w:val="24"/>
        </w:rPr>
        <w:t xml:space="preserve"> </w:t>
      </w:r>
      <w:r w:rsidRPr="00007CD1">
        <w:rPr>
          <w:rFonts w:ascii="Times New Roman" w:eastAsia="Arial" w:hAnsi="Times New Roman" w:cs="Times New Roman"/>
          <w:b/>
          <w:bCs/>
          <w:w w:val="95"/>
          <w:sz w:val="24"/>
          <w:szCs w:val="24"/>
        </w:rPr>
        <w:t>деятельность</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соответствующая</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организация,</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рекламой</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является,</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28"/>
          <w:w w:val="95"/>
          <w:sz w:val="24"/>
          <w:szCs w:val="24"/>
        </w:rPr>
        <w:t xml:space="preserve"> </w:t>
      </w:r>
      <w:r w:rsidRPr="00007CD1">
        <w:rPr>
          <w:rFonts w:ascii="Times New Roman" w:eastAsia="Arial" w:hAnsi="Times New Roman" w:cs="Times New Roman"/>
          <w:b/>
          <w:bCs/>
          <w:w w:val="95"/>
          <w:sz w:val="24"/>
          <w:szCs w:val="24"/>
        </w:rPr>
        <w:t xml:space="preserve">требования </w:t>
      </w:r>
      <w:r w:rsidRPr="00007CD1">
        <w:rPr>
          <w:rFonts w:ascii="Times New Roman" w:eastAsia="Arial" w:hAnsi="Times New Roman" w:cs="Times New Roman"/>
          <w:b/>
          <w:bCs/>
          <w:sz w:val="24"/>
          <w:szCs w:val="24"/>
        </w:rPr>
        <w:t>законодательства</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рекламе</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информацию,</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размещенную</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нем,</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распространяются.</w:t>
      </w:r>
    </w:p>
    <w:p w:rsidR="00007CD1" w:rsidRPr="00007CD1" w:rsidRDefault="00007CD1" w:rsidP="00007CD1">
      <w:pPr>
        <w:widowControl w:val="0"/>
        <w:autoSpaceDE w:val="0"/>
        <w:autoSpaceDN w:val="0"/>
        <w:spacing w:before="8"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after="0" w:line="252" w:lineRule="auto"/>
        <w:ind w:left="904" w:right="675"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Конструкция, содержащая указание на наименование организации и меню, прейскурант, размещенная на территории, на которой</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силу</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особенностей</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деятельности</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организации</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непосредственно</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происходит</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продажа</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товаров,</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оказание</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услуг,</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том числе</w:t>
      </w:r>
      <w:r w:rsidRPr="00007CD1">
        <w:rPr>
          <w:rFonts w:ascii="Times New Roman" w:eastAsia="Arial" w:hAnsi="Times New Roman" w:cs="Times New Roman"/>
          <w:b/>
          <w:bCs/>
          <w:spacing w:val="-22"/>
          <w:w w:val="95"/>
          <w:sz w:val="24"/>
          <w:szCs w:val="24"/>
        </w:rPr>
        <w:t xml:space="preserve"> </w:t>
      </w:r>
      <w:r w:rsidRPr="00007CD1">
        <w:rPr>
          <w:rFonts w:ascii="Times New Roman" w:eastAsia="Arial" w:hAnsi="Times New Roman" w:cs="Times New Roman"/>
          <w:b/>
          <w:bCs/>
          <w:w w:val="95"/>
          <w:sz w:val="24"/>
          <w:szCs w:val="24"/>
        </w:rPr>
        <w:t>при</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обслуживании</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потребителей</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организации</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общественного</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питания</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автомобилях,</w:t>
      </w:r>
      <w:r w:rsidRPr="00007CD1">
        <w:rPr>
          <w:rFonts w:ascii="Times New Roman" w:eastAsia="Arial" w:hAnsi="Times New Roman" w:cs="Times New Roman"/>
          <w:b/>
          <w:bCs/>
          <w:spacing w:val="-23"/>
          <w:w w:val="95"/>
          <w:sz w:val="24"/>
          <w:szCs w:val="24"/>
        </w:rPr>
        <w:t xml:space="preserve"> </w:t>
      </w:r>
      <w:r w:rsidRPr="00007CD1">
        <w:rPr>
          <w:rFonts w:ascii="Times New Roman" w:eastAsia="Arial" w:hAnsi="Times New Roman" w:cs="Times New Roman"/>
          <w:b/>
          <w:bCs/>
          <w:w w:val="95"/>
          <w:sz w:val="24"/>
          <w:szCs w:val="24"/>
        </w:rPr>
        <w:t>относится</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к</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размещенным</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 xml:space="preserve">месте </w:t>
      </w:r>
      <w:r w:rsidRPr="00007CD1">
        <w:rPr>
          <w:rFonts w:ascii="Times New Roman" w:eastAsia="Arial" w:hAnsi="Times New Roman" w:cs="Times New Roman"/>
          <w:b/>
          <w:bCs/>
          <w:sz w:val="24"/>
          <w:szCs w:val="24"/>
        </w:rPr>
        <w:t>осуществления организацией деятельности и не подпадает под понятие рекламной конструкции. Указанная позиция подтверждается,</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том</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числе</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решениями</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судов</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по</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делу</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А56-43492/2016.</w:t>
      </w:r>
    </w:p>
    <w:p w:rsidR="00007CD1" w:rsidRPr="00007CD1" w:rsidRDefault="00007CD1" w:rsidP="00007CD1">
      <w:pPr>
        <w:widowControl w:val="0"/>
        <w:autoSpaceDE w:val="0"/>
        <w:autoSpaceDN w:val="0"/>
        <w:spacing w:before="6" w:after="0" w:line="240" w:lineRule="auto"/>
        <w:rPr>
          <w:rFonts w:ascii="Times New Roman" w:eastAsia="Arial" w:hAnsi="Times New Roman" w:cs="Times New Roman"/>
          <w:b/>
          <w:bCs/>
          <w:sz w:val="25"/>
          <w:szCs w:val="24"/>
        </w:rPr>
      </w:pPr>
    </w:p>
    <w:p w:rsidR="00007CD1" w:rsidRPr="00007CD1" w:rsidRDefault="00007CD1" w:rsidP="00007CD1">
      <w:pPr>
        <w:widowControl w:val="0"/>
        <w:autoSpaceDE w:val="0"/>
        <w:autoSpaceDN w:val="0"/>
        <w:spacing w:before="1" w:after="0" w:line="252" w:lineRule="auto"/>
        <w:ind w:left="904" w:right="675"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Вместе</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с</w:t>
      </w:r>
      <w:r w:rsidRPr="00007CD1">
        <w:rPr>
          <w:rFonts w:ascii="Times New Roman" w:eastAsia="Arial" w:hAnsi="Times New Roman" w:cs="Times New Roman"/>
          <w:b/>
          <w:bCs/>
          <w:spacing w:val="-23"/>
          <w:sz w:val="24"/>
          <w:szCs w:val="24"/>
        </w:rPr>
        <w:t xml:space="preserve"> </w:t>
      </w:r>
      <w:r w:rsidRPr="00007CD1">
        <w:rPr>
          <w:rFonts w:ascii="Times New Roman" w:eastAsia="Arial" w:hAnsi="Times New Roman" w:cs="Times New Roman"/>
          <w:b/>
          <w:bCs/>
          <w:sz w:val="24"/>
          <w:szCs w:val="24"/>
        </w:rPr>
        <w:t>тем,</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размещение</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конструкции</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информации</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об</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одном</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нескольких</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блюдах,</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товарах,</w:t>
      </w:r>
      <w:r w:rsidRPr="00007CD1">
        <w:rPr>
          <w:rFonts w:ascii="Times New Roman" w:eastAsia="Arial" w:hAnsi="Times New Roman" w:cs="Times New Roman"/>
          <w:b/>
          <w:bCs/>
          <w:spacing w:val="-21"/>
          <w:sz w:val="24"/>
          <w:szCs w:val="24"/>
        </w:rPr>
        <w:t xml:space="preserve"> </w:t>
      </w:r>
      <w:r w:rsidRPr="00007CD1">
        <w:rPr>
          <w:rFonts w:ascii="Times New Roman" w:eastAsia="Arial" w:hAnsi="Times New Roman" w:cs="Times New Roman"/>
          <w:b/>
          <w:bCs/>
          <w:sz w:val="24"/>
          <w:szCs w:val="24"/>
        </w:rPr>
        <w:t>входящих</w:t>
      </w:r>
      <w:r w:rsidRPr="00007CD1">
        <w:rPr>
          <w:rFonts w:ascii="Times New Roman" w:eastAsia="Arial" w:hAnsi="Times New Roman" w:cs="Times New Roman"/>
          <w:b/>
          <w:bCs/>
          <w:spacing w:val="-22"/>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23"/>
          <w:sz w:val="24"/>
          <w:szCs w:val="24"/>
        </w:rPr>
        <w:t xml:space="preserve"> </w:t>
      </w:r>
      <w:r w:rsidRPr="00007CD1">
        <w:rPr>
          <w:rFonts w:ascii="Times New Roman" w:eastAsia="Arial" w:hAnsi="Times New Roman" w:cs="Times New Roman"/>
          <w:b/>
          <w:bCs/>
          <w:sz w:val="24"/>
          <w:szCs w:val="24"/>
        </w:rPr>
        <w:t xml:space="preserve">меню организации общественного питания, в том числе наименование, изображение такого блюда, товара, описание его </w:t>
      </w:r>
      <w:r w:rsidRPr="00007CD1">
        <w:rPr>
          <w:rFonts w:ascii="Times New Roman" w:eastAsia="Arial" w:hAnsi="Times New Roman" w:cs="Times New Roman"/>
          <w:b/>
          <w:bCs/>
          <w:w w:val="95"/>
          <w:sz w:val="24"/>
          <w:szCs w:val="24"/>
        </w:rPr>
        <w:t>составляющих,</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цена,</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направлено</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привлечение</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внимания</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формирования</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интереса</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к</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отдельным</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товарам,</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их</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выделению</w:t>
      </w:r>
      <w:r w:rsidRPr="00007CD1">
        <w:rPr>
          <w:rFonts w:ascii="Times New Roman" w:eastAsia="Arial" w:hAnsi="Times New Roman" w:cs="Times New Roman"/>
          <w:b/>
          <w:bCs/>
          <w:spacing w:val="-10"/>
          <w:w w:val="95"/>
          <w:sz w:val="24"/>
          <w:szCs w:val="24"/>
        </w:rPr>
        <w:t xml:space="preserve"> </w:t>
      </w:r>
      <w:r w:rsidRPr="00007CD1">
        <w:rPr>
          <w:rFonts w:ascii="Times New Roman" w:eastAsia="Arial" w:hAnsi="Times New Roman" w:cs="Times New Roman"/>
          <w:b/>
          <w:bCs/>
          <w:w w:val="95"/>
          <w:sz w:val="24"/>
          <w:szCs w:val="24"/>
        </w:rPr>
        <w:t>из группы</w:t>
      </w:r>
      <w:r w:rsidRPr="00007CD1">
        <w:rPr>
          <w:rFonts w:ascii="Times New Roman" w:eastAsia="Arial" w:hAnsi="Times New Roman" w:cs="Times New Roman"/>
          <w:b/>
          <w:bCs/>
          <w:spacing w:val="-40"/>
          <w:w w:val="95"/>
          <w:sz w:val="24"/>
          <w:szCs w:val="24"/>
        </w:rPr>
        <w:t xml:space="preserve"> </w:t>
      </w:r>
      <w:r w:rsidRPr="00007CD1">
        <w:rPr>
          <w:rFonts w:ascii="Times New Roman" w:eastAsia="Arial" w:hAnsi="Times New Roman" w:cs="Times New Roman"/>
          <w:b/>
          <w:bCs/>
          <w:w w:val="95"/>
          <w:sz w:val="24"/>
          <w:szCs w:val="24"/>
        </w:rPr>
        <w:t>однородных</w:t>
      </w:r>
      <w:r w:rsidRPr="00007CD1">
        <w:rPr>
          <w:rFonts w:ascii="Times New Roman" w:eastAsia="Arial" w:hAnsi="Times New Roman" w:cs="Times New Roman"/>
          <w:b/>
          <w:bCs/>
          <w:spacing w:val="-40"/>
          <w:w w:val="95"/>
          <w:sz w:val="24"/>
          <w:szCs w:val="24"/>
        </w:rPr>
        <w:t xml:space="preserve"> </w:t>
      </w:r>
      <w:r w:rsidRPr="00007CD1">
        <w:rPr>
          <w:rFonts w:ascii="Times New Roman" w:eastAsia="Arial" w:hAnsi="Times New Roman" w:cs="Times New Roman"/>
          <w:b/>
          <w:bCs/>
          <w:w w:val="95"/>
          <w:sz w:val="24"/>
          <w:szCs w:val="24"/>
        </w:rPr>
        <w:t>товаров.</w:t>
      </w:r>
      <w:r w:rsidRPr="00007CD1">
        <w:rPr>
          <w:rFonts w:ascii="Times New Roman" w:eastAsia="Arial" w:hAnsi="Times New Roman" w:cs="Times New Roman"/>
          <w:b/>
          <w:bCs/>
          <w:spacing w:val="-40"/>
          <w:w w:val="95"/>
          <w:sz w:val="24"/>
          <w:szCs w:val="24"/>
        </w:rPr>
        <w:t xml:space="preserve"> </w:t>
      </w:r>
      <w:r w:rsidRPr="00007CD1">
        <w:rPr>
          <w:rFonts w:ascii="Times New Roman" w:eastAsia="Arial" w:hAnsi="Times New Roman" w:cs="Times New Roman"/>
          <w:b/>
          <w:bCs/>
          <w:w w:val="95"/>
          <w:sz w:val="24"/>
          <w:szCs w:val="24"/>
        </w:rPr>
        <w:t>Следовательно,</w:t>
      </w:r>
      <w:r w:rsidRPr="00007CD1">
        <w:rPr>
          <w:rFonts w:ascii="Times New Roman" w:eastAsia="Arial" w:hAnsi="Times New Roman" w:cs="Times New Roman"/>
          <w:b/>
          <w:bCs/>
          <w:spacing w:val="-40"/>
          <w:w w:val="95"/>
          <w:sz w:val="24"/>
          <w:szCs w:val="24"/>
        </w:rPr>
        <w:t xml:space="preserve"> </w:t>
      </w:r>
      <w:r w:rsidRPr="00007CD1">
        <w:rPr>
          <w:rFonts w:ascii="Times New Roman" w:eastAsia="Arial" w:hAnsi="Times New Roman" w:cs="Times New Roman"/>
          <w:b/>
          <w:bCs/>
          <w:w w:val="95"/>
          <w:sz w:val="24"/>
          <w:szCs w:val="24"/>
        </w:rPr>
        <w:t>указанная</w:t>
      </w:r>
      <w:r w:rsidRPr="00007CD1">
        <w:rPr>
          <w:rFonts w:ascii="Times New Roman" w:eastAsia="Arial" w:hAnsi="Times New Roman" w:cs="Times New Roman"/>
          <w:b/>
          <w:bCs/>
          <w:spacing w:val="-39"/>
          <w:w w:val="95"/>
          <w:sz w:val="24"/>
          <w:szCs w:val="24"/>
        </w:rPr>
        <w:t xml:space="preserve"> </w:t>
      </w:r>
      <w:r w:rsidRPr="00007CD1">
        <w:rPr>
          <w:rFonts w:ascii="Times New Roman" w:eastAsia="Arial" w:hAnsi="Times New Roman" w:cs="Times New Roman"/>
          <w:b/>
          <w:bCs/>
          <w:w w:val="95"/>
          <w:sz w:val="24"/>
          <w:szCs w:val="24"/>
        </w:rPr>
        <w:t>информация</w:t>
      </w:r>
      <w:r w:rsidRPr="00007CD1">
        <w:rPr>
          <w:rFonts w:ascii="Times New Roman" w:eastAsia="Arial" w:hAnsi="Times New Roman" w:cs="Times New Roman"/>
          <w:b/>
          <w:bCs/>
          <w:spacing w:val="-40"/>
          <w:w w:val="95"/>
          <w:sz w:val="24"/>
          <w:szCs w:val="24"/>
        </w:rPr>
        <w:t xml:space="preserve"> </w:t>
      </w:r>
      <w:r w:rsidRPr="00007CD1">
        <w:rPr>
          <w:rFonts w:ascii="Times New Roman" w:eastAsia="Arial" w:hAnsi="Times New Roman" w:cs="Times New Roman"/>
          <w:b/>
          <w:bCs/>
          <w:w w:val="95"/>
          <w:sz w:val="24"/>
          <w:szCs w:val="24"/>
        </w:rPr>
        <w:t>является</w:t>
      </w:r>
      <w:r w:rsidRPr="00007CD1">
        <w:rPr>
          <w:rFonts w:ascii="Times New Roman" w:eastAsia="Arial" w:hAnsi="Times New Roman" w:cs="Times New Roman"/>
          <w:b/>
          <w:bCs/>
          <w:spacing w:val="-40"/>
          <w:w w:val="95"/>
          <w:sz w:val="24"/>
          <w:szCs w:val="24"/>
        </w:rPr>
        <w:t xml:space="preserve"> </w:t>
      </w:r>
      <w:r w:rsidRPr="00007CD1">
        <w:rPr>
          <w:rFonts w:ascii="Times New Roman" w:eastAsia="Arial" w:hAnsi="Times New Roman" w:cs="Times New Roman"/>
          <w:b/>
          <w:bCs/>
          <w:w w:val="95"/>
          <w:sz w:val="24"/>
          <w:szCs w:val="24"/>
        </w:rPr>
        <w:t>рекламой</w:t>
      </w:r>
      <w:r w:rsidRPr="00007CD1">
        <w:rPr>
          <w:rFonts w:ascii="Times New Roman" w:eastAsia="Arial" w:hAnsi="Times New Roman" w:cs="Times New Roman"/>
          <w:b/>
          <w:bCs/>
          <w:spacing w:val="-40"/>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40"/>
          <w:w w:val="95"/>
          <w:sz w:val="24"/>
          <w:szCs w:val="24"/>
        </w:rPr>
        <w:t xml:space="preserve"> </w:t>
      </w:r>
      <w:r w:rsidRPr="00007CD1">
        <w:rPr>
          <w:rFonts w:ascii="Times New Roman" w:eastAsia="Arial" w:hAnsi="Times New Roman" w:cs="Times New Roman"/>
          <w:b/>
          <w:bCs/>
          <w:w w:val="95"/>
          <w:sz w:val="24"/>
          <w:szCs w:val="24"/>
        </w:rPr>
        <w:t>должна</w:t>
      </w:r>
      <w:r w:rsidRPr="00007CD1">
        <w:rPr>
          <w:rFonts w:ascii="Times New Roman" w:eastAsia="Arial" w:hAnsi="Times New Roman" w:cs="Times New Roman"/>
          <w:b/>
          <w:bCs/>
          <w:spacing w:val="-39"/>
          <w:w w:val="95"/>
          <w:sz w:val="24"/>
          <w:szCs w:val="24"/>
        </w:rPr>
        <w:t xml:space="preserve"> </w:t>
      </w:r>
      <w:r w:rsidRPr="00007CD1">
        <w:rPr>
          <w:rFonts w:ascii="Times New Roman" w:eastAsia="Arial" w:hAnsi="Times New Roman" w:cs="Times New Roman"/>
          <w:b/>
          <w:bCs/>
          <w:w w:val="95"/>
          <w:sz w:val="24"/>
          <w:szCs w:val="24"/>
        </w:rPr>
        <w:t>соответствовать</w:t>
      </w:r>
      <w:r w:rsidRPr="00007CD1">
        <w:rPr>
          <w:rFonts w:ascii="Times New Roman" w:eastAsia="Arial" w:hAnsi="Times New Roman" w:cs="Times New Roman"/>
          <w:b/>
          <w:bCs/>
          <w:spacing w:val="-41"/>
          <w:w w:val="95"/>
          <w:sz w:val="24"/>
          <w:szCs w:val="24"/>
        </w:rPr>
        <w:t xml:space="preserve"> </w:t>
      </w:r>
      <w:r w:rsidRPr="00007CD1">
        <w:rPr>
          <w:rFonts w:ascii="Times New Roman" w:eastAsia="Arial" w:hAnsi="Times New Roman" w:cs="Times New Roman"/>
          <w:b/>
          <w:bCs/>
          <w:w w:val="95"/>
          <w:sz w:val="24"/>
          <w:szCs w:val="24"/>
        </w:rPr>
        <w:t xml:space="preserve">требованиям </w:t>
      </w:r>
      <w:r w:rsidRPr="00007CD1">
        <w:rPr>
          <w:rFonts w:ascii="Times New Roman" w:eastAsia="Arial" w:hAnsi="Times New Roman" w:cs="Times New Roman"/>
          <w:b/>
          <w:bCs/>
          <w:sz w:val="24"/>
          <w:szCs w:val="24"/>
        </w:rPr>
        <w:t xml:space="preserve">Федерального закона "О рекламе". Размещение конструкции с такой информацией на фасаде здания или вне здания </w:t>
      </w:r>
      <w:r w:rsidRPr="00007CD1">
        <w:rPr>
          <w:rFonts w:ascii="Times New Roman" w:eastAsia="Arial" w:hAnsi="Times New Roman" w:cs="Times New Roman"/>
          <w:b/>
          <w:bCs/>
          <w:w w:val="95"/>
          <w:sz w:val="24"/>
          <w:szCs w:val="24"/>
        </w:rPr>
        <w:t xml:space="preserve">осуществляется с учетом положений статьи 19 Федерального закона "О рекламе". Указанная позиция подтверждается, в том </w:t>
      </w:r>
      <w:r w:rsidRPr="00007CD1">
        <w:rPr>
          <w:rFonts w:ascii="Times New Roman" w:eastAsia="Arial" w:hAnsi="Times New Roman" w:cs="Times New Roman"/>
          <w:b/>
          <w:bCs/>
          <w:sz w:val="24"/>
          <w:szCs w:val="24"/>
        </w:rPr>
        <w:t>числе</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решениями</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судов</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по</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делу</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А56-59116/2013.</w:t>
      </w:r>
    </w:p>
    <w:p w:rsidR="00007CD1" w:rsidRPr="00007CD1" w:rsidRDefault="00007CD1" w:rsidP="00007CD1">
      <w:pPr>
        <w:widowControl w:val="0"/>
        <w:autoSpaceDE w:val="0"/>
        <w:autoSpaceDN w:val="0"/>
        <w:spacing w:before="8" w:after="0" w:line="240" w:lineRule="auto"/>
        <w:rPr>
          <w:rFonts w:ascii="Times New Roman" w:eastAsia="Arial" w:hAnsi="Times New Roman" w:cs="Times New Roman"/>
          <w:b/>
          <w:bCs/>
          <w:sz w:val="19"/>
          <w:szCs w:val="24"/>
        </w:rPr>
      </w:pPr>
    </w:p>
    <w:p w:rsidR="00007CD1" w:rsidRPr="00007CD1" w:rsidRDefault="00007CD1" w:rsidP="00007CD1">
      <w:pPr>
        <w:widowControl w:val="0"/>
        <w:numPr>
          <w:ilvl w:val="0"/>
          <w:numId w:val="4"/>
        </w:numPr>
        <w:tabs>
          <w:tab w:val="left" w:pos="1583"/>
          <w:tab w:val="left" w:pos="1584"/>
        </w:tabs>
        <w:autoSpaceDE w:val="0"/>
        <w:autoSpaceDN w:val="0"/>
        <w:spacing w:before="1" w:after="0" w:line="240" w:lineRule="auto"/>
        <w:ind w:left="1584" w:hanging="672"/>
        <w:rPr>
          <w:rFonts w:ascii="Times New Roman" w:eastAsia="Arial" w:hAnsi="Times New Roman" w:cs="Times New Roman"/>
          <w:b/>
          <w:sz w:val="24"/>
        </w:rPr>
      </w:pPr>
      <w:r w:rsidRPr="00007CD1">
        <w:rPr>
          <w:rFonts w:ascii="Times New Roman" w:eastAsia="Arial" w:hAnsi="Times New Roman" w:cs="Times New Roman"/>
          <w:b/>
          <w:sz w:val="24"/>
        </w:rPr>
        <w:t>Информация,</w:t>
      </w:r>
      <w:r w:rsidRPr="00007CD1">
        <w:rPr>
          <w:rFonts w:ascii="Times New Roman" w:eastAsia="Arial" w:hAnsi="Times New Roman" w:cs="Times New Roman"/>
          <w:b/>
          <w:spacing w:val="-21"/>
          <w:sz w:val="24"/>
        </w:rPr>
        <w:t xml:space="preserve"> </w:t>
      </w:r>
      <w:r w:rsidRPr="00007CD1">
        <w:rPr>
          <w:rFonts w:ascii="Times New Roman" w:eastAsia="Arial" w:hAnsi="Times New Roman" w:cs="Times New Roman"/>
          <w:b/>
          <w:sz w:val="24"/>
        </w:rPr>
        <w:t>содержащая</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информационно-справочные</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сведения,</w:t>
      </w:r>
      <w:r w:rsidRPr="00007CD1">
        <w:rPr>
          <w:rFonts w:ascii="Times New Roman" w:eastAsia="Arial" w:hAnsi="Times New Roman" w:cs="Times New Roman"/>
          <w:b/>
          <w:spacing w:val="-21"/>
          <w:sz w:val="24"/>
        </w:rPr>
        <w:t xml:space="preserve"> </w:t>
      </w:r>
      <w:r w:rsidRPr="00007CD1">
        <w:rPr>
          <w:rFonts w:ascii="Times New Roman" w:eastAsia="Arial" w:hAnsi="Times New Roman" w:cs="Times New Roman"/>
          <w:b/>
          <w:sz w:val="24"/>
        </w:rPr>
        <w:t>не</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признается</w:t>
      </w:r>
      <w:r w:rsidRPr="00007CD1">
        <w:rPr>
          <w:rFonts w:ascii="Times New Roman" w:eastAsia="Arial" w:hAnsi="Times New Roman" w:cs="Times New Roman"/>
          <w:b/>
          <w:spacing w:val="-20"/>
          <w:sz w:val="24"/>
        </w:rPr>
        <w:t xml:space="preserve"> </w:t>
      </w:r>
      <w:r w:rsidRPr="00007CD1">
        <w:rPr>
          <w:rFonts w:ascii="Times New Roman" w:eastAsia="Arial" w:hAnsi="Times New Roman" w:cs="Times New Roman"/>
          <w:b/>
          <w:sz w:val="24"/>
        </w:rPr>
        <w:t>рекламой.</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before="10" w:after="0" w:line="240" w:lineRule="auto"/>
        <w:rPr>
          <w:rFonts w:ascii="Arial" w:eastAsia="Arial" w:hAnsi="Arial" w:cs="Arial"/>
          <w:b/>
          <w:bCs/>
          <w:sz w:val="16"/>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713536"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67" name="Прямоугольник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9B54C" id="Прямоугольник 167" o:spid="_x0000_s1026" style="position:absolute;margin-left:14.5pt;margin-top:-.1pt;width:813.35pt;height:595.1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9" w:after="0" w:line="240" w:lineRule="auto"/>
        <w:rPr>
          <w:rFonts w:ascii="Arial" w:eastAsia="Arial" w:hAnsi="Arial" w:cs="Arial"/>
          <w:b/>
          <w:bCs/>
          <w:sz w:val="24"/>
          <w:szCs w:val="24"/>
        </w:rPr>
      </w:pPr>
    </w:p>
    <w:p w:rsidR="00007CD1" w:rsidRPr="00007CD1" w:rsidRDefault="00007CD1" w:rsidP="00007CD1">
      <w:pPr>
        <w:widowControl w:val="0"/>
        <w:autoSpaceDE w:val="0"/>
        <w:autoSpaceDN w:val="0"/>
        <w:spacing w:before="49" w:after="0" w:line="240" w:lineRule="auto"/>
        <w:ind w:left="897"/>
        <w:outlineLvl w:val="1"/>
        <w:rPr>
          <w:rFonts w:ascii="Arial" w:eastAsia="Arial" w:hAnsi="Arial" w:cs="Arial"/>
          <w:b/>
          <w:bCs/>
          <w:sz w:val="40"/>
          <w:szCs w:val="40"/>
        </w:rPr>
      </w:pPr>
      <w:bookmarkStart w:id="40" w:name="39"/>
      <w:bookmarkEnd w:id="40"/>
    </w:p>
    <w:p w:rsidR="00007CD1" w:rsidRPr="00007CD1" w:rsidRDefault="00007CD1" w:rsidP="00007CD1">
      <w:pPr>
        <w:widowControl w:val="0"/>
        <w:autoSpaceDE w:val="0"/>
        <w:autoSpaceDN w:val="0"/>
        <w:spacing w:before="7" w:after="0" w:line="240" w:lineRule="auto"/>
        <w:rPr>
          <w:rFonts w:ascii="Arial" w:eastAsia="Arial" w:hAnsi="Arial" w:cs="Arial"/>
          <w:b/>
          <w:bCs/>
          <w:sz w:val="34"/>
          <w:szCs w:val="24"/>
        </w:rPr>
      </w:pPr>
    </w:p>
    <w:p w:rsidR="00007CD1" w:rsidRPr="00007CD1" w:rsidRDefault="00007CD1" w:rsidP="00007CD1">
      <w:pPr>
        <w:widowControl w:val="0"/>
        <w:autoSpaceDE w:val="0"/>
        <w:autoSpaceDN w:val="0"/>
        <w:spacing w:after="0" w:line="256" w:lineRule="auto"/>
        <w:ind w:left="904" w:right="676" w:firstLine="684"/>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Согласно пункту 3 части 2 статьи 2 Федерального закона "О рекламе" данный закон не распространяется на справочно-информационные и аналитические материалы обзоры внутреннего и внешнего рынков, результаты</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 xml:space="preserve">научных </w:t>
      </w:r>
      <w:r w:rsidRPr="00007CD1">
        <w:rPr>
          <w:rFonts w:ascii="Times New Roman" w:eastAsia="Arial" w:hAnsi="Times New Roman" w:cs="Times New Roman"/>
          <w:b/>
          <w:bCs/>
          <w:w w:val="95"/>
          <w:sz w:val="24"/>
          <w:szCs w:val="24"/>
        </w:rPr>
        <w:t>исследований</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испытаний),</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имеющие</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качестве</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основной</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цели</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продвижение</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товара</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рынке</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являющиеся</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 xml:space="preserve">социальной </w:t>
      </w:r>
      <w:r w:rsidRPr="00007CD1">
        <w:rPr>
          <w:rFonts w:ascii="Times New Roman" w:eastAsia="Arial" w:hAnsi="Times New Roman" w:cs="Times New Roman"/>
          <w:b/>
          <w:bCs/>
          <w:sz w:val="24"/>
          <w:szCs w:val="24"/>
        </w:rPr>
        <w:t>рекламой.</w:t>
      </w:r>
    </w:p>
    <w:p w:rsidR="00007CD1" w:rsidRPr="00007CD1" w:rsidRDefault="00007CD1" w:rsidP="00007CD1">
      <w:pPr>
        <w:widowControl w:val="0"/>
        <w:autoSpaceDE w:val="0"/>
        <w:autoSpaceDN w:val="0"/>
        <w:spacing w:before="2"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52" w:lineRule="auto"/>
        <w:ind w:left="904" w:right="679"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Конструкция</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с</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изображением</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виде</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креста,</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размещенная</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здании,</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котором</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осуществляет</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свою</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деятельность</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 xml:space="preserve">аптека,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может</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быть</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признана</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рекламой,</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поскольку</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размещается</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качестве</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указания</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профиля</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деятельности</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организации</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не содержит</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указания</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конкретный</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товар</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лицо,</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как</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объект</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рекламирования.</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1" w:after="0" w:line="252" w:lineRule="auto"/>
        <w:ind w:left="904" w:right="678"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Цель</w:t>
      </w:r>
      <w:r w:rsidRPr="00007CD1">
        <w:rPr>
          <w:rFonts w:ascii="Times New Roman" w:eastAsia="Arial" w:hAnsi="Times New Roman" w:cs="Times New Roman"/>
          <w:b/>
          <w:bCs/>
          <w:spacing w:val="-31"/>
          <w:w w:val="95"/>
          <w:sz w:val="24"/>
          <w:szCs w:val="24"/>
        </w:rPr>
        <w:t xml:space="preserve"> </w:t>
      </w:r>
      <w:r w:rsidRPr="00007CD1">
        <w:rPr>
          <w:rFonts w:ascii="Times New Roman" w:eastAsia="Arial" w:hAnsi="Times New Roman" w:cs="Times New Roman"/>
          <w:b/>
          <w:bCs/>
          <w:w w:val="95"/>
          <w:sz w:val="24"/>
          <w:szCs w:val="24"/>
        </w:rPr>
        <w:t>данного</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носителя</w:t>
      </w:r>
      <w:r w:rsidRPr="00007CD1">
        <w:rPr>
          <w:rFonts w:ascii="Times New Roman" w:eastAsia="Arial" w:hAnsi="Times New Roman" w:cs="Times New Roman"/>
          <w:b/>
          <w:bCs/>
          <w:spacing w:val="-32"/>
          <w:w w:val="95"/>
          <w:sz w:val="24"/>
          <w:szCs w:val="24"/>
        </w:rPr>
        <w:t xml:space="preserve"> </w:t>
      </w:r>
      <w:r w:rsidRPr="00007CD1">
        <w:rPr>
          <w:rFonts w:ascii="Times New Roman" w:eastAsia="Arial" w:hAnsi="Times New Roman" w:cs="Times New Roman"/>
          <w:b/>
          <w:bCs/>
          <w:w w:val="95"/>
          <w:sz w:val="24"/>
          <w:szCs w:val="24"/>
        </w:rPr>
        <w:t>информации</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заключается</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31"/>
          <w:w w:val="95"/>
          <w:sz w:val="24"/>
          <w:szCs w:val="24"/>
        </w:rPr>
        <w:t xml:space="preserve"> </w:t>
      </w:r>
      <w:r w:rsidRPr="00007CD1">
        <w:rPr>
          <w:rFonts w:ascii="Times New Roman" w:eastAsia="Arial" w:hAnsi="Times New Roman" w:cs="Times New Roman"/>
          <w:b/>
          <w:bCs/>
          <w:w w:val="95"/>
          <w:sz w:val="24"/>
          <w:szCs w:val="24"/>
        </w:rPr>
        <w:t>обеспечении</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быстрого</w:t>
      </w:r>
      <w:r w:rsidRPr="00007CD1">
        <w:rPr>
          <w:rFonts w:ascii="Times New Roman" w:eastAsia="Arial" w:hAnsi="Times New Roman" w:cs="Times New Roman"/>
          <w:b/>
          <w:bCs/>
          <w:spacing w:val="-31"/>
          <w:w w:val="95"/>
          <w:sz w:val="24"/>
          <w:szCs w:val="24"/>
        </w:rPr>
        <w:t xml:space="preserve"> </w:t>
      </w:r>
      <w:r w:rsidRPr="00007CD1">
        <w:rPr>
          <w:rFonts w:ascii="Times New Roman" w:eastAsia="Arial" w:hAnsi="Times New Roman" w:cs="Times New Roman"/>
          <w:b/>
          <w:bCs/>
          <w:w w:val="95"/>
          <w:sz w:val="24"/>
          <w:szCs w:val="24"/>
        </w:rPr>
        <w:t>оперативного</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поиска</w:t>
      </w:r>
      <w:r w:rsidRPr="00007CD1">
        <w:rPr>
          <w:rFonts w:ascii="Times New Roman" w:eastAsia="Arial" w:hAnsi="Times New Roman" w:cs="Times New Roman"/>
          <w:b/>
          <w:bCs/>
          <w:spacing w:val="-32"/>
          <w:w w:val="95"/>
          <w:sz w:val="24"/>
          <w:szCs w:val="24"/>
        </w:rPr>
        <w:t xml:space="preserve"> </w:t>
      </w:r>
      <w:r w:rsidRPr="00007CD1">
        <w:rPr>
          <w:rFonts w:ascii="Times New Roman" w:eastAsia="Arial" w:hAnsi="Times New Roman" w:cs="Times New Roman"/>
          <w:b/>
          <w:bCs/>
          <w:w w:val="95"/>
          <w:sz w:val="24"/>
          <w:szCs w:val="24"/>
        </w:rPr>
        <w:t>потребителем</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этого</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места, но не в формировании интереса, привлечении внимания к конкретной организации и продаваемым ей товарам. Конструкция</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 xml:space="preserve">с </w:t>
      </w:r>
      <w:r w:rsidRPr="00007CD1">
        <w:rPr>
          <w:rFonts w:ascii="Times New Roman" w:eastAsia="Arial" w:hAnsi="Times New Roman" w:cs="Times New Roman"/>
          <w:b/>
          <w:bCs/>
          <w:sz w:val="24"/>
          <w:szCs w:val="24"/>
        </w:rPr>
        <w:t>изображением</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виде</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креста</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несет</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общую</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информацию</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для</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потребителя</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том,</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что</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рядом</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находится</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аптечная</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организация. Указанная</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позиция</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также</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подтверждается</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решениями</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судов</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по</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делу</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А40-34713/12-139-321.</w:t>
      </w: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
          <w:bCs/>
          <w:sz w:val="25"/>
          <w:szCs w:val="24"/>
        </w:rPr>
      </w:pPr>
    </w:p>
    <w:p w:rsidR="00007CD1" w:rsidRPr="00007CD1" w:rsidRDefault="00007CD1" w:rsidP="00007CD1">
      <w:pPr>
        <w:widowControl w:val="0"/>
        <w:autoSpaceDE w:val="0"/>
        <w:autoSpaceDN w:val="0"/>
        <w:spacing w:after="0" w:line="249" w:lineRule="auto"/>
        <w:ind w:left="904" w:right="681"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noProof/>
          <w:sz w:val="24"/>
          <w:szCs w:val="24"/>
          <w:lang w:eastAsia="ru-RU"/>
        </w:rPr>
        <mc:AlternateContent>
          <mc:Choice Requires="wps">
            <w:drawing>
              <wp:anchor distT="0" distB="0" distL="114300" distR="114300" simplePos="0" relativeHeight="251855872" behindDoc="0" locked="0" layoutInCell="1" allowOverlap="1">
                <wp:simplePos x="0" y="0"/>
                <wp:positionH relativeFrom="page">
                  <wp:posOffset>10111740</wp:posOffset>
                </wp:positionH>
                <wp:positionV relativeFrom="paragraph">
                  <wp:posOffset>55880</wp:posOffset>
                </wp:positionV>
                <wp:extent cx="192405" cy="207010"/>
                <wp:effectExtent l="0" t="0" r="1905" b="2540"/>
                <wp:wrapNone/>
                <wp:docPr id="166" name="Надпись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39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66" o:spid="_x0000_s1181" type="#_x0000_t202" style="position:absolute;left:0;text-align:left;margin-left:796.2pt;margin-top:4.4pt;width:15.15pt;height:16.3pt;z-index:251855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" filled="f" stroked="f">
                <v:textbox style="layout-flow:vertical" inset="0,0,0,0">
                  <w:txbxContent>
                    <w:p w:rsidR="00990DE0" w:rsidRDefault="00990DE0" w:rsidP="00007CD1">
                      <w:pPr>
                        <w:spacing w:line="289" w:lineRule="exact"/>
                        <w:ind w:left="20"/>
                        <w:rPr>
                          <w:b/>
                          <w:sz w:val="26"/>
                        </w:rPr>
                      </w:pPr>
                      <w:r>
                        <w:rPr>
                          <w:b/>
                          <w:color w:val="006192"/>
                          <w:sz w:val="26"/>
                        </w:rPr>
                        <w:t>39</w:t>
                      </w:r>
                    </w:p>
                  </w:txbxContent>
                </v:textbox>
                <w10:wrap anchorx="page"/>
              </v:shape>
            </w:pict>
          </mc:Fallback>
        </mc:AlternateContent>
      </w:r>
      <w:r w:rsidRPr="00007CD1">
        <w:rPr>
          <w:rFonts w:ascii="Times New Roman" w:eastAsia="Arial" w:hAnsi="Times New Roman" w:cs="Times New Roman"/>
          <w:b/>
          <w:bCs/>
          <w:w w:val="95"/>
          <w:sz w:val="24"/>
          <w:szCs w:val="24"/>
        </w:rPr>
        <w:t>Кроме того, отдельные нормативные акты субъектов Российской Федерации предусматривают размещение креста в качестве</w:t>
      </w:r>
      <w:r w:rsidRPr="00007CD1">
        <w:rPr>
          <w:rFonts w:ascii="Times New Roman" w:eastAsia="Arial" w:hAnsi="Times New Roman" w:cs="Times New Roman"/>
          <w:b/>
          <w:bCs/>
          <w:sz w:val="24"/>
          <w:szCs w:val="24"/>
        </w:rPr>
        <w:t xml:space="preserve"> наружного оформления аптеки. Так, например, такое требование предусмотрено в пункте 3.1 Положения об организации информационной работы в аптеках, утвержденного Приказом Комитета фармации г. Москвы от 15.04.1997.</w:t>
      </w:r>
    </w:p>
    <w:p w:rsidR="00007CD1" w:rsidRPr="00007CD1" w:rsidRDefault="00007CD1" w:rsidP="00007CD1">
      <w:pPr>
        <w:widowControl w:val="0"/>
        <w:autoSpaceDE w:val="0"/>
        <w:autoSpaceDN w:val="0"/>
        <w:spacing w:before="1" w:after="0" w:line="240" w:lineRule="auto"/>
        <w:rPr>
          <w:rFonts w:ascii="Times New Roman" w:eastAsia="Arial" w:hAnsi="Times New Roman" w:cs="Times New Roman"/>
          <w:b/>
          <w:bCs/>
          <w:sz w:val="25"/>
          <w:szCs w:val="24"/>
        </w:rPr>
      </w:pPr>
    </w:p>
    <w:p w:rsidR="00007CD1" w:rsidRPr="00007CD1" w:rsidRDefault="00007CD1" w:rsidP="00007CD1">
      <w:pPr>
        <w:widowControl w:val="0"/>
        <w:autoSpaceDE w:val="0"/>
        <w:autoSpaceDN w:val="0"/>
        <w:spacing w:before="1" w:after="0" w:line="247" w:lineRule="auto"/>
        <w:ind w:left="904" w:right="676" w:firstLine="684"/>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Соответственно,</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указанные</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конструкции</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с</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изображением</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виде</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креста,</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положения</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Федерального</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закона</w:t>
      </w:r>
      <w:r w:rsidRPr="00007CD1">
        <w:rPr>
          <w:rFonts w:ascii="Times New Roman" w:eastAsia="Arial" w:hAnsi="Times New Roman" w:cs="Times New Roman"/>
          <w:b/>
          <w:bCs/>
          <w:spacing w:val="-3"/>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 xml:space="preserve">рекламе"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распространяются.</w:t>
      </w: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54" w:lineRule="auto"/>
        <w:ind w:left="904" w:right="676"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Информация</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продаже</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или</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аренде</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помещения</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с</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указанием</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номера</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телефона,</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размещенная</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здании</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непосредственно</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 xml:space="preserve">в </w:t>
      </w:r>
      <w:r w:rsidRPr="00007CD1">
        <w:rPr>
          <w:rFonts w:ascii="Times New Roman" w:eastAsia="Arial" w:hAnsi="Times New Roman" w:cs="Times New Roman"/>
          <w:b/>
          <w:bCs/>
          <w:sz w:val="24"/>
          <w:szCs w:val="24"/>
        </w:rPr>
        <w:t>месте</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нахождения</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помещения,</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том</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числе</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с</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помощью</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конструкций,</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является</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объявлением,</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случае</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если</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она</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размещена непосредственно на внешней стене помещения (в пределах окон помещения, занимаемого организацией), сдающегося</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 xml:space="preserve">в </w:t>
      </w:r>
      <w:r w:rsidRPr="00007CD1">
        <w:rPr>
          <w:rFonts w:ascii="Times New Roman" w:eastAsia="Arial" w:hAnsi="Times New Roman" w:cs="Times New Roman"/>
          <w:b/>
          <w:bCs/>
          <w:w w:val="95"/>
          <w:sz w:val="24"/>
          <w:szCs w:val="24"/>
        </w:rPr>
        <w:t xml:space="preserve">аренду. Такое объявление предназначено для информирования о статусе указанного помещения, не подпадает под понятие рекламы, поскольку служит целям информирования о возможности продажи или аренды помещений в конкретном здании и </w:t>
      </w:r>
      <w:r w:rsidRPr="00007CD1">
        <w:rPr>
          <w:rFonts w:ascii="Times New Roman" w:eastAsia="Arial" w:hAnsi="Times New Roman" w:cs="Times New Roman"/>
          <w:b/>
          <w:bCs/>
          <w:sz w:val="24"/>
          <w:szCs w:val="24"/>
        </w:rPr>
        <w:t>носит справочно-информационный характер. На такую информацию положения Федерального закона "О рекламе" не распространяются.</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after="0" w:line="249" w:lineRule="auto"/>
        <w:ind w:left="912" w:right="681" w:firstLine="672"/>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признается</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рекламой</w:t>
      </w:r>
      <w:r w:rsidRPr="00007CD1">
        <w:rPr>
          <w:rFonts w:ascii="Times New Roman" w:eastAsia="Arial" w:hAnsi="Times New Roman" w:cs="Times New Roman"/>
          <w:b/>
          <w:bCs/>
          <w:spacing w:val="-28"/>
          <w:w w:val="95"/>
          <w:sz w:val="24"/>
          <w:szCs w:val="24"/>
        </w:rPr>
        <w:t xml:space="preserve"> </w:t>
      </w:r>
      <w:r w:rsidRPr="00007CD1">
        <w:rPr>
          <w:rFonts w:ascii="Times New Roman" w:eastAsia="Arial" w:hAnsi="Times New Roman" w:cs="Times New Roman"/>
          <w:b/>
          <w:bCs/>
          <w:w w:val="95"/>
          <w:sz w:val="24"/>
          <w:szCs w:val="24"/>
        </w:rPr>
        <w:t>информация</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учреждений</w:t>
      </w:r>
      <w:r w:rsidRPr="00007CD1">
        <w:rPr>
          <w:rFonts w:ascii="Times New Roman" w:eastAsia="Arial" w:hAnsi="Times New Roman" w:cs="Times New Roman"/>
          <w:b/>
          <w:bCs/>
          <w:spacing w:val="-28"/>
          <w:w w:val="95"/>
          <w:sz w:val="24"/>
          <w:szCs w:val="24"/>
        </w:rPr>
        <w:t xml:space="preserve"> </w:t>
      </w:r>
      <w:r w:rsidRPr="00007CD1">
        <w:rPr>
          <w:rFonts w:ascii="Times New Roman" w:eastAsia="Arial" w:hAnsi="Times New Roman" w:cs="Times New Roman"/>
          <w:b/>
          <w:bCs/>
          <w:w w:val="95"/>
          <w:sz w:val="24"/>
          <w:szCs w:val="24"/>
        </w:rPr>
        <w:t>культуры</w:t>
      </w:r>
      <w:r w:rsidRPr="00007CD1">
        <w:rPr>
          <w:rFonts w:ascii="Times New Roman" w:eastAsia="Arial" w:hAnsi="Times New Roman" w:cs="Times New Roman"/>
          <w:b/>
          <w:bCs/>
          <w:spacing w:val="-28"/>
          <w:w w:val="95"/>
          <w:sz w:val="24"/>
          <w:szCs w:val="24"/>
        </w:rPr>
        <w:t xml:space="preserve"> </w:t>
      </w:r>
      <w:r w:rsidRPr="00007CD1">
        <w:rPr>
          <w:rFonts w:ascii="Times New Roman" w:eastAsia="Arial" w:hAnsi="Times New Roman" w:cs="Times New Roman"/>
          <w:b/>
          <w:bCs/>
          <w:w w:val="95"/>
          <w:sz w:val="24"/>
          <w:szCs w:val="24"/>
        </w:rPr>
        <w:t>по</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профилю</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их</w:t>
      </w:r>
      <w:r w:rsidRPr="00007CD1">
        <w:rPr>
          <w:rFonts w:ascii="Times New Roman" w:eastAsia="Arial" w:hAnsi="Times New Roman" w:cs="Times New Roman"/>
          <w:b/>
          <w:bCs/>
          <w:spacing w:val="-28"/>
          <w:w w:val="95"/>
          <w:sz w:val="24"/>
          <w:szCs w:val="24"/>
        </w:rPr>
        <w:t xml:space="preserve"> </w:t>
      </w:r>
      <w:r w:rsidRPr="00007CD1">
        <w:rPr>
          <w:rFonts w:ascii="Times New Roman" w:eastAsia="Arial" w:hAnsi="Times New Roman" w:cs="Times New Roman"/>
          <w:b/>
          <w:bCs/>
          <w:w w:val="95"/>
          <w:sz w:val="24"/>
          <w:szCs w:val="24"/>
        </w:rPr>
        <w:t>деятельности,</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распространяемая</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зданиях,</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spacing w:val="-12"/>
          <w:w w:val="95"/>
          <w:sz w:val="24"/>
          <w:szCs w:val="24"/>
        </w:rPr>
        <w:t xml:space="preserve">в </w:t>
      </w:r>
      <w:r w:rsidRPr="00007CD1">
        <w:rPr>
          <w:rFonts w:ascii="Times New Roman" w:eastAsia="Arial" w:hAnsi="Times New Roman" w:cs="Times New Roman"/>
          <w:b/>
          <w:bCs/>
          <w:sz w:val="24"/>
          <w:szCs w:val="24"/>
        </w:rPr>
        <w:t>случае,</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если</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данные</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организации</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осуществляют</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деятельность</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указанных</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зданиях,</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а</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также</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городских</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средствах</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9"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714560"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65" name="Прямоугольник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22605" id="Прямоугольник 165" o:spid="_x0000_s1026" style="position:absolute;margin-left:14.5pt;margin-top:-.1pt;width:813.35pt;height:595.1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9" w:after="0" w:line="240" w:lineRule="auto"/>
        <w:rPr>
          <w:rFonts w:ascii="Arial" w:eastAsia="Arial" w:hAnsi="Arial" w:cs="Arial"/>
          <w:b/>
          <w:bCs/>
          <w:sz w:val="24"/>
          <w:szCs w:val="24"/>
        </w:rPr>
      </w:pPr>
    </w:p>
    <w:p w:rsidR="00007CD1" w:rsidRPr="00007CD1" w:rsidRDefault="00007CD1" w:rsidP="00007CD1">
      <w:pPr>
        <w:widowControl w:val="0"/>
        <w:autoSpaceDE w:val="0"/>
        <w:autoSpaceDN w:val="0"/>
        <w:spacing w:before="7" w:after="0" w:line="240" w:lineRule="auto"/>
        <w:rPr>
          <w:rFonts w:ascii="Arial" w:eastAsia="Arial" w:hAnsi="Arial" w:cs="Arial"/>
          <w:b/>
          <w:bCs/>
          <w:sz w:val="34"/>
          <w:szCs w:val="24"/>
        </w:rPr>
      </w:pPr>
      <w:bookmarkStart w:id="41" w:name="40"/>
      <w:bookmarkEnd w:id="41"/>
    </w:p>
    <w:p w:rsidR="00007CD1" w:rsidRPr="00007CD1" w:rsidRDefault="00007CD1" w:rsidP="00007CD1">
      <w:pPr>
        <w:widowControl w:val="0"/>
        <w:autoSpaceDE w:val="0"/>
        <w:autoSpaceDN w:val="0"/>
        <w:spacing w:after="0" w:line="254" w:lineRule="auto"/>
        <w:ind w:left="904" w:right="677"/>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информации, специально предназначенных для данных целей, в том числе информация о репертуарах театров и</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 xml:space="preserve">кинотеатров (театральные афиши и киноафиши), поскольку указанная информация носит справочно-информационный характер и имеет </w:t>
      </w:r>
      <w:r w:rsidRPr="00007CD1">
        <w:rPr>
          <w:rFonts w:ascii="Times New Roman" w:eastAsia="Arial" w:hAnsi="Times New Roman" w:cs="Times New Roman"/>
          <w:b/>
          <w:bCs/>
          <w:sz w:val="24"/>
          <w:szCs w:val="24"/>
        </w:rPr>
        <w:t xml:space="preserve">своей целью информирование граждан о проводящихся культурных мероприятиях. Требования Федерального закона </w:t>
      </w:r>
      <w:r w:rsidRPr="00007CD1">
        <w:rPr>
          <w:rFonts w:ascii="Times New Roman" w:eastAsia="Arial" w:hAnsi="Times New Roman" w:cs="Times New Roman"/>
          <w:b/>
          <w:bCs/>
          <w:w w:val="95"/>
          <w:sz w:val="24"/>
          <w:szCs w:val="24"/>
        </w:rPr>
        <w:t>"О рекламе" на такую информацию не распространяются. Конструкции, на которых размещается указанная информация, не являются</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рекламными</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конструкциями</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соответствии</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с</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понятием,</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закрепленным</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статьей</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19</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Федерального</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закона</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 xml:space="preserve">рекламе",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порядок</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размещения</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таких</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конструкций</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распространяются</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требования</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статьи</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19</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Федерального</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рекламе". Указанная</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позиция</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подтверждается,</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том</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числе</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решениями</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судов</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по</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делу</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18"/>
          <w:sz w:val="24"/>
          <w:szCs w:val="24"/>
        </w:rPr>
        <w:t xml:space="preserve"> </w:t>
      </w:r>
      <w:r w:rsidRPr="00007CD1">
        <w:rPr>
          <w:rFonts w:ascii="Times New Roman" w:eastAsia="Arial" w:hAnsi="Times New Roman" w:cs="Times New Roman"/>
          <w:b/>
          <w:bCs/>
          <w:sz w:val="24"/>
          <w:szCs w:val="24"/>
        </w:rPr>
        <w:t>А71-10779/2015.</w:t>
      </w:r>
    </w:p>
    <w:p w:rsidR="00007CD1" w:rsidRPr="00007CD1" w:rsidRDefault="00007CD1" w:rsidP="00007CD1">
      <w:pPr>
        <w:widowControl w:val="0"/>
        <w:autoSpaceDE w:val="0"/>
        <w:autoSpaceDN w:val="0"/>
        <w:spacing w:before="5" w:after="0" w:line="240" w:lineRule="auto"/>
        <w:rPr>
          <w:rFonts w:ascii="Times New Roman" w:eastAsia="Arial" w:hAnsi="Times New Roman" w:cs="Times New Roman"/>
          <w:b/>
          <w:bCs/>
          <w:sz w:val="25"/>
          <w:szCs w:val="24"/>
        </w:rPr>
      </w:pPr>
    </w:p>
    <w:p w:rsidR="00007CD1" w:rsidRPr="00007CD1" w:rsidRDefault="00007CD1" w:rsidP="00007CD1">
      <w:pPr>
        <w:widowControl w:val="0"/>
        <w:numPr>
          <w:ilvl w:val="0"/>
          <w:numId w:val="4"/>
        </w:numPr>
        <w:tabs>
          <w:tab w:val="left" w:pos="1583"/>
          <w:tab w:val="left" w:pos="1584"/>
        </w:tabs>
        <w:autoSpaceDE w:val="0"/>
        <w:autoSpaceDN w:val="0"/>
        <w:spacing w:after="0" w:line="249" w:lineRule="auto"/>
        <w:ind w:left="912" w:right="691" w:firstLine="0"/>
        <w:rPr>
          <w:rFonts w:ascii="Times New Roman" w:eastAsia="Arial" w:hAnsi="Times New Roman" w:cs="Times New Roman"/>
          <w:b/>
          <w:sz w:val="24"/>
        </w:rPr>
      </w:pPr>
      <w:r w:rsidRPr="00007CD1">
        <w:rPr>
          <w:rFonts w:ascii="Times New Roman" w:eastAsia="Arial" w:hAnsi="Times New Roman" w:cs="Times New Roman"/>
          <w:b/>
          <w:sz w:val="24"/>
        </w:rPr>
        <w:t>При оценке информации на предмет ее отнесения к вывеске или рекламе необходимо руководствоваться как содержанием</w:t>
      </w:r>
      <w:r w:rsidRPr="00007CD1">
        <w:rPr>
          <w:rFonts w:ascii="Times New Roman" w:eastAsia="Arial" w:hAnsi="Times New Roman" w:cs="Times New Roman"/>
          <w:b/>
          <w:spacing w:val="-18"/>
          <w:sz w:val="24"/>
        </w:rPr>
        <w:t xml:space="preserve"> </w:t>
      </w:r>
      <w:r w:rsidRPr="00007CD1">
        <w:rPr>
          <w:rFonts w:ascii="Times New Roman" w:eastAsia="Arial" w:hAnsi="Times New Roman" w:cs="Times New Roman"/>
          <w:b/>
          <w:sz w:val="24"/>
        </w:rPr>
        <w:t>такой</w:t>
      </w:r>
      <w:r w:rsidRPr="00007CD1">
        <w:rPr>
          <w:rFonts w:ascii="Times New Roman" w:eastAsia="Arial" w:hAnsi="Times New Roman" w:cs="Times New Roman"/>
          <w:b/>
          <w:spacing w:val="-17"/>
          <w:sz w:val="24"/>
        </w:rPr>
        <w:t xml:space="preserve"> </w:t>
      </w:r>
      <w:r w:rsidRPr="00007CD1">
        <w:rPr>
          <w:rFonts w:ascii="Times New Roman" w:eastAsia="Arial" w:hAnsi="Times New Roman" w:cs="Times New Roman"/>
          <w:b/>
          <w:sz w:val="24"/>
        </w:rPr>
        <w:t>информации,</w:t>
      </w:r>
      <w:r w:rsidRPr="00007CD1">
        <w:rPr>
          <w:rFonts w:ascii="Times New Roman" w:eastAsia="Arial" w:hAnsi="Times New Roman" w:cs="Times New Roman"/>
          <w:b/>
          <w:spacing w:val="-18"/>
          <w:sz w:val="24"/>
        </w:rPr>
        <w:t xml:space="preserve"> </w:t>
      </w:r>
      <w:r w:rsidRPr="00007CD1">
        <w:rPr>
          <w:rFonts w:ascii="Times New Roman" w:eastAsia="Arial" w:hAnsi="Times New Roman" w:cs="Times New Roman"/>
          <w:b/>
          <w:sz w:val="24"/>
        </w:rPr>
        <w:t>так</w:t>
      </w:r>
      <w:r w:rsidRPr="00007CD1">
        <w:rPr>
          <w:rFonts w:ascii="Times New Roman" w:eastAsia="Arial" w:hAnsi="Times New Roman" w:cs="Times New Roman"/>
          <w:b/>
          <w:spacing w:val="-17"/>
          <w:sz w:val="24"/>
        </w:rPr>
        <w:t xml:space="preserve"> </w:t>
      </w:r>
      <w:r w:rsidRPr="00007CD1">
        <w:rPr>
          <w:rFonts w:ascii="Times New Roman" w:eastAsia="Arial" w:hAnsi="Times New Roman" w:cs="Times New Roman"/>
          <w:b/>
          <w:sz w:val="24"/>
        </w:rPr>
        <w:t>и</w:t>
      </w:r>
      <w:r w:rsidRPr="00007CD1">
        <w:rPr>
          <w:rFonts w:ascii="Times New Roman" w:eastAsia="Arial" w:hAnsi="Times New Roman" w:cs="Times New Roman"/>
          <w:b/>
          <w:spacing w:val="-17"/>
          <w:sz w:val="24"/>
        </w:rPr>
        <w:t xml:space="preserve"> </w:t>
      </w:r>
      <w:r w:rsidRPr="00007CD1">
        <w:rPr>
          <w:rFonts w:ascii="Times New Roman" w:eastAsia="Arial" w:hAnsi="Times New Roman" w:cs="Times New Roman"/>
          <w:b/>
          <w:sz w:val="24"/>
        </w:rPr>
        <w:t>всеми</w:t>
      </w:r>
      <w:r w:rsidRPr="00007CD1">
        <w:rPr>
          <w:rFonts w:ascii="Times New Roman" w:eastAsia="Arial" w:hAnsi="Times New Roman" w:cs="Times New Roman"/>
          <w:b/>
          <w:spacing w:val="-18"/>
          <w:sz w:val="24"/>
        </w:rPr>
        <w:t xml:space="preserve"> </w:t>
      </w:r>
      <w:r w:rsidRPr="00007CD1">
        <w:rPr>
          <w:rFonts w:ascii="Times New Roman" w:eastAsia="Arial" w:hAnsi="Times New Roman" w:cs="Times New Roman"/>
          <w:b/>
          <w:sz w:val="24"/>
        </w:rPr>
        <w:t>обстоятельствами</w:t>
      </w:r>
      <w:r w:rsidRPr="00007CD1">
        <w:rPr>
          <w:rFonts w:ascii="Times New Roman" w:eastAsia="Arial" w:hAnsi="Times New Roman" w:cs="Times New Roman"/>
          <w:b/>
          <w:spacing w:val="-17"/>
          <w:sz w:val="24"/>
        </w:rPr>
        <w:t xml:space="preserve"> </w:t>
      </w:r>
      <w:r w:rsidRPr="00007CD1">
        <w:rPr>
          <w:rFonts w:ascii="Times New Roman" w:eastAsia="Arial" w:hAnsi="Times New Roman" w:cs="Times New Roman"/>
          <w:b/>
          <w:sz w:val="24"/>
        </w:rPr>
        <w:t>ее</w:t>
      </w:r>
      <w:r w:rsidRPr="00007CD1">
        <w:rPr>
          <w:rFonts w:ascii="Times New Roman" w:eastAsia="Arial" w:hAnsi="Times New Roman" w:cs="Times New Roman"/>
          <w:b/>
          <w:spacing w:val="-18"/>
          <w:sz w:val="24"/>
        </w:rPr>
        <w:t xml:space="preserve"> </w:t>
      </w:r>
      <w:r w:rsidRPr="00007CD1">
        <w:rPr>
          <w:rFonts w:ascii="Times New Roman" w:eastAsia="Arial" w:hAnsi="Times New Roman" w:cs="Times New Roman"/>
          <w:b/>
          <w:sz w:val="24"/>
        </w:rPr>
        <w:t>размещения.</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61" w:lineRule="auto"/>
        <w:ind w:left="904" w:right="676"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noProof/>
          <w:sz w:val="24"/>
          <w:szCs w:val="24"/>
          <w:lang w:eastAsia="ru-RU"/>
        </w:rPr>
        <mc:AlternateContent>
          <mc:Choice Requires="wps">
            <w:drawing>
              <wp:anchor distT="0" distB="0" distL="114300" distR="114300" simplePos="0" relativeHeight="251856896" behindDoc="0" locked="0" layoutInCell="1" allowOverlap="1">
                <wp:simplePos x="0" y="0"/>
                <wp:positionH relativeFrom="page">
                  <wp:posOffset>10111740</wp:posOffset>
                </wp:positionH>
                <wp:positionV relativeFrom="paragraph">
                  <wp:posOffset>605790</wp:posOffset>
                </wp:positionV>
                <wp:extent cx="192405" cy="207010"/>
                <wp:effectExtent l="0" t="0" r="1905" b="3810"/>
                <wp:wrapNone/>
                <wp:docPr id="164" name="Надпись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40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64" o:spid="_x0000_s1182" type="#_x0000_t202" style="position:absolute;left:0;text-align:left;margin-left:796.2pt;margin-top:47.7pt;width:15.15pt;height:16.3pt;z-index:251856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" filled="f" stroked="f">
                <v:textbox style="layout-flow:vertical" inset="0,0,0,0">
                  <w:txbxContent>
                    <w:p w:rsidR="00990DE0" w:rsidRDefault="00990DE0" w:rsidP="00007CD1">
                      <w:pPr>
                        <w:spacing w:line="289" w:lineRule="exact"/>
                        <w:ind w:left="20"/>
                        <w:rPr>
                          <w:b/>
                          <w:sz w:val="26"/>
                        </w:rPr>
                      </w:pPr>
                      <w:r>
                        <w:rPr>
                          <w:b/>
                          <w:color w:val="006192"/>
                          <w:sz w:val="26"/>
                        </w:rPr>
                        <w:t>40</w:t>
                      </w:r>
                    </w:p>
                  </w:txbxContent>
                </v:textbox>
                <w10:wrap anchorx="page"/>
              </v:shape>
            </w:pict>
          </mc:Fallback>
        </mc:AlternateContent>
      </w:r>
      <w:r w:rsidRPr="00007CD1">
        <w:rPr>
          <w:rFonts w:ascii="Times New Roman" w:eastAsia="Arial" w:hAnsi="Times New Roman" w:cs="Times New Roman"/>
          <w:b/>
          <w:bCs/>
          <w:sz w:val="24"/>
          <w:szCs w:val="24"/>
        </w:rPr>
        <w:t>При</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решении</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вопроса</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размещении</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здании</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обязательной</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для</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потребителей</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силу</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обычая</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делового оборота информации (вывеска) или рекламы, следует принимать во внимание целевое назначение и обстоятельства размещения</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такой</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информации</w:t>
      </w:r>
      <w:r w:rsidRPr="00007CD1">
        <w:rPr>
          <w:rFonts w:ascii="Times New Roman" w:eastAsia="Arial" w:hAnsi="Times New Roman" w:cs="Times New Roman"/>
          <w:b/>
          <w:bCs/>
          <w:spacing w:val="-14"/>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здании.</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before="1" w:after="0" w:line="264" w:lineRule="auto"/>
        <w:ind w:left="904" w:right="677"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Если</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целевым</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назначением</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сведений</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наименовании</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организации</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виде</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ее</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деятельности</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является</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информирование о</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месте</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входа</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организацию</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или</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месте</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нахождения</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организации</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том</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числе</w:t>
      </w:r>
      <w:r w:rsidRPr="00007CD1">
        <w:rPr>
          <w:rFonts w:ascii="Times New Roman" w:eastAsia="Arial" w:hAnsi="Times New Roman" w:cs="Times New Roman"/>
          <w:b/>
          <w:bCs/>
          <w:spacing w:val="-7"/>
          <w:w w:val="95"/>
          <w:sz w:val="24"/>
          <w:szCs w:val="24"/>
        </w:rPr>
        <w:t xml:space="preserve"> </w:t>
      </w:r>
      <w:r w:rsidRPr="00007CD1">
        <w:rPr>
          <w:rFonts w:ascii="Times New Roman" w:eastAsia="Arial" w:hAnsi="Times New Roman" w:cs="Times New Roman"/>
          <w:b/>
          <w:bCs/>
          <w:w w:val="95"/>
          <w:sz w:val="24"/>
          <w:szCs w:val="24"/>
        </w:rPr>
        <w:t>с</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учетом</w:t>
      </w:r>
      <w:r w:rsidRPr="00007CD1">
        <w:rPr>
          <w:rFonts w:ascii="Times New Roman" w:eastAsia="Arial" w:hAnsi="Times New Roman" w:cs="Times New Roman"/>
          <w:b/>
          <w:bCs/>
          <w:spacing w:val="-8"/>
          <w:w w:val="95"/>
          <w:sz w:val="24"/>
          <w:szCs w:val="24"/>
        </w:rPr>
        <w:t xml:space="preserve"> </w:t>
      </w:r>
      <w:r w:rsidRPr="00007CD1">
        <w:rPr>
          <w:rFonts w:ascii="Times New Roman" w:eastAsia="Arial" w:hAnsi="Times New Roman" w:cs="Times New Roman"/>
          <w:b/>
          <w:bCs/>
          <w:w w:val="95"/>
          <w:sz w:val="24"/>
          <w:szCs w:val="24"/>
        </w:rPr>
        <w:t>помещения,</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занимаемого</w:t>
      </w:r>
      <w:r w:rsidRPr="00007CD1">
        <w:rPr>
          <w:rFonts w:ascii="Times New Roman" w:eastAsia="Arial" w:hAnsi="Times New Roman" w:cs="Times New Roman"/>
          <w:b/>
          <w:bCs/>
          <w:spacing w:val="-9"/>
          <w:w w:val="95"/>
          <w:sz w:val="24"/>
          <w:szCs w:val="24"/>
        </w:rPr>
        <w:t xml:space="preserve"> </w:t>
      </w:r>
      <w:r w:rsidRPr="00007CD1">
        <w:rPr>
          <w:rFonts w:ascii="Times New Roman" w:eastAsia="Arial" w:hAnsi="Times New Roman" w:cs="Times New Roman"/>
          <w:b/>
          <w:bCs/>
          <w:w w:val="95"/>
          <w:sz w:val="24"/>
          <w:szCs w:val="24"/>
        </w:rPr>
        <w:t>организацией в</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здании),</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то</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такие</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сведения</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могут</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быть</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квалифицированы</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как</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реклама.</w:t>
      </w:r>
      <w:r w:rsidRPr="00007CD1">
        <w:rPr>
          <w:rFonts w:ascii="Times New Roman" w:eastAsia="Arial" w:hAnsi="Times New Roman" w:cs="Times New Roman"/>
          <w:b/>
          <w:bCs/>
          <w:spacing w:val="-12"/>
          <w:w w:val="95"/>
          <w:sz w:val="24"/>
          <w:szCs w:val="24"/>
        </w:rPr>
        <w:t xml:space="preserve"> </w:t>
      </w:r>
      <w:r w:rsidRPr="00007CD1">
        <w:rPr>
          <w:rFonts w:ascii="Times New Roman" w:eastAsia="Arial" w:hAnsi="Times New Roman" w:cs="Times New Roman"/>
          <w:b/>
          <w:bCs/>
          <w:w w:val="95"/>
          <w:sz w:val="24"/>
          <w:szCs w:val="24"/>
        </w:rPr>
        <w:t>Обстоятельства</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размещения</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таких</w:t>
      </w:r>
      <w:r w:rsidRPr="00007CD1">
        <w:rPr>
          <w:rFonts w:ascii="Times New Roman" w:eastAsia="Arial" w:hAnsi="Times New Roman" w:cs="Times New Roman"/>
          <w:b/>
          <w:bCs/>
          <w:spacing w:val="-11"/>
          <w:w w:val="95"/>
          <w:sz w:val="24"/>
          <w:szCs w:val="24"/>
        </w:rPr>
        <w:t xml:space="preserve"> </w:t>
      </w:r>
      <w:r w:rsidRPr="00007CD1">
        <w:rPr>
          <w:rFonts w:ascii="Times New Roman" w:eastAsia="Arial" w:hAnsi="Times New Roman" w:cs="Times New Roman"/>
          <w:b/>
          <w:bCs/>
          <w:w w:val="95"/>
          <w:sz w:val="24"/>
          <w:szCs w:val="24"/>
        </w:rPr>
        <w:t>сведений</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 xml:space="preserve">подлежат </w:t>
      </w:r>
      <w:r w:rsidRPr="00007CD1">
        <w:rPr>
          <w:rFonts w:ascii="Times New Roman" w:eastAsia="Arial" w:hAnsi="Times New Roman" w:cs="Times New Roman"/>
          <w:b/>
          <w:bCs/>
          <w:sz w:val="24"/>
          <w:szCs w:val="24"/>
        </w:rPr>
        <w:t>дополнительной</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оценке.</w:t>
      </w:r>
    </w:p>
    <w:p w:rsidR="00007CD1" w:rsidRPr="00007CD1" w:rsidRDefault="00007CD1" w:rsidP="00007CD1">
      <w:pPr>
        <w:widowControl w:val="0"/>
        <w:autoSpaceDE w:val="0"/>
        <w:autoSpaceDN w:val="0"/>
        <w:spacing w:before="4"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after="0" w:line="252" w:lineRule="auto"/>
        <w:ind w:left="902" w:right="676" w:firstLine="693"/>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Так, если организация занимает все многоэтажное здание, то размещение крышной установки с информацией о</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 xml:space="preserve">ее наименовании, а также иной обязательной в силу закона информации, не может рассматриваться как реклама данной </w:t>
      </w:r>
      <w:r w:rsidRPr="00007CD1">
        <w:rPr>
          <w:rFonts w:ascii="Times New Roman" w:eastAsia="Arial" w:hAnsi="Times New Roman" w:cs="Times New Roman"/>
          <w:b/>
          <w:bCs/>
          <w:w w:val="95"/>
          <w:sz w:val="24"/>
          <w:szCs w:val="24"/>
        </w:rPr>
        <w:t xml:space="preserve">организации, поскольку такая информация направлена на информирование о месте нахождения данного юридического лица. Однако если организация занимает лишь часть многоэтажного здания, то размещение крышной конструкции рассматривается </w:t>
      </w:r>
      <w:r w:rsidRPr="00007CD1">
        <w:rPr>
          <w:rFonts w:ascii="Times New Roman" w:eastAsia="Arial" w:hAnsi="Times New Roman" w:cs="Times New Roman"/>
          <w:b/>
          <w:bCs/>
          <w:sz w:val="24"/>
          <w:szCs w:val="24"/>
        </w:rPr>
        <w:t xml:space="preserve">как реклама данной организации.  Указанная позиция подтверждается, в том числе решениями судов по делам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А82-1685/2007-11,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А70-8499/10-2006.</w:t>
      </w:r>
    </w:p>
    <w:p w:rsidR="00007CD1" w:rsidRPr="00007CD1" w:rsidRDefault="00007CD1" w:rsidP="00007CD1">
      <w:pPr>
        <w:widowControl w:val="0"/>
        <w:autoSpaceDE w:val="0"/>
        <w:autoSpaceDN w:val="0"/>
        <w:spacing w:before="8"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1" w:after="0" w:line="256" w:lineRule="auto"/>
        <w:ind w:left="902" w:right="677" w:firstLine="681"/>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Крышная</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конструкция,</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размещающаяся</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торговом</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центре</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виде</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указания</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названия</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данного</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торгового</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центра,</w:t>
      </w:r>
      <w:r w:rsidRPr="00007CD1">
        <w:rPr>
          <w:rFonts w:ascii="Times New Roman" w:eastAsia="Arial" w:hAnsi="Times New Roman" w:cs="Times New Roman"/>
          <w:b/>
          <w:bCs/>
          <w:spacing w:val="-10"/>
          <w:sz w:val="24"/>
          <w:szCs w:val="24"/>
        </w:rPr>
        <w:t xml:space="preserve"> </w:t>
      </w:r>
      <w:r w:rsidRPr="00007CD1">
        <w:rPr>
          <w:rFonts w:ascii="Times New Roman" w:eastAsia="Arial" w:hAnsi="Times New Roman" w:cs="Times New Roman"/>
          <w:b/>
          <w:bCs/>
          <w:sz w:val="24"/>
          <w:szCs w:val="24"/>
        </w:rPr>
        <w:t xml:space="preserve">не </w:t>
      </w:r>
      <w:r w:rsidRPr="00007CD1">
        <w:rPr>
          <w:rFonts w:ascii="Times New Roman" w:eastAsia="Arial" w:hAnsi="Times New Roman" w:cs="Times New Roman"/>
          <w:b/>
          <w:bCs/>
          <w:w w:val="95"/>
          <w:sz w:val="24"/>
          <w:szCs w:val="24"/>
        </w:rPr>
        <w:t>содержит</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рекламу</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рекламной</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конструкцией</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не</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является,</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требования</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Федерального</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закона</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"О</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рекламе"</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такую</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 xml:space="preserve">конструкцию </w:t>
      </w:r>
      <w:r w:rsidRPr="00007CD1">
        <w:rPr>
          <w:rFonts w:ascii="Times New Roman" w:eastAsia="Arial" w:hAnsi="Times New Roman" w:cs="Times New Roman"/>
          <w:b/>
          <w:bCs/>
          <w:sz w:val="24"/>
          <w:szCs w:val="24"/>
        </w:rPr>
        <w:t xml:space="preserve">не распространяются. Указанная позиция подтверждается, в том числе решениями судов по делам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А24-1885/2010, N</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А65-20834/2010.</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9" w:after="0" w:line="240" w:lineRule="auto"/>
        <w:rPr>
          <w:rFonts w:ascii="Arial" w:eastAsia="Arial" w:hAnsi="Arial" w:cs="Arial"/>
          <w:b/>
          <w:bCs/>
          <w:sz w:val="29"/>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715584"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63" name="Прямоугольник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974D8" id="Прямоугольник 163" o:spid="_x0000_s1026" style="position:absolute;margin-left:14.5pt;margin-top:-.1pt;width:813.35pt;height:595.1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49" w:after="0" w:line="240" w:lineRule="auto"/>
        <w:outlineLvl w:val="1"/>
        <w:rPr>
          <w:rFonts w:ascii="Arial" w:eastAsia="Arial" w:hAnsi="Arial" w:cs="Arial"/>
          <w:b/>
          <w:bCs/>
          <w:sz w:val="40"/>
          <w:szCs w:val="40"/>
        </w:rPr>
      </w:pPr>
      <w:bookmarkStart w:id="42" w:name="41"/>
      <w:bookmarkEnd w:id="42"/>
    </w:p>
    <w:p w:rsidR="00007CD1" w:rsidRPr="00007CD1" w:rsidRDefault="00007CD1" w:rsidP="00007CD1">
      <w:pPr>
        <w:widowControl w:val="0"/>
        <w:autoSpaceDE w:val="0"/>
        <w:autoSpaceDN w:val="0"/>
        <w:spacing w:before="7" w:after="0" w:line="240" w:lineRule="auto"/>
        <w:rPr>
          <w:rFonts w:ascii="Arial" w:eastAsia="Arial" w:hAnsi="Arial" w:cs="Arial"/>
          <w:b/>
          <w:bCs/>
          <w:sz w:val="34"/>
          <w:szCs w:val="24"/>
        </w:rPr>
      </w:pPr>
    </w:p>
    <w:p w:rsidR="00007CD1" w:rsidRPr="00007CD1" w:rsidRDefault="00007CD1" w:rsidP="00007CD1">
      <w:pPr>
        <w:widowControl w:val="0"/>
        <w:autoSpaceDE w:val="0"/>
        <w:autoSpaceDN w:val="0"/>
        <w:spacing w:after="0" w:line="249" w:lineRule="auto"/>
        <w:ind w:left="904" w:right="676"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Кроме</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того,</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конструкции</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с</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наименованиями</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организаций,</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размещенные</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фасаде</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торгового</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центра</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или</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офисного</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 xml:space="preserve">здания, где указанные организации осуществляют хозяйственную деятельность, призваны информировать о месте нахождения таких организаций и признаются размещенными в месте нахождения организаций. Соответственно, такие конструкции рекламными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являются</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требования</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Федерального</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рекламе"</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них</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распространяются.</w:t>
      </w:r>
    </w:p>
    <w:p w:rsidR="00007CD1" w:rsidRPr="00007CD1" w:rsidRDefault="00007CD1" w:rsidP="00007CD1">
      <w:pPr>
        <w:widowControl w:val="0"/>
        <w:autoSpaceDE w:val="0"/>
        <w:autoSpaceDN w:val="0"/>
        <w:spacing w:before="2" w:after="0" w:line="240" w:lineRule="auto"/>
        <w:rPr>
          <w:rFonts w:ascii="Times New Roman" w:eastAsia="Arial" w:hAnsi="Times New Roman" w:cs="Times New Roman"/>
          <w:b/>
          <w:bCs/>
          <w:sz w:val="25"/>
          <w:szCs w:val="24"/>
        </w:rPr>
      </w:pPr>
    </w:p>
    <w:p w:rsidR="00007CD1" w:rsidRPr="00007CD1" w:rsidRDefault="00007CD1" w:rsidP="00007CD1">
      <w:pPr>
        <w:widowControl w:val="0"/>
        <w:numPr>
          <w:ilvl w:val="0"/>
          <w:numId w:val="4"/>
        </w:numPr>
        <w:tabs>
          <w:tab w:val="left" w:pos="1583"/>
          <w:tab w:val="left" w:pos="1584"/>
        </w:tabs>
        <w:autoSpaceDE w:val="0"/>
        <w:autoSpaceDN w:val="0"/>
        <w:spacing w:after="0" w:line="249" w:lineRule="auto"/>
        <w:ind w:left="904" w:right="691" w:firstLine="7"/>
        <w:rPr>
          <w:rFonts w:ascii="Times New Roman" w:eastAsia="Arial" w:hAnsi="Times New Roman" w:cs="Times New Roman"/>
          <w:b/>
          <w:sz w:val="24"/>
        </w:rPr>
      </w:pPr>
      <w:r w:rsidRPr="00007CD1">
        <w:rPr>
          <w:rFonts w:ascii="Times New Roman" w:eastAsia="Arial" w:hAnsi="Times New Roman" w:cs="Times New Roman"/>
          <w:b/>
          <w:w w:val="95"/>
          <w:sz w:val="24"/>
        </w:rPr>
        <w:t xml:space="preserve">Реклама, распространяющаяся не на технических средствах стабильного территориального размещения, не относится </w:t>
      </w:r>
      <w:r w:rsidRPr="00007CD1">
        <w:rPr>
          <w:rFonts w:ascii="Times New Roman" w:eastAsia="Arial" w:hAnsi="Times New Roman" w:cs="Times New Roman"/>
          <w:b/>
          <w:spacing w:val="-11"/>
          <w:w w:val="95"/>
          <w:sz w:val="24"/>
        </w:rPr>
        <w:t xml:space="preserve">к </w:t>
      </w:r>
      <w:r w:rsidRPr="00007CD1">
        <w:rPr>
          <w:rFonts w:ascii="Times New Roman" w:eastAsia="Arial" w:hAnsi="Times New Roman" w:cs="Times New Roman"/>
          <w:b/>
          <w:sz w:val="24"/>
        </w:rPr>
        <w:t>распространяющейся на рекламных</w:t>
      </w:r>
      <w:r w:rsidRPr="00007CD1">
        <w:rPr>
          <w:rFonts w:ascii="Times New Roman" w:eastAsia="Arial" w:hAnsi="Times New Roman" w:cs="Times New Roman"/>
          <w:b/>
          <w:spacing w:val="-43"/>
          <w:sz w:val="24"/>
        </w:rPr>
        <w:t xml:space="preserve"> </w:t>
      </w:r>
      <w:r w:rsidRPr="00007CD1">
        <w:rPr>
          <w:rFonts w:ascii="Times New Roman" w:eastAsia="Arial" w:hAnsi="Times New Roman" w:cs="Times New Roman"/>
          <w:b/>
          <w:sz w:val="24"/>
        </w:rPr>
        <w:t>конструкциях.</w:t>
      </w:r>
    </w:p>
    <w:p w:rsidR="00007CD1" w:rsidRPr="00007CD1" w:rsidRDefault="00007CD1" w:rsidP="00007CD1">
      <w:pPr>
        <w:widowControl w:val="0"/>
        <w:autoSpaceDE w:val="0"/>
        <w:autoSpaceDN w:val="0"/>
        <w:spacing w:before="7"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49" w:lineRule="auto"/>
        <w:ind w:left="904" w:right="679" w:firstLine="684"/>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Согласно</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части</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1</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статьи</w:t>
      </w:r>
      <w:r w:rsidRPr="00007CD1">
        <w:rPr>
          <w:rFonts w:ascii="Times New Roman" w:eastAsia="Arial" w:hAnsi="Times New Roman" w:cs="Times New Roman"/>
          <w:b/>
          <w:bCs/>
          <w:spacing w:val="-6"/>
          <w:sz w:val="24"/>
          <w:szCs w:val="24"/>
        </w:rPr>
        <w:t xml:space="preserve"> </w:t>
      </w:r>
      <w:r w:rsidRPr="00007CD1">
        <w:rPr>
          <w:rFonts w:ascii="Times New Roman" w:eastAsia="Arial" w:hAnsi="Times New Roman" w:cs="Times New Roman"/>
          <w:b/>
          <w:bCs/>
          <w:sz w:val="24"/>
          <w:szCs w:val="24"/>
        </w:rPr>
        <w:t>19</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Федерального</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рекламе"</w:t>
      </w:r>
      <w:r w:rsidRPr="00007CD1">
        <w:rPr>
          <w:rFonts w:ascii="Times New Roman" w:eastAsia="Arial" w:hAnsi="Times New Roman" w:cs="Times New Roman"/>
          <w:b/>
          <w:bCs/>
          <w:spacing w:val="-5"/>
          <w:sz w:val="24"/>
          <w:szCs w:val="24"/>
        </w:rPr>
        <w:t xml:space="preserve"> </w:t>
      </w:r>
      <w:r w:rsidRPr="00007CD1">
        <w:rPr>
          <w:rFonts w:ascii="Times New Roman" w:eastAsia="Arial" w:hAnsi="Times New Roman" w:cs="Times New Roman"/>
          <w:b/>
          <w:bCs/>
          <w:sz w:val="24"/>
          <w:szCs w:val="24"/>
        </w:rPr>
        <w:t>к</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рекламным</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конструкциям</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относятся</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щиты,</w:t>
      </w:r>
      <w:r w:rsidRPr="00007CD1">
        <w:rPr>
          <w:rFonts w:ascii="Times New Roman" w:eastAsia="Arial" w:hAnsi="Times New Roman" w:cs="Times New Roman"/>
          <w:b/>
          <w:bCs/>
          <w:spacing w:val="-7"/>
          <w:sz w:val="24"/>
          <w:szCs w:val="24"/>
        </w:rPr>
        <w:t xml:space="preserve"> </w:t>
      </w:r>
      <w:r w:rsidRPr="00007CD1">
        <w:rPr>
          <w:rFonts w:ascii="Times New Roman" w:eastAsia="Arial" w:hAnsi="Times New Roman" w:cs="Times New Roman"/>
          <w:b/>
          <w:bCs/>
          <w:sz w:val="24"/>
          <w:szCs w:val="24"/>
        </w:rPr>
        <w:t xml:space="preserve">стенды, </w:t>
      </w:r>
      <w:r w:rsidRPr="00007CD1">
        <w:rPr>
          <w:rFonts w:ascii="Times New Roman" w:eastAsia="Arial" w:hAnsi="Times New Roman" w:cs="Times New Roman"/>
          <w:b/>
          <w:bCs/>
          <w:w w:val="95"/>
          <w:sz w:val="24"/>
          <w:szCs w:val="24"/>
        </w:rPr>
        <w:t xml:space="preserve">строительные сетки, перетяжки, электронные табло, проекционное и иное предназначенное для проекции рекламы на любые </w:t>
      </w:r>
      <w:r w:rsidRPr="00007CD1">
        <w:rPr>
          <w:rFonts w:ascii="Times New Roman" w:eastAsia="Arial" w:hAnsi="Times New Roman" w:cs="Times New Roman"/>
          <w:b/>
          <w:bCs/>
          <w:sz w:val="24"/>
          <w:szCs w:val="24"/>
        </w:rPr>
        <w:t xml:space="preserve">поверхности оборудование, воздушные шары, аэростаты и иные технические средства стабильного территориального </w:t>
      </w:r>
      <w:r w:rsidRPr="00007CD1">
        <w:rPr>
          <w:rFonts w:ascii="Times New Roman" w:eastAsia="Arial" w:hAnsi="Times New Roman" w:cs="Times New Roman"/>
          <w:b/>
          <w:bCs/>
          <w:w w:val="95"/>
          <w:sz w:val="24"/>
          <w:szCs w:val="24"/>
        </w:rPr>
        <w:t xml:space="preserve">размещения, монтируемые и располагаемые на внешних стенах, крышах и иных конструктивных элементах зданий, строений, </w:t>
      </w:r>
      <w:r w:rsidRPr="00007CD1">
        <w:rPr>
          <w:rFonts w:ascii="Times New Roman" w:eastAsia="Arial" w:hAnsi="Times New Roman" w:cs="Times New Roman"/>
          <w:b/>
          <w:bCs/>
          <w:sz w:val="24"/>
          <w:szCs w:val="24"/>
        </w:rPr>
        <w:t>сооружений</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вне</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их,</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а</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также</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остановочных</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пунктах</w:t>
      </w:r>
      <w:r w:rsidRPr="00007CD1">
        <w:rPr>
          <w:rFonts w:ascii="Times New Roman" w:eastAsia="Arial" w:hAnsi="Times New Roman" w:cs="Times New Roman"/>
          <w:b/>
          <w:bCs/>
          <w:spacing w:val="-19"/>
          <w:sz w:val="24"/>
          <w:szCs w:val="24"/>
        </w:rPr>
        <w:t xml:space="preserve"> </w:t>
      </w:r>
      <w:r w:rsidRPr="00007CD1">
        <w:rPr>
          <w:rFonts w:ascii="Times New Roman" w:eastAsia="Arial" w:hAnsi="Times New Roman" w:cs="Times New Roman"/>
          <w:b/>
          <w:bCs/>
          <w:sz w:val="24"/>
          <w:szCs w:val="24"/>
        </w:rPr>
        <w:t>движения</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общественного</w:t>
      </w:r>
      <w:r w:rsidRPr="00007CD1">
        <w:rPr>
          <w:rFonts w:ascii="Times New Roman" w:eastAsia="Arial" w:hAnsi="Times New Roman" w:cs="Times New Roman"/>
          <w:b/>
          <w:bCs/>
          <w:spacing w:val="-20"/>
          <w:sz w:val="24"/>
          <w:szCs w:val="24"/>
        </w:rPr>
        <w:t xml:space="preserve"> </w:t>
      </w:r>
      <w:r w:rsidRPr="00007CD1">
        <w:rPr>
          <w:rFonts w:ascii="Times New Roman" w:eastAsia="Arial" w:hAnsi="Times New Roman" w:cs="Times New Roman"/>
          <w:b/>
          <w:bCs/>
          <w:sz w:val="24"/>
          <w:szCs w:val="24"/>
        </w:rPr>
        <w:t>транспорта.</w:t>
      </w:r>
    </w:p>
    <w:p w:rsidR="00007CD1" w:rsidRPr="00007CD1" w:rsidRDefault="00007CD1" w:rsidP="00007CD1">
      <w:pPr>
        <w:widowControl w:val="0"/>
        <w:autoSpaceDE w:val="0"/>
        <w:autoSpaceDN w:val="0"/>
        <w:spacing w:before="1" w:after="0" w:line="240" w:lineRule="auto"/>
        <w:rPr>
          <w:rFonts w:ascii="Times New Roman" w:eastAsia="Arial" w:hAnsi="Times New Roman" w:cs="Times New Roman"/>
          <w:b/>
          <w:bCs/>
          <w:sz w:val="25"/>
          <w:szCs w:val="24"/>
        </w:rPr>
      </w:pPr>
    </w:p>
    <w:p w:rsidR="00007CD1" w:rsidRPr="00007CD1" w:rsidRDefault="00007CD1" w:rsidP="00007CD1">
      <w:pPr>
        <w:widowControl w:val="0"/>
        <w:autoSpaceDE w:val="0"/>
        <w:autoSpaceDN w:val="0"/>
        <w:spacing w:after="0" w:line="249" w:lineRule="auto"/>
        <w:ind w:left="904" w:right="677" w:firstLine="684"/>
        <w:jc w:val="both"/>
        <w:rPr>
          <w:rFonts w:ascii="Times New Roman" w:eastAsia="Arial" w:hAnsi="Times New Roman" w:cs="Times New Roman"/>
          <w:b/>
          <w:bCs/>
          <w:sz w:val="24"/>
          <w:szCs w:val="24"/>
        </w:rPr>
      </w:pPr>
      <w:r w:rsidRPr="00007CD1">
        <w:rPr>
          <w:rFonts w:ascii="Times New Roman" w:eastAsia="Arial" w:hAnsi="Times New Roman" w:cs="Times New Roman"/>
          <w:b/>
          <w:bCs/>
          <w:noProof/>
          <w:sz w:val="24"/>
          <w:szCs w:val="24"/>
          <w:lang w:eastAsia="ru-RU"/>
        </w:rPr>
        <mc:AlternateContent>
          <mc:Choice Requires="wps">
            <w:drawing>
              <wp:anchor distT="0" distB="0" distL="114300" distR="114300" simplePos="0" relativeHeight="251857920" behindDoc="0" locked="0" layoutInCell="1" allowOverlap="1">
                <wp:simplePos x="0" y="0"/>
                <wp:positionH relativeFrom="page">
                  <wp:posOffset>10113645</wp:posOffset>
                </wp:positionH>
                <wp:positionV relativeFrom="paragraph">
                  <wp:posOffset>95250</wp:posOffset>
                </wp:positionV>
                <wp:extent cx="192405" cy="207010"/>
                <wp:effectExtent l="0" t="0" r="0" b="0"/>
                <wp:wrapNone/>
                <wp:docPr id="162" name="Надпись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41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62" o:spid="_x0000_s1183" type="#_x0000_t202" style="position:absolute;left:0;text-align:left;margin-left:796.35pt;margin-top:7.5pt;width:15.15pt;height:16.3pt;z-index:251857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" filled="f" stroked="f">
                <v:textbox style="layout-flow:vertical" inset="0,0,0,0">
                  <w:txbxContent>
                    <w:p w:rsidR="00990DE0" w:rsidRDefault="00990DE0" w:rsidP="00007CD1">
                      <w:pPr>
                        <w:spacing w:line="289" w:lineRule="exact"/>
                        <w:ind w:left="20"/>
                        <w:rPr>
                          <w:b/>
                          <w:sz w:val="26"/>
                        </w:rPr>
                      </w:pPr>
                      <w:r>
                        <w:rPr>
                          <w:b/>
                          <w:color w:val="006192"/>
                          <w:sz w:val="26"/>
                        </w:rPr>
                        <w:t>41</w:t>
                      </w:r>
                    </w:p>
                  </w:txbxContent>
                </v:textbox>
                <w10:wrap anchorx="page"/>
              </v:shape>
            </w:pict>
          </mc:Fallback>
        </mc:AlternateContent>
      </w:r>
      <w:r w:rsidRPr="00007CD1">
        <w:rPr>
          <w:rFonts w:ascii="Times New Roman" w:eastAsia="Arial" w:hAnsi="Times New Roman" w:cs="Times New Roman"/>
          <w:b/>
          <w:bCs/>
          <w:sz w:val="24"/>
          <w:szCs w:val="24"/>
        </w:rPr>
        <w:t>Соответственно,</w:t>
      </w:r>
      <w:r w:rsidRPr="00007CD1">
        <w:rPr>
          <w:rFonts w:ascii="Times New Roman" w:eastAsia="Arial" w:hAnsi="Times New Roman" w:cs="Times New Roman"/>
          <w:b/>
          <w:bCs/>
          <w:spacing w:val="-5"/>
          <w:sz w:val="24"/>
          <w:szCs w:val="24"/>
        </w:rPr>
        <w:t xml:space="preserve"> </w:t>
      </w:r>
      <w:r w:rsidRPr="00007CD1">
        <w:rPr>
          <w:rFonts w:ascii="Times New Roman" w:eastAsia="Arial" w:hAnsi="Times New Roman" w:cs="Times New Roman"/>
          <w:b/>
          <w:bCs/>
          <w:sz w:val="24"/>
          <w:szCs w:val="24"/>
        </w:rPr>
        <w:t>статья</w:t>
      </w:r>
      <w:r w:rsidRPr="00007CD1">
        <w:rPr>
          <w:rFonts w:ascii="Times New Roman" w:eastAsia="Arial" w:hAnsi="Times New Roman" w:cs="Times New Roman"/>
          <w:b/>
          <w:bCs/>
          <w:spacing w:val="-4"/>
          <w:sz w:val="24"/>
          <w:szCs w:val="24"/>
        </w:rPr>
        <w:t xml:space="preserve"> </w:t>
      </w:r>
      <w:r w:rsidRPr="00007CD1">
        <w:rPr>
          <w:rFonts w:ascii="Times New Roman" w:eastAsia="Arial" w:hAnsi="Times New Roman" w:cs="Times New Roman"/>
          <w:b/>
          <w:bCs/>
          <w:sz w:val="24"/>
          <w:szCs w:val="24"/>
        </w:rPr>
        <w:t>19</w:t>
      </w:r>
      <w:r w:rsidRPr="00007CD1">
        <w:rPr>
          <w:rFonts w:ascii="Times New Roman" w:eastAsia="Arial" w:hAnsi="Times New Roman" w:cs="Times New Roman"/>
          <w:b/>
          <w:bCs/>
          <w:spacing w:val="-5"/>
          <w:sz w:val="24"/>
          <w:szCs w:val="24"/>
        </w:rPr>
        <w:t xml:space="preserve"> </w:t>
      </w:r>
      <w:r w:rsidRPr="00007CD1">
        <w:rPr>
          <w:rFonts w:ascii="Times New Roman" w:eastAsia="Arial" w:hAnsi="Times New Roman" w:cs="Times New Roman"/>
          <w:b/>
          <w:bCs/>
          <w:sz w:val="24"/>
          <w:szCs w:val="24"/>
        </w:rPr>
        <w:t>Федерального</w:t>
      </w:r>
      <w:r w:rsidRPr="00007CD1">
        <w:rPr>
          <w:rFonts w:ascii="Times New Roman" w:eastAsia="Arial" w:hAnsi="Times New Roman" w:cs="Times New Roman"/>
          <w:b/>
          <w:bCs/>
          <w:spacing w:val="-6"/>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5"/>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5"/>
          <w:sz w:val="24"/>
          <w:szCs w:val="24"/>
        </w:rPr>
        <w:t xml:space="preserve"> </w:t>
      </w:r>
      <w:r w:rsidRPr="00007CD1">
        <w:rPr>
          <w:rFonts w:ascii="Times New Roman" w:eastAsia="Arial" w:hAnsi="Times New Roman" w:cs="Times New Roman"/>
          <w:b/>
          <w:bCs/>
          <w:sz w:val="24"/>
          <w:szCs w:val="24"/>
        </w:rPr>
        <w:t>рекламе"</w:t>
      </w:r>
      <w:r w:rsidRPr="00007CD1">
        <w:rPr>
          <w:rFonts w:ascii="Times New Roman" w:eastAsia="Arial" w:hAnsi="Times New Roman" w:cs="Times New Roman"/>
          <w:b/>
          <w:bCs/>
          <w:spacing w:val="-5"/>
          <w:sz w:val="24"/>
          <w:szCs w:val="24"/>
        </w:rPr>
        <w:t xml:space="preserve"> </w:t>
      </w:r>
      <w:r w:rsidRPr="00007CD1">
        <w:rPr>
          <w:rFonts w:ascii="Times New Roman" w:eastAsia="Arial" w:hAnsi="Times New Roman" w:cs="Times New Roman"/>
          <w:b/>
          <w:bCs/>
          <w:sz w:val="24"/>
          <w:szCs w:val="24"/>
        </w:rPr>
        <w:t>определяет</w:t>
      </w:r>
      <w:r w:rsidRPr="00007CD1">
        <w:rPr>
          <w:rFonts w:ascii="Times New Roman" w:eastAsia="Arial" w:hAnsi="Times New Roman" w:cs="Times New Roman"/>
          <w:b/>
          <w:bCs/>
          <w:spacing w:val="-5"/>
          <w:sz w:val="24"/>
          <w:szCs w:val="24"/>
        </w:rPr>
        <w:t xml:space="preserve"> </w:t>
      </w:r>
      <w:r w:rsidRPr="00007CD1">
        <w:rPr>
          <w:rFonts w:ascii="Times New Roman" w:eastAsia="Arial" w:hAnsi="Times New Roman" w:cs="Times New Roman"/>
          <w:b/>
          <w:bCs/>
          <w:sz w:val="24"/>
          <w:szCs w:val="24"/>
        </w:rPr>
        <w:t>порядок</w:t>
      </w:r>
      <w:r w:rsidRPr="00007CD1">
        <w:rPr>
          <w:rFonts w:ascii="Times New Roman" w:eastAsia="Arial" w:hAnsi="Times New Roman" w:cs="Times New Roman"/>
          <w:b/>
          <w:bCs/>
          <w:spacing w:val="-4"/>
          <w:sz w:val="24"/>
          <w:szCs w:val="24"/>
        </w:rPr>
        <w:t xml:space="preserve"> </w:t>
      </w:r>
      <w:r w:rsidRPr="00007CD1">
        <w:rPr>
          <w:rFonts w:ascii="Times New Roman" w:eastAsia="Arial" w:hAnsi="Times New Roman" w:cs="Times New Roman"/>
          <w:b/>
          <w:bCs/>
          <w:sz w:val="24"/>
          <w:szCs w:val="24"/>
        </w:rPr>
        <w:t>размещения</w:t>
      </w:r>
      <w:r w:rsidRPr="00007CD1">
        <w:rPr>
          <w:rFonts w:ascii="Times New Roman" w:eastAsia="Arial" w:hAnsi="Times New Roman" w:cs="Times New Roman"/>
          <w:b/>
          <w:bCs/>
          <w:spacing w:val="-5"/>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6"/>
          <w:sz w:val="24"/>
          <w:szCs w:val="24"/>
        </w:rPr>
        <w:t xml:space="preserve"> </w:t>
      </w:r>
      <w:r w:rsidRPr="00007CD1">
        <w:rPr>
          <w:rFonts w:ascii="Times New Roman" w:eastAsia="Arial" w:hAnsi="Times New Roman" w:cs="Times New Roman"/>
          <w:b/>
          <w:bCs/>
          <w:sz w:val="24"/>
          <w:szCs w:val="24"/>
        </w:rPr>
        <w:t>любой</w:t>
      </w:r>
      <w:r w:rsidRPr="00007CD1">
        <w:rPr>
          <w:rFonts w:ascii="Times New Roman" w:eastAsia="Arial" w:hAnsi="Times New Roman" w:cs="Times New Roman"/>
          <w:b/>
          <w:bCs/>
          <w:spacing w:val="-5"/>
          <w:sz w:val="24"/>
          <w:szCs w:val="24"/>
        </w:rPr>
        <w:t xml:space="preserve"> </w:t>
      </w:r>
      <w:r w:rsidRPr="00007CD1">
        <w:rPr>
          <w:rFonts w:ascii="Times New Roman" w:eastAsia="Arial" w:hAnsi="Times New Roman" w:cs="Times New Roman"/>
          <w:b/>
          <w:bCs/>
          <w:sz w:val="24"/>
          <w:szCs w:val="24"/>
        </w:rPr>
        <w:t xml:space="preserve">наружной </w:t>
      </w:r>
      <w:r w:rsidRPr="00007CD1">
        <w:rPr>
          <w:rFonts w:ascii="Times New Roman" w:eastAsia="Arial" w:hAnsi="Times New Roman" w:cs="Times New Roman"/>
          <w:b/>
          <w:bCs/>
          <w:w w:val="95"/>
          <w:sz w:val="24"/>
          <w:szCs w:val="24"/>
        </w:rPr>
        <w:t>рекламы,</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а</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распространяемой</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с</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помощью</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рекламных</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конструкций,</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то</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есть</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с</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использованием</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технических</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средств</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стабильного территориального</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размещения,</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монтируемых</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располагаемых</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внешних</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стенах,</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крышах</w:t>
      </w:r>
      <w:r w:rsidRPr="00007CD1">
        <w:rPr>
          <w:rFonts w:ascii="Times New Roman" w:eastAsia="Arial" w:hAnsi="Times New Roman" w:cs="Times New Roman"/>
          <w:b/>
          <w:bCs/>
          <w:spacing w:val="-4"/>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5"/>
          <w:w w:val="95"/>
          <w:sz w:val="24"/>
          <w:szCs w:val="24"/>
        </w:rPr>
        <w:t xml:space="preserve"> </w:t>
      </w:r>
      <w:r w:rsidRPr="00007CD1">
        <w:rPr>
          <w:rFonts w:ascii="Times New Roman" w:eastAsia="Arial" w:hAnsi="Times New Roman" w:cs="Times New Roman"/>
          <w:b/>
          <w:bCs/>
          <w:w w:val="95"/>
          <w:sz w:val="24"/>
          <w:szCs w:val="24"/>
        </w:rPr>
        <w:t>иных</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конструктивных</w:t>
      </w:r>
      <w:r w:rsidRPr="00007CD1">
        <w:rPr>
          <w:rFonts w:ascii="Times New Roman" w:eastAsia="Arial" w:hAnsi="Times New Roman" w:cs="Times New Roman"/>
          <w:b/>
          <w:bCs/>
          <w:spacing w:val="-6"/>
          <w:w w:val="95"/>
          <w:sz w:val="24"/>
          <w:szCs w:val="24"/>
        </w:rPr>
        <w:t xml:space="preserve"> </w:t>
      </w:r>
      <w:r w:rsidRPr="00007CD1">
        <w:rPr>
          <w:rFonts w:ascii="Times New Roman" w:eastAsia="Arial" w:hAnsi="Times New Roman" w:cs="Times New Roman"/>
          <w:b/>
          <w:bCs/>
          <w:w w:val="95"/>
          <w:sz w:val="24"/>
          <w:szCs w:val="24"/>
        </w:rPr>
        <w:t xml:space="preserve">элементах </w:t>
      </w:r>
      <w:r w:rsidRPr="00007CD1">
        <w:rPr>
          <w:rFonts w:ascii="Times New Roman" w:eastAsia="Arial" w:hAnsi="Times New Roman" w:cs="Times New Roman"/>
          <w:b/>
          <w:bCs/>
          <w:sz w:val="24"/>
          <w:szCs w:val="24"/>
        </w:rPr>
        <w:t>зданий,</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строений,</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сооружений</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вне</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их,</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а</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также</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остановочных</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пунктах</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движения</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общественного</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транспорта.</w:t>
      </w:r>
    </w:p>
    <w:p w:rsidR="00007CD1" w:rsidRPr="00007CD1" w:rsidRDefault="00007CD1" w:rsidP="00007CD1">
      <w:pPr>
        <w:widowControl w:val="0"/>
        <w:autoSpaceDE w:val="0"/>
        <w:autoSpaceDN w:val="0"/>
        <w:spacing w:before="8"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1" w:after="0" w:line="256" w:lineRule="auto"/>
        <w:ind w:left="902" w:right="676" w:firstLine="681"/>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случае</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размещения</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рекламы</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здании</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с</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помощью</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краски</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или</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наклейки</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плакатов,</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пленки</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том</w:t>
      </w:r>
      <w:r w:rsidRPr="00007CD1">
        <w:rPr>
          <w:rFonts w:ascii="Times New Roman" w:eastAsia="Arial" w:hAnsi="Times New Roman" w:cs="Times New Roman"/>
          <w:b/>
          <w:bCs/>
          <w:spacing w:val="-33"/>
          <w:sz w:val="24"/>
          <w:szCs w:val="24"/>
        </w:rPr>
        <w:t xml:space="preserve"> </w:t>
      </w:r>
      <w:r w:rsidRPr="00007CD1">
        <w:rPr>
          <w:rFonts w:ascii="Times New Roman" w:eastAsia="Arial" w:hAnsi="Times New Roman" w:cs="Times New Roman"/>
          <w:b/>
          <w:bCs/>
          <w:sz w:val="24"/>
          <w:szCs w:val="24"/>
        </w:rPr>
        <w:t>числе</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внутренних или внешних окнах, отсутствуют технические средства стабильного территориального размещения, соответственно, распространение</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такой</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рекламы</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подпадает</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под</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регулирование</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статьи</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19</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Федерального</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17"/>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рекламе".</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 xml:space="preserve">Указанная позиция подтверждается, в том числе решениями судов по делам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А43-18168/2015,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А53-23726/2015,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А32-15142/2014,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z w:val="24"/>
          <w:szCs w:val="24"/>
        </w:rPr>
        <w:t xml:space="preserve"> А08-4142/2013,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37"/>
          <w:sz w:val="24"/>
          <w:szCs w:val="24"/>
        </w:rPr>
        <w:t xml:space="preserve"> </w:t>
      </w:r>
      <w:r w:rsidRPr="00007CD1">
        <w:rPr>
          <w:rFonts w:ascii="Times New Roman" w:eastAsia="Arial" w:hAnsi="Times New Roman" w:cs="Times New Roman"/>
          <w:b/>
          <w:bCs/>
          <w:sz w:val="24"/>
          <w:szCs w:val="24"/>
        </w:rPr>
        <w:t>А32-9794/2015.</w:t>
      </w:r>
    </w:p>
    <w:p w:rsidR="00007CD1" w:rsidRPr="00007CD1" w:rsidRDefault="00007CD1" w:rsidP="00007CD1">
      <w:pPr>
        <w:widowControl w:val="0"/>
        <w:autoSpaceDE w:val="0"/>
        <w:autoSpaceDN w:val="0"/>
        <w:spacing w:before="6"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after="0" w:line="254" w:lineRule="auto"/>
        <w:ind w:left="904" w:right="676"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Кроме того, к техническим средствам стабильного территориального размещения не относятся выносные штендеры, поскольку</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они</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являются</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переносными</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конструкциями,</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устанавливаемыми</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чаще</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всего</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часть</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дня</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улице</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(тротуаре)</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рядом</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 xml:space="preserve">с </w:t>
      </w:r>
      <w:r w:rsidRPr="00007CD1">
        <w:rPr>
          <w:rFonts w:ascii="Times New Roman" w:eastAsia="Arial" w:hAnsi="Times New Roman" w:cs="Times New Roman"/>
          <w:b/>
          <w:bCs/>
          <w:sz w:val="24"/>
          <w:szCs w:val="24"/>
        </w:rPr>
        <w:t>определенной</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организацией.</w:t>
      </w:r>
      <w:r w:rsidRPr="00007CD1">
        <w:rPr>
          <w:rFonts w:ascii="Times New Roman" w:eastAsia="Arial" w:hAnsi="Times New Roman" w:cs="Times New Roman"/>
          <w:b/>
          <w:bCs/>
          <w:spacing w:val="-30"/>
          <w:sz w:val="24"/>
          <w:szCs w:val="24"/>
        </w:rPr>
        <w:t xml:space="preserve"> </w:t>
      </w:r>
      <w:r w:rsidRPr="00007CD1">
        <w:rPr>
          <w:rFonts w:ascii="Times New Roman" w:eastAsia="Arial" w:hAnsi="Times New Roman" w:cs="Times New Roman"/>
          <w:b/>
          <w:bCs/>
          <w:sz w:val="24"/>
          <w:szCs w:val="24"/>
        </w:rPr>
        <w:t>Такие</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штендеры</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не</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подпадают</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под</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понятие</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рекламной</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конструкции,</w:t>
      </w:r>
      <w:r w:rsidRPr="00007CD1">
        <w:rPr>
          <w:rFonts w:ascii="Times New Roman" w:eastAsia="Arial" w:hAnsi="Times New Roman" w:cs="Times New Roman"/>
          <w:b/>
          <w:bCs/>
          <w:spacing w:val="-32"/>
          <w:sz w:val="24"/>
          <w:szCs w:val="24"/>
        </w:rPr>
        <w:t xml:space="preserve"> </w:t>
      </w:r>
      <w:r w:rsidRPr="00007CD1">
        <w:rPr>
          <w:rFonts w:ascii="Times New Roman" w:eastAsia="Arial" w:hAnsi="Times New Roman" w:cs="Times New Roman"/>
          <w:b/>
          <w:bCs/>
          <w:sz w:val="24"/>
          <w:szCs w:val="24"/>
        </w:rPr>
        <w:t>закрепленное</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статье</w:t>
      </w:r>
      <w:r w:rsidRPr="00007CD1">
        <w:rPr>
          <w:rFonts w:ascii="Times New Roman" w:eastAsia="Arial" w:hAnsi="Times New Roman" w:cs="Times New Roman"/>
          <w:b/>
          <w:bCs/>
          <w:spacing w:val="-31"/>
          <w:sz w:val="24"/>
          <w:szCs w:val="24"/>
        </w:rPr>
        <w:t xml:space="preserve"> </w:t>
      </w:r>
      <w:r w:rsidRPr="00007CD1">
        <w:rPr>
          <w:rFonts w:ascii="Times New Roman" w:eastAsia="Arial" w:hAnsi="Times New Roman" w:cs="Times New Roman"/>
          <w:b/>
          <w:bCs/>
          <w:sz w:val="24"/>
          <w:szCs w:val="24"/>
        </w:rPr>
        <w:t xml:space="preserve">19 Федерального закона "О рекламе", и на их установку не распространяются требования статьи 19 Федерального закона </w:t>
      </w:r>
      <w:r w:rsidRPr="00007CD1">
        <w:rPr>
          <w:rFonts w:ascii="Times New Roman" w:eastAsia="Arial" w:hAnsi="Times New Roman" w:cs="Times New Roman"/>
          <w:b/>
          <w:bCs/>
          <w:w w:val="95"/>
          <w:sz w:val="24"/>
          <w:szCs w:val="24"/>
        </w:rPr>
        <w:t xml:space="preserve">"О рекламе", в частности положение о получении разрешения органа местного самоуправления на его размещение. Указанная </w:t>
      </w:r>
      <w:r w:rsidRPr="00007CD1">
        <w:rPr>
          <w:rFonts w:ascii="Times New Roman" w:eastAsia="Arial" w:hAnsi="Times New Roman" w:cs="Times New Roman"/>
          <w:b/>
          <w:bCs/>
          <w:sz w:val="24"/>
          <w:szCs w:val="24"/>
        </w:rPr>
        <w:t>позиция</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подтверждается,</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том</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числе</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решениями</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судов</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по</w:t>
      </w:r>
      <w:r w:rsidRPr="00007CD1">
        <w:rPr>
          <w:rFonts w:ascii="Times New Roman" w:eastAsia="Arial" w:hAnsi="Times New Roman" w:cs="Times New Roman"/>
          <w:b/>
          <w:bCs/>
          <w:spacing w:val="-25"/>
          <w:sz w:val="24"/>
          <w:szCs w:val="24"/>
        </w:rPr>
        <w:t xml:space="preserve"> </w:t>
      </w:r>
      <w:r w:rsidRPr="00007CD1">
        <w:rPr>
          <w:rFonts w:ascii="Times New Roman" w:eastAsia="Arial" w:hAnsi="Times New Roman" w:cs="Times New Roman"/>
          <w:b/>
          <w:bCs/>
          <w:sz w:val="24"/>
          <w:szCs w:val="24"/>
        </w:rPr>
        <w:t>делам</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А71-1732/2016,</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А40-78651/14,</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lang w:val="en-US"/>
        </w:rPr>
        <w:t>N</w:t>
      </w:r>
      <w:r w:rsidRPr="00007CD1">
        <w:rPr>
          <w:rFonts w:ascii="Times New Roman" w:eastAsia="Arial" w:hAnsi="Times New Roman" w:cs="Times New Roman"/>
          <w:b/>
          <w:bCs/>
          <w:spacing w:val="-26"/>
          <w:sz w:val="24"/>
          <w:szCs w:val="24"/>
        </w:rPr>
        <w:t xml:space="preserve"> </w:t>
      </w:r>
      <w:r w:rsidRPr="00007CD1">
        <w:rPr>
          <w:rFonts w:ascii="Times New Roman" w:eastAsia="Arial" w:hAnsi="Times New Roman" w:cs="Times New Roman"/>
          <w:b/>
          <w:bCs/>
          <w:sz w:val="24"/>
          <w:szCs w:val="24"/>
        </w:rPr>
        <w:t>А29-8667/2011.</w: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18"/>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r w:rsidRPr="00007CD1">
        <w:rPr>
          <w:rFonts w:ascii="Arial" w:eastAsia="Arial" w:hAnsi="Arial" w:cs="Arial"/>
          <w:b/>
          <w:bCs/>
          <w:noProof/>
          <w:sz w:val="24"/>
          <w:szCs w:val="24"/>
          <w:lang w:eastAsia="ru-RU"/>
        </w:rPr>
        <w:lastRenderedPageBreak/>
        <mc:AlternateContent>
          <mc:Choice Requires="wps">
            <w:drawing>
              <wp:anchor distT="0" distB="0" distL="114300" distR="114300" simplePos="0" relativeHeight="251716608" behindDoc="1" locked="0" layoutInCell="1" allowOverlap="1">
                <wp:simplePos x="0" y="0"/>
                <wp:positionH relativeFrom="page">
                  <wp:posOffset>184150</wp:posOffset>
                </wp:positionH>
                <wp:positionV relativeFrom="page">
                  <wp:posOffset>-1270</wp:posOffset>
                </wp:positionV>
                <wp:extent cx="10329545" cy="7557770"/>
                <wp:effectExtent l="12700" t="8255" r="11430" b="6350"/>
                <wp:wrapNone/>
                <wp:docPr id="161" name="Прямоугольник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29545" cy="755777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1EA74E" id="Прямоугольник 161" o:spid="_x0000_s1026" style="position:absolute;margin-left:14.5pt;margin-top:-.1pt;width:813.35pt;height:595.1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" filled="f" strokeweight=".72pt">
                <w10:wrap anchorx="page" anchory="page"/>
              </v:rect>
            </w:pict>
          </mc:Fallback>
        </mc:AlternateContent>
      </w: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9" w:after="0" w:line="240" w:lineRule="auto"/>
        <w:rPr>
          <w:rFonts w:ascii="Arial" w:eastAsia="Arial" w:hAnsi="Arial" w:cs="Arial"/>
          <w:b/>
          <w:bCs/>
          <w:sz w:val="24"/>
          <w:szCs w:val="24"/>
        </w:rPr>
      </w:pPr>
    </w:p>
    <w:p w:rsidR="00007CD1" w:rsidRPr="00007CD1" w:rsidRDefault="00007CD1" w:rsidP="00007CD1">
      <w:pPr>
        <w:widowControl w:val="0"/>
        <w:autoSpaceDE w:val="0"/>
        <w:autoSpaceDN w:val="0"/>
        <w:spacing w:before="7" w:after="0" w:line="240" w:lineRule="auto"/>
        <w:rPr>
          <w:rFonts w:ascii="Arial" w:eastAsia="Arial" w:hAnsi="Arial" w:cs="Arial"/>
          <w:b/>
          <w:bCs/>
          <w:sz w:val="34"/>
          <w:szCs w:val="24"/>
        </w:rPr>
      </w:pPr>
      <w:bookmarkStart w:id="43" w:name="42"/>
      <w:bookmarkEnd w:id="43"/>
    </w:p>
    <w:p w:rsidR="00007CD1" w:rsidRPr="00007CD1" w:rsidRDefault="00007CD1" w:rsidP="00007CD1">
      <w:pPr>
        <w:widowControl w:val="0"/>
        <w:numPr>
          <w:ilvl w:val="0"/>
          <w:numId w:val="4"/>
        </w:numPr>
        <w:tabs>
          <w:tab w:val="left" w:pos="1588"/>
          <w:tab w:val="left" w:pos="1589"/>
        </w:tabs>
        <w:autoSpaceDE w:val="0"/>
        <w:autoSpaceDN w:val="0"/>
        <w:spacing w:after="0" w:line="249" w:lineRule="auto"/>
        <w:ind w:left="904" w:right="683" w:firstLine="4"/>
        <w:rPr>
          <w:rFonts w:ascii="Times New Roman" w:eastAsia="Arial" w:hAnsi="Times New Roman" w:cs="Times New Roman"/>
          <w:b/>
          <w:sz w:val="24"/>
        </w:rPr>
      </w:pPr>
      <w:r w:rsidRPr="00007CD1">
        <w:rPr>
          <w:rFonts w:ascii="Times New Roman" w:eastAsia="Arial" w:hAnsi="Times New Roman" w:cs="Times New Roman"/>
          <w:b/>
          <w:w w:val="95"/>
          <w:sz w:val="24"/>
        </w:rPr>
        <w:t>Органы</w:t>
      </w:r>
      <w:r w:rsidRPr="00007CD1">
        <w:rPr>
          <w:rFonts w:ascii="Times New Roman" w:eastAsia="Arial" w:hAnsi="Times New Roman" w:cs="Times New Roman"/>
          <w:b/>
          <w:spacing w:val="-22"/>
          <w:w w:val="95"/>
          <w:sz w:val="24"/>
        </w:rPr>
        <w:t xml:space="preserve"> </w:t>
      </w:r>
      <w:r w:rsidRPr="00007CD1">
        <w:rPr>
          <w:rFonts w:ascii="Times New Roman" w:eastAsia="Arial" w:hAnsi="Times New Roman" w:cs="Times New Roman"/>
          <w:b/>
          <w:w w:val="95"/>
          <w:sz w:val="24"/>
        </w:rPr>
        <w:t>местного</w:t>
      </w:r>
      <w:r w:rsidRPr="00007CD1">
        <w:rPr>
          <w:rFonts w:ascii="Times New Roman" w:eastAsia="Arial" w:hAnsi="Times New Roman" w:cs="Times New Roman"/>
          <w:b/>
          <w:spacing w:val="-21"/>
          <w:w w:val="95"/>
          <w:sz w:val="24"/>
        </w:rPr>
        <w:t xml:space="preserve"> </w:t>
      </w:r>
      <w:r w:rsidRPr="00007CD1">
        <w:rPr>
          <w:rFonts w:ascii="Times New Roman" w:eastAsia="Arial" w:hAnsi="Times New Roman" w:cs="Times New Roman"/>
          <w:b/>
          <w:w w:val="95"/>
          <w:sz w:val="24"/>
        </w:rPr>
        <w:t>самоуправления</w:t>
      </w:r>
      <w:r w:rsidRPr="00007CD1">
        <w:rPr>
          <w:rFonts w:ascii="Times New Roman" w:eastAsia="Arial" w:hAnsi="Times New Roman" w:cs="Times New Roman"/>
          <w:b/>
          <w:spacing w:val="-21"/>
          <w:w w:val="95"/>
          <w:sz w:val="24"/>
        </w:rPr>
        <w:t xml:space="preserve"> </w:t>
      </w:r>
      <w:r w:rsidRPr="00007CD1">
        <w:rPr>
          <w:rFonts w:ascii="Times New Roman" w:eastAsia="Arial" w:hAnsi="Times New Roman" w:cs="Times New Roman"/>
          <w:b/>
          <w:w w:val="95"/>
          <w:sz w:val="24"/>
        </w:rPr>
        <w:t>вправе</w:t>
      </w:r>
      <w:r w:rsidRPr="00007CD1">
        <w:rPr>
          <w:rFonts w:ascii="Times New Roman" w:eastAsia="Arial" w:hAnsi="Times New Roman" w:cs="Times New Roman"/>
          <w:b/>
          <w:spacing w:val="-22"/>
          <w:w w:val="95"/>
          <w:sz w:val="24"/>
        </w:rPr>
        <w:t xml:space="preserve"> </w:t>
      </w:r>
      <w:r w:rsidRPr="00007CD1">
        <w:rPr>
          <w:rFonts w:ascii="Times New Roman" w:eastAsia="Arial" w:hAnsi="Times New Roman" w:cs="Times New Roman"/>
          <w:b/>
          <w:w w:val="95"/>
          <w:sz w:val="24"/>
        </w:rPr>
        <w:t>устанавливать</w:t>
      </w:r>
      <w:r w:rsidRPr="00007CD1">
        <w:rPr>
          <w:rFonts w:ascii="Times New Roman" w:eastAsia="Arial" w:hAnsi="Times New Roman" w:cs="Times New Roman"/>
          <w:b/>
          <w:spacing w:val="-20"/>
          <w:w w:val="95"/>
          <w:sz w:val="24"/>
        </w:rPr>
        <w:t xml:space="preserve"> </w:t>
      </w:r>
      <w:r w:rsidRPr="00007CD1">
        <w:rPr>
          <w:rFonts w:ascii="Times New Roman" w:eastAsia="Arial" w:hAnsi="Times New Roman" w:cs="Times New Roman"/>
          <w:b/>
          <w:w w:val="95"/>
          <w:sz w:val="24"/>
        </w:rPr>
        <w:t>порядок</w:t>
      </w:r>
      <w:r w:rsidRPr="00007CD1">
        <w:rPr>
          <w:rFonts w:ascii="Times New Roman" w:eastAsia="Arial" w:hAnsi="Times New Roman" w:cs="Times New Roman"/>
          <w:b/>
          <w:spacing w:val="-22"/>
          <w:w w:val="95"/>
          <w:sz w:val="24"/>
        </w:rPr>
        <w:t xml:space="preserve"> </w:t>
      </w:r>
      <w:r w:rsidRPr="00007CD1">
        <w:rPr>
          <w:rFonts w:ascii="Times New Roman" w:eastAsia="Arial" w:hAnsi="Times New Roman" w:cs="Times New Roman"/>
          <w:b/>
          <w:w w:val="95"/>
          <w:sz w:val="24"/>
        </w:rPr>
        <w:t>размещения</w:t>
      </w:r>
      <w:r w:rsidRPr="00007CD1">
        <w:rPr>
          <w:rFonts w:ascii="Times New Roman" w:eastAsia="Arial" w:hAnsi="Times New Roman" w:cs="Times New Roman"/>
          <w:b/>
          <w:spacing w:val="-21"/>
          <w:w w:val="95"/>
          <w:sz w:val="24"/>
        </w:rPr>
        <w:t xml:space="preserve"> </w:t>
      </w:r>
      <w:r w:rsidRPr="00007CD1">
        <w:rPr>
          <w:rFonts w:ascii="Times New Roman" w:eastAsia="Arial" w:hAnsi="Times New Roman" w:cs="Times New Roman"/>
          <w:b/>
          <w:w w:val="95"/>
          <w:sz w:val="24"/>
        </w:rPr>
        <w:t>конструкций,</w:t>
      </w:r>
      <w:r w:rsidRPr="00007CD1">
        <w:rPr>
          <w:rFonts w:ascii="Times New Roman" w:eastAsia="Arial" w:hAnsi="Times New Roman" w:cs="Times New Roman"/>
          <w:b/>
          <w:spacing w:val="-22"/>
          <w:w w:val="95"/>
          <w:sz w:val="24"/>
        </w:rPr>
        <w:t xml:space="preserve"> </w:t>
      </w:r>
      <w:r w:rsidRPr="00007CD1">
        <w:rPr>
          <w:rFonts w:ascii="Times New Roman" w:eastAsia="Arial" w:hAnsi="Times New Roman" w:cs="Times New Roman"/>
          <w:b/>
          <w:w w:val="95"/>
          <w:sz w:val="24"/>
        </w:rPr>
        <w:t>не</w:t>
      </w:r>
      <w:r w:rsidRPr="00007CD1">
        <w:rPr>
          <w:rFonts w:ascii="Times New Roman" w:eastAsia="Arial" w:hAnsi="Times New Roman" w:cs="Times New Roman"/>
          <w:b/>
          <w:spacing w:val="-20"/>
          <w:w w:val="95"/>
          <w:sz w:val="24"/>
        </w:rPr>
        <w:t xml:space="preserve"> </w:t>
      </w:r>
      <w:r w:rsidRPr="00007CD1">
        <w:rPr>
          <w:rFonts w:ascii="Times New Roman" w:eastAsia="Arial" w:hAnsi="Times New Roman" w:cs="Times New Roman"/>
          <w:b/>
          <w:w w:val="95"/>
          <w:sz w:val="24"/>
        </w:rPr>
        <w:t>подпадающих</w:t>
      </w:r>
      <w:r w:rsidRPr="00007CD1">
        <w:rPr>
          <w:rFonts w:ascii="Times New Roman" w:eastAsia="Arial" w:hAnsi="Times New Roman" w:cs="Times New Roman"/>
          <w:b/>
          <w:spacing w:val="-22"/>
          <w:w w:val="95"/>
          <w:sz w:val="24"/>
        </w:rPr>
        <w:t xml:space="preserve"> </w:t>
      </w:r>
      <w:r w:rsidRPr="00007CD1">
        <w:rPr>
          <w:rFonts w:ascii="Times New Roman" w:eastAsia="Arial" w:hAnsi="Times New Roman" w:cs="Times New Roman"/>
          <w:b/>
          <w:w w:val="95"/>
          <w:sz w:val="24"/>
        </w:rPr>
        <w:t>под</w:t>
      </w:r>
      <w:r w:rsidRPr="00007CD1">
        <w:rPr>
          <w:rFonts w:ascii="Times New Roman" w:eastAsia="Arial" w:hAnsi="Times New Roman" w:cs="Times New Roman"/>
          <w:b/>
          <w:spacing w:val="-21"/>
          <w:w w:val="95"/>
          <w:sz w:val="24"/>
        </w:rPr>
        <w:t xml:space="preserve"> </w:t>
      </w:r>
      <w:r w:rsidRPr="00007CD1">
        <w:rPr>
          <w:rFonts w:ascii="Times New Roman" w:eastAsia="Arial" w:hAnsi="Times New Roman" w:cs="Times New Roman"/>
          <w:b/>
          <w:w w:val="95"/>
          <w:sz w:val="24"/>
        </w:rPr>
        <w:t xml:space="preserve">понятие </w:t>
      </w:r>
      <w:r w:rsidRPr="00007CD1">
        <w:rPr>
          <w:rFonts w:ascii="Times New Roman" w:eastAsia="Arial" w:hAnsi="Times New Roman" w:cs="Times New Roman"/>
          <w:b/>
          <w:sz w:val="24"/>
        </w:rPr>
        <w:t>рекламных</w:t>
      </w:r>
      <w:r w:rsidRPr="00007CD1">
        <w:rPr>
          <w:rFonts w:ascii="Times New Roman" w:eastAsia="Arial" w:hAnsi="Times New Roman" w:cs="Times New Roman"/>
          <w:b/>
          <w:spacing w:val="-13"/>
          <w:sz w:val="24"/>
        </w:rPr>
        <w:t xml:space="preserve"> </w:t>
      </w:r>
      <w:r w:rsidRPr="00007CD1">
        <w:rPr>
          <w:rFonts w:ascii="Times New Roman" w:eastAsia="Arial" w:hAnsi="Times New Roman" w:cs="Times New Roman"/>
          <w:b/>
          <w:sz w:val="24"/>
        </w:rPr>
        <w:t>конструкций.</w:t>
      </w:r>
    </w:p>
    <w:p w:rsidR="00007CD1" w:rsidRPr="00007CD1" w:rsidRDefault="00007CD1" w:rsidP="00007CD1">
      <w:pPr>
        <w:widowControl w:val="0"/>
        <w:autoSpaceDE w:val="0"/>
        <w:autoSpaceDN w:val="0"/>
        <w:spacing w:before="9"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1" w:after="0" w:line="254" w:lineRule="auto"/>
        <w:ind w:left="904" w:right="675" w:firstLine="684"/>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Согласно</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части</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2</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статьи</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1</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Федерального</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закона</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"Об</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общих</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принципах</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организации</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местного</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самоуправления</w:t>
      </w:r>
      <w:r w:rsidRPr="00007CD1">
        <w:rPr>
          <w:rFonts w:ascii="Times New Roman" w:eastAsia="Arial" w:hAnsi="Times New Roman" w:cs="Times New Roman"/>
          <w:b/>
          <w:bCs/>
          <w:spacing w:val="-30"/>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29"/>
          <w:w w:val="95"/>
          <w:sz w:val="24"/>
          <w:szCs w:val="24"/>
        </w:rPr>
        <w:t xml:space="preserve"> </w:t>
      </w:r>
      <w:r w:rsidRPr="00007CD1">
        <w:rPr>
          <w:rFonts w:ascii="Times New Roman" w:eastAsia="Arial" w:hAnsi="Times New Roman" w:cs="Times New Roman"/>
          <w:b/>
          <w:bCs/>
          <w:w w:val="95"/>
          <w:sz w:val="24"/>
          <w:szCs w:val="24"/>
        </w:rPr>
        <w:t>Российской Федерации"</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местное</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самоуправление</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в</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Российской</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Федерации</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форма</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осуществления</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народом</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своей</w:t>
      </w:r>
      <w:r w:rsidRPr="00007CD1">
        <w:rPr>
          <w:rFonts w:ascii="Times New Roman" w:eastAsia="Arial" w:hAnsi="Times New Roman" w:cs="Times New Roman"/>
          <w:b/>
          <w:bCs/>
          <w:spacing w:val="-27"/>
          <w:w w:val="95"/>
          <w:sz w:val="24"/>
          <w:szCs w:val="24"/>
        </w:rPr>
        <w:t xml:space="preserve"> </w:t>
      </w:r>
      <w:r w:rsidRPr="00007CD1">
        <w:rPr>
          <w:rFonts w:ascii="Times New Roman" w:eastAsia="Arial" w:hAnsi="Times New Roman" w:cs="Times New Roman"/>
          <w:b/>
          <w:bCs/>
          <w:w w:val="95"/>
          <w:sz w:val="24"/>
          <w:szCs w:val="24"/>
        </w:rPr>
        <w:t>власти,</w:t>
      </w:r>
      <w:r w:rsidRPr="00007CD1">
        <w:rPr>
          <w:rFonts w:ascii="Times New Roman" w:eastAsia="Arial" w:hAnsi="Times New Roman" w:cs="Times New Roman"/>
          <w:b/>
          <w:bCs/>
          <w:spacing w:val="-26"/>
          <w:w w:val="95"/>
          <w:sz w:val="24"/>
          <w:szCs w:val="24"/>
        </w:rPr>
        <w:t xml:space="preserve"> </w:t>
      </w:r>
      <w:r w:rsidRPr="00007CD1">
        <w:rPr>
          <w:rFonts w:ascii="Times New Roman" w:eastAsia="Arial" w:hAnsi="Times New Roman" w:cs="Times New Roman"/>
          <w:b/>
          <w:bCs/>
          <w:w w:val="95"/>
          <w:sz w:val="24"/>
          <w:szCs w:val="24"/>
        </w:rPr>
        <w:t xml:space="preserve">обеспечивающая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пределах,</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установленных</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Конституцией</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Российской</w:t>
      </w:r>
      <w:r w:rsidRPr="00007CD1">
        <w:rPr>
          <w:rFonts w:ascii="Times New Roman" w:eastAsia="Arial" w:hAnsi="Times New Roman" w:cs="Times New Roman"/>
          <w:b/>
          <w:bCs/>
          <w:spacing w:val="-13"/>
          <w:sz w:val="24"/>
          <w:szCs w:val="24"/>
        </w:rPr>
        <w:t xml:space="preserve"> </w:t>
      </w:r>
      <w:r w:rsidRPr="00007CD1">
        <w:rPr>
          <w:rFonts w:ascii="Times New Roman" w:eastAsia="Arial" w:hAnsi="Times New Roman" w:cs="Times New Roman"/>
          <w:b/>
          <w:bCs/>
          <w:sz w:val="24"/>
          <w:szCs w:val="24"/>
        </w:rPr>
        <w:t>Федерации,</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федеральными</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законами,</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а</w:t>
      </w:r>
      <w:r w:rsidRPr="00007CD1">
        <w:rPr>
          <w:rFonts w:ascii="Times New Roman" w:eastAsia="Arial" w:hAnsi="Times New Roman" w:cs="Times New Roman"/>
          <w:b/>
          <w:bCs/>
          <w:spacing w:val="-11"/>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случаях,</w:t>
      </w:r>
      <w:r w:rsidRPr="00007CD1">
        <w:rPr>
          <w:rFonts w:ascii="Times New Roman" w:eastAsia="Arial" w:hAnsi="Times New Roman" w:cs="Times New Roman"/>
          <w:b/>
          <w:bCs/>
          <w:spacing w:val="-12"/>
          <w:sz w:val="24"/>
          <w:szCs w:val="24"/>
        </w:rPr>
        <w:t xml:space="preserve"> </w:t>
      </w:r>
      <w:r w:rsidRPr="00007CD1">
        <w:rPr>
          <w:rFonts w:ascii="Times New Roman" w:eastAsia="Arial" w:hAnsi="Times New Roman" w:cs="Times New Roman"/>
          <w:b/>
          <w:bCs/>
          <w:sz w:val="24"/>
          <w:szCs w:val="24"/>
        </w:rPr>
        <w:t xml:space="preserve">установленных </w:t>
      </w:r>
      <w:r w:rsidRPr="00007CD1">
        <w:rPr>
          <w:rFonts w:ascii="Times New Roman" w:eastAsia="Arial" w:hAnsi="Times New Roman" w:cs="Times New Roman"/>
          <w:b/>
          <w:bCs/>
          <w:w w:val="95"/>
          <w:sz w:val="24"/>
          <w:szCs w:val="24"/>
        </w:rPr>
        <w:t>федеральными</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законами,</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законами</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субъектов</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Российской</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Федерации,</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самостоятельное</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под</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свою</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ответственность</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решение населением</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непосредственно</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(или)</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через</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органы</w:t>
      </w:r>
      <w:r w:rsidRPr="00007CD1">
        <w:rPr>
          <w:rFonts w:ascii="Times New Roman" w:eastAsia="Arial" w:hAnsi="Times New Roman" w:cs="Times New Roman"/>
          <w:b/>
          <w:bCs/>
          <w:spacing w:val="-17"/>
          <w:w w:val="95"/>
          <w:sz w:val="24"/>
          <w:szCs w:val="24"/>
        </w:rPr>
        <w:t xml:space="preserve"> </w:t>
      </w:r>
      <w:r w:rsidRPr="00007CD1">
        <w:rPr>
          <w:rFonts w:ascii="Times New Roman" w:eastAsia="Arial" w:hAnsi="Times New Roman" w:cs="Times New Roman"/>
          <w:b/>
          <w:bCs/>
          <w:w w:val="95"/>
          <w:sz w:val="24"/>
          <w:szCs w:val="24"/>
        </w:rPr>
        <w:t>местного</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самоуправления</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вопросов</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местного</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значения</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исходя</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из</w:t>
      </w:r>
      <w:r w:rsidRPr="00007CD1">
        <w:rPr>
          <w:rFonts w:ascii="Times New Roman" w:eastAsia="Arial" w:hAnsi="Times New Roman" w:cs="Times New Roman"/>
          <w:b/>
          <w:bCs/>
          <w:spacing w:val="-18"/>
          <w:w w:val="95"/>
          <w:sz w:val="24"/>
          <w:szCs w:val="24"/>
        </w:rPr>
        <w:t xml:space="preserve"> </w:t>
      </w:r>
      <w:r w:rsidRPr="00007CD1">
        <w:rPr>
          <w:rFonts w:ascii="Times New Roman" w:eastAsia="Arial" w:hAnsi="Times New Roman" w:cs="Times New Roman"/>
          <w:b/>
          <w:bCs/>
          <w:w w:val="95"/>
          <w:sz w:val="24"/>
          <w:szCs w:val="24"/>
        </w:rPr>
        <w:t xml:space="preserve">интересов </w:t>
      </w:r>
      <w:r w:rsidRPr="00007CD1">
        <w:rPr>
          <w:rFonts w:ascii="Times New Roman" w:eastAsia="Arial" w:hAnsi="Times New Roman" w:cs="Times New Roman"/>
          <w:b/>
          <w:bCs/>
          <w:sz w:val="24"/>
          <w:szCs w:val="24"/>
        </w:rPr>
        <w:t>населения</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с</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учетом</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исторических</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иных</w:t>
      </w:r>
      <w:r w:rsidRPr="00007CD1">
        <w:rPr>
          <w:rFonts w:ascii="Times New Roman" w:eastAsia="Arial" w:hAnsi="Times New Roman" w:cs="Times New Roman"/>
          <w:b/>
          <w:bCs/>
          <w:spacing w:val="-15"/>
          <w:sz w:val="24"/>
          <w:szCs w:val="24"/>
        </w:rPr>
        <w:t xml:space="preserve"> </w:t>
      </w:r>
      <w:r w:rsidRPr="00007CD1">
        <w:rPr>
          <w:rFonts w:ascii="Times New Roman" w:eastAsia="Arial" w:hAnsi="Times New Roman" w:cs="Times New Roman"/>
          <w:b/>
          <w:bCs/>
          <w:sz w:val="24"/>
          <w:szCs w:val="24"/>
        </w:rPr>
        <w:t>местных</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традиций.</w:t>
      </w:r>
    </w:p>
    <w:p w:rsidR="00007CD1" w:rsidRPr="00007CD1" w:rsidRDefault="00007CD1" w:rsidP="00007CD1">
      <w:pPr>
        <w:widowControl w:val="0"/>
        <w:autoSpaceDE w:val="0"/>
        <w:autoSpaceDN w:val="0"/>
        <w:spacing w:before="3" w:after="0" w:line="240" w:lineRule="auto"/>
        <w:rPr>
          <w:rFonts w:ascii="Times New Roman" w:eastAsia="Arial" w:hAnsi="Times New Roman" w:cs="Times New Roman"/>
          <w:b/>
          <w:bCs/>
          <w:sz w:val="24"/>
          <w:szCs w:val="24"/>
        </w:rPr>
      </w:pPr>
    </w:p>
    <w:p w:rsidR="00007CD1" w:rsidRPr="00007CD1" w:rsidRDefault="00007CD1" w:rsidP="00007CD1">
      <w:pPr>
        <w:widowControl w:val="0"/>
        <w:autoSpaceDE w:val="0"/>
        <w:autoSpaceDN w:val="0"/>
        <w:spacing w:before="1" w:after="0" w:line="264" w:lineRule="auto"/>
        <w:ind w:left="904" w:right="676"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noProof/>
          <w:sz w:val="24"/>
          <w:szCs w:val="24"/>
          <w:lang w:eastAsia="ru-RU"/>
        </w:rPr>
        <mc:AlternateContent>
          <mc:Choice Requires="wps">
            <w:drawing>
              <wp:anchor distT="0" distB="0" distL="114300" distR="114300" simplePos="0" relativeHeight="251858944" behindDoc="0" locked="0" layoutInCell="1" allowOverlap="1">
                <wp:simplePos x="0" y="0"/>
                <wp:positionH relativeFrom="page">
                  <wp:posOffset>10111740</wp:posOffset>
                </wp:positionH>
                <wp:positionV relativeFrom="paragraph">
                  <wp:posOffset>798195</wp:posOffset>
                </wp:positionV>
                <wp:extent cx="192405" cy="207010"/>
                <wp:effectExtent l="0" t="0" r="1905" b="0"/>
                <wp:wrapNone/>
                <wp:docPr id="160" name="Надпись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0DE0" w:rsidRDefault="00990DE0" w:rsidP="00007CD1">
                            <w:pPr>
                              <w:spacing w:line="289" w:lineRule="exact"/>
                              <w:ind w:left="20"/>
                              <w:rPr>
                                <w:b/>
                                <w:sz w:val="26"/>
                              </w:rPr>
                            </w:pPr>
                            <w:r>
                              <w:rPr>
                                <w:b/>
                                <w:color w:val="006192"/>
                                <w:sz w:val="26"/>
                              </w:rPr>
                              <w:t>42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60" o:spid="_x0000_s1184" type="#_x0000_t202" style="position:absolute;left:0;text-align:left;margin-left:796.2pt;margin-top:62.85pt;width:15.15pt;height:16.3pt;z-index:251858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" filled="f" stroked="f">
                <v:textbox style="layout-flow:vertical" inset="0,0,0,0">
                  <w:txbxContent>
                    <w:p w:rsidR="00990DE0" w:rsidRDefault="00990DE0" w:rsidP="00007CD1">
                      <w:pPr>
                        <w:spacing w:line="289" w:lineRule="exact"/>
                        <w:ind w:left="20"/>
                        <w:rPr>
                          <w:b/>
                          <w:sz w:val="26"/>
                        </w:rPr>
                      </w:pPr>
                      <w:r>
                        <w:rPr>
                          <w:b/>
                          <w:color w:val="006192"/>
                          <w:sz w:val="26"/>
                        </w:rPr>
                        <w:t>42</w:t>
                      </w:r>
                    </w:p>
                  </w:txbxContent>
                </v:textbox>
                <w10:wrap anchorx="page"/>
              </v:shape>
            </w:pict>
          </mc:Fallback>
        </mc:AlternateContent>
      </w:r>
      <w:r w:rsidRPr="00007CD1">
        <w:rPr>
          <w:rFonts w:ascii="Times New Roman" w:eastAsia="Arial" w:hAnsi="Times New Roman" w:cs="Times New Roman"/>
          <w:b/>
          <w:bCs/>
          <w:sz w:val="24"/>
          <w:szCs w:val="24"/>
        </w:rPr>
        <w:t xml:space="preserve">Пунктом 19 части 1 статьи 14 данного Закона к вопросам местного значения отнесено утверждение правил </w:t>
      </w:r>
      <w:r w:rsidRPr="00007CD1">
        <w:rPr>
          <w:rFonts w:ascii="Times New Roman" w:eastAsia="Arial" w:hAnsi="Times New Roman" w:cs="Times New Roman"/>
          <w:b/>
          <w:bCs/>
          <w:w w:val="95"/>
          <w:sz w:val="24"/>
          <w:szCs w:val="24"/>
        </w:rPr>
        <w:t xml:space="preserve">благоустройства территории поселения, устанавливающих в том числе требования по содержанию зданий (включая жилые </w:t>
      </w:r>
      <w:r w:rsidRPr="00007CD1">
        <w:rPr>
          <w:rFonts w:ascii="Times New Roman" w:eastAsia="Arial" w:hAnsi="Times New Roman" w:cs="Times New Roman"/>
          <w:b/>
          <w:bCs/>
          <w:sz w:val="24"/>
          <w:szCs w:val="24"/>
        </w:rPr>
        <w:t xml:space="preserve">дома), сооружений и земельных участков, на которых они расположены, к внешнему виду фасадов и ограждений </w:t>
      </w:r>
      <w:r w:rsidRPr="00007CD1">
        <w:rPr>
          <w:rFonts w:ascii="Times New Roman" w:eastAsia="Arial" w:hAnsi="Times New Roman" w:cs="Times New Roman"/>
          <w:b/>
          <w:bCs/>
          <w:w w:val="95"/>
          <w:sz w:val="24"/>
          <w:szCs w:val="24"/>
        </w:rPr>
        <w:t xml:space="preserve">соответствующих зданий и сооружений, перечень работ по благоустройству и периодичность их выполнения; установление </w:t>
      </w:r>
      <w:r w:rsidRPr="00007CD1">
        <w:rPr>
          <w:rFonts w:ascii="Times New Roman" w:eastAsia="Arial" w:hAnsi="Times New Roman" w:cs="Times New Roman"/>
          <w:b/>
          <w:bCs/>
          <w:sz w:val="24"/>
          <w:szCs w:val="24"/>
        </w:rPr>
        <w:t xml:space="preserve">порядка участия собственников зданий (помещений в них) и сооружений в благоустройстве прилегающих территорий; </w:t>
      </w:r>
      <w:r w:rsidRPr="00007CD1">
        <w:rPr>
          <w:rFonts w:ascii="Times New Roman" w:eastAsia="Arial" w:hAnsi="Times New Roman" w:cs="Times New Roman"/>
          <w:b/>
          <w:bCs/>
          <w:w w:val="95"/>
          <w:sz w:val="24"/>
          <w:szCs w:val="24"/>
        </w:rPr>
        <w:t>организация</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благоустройства</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территории</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поселения</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(включая</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освещение</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улиц,</w:t>
      </w:r>
      <w:r w:rsidRPr="00007CD1">
        <w:rPr>
          <w:rFonts w:ascii="Times New Roman" w:eastAsia="Arial" w:hAnsi="Times New Roman" w:cs="Times New Roman"/>
          <w:b/>
          <w:bCs/>
          <w:spacing w:val="-21"/>
          <w:w w:val="95"/>
          <w:sz w:val="24"/>
          <w:szCs w:val="24"/>
        </w:rPr>
        <w:t xml:space="preserve"> </w:t>
      </w:r>
      <w:r w:rsidRPr="00007CD1">
        <w:rPr>
          <w:rFonts w:ascii="Times New Roman" w:eastAsia="Arial" w:hAnsi="Times New Roman" w:cs="Times New Roman"/>
          <w:b/>
          <w:bCs/>
          <w:w w:val="95"/>
          <w:sz w:val="24"/>
          <w:szCs w:val="24"/>
        </w:rPr>
        <w:t>озеленение</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территории,</w:t>
      </w:r>
      <w:r w:rsidRPr="00007CD1">
        <w:rPr>
          <w:rFonts w:ascii="Times New Roman" w:eastAsia="Arial" w:hAnsi="Times New Roman" w:cs="Times New Roman"/>
          <w:b/>
          <w:bCs/>
          <w:spacing w:val="-22"/>
          <w:w w:val="95"/>
          <w:sz w:val="24"/>
          <w:szCs w:val="24"/>
        </w:rPr>
        <w:t xml:space="preserve"> </w:t>
      </w:r>
      <w:r w:rsidRPr="00007CD1">
        <w:rPr>
          <w:rFonts w:ascii="Times New Roman" w:eastAsia="Arial" w:hAnsi="Times New Roman" w:cs="Times New Roman"/>
          <w:b/>
          <w:bCs/>
          <w:w w:val="95"/>
          <w:sz w:val="24"/>
          <w:szCs w:val="24"/>
        </w:rPr>
        <w:t>установку</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указателей</w:t>
      </w:r>
      <w:r w:rsidRPr="00007CD1">
        <w:rPr>
          <w:rFonts w:ascii="Times New Roman" w:eastAsia="Arial" w:hAnsi="Times New Roman" w:cs="Times New Roman"/>
          <w:b/>
          <w:bCs/>
          <w:spacing w:val="-22"/>
          <w:w w:val="95"/>
          <w:sz w:val="24"/>
          <w:szCs w:val="24"/>
        </w:rPr>
        <w:t xml:space="preserve"> </w:t>
      </w:r>
      <w:r w:rsidRPr="00007CD1">
        <w:rPr>
          <w:rFonts w:ascii="Times New Roman" w:eastAsia="Arial" w:hAnsi="Times New Roman" w:cs="Times New Roman"/>
          <w:b/>
          <w:bCs/>
          <w:w w:val="95"/>
          <w:sz w:val="24"/>
          <w:szCs w:val="24"/>
        </w:rPr>
        <w:t xml:space="preserve">с </w:t>
      </w:r>
      <w:r w:rsidRPr="00007CD1">
        <w:rPr>
          <w:rFonts w:ascii="Times New Roman" w:eastAsia="Arial" w:hAnsi="Times New Roman" w:cs="Times New Roman"/>
          <w:b/>
          <w:bCs/>
          <w:sz w:val="24"/>
          <w:szCs w:val="24"/>
        </w:rPr>
        <w:t>наименованиями</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улиц</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номерами</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домов,</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размещение</w:t>
      </w:r>
      <w:r w:rsidRPr="00007CD1">
        <w:rPr>
          <w:rFonts w:ascii="Times New Roman" w:eastAsia="Arial" w:hAnsi="Times New Roman" w:cs="Times New Roman"/>
          <w:b/>
          <w:bCs/>
          <w:spacing w:val="-29"/>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содержание</w:t>
      </w:r>
      <w:r w:rsidRPr="00007CD1">
        <w:rPr>
          <w:rFonts w:ascii="Times New Roman" w:eastAsia="Arial" w:hAnsi="Times New Roman" w:cs="Times New Roman"/>
          <w:b/>
          <w:bCs/>
          <w:spacing w:val="-27"/>
          <w:sz w:val="24"/>
          <w:szCs w:val="24"/>
        </w:rPr>
        <w:t xml:space="preserve"> </w:t>
      </w:r>
      <w:r w:rsidRPr="00007CD1">
        <w:rPr>
          <w:rFonts w:ascii="Times New Roman" w:eastAsia="Arial" w:hAnsi="Times New Roman" w:cs="Times New Roman"/>
          <w:b/>
          <w:bCs/>
          <w:sz w:val="24"/>
          <w:szCs w:val="24"/>
        </w:rPr>
        <w:t>малых</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архитектурных</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форм),</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а</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также</w:t>
      </w:r>
      <w:r w:rsidRPr="00007CD1">
        <w:rPr>
          <w:rFonts w:ascii="Times New Roman" w:eastAsia="Arial" w:hAnsi="Times New Roman" w:cs="Times New Roman"/>
          <w:b/>
          <w:bCs/>
          <w:spacing w:val="-28"/>
          <w:sz w:val="24"/>
          <w:szCs w:val="24"/>
        </w:rPr>
        <w:t xml:space="preserve"> </w:t>
      </w:r>
      <w:r w:rsidRPr="00007CD1">
        <w:rPr>
          <w:rFonts w:ascii="Times New Roman" w:eastAsia="Arial" w:hAnsi="Times New Roman" w:cs="Times New Roman"/>
          <w:b/>
          <w:bCs/>
          <w:sz w:val="24"/>
          <w:szCs w:val="24"/>
        </w:rPr>
        <w:t>использования, охраны,</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защиты,</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воспроизводства</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городских</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лесов,</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лесов</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особо</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охраняемых</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природных</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территорий,</w:t>
      </w:r>
      <w:r w:rsidRPr="00007CD1">
        <w:rPr>
          <w:rFonts w:ascii="Times New Roman" w:eastAsia="Arial" w:hAnsi="Times New Roman" w:cs="Times New Roman"/>
          <w:b/>
          <w:bCs/>
          <w:spacing w:val="-9"/>
          <w:sz w:val="24"/>
          <w:szCs w:val="24"/>
        </w:rPr>
        <w:t xml:space="preserve"> </w:t>
      </w:r>
      <w:r w:rsidRPr="00007CD1">
        <w:rPr>
          <w:rFonts w:ascii="Times New Roman" w:eastAsia="Arial" w:hAnsi="Times New Roman" w:cs="Times New Roman"/>
          <w:b/>
          <w:bCs/>
          <w:sz w:val="24"/>
          <w:szCs w:val="24"/>
        </w:rPr>
        <w:t>расположенных</w:t>
      </w:r>
      <w:r w:rsidRPr="00007CD1">
        <w:rPr>
          <w:rFonts w:ascii="Times New Roman" w:eastAsia="Arial" w:hAnsi="Times New Roman" w:cs="Times New Roman"/>
          <w:b/>
          <w:bCs/>
          <w:spacing w:val="-8"/>
          <w:sz w:val="24"/>
          <w:szCs w:val="24"/>
        </w:rPr>
        <w:t xml:space="preserve"> </w:t>
      </w:r>
      <w:r w:rsidRPr="00007CD1">
        <w:rPr>
          <w:rFonts w:ascii="Times New Roman" w:eastAsia="Arial" w:hAnsi="Times New Roman" w:cs="Times New Roman"/>
          <w:b/>
          <w:bCs/>
          <w:sz w:val="24"/>
          <w:szCs w:val="24"/>
        </w:rPr>
        <w:t>в границах населенных пунктов</w:t>
      </w:r>
      <w:r w:rsidRPr="00007CD1">
        <w:rPr>
          <w:rFonts w:ascii="Times New Roman" w:eastAsia="Arial" w:hAnsi="Times New Roman" w:cs="Times New Roman"/>
          <w:b/>
          <w:bCs/>
          <w:spacing w:val="-41"/>
          <w:sz w:val="24"/>
          <w:szCs w:val="24"/>
        </w:rPr>
        <w:t xml:space="preserve"> </w:t>
      </w:r>
      <w:r w:rsidRPr="00007CD1">
        <w:rPr>
          <w:rFonts w:ascii="Times New Roman" w:eastAsia="Arial" w:hAnsi="Times New Roman" w:cs="Times New Roman"/>
          <w:b/>
          <w:bCs/>
          <w:sz w:val="24"/>
          <w:szCs w:val="24"/>
        </w:rPr>
        <w:t>поселения.</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after="0" w:line="261" w:lineRule="auto"/>
        <w:ind w:left="904" w:right="682" w:firstLine="679"/>
        <w:jc w:val="both"/>
        <w:rPr>
          <w:rFonts w:ascii="Times New Roman" w:eastAsia="Arial" w:hAnsi="Times New Roman" w:cs="Times New Roman"/>
          <w:b/>
          <w:bCs/>
          <w:sz w:val="24"/>
          <w:szCs w:val="24"/>
        </w:rPr>
      </w:pPr>
      <w:r w:rsidRPr="00007CD1">
        <w:rPr>
          <w:rFonts w:ascii="Times New Roman" w:eastAsia="Arial" w:hAnsi="Times New Roman" w:cs="Times New Roman"/>
          <w:b/>
          <w:bCs/>
          <w:sz w:val="24"/>
          <w:szCs w:val="24"/>
        </w:rPr>
        <w:t>При этом согласно статье 2 данного Закона благоустройство территории поселения (городского округа) -</w:t>
      </w:r>
      <w:r w:rsidRPr="00007CD1">
        <w:rPr>
          <w:rFonts w:ascii="Times New Roman" w:eastAsia="Arial" w:hAnsi="Times New Roman" w:cs="Times New Roman"/>
          <w:b/>
          <w:bCs/>
          <w:spacing w:val="-39"/>
          <w:sz w:val="24"/>
          <w:szCs w:val="24"/>
        </w:rPr>
        <w:t xml:space="preserve"> </w:t>
      </w:r>
      <w:r w:rsidRPr="00007CD1">
        <w:rPr>
          <w:rFonts w:ascii="Times New Roman" w:eastAsia="Arial" w:hAnsi="Times New Roman" w:cs="Times New Roman"/>
          <w:b/>
          <w:bCs/>
          <w:sz w:val="24"/>
          <w:szCs w:val="24"/>
        </w:rPr>
        <w:t xml:space="preserve">комплекс предусмотренных правилами благоустройства территории поселения (городского округа) мероприятий по содержанию </w:t>
      </w:r>
      <w:r w:rsidRPr="00007CD1">
        <w:rPr>
          <w:rFonts w:ascii="Times New Roman" w:eastAsia="Arial" w:hAnsi="Times New Roman" w:cs="Times New Roman"/>
          <w:b/>
          <w:bCs/>
          <w:w w:val="95"/>
          <w:sz w:val="24"/>
          <w:szCs w:val="24"/>
        </w:rPr>
        <w:t>территории,</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а</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также</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по</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проектированию</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размещению</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объектов</w:t>
      </w:r>
      <w:r w:rsidRPr="00007CD1">
        <w:rPr>
          <w:rFonts w:ascii="Times New Roman" w:eastAsia="Arial" w:hAnsi="Times New Roman" w:cs="Times New Roman"/>
          <w:b/>
          <w:bCs/>
          <w:spacing w:val="-14"/>
          <w:w w:val="95"/>
          <w:sz w:val="24"/>
          <w:szCs w:val="24"/>
        </w:rPr>
        <w:t xml:space="preserve"> </w:t>
      </w:r>
      <w:r w:rsidRPr="00007CD1">
        <w:rPr>
          <w:rFonts w:ascii="Times New Roman" w:eastAsia="Arial" w:hAnsi="Times New Roman" w:cs="Times New Roman"/>
          <w:b/>
          <w:bCs/>
          <w:w w:val="95"/>
          <w:sz w:val="24"/>
          <w:szCs w:val="24"/>
        </w:rPr>
        <w:t>благоустройства,</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направленных</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на</w:t>
      </w:r>
      <w:r w:rsidRPr="00007CD1">
        <w:rPr>
          <w:rFonts w:ascii="Times New Roman" w:eastAsia="Arial" w:hAnsi="Times New Roman" w:cs="Times New Roman"/>
          <w:b/>
          <w:bCs/>
          <w:spacing w:val="-15"/>
          <w:w w:val="95"/>
          <w:sz w:val="24"/>
          <w:szCs w:val="24"/>
        </w:rPr>
        <w:t xml:space="preserve"> </w:t>
      </w:r>
      <w:r w:rsidRPr="00007CD1">
        <w:rPr>
          <w:rFonts w:ascii="Times New Roman" w:eastAsia="Arial" w:hAnsi="Times New Roman" w:cs="Times New Roman"/>
          <w:b/>
          <w:bCs/>
          <w:w w:val="95"/>
          <w:sz w:val="24"/>
          <w:szCs w:val="24"/>
        </w:rPr>
        <w:t>обеспечение</w:t>
      </w:r>
      <w:r w:rsidRPr="00007CD1">
        <w:rPr>
          <w:rFonts w:ascii="Times New Roman" w:eastAsia="Arial" w:hAnsi="Times New Roman" w:cs="Times New Roman"/>
          <w:b/>
          <w:bCs/>
          <w:spacing w:val="-13"/>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16"/>
          <w:w w:val="95"/>
          <w:sz w:val="24"/>
          <w:szCs w:val="24"/>
        </w:rPr>
        <w:t xml:space="preserve"> </w:t>
      </w:r>
      <w:r w:rsidRPr="00007CD1">
        <w:rPr>
          <w:rFonts w:ascii="Times New Roman" w:eastAsia="Arial" w:hAnsi="Times New Roman" w:cs="Times New Roman"/>
          <w:b/>
          <w:bCs/>
          <w:w w:val="95"/>
          <w:sz w:val="24"/>
          <w:szCs w:val="24"/>
        </w:rPr>
        <w:t>повышение комфортности</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условий</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проживания</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граждан,</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поддержание</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19"/>
          <w:w w:val="95"/>
          <w:sz w:val="24"/>
          <w:szCs w:val="24"/>
        </w:rPr>
        <w:t xml:space="preserve"> </w:t>
      </w:r>
      <w:r w:rsidRPr="00007CD1">
        <w:rPr>
          <w:rFonts w:ascii="Times New Roman" w:eastAsia="Arial" w:hAnsi="Times New Roman" w:cs="Times New Roman"/>
          <w:b/>
          <w:bCs/>
          <w:w w:val="95"/>
          <w:sz w:val="24"/>
          <w:szCs w:val="24"/>
        </w:rPr>
        <w:t>улучшение</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санитарного</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и</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эстетического</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состояния</w:t>
      </w:r>
      <w:r w:rsidRPr="00007CD1">
        <w:rPr>
          <w:rFonts w:ascii="Times New Roman" w:eastAsia="Arial" w:hAnsi="Times New Roman" w:cs="Times New Roman"/>
          <w:b/>
          <w:bCs/>
          <w:spacing w:val="-20"/>
          <w:w w:val="95"/>
          <w:sz w:val="24"/>
          <w:szCs w:val="24"/>
        </w:rPr>
        <w:t xml:space="preserve"> </w:t>
      </w:r>
      <w:r w:rsidRPr="00007CD1">
        <w:rPr>
          <w:rFonts w:ascii="Times New Roman" w:eastAsia="Arial" w:hAnsi="Times New Roman" w:cs="Times New Roman"/>
          <w:b/>
          <w:bCs/>
          <w:w w:val="95"/>
          <w:sz w:val="24"/>
          <w:szCs w:val="24"/>
        </w:rPr>
        <w:t>территории.</w:t>
      </w:r>
    </w:p>
    <w:p w:rsidR="00007CD1" w:rsidRPr="00007CD1" w:rsidRDefault="00007CD1" w:rsidP="00007CD1">
      <w:pPr>
        <w:widowControl w:val="0"/>
        <w:autoSpaceDE w:val="0"/>
        <w:autoSpaceDN w:val="0"/>
        <w:spacing w:before="6" w:after="0" w:line="240" w:lineRule="auto"/>
        <w:rPr>
          <w:rFonts w:ascii="Times New Roman" w:eastAsia="Arial" w:hAnsi="Times New Roman" w:cs="Times New Roman"/>
          <w:b/>
          <w:bCs/>
          <w:sz w:val="23"/>
          <w:szCs w:val="24"/>
        </w:rPr>
      </w:pPr>
    </w:p>
    <w:p w:rsidR="00007CD1" w:rsidRPr="00007CD1" w:rsidRDefault="00007CD1" w:rsidP="00007CD1">
      <w:pPr>
        <w:widowControl w:val="0"/>
        <w:autoSpaceDE w:val="0"/>
        <w:autoSpaceDN w:val="0"/>
        <w:spacing w:after="0" w:line="249" w:lineRule="auto"/>
        <w:ind w:left="904" w:right="676" w:firstLine="691"/>
        <w:jc w:val="both"/>
        <w:rPr>
          <w:rFonts w:ascii="Times New Roman" w:eastAsia="Arial" w:hAnsi="Times New Roman" w:cs="Times New Roman"/>
          <w:b/>
          <w:bCs/>
          <w:sz w:val="24"/>
          <w:szCs w:val="24"/>
        </w:rPr>
      </w:pPr>
      <w:r w:rsidRPr="00007CD1">
        <w:rPr>
          <w:rFonts w:ascii="Times New Roman" w:eastAsia="Arial" w:hAnsi="Times New Roman" w:cs="Times New Roman"/>
          <w:b/>
          <w:bCs/>
          <w:w w:val="95"/>
          <w:sz w:val="24"/>
          <w:szCs w:val="24"/>
        </w:rPr>
        <w:t xml:space="preserve">Таким образом, орган местного самоуправления в рамках полномочий, предоставленных ему Федеральным законом </w:t>
      </w:r>
      <w:r w:rsidRPr="00007CD1">
        <w:rPr>
          <w:rFonts w:ascii="Times New Roman" w:eastAsia="Arial" w:hAnsi="Times New Roman" w:cs="Times New Roman"/>
          <w:b/>
          <w:bCs/>
          <w:sz w:val="24"/>
          <w:szCs w:val="24"/>
        </w:rPr>
        <w:t>"Об общих принципах организации местного самоуправления в Российской Федерации", вправе определять порядок и возможность размещения конструкций, не подпадающих под понятие рекламных конструкций, указанное в статье 19 Федерального</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закона</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"О</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рекламе",</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на</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фасадах</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зданий,</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строений,</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сооружений</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вне</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их,</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исходя</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из</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их</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размеров,</w:t>
      </w:r>
      <w:r w:rsidRPr="00007CD1">
        <w:rPr>
          <w:rFonts w:ascii="Times New Roman" w:eastAsia="Arial" w:hAnsi="Times New Roman" w:cs="Times New Roman"/>
          <w:b/>
          <w:bCs/>
          <w:spacing w:val="-34"/>
          <w:sz w:val="24"/>
          <w:szCs w:val="24"/>
        </w:rPr>
        <w:t xml:space="preserve"> </w:t>
      </w:r>
      <w:r w:rsidRPr="00007CD1">
        <w:rPr>
          <w:rFonts w:ascii="Times New Roman" w:eastAsia="Arial" w:hAnsi="Times New Roman" w:cs="Times New Roman"/>
          <w:b/>
          <w:bCs/>
          <w:sz w:val="24"/>
          <w:szCs w:val="24"/>
        </w:rPr>
        <w:t>типов</w:t>
      </w:r>
      <w:r w:rsidRPr="00007CD1">
        <w:rPr>
          <w:rFonts w:ascii="Times New Roman" w:eastAsia="Arial" w:hAnsi="Times New Roman" w:cs="Times New Roman"/>
          <w:b/>
          <w:bCs/>
          <w:spacing w:val="-36"/>
          <w:sz w:val="24"/>
          <w:szCs w:val="24"/>
        </w:rPr>
        <w:t xml:space="preserve"> </w:t>
      </w:r>
      <w:r w:rsidRPr="00007CD1">
        <w:rPr>
          <w:rFonts w:ascii="Times New Roman" w:eastAsia="Arial" w:hAnsi="Times New Roman" w:cs="Times New Roman"/>
          <w:b/>
          <w:bCs/>
          <w:sz w:val="24"/>
          <w:szCs w:val="24"/>
        </w:rPr>
        <w:t>и</w:t>
      </w:r>
      <w:r w:rsidRPr="00007CD1">
        <w:rPr>
          <w:rFonts w:ascii="Times New Roman" w:eastAsia="Arial" w:hAnsi="Times New Roman" w:cs="Times New Roman"/>
          <w:b/>
          <w:bCs/>
          <w:spacing w:val="-35"/>
          <w:sz w:val="24"/>
          <w:szCs w:val="24"/>
        </w:rPr>
        <w:t xml:space="preserve"> </w:t>
      </w:r>
      <w:r w:rsidRPr="00007CD1">
        <w:rPr>
          <w:rFonts w:ascii="Times New Roman" w:eastAsia="Arial" w:hAnsi="Times New Roman" w:cs="Times New Roman"/>
          <w:b/>
          <w:bCs/>
          <w:sz w:val="24"/>
          <w:szCs w:val="24"/>
        </w:rPr>
        <w:t>видов конструкций,</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их</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количества,</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в</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соответствующем</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нормативном</w:t>
      </w:r>
      <w:r w:rsidRPr="00007CD1">
        <w:rPr>
          <w:rFonts w:ascii="Times New Roman" w:eastAsia="Arial" w:hAnsi="Times New Roman" w:cs="Times New Roman"/>
          <w:b/>
          <w:bCs/>
          <w:spacing w:val="-16"/>
          <w:sz w:val="24"/>
          <w:szCs w:val="24"/>
        </w:rPr>
        <w:t xml:space="preserve"> </w:t>
      </w:r>
      <w:r w:rsidRPr="00007CD1">
        <w:rPr>
          <w:rFonts w:ascii="Times New Roman" w:eastAsia="Arial" w:hAnsi="Times New Roman" w:cs="Times New Roman"/>
          <w:b/>
          <w:bCs/>
          <w:sz w:val="24"/>
          <w:szCs w:val="24"/>
        </w:rPr>
        <w:t>акте.</w:t>
      </w: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Times New Roman" w:eastAsia="Arial" w:hAnsi="Times New Roman" w:cs="Times New Roman"/>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2" w:after="0" w:line="240" w:lineRule="auto"/>
        <w:rPr>
          <w:rFonts w:ascii="Arial" w:eastAsia="Arial" w:hAnsi="Arial" w:cs="Arial"/>
          <w:b/>
          <w:bCs/>
          <w:sz w:val="19"/>
          <w:szCs w:val="24"/>
        </w:rPr>
      </w:pPr>
    </w:p>
    <w:p w:rsidR="00007CD1" w:rsidRPr="00007CD1" w:rsidRDefault="00007CD1" w:rsidP="00007CD1">
      <w:pPr>
        <w:widowControl w:val="0"/>
        <w:autoSpaceDE w:val="0"/>
        <w:autoSpaceDN w:val="0"/>
        <w:spacing w:after="0" w:line="240" w:lineRule="auto"/>
        <w:rPr>
          <w:rFonts w:ascii="Arial" w:eastAsia="Arial" w:hAnsi="Arial" w:cs="Arial"/>
          <w:sz w:val="16"/>
        </w:rPr>
        <w:sectPr w:rsidR="00007CD1" w:rsidRPr="00007CD1">
          <w:pgSz w:w="16840" w:h="11900" w:orient="landscape"/>
          <w:pgMar w:top="0" w:right="460" w:bottom="0" w:left="220" w:header="720" w:footer="720" w:gutter="0"/>
          <w:cols w:space="720"/>
        </w:sectPr>
      </w:pPr>
    </w:p>
    <w:p w:rsidR="00007CD1" w:rsidRPr="00007CD1" w:rsidRDefault="00007CD1" w:rsidP="00007CD1">
      <w:pPr>
        <w:widowControl w:val="0"/>
        <w:autoSpaceDE w:val="0"/>
        <w:autoSpaceDN w:val="0"/>
        <w:spacing w:after="0" w:line="240" w:lineRule="auto"/>
        <w:rPr>
          <w:rFonts w:ascii="Arial" w:eastAsia="Arial" w:hAnsi="Arial" w:cs="Arial"/>
          <w:b/>
          <w:bCs/>
          <w:sz w:val="32"/>
          <w:szCs w:val="24"/>
        </w:rPr>
      </w:pPr>
      <w:bookmarkStart w:id="44" w:name="43"/>
      <w:bookmarkStart w:id="45" w:name="Model"/>
      <w:bookmarkEnd w:id="44"/>
      <w:bookmarkEnd w:id="45"/>
    </w:p>
    <w:p w:rsidR="00007CD1" w:rsidRPr="00007CD1" w:rsidRDefault="00007CD1" w:rsidP="00007CD1">
      <w:pPr>
        <w:widowControl w:val="0"/>
        <w:autoSpaceDE w:val="0"/>
        <w:autoSpaceDN w:val="0"/>
        <w:spacing w:after="0" w:line="240" w:lineRule="auto"/>
        <w:rPr>
          <w:rFonts w:ascii="Arial" w:eastAsia="Arial" w:hAnsi="Arial" w:cs="Arial"/>
          <w:b/>
          <w:bCs/>
          <w:sz w:val="32"/>
          <w:szCs w:val="24"/>
        </w:rPr>
      </w:pPr>
    </w:p>
    <w:p w:rsidR="00007CD1" w:rsidRPr="00007CD1" w:rsidRDefault="00007CD1" w:rsidP="00007CD1">
      <w:pPr>
        <w:widowControl w:val="0"/>
        <w:autoSpaceDE w:val="0"/>
        <w:autoSpaceDN w:val="0"/>
        <w:spacing w:before="3" w:after="0" w:line="240" w:lineRule="auto"/>
        <w:rPr>
          <w:rFonts w:ascii="Arial" w:eastAsia="Arial" w:hAnsi="Arial" w:cs="Arial"/>
          <w:b/>
          <w:bCs/>
          <w:sz w:val="25"/>
          <w:szCs w:val="24"/>
        </w:rPr>
      </w:pPr>
    </w:p>
    <w:p w:rsidR="00007CD1" w:rsidRPr="00007CD1" w:rsidRDefault="00007CD1" w:rsidP="00007CD1">
      <w:pPr>
        <w:widowControl w:val="0"/>
        <w:autoSpaceDE w:val="0"/>
        <w:autoSpaceDN w:val="0"/>
        <w:spacing w:after="0" w:line="240" w:lineRule="auto"/>
        <w:ind w:left="50"/>
        <w:rPr>
          <w:rFonts w:ascii="Times New Roman" w:eastAsia="Arial" w:hAnsi="Times New Roman" w:cs="Times New Roman"/>
          <w:b/>
          <w:sz w:val="32"/>
        </w:rPr>
      </w:pPr>
      <w:r w:rsidRPr="00007CD1">
        <w:rPr>
          <w:rFonts w:ascii="Times New Roman" w:eastAsia="Arial" w:hAnsi="Times New Roman" w:cs="Times New Roman"/>
          <w:b/>
          <w:position w:val="-2"/>
          <w:sz w:val="32"/>
        </w:rPr>
        <w:t xml:space="preserve">  </w:t>
      </w:r>
    </w:p>
    <w:p w:rsidR="00007CD1" w:rsidRPr="00007CD1" w:rsidRDefault="00007CD1" w:rsidP="00007CD1">
      <w:pPr>
        <w:widowControl w:val="0"/>
        <w:autoSpaceDE w:val="0"/>
        <w:autoSpaceDN w:val="0"/>
        <w:spacing w:after="0" w:line="240" w:lineRule="auto"/>
        <w:rPr>
          <w:rFonts w:ascii="Arial" w:eastAsia="Arial" w:hAnsi="Arial" w:cs="Arial"/>
          <w:sz w:val="32"/>
        </w:rPr>
        <w:sectPr w:rsidR="00007CD1" w:rsidRPr="00007CD1">
          <w:type w:val="continuous"/>
          <w:pgSz w:w="16840" w:h="11900" w:orient="landscape"/>
          <w:pgMar w:top="220" w:right="460" w:bottom="280" w:left="220" w:header="720" w:footer="720" w:gutter="0"/>
          <w:cols w:num="2" w:space="720" w:equalWidth="0">
            <w:col w:w="10278" w:space="40"/>
            <w:col w:w="5842"/>
          </w:cols>
        </w:sect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after="0" w:line="240" w:lineRule="auto"/>
        <w:rPr>
          <w:rFonts w:ascii="Arial" w:eastAsia="Arial" w:hAnsi="Arial" w:cs="Arial"/>
          <w:b/>
          <w:bCs/>
          <w:sz w:val="20"/>
          <w:szCs w:val="24"/>
        </w:rPr>
      </w:pPr>
    </w:p>
    <w:p w:rsidR="00007CD1" w:rsidRPr="00007CD1" w:rsidRDefault="00007CD1" w:rsidP="00007CD1">
      <w:pPr>
        <w:widowControl w:val="0"/>
        <w:autoSpaceDE w:val="0"/>
        <w:autoSpaceDN w:val="0"/>
        <w:spacing w:before="10" w:after="0" w:line="240" w:lineRule="auto"/>
        <w:rPr>
          <w:rFonts w:ascii="Arial" w:eastAsia="Arial" w:hAnsi="Arial" w:cs="Arial"/>
          <w:b/>
          <w:bCs/>
          <w:sz w:val="14"/>
          <w:szCs w:val="24"/>
        </w:rPr>
      </w:pPr>
    </w:p>
    <w:p w:rsidR="00007CD1" w:rsidRPr="00007CD1" w:rsidRDefault="00007CD1" w:rsidP="00007CD1">
      <w:pPr>
        <w:jc w:val="right"/>
        <w:rPr>
          <w:rFonts w:ascii="Times New Roman" w:eastAsia="Calibri" w:hAnsi="Times New Roman" w:cs="Times New Roman"/>
        </w:rPr>
      </w:pPr>
      <w:r w:rsidRPr="00007CD1">
        <w:rPr>
          <w:rFonts w:ascii="Times New Roman" w:eastAsia="Calibri" w:hAnsi="Times New Roman" w:cs="Times New Roman"/>
        </w:rPr>
        <w:t>ОБРАЗЕЦ ЛИСТА СОГЛАСОВАНИЯ ВЫВЕСКИ</w:t>
      </w:r>
    </w:p>
    <w:p w:rsidR="00007CD1" w:rsidRPr="00007CD1" w:rsidRDefault="00007CD1" w:rsidP="00007CD1">
      <w:pPr>
        <w:ind w:firstLine="426"/>
        <w:jc w:val="center"/>
        <w:rPr>
          <w:rFonts w:ascii="Times New Roman" w:eastAsia="Calibri" w:hAnsi="Times New Roman" w:cs="Times New Roman"/>
          <w:b/>
          <w:sz w:val="36"/>
          <w:szCs w:val="36"/>
        </w:rPr>
      </w:pPr>
      <w:r w:rsidRPr="00007CD1">
        <w:rPr>
          <w:rFonts w:ascii="Times New Roman" w:eastAsia="Calibri" w:hAnsi="Times New Roman" w:cs="Times New Roman"/>
          <w:b/>
          <w:sz w:val="36"/>
          <w:szCs w:val="36"/>
        </w:rPr>
        <w:t>ДИЗАЙН-ПРОЕКТ ВЫВЕСКИ «ВЫВЕСКА»</w:t>
      </w:r>
    </w:p>
    <w:p w:rsidR="00007CD1" w:rsidRPr="00007CD1" w:rsidRDefault="00007CD1" w:rsidP="00007CD1">
      <w:pPr>
        <w:ind w:firstLine="426"/>
        <w:jc w:val="both"/>
        <w:rPr>
          <w:rFonts w:ascii="Times New Roman" w:eastAsia="Calibri" w:hAnsi="Times New Roman" w:cs="Times New Roman"/>
          <w:b/>
        </w:rPr>
      </w:pPr>
      <w:r w:rsidRPr="00007CD1">
        <w:rPr>
          <w:rFonts w:ascii="Times New Roman" w:eastAsia="Calibri" w:hAnsi="Times New Roman" w:cs="Times New Roman"/>
          <w:b/>
        </w:rPr>
        <w:t>Краснодарский край, Динской район, ст. (пос.) _____________________, ул. ___________________________</w:t>
      </w:r>
    </w:p>
    <w:p w:rsidR="00007CD1" w:rsidRPr="00007CD1" w:rsidRDefault="00007CD1" w:rsidP="00007CD1">
      <w:pPr>
        <w:spacing w:line="240" w:lineRule="auto"/>
        <w:ind w:firstLine="426"/>
        <w:jc w:val="both"/>
        <w:rPr>
          <w:rFonts w:ascii="Times New Roman" w:eastAsia="Calibri" w:hAnsi="Times New Roman" w:cs="Times New Roman"/>
          <w:b/>
        </w:rPr>
      </w:pPr>
      <w:r w:rsidRPr="00007CD1">
        <w:rPr>
          <w:rFonts w:ascii="Times New Roman" w:eastAsia="Calibri" w:hAnsi="Times New Roman" w:cs="Times New Roman"/>
          <w:b/>
        </w:rPr>
        <w:t>Описание:</w:t>
      </w:r>
    </w:p>
    <w:p w:rsidR="00007CD1" w:rsidRPr="00007CD1" w:rsidRDefault="00007CD1" w:rsidP="00007CD1">
      <w:pPr>
        <w:tabs>
          <w:tab w:val="left" w:pos="10095"/>
        </w:tabs>
        <w:spacing w:line="240" w:lineRule="auto"/>
        <w:ind w:firstLine="426"/>
        <w:jc w:val="both"/>
        <w:rPr>
          <w:rFonts w:ascii="Times New Roman" w:eastAsia="Calibri" w:hAnsi="Times New Roman" w:cs="Times New Roman"/>
        </w:rPr>
      </w:pPr>
      <w:r w:rsidRPr="00007CD1">
        <w:rPr>
          <w:rFonts w:ascii="Times New Roman" w:eastAsia="Calibri" w:hAnsi="Times New Roman" w:cs="Times New Roman"/>
        </w:rPr>
        <w:t>Тип информационной конструкции – короб световой с объемными световыми элементами</w:t>
      </w:r>
      <w:r w:rsidRPr="00007CD1">
        <w:rPr>
          <w:rFonts w:ascii="Times New Roman" w:eastAsia="Calibri" w:hAnsi="Times New Roman" w:cs="Times New Roman"/>
        </w:rPr>
        <w:tab/>
      </w:r>
      <w:r w:rsidRPr="00007CD1">
        <w:rPr>
          <w:rFonts w:ascii="Times New Roman" w:eastAsia="Calibri" w:hAnsi="Times New Roman" w:cs="Times New Roman"/>
          <w:b/>
        </w:rPr>
        <w:t>ФОТО ДО:</w:t>
      </w:r>
    </w:p>
    <w:p w:rsidR="00007CD1" w:rsidRPr="00007CD1" w:rsidRDefault="00007CD1" w:rsidP="00007CD1">
      <w:pPr>
        <w:spacing w:after="0" w:line="240" w:lineRule="auto"/>
        <w:ind w:firstLine="426"/>
        <w:jc w:val="both"/>
        <w:rPr>
          <w:rFonts w:ascii="Times New Roman" w:eastAsia="Calibri" w:hAnsi="Times New Roman" w:cs="Times New Roman"/>
        </w:rPr>
      </w:pPr>
      <w:r w:rsidRPr="00007CD1">
        <w:rPr>
          <w:rFonts w:ascii="Arial" w:eastAsia="Arial" w:hAnsi="Arial" w:cs="Arial"/>
          <w:noProof/>
          <w:lang w:eastAsia="ru-RU"/>
        </w:rPr>
        <mc:AlternateContent>
          <mc:Choice Requires="wps">
            <w:drawing>
              <wp:anchor distT="0" distB="0" distL="114300" distR="114300" simplePos="0" relativeHeight="251870208" behindDoc="0" locked="0" layoutInCell="1" allowOverlap="1">
                <wp:simplePos x="0" y="0"/>
                <wp:positionH relativeFrom="column">
                  <wp:posOffset>6433185</wp:posOffset>
                </wp:positionH>
                <wp:positionV relativeFrom="paragraph">
                  <wp:posOffset>10160</wp:posOffset>
                </wp:positionV>
                <wp:extent cx="2895600" cy="1019175"/>
                <wp:effectExtent l="0" t="0" r="19050" b="28575"/>
                <wp:wrapNone/>
                <wp:docPr id="159" name="Прямоугольник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019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53927" id="Прямоугольник 159" o:spid="_x0000_s1026" style="position:absolute;margin-left:506.55pt;margin-top:.8pt;width:228pt;height:80.2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" fillcolor="window" strokecolor="windowText" strokeweight="1pt">
                <v:path arrowok="t"/>
              </v:rect>
            </w:pict>
          </mc:Fallback>
        </mc:AlternateContent>
      </w:r>
      <w:r w:rsidRPr="00007CD1">
        <w:rPr>
          <w:rFonts w:ascii="Times New Roman" w:eastAsia="Calibri" w:hAnsi="Times New Roman" w:cs="Times New Roman"/>
        </w:rPr>
        <w:t>Короб:</w:t>
      </w:r>
    </w:p>
    <w:p w:rsidR="00007CD1" w:rsidRPr="00007CD1" w:rsidRDefault="00007CD1" w:rsidP="00007CD1">
      <w:pPr>
        <w:spacing w:after="0" w:line="240" w:lineRule="auto"/>
        <w:ind w:firstLine="426"/>
        <w:jc w:val="both"/>
        <w:rPr>
          <w:rFonts w:ascii="Times New Roman" w:eastAsia="Calibri" w:hAnsi="Times New Roman" w:cs="Times New Roman"/>
        </w:rPr>
      </w:pPr>
      <w:r w:rsidRPr="00007CD1">
        <w:rPr>
          <w:rFonts w:ascii="Times New Roman" w:eastAsia="Calibri" w:hAnsi="Times New Roman" w:cs="Times New Roman"/>
        </w:rPr>
        <w:t>Размер 4400х1000х70 мм (ш/в/гл.), металлический каркас 25х25х2 мм,</w:t>
      </w:r>
    </w:p>
    <w:p w:rsidR="00007CD1" w:rsidRPr="00007CD1" w:rsidRDefault="00007CD1" w:rsidP="00007CD1">
      <w:pPr>
        <w:spacing w:after="0" w:line="240" w:lineRule="auto"/>
        <w:ind w:firstLine="426"/>
        <w:jc w:val="both"/>
        <w:rPr>
          <w:rFonts w:ascii="Times New Roman" w:eastAsia="Calibri" w:hAnsi="Times New Roman" w:cs="Times New Roman"/>
        </w:rPr>
      </w:pPr>
      <w:r w:rsidRPr="00007CD1">
        <w:rPr>
          <w:rFonts w:ascii="Times New Roman" w:eastAsia="Calibri" w:hAnsi="Times New Roman" w:cs="Times New Roman"/>
        </w:rPr>
        <w:t xml:space="preserve">Грунтованный, окрашенный, композитная панель </w:t>
      </w:r>
      <w:r w:rsidRPr="00007CD1">
        <w:rPr>
          <w:rFonts w:ascii="Times New Roman" w:eastAsia="Calibri" w:hAnsi="Times New Roman" w:cs="Times New Roman"/>
          <w:lang w:val="en-US"/>
        </w:rPr>
        <w:t>ALTEX</w:t>
      </w:r>
      <w:r w:rsidRPr="00007CD1">
        <w:rPr>
          <w:rFonts w:ascii="Times New Roman" w:eastAsia="Calibri" w:hAnsi="Times New Roman" w:cs="Times New Roman"/>
        </w:rPr>
        <w:t xml:space="preserve"> (белого цвета) толщиной 3 мм,</w:t>
      </w:r>
    </w:p>
    <w:p w:rsidR="00007CD1" w:rsidRPr="00007CD1" w:rsidRDefault="00007CD1" w:rsidP="00007CD1">
      <w:pPr>
        <w:spacing w:after="0" w:line="240" w:lineRule="auto"/>
        <w:ind w:firstLine="426"/>
        <w:jc w:val="both"/>
        <w:rPr>
          <w:rFonts w:ascii="Times New Roman" w:eastAsia="Calibri" w:hAnsi="Times New Roman" w:cs="Times New Roman"/>
        </w:rPr>
      </w:pPr>
      <w:r w:rsidRPr="00007CD1">
        <w:rPr>
          <w:rFonts w:ascii="Times New Roman" w:eastAsia="Calibri" w:hAnsi="Times New Roman" w:cs="Times New Roman"/>
        </w:rPr>
        <w:t>Фрезерованная. Под буквами синий фон.</w:t>
      </w:r>
    </w:p>
    <w:p w:rsidR="00007CD1" w:rsidRPr="00007CD1" w:rsidRDefault="00007CD1" w:rsidP="00007CD1">
      <w:pPr>
        <w:spacing w:after="0" w:line="240" w:lineRule="auto"/>
        <w:ind w:firstLine="426"/>
        <w:jc w:val="both"/>
        <w:rPr>
          <w:rFonts w:ascii="Times New Roman" w:eastAsia="Calibri" w:hAnsi="Times New Roman" w:cs="Times New Roman"/>
        </w:rPr>
      </w:pPr>
    </w:p>
    <w:p w:rsidR="00007CD1" w:rsidRPr="00007CD1" w:rsidRDefault="00007CD1" w:rsidP="00007CD1">
      <w:pPr>
        <w:spacing w:after="0" w:line="240" w:lineRule="auto"/>
        <w:ind w:firstLine="426"/>
        <w:jc w:val="both"/>
        <w:rPr>
          <w:rFonts w:ascii="Times New Roman" w:eastAsia="Calibri" w:hAnsi="Times New Roman" w:cs="Times New Roman"/>
        </w:rPr>
      </w:pPr>
      <w:r w:rsidRPr="00007CD1">
        <w:rPr>
          <w:rFonts w:ascii="Times New Roman" w:eastAsia="Calibri" w:hAnsi="Times New Roman" w:cs="Times New Roman"/>
        </w:rPr>
        <w:t>Световые объемные буквы:</w:t>
      </w:r>
    </w:p>
    <w:p w:rsidR="00007CD1" w:rsidRPr="00007CD1" w:rsidRDefault="00007CD1" w:rsidP="00007CD1">
      <w:pPr>
        <w:spacing w:after="0" w:line="240" w:lineRule="auto"/>
        <w:ind w:firstLine="426"/>
        <w:jc w:val="both"/>
        <w:rPr>
          <w:rFonts w:ascii="Times New Roman" w:eastAsia="Calibri" w:hAnsi="Times New Roman" w:cs="Times New Roman"/>
        </w:rPr>
      </w:pPr>
      <w:r w:rsidRPr="00007CD1">
        <w:rPr>
          <w:rFonts w:ascii="Times New Roman" w:eastAsia="Calibri" w:hAnsi="Times New Roman" w:cs="Times New Roman"/>
        </w:rPr>
        <w:t>лицо-синий; борт и задник – пвх 5 мм, белый; водостойкие линзованные</w:t>
      </w:r>
    </w:p>
    <w:p w:rsidR="00007CD1" w:rsidRPr="00007CD1" w:rsidRDefault="00007CD1" w:rsidP="00007CD1">
      <w:pPr>
        <w:spacing w:after="0" w:line="240" w:lineRule="auto"/>
        <w:ind w:firstLine="426"/>
        <w:jc w:val="both"/>
        <w:rPr>
          <w:rFonts w:ascii="Times New Roman" w:eastAsia="Calibri" w:hAnsi="Times New Roman" w:cs="Times New Roman"/>
        </w:rPr>
      </w:pPr>
      <w:r w:rsidRPr="00007CD1">
        <w:rPr>
          <w:rFonts w:ascii="Times New Roman" w:eastAsia="Calibri" w:hAnsi="Times New Roman" w:cs="Times New Roman"/>
        </w:rPr>
        <w:t>светодиодные модули.</w:t>
      </w:r>
    </w:p>
    <w:p w:rsidR="00007CD1" w:rsidRPr="00007CD1" w:rsidRDefault="00007CD1" w:rsidP="00007CD1">
      <w:pPr>
        <w:tabs>
          <w:tab w:val="left" w:pos="10110"/>
        </w:tabs>
        <w:spacing w:after="0" w:line="240" w:lineRule="auto"/>
        <w:ind w:firstLine="426"/>
        <w:jc w:val="both"/>
        <w:rPr>
          <w:rFonts w:ascii="Times New Roman" w:eastAsia="Calibri" w:hAnsi="Times New Roman" w:cs="Times New Roman"/>
          <w:b/>
        </w:rPr>
      </w:pPr>
      <w:r w:rsidRPr="00007CD1">
        <w:rPr>
          <w:rFonts w:ascii="Times New Roman" w:eastAsia="Calibri" w:hAnsi="Times New Roman" w:cs="Times New Roman"/>
        </w:rPr>
        <w:tab/>
      </w:r>
      <w:r w:rsidRPr="00007CD1">
        <w:rPr>
          <w:rFonts w:ascii="Times New Roman" w:eastAsia="Calibri" w:hAnsi="Times New Roman" w:cs="Times New Roman"/>
          <w:b/>
        </w:rPr>
        <w:t>ФОТО ПОСЛЕ (монтаж вывески на фото)</w:t>
      </w:r>
    </w:p>
    <w:p w:rsidR="00007CD1" w:rsidRPr="00007CD1" w:rsidRDefault="00007CD1" w:rsidP="00007CD1">
      <w:pPr>
        <w:spacing w:after="0" w:line="240" w:lineRule="auto"/>
        <w:ind w:firstLine="426"/>
        <w:jc w:val="both"/>
        <w:rPr>
          <w:rFonts w:ascii="Times New Roman" w:eastAsia="Calibri" w:hAnsi="Times New Roman" w:cs="Times New Roman"/>
        </w:rPr>
      </w:pPr>
      <w:r w:rsidRPr="00007CD1">
        <w:rPr>
          <w:rFonts w:ascii="Times New Roman" w:eastAsia="Calibri" w:hAnsi="Times New Roman" w:cs="Times New Roman"/>
        </w:rPr>
        <w:t xml:space="preserve">Блок питания на все элементы один – </w:t>
      </w:r>
      <w:r w:rsidRPr="00007CD1">
        <w:rPr>
          <w:rFonts w:ascii="Times New Roman" w:eastAsia="Calibri" w:hAnsi="Times New Roman" w:cs="Times New Roman"/>
          <w:lang w:val="en-US"/>
        </w:rPr>
        <w:t>IP</w:t>
      </w:r>
      <w:r w:rsidRPr="00007CD1">
        <w:rPr>
          <w:rFonts w:ascii="Times New Roman" w:eastAsia="Calibri" w:hAnsi="Times New Roman" w:cs="Times New Roman"/>
        </w:rPr>
        <w:t>67 (влагостойкий).</w:t>
      </w:r>
    </w:p>
    <w:p w:rsidR="00007CD1" w:rsidRPr="00007CD1" w:rsidRDefault="00007CD1" w:rsidP="00007CD1">
      <w:pPr>
        <w:spacing w:after="0" w:line="240" w:lineRule="auto"/>
        <w:ind w:firstLine="426"/>
        <w:jc w:val="both"/>
        <w:rPr>
          <w:rFonts w:ascii="Times New Roman" w:eastAsia="Calibri" w:hAnsi="Times New Roman" w:cs="Times New Roman"/>
        </w:rPr>
      </w:pPr>
      <w:r w:rsidRPr="00007CD1">
        <w:rPr>
          <w:rFonts w:ascii="Arial" w:eastAsia="Arial" w:hAnsi="Arial" w:cs="Arial"/>
          <w:noProof/>
          <w:lang w:eastAsia="ru-RU"/>
        </w:rPr>
        <mc:AlternateContent>
          <mc:Choice Requires="wps">
            <w:drawing>
              <wp:anchor distT="0" distB="0" distL="114300" distR="114300" simplePos="0" relativeHeight="251871232" behindDoc="0" locked="0" layoutInCell="1" allowOverlap="1">
                <wp:simplePos x="0" y="0"/>
                <wp:positionH relativeFrom="column">
                  <wp:posOffset>6429375</wp:posOffset>
                </wp:positionH>
                <wp:positionV relativeFrom="paragraph">
                  <wp:posOffset>123825</wp:posOffset>
                </wp:positionV>
                <wp:extent cx="2895600" cy="1019175"/>
                <wp:effectExtent l="0" t="0" r="19050" b="28575"/>
                <wp:wrapNone/>
                <wp:docPr id="158" name="Прямоугольник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0191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F4016A" id="Прямоугольник 158" o:spid="_x0000_s1026" style="position:absolute;margin-left:506.25pt;margin-top:9.75pt;width:228pt;height:80.2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" fillcolor="window" strokecolor="windowText" strokeweight="1pt">
                <v:path arrowok="t"/>
              </v:rect>
            </w:pict>
          </mc:Fallback>
        </mc:AlternateContent>
      </w:r>
    </w:p>
    <w:p w:rsidR="00007CD1" w:rsidRPr="00007CD1" w:rsidRDefault="00007CD1" w:rsidP="00007CD1">
      <w:pPr>
        <w:widowControl w:val="0"/>
        <w:numPr>
          <w:ilvl w:val="0"/>
          <w:numId w:val="10"/>
        </w:numPr>
        <w:tabs>
          <w:tab w:val="right" w:pos="16160"/>
        </w:tabs>
        <w:autoSpaceDE w:val="0"/>
        <w:autoSpaceDN w:val="0"/>
        <w:spacing w:after="0" w:line="240" w:lineRule="auto"/>
        <w:jc w:val="both"/>
        <w:rPr>
          <w:rFonts w:ascii="Times New Roman" w:eastAsia="Calibri" w:hAnsi="Times New Roman" w:cs="Times New Roman"/>
          <w:b/>
          <w:color w:val="365F91"/>
          <w:sz w:val="28"/>
          <w:szCs w:val="28"/>
        </w:rPr>
      </w:pPr>
      <w:r w:rsidRPr="00007CD1">
        <w:rPr>
          <w:rFonts w:ascii="Arial" w:eastAsia="Arial" w:hAnsi="Arial" w:cs="Arial"/>
          <w:noProof/>
          <w:lang w:eastAsia="ru-RU"/>
        </w:rPr>
        <mc:AlternateContent>
          <mc:Choice Requires="wps">
            <w:drawing>
              <wp:anchor distT="4294967295" distB="4294967295" distL="114300" distR="114300" simplePos="0" relativeHeight="251866112" behindDoc="0" locked="0" layoutInCell="1" allowOverlap="1">
                <wp:simplePos x="0" y="0"/>
                <wp:positionH relativeFrom="column">
                  <wp:posOffset>80010</wp:posOffset>
                </wp:positionH>
                <wp:positionV relativeFrom="paragraph">
                  <wp:posOffset>1243964</wp:posOffset>
                </wp:positionV>
                <wp:extent cx="3248025" cy="0"/>
                <wp:effectExtent l="38100" t="76200" r="9525" b="95250"/>
                <wp:wrapNone/>
                <wp:docPr id="157" name="Прямая со стрелкой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48025" cy="0"/>
                        </a:xfrm>
                        <a:prstGeom prst="straightConnector1">
                          <a:avLst/>
                        </a:prstGeom>
                        <a:noFill/>
                        <a:ln w="19050" cap="flat" cmpd="sng" algn="ctr">
                          <a:solidFill>
                            <a:sysClr val="windowText" lastClr="00000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0EE762AA" id="_x0000_t32" coordsize="21600,21600" o:spt="32" o:oned="t" path="m,l21600,21600e" filled="f">
                <v:path arrowok="t" fillok="f" o:connecttype="none"/>
                <o:lock v:ext="edit" shapetype="t"/>
              </v:shapetype>
              <v:shape id="Прямая со стрелкой 157" o:spid="_x0000_s1026" type="#_x0000_t32" style="position:absolute;margin-left:6.3pt;margin-top:97.95pt;width:255.75pt;height:0;z-index:251866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" strokecolor="windowText" strokeweight="1.5pt">
                <v:stroke startarrow="block" endarrow="block" joinstyle="miter"/>
                <o:lock v:ext="edit" shapetype="f"/>
              </v:shape>
            </w:pict>
          </mc:Fallback>
        </mc:AlternateContent>
      </w:r>
      <w:r w:rsidRPr="00007CD1">
        <w:rPr>
          <w:rFonts w:ascii="Arial" w:eastAsia="Arial" w:hAnsi="Arial" w:cs="Arial"/>
          <w:noProof/>
          <w:lang w:eastAsia="ru-RU"/>
        </w:rPr>
        <mc:AlternateContent>
          <mc:Choice Requires="wps">
            <w:drawing>
              <wp:anchor distT="0" distB="0" distL="114299" distR="114299" simplePos="0" relativeHeight="251865088" behindDoc="0" locked="0" layoutInCell="1" allowOverlap="1">
                <wp:simplePos x="0" y="0"/>
                <wp:positionH relativeFrom="column">
                  <wp:posOffset>3328034</wp:posOffset>
                </wp:positionH>
                <wp:positionV relativeFrom="paragraph">
                  <wp:posOffset>986790</wp:posOffset>
                </wp:positionV>
                <wp:extent cx="0" cy="257175"/>
                <wp:effectExtent l="0" t="0" r="19050" b="28575"/>
                <wp:wrapNone/>
                <wp:docPr id="156" name="Прямая соединительная линия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1CF077E" id="Прямая соединительная линия 156" o:spid="_x0000_s1026" style="position:absolute;z-index:251865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2.05pt,77.7pt" to="262.05pt,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" strokecolor="windowText" strokeweight="1.5pt">
                <v:stroke joinstyle="miter"/>
                <o:lock v:ext="edit" shapetype="f"/>
              </v:line>
            </w:pict>
          </mc:Fallback>
        </mc:AlternateContent>
      </w:r>
      <w:r w:rsidRPr="00007CD1">
        <w:rPr>
          <w:rFonts w:ascii="Arial" w:eastAsia="Arial" w:hAnsi="Arial" w:cs="Arial"/>
          <w:noProof/>
          <w:lang w:eastAsia="ru-RU"/>
        </w:rPr>
        <mc:AlternateContent>
          <mc:Choice Requires="wps">
            <w:drawing>
              <wp:anchor distT="0" distB="0" distL="114299" distR="114299" simplePos="0" relativeHeight="251864064" behindDoc="0" locked="0" layoutInCell="1" allowOverlap="1">
                <wp:simplePos x="0" y="0"/>
                <wp:positionH relativeFrom="column">
                  <wp:posOffset>80009</wp:posOffset>
                </wp:positionH>
                <wp:positionV relativeFrom="paragraph">
                  <wp:posOffset>986790</wp:posOffset>
                </wp:positionV>
                <wp:extent cx="0" cy="257175"/>
                <wp:effectExtent l="0" t="0" r="19050" b="28575"/>
                <wp:wrapNone/>
                <wp:docPr id="155" name="Прямая соединительная линия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2126572" id="Прямая соединительная линия 155" o:spid="_x0000_s1026" style="position:absolute;z-index:251864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3pt,77.7pt" to="6.3pt,9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" strokecolor="windowText" strokeweight="1.5pt">
                <v:stroke joinstyle="miter"/>
                <o:lock v:ext="edit" shapetype="f"/>
              </v:line>
            </w:pict>
          </mc:Fallback>
        </mc:AlternateContent>
      </w:r>
      <w:r w:rsidRPr="00007CD1">
        <w:rPr>
          <w:rFonts w:ascii="Arial" w:eastAsia="Arial" w:hAnsi="Arial" w:cs="Arial"/>
          <w:noProof/>
          <w:lang w:eastAsia="ru-RU"/>
        </w:rPr>
        <mc:AlternateContent>
          <mc:Choice Requires="wps">
            <w:drawing>
              <wp:anchor distT="0" distB="0" distL="114299" distR="114299" simplePos="0" relativeHeight="251863040" behindDoc="0" locked="0" layoutInCell="1" allowOverlap="1">
                <wp:simplePos x="0" y="0"/>
                <wp:positionH relativeFrom="column">
                  <wp:posOffset>3661409</wp:posOffset>
                </wp:positionH>
                <wp:positionV relativeFrom="paragraph">
                  <wp:posOffset>139065</wp:posOffset>
                </wp:positionV>
                <wp:extent cx="0" cy="847725"/>
                <wp:effectExtent l="76200" t="38100" r="57150" b="47625"/>
                <wp:wrapNone/>
                <wp:docPr id="154" name="Прямая со стрелкой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47725"/>
                        </a:xfrm>
                        <a:prstGeom prst="straightConnector1">
                          <a:avLst/>
                        </a:prstGeom>
                        <a:noFill/>
                        <a:ln w="19050" cap="flat" cmpd="sng" algn="ctr">
                          <a:solidFill>
                            <a:sysClr val="windowText" lastClr="000000"/>
                          </a:solidFill>
                          <a:prstDash val="solid"/>
                          <a:miter lim="800000"/>
                          <a:headEnd type="triangle"/>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1D2C7E1" id="Прямая со стрелкой 154" o:spid="_x0000_s1026" type="#_x0000_t32" style="position:absolute;margin-left:288.3pt;margin-top:10.95pt;width:0;height:66.75pt;z-index:251863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" strokecolor="windowText" strokeweight="1.5pt">
                <v:stroke startarrow="block" endarrow="block" joinstyle="miter"/>
                <o:lock v:ext="edit" shapetype="f"/>
              </v:shape>
            </w:pict>
          </mc:Fallback>
        </mc:AlternateContent>
      </w:r>
      <w:r w:rsidRPr="00007CD1">
        <w:rPr>
          <w:rFonts w:ascii="Arial" w:eastAsia="Arial" w:hAnsi="Arial" w:cs="Arial"/>
          <w:noProof/>
          <w:lang w:eastAsia="ru-RU"/>
        </w:rPr>
        <mc:AlternateContent>
          <mc:Choice Requires="wps">
            <w:drawing>
              <wp:anchor distT="4294967295" distB="4294967295" distL="114300" distR="114300" simplePos="0" relativeHeight="251862016" behindDoc="0" locked="0" layoutInCell="1" allowOverlap="1">
                <wp:simplePos x="0" y="0"/>
                <wp:positionH relativeFrom="column">
                  <wp:posOffset>3328035</wp:posOffset>
                </wp:positionH>
                <wp:positionV relativeFrom="paragraph">
                  <wp:posOffset>986789</wp:posOffset>
                </wp:positionV>
                <wp:extent cx="333375" cy="0"/>
                <wp:effectExtent l="0" t="0" r="28575" b="19050"/>
                <wp:wrapNone/>
                <wp:docPr id="153" name="Прямая соединительная линия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3375"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EF568FA" id="Прямая соединительная линия 153" o:spid="_x0000_s1026" style="position:absolute;z-index:251862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62.05pt,77.7pt" to="288.3pt,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" strokecolor="windowText" strokeweight="1.5pt">
                <v:stroke joinstyle="miter"/>
                <o:lock v:ext="edit" shapetype="f"/>
              </v:line>
            </w:pict>
          </mc:Fallback>
        </mc:AlternateContent>
      </w:r>
      <w:r w:rsidRPr="00007CD1">
        <w:rPr>
          <w:rFonts w:ascii="Arial" w:eastAsia="Arial" w:hAnsi="Arial" w:cs="Arial"/>
          <w:noProof/>
          <w:lang w:eastAsia="ru-RU"/>
        </w:rPr>
        <mc:AlternateContent>
          <mc:Choice Requires="wps">
            <w:drawing>
              <wp:anchor distT="4294967295" distB="4294967295" distL="114300" distR="114300" simplePos="0" relativeHeight="251860992" behindDoc="0" locked="0" layoutInCell="1" allowOverlap="1">
                <wp:simplePos x="0" y="0"/>
                <wp:positionH relativeFrom="column">
                  <wp:posOffset>3328035</wp:posOffset>
                </wp:positionH>
                <wp:positionV relativeFrom="paragraph">
                  <wp:posOffset>139064</wp:posOffset>
                </wp:positionV>
                <wp:extent cx="333375" cy="0"/>
                <wp:effectExtent l="0" t="0" r="28575" b="19050"/>
                <wp:wrapNone/>
                <wp:docPr id="152" name="Прямая соединительная линия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33375" cy="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C136DFE" id="Прямая соединительная линия 152" o:spid="_x0000_s1026" style="position:absolute;z-index:251860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05pt,10.95pt" to="288.3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" strokecolor="windowText" strokeweight="1.5pt">
                <v:stroke joinstyle="miter"/>
                <o:lock v:ext="edit" shapetype="f"/>
              </v:lin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59968" behindDoc="0" locked="0" layoutInCell="1" allowOverlap="1">
                <wp:simplePos x="0" y="0"/>
                <wp:positionH relativeFrom="column">
                  <wp:posOffset>80010</wp:posOffset>
                </wp:positionH>
                <wp:positionV relativeFrom="paragraph">
                  <wp:posOffset>139065</wp:posOffset>
                </wp:positionV>
                <wp:extent cx="3248025" cy="847725"/>
                <wp:effectExtent l="0" t="0" r="28575" b="28575"/>
                <wp:wrapNone/>
                <wp:docPr id="151" name="Надпись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8025" cy="847725"/>
                        </a:xfrm>
                        <a:prstGeom prst="rect">
                          <a:avLst/>
                        </a:prstGeom>
                        <a:solidFill>
                          <a:srgbClr val="5B9BD5"/>
                        </a:solidFill>
                        <a:ln w="6350">
                          <a:solidFill>
                            <a:prstClr val="black"/>
                          </a:solidFill>
                        </a:ln>
                        <a:effectLst/>
                      </wps:spPr>
                      <wps:txbx>
                        <w:txbxContent>
                          <w:p w:rsidR="00990DE0" w:rsidRPr="00FE7AC5" w:rsidRDefault="00990DE0" w:rsidP="00007CD1">
                            <w:pPr>
                              <w:rPr>
                                <w:rFonts w:ascii="Times New Roman" w:hAnsi="Times New Roman" w:cs="Times New Roman"/>
                                <w:sz w:val="96"/>
                                <w:szCs w:val="96"/>
                              </w:rPr>
                            </w:pPr>
                            <w:r w:rsidRPr="00FE7AC5">
                              <w:rPr>
                                <w:rFonts w:ascii="Times New Roman" w:hAnsi="Times New Roman" w:cs="Times New Roman"/>
                                <w:sz w:val="96"/>
                                <w:szCs w:val="96"/>
                              </w:rPr>
                              <w:t>ВЫВЕСКА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51" o:spid="_x0000_s1185" type="#_x0000_t202" style="position:absolute;left:0;text-align:left;margin-left:6.3pt;margin-top:10.95pt;width:255.75pt;height:66.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" fillcolor="#5b9bd5" strokeweight=".5pt">
                <v:path arrowok="t"/>
                <v:textbox>
                  <w:txbxContent>
                    <w:p w:rsidR="00990DE0" w:rsidRPr="00FE7AC5" w:rsidRDefault="00990DE0" w:rsidP="00007CD1">
                      <w:pPr>
                        <w:rPr>
                          <w:rFonts w:ascii="Times New Roman" w:hAnsi="Times New Roman" w:cs="Times New Roman"/>
                          <w:sz w:val="96"/>
                          <w:szCs w:val="96"/>
                        </w:rPr>
                      </w:pPr>
                      <w:r w:rsidRPr="00FE7AC5">
                        <w:rPr>
                          <w:rFonts w:ascii="Times New Roman" w:hAnsi="Times New Roman" w:cs="Times New Roman"/>
                          <w:sz w:val="96"/>
                          <w:szCs w:val="96"/>
                        </w:rPr>
                        <w:t>ВЫВЕСКА</w:t>
                      </w:r>
                    </w:p>
                  </w:txbxContent>
                </v:textbox>
              </v:shape>
            </w:pict>
          </mc:Fallback>
        </mc:AlternateContent>
      </w:r>
      <w:r w:rsidRPr="00007CD1">
        <w:rPr>
          <w:rFonts w:ascii="Times New Roman" w:eastAsia="Calibri" w:hAnsi="Times New Roman" w:cs="Times New Roman"/>
        </w:rPr>
        <w:tab/>
      </w:r>
      <w:r w:rsidRPr="00007CD1">
        <w:rPr>
          <w:rFonts w:ascii="Times New Roman" w:eastAsia="Calibri" w:hAnsi="Times New Roman" w:cs="Times New Roman"/>
          <w:b/>
          <w:color w:val="365F91"/>
          <w:sz w:val="28"/>
          <w:szCs w:val="28"/>
        </w:rPr>
        <w:t>43</w:t>
      </w:r>
    </w:p>
    <w:p w:rsidR="00007CD1" w:rsidRPr="00007CD1" w:rsidRDefault="00007CD1" w:rsidP="00007CD1">
      <w:pPr>
        <w:ind w:firstLine="426"/>
        <w:rPr>
          <w:rFonts w:ascii="Times New Roman" w:eastAsia="Calibri" w:hAnsi="Times New Roman" w:cs="Times New Roman"/>
        </w:rPr>
      </w:pPr>
    </w:p>
    <w:p w:rsidR="00007CD1" w:rsidRPr="00007CD1" w:rsidRDefault="00007CD1" w:rsidP="00007CD1">
      <w:pPr>
        <w:tabs>
          <w:tab w:val="left" w:pos="5970"/>
        </w:tabs>
        <w:ind w:firstLine="426"/>
        <w:rPr>
          <w:rFonts w:ascii="Times New Roman" w:eastAsia="Calibri" w:hAnsi="Times New Roman" w:cs="Times New Roman"/>
        </w:rPr>
      </w:pPr>
      <w:r w:rsidRPr="00007CD1">
        <w:rPr>
          <w:rFonts w:ascii="Times New Roman" w:eastAsia="Calibri" w:hAnsi="Times New Roman" w:cs="Times New Roman"/>
        </w:rPr>
        <w:tab/>
        <w:t>1000</w:t>
      </w:r>
    </w:p>
    <w:p w:rsidR="00007CD1" w:rsidRPr="00007CD1" w:rsidRDefault="00007CD1" w:rsidP="00007CD1">
      <w:pPr>
        <w:ind w:firstLine="426"/>
        <w:rPr>
          <w:rFonts w:ascii="Times New Roman" w:eastAsia="Calibri" w:hAnsi="Times New Roman" w:cs="Times New Roman"/>
        </w:rPr>
      </w:pPr>
    </w:p>
    <w:p w:rsidR="00007CD1" w:rsidRPr="00007CD1" w:rsidRDefault="00007CD1" w:rsidP="00007CD1">
      <w:pPr>
        <w:ind w:firstLine="426"/>
        <w:rPr>
          <w:rFonts w:ascii="Times New Roman" w:eastAsia="Calibri" w:hAnsi="Times New Roman" w:cs="Times New Roman"/>
        </w:rPr>
      </w:pPr>
    </w:p>
    <w:p w:rsidR="00007CD1" w:rsidRPr="00007CD1" w:rsidRDefault="00007CD1" w:rsidP="00007CD1">
      <w:pPr>
        <w:tabs>
          <w:tab w:val="left" w:pos="1815"/>
        </w:tabs>
        <w:ind w:firstLine="426"/>
        <w:rPr>
          <w:rFonts w:ascii="Times New Roman" w:eastAsia="Calibri" w:hAnsi="Times New Roman" w:cs="Times New Roman"/>
        </w:rPr>
      </w:pPr>
      <w:r w:rsidRPr="00007CD1">
        <w:rPr>
          <w:rFonts w:ascii="Times New Roman" w:eastAsia="Calibri" w:hAnsi="Times New Roman" w:cs="Times New Roman"/>
        </w:rPr>
        <w:tab/>
        <w:t xml:space="preserve">            4400</w:t>
      </w:r>
    </w:p>
    <w:p w:rsidR="00007CD1" w:rsidRPr="00007CD1" w:rsidRDefault="00007CD1" w:rsidP="00007CD1">
      <w:pPr>
        <w:tabs>
          <w:tab w:val="left" w:pos="5160"/>
        </w:tabs>
        <w:rPr>
          <w:rFonts w:ascii="Times New Roman" w:eastAsia="Calibri" w:hAnsi="Times New Roman" w:cs="Times New Roman"/>
        </w:rPr>
      </w:pPr>
      <w:r w:rsidRPr="00007CD1">
        <w:rPr>
          <w:rFonts w:ascii="Arial" w:eastAsia="Arial" w:hAnsi="Arial" w:cs="Arial"/>
          <w:noProof/>
          <w:lang w:eastAsia="ru-RU"/>
        </w:rPr>
        <mc:AlternateContent>
          <mc:Choice Requires="wps">
            <w:drawing>
              <wp:anchor distT="0" distB="0" distL="114300" distR="114300" simplePos="0" relativeHeight="251867136" behindDoc="0" locked="0" layoutInCell="1" allowOverlap="1">
                <wp:simplePos x="0" y="0"/>
                <wp:positionH relativeFrom="column">
                  <wp:posOffset>78105</wp:posOffset>
                </wp:positionH>
                <wp:positionV relativeFrom="paragraph">
                  <wp:posOffset>154939</wp:posOffset>
                </wp:positionV>
                <wp:extent cx="2981325" cy="1362075"/>
                <wp:effectExtent l="0" t="0" r="28575" b="28575"/>
                <wp:wrapNone/>
                <wp:docPr id="150" name="Надпись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1325" cy="1362075"/>
                        </a:xfrm>
                        <a:prstGeom prst="rect">
                          <a:avLst/>
                        </a:prstGeom>
                        <a:solidFill>
                          <a:sysClr val="window" lastClr="FFFFFF"/>
                        </a:solidFill>
                        <a:ln w="6350">
                          <a:solidFill>
                            <a:prstClr val="black"/>
                          </a:solidFill>
                        </a:ln>
                        <a:effectLst/>
                      </wps:spPr>
                      <wps:txbx>
                        <w:txbxContent>
                          <w:p w:rsidR="00990DE0" w:rsidRPr="00FE7AC5" w:rsidRDefault="00990DE0" w:rsidP="00007CD1">
                            <w:pPr>
                              <w:spacing w:before="115"/>
                              <w:ind w:left="153"/>
                              <w:rPr>
                                <w:rFonts w:ascii="Times New Roman" w:hAnsi="Times New Roman" w:cs="Times New Roman"/>
                                <w:b/>
                                <w:bCs/>
                                <w:sz w:val="24"/>
                                <w:szCs w:val="24"/>
                              </w:rPr>
                            </w:pPr>
                            <w:r w:rsidRPr="00FE7AC5">
                              <w:rPr>
                                <w:rFonts w:ascii="Times New Roman" w:hAnsi="Times New Roman" w:cs="Times New Roman"/>
                                <w:b/>
                                <w:bCs/>
                                <w:sz w:val="24"/>
                                <w:szCs w:val="24"/>
                              </w:rPr>
                              <w:t>Утверждаю:</w:t>
                            </w:r>
                          </w:p>
                          <w:p w:rsidR="00990DE0" w:rsidRPr="00007CD1" w:rsidRDefault="00990DE0" w:rsidP="00007CD1">
                            <w:pPr>
                              <w:tabs>
                                <w:tab w:val="left" w:pos="4990"/>
                              </w:tabs>
                              <w:spacing w:before="10"/>
                              <w:ind w:left="141"/>
                              <w:rPr>
                                <w:rFonts w:ascii="Times New Roman" w:hAnsi="Times New Roman" w:cs="Times New Roman"/>
                                <w:bCs/>
                                <w:sz w:val="24"/>
                                <w:szCs w:val="24"/>
                              </w:rPr>
                            </w:pPr>
                            <w:r w:rsidRPr="00FE7AC5">
                              <w:rPr>
                                <w:rFonts w:ascii="Times New Roman" w:hAnsi="Times New Roman" w:cs="Times New Roman"/>
                                <w:b/>
                                <w:bCs/>
                                <w:sz w:val="24"/>
                                <w:szCs w:val="24"/>
                              </w:rPr>
                              <w:t>Собственник</w:t>
                            </w:r>
                            <w:r w:rsidRPr="00FE7AC5">
                              <w:rPr>
                                <w:rFonts w:ascii="Times New Roman" w:hAnsi="Times New Roman" w:cs="Times New Roman"/>
                                <w:b/>
                                <w:bCs/>
                                <w:spacing w:val="-12"/>
                                <w:sz w:val="24"/>
                                <w:szCs w:val="24"/>
                              </w:rPr>
                              <w:t xml:space="preserve"> </w:t>
                            </w:r>
                            <w:r w:rsidRPr="00FE7AC5">
                              <w:rPr>
                                <w:rFonts w:ascii="Times New Roman" w:hAnsi="Times New Roman" w:cs="Times New Roman"/>
                                <w:bCs/>
                                <w:w w:val="99"/>
                                <w:sz w:val="24"/>
                                <w:szCs w:val="24"/>
                                <w:u w:val="thick"/>
                              </w:rPr>
                              <w:t xml:space="preserve"> </w:t>
                            </w:r>
                            <w:r w:rsidRPr="00FE7AC5">
                              <w:rPr>
                                <w:rFonts w:ascii="Times New Roman" w:hAnsi="Times New Roman" w:cs="Times New Roman"/>
                                <w:bCs/>
                                <w:sz w:val="24"/>
                                <w:szCs w:val="24"/>
                                <w:u w:val="thick"/>
                              </w:rPr>
                              <w:tab/>
                            </w:r>
                          </w:p>
                          <w:p w:rsidR="00990DE0" w:rsidRPr="00FE7AC5" w:rsidRDefault="00990DE0" w:rsidP="00007CD1">
                            <w:pPr>
                              <w:tabs>
                                <w:tab w:val="left" w:pos="2297"/>
                                <w:tab w:val="left" w:pos="4971"/>
                              </w:tabs>
                              <w:ind w:left="151"/>
                              <w:rPr>
                                <w:rFonts w:ascii="Times New Roman" w:hAnsi="Times New Roman"/>
                                <w:bCs/>
                                <w:sz w:val="24"/>
                                <w:szCs w:val="24"/>
                              </w:rPr>
                            </w:pPr>
                            <w:r w:rsidRPr="00FE7AC5">
                              <w:rPr>
                                <w:rFonts w:ascii="Times New Roman" w:hAnsi="Times New Roman" w:cs="Times New Roman"/>
                                <w:b/>
                                <w:bCs/>
                                <w:sz w:val="24"/>
                                <w:szCs w:val="24"/>
                              </w:rPr>
                              <w:t>дата</w:t>
                            </w:r>
                            <w:r w:rsidRPr="00FE7AC5">
                              <w:rPr>
                                <w:rFonts w:ascii="Times New Roman" w:hAnsi="Times New Roman" w:cs="Times New Roman"/>
                                <w:b/>
                                <w:bCs/>
                                <w:sz w:val="24"/>
                                <w:szCs w:val="24"/>
                                <w:u w:val="thick"/>
                              </w:rPr>
                              <w:t xml:space="preserve"> </w:t>
                            </w:r>
                            <w:r w:rsidRPr="00FE7AC5">
                              <w:rPr>
                                <w:rFonts w:ascii="Times New Roman" w:hAnsi="Times New Roman" w:cs="Times New Roman"/>
                                <w:b/>
                                <w:bCs/>
                                <w:sz w:val="24"/>
                                <w:szCs w:val="24"/>
                                <w:u w:val="thick"/>
                              </w:rPr>
                              <w:tab/>
                            </w:r>
                            <w:r w:rsidRPr="00FE7AC5">
                              <w:rPr>
                                <w:rFonts w:ascii="Times New Roman" w:hAnsi="Times New Roman" w:cs="Times New Roman"/>
                                <w:b/>
                                <w:bCs/>
                                <w:sz w:val="24"/>
                                <w:szCs w:val="24"/>
                              </w:rPr>
                              <w:t>подпись</w:t>
                            </w:r>
                            <w:r w:rsidRPr="00FE7AC5">
                              <w:rPr>
                                <w:rFonts w:ascii="Times New Roman" w:hAnsi="Times New Roman" w:cs="Times New Roman"/>
                                <w:bCs/>
                                <w:w w:val="99"/>
                                <w:sz w:val="24"/>
                                <w:szCs w:val="24"/>
                                <w:u w:val="thick"/>
                              </w:rPr>
                              <w:t xml:space="preserve"> </w:t>
                            </w:r>
                            <w:r w:rsidRPr="00FE7AC5">
                              <w:rPr>
                                <w:rFonts w:ascii="Times New Roman" w:hAnsi="Times New Roman"/>
                                <w:bCs/>
                                <w:sz w:val="24"/>
                                <w:szCs w:val="24"/>
                                <w:u w:val="thick"/>
                              </w:rPr>
                              <w:tab/>
                            </w:r>
                          </w:p>
                          <w:p w:rsidR="00990DE0" w:rsidRDefault="00990DE0" w:rsidP="00007C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Надпись 150" o:spid="_x0000_s1186" type="#_x0000_t202" style="position:absolute;margin-left:6.15pt;margin-top:12.2pt;width:234.75pt;height:107.2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" fillcolor="window" strokeweight=".5pt">
                <v:path arrowok="t"/>
                <v:textbox>
                  <w:txbxContent>
                    <w:p w:rsidR="00990DE0" w:rsidRPr="00FE7AC5" w:rsidRDefault="00990DE0" w:rsidP="00007CD1">
                      <w:pPr>
                        <w:spacing w:before="115"/>
                        <w:ind w:left="153"/>
                        <w:rPr>
                          <w:rFonts w:ascii="Times New Roman" w:hAnsi="Times New Roman" w:cs="Times New Roman"/>
                          <w:b/>
                          <w:bCs/>
                          <w:sz w:val="24"/>
                          <w:szCs w:val="24"/>
                        </w:rPr>
                      </w:pPr>
                      <w:r w:rsidRPr="00FE7AC5">
                        <w:rPr>
                          <w:rFonts w:ascii="Times New Roman" w:hAnsi="Times New Roman" w:cs="Times New Roman"/>
                          <w:b/>
                          <w:bCs/>
                          <w:sz w:val="24"/>
                          <w:szCs w:val="24"/>
                        </w:rPr>
                        <w:t>Утверждаю:</w:t>
                      </w:r>
                    </w:p>
                    <w:p w:rsidR="00990DE0" w:rsidRPr="00007CD1" w:rsidRDefault="00990DE0" w:rsidP="00007CD1">
                      <w:pPr>
                        <w:tabs>
                          <w:tab w:val="left" w:pos="4990"/>
                        </w:tabs>
                        <w:spacing w:before="10"/>
                        <w:ind w:left="141"/>
                        <w:rPr>
                          <w:rFonts w:ascii="Times New Roman" w:hAnsi="Times New Roman" w:cs="Times New Roman"/>
                          <w:bCs/>
                          <w:sz w:val="24"/>
                          <w:szCs w:val="24"/>
                        </w:rPr>
                      </w:pPr>
                      <w:r w:rsidRPr="00FE7AC5">
                        <w:rPr>
                          <w:rFonts w:ascii="Times New Roman" w:hAnsi="Times New Roman" w:cs="Times New Roman"/>
                          <w:b/>
                          <w:bCs/>
                          <w:sz w:val="24"/>
                          <w:szCs w:val="24"/>
                        </w:rPr>
                        <w:t>Собственник</w:t>
                      </w:r>
                      <w:r w:rsidRPr="00FE7AC5">
                        <w:rPr>
                          <w:rFonts w:ascii="Times New Roman" w:hAnsi="Times New Roman" w:cs="Times New Roman"/>
                          <w:b/>
                          <w:bCs/>
                          <w:spacing w:val="-12"/>
                          <w:sz w:val="24"/>
                          <w:szCs w:val="24"/>
                        </w:rPr>
                        <w:t xml:space="preserve"> </w:t>
                      </w:r>
                      <w:r w:rsidRPr="00FE7AC5">
                        <w:rPr>
                          <w:rFonts w:ascii="Times New Roman" w:hAnsi="Times New Roman" w:cs="Times New Roman"/>
                          <w:bCs/>
                          <w:w w:val="99"/>
                          <w:sz w:val="24"/>
                          <w:szCs w:val="24"/>
                          <w:u w:val="thick"/>
                        </w:rPr>
                        <w:t xml:space="preserve"> </w:t>
                      </w:r>
                      <w:r w:rsidRPr="00FE7AC5">
                        <w:rPr>
                          <w:rFonts w:ascii="Times New Roman" w:hAnsi="Times New Roman" w:cs="Times New Roman"/>
                          <w:bCs/>
                          <w:sz w:val="24"/>
                          <w:szCs w:val="24"/>
                          <w:u w:val="thick"/>
                        </w:rPr>
                        <w:tab/>
                      </w:r>
                    </w:p>
                    <w:p w:rsidR="00990DE0" w:rsidRPr="00FE7AC5" w:rsidRDefault="00990DE0" w:rsidP="00007CD1">
                      <w:pPr>
                        <w:tabs>
                          <w:tab w:val="left" w:pos="2297"/>
                          <w:tab w:val="left" w:pos="4971"/>
                        </w:tabs>
                        <w:ind w:left="151"/>
                        <w:rPr>
                          <w:rFonts w:ascii="Times New Roman" w:hAnsi="Times New Roman"/>
                          <w:bCs/>
                          <w:sz w:val="24"/>
                          <w:szCs w:val="24"/>
                        </w:rPr>
                      </w:pPr>
                      <w:r w:rsidRPr="00FE7AC5">
                        <w:rPr>
                          <w:rFonts w:ascii="Times New Roman" w:hAnsi="Times New Roman" w:cs="Times New Roman"/>
                          <w:b/>
                          <w:bCs/>
                          <w:sz w:val="24"/>
                          <w:szCs w:val="24"/>
                        </w:rPr>
                        <w:t>дата</w:t>
                      </w:r>
                      <w:r w:rsidRPr="00FE7AC5">
                        <w:rPr>
                          <w:rFonts w:ascii="Times New Roman" w:hAnsi="Times New Roman" w:cs="Times New Roman"/>
                          <w:b/>
                          <w:bCs/>
                          <w:sz w:val="24"/>
                          <w:szCs w:val="24"/>
                          <w:u w:val="thick"/>
                        </w:rPr>
                        <w:t xml:space="preserve"> </w:t>
                      </w:r>
                      <w:r w:rsidRPr="00FE7AC5">
                        <w:rPr>
                          <w:rFonts w:ascii="Times New Roman" w:hAnsi="Times New Roman" w:cs="Times New Roman"/>
                          <w:b/>
                          <w:bCs/>
                          <w:sz w:val="24"/>
                          <w:szCs w:val="24"/>
                          <w:u w:val="thick"/>
                        </w:rPr>
                        <w:tab/>
                      </w:r>
                      <w:r w:rsidRPr="00FE7AC5">
                        <w:rPr>
                          <w:rFonts w:ascii="Times New Roman" w:hAnsi="Times New Roman" w:cs="Times New Roman"/>
                          <w:b/>
                          <w:bCs/>
                          <w:sz w:val="24"/>
                          <w:szCs w:val="24"/>
                        </w:rPr>
                        <w:t>подпись</w:t>
                      </w:r>
                      <w:r w:rsidRPr="00FE7AC5">
                        <w:rPr>
                          <w:rFonts w:ascii="Times New Roman" w:hAnsi="Times New Roman" w:cs="Times New Roman"/>
                          <w:bCs/>
                          <w:w w:val="99"/>
                          <w:sz w:val="24"/>
                          <w:szCs w:val="24"/>
                          <w:u w:val="thick"/>
                        </w:rPr>
                        <w:t xml:space="preserve"> </w:t>
                      </w:r>
                      <w:r w:rsidRPr="00FE7AC5">
                        <w:rPr>
                          <w:rFonts w:ascii="Times New Roman" w:hAnsi="Times New Roman"/>
                          <w:bCs/>
                          <w:sz w:val="24"/>
                          <w:szCs w:val="24"/>
                          <w:u w:val="thick"/>
                        </w:rPr>
                        <w:tab/>
                      </w:r>
                    </w:p>
                    <w:p w:rsidR="00990DE0" w:rsidRDefault="00990DE0" w:rsidP="00007CD1"/>
                  </w:txbxContent>
                </v:textbox>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68160" behindDoc="0" locked="0" layoutInCell="1" allowOverlap="1">
                <wp:simplePos x="0" y="0"/>
                <wp:positionH relativeFrom="column">
                  <wp:posOffset>3221355</wp:posOffset>
                </wp:positionH>
                <wp:positionV relativeFrom="paragraph">
                  <wp:posOffset>154939</wp:posOffset>
                </wp:positionV>
                <wp:extent cx="2981325" cy="1362075"/>
                <wp:effectExtent l="0" t="0" r="28575" b="28575"/>
                <wp:wrapNone/>
                <wp:docPr id="148" name="Надпись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1325" cy="1362075"/>
                        </a:xfrm>
                        <a:prstGeom prst="rect">
                          <a:avLst/>
                        </a:prstGeom>
                        <a:solidFill>
                          <a:sysClr val="window" lastClr="FFFFFF"/>
                        </a:solidFill>
                        <a:ln w="6350">
                          <a:solidFill>
                            <a:prstClr val="black"/>
                          </a:solidFill>
                        </a:ln>
                        <a:effectLst/>
                      </wps:spPr>
                      <wps:txbx>
                        <w:txbxContent>
                          <w:p w:rsidR="00990DE0" w:rsidRPr="002155C6" w:rsidRDefault="00990DE0" w:rsidP="00007CD1">
                            <w:pPr>
                              <w:spacing w:before="115"/>
                              <w:ind w:left="153"/>
                              <w:rPr>
                                <w:rFonts w:ascii="Times New Roman" w:hAnsi="Times New Roman" w:cs="Times New Roman"/>
                                <w:b/>
                                <w:bCs/>
                                <w:sz w:val="24"/>
                                <w:szCs w:val="24"/>
                              </w:rPr>
                            </w:pPr>
                            <w:r w:rsidRPr="002155C6">
                              <w:rPr>
                                <w:rFonts w:ascii="Times New Roman" w:hAnsi="Times New Roman" w:cs="Times New Roman"/>
                                <w:b/>
                                <w:bCs/>
                                <w:sz w:val="24"/>
                                <w:szCs w:val="24"/>
                              </w:rPr>
                              <w:t>Утверждаю:</w:t>
                            </w:r>
                          </w:p>
                          <w:p w:rsidR="00990DE0" w:rsidRPr="00007CD1" w:rsidRDefault="00990DE0" w:rsidP="00007CD1">
                            <w:pPr>
                              <w:tabs>
                                <w:tab w:val="left" w:pos="4971"/>
                              </w:tabs>
                              <w:spacing w:before="10"/>
                              <w:ind w:left="141"/>
                              <w:rPr>
                                <w:rFonts w:ascii="Times New Roman" w:hAnsi="Times New Roman" w:cs="Times New Roman"/>
                                <w:bCs/>
                                <w:sz w:val="24"/>
                                <w:szCs w:val="24"/>
                              </w:rPr>
                            </w:pPr>
                            <w:r w:rsidRPr="002155C6">
                              <w:rPr>
                                <w:rFonts w:ascii="Times New Roman" w:hAnsi="Times New Roman" w:cs="Times New Roman"/>
                                <w:b/>
                                <w:bCs/>
                                <w:sz w:val="24"/>
                                <w:szCs w:val="24"/>
                              </w:rPr>
                              <w:t>Глава сп</w:t>
                            </w:r>
                            <w:r w:rsidRPr="002155C6">
                              <w:rPr>
                                <w:rFonts w:ascii="Times New Roman" w:hAnsi="Times New Roman" w:cs="Times New Roman"/>
                                <w:bCs/>
                                <w:sz w:val="25"/>
                                <w:szCs w:val="24"/>
                              </w:rPr>
                              <w:t>__</w:t>
                            </w:r>
                            <w:r>
                              <w:rPr>
                                <w:rFonts w:ascii="Times New Roman" w:hAnsi="Times New Roman" w:cs="Times New Roman"/>
                                <w:bCs/>
                                <w:sz w:val="25"/>
                                <w:szCs w:val="24"/>
                              </w:rPr>
                              <w:t>______________________________</w:t>
                            </w:r>
                          </w:p>
                          <w:p w:rsidR="00990DE0" w:rsidRPr="002155C6" w:rsidRDefault="00990DE0" w:rsidP="00007CD1">
                            <w:pPr>
                              <w:tabs>
                                <w:tab w:val="left" w:pos="2297"/>
                                <w:tab w:val="left" w:pos="4971"/>
                              </w:tabs>
                              <w:ind w:left="151"/>
                              <w:rPr>
                                <w:rFonts w:ascii="Times New Roman" w:hAnsi="Times New Roman"/>
                                <w:bCs/>
                                <w:sz w:val="24"/>
                                <w:szCs w:val="24"/>
                              </w:rPr>
                            </w:pPr>
                            <w:r w:rsidRPr="002155C6">
                              <w:rPr>
                                <w:rFonts w:ascii="Times New Roman" w:hAnsi="Times New Roman" w:cs="Times New Roman"/>
                                <w:b/>
                                <w:bCs/>
                                <w:sz w:val="24"/>
                                <w:szCs w:val="24"/>
                              </w:rPr>
                              <w:t>дата</w:t>
                            </w:r>
                            <w:r w:rsidRPr="002155C6">
                              <w:rPr>
                                <w:rFonts w:ascii="Times New Roman" w:hAnsi="Times New Roman" w:cs="Times New Roman"/>
                                <w:b/>
                                <w:bCs/>
                                <w:sz w:val="24"/>
                                <w:szCs w:val="24"/>
                                <w:u w:val="thick"/>
                              </w:rPr>
                              <w:t xml:space="preserve"> </w:t>
                            </w:r>
                            <w:r w:rsidRPr="002155C6">
                              <w:rPr>
                                <w:rFonts w:ascii="Times New Roman" w:hAnsi="Times New Roman" w:cs="Times New Roman"/>
                                <w:b/>
                                <w:bCs/>
                                <w:sz w:val="24"/>
                                <w:szCs w:val="24"/>
                                <w:u w:val="thick"/>
                              </w:rPr>
                              <w:tab/>
                            </w:r>
                            <w:r w:rsidRPr="002155C6">
                              <w:rPr>
                                <w:rFonts w:ascii="Times New Roman" w:hAnsi="Times New Roman" w:cs="Times New Roman"/>
                                <w:b/>
                                <w:bCs/>
                                <w:sz w:val="24"/>
                                <w:szCs w:val="24"/>
                              </w:rPr>
                              <w:t>подпись</w:t>
                            </w:r>
                          </w:p>
                          <w:p w:rsidR="00990DE0" w:rsidRPr="002155C6" w:rsidRDefault="00990DE0" w:rsidP="00007C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Надпись 148" o:spid="_x0000_s1187" type="#_x0000_t202" style="position:absolute;margin-left:253.65pt;margin-top:12.2pt;width:234.75pt;height:107.2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" fillcolor="window" strokeweight=".5pt">
                <v:path arrowok="t"/>
                <v:textbox>
                  <w:txbxContent>
                    <w:p w:rsidR="00990DE0" w:rsidRPr="002155C6" w:rsidRDefault="00990DE0" w:rsidP="00007CD1">
                      <w:pPr>
                        <w:spacing w:before="115"/>
                        <w:ind w:left="153"/>
                        <w:rPr>
                          <w:rFonts w:ascii="Times New Roman" w:hAnsi="Times New Roman" w:cs="Times New Roman"/>
                          <w:b/>
                          <w:bCs/>
                          <w:sz w:val="24"/>
                          <w:szCs w:val="24"/>
                        </w:rPr>
                      </w:pPr>
                      <w:r w:rsidRPr="002155C6">
                        <w:rPr>
                          <w:rFonts w:ascii="Times New Roman" w:hAnsi="Times New Roman" w:cs="Times New Roman"/>
                          <w:b/>
                          <w:bCs/>
                          <w:sz w:val="24"/>
                          <w:szCs w:val="24"/>
                        </w:rPr>
                        <w:t>Утверждаю:</w:t>
                      </w:r>
                    </w:p>
                    <w:p w:rsidR="00990DE0" w:rsidRPr="00007CD1" w:rsidRDefault="00990DE0" w:rsidP="00007CD1">
                      <w:pPr>
                        <w:tabs>
                          <w:tab w:val="left" w:pos="4971"/>
                        </w:tabs>
                        <w:spacing w:before="10"/>
                        <w:ind w:left="141"/>
                        <w:rPr>
                          <w:rFonts w:ascii="Times New Roman" w:hAnsi="Times New Roman" w:cs="Times New Roman"/>
                          <w:bCs/>
                          <w:sz w:val="24"/>
                          <w:szCs w:val="24"/>
                        </w:rPr>
                      </w:pPr>
                      <w:r w:rsidRPr="002155C6">
                        <w:rPr>
                          <w:rFonts w:ascii="Times New Roman" w:hAnsi="Times New Roman" w:cs="Times New Roman"/>
                          <w:b/>
                          <w:bCs/>
                          <w:sz w:val="24"/>
                          <w:szCs w:val="24"/>
                        </w:rPr>
                        <w:t xml:space="preserve">Глава </w:t>
                      </w:r>
                      <w:proofErr w:type="spellStart"/>
                      <w:r w:rsidRPr="002155C6">
                        <w:rPr>
                          <w:rFonts w:ascii="Times New Roman" w:hAnsi="Times New Roman" w:cs="Times New Roman"/>
                          <w:b/>
                          <w:bCs/>
                          <w:sz w:val="24"/>
                          <w:szCs w:val="24"/>
                        </w:rPr>
                        <w:t>сп</w:t>
                      </w:r>
                      <w:proofErr w:type="spellEnd"/>
                      <w:r w:rsidRPr="002155C6">
                        <w:rPr>
                          <w:rFonts w:ascii="Times New Roman" w:hAnsi="Times New Roman" w:cs="Times New Roman"/>
                          <w:bCs/>
                          <w:sz w:val="25"/>
                          <w:szCs w:val="24"/>
                        </w:rPr>
                        <w:t>__</w:t>
                      </w:r>
                      <w:r>
                        <w:rPr>
                          <w:rFonts w:ascii="Times New Roman" w:hAnsi="Times New Roman" w:cs="Times New Roman"/>
                          <w:bCs/>
                          <w:sz w:val="25"/>
                          <w:szCs w:val="24"/>
                        </w:rPr>
                        <w:t>______________________________</w:t>
                      </w:r>
                    </w:p>
                    <w:p w:rsidR="00990DE0" w:rsidRPr="002155C6" w:rsidRDefault="00990DE0" w:rsidP="00007CD1">
                      <w:pPr>
                        <w:tabs>
                          <w:tab w:val="left" w:pos="2297"/>
                          <w:tab w:val="left" w:pos="4971"/>
                        </w:tabs>
                        <w:ind w:left="151"/>
                        <w:rPr>
                          <w:rFonts w:ascii="Times New Roman" w:hAnsi="Times New Roman"/>
                          <w:bCs/>
                          <w:sz w:val="24"/>
                          <w:szCs w:val="24"/>
                        </w:rPr>
                      </w:pPr>
                      <w:r w:rsidRPr="002155C6">
                        <w:rPr>
                          <w:rFonts w:ascii="Times New Roman" w:hAnsi="Times New Roman" w:cs="Times New Roman"/>
                          <w:b/>
                          <w:bCs/>
                          <w:sz w:val="24"/>
                          <w:szCs w:val="24"/>
                        </w:rPr>
                        <w:t>дата</w:t>
                      </w:r>
                      <w:r w:rsidRPr="002155C6">
                        <w:rPr>
                          <w:rFonts w:ascii="Times New Roman" w:hAnsi="Times New Roman" w:cs="Times New Roman"/>
                          <w:b/>
                          <w:bCs/>
                          <w:sz w:val="24"/>
                          <w:szCs w:val="24"/>
                          <w:u w:val="thick"/>
                        </w:rPr>
                        <w:t xml:space="preserve"> </w:t>
                      </w:r>
                      <w:r w:rsidRPr="002155C6">
                        <w:rPr>
                          <w:rFonts w:ascii="Times New Roman" w:hAnsi="Times New Roman" w:cs="Times New Roman"/>
                          <w:b/>
                          <w:bCs/>
                          <w:sz w:val="24"/>
                          <w:szCs w:val="24"/>
                          <w:u w:val="thick"/>
                        </w:rPr>
                        <w:tab/>
                      </w:r>
                      <w:r w:rsidRPr="002155C6">
                        <w:rPr>
                          <w:rFonts w:ascii="Times New Roman" w:hAnsi="Times New Roman" w:cs="Times New Roman"/>
                          <w:b/>
                          <w:bCs/>
                          <w:sz w:val="24"/>
                          <w:szCs w:val="24"/>
                        </w:rPr>
                        <w:t>подпись</w:t>
                      </w:r>
                    </w:p>
                    <w:p w:rsidR="00990DE0" w:rsidRPr="002155C6" w:rsidRDefault="00990DE0" w:rsidP="00007CD1"/>
                  </w:txbxContent>
                </v:textbox>
              </v:shape>
            </w:pict>
          </mc:Fallback>
        </mc:AlternateContent>
      </w:r>
      <w:r w:rsidRPr="00007CD1">
        <w:rPr>
          <w:rFonts w:ascii="Arial" w:eastAsia="Arial" w:hAnsi="Arial" w:cs="Arial"/>
          <w:noProof/>
          <w:lang w:eastAsia="ru-RU"/>
        </w:rPr>
        <mc:AlternateContent>
          <mc:Choice Requires="wps">
            <w:drawing>
              <wp:anchor distT="0" distB="0" distL="114300" distR="114300" simplePos="0" relativeHeight="251869184" behindDoc="0" locked="0" layoutInCell="1" allowOverlap="1">
                <wp:simplePos x="0" y="0"/>
                <wp:positionH relativeFrom="column">
                  <wp:posOffset>6497955</wp:posOffset>
                </wp:positionH>
                <wp:positionV relativeFrom="paragraph">
                  <wp:posOffset>164465</wp:posOffset>
                </wp:positionV>
                <wp:extent cx="2981325" cy="1352550"/>
                <wp:effectExtent l="0" t="0" r="28575" b="19050"/>
                <wp:wrapNone/>
                <wp:docPr id="149" name="Надпись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1325" cy="1352550"/>
                        </a:xfrm>
                        <a:prstGeom prst="rect">
                          <a:avLst/>
                        </a:prstGeom>
                        <a:solidFill>
                          <a:sysClr val="window" lastClr="FFFFFF"/>
                        </a:solidFill>
                        <a:ln w="6350">
                          <a:solidFill>
                            <a:prstClr val="black"/>
                          </a:solidFill>
                        </a:ln>
                        <a:effectLst/>
                      </wps:spPr>
                      <wps:txbx>
                        <w:txbxContent>
                          <w:p w:rsidR="00990DE0" w:rsidRPr="000D7D16" w:rsidRDefault="00990DE0" w:rsidP="00007CD1">
                            <w:pPr>
                              <w:spacing w:before="115"/>
                              <w:ind w:left="153"/>
                              <w:rPr>
                                <w:rFonts w:ascii="Times New Roman" w:hAnsi="Times New Roman" w:cs="Times New Roman"/>
                                <w:b/>
                                <w:bCs/>
                                <w:sz w:val="24"/>
                                <w:szCs w:val="24"/>
                              </w:rPr>
                            </w:pPr>
                            <w:r w:rsidRPr="000D7D16">
                              <w:rPr>
                                <w:rFonts w:ascii="Times New Roman" w:hAnsi="Times New Roman" w:cs="Times New Roman"/>
                                <w:b/>
                                <w:bCs/>
                                <w:sz w:val="24"/>
                                <w:szCs w:val="24"/>
                              </w:rPr>
                              <w:t>Утверждаю:</w:t>
                            </w:r>
                          </w:p>
                          <w:p w:rsidR="00990DE0" w:rsidRPr="00007CD1" w:rsidRDefault="00990DE0" w:rsidP="00007CD1">
                            <w:pPr>
                              <w:tabs>
                                <w:tab w:val="left" w:pos="4971"/>
                              </w:tabs>
                              <w:spacing w:before="10"/>
                              <w:ind w:left="141"/>
                              <w:rPr>
                                <w:rFonts w:ascii="Times New Roman" w:hAnsi="Times New Roman" w:cs="Times New Roman"/>
                                <w:bCs/>
                                <w:sz w:val="24"/>
                                <w:szCs w:val="24"/>
                              </w:rPr>
                            </w:pPr>
                            <w:r w:rsidRPr="000D7D16">
                              <w:rPr>
                                <w:rFonts w:ascii="Times New Roman" w:hAnsi="Times New Roman" w:cs="Times New Roman"/>
                                <w:b/>
                                <w:bCs/>
                                <w:sz w:val="24"/>
                                <w:szCs w:val="24"/>
                              </w:rPr>
                              <w:t>Главный архитектор</w:t>
                            </w:r>
                            <w:r w:rsidRPr="000D7D16">
                              <w:rPr>
                                <w:rFonts w:ascii="Times New Roman" w:hAnsi="Times New Roman" w:cs="Times New Roman"/>
                                <w:bCs/>
                                <w:sz w:val="24"/>
                                <w:szCs w:val="24"/>
                                <w:u w:val="thick"/>
                              </w:rPr>
                              <w:tab/>
                            </w:r>
                          </w:p>
                          <w:p w:rsidR="00990DE0" w:rsidRPr="000D7D16" w:rsidRDefault="00990DE0" w:rsidP="00007CD1">
                            <w:pPr>
                              <w:tabs>
                                <w:tab w:val="left" w:pos="2297"/>
                                <w:tab w:val="left" w:pos="4971"/>
                              </w:tabs>
                              <w:ind w:left="151"/>
                              <w:rPr>
                                <w:rFonts w:ascii="Times New Roman" w:hAnsi="Times New Roman"/>
                                <w:bCs/>
                                <w:sz w:val="24"/>
                                <w:szCs w:val="24"/>
                              </w:rPr>
                            </w:pPr>
                            <w:r w:rsidRPr="000D7D16">
                              <w:rPr>
                                <w:rFonts w:ascii="Times New Roman" w:hAnsi="Times New Roman" w:cs="Times New Roman"/>
                                <w:b/>
                                <w:bCs/>
                                <w:sz w:val="24"/>
                                <w:szCs w:val="24"/>
                              </w:rPr>
                              <w:t>дата</w:t>
                            </w:r>
                            <w:r w:rsidRPr="000D7D16">
                              <w:rPr>
                                <w:rFonts w:ascii="Times New Roman" w:hAnsi="Times New Roman" w:cs="Times New Roman"/>
                                <w:b/>
                                <w:bCs/>
                                <w:sz w:val="24"/>
                                <w:szCs w:val="24"/>
                                <w:u w:val="thick"/>
                              </w:rPr>
                              <w:t xml:space="preserve"> </w:t>
                            </w:r>
                            <w:r w:rsidRPr="000D7D16">
                              <w:rPr>
                                <w:rFonts w:ascii="Times New Roman" w:hAnsi="Times New Roman" w:cs="Times New Roman"/>
                                <w:b/>
                                <w:bCs/>
                                <w:sz w:val="24"/>
                                <w:szCs w:val="24"/>
                                <w:u w:val="thick"/>
                              </w:rPr>
                              <w:tab/>
                            </w:r>
                            <w:r w:rsidRPr="000D7D16">
                              <w:rPr>
                                <w:rFonts w:ascii="Times New Roman" w:hAnsi="Times New Roman" w:cs="Times New Roman"/>
                                <w:b/>
                                <w:bCs/>
                                <w:sz w:val="24"/>
                                <w:szCs w:val="24"/>
                              </w:rPr>
                              <w:t>подпись</w:t>
                            </w:r>
                          </w:p>
                          <w:p w:rsidR="00990DE0" w:rsidRPr="000D7D16" w:rsidRDefault="00990DE0" w:rsidP="00007C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Надпись 149" o:spid="_x0000_s1188" type="#_x0000_t202" style="position:absolute;margin-left:511.65pt;margin-top:12.95pt;width:234.75pt;height:106.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" fillcolor="window" strokeweight=".5pt">
                <v:path arrowok="t"/>
                <v:textbox>
                  <w:txbxContent>
                    <w:p w:rsidR="00990DE0" w:rsidRPr="000D7D16" w:rsidRDefault="00990DE0" w:rsidP="00007CD1">
                      <w:pPr>
                        <w:spacing w:before="115"/>
                        <w:ind w:left="153"/>
                        <w:rPr>
                          <w:rFonts w:ascii="Times New Roman" w:hAnsi="Times New Roman" w:cs="Times New Roman"/>
                          <w:b/>
                          <w:bCs/>
                          <w:sz w:val="24"/>
                          <w:szCs w:val="24"/>
                        </w:rPr>
                      </w:pPr>
                      <w:r w:rsidRPr="000D7D16">
                        <w:rPr>
                          <w:rFonts w:ascii="Times New Roman" w:hAnsi="Times New Roman" w:cs="Times New Roman"/>
                          <w:b/>
                          <w:bCs/>
                          <w:sz w:val="24"/>
                          <w:szCs w:val="24"/>
                        </w:rPr>
                        <w:t>Утверждаю:</w:t>
                      </w:r>
                    </w:p>
                    <w:p w:rsidR="00990DE0" w:rsidRPr="00007CD1" w:rsidRDefault="00990DE0" w:rsidP="00007CD1">
                      <w:pPr>
                        <w:tabs>
                          <w:tab w:val="left" w:pos="4971"/>
                        </w:tabs>
                        <w:spacing w:before="10"/>
                        <w:ind w:left="141"/>
                        <w:rPr>
                          <w:rFonts w:ascii="Times New Roman" w:hAnsi="Times New Roman" w:cs="Times New Roman"/>
                          <w:bCs/>
                          <w:sz w:val="24"/>
                          <w:szCs w:val="24"/>
                        </w:rPr>
                      </w:pPr>
                      <w:r w:rsidRPr="000D7D16">
                        <w:rPr>
                          <w:rFonts w:ascii="Times New Roman" w:hAnsi="Times New Roman" w:cs="Times New Roman"/>
                          <w:b/>
                          <w:bCs/>
                          <w:sz w:val="24"/>
                          <w:szCs w:val="24"/>
                        </w:rPr>
                        <w:t>Главный архитектор</w:t>
                      </w:r>
                      <w:r w:rsidRPr="000D7D16">
                        <w:rPr>
                          <w:rFonts w:ascii="Times New Roman" w:hAnsi="Times New Roman" w:cs="Times New Roman"/>
                          <w:bCs/>
                          <w:sz w:val="24"/>
                          <w:szCs w:val="24"/>
                          <w:u w:val="thick"/>
                        </w:rPr>
                        <w:tab/>
                      </w:r>
                    </w:p>
                    <w:p w:rsidR="00990DE0" w:rsidRPr="000D7D16" w:rsidRDefault="00990DE0" w:rsidP="00007CD1">
                      <w:pPr>
                        <w:tabs>
                          <w:tab w:val="left" w:pos="2297"/>
                          <w:tab w:val="left" w:pos="4971"/>
                        </w:tabs>
                        <w:ind w:left="151"/>
                        <w:rPr>
                          <w:rFonts w:ascii="Times New Roman" w:hAnsi="Times New Roman"/>
                          <w:bCs/>
                          <w:sz w:val="24"/>
                          <w:szCs w:val="24"/>
                        </w:rPr>
                      </w:pPr>
                      <w:r w:rsidRPr="000D7D16">
                        <w:rPr>
                          <w:rFonts w:ascii="Times New Roman" w:hAnsi="Times New Roman" w:cs="Times New Roman"/>
                          <w:b/>
                          <w:bCs/>
                          <w:sz w:val="24"/>
                          <w:szCs w:val="24"/>
                        </w:rPr>
                        <w:t>дата</w:t>
                      </w:r>
                      <w:r w:rsidRPr="000D7D16">
                        <w:rPr>
                          <w:rFonts w:ascii="Times New Roman" w:hAnsi="Times New Roman" w:cs="Times New Roman"/>
                          <w:b/>
                          <w:bCs/>
                          <w:sz w:val="24"/>
                          <w:szCs w:val="24"/>
                          <w:u w:val="thick"/>
                        </w:rPr>
                        <w:t xml:space="preserve"> </w:t>
                      </w:r>
                      <w:r w:rsidRPr="000D7D16">
                        <w:rPr>
                          <w:rFonts w:ascii="Times New Roman" w:hAnsi="Times New Roman" w:cs="Times New Roman"/>
                          <w:b/>
                          <w:bCs/>
                          <w:sz w:val="24"/>
                          <w:szCs w:val="24"/>
                          <w:u w:val="thick"/>
                        </w:rPr>
                        <w:tab/>
                      </w:r>
                      <w:r w:rsidRPr="000D7D16">
                        <w:rPr>
                          <w:rFonts w:ascii="Times New Roman" w:hAnsi="Times New Roman" w:cs="Times New Roman"/>
                          <w:b/>
                          <w:bCs/>
                          <w:sz w:val="24"/>
                          <w:szCs w:val="24"/>
                        </w:rPr>
                        <w:t>подпись</w:t>
                      </w:r>
                    </w:p>
                    <w:p w:rsidR="00990DE0" w:rsidRPr="000D7D16" w:rsidRDefault="00990DE0" w:rsidP="00007CD1"/>
                  </w:txbxContent>
                </v:textbox>
              </v:shape>
            </w:pict>
          </mc:Fallback>
        </mc:AlternateContent>
      </w:r>
      <w:r w:rsidRPr="00007CD1">
        <w:rPr>
          <w:rFonts w:ascii="Times New Roman" w:eastAsia="Calibri" w:hAnsi="Times New Roman" w:cs="Times New Roman"/>
        </w:rPr>
        <w:tab/>
      </w:r>
    </w:p>
    <w:p w:rsidR="00007CD1" w:rsidRPr="00007CD1" w:rsidRDefault="00007CD1" w:rsidP="00007CD1">
      <w:pPr>
        <w:widowControl w:val="0"/>
        <w:autoSpaceDE w:val="0"/>
        <w:autoSpaceDN w:val="0"/>
        <w:spacing w:after="0" w:line="240" w:lineRule="auto"/>
        <w:ind w:left="1350" w:firstLine="426"/>
        <w:rPr>
          <w:rFonts w:ascii="Arial" w:eastAsia="Arial" w:hAnsi="Arial" w:cs="Arial"/>
          <w:bCs/>
          <w:sz w:val="20"/>
          <w:szCs w:val="24"/>
          <w:lang w:val="en-US"/>
        </w:rPr>
      </w:pPr>
    </w:p>
    <w:p w:rsidR="00007CD1" w:rsidRPr="00007CD1" w:rsidRDefault="00007CD1" w:rsidP="00007CD1">
      <w:pPr>
        <w:widowControl w:val="0"/>
        <w:autoSpaceDE w:val="0"/>
        <w:autoSpaceDN w:val="0"/>
        <w:spacing w:after="0" w:line="240" w:lineRule="auto"/>
        <w:ind w:firstLine="426"/>
        <w:rPr>
          <w:rFonts w:ascii="Arial" w:eastAsia="Arial" w:hAnsi="Arial" w:cs="Arial"/>
          <w:b/>
          <w:bCs/>
          <w:sz w:val="20"/>
          <w:szCs w:val="24"/>
          <w:lang w:val="en-US"/>
        </w:rPr>
      </w:pPr>
    </w:p>
    <w:p w:rsidR="00007CD1" w:rsidRPr="00007CD1" w:rsidRDefault="00007CD1" w:rsidP="00007CD1">
      <w:pPr>
        <w:widowControl w:val="0"/>
        <w:autoSpaceDE w:val="0"/>
        <w:autoSpaceDN w:val="0"/>
        <w:spacing w:after="0" w:line="240" w:lineRule="auto"/>
        <w:ind w:firstLine="426"/>
        <w:rPr>
          <w:rFonts w:ascii="Arial" w:eastAsia="Arial" w:hAnsi="Arial" w:cs="Arial"/>
          <w:b/>
          <w:bCs/>
          <w:sz w:val="20"/>
          <w:szCs w:val="24"/>
          <w:lang w:val="en-US"/>
        </w:rPr>
      </w:pPr>
    </w:p>
    <w:p w:rsidR="00007CD1" w:rsidRDefault="00007CD1" w:rsidP="003767ED">
      <w:pPr>
        <w:spacing w:after="0" w:line="240" w:lineRule="auto"/>
        <w:jc w:val="both"/>
        <w:rPr>
          <w:rFonts w:ascii="Times New Roman" w:hAnsi="Times New Roman" w:cs="Times New Roman"/>
          <w:sz w:val="28"/>
          <w:szCs w:val="28"/>
        </w:rPr>
      </w:pPr>
      <w:r>
        <w:rPr>
          <w:rFonts w:ascii="Times New Roman" w:hAnsi="Times New Roman" w:cs="Times New Roman"/>
          <w:sz w:val="28"/>
          <w:szCs w:val="28"/>
        </w:rPr>
        <w:br w:type="page"/>
      </w:r>
    </w:p>
    <w:p w:rsidR="00007CD1" w:rsidRDefault="00007CD1" w:rsidP="003767ED">
      <w:pPr>
        <w:spacing w:after="0" w:line="240" w:lineRule="auto"/>
        <w:jc w:val="both"/>
        <w:rPr>
          <w:rFonts w:ascii="Times New Roman" w:hAnsi="Times New Roman" w:cs="Times New Roman"/>
          <w:sz w:val="28"/>
          <w:szCs w:val="28"/>
        </w:rPr>
      </w:pPr>
    </w:p>
    <w:p w:rsidR="00007CD1" w:rsidRDefault="00007CD1" w:rsidP="003767ED">
      <w:pPr>
        <w:spacing w:after="0" w:line="240" w:lineRule="auto"/>
        <w:jc w:val="both"/>
        <w:rPr>
          <w:rFonts w:ascii="Times New Roman" w:hAnsi="Times New Roman" w:cs="Times New Roman"/>
          <w:sz w:val="28"/>
          <w:szCs w:val="28"/>
        </w:rPr>
      </w:pPr>
    </w:p>
    <w:sectPr w:rsidR="00007CD1" w:rsidSect="00007CD1">
      <w:pgSz w:w="16838" w:h="11906" w:orient="landscape"/>
      <w:pgMar w:top="851" w:right="426"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A4914"/>
    <w:multiLevelType w:val="hybridMultilevel"/>
    <w:tmpl w:val="46EE983C"/>
    <w:lvl w:ilvl="0" w:tplc="751637CE">
      <w:start w:val="150"/>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154A24"/>
    <w:multiLevelType w:val="hybridMultilevel"/>
    <w:tmpl w:val="0A409B4C"/>
    <w:lvl w:ilvl="0" w:tplc="26A29760">
      <w:start w:val="1"/>
      <w:numFmt w:val="decimal"/>
      <w:lvlText w:val="%1."/>
      <w:lvlJc w:val="left"/>
      <w:pPr>
        <w:ind w:left="904" w:hanging="692"/>
      </w:pPr>
      <w:rPr>
        <w:rFonts w:ascii="Arial" w:eastAsia="Arial" w:hAnsi="Arial" w:cs="Arial" w:hint="default"/>
        <w:w w:val="93"/>
        <w:sz w:val="24"/>
        <w:szCs w:val="24"/>
      </w:rPr>
    </w:lvl>
    <w:lvl w:ilvl="1" w:tplc="AFCC9AF4">
      <w:numFmt w:val="bullet"/>
      <w:lvlText w:val="•"/>
      <w:lvlJc w:val="left"/>
      <w:pPr>
        <w:ind w:left="2426" w:hanging="692"/>
      </w:pPr>
      <w:rPr>
        <w:rFonts w:hint="default"/>
      </w:rPr>
    </w:lvl>
    <w:lvl w:ilvl="2" w:tplc="0DBAE616">
      <w:numFmt w:val="bullet"/>
      <w:lvlText w:val="•"/>
      <w:lvlJc w:val="left"/>
      <w:pPr>
        <w:ind w:left="3952" w:hanging="692"/>
      </w:pPr>
      <w:rPr>
        <w:rFonts w:hint="default"/>
      </w:rPr>
    </w:lvl>
    <w:lvl w:ilvl="3" w:tplc="766EF02A">
      <w:numFmt w:val="bullet"/>
      <w:lvlText w:val="•"/>
      <w:lvlJc w:val="left"/>
      <w:pPr>
        <w:ind w:left="5478" w:hanging="692"/>
      </w:pPr>
      <w:rPr>
        <w:rFonts w:hint="default"/>
      </w:rPr>
    </w:lvl>
    <w:lvl w:ilvl="4" w:tplc="FF16B688">
      <w:numFmt w:val="bullet"/>
      <w:lvlText w:val="•"/>
      <w:lvlJc w:val="left"/>
      <w:pPr>
        <w:ind w:left="7004" w:hanging="692"/>
      </w:pPr>
      <w:rPr>
        <w:rFonts w:hint="default"/>
      </w:rPr>
    </w:lvl>
    <w:lvl w:ilvl="5" w:tplc="2B98DBD4">
      <w:numFmt w:val="bullet"/>
      <w:lvlText w:val="•"/>
      <w:lvlJc w:val="left"/>
      <w:pPr>
        <w:ind w:left="8530" w:hanging="692"/>
      </w:pPr>
      <w:rPr>
        <w:rFonts w:hint="default"/>
      </w:rPr>
    </w:lvl>
    <w:lvl w:ilvl="6" w:tplc="EB28DBA8">
      <w:numFmt w:val="bullet"/>
      <w:lvlText w:val="•"/>
      <w:lvlJc w:val="left"/>
      <w:pPr>
        <w:ind w:left="10056" w:hanging="692"/>
      </w:pPr>
      <w:rPr>
        <w:rFonts w:hint="default"/>
      </w:rPr>
    </w:lvl>
    <w:lvl w:ilvl="7" w:tplc="711A5334">
      <w:numFmt w:val="bullet"/>
      <w:lvlText w:val="•"/>
      <w:lvlJc w:val="left"/>
      <w:pPr>
        <w:ind w:left="11582" w:hanging="692"/>
      </w:pPr>
      <w:rPr>
        <w:rFonts w:hint="default"/>
      </w:rPr>
    </w:lvl>
    <w:lvl w:ilvl="8" w:tplc="76D40B5C">
      <w:numFmt w:val="bullet"/>
      <w:lvlText w:val="•"/>
      <w:lvlJc w:val="left"/>
      <w:pPr>
        <w:ind w:left="13108" w:hanging="692"/>
      </w:pPr>
      <w:rPr>
        <w:rFonts w:hint="default"/>
      </w:rPr>
    </w:lvl>
  </w:abstractNum>
  <w:abstractNum w:abstractNumId="2">
    <w:nsid w:val="11400744"/>
    <w:multiLevelType w:val="hybridMultilevel"/>
    <w:tmpl w:val="B5E227FE"/>
    <w:lvl w:ilvl="0" w:tplc="086EC686">
      <w:start w:val="150"/>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F704503"/>
    <w:multiLevelType w:val="hybridMultilevel"/>
    <w:tmpl w:val="A606BC02"/>
    <w:lvl w:ilvl="0" w:tplc="27A0A646">
      <w:numFmt w:val="bullet"/>
      <w:lvlText w:val="-"/>
      <w:lvlJc w:val="left"/>
      <w:pPr>
        <w:ind w:left="943" w:hanging="192"/>
      </w:pPr>
      <w:rPr>
        <w:rFonts w:ascii="Arial" w:eastAsia="Arial" w:hAnsi="Arial" w:cs="Arial" w:hint="default"/>
        <w:w w:val="127"/>
        <w:sz w:val="24"/>
        <w:szCs w:val="24"/>
      </w:rPr>
    </w:lvl>
    <w:lvl w:ilvl="1" w:tplc="4590221A">
      <w:numFmt w:val="bullet"/>
      <w:lvlText w:val="•"/>
      <w:lvlJc w:val="left"/>
      <w:pPr>
        <w:ind w:left="2462" w:hanging="192"/>
      </w:pPr>
      <w:rPr>
        <w:rFonts w:hint="default"/>
      </w:rPr>
    </w:lvl>
    <w:lvl w:ilvl="2" w:tplc="9690C06E">
      <w:numFmt w:val="bullet"/>
      <w:lvlText w:val="•"/>
      <w:lvlJc w:val="left"/>
      <w:pPr>
        <w:ind w:left="3984" w:hanging="192"/>
      </w:pPr>
      <w:rPr>
        <w:rFonts w:hint="default"/>
      </w:rPr>
    </w:lvl>
    <w:lvl w:ilvl="3" w:tplc="BD60AF90">
      <w:numFmt w:val="bullet"/>
      <w:lvlText w:val="•"/>
      <w:lvlJc w:val="left"/>
      <w:pPr>
        <w:ind w:left="5506" w:hanging="192"/>
      </w:pPr>
      <w:rPr>
        <w:rFonts w:hint="default"/>
      </w:rPr>
    </w:lvl>
    <w:lvl w:ilvl="4" w:tplc="CAF00B02">
      <w:numFmt w:val="bullet"/>
      <w:lvlText w:val="•"/>
      <w:lvlJc w:val="left"/>
      <w:pPr>
        <w:ind w:left="7028" w:hanging="192"/>
      </w:pPr>
      <w:rPr>
        <w:rFonts w:hint="default"/>
      </w:rPr>
    </w:lvl>
    <w:lvl w:ilvl="5" w:tplc="B98CC5AA">
      <w:numFmt w:val="bullet"/>
      <w:lvlText w:val="•"/>
      <w:lvlJc w:val="left"/>
      <w:pPr>
        <w:ind w:left="8550" w:hanging="192"/>
      </w:pPr>
      <w:rPr>
        <w:rFonts w:hint="default"/>
      </w:rPr>
    </w:lvl>
    <w:lvl w:ilvl="6" w:tplc="905C932A">
      <w:numFmt w:val="bullet"/>
      <w:lvlText w:val="•"/>
      <w:lvlJc w:val="left"/>
      <w:pPr>
        <w:ind w:left="10072" w:hanging="192"/>
      </w:pPr>
      <w:rPr>
        <w:rFonts w:hint="default"/>
      </w:rPr>
    </w:lvl>
    <w:lvl w:ilvl="7" w:tplc="5A8046C2">
      <w:numFmt w:val="bullet"/>
      <w:lvlText w:val="•"/>
      <w:lvlJc w:val="left"/>
      <w:pPr>
        <w:ind w:left="11594" w:hanging="192"/>
      </w:pPr>
      <w:rPr>
        <w:rFonts w:hint="default"/>
      </w:rPr>
    </w:lvl>
    <w:lvl w:ilvl="8" w:tplc="E598A2EC">
      <w:numFmt w:val="bullet"/>
      <w:lvlText w:val="•"/>
      <w:lvlJc w:val="left"/>
      <w:pPr>
        <w:ind w:left="13116" w:hanging="192"/>
      </w:pPr>
      <w:rPr>
        <w:rFonts w:hint="default"/>
      </w:rPr>
    </w:lvl>
  </w:abstractNum>
  <w:abstractNum w:abstractNumId="4">
    <w:nsid w:val="297F1D07"/>
    <w:multiLevelType w:val="hybridMultilevel"/>
    <w:tmpl w:val="A57E623A"/>
    <w:lvl w:ilvl="0" w:tplc="0B5C2480">
      <w:start w:val="150"/>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C9A4492"/>
    <w:multiLevelType w:val="hybridMultilevel"/>
    <w:tmpl w:val="AD983D5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nsid w:val="3A3F3BF8"/>
    <w:multiLevelType w:val="hybridMultilevel"/>
    <w:tmpl w:val="B5C85C82"/>
    <w:lvl w:ilvl="0" w:tplc="4EBA8A1C">
      <w:numFmt w:val="bullet"/>
      <w:lvlText w:val="-"/>
      <w:lvlJc w:val="left"/>
      <w:pPr>
        <w:ind w:left="1040" w:hanging="131"/>
      </w:pPr>
      <w:rPr>
        <w:rFonts w:hint="default"/>
        <w:b/>
        <w:bCs/>
        <w:w w:val="127"/>
      </w:rPr>
    </w:lvl>
    <w:lvl w:ilvl="1" w:tplc="CA4EA414">
      <w:numFmt w:val="bullet"/>
      <w:lvlText w:val="•"/>
      <w:lvlJc w:val="left"/>
      <w:pPr>
        <w:ind w:left="2552" w:hanging="131"/>
      </w:pPr>
      <w:rPr>
        <w:rFonts w:hint="default"/>
      </w:rPr>
    </w:lvl>
    <w:lvl w:ilvl="2" w:tplc="3634C48A">
      <w:numFmt w:val="bullet"/>
      <w:lvlText w:val="•"/>
      <w:lvlJc w:val="left"/>
      <w:pPr>
        <w:ind w:left="4064" w:hanging="131"/>
      </w:pPr>
      <w:rPr>
        <w:rFonts w:hint="default"/>
      </w:rPr>
    </w:lvl>
    <w:lvl w:ilvl="3" w:tplc="55CAB074">
      <w:numFmt w:val="bullet"/>
      <w:lvlText w:val="•"/>
      <w:lvlJc w:val="left"/>
      <w:pPr>
        <w:ind w:left="5576" w:hanging="131"/>
      </w:pPr>
      <w:rPr>
        <w:rFonts w:hint="default"/>
      </w:rPr>
    </w:lvl>
    <w:lvl w:ilvl="4" w:tplc="E6BC4F7C">
      <w:numFmt w:val="bullet"/>
      <w:lvlText w:val="•"/>
      <w:lvlJc w:val="left"/>
      <w:pPr>
        <w:ind w:left="7088" w:hanging="131"/>
      </w:pPr>
      <w:rPr>
        <w:rFonts w:hint="default"/>
      </w:rPr>
    </w:lvl>
    <w:lvl w:ilvl="5" w:tplc="C5E8F788">
      <w:numFmt w:val="bullet"/>
      <w:lvlText w:val="•"/>
      <w:lvlJc w:val="left"/>
      <w:pPr>
        <w:ind w:left="8600" w:hanging="131"/>
      </w:pPr>
      <w:rPr>
        <w:rFonts w:hint="default"/>
      </w:rPr>
    </w:lvl>
    <w:lvl w:ilvl="6" w:tplc="E5429684">
      <w:numFmt w:val="bullet"/>
      <w:lvlText w:val="•"/>
      <w:lvlJc w:val="left"/>
      <w:pPr>
        <w:ind w:left="10112" w:hanging="131"/>
      </w:pPr>
      <w:rPr>
        <w:rFonts w:hint="default"/>
      </w:rPr>
    </w:lvl>
    <w:lvl w:ilvl="7" w:tplc="F47E50EE">
      <w:numFmt w:val="bullet"/>
      <w:lvlText w:val="•"/>
      <w:lvlJc w:val="left"/>
      <w:pPr>
        <w:ind w:left="11624" w:hanging="131"/>
      </w:pPr>
      <w:rPr>
        <w:rFonts w:hint="default"/>
      </w:rPr>
    </w:lvl>
    <w:lvl w:ilvl="8" w:tplc="42565722">
      <w:numFmt w:val="bullet"/>
      <w:lvlText w:val="•"/>
      <w:lvlJc w:val="left"/>
      <w:pPr>
        <w:ind w:left="13136" w:hanging="131"/>
      </w:pPr>
      <w:rPr>
        <w:rFonts w:hint="default"/>
      </w:rPr>
    </w:lvl>
  </w:abstractNum>
  <w:abstractNum w:abstractNumId="7">
    <w:nsid w:val="441C2F97"/>
    <w:multiLevelType w:val="hybridMultilevel"/>
    <w:tmpl w:val="CA48B2A8"/>
    <w:lvl w:ilvl="0" w:tplc="5EBE398E">
      <w:start w:val="1"/>
      <w:numFmt w:val="decimal"/>
      <w:lvlText w:val="%1."/>
      <w:lvlJc w:val="left"/>
      <w:pPr>
        <w:ind w:left="1822" w:hanging="687"/>
      </w:pPr>
      <w:rPr>
        <w:rFonts w:ascii="Arial" w:eastAsia="Arial" w:hAnsi="Arial" w:cs="Arial" w:hint="default"/>
        <w:b/>
        <w:bCs/>
        <w:w w:val="98"/>
        <w:sz w:val="24"/>
        <w:szCs w:val="24"/>
      </w:rPr>
    </w:lvl>
    <w:lvl w:ilvl="1" w:tplc="7DFC9C1E">
      <w:numFmt w:val="bullet"/>
      <w:lvlText w:val="•"/>
      <w:lvlJc w:val="left"/>
      <w:pPr>
        <w:ind w:left="2426" w:hanging="687"/>
      </w:pPr>
      <w:rPr>
        <w:rFonts w:hint="default"/>
      </w:rPr>
    </w:lvl>
    <w:lvl w:ilvl="2" w:tplc="C4E4F088">
      <w:numFmt w:val="bullet"/>
      <w:lvlText w:val="•"/>
      <w:lvlJc w:val="left"/>
      <w:pPr>
        <w:ind w:left="3952" w:hanging="687"/>
      </w:pPr>
      <w:rPr>
        <w:rFonts w:hint="default"/>
      </w:rPr>
    </w:lvl>
    <w:lvl w:ilvl="3" w:tplc="5582E880">
      <w:numFmt w:val="bullet"/>
      <w:lvlText w:val="•"/>
      <w:lvlJc w:val="left"/>
      <w:pPr>
        <w:ind w:left="5478" w:hanging="687"/>
      </w:pPr>
      <w:rPr>
        <w:rFonts w:hint="default"/>
      </w:rPr>
    </w:lvl>
    <w:lvl w:ilvl="4" w:tplc="280A6C5A">
      <w:numFmt w:val="bullet"/>
      <w:lvlText w:val="•"/>
      <w:lvlJc w:val="left"/>
      <w:pPr>
        <w:ind w:left="7004" w:hanging="687"/>
      </w:pPr>
      <w:rPr>
        <w:rFonts w:hint="default"/>
      </w:rPr>
    </w:lvl>
    <w:lvl w:ilvl="5" w:tplc="38BAB572">
      <w:numFmt w:val="bullet"/>
      <w:lvlText w:val="•"/>
      <w:lvlJc w:val="left"/>
      <w:pPr>
        <w:ind w:left="8530" w:hanging="687"/>
      </w:pPr>
      <w:rPr>
        <w:rFonts w:hint="default"/>
      </w:rPr>
    </w:lvl>
    <w:lvl w:ilvl="6" w:tplc="81DA0B58">
      <w:numFmt w:val="bullet"/>
      <w:lvlText w:val="•"/>
      <w:lvlJc w:val="left"/>
      <w:pPr>
        <w:ind w:left="10056" w:hanging="687"/>
      </w:pPr>
      <w:rPr>
        <w:rFonts w:hint="default"/>
      </w:rPr>
    </w:lvl>
    <w:lvl w:ilvl="7" w:tplc="8DCC6EFA">
      <w:numFmt w:val="bullet"/>
      <w:lvlText w:val="•"/>
      <w:lvlJc w:val="left"/>
      <w:pPr>
        <w:ind w:left="11582" w:hanging="687"/>
      </w:pPr>
      <w:rPr>
        <w:rFonts w:hint="default"/>
      </w:rPr>
    </w:lvl>
    <w:lvl w:ilvl="8" w:tplc="D52A554E">
      <w:numFmt w:val="bullet"/>
      <w:lvlText w:val="•"/>
      <w:lvlJc w:val="left"/>
      <w:pPr>
        <w:ind w:left="13108" w:hanging="687"/>
      </w:pPr>
      <w:rPr>
        <w:rFonts w:hint="default"/>
      </w:rPr>
    </w:lvl>
  </w:abstractNum>
  <w:abstractNum w:abstractNumId="8">
    <w:nsid w:val="553A5D4D"/>
    <w:multiLevelType w:val="hybridMultilevel"/>
    <w:tmpl w:val="2CEE1F14"/>
    <w:lvl w:ilvl="0" w:tplc="04190001">
      <w:start w:val="1"/>
      <w:numFmt w:val="bullet"/>
      <w:lvlText w:val=""/>
      <w:lvlJc w:val="left"/>
      <w:pPr>
        <w:ind w:left="1146" w:hanging="360"/>
      </w:pPr>
      <w:rPr>
        <w:rFonts w:ascii="Symbol" w:hAnsi="Symbol"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nsid w:val="73542542"/>
    <w:multiLevelType w:val="hybridMultilevel"/>
    <w:tmpl w:val="F9B67B2A"/>
    <w:lvl w:ilvl="0" w:tplc="973C5D86">
      <w:numFmt w:val="bullet"/>
      <w:lvlText w:val="-"/>
      <w:lvlJc w:val="left"/>
      <w:pPr>
        <w:ind w:left="960" w:hanging="195"/>
      </w:pPr>
      <w:rPr>
        <w:rFonts w:ascii="Arial" w:eastAsia="Arial" w:hAnsi="Arial" w:cs="Arial" w:hint="default"/>
        <w:i/>
        <w:w w:val="127"/>
        <w:sz w:val="24"/>
        <w:szCs w:val="24"/>
      </w:rPr>
    </w:lvl>
    <w:lvl w:ilvl="1" w:tplc="355EB8A0">
      <w:numFmt w:val="bullet"/>
      <w:lvlText w:val="•"/>
      <w:lvlJc w:val="left"/>
      <w:pPr>
        <w:ind w:left="2480" w:hanging="195"/>
      </w:pPr>
      <w:rPr>
        <w:rFonts w:hint="default"/>
      </w:rPr>
    </w:lvl>
    <w:lvl w:ilvl="2" w:tplc="482628C0">
      <w:numFmt w:val="bullet"/>
      <w:lvlText w:val="•"/>
      <w:lvlJc w:val="left"/>
      <w:pPr>
        <w:ind w:left="4000" w:hanging="195"/>
      </w:pPr>
      <w:rPr>
        <w:rFonts w:hint="default"/>
      </w:rPr>
    </w:lvl>
    <w:lvl w:ilvl="3" w:tplc="CD84BD4A">
      <w:numFmt w:val="bullet"/>
      <w:lvlText w:val="•"/>
      <w:lvlJc w:val="left"/>
      <w:pPr>
        <w:ind w:left="5520" w:hanging="195"/>
      </w:pPr>
      <w:rPr>
        <w:rFonts w:hint="default"/>
      </w:rPr>
    </w:lvl>
    <w:lvl w:ilvl="4" w:tplc="5F50FCC6">
      <w:numFmt w:val="bullet"/>
      <w:lvlText w:val="•"/>
      <w:lvlJc w:val="left"/>
      <w:pPr>
        <w:ind w:left="7040" w:hanging="195"/>
      </w:pPr>
      <w:rPr>
        <w:rFonts w:hint="default"/>
      </w:rPr>
    </w:lvl>
    <w:lvl w:ilvl="5" w:tplc="ED08E86E">
      <w:numFmt w:val="bullet"/>
      <w:lvlText w:val="•"/>
      <w:lvlJc w:val="left"/>
      <w:pPr>
        <w:ind w:left="8560" w:hanging="195"/>
      </w:pPr>
      <w:rPr>
        <w:rFonts w:hint="default"/>
      </w:rPr>
    </w:lvl>
    <w:lvl w:ilvl="6" w:tplc="828CDD96">
      <w:numFmt w:val="bullet"/>
      <w:lvlText w:val="•"/>
      <w:lvlJc w:val="left"/>
      <w:pPr>
        <w:ind w:left="10080" w:hanging="195"/>
      </w:pPr>
      <w:rPr>
        <w:rFonts w:hint="default"/>
      </w:rPr>
    </w:lvl>
    <w:lvl w:ilvl="7" w:tplc="518A7DD0">
      <w:numFmt w:val="bullet"/>
      <w:lvlText w:val="•"/>
      <w:lvlJc w:val="left"/>
      <w:pPr>
        <w:ind w:left="11600" w:hanging="195"/>
      </w:pPr>
      <w:rPr>
        <w:rFonts w:hint="default"/>
      </w:rPr>
    </w:lvl>
    <w:lvl w:ilvl="8" w:tplc="3A567D8A">
      <w:numFmt w:val="bullet"/>
      <w:lvlText w:val="•"/>
      <w:lvlJc w:val="left"/>
      <w:pPr>
        <w:ind w:left="13120" w:hanging="195"/>
      </w:pPr>
      <w:rPr>
        <w:rFonts w:hint="default"/>
      </w:rPr>
    </w:lvl>
  </w:abstractNum>
  <w:num w:numId="1">
    <w:abstractNumId w:val="0"/>
  </w:num>
  <w:num w:numId="2">
    <w:abstractNumId w:val="2"/>
  </w:num>
  <w:num w:numId="3">
    <w:abstractNumId w:val="4"/>
  </w:num>
  <w:num w:numId="4">
    <w:abstractNumId w:val="7"/>
  </w:num>
  <w:num w:numId="5">
    <w:abstractNumId w:val="1"/>
  </w:num>
  <w:num w:numId="6">
    <w:abstractNumId w:val="3"/>
  </w:num>
  <w:num w:numId="7">
    <w:abstractNumId w:val="9"/>
  </w:num>
  <w:num w:numId="8">
    <w:abstractNumId w:val="6"/>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7B9"/>
    <w:rsid w:val="000077B9"/>
    <w:rsid w:val="00007CD1"/>
    <w:rsid w:val="00097AE2"/>
    <w:rsid w:val="000C2768"/>
    <w:rsid w:val="000D4696"/>
    <w:rsid w:val="000E72FF"/>
    <w:rsid w:val="001372B4"/>
    <w:rsid w:val="001679F1"/>
    <w:rsid w:val="00194967"/>
    <w:rsid w:val="001B1DBF"/>
    <w:rsid w:val="001F6EA1"/>
    <w:rsid w:val="001F7361"/>
    <w:rsid w:val="00215F6D"/>
    <w:rsid w:val="00222612"/>
    <w:rsid w:val="00223DEF"/>
    <w:rsid w:val="00245711"/>
    <w:rsid w:val="0028432E"/>
    <w:rsid w:val="002B31A0"/>
    <w:rsid w:val="002D43F5"/>
    <w:rsid w:val="002F380F"/>
    <w:rsid w:val="0031451F"/>
    <w:rsid w:val="0031453B"/>
    <w:rsid w:val="003256A9"/>
    <w:rsid w:val="0037447B"/>
    <w:rsid w:val="00375293"/>
    <w:rsid w:val="003767ED"/>
    <w:rsid w:val="0039004C"/>
    <w:rsid w:val="003A4029"/>
    <w:rsid w:val="003D5D3E"/>
    <w:rsid w:val="003E7916"/>
    <w:rsid w:val="00461454"/>
    <w:rsid w:val="0047223F"/>
    <w:rsid w:val="00492217"/>
    <w:rsid w:val="00496685"/>
    <w:rsid w:val="004E3BFF"/>
    <w:rsid w:val="00564DCB"/>
    <w:rsid w:val="00585D6E"/>
    <w:rsid w:val="005C74CF"/>
    <w:rsid w:val="005E73B4"/>
    <w:rsid w:val="00621458"/>
    <w:rsid w:val="00632066"/>
    <w:rsid w:val="00682E90"/>
    <w:rsid w:val="006A2953"/>
    <w:rsid w:val="006C13EF"/>
    <w:rsid w:val="006E32A5"/>
    <w:rsid w:val="006E3598"/>
    <w:rsid w:val="00715096"/>
    <w:rsid w:val="00720991"/>
    <w:rsid w:val="00732CF1"/>
    <w:rsid w:val="00756D9D"/>
    <w:rsid w:val="00777BD6"/>
    <w:rsid w:val="007A6D9C"/>
    <w:rsid w:val="007A79D8"/>
    <w:rsid w:val="007B6BB0"/>
    <w:rsid w:val="00833786"/>
    <w:rsid w:val="008379B0"/>
    <w:rsid w:val="00842C7B"/>
    <w:rsid w:val="00865B22"/>
    <w:rsid w:val="00871C95"/>
    <w:rsid w:val="008A30FD"/>
    <w:rsid w:val="008D26F7"/>
    <w:rsid w:val="0090530B"/>
    <w:rsid w:val="00927A19"/>
    <w:rsid w:val="00947C8E"/>
    <w:rsid w:val="00967225"/>
    <w:rsid w:val="00973F85"/>
    <w:rsid w:val="0098334A"/>
    <w:rsid w:val="00990DE0"/>
    <w:rsid w:val="009941C4"/>
    <w:rsid w:val="009E05D3"/>
    <w:rsid w:val="009F7D0F"/>
    <w:rsid w:val="00A01B0D"/>
    <w:rsid w:val="00A33000"/>
    <w:rsid w:val="00A36006"/>
    <w:rsid w:val="00A76E9E"/>
    <w:rsid w:val="00A90EE7"/>
    <w:rsid w:val="00B10132"/>
    <w:rsid w:val="00B15F25"/>
    <w:rsid w:val="00B36AAA"/>
    <w:rsid w:val="00B47473"/>
    <w:rsid w:val="00B656DC"/>
    <w:rsid w:val="00B6774E"/>
    <w:rsid w:val="00B76B5B"/>
    <w:rsid w:val="00B8152A"/>
    <w:rsid w:val="00B84278"/>
    <w:rsid w:val="00BA0D1C"/>
    <w:rsid w:val="00BD766A"/>
    <w:rsid w:val="00BE0190"/>
    <w:rsid w:val="00BF2216"/>
    <w:rsid w:val="00BF3A65"/>
    <w:rsid w:val="00C166FA"/>
    <w:rsid w:val="00C32859"/>
    <w:rsid w:val="00CA6B58"/>
    <w:rsid w:val="00CC2993"/>
    <w:rsid w:val="00CE40C0"/>
    <w:rsid w:val="00D42160"/>
    <w:rsid w:val="00DB516E"/>
    <w:rsid w:val="00DE6FFC"/>
    <w:rsid w:val="00E05615"/>
    <w:rsid w:val="00E4322D"/>
    <w:rsid w:val="00E778CC"/>
    <w:rsid w:val="00EA16E2"/>
    <w:rsid w:val="00EE73D8"/>
    <w:rsid w:val="00EF1AEA"/>
    <w:rsid w:val="00F21F9F"/>
    <w:rsid w:val="00F2457B"/>
    <w:rsid w:val="00F2506A"/>
    <w:rsid w:val="00F3247F"/>
    <w:rsid w:val="00F87369"/>
    <w:rsid w:val="00FA6284"/>
    <w:rsid w:val="00FC1167"/>
    <w:rsid w:val="00FF0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6C026F-1A49-49B0-B674-089B254FC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67ED"/>
  </w:style>
  <w:style w:type="paragraph" w:styleId="1">
    <w:name w:val="heading 1"/>
    <w:basedOn w:val="a"/>
    <w:link w:val="10"/>
    <w:uiPriority w:val="1"/>
    <w:qFormat/>
    <w:rsid w:val="00007CD1"/>
    <w:pPr>
      <w:widowControl w:val="0"/>
      <w:autoSpaceDE w:val="0"/>
      <w:autoSpaceDN w:val="0"/>
      <w:spacing w:before="165" w:after="0" w:line="240" w:lineRule="auto"/>
      <w:ind w:left="873"/>
      <w:outlineLvl w:val="0"/>
    </w:pPr>
    <w:rPr>
      <w:rFonts w:ascii="Arial" w:eastAsia="Arial" w:hAnsi="Arial" w:cs="Arial"/>
      <w:b/>
      <w:bCs/>
      <w:sz w:val="51"/>
      <w:szCs w:val="51"/>
      <w:lang w:val="en-US"/>
    </w:rPr>
  </w:style>
  <w:style w:type="paragraph" w:styleId="2">
    <w:name w:val="heading 2"/>
    <w:basedOn w:val="a"/>
    <w:link w:val="20"/>
    <w:uiPriority w:val="1"/>
    <w:qFormat/>
    <w:rsid w:val="00007CD1"/>
    <w:pPr>
      <w:widowControl w:val="0"/>
      <w:autoSpaceDE w:val="0"/>
      <w:autoSpaceDN w:val="0"/>
      <w:spacing w:before="49" w:after="0" w:line="240" w:lineRule="auto"/>
      <w:ind w:left="897"/>
      <w:outlineLvl w:val="1"/>
    </w:pPr>
    <w:rPr>
      <w:rFonts w:ascii="Arial" w:eastAsia="Arial" w:hAnsi="Arial" w:cs="Arial"/>
      <w:b/>
      <w:bCs/>
      <w:sz w:val="40"/>
      <w:szCs w:val="40"/>
      <w:lang w:val="en-US"/>
    </w:rPr>
  </w:style>
  <w:style w:type="paragraph" w:styleId="3">
    <w:name w:val="heading 3"/>
    <w:basedOn w:val="a"/>
    <w:link w:val="30"/>
    <w:uiPriority w:val="1"/>
    <w:qFormat/>
    <w:rsid w:val="00007CD1"/>
    <w:pPr>
      <w:widowControl w:val="0"/>
      <w:autoSpaceDE w:val="0"/>
      <w:autoSpaceDN w:val="0"/>
      <w:spacing w:before="49" w:after="0" w:line="240" w:lineRule="auto"/>
      <w:ind w:left="878"/>
      <w:outlineLvl w:val="2"/>
    </w:pPr>
    <w:rPr>
      <w:rFonts w:ascii="Arial" w:eastAsia="Arial" w:hAnsi="Arial" w:cs="Arial"/>
      <w:sz w:val="40"/>
      <w:szCs w:val="40"/>
      <w:lang w:val="en-US"/>
    </w:rPr>
  </w:style>
  <w:style w:type="paragraph" w:styleId="4">
    <w:name w:val="heading 4"/>
    <w:basedOn w:val="a"/>
    <w:link w:val="40"/>
    <w:uiPriority w:val="1"/>
    <w:qFormat/>
    <w:rsid w:val="00007CD1"/>
    <w:pPr>
      <w:widowControl w:val="0"/>
      <w:autoSpaceDE w:val="0"/>
      <w:autoSpaceDN w:val="0"/>
      <w:spacing w:before="108" w:after="0" w:line="240" w:lineRule="auto"/>
      <w:ind w:left="50"/>
      <w:outlineLvl w:val="3"/>
    </w:pPr>
    <w:rPr>
      <w:rFonts w:ascii="Arial" w:eastAsia="Arial" w:hAnsi="Arial" w:cs="Arial"/>
      <w:b/>
      <w:bCs/>
      <w:sz w:val="32"/>
      <w:szCs w:val="32"/>
      <w:lang w:val="en-US"/>
    </w:rPr>
  </w:style>
  <w:style w:type="paragraph" w:styleId="5">
    <w:name w:val="heading 5"/>
    <w:basedOn w:val="a"/>
    <w:link w:val="50"/>
    <w:uiPriority w:val="1"/>
    <w:qFormat/>
    <w:rsid w:val="00007CD1"/>
    <w:pPr>
      <w:widowControl w:val="0"/>
      <w:autoSpaceDE w:val="0"/>
      <w:autoSpaceDN w:val="0"/>
      <w:spacing w:after="0" w:line="332" w:lineRule="exact"/>
      <w:ind w:left="921"/>
      <w:outlineLvl w:val="4"/>
    </w:pPr>
    <w:rPr>
      <w:rFonts w:ascii="Arial" w:eastAsia="Arial" w:hAnsi="Arial" w:cs="Arial"/>
      <w:b/>
      <w:bCs/>
      <w:sz w:val="30"/>
      <w:szCs w:val="30"/>
      <w:lang w:val="en-US"/>
    </w:rPr>
  </w:style>
  <w:style w:type="paragraph" w:styleId="6">
    <w:name w:val="heading 6"/>
    <w:basedOn w:val="a"/>
    <w:link w:val="60"/>
    <w:uiPriority w:val="1"/>
    <w:qFormat/>
    <w:rsid w:val="00007CD1"/>
    <w:pPr>
      <w:widowControl w:val="0"/>
      <w:autoSpaceDE w:val="0"/>
      <w:autoSpaceDN w:val="0"/>
      <w:spacing w:after="0" w:line="289" w:lineRule="exact"/>
      <w:ind w:left="20"/>
      <w:outlineLvl w:val="5"/>
    </w:pPr>
    <w:rPr>
      <w:rFonts w:ascii="Arial" w:eastAsia="Arial" w:hAnsi="Arial" w:cs="Arial"/>
      <w:b/>
      <w:bCs/>
      <w:sz w:val="26"/>
      <w:szCs w:val="26"/>
      <w:lang w:val="en-US"/>
    </w:rPr>
  </w:style>
  <w:style w:type="paragraph" w:styleId="7">
    <w:name w:val="heading 7"/>
    <w:basedOn w:val="a"/>
    <w:link w:val="70"/>
    <w:uiPriority w:val="1"/>
    <w:qFormat/>
    <w:rsid w:val="00007CD1"/>
    <w:pPr>
      <w:widowControl w:val="0"/>
      <w:autoSpaceDE w:val="0"/>
      <w:autoSpaceDN w:val="0"/>
      <w:spacing w:before="13" w:after="0" w:line="240" w:lineRule="auto"/>
      <w:ind w:left="664"/>
      <w:outlineLvl w:val="6"/>
    </w:pPr>
    <w:rPr>
      <w:rFonts w:ascii="Arial" w:eastAsia="Arial" w:hAnsi="Arial" w:cs="Arial"/>
      <w:sz w:val="26"/>
      <w:szCs w:val="26"/>
      <w:lang w:val="en-US"/>
    </w:rPr>
  </w:style>
  <w:style w:type="paragraph" w:styleId="8">
    <w:name w:val="heading 8"/>
    <w:basedOn w:val="a"/>
    <w:link w:val="80"/>
    <w:uiPriority w:val="1"/>
    <w:qFormat/>
    <w:rsid w:val="00007CD1"/>
    <w:pPr>
      <w:widowControl w:val="0"/>
      <w:autoSpaceDE w:val="0"/>
      <w:autoSpaceDN w:val="0"/>
      <w:spacing w:after="0" w:line="240" w:lineRule="auto"/>
      <w:outlineLvl w:val="7"/>
    </w:pPr>
    <w:rPr>
      <w:rFonts w:ascii="Times New Roman" w:eastAsia="Times New Roman" w:hAnsi="Times New Roman" w:cs="Times New Roman"/>
      <w:b/>
      <w:bCs/>
      <w:sz w:val="25"/>
      <w:szCs w:val="25"/>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21F9F"/>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8152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8152A"/>
    <w:rPr>
      <w:rFonts w:ascii="Segoe UI" w:hAnsi="Segoe UI" w:cs="Segoe UI"/>
      <w:sz w:val="18"/>
      <w:szCs w:val="18"/>
    </w:rPr>
  </w:style>
  <w:style w:type="table" w:styleId="a5">
    <w:name w:val="Table Grid"/>
    <w:basedOn w:val="a1"/>
    <w:uiPriority w:val="39"/>
    <w:rsid w:val="003145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1"/>
    <w:qFormat/>
    <w:rsid w:val="009E05D3"/>
    <w:pPr>
      <w:ind w:left="720"/>
      <w:contextualSpacing/>
    </w:pPr>
  </w:style>
  <w:style w:type="character" w:customStyle="1" w:styleId="10">
    <w:name w:val="Заголовок 1 Знак"/>
    <w:basedOn w:val="a0"/>
    <w:link w:val="1"/>
    <w:uiPriority w:val="1"/>
    <w:rsid w:val="00007CD1"/>
    <w:rPr>
      <w:rFonts w:ascii="Arial" w:eastAsia="Arial" w:hAnsi="Arial" w:cs="Arial"/>
      <w:b/>
      <w:bCs/>
      <w:sz w:val="51"/>
      <w:szCs w:val="51"/>
      <w:lang w:val="en-US"/>
    </w:rPr>
  </w:style>
  <w:style w:type="character" w:customStyle="1" w:styleId="20">
    <w:name w:val="Заголовок 2 Знак"/>
    <w:basedOn w:val="a0"/>
    <w:link w:val="2"/>
    <w:uiPriority w:val="1"/>
    <w:rsid w:val="00007CD1"/>
    <w:rPr>
      <w:rFonts w:ascii="Arial" w:eastAsia="Arial" w:hAnsi="Arial" w:cs="Arial"/>
      <w:b/>
      <w:bCs/>
      <w:sz w:val="40"/>
      <w:szCs w:val="40"/>
      <w:lang w:val="en-US"/>
    </w:rPr>
  </w:style>
  <w:style w:type="character" w:customStyle="1" w:styleId="30">
    <w:name w:val="Заголовок 3 Знак"/>
    <w:basedOn w:val="a0"/>
    <w:link w:val="3"/>
    <w:uiPriority w:val="1"/>
    <w:rsid w:val="00007CD1"/>
    <w:rPr>
      <w:rFonts w:ascii="Arial" w:eastAsia="Arial" w:hAnsi="Arial" w:cs="Arial"/>
      <w:sz w:val="40"/>
      <w:szCs w:val="40"/>
      <w:lang w:val="en-US"/>
    </w:rPr>
  </w:style>
  <w:style w:type="character" w:customStyle="1" w:styleId="40">
    <w:name w:val="Заголовок 4 Знак"/>
    <w:basedOn w:val="a0"/>
    <w:link w:val="4"/>
    <w:uiPriority w:val="1"/>
    <w:rsid w:val="00007CD1"/>
    <w:rPr>
      <w:rFonts w:ascii="Arial" w:eastAsia="Arial" w:hAnsi="Arial" w:cs="Arial"/>
      <w:b/>
      <w:bCs/>
      <w:sz w:val="32"/>
      <w:szCs w:val="32"/>
      <w:lang w:val="en-US"/>
    </w:rPr>
  </w:style>
  <w:style w:type="character" w:customStyle="1" w:styleId="50">
    <w:name w:val="Заголовок 5 Знак"/>
    <w:basedOn w:val="a0"/>
    <w:link w:val="5"/>
    <w:uiPriority w:val="1"/>
    <w:rsid w:val="00007CD1"/>
    <w:rPr>
      <w:rFonts w:ascii="Arial" w:eastAsia="Arial" w:hAnsi="Arial" w:cs="Arial"/>
      <w:b/>
      <w:bCs/>
      <w:sz w:val="30"/>
      <w:szCs w:val="30"/>
      <w:lang w:val="en-US"/>
    </w:rPr>
  </w:style>
  <w:style w:type="character" w:customStyle="1" w:styleId="60">
    <w:name w:val="Заголовок 6 Знак"/>
    <w:basedOn w:val="a0"/>
    <w:link w:val="6"/>
    <w:uiPriority w:val="1"/>
    <w:rsid w:val="00007CD1"/>
    <w:rPr>
      <w:rFonts w:ascii="Arial" w:eastAsia="Arial" w:hAnsi="Arial" w:cs="Arial"/>
      <w:b/>
      <w:bCs/>
      <w:sz w:val="26"/>
      <w:szCs w:val="26"/>
      <w:lang w:val="en-US"/>
    </w:rPr>
  </w:style>
  <w:style w:type="character" w:customStyle="1" w:styleId="70">
    <w:name w:val="Заголовок 7 Знак"/>
    <w:basedOn w:val="a0"/>
    <w:link w:val="7"/>
    <w:uiPriority w:val="1"/>
    <w:rsid w:val="00007CD1"/>
    <w:rPr>
      <w:rFonts w:ascii="Arial" w:eastAsia="Arial" w:hAnsi="Arial" w:cs="Arial"/>
      <w:sz w:val="26"/>
      <w:szCs w:val="26"/>
      <w:lang w:val="en-US"/>
    </w:rPr>
  </w:style>
  <w:style w:type="character" w:customStyle="1" w:styleId="80">
    <w:name w:val="Заголовок 8 Знак"/>
    <w:basedOn w:val="a0"/>
    <w:link w:val="8"/>
    <w:uiPriority w:val="1"/>
    <w:rsid w:val="00007CD1"/>
    <w:rPr>
      <w:rFonts w:ascii="Times New Roman" w:eastAsia="Times New Roman" w:hAnsi="Times New Roman" w:cs="Times New Roman"/>
      <w:b/>
      <w:bCs/>
      <w:sz w:val="25"/>
      <w:szCs w:val="25"/>
      <w:lang w:val="en-US"/>
    </w:rPr>
  </w:style>
  <w:style w:type="numbering" w:customStyle="1" w:styleId="11">
    <w:name w:val="Нет списка1"/>
    <w:next w:val="a2"/>
    <w:uiPriority w:val="99"/>
    <w:semiHidden/>
    <w:unhideWhenUsed/>
    <w:rsid w:val="00007CD1"/>
  </w:style>
  <w:style w:type="table" w:customStyle="1" w:styleId="TableNormal">
    <w:name w:val="Table Normal"/>
    <w:uiPriority w:val="2"/>
    <w:semiHidden/>
    <w:unhideWhenUsed/>
    <w:qFormat/>
    <w:rsid w:val="00007C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Body Text"/>
    <w:basedOn w:val="a"/>
    <w:link w:val="a8"/>
    <w:uiPriority w:val="1"/>
    <w:qFormat/>
    <w:rsid w:val="00007CD1"/>
    <w:pPr>
      <w:widowControl w:val="0"/>
      <w:autoSpaceDE w:val="0"/>
      <w:autoSpaceDN w:val="0"/>
      <w:spacing w:after="0" w:line="240" w:lineRule="auto"/>
    </w:pPr>
    <w:rPr>
      <w:rFonts w:ascii="Arial" w:eastAsia="Arial" w:hAnsi="Arial" w:cs="Arial"/>
      <w:b/>
      <w:bCs/>
      <w:sz w:val="24"/>
      <w:szCs w:val="24"/>
      <w:lang w:val="en-US"/>
    </w:rPr>
  </w:style>
  <w:style w:type="character" w:customStyle="1" w:styleId="a8">
    <w:name w:val="Основной текст Знак"/>
    <w:basedOn w:val="a0"/>
    <w:link w:val="a7"/>
    <w:uiPriority w:val="1"/>
    <w:rsid w:val="00007CD1"/>
    <w:rPr>
      <w:rFonts w:ascii="Arial" w:eastAsia="Arial" w:hAnsi="Arial" w:cs="Arial"/>
      <w:b/>
      <w:bCs/>
      <w:sz w:val="24"/>
      <w:szCs w:val="24"/>
      <w:lang w:val="en-US"/>
    </w:rPr>
  </w:style>
  <w:style w:type="paragraph" w:customStyle="1" w:styleId="TableParagraph">
    <w:name w:val="Table Paragraph"/>
    <w:basedOn w:val="a"/>
    <w:uiPriority w:val="1"/>
    <w:qFormat/>
    <w:rsid w:val="00007CD1"/>
    <w:pPr>
      <w:widowControl w:val="0"/>
      <w:autoSpaceDE w:val="0"/>
      <w:autoSpaceDN w:val="0"/>
      <w:spacing w:after="0" w:line="240" w:lineRule="auto"/>
    </w:pPr>
    <w:rPr>
      <w:rFonts w:ascii="Arial" w:eastAsia="Arial" w:hAnsi="Arial" w:cs="Arial"/>
      <w:lang w:val="en-US"/>
    </w:rPr>
  </w:style>
  <w:style w:type="paragraph" w:styleId="a9">
    <w:name w:val="Normal (Web)"/>
    <w:basedOn w:val="a"/>
    <w:uiPriority w:val="99"/>
    <w:semiHidden/>
    <w:unhideWhenUsed/>
    <w:rsid w:val="00007CD1"/>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187191">
      <w:bodyDiv w:val="1"/>
      <w:marLeft w:val="0"/>
      <w:marRight w:val="0"/>
      <w:marTop w:val="0"/>
      <w:marBottom w:val="0"/>
      <w:divBdr>
        <w:top w:val="none" w:sz="0" w:space="0" w:color="auto"/>
        <w:left w:val="none" w:sz="0" w:space="0" w:color="auto"/>
        <w:bottom w:val="none" w:sz="0" w:space="0" w:color="auto"/>
        <w:right w:val="none" w:sz="0" w:space="0" w:color="auto"/>
      </w:divBdr>
    </w:div>
    <w:div w:id="1633097014">
      <w:bodyDiv w:val="1"/>
      <w:marLeft w:val="0"/>
      <w:marRight w:val="0"/>
      <w:marTop w:val="0"/>
      <w:marBottom w:val="0"/>
      <w:divBdr>
        <w:top w:val="none" w:sz="0" w:space="0" w:color="auto"/>
        <w:left w:val="none" w:sz="0" w:space="0" w:color="auto"/>
        <w:bottom w:val="none" w:sz="0" w:space="0" w:color="auto"/>
        <w:right w:val="none" w:sz="0" w:space="0" w:color="auto"/>
      </w:divBdr>
    </w:div>
    <w:div w:id="174078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99" Type="http://schemas.openxmlformats.org/officeDocument/2006/relationships/image" Target="media/image295.png"/><Relationship Id="rId21" Type="http://schemas.openxmlformats.org/officeDocument/2006/relationships/image" Target="media/image17.emf"/><Relationship Id="rId63" Type="http://schemas.openxmlformats.org/officeDocument/2006/relationships/image" Target="media/image59.emf"/><Relationship Id="rId159" Type="http://schemas.openxmlformats.org/officeDocument/2006/relationships/image" Target="media/image138.png"/><Relationship Id="rId324" Type="http://schemas.openxmlformats.org/officeDocument/2006/relationships/image" Target="media/image320.png"/><Relationship Id="rId366" Type="http://schemas.openxmlformats.org/officeDocument/2006/relationships/image" Target="media/image332.png"/><Relationship Id="rId170" Type="http://schemas.openxmlformats.org/officeDocument/2006/relationships/image" Target="media/image156.png"/><Relationship Id="rId226" Type="http://schemas.openxmlformats.org/officeDocument/2006/relationships/image" Target="media/image222.png"/><Relationship Id="rId433" Type="http://schemas.openxmlformats.org/officeDocument/2006/relationships/image" Target="media/image394.png"/><Relationship Id="rId268" Type="http://schemas.openxmlformats.org/officeDocument/2006/relationships/image" Target="media/image264.png"/><Relationship Id="rId475" Type="http://schemas.openxmlformats.org/officeDocument/2006/relationships/image" Target="media/image471.png"/><Relationship Id="rId32" Type="http://schemas.openxmlformats.org/officeDocument/2006/relationships/image" Target="media/image28.emf"/><Relationship Id="rId74" Type="http://schemas.openxmlformats.org/officeDocument/2006/relationships/image" Target="media/image70.emf"/><Relationship Id="rId128" Type="http://schemas.openxmlformats.org/officeDocument/2006/relationships/image" Target="media/image114.png"/><Relationship Id="rId335" Type="http://schemas.openxmlformats.org/officeDocument/2006/relationships/image" Target="media/image307.png"/><Relationship Id="rId377" Type="http://schemas.openxmlformats.org/officeDocument/2006/relationships/image" Target="media/image339.png"/><Relationship Id="rId5" Type="http://schemas.openxmlformats.org/officeDocument/2006/relationships/image" Target="media/image1.emf"/><Relationship Id="rId181" Type="http://schemas.openxmlformats.org/officeDocument/2006/relationships/image" Target="media/image164.jpeg"/><Relationship Id="rId237" Type="http://schemas.openxmlformats.org/officeDocument/2006/relationships/image" Target="media/image233.png"/><Relationship Id="rId402" Type="http://schemas.openxmlformats.org/officeDocument/2006/relationships/image" Target="media/image374.png"/><Relationship Id="rId279" Type="http://schemas.openxmlformats.org/officeDocument/2006/relationships/image" Target="media/image275.png"/><Relationship Id="rId444" Type="http://schemas.openxmlformats.org/officeDocument/2006/relationships/image" Target="media/image440.png"/><Relationship Id="rId486" Type="http://schemas.openxmlformats.org/officeDocument/2006/relationships/image" Target="media/image482.png"/><Relationship Id="rId43" Type="http://schemas.openxmlformats.org/officeDocument/2006/relationships/image" Target="media/image39.emf"/><Relationship Id="rId139" Type="http://schemas.openxmlformats.org/officeDocument/2006/relationships/image" Target="media/image125.png"/><Relationship Id="rId290" Type="http://schemas.openxmlformats.org/officeDocument/2006/relationships/image" Target="media/image259.png"/><Relationship Id="rId304" Type="http://schemas.openxmlformats.org/officeDocument/2006/relationships/image" Target="media/image300.png"/><Relationship Id="rId346" Type="http://schemas.openxmlformats.org/officeDocument/2006/relationships/image" Target="media/image329.png"/><Relationship Id="rId388" Type="http://schemas.openxmlformats.org/officeDocument/2006/relationships/image" Target="media/image384.jpeg"/><Relationship Id="rId85" Type="http://schemas.openxmlformats.org/officeDocument/2006/relationships/image" Target="media/image81.emf"/><Relationship Id="rId150" Type="http://schemas.openxmlformats.org/officeDocument/2006/relationships/image" Target="media/image146.png"/><Relationship Id="rId192" Type="http://schemas.openxmlformats.org/officeDocument/2006/relationships/image" Target="media/image188.jpeg"/><Relationship Id="rId206" Type="http://schemas.openxmlformats.org/officeDocument/2006/relationships/image" Target="media/image189.png"/><Relationship Id="rId413" Type="http://schemas.openxmlformats.org/officeDocument/2006/relationships/image" Target="media/image409.png"/><Relationship Id="rId248" Type="http://schemas.openxmlformats.org/officeDocument/2006/relationships/image" Target="media/image205.png"/><Relationship Id="rId455" Type="http://schemas.openxmlformats.org/officeDocument/2006/relationships/image" Target="media/image405.png"/><Relationship Id="rId12" Type="http://schemas.openxmlformats.org/officeDocument/2006/relationships/image" Target="media/image8.emf"/><Relationship Id="rId108" Type="http://schemas.openxmlformats.org/officeDocument/2006/relationships/image" Target="media/image104.jpeg"/><Relationship Id="rId315" Type="http://schemas.openxmlformats.org/officeDocument/2006/relationships/image" Target="media/image289.png"/><Relationship Id="rId357" Type="http://schemas.openxmlformats.org/officeDocument/2006/relationships/image" Target="media/image353.png"/><Relationship Id="rId54" Type="http://schemas.openxmlformats.org/officeDocument/2006/relationships/image" Target="media/image50.emf"/><Relationship Id="rId96" Type="http://schemas.openxmlformats.org/officeDocument/2006/relationships/image" Target="media/image92.emf"/><Relationship Id="rId161" Type="http://schemas.openxmlformats.org/officeDocument/2006/relationships/image" Target="media/image157.png"/><Relationship Id="rId217" Type="http://schemas.openxmlformats.org/officeDocument/2006/relationships/image" Target="media/image213.png"/><Relationship Id="rId399" Type="http://schemas.openxmlformats.org/officeDocument/2006/relationships/image" Target="media/image371.png"/><Relationship Id="rId259" Type="http://schemas.openxmlformats.org/officeDocument/2006/relationships/image" Target="media/image236.png"/><Relationship Id="rId424" Type="http://schemas.openxmlformats.org/officeDocument/2006/relationships/image" Target="media/image420.png"/><Relationship Id="rId466" Type="http://schemas.openxmlformats.org/officeDocument/2006/relationships/image" Target="media/image431.png"/><Relationship Id="rId23" Type="http://schemas.openxmlformats.org/officeDocument/2006/relationships/image" Target="media/image19.emf"/><Relationship Id="rId119" Type="http://schemas.openxmlformats.org/officeDocument/2006/relationships/image" Target="media/image115.jpeg"/><Relationship Id="rId270" Type="http://schemas.openxmlformats.org/officeDocument/2006/relationships/image" Target="media/image266.png"/><Relationship Id="rId326" Type="http://schemas.openxmlformats.org/officeDocument/2006/relationships/image" Target="media/image322.png"/><Relationship Id="rId65" Type="http://schemas.openxmlformats.org/officeDocument/2006/relationships/image" Target="media/image61.emf"/><Relationship Id="rId130" Type="http://schemas.openxmlformats.org/officeDocument/2006/relationships/image" Target="media/image116.png"/><Relationship Id="rId368" Type="http://schemas.openxmlformats.org/officeDocument/2006/relationships/image" Target="media/image334.jpeg"/><Relationship Id="rId172" Type="http://schemas.openxmlformats.org/officeDocument/2006/relationships/image" Target="media/image168.png"/><Relationship Id="rId228" Type="http://schemas.openxmlformats.org/officeDocument/2006/relationships/image" Target="media/image224.png"/><Relationship Id="rId435" Type="http://schemas.openxmlformats.org/officeDocument/2006/relationships/image" Target="media/image396.png"/><Relationship Id="rId477" Type="http://schemas.openxmlformats.org/officeDocument/2006/relationships/image" Target="media/image473.png"/><Relationship Id="rId281" Type="http://schemas.openxmlformats.org/officeDocument/2006/relationships/image" Target="media/image253.png"/><Relationship Id="rId337" Type="http://schemas.openxmlformats.org/officeDocument/2006/relationships/image" Target="media/image309.png"/><Relationship Id="rId34" Type="http://schemas.openxmlformats.org/officeDocument/2006/relationships/image" Target="media/image30.emf"/><Relationship Id="rId76" Type="http://schemas.openxmlformats.org/officeDocument/2006/relationships/image" Target="media/image72.emf"/><Relationship Id="rId141" Type="http://schemas.openxmlformats.org/officeDocument/2006/relationships/image" Target="media/image131.png"/><Relationship Id="rId379" Type="http://schemas.openxmlformats.org/officeDocument/2006/relationships/image" Target="media/image375.png"/><Relationship Id="rId7" Type="http://schemas.openxmlformats.org/officeDocument/2006/relationships/image" Target="media/image3.emf"/><Relationship Id="rId183" Type="http://schemas.openxmlformats.org/officeDocument/2006/relationships/image" Target="media/image179.png"/><Relationship Id="rId239" Type="http://schemas.openxmlformats.org/officeDocument/2006/relationships/image" Target="media/image235.png"/><Relationship Id="rId390" Type="http://schemas.openxmlformats.org/officeDocument/2006/relationships/image" Target="media/image361.png"/><Relationship Id="rId404" Type="http://schemas.openxmlformats.org/officeDocument/2006/relationships/image" Target="media/image381.png"/><Relationship Id="rId446" Type="http://schemas.openxmlformats.org/officeDocument/2006/relationships/image" Target="media/image442.png"/><Relationship Id="rId250" Type="http://schemas.openxmlformats.org/officeDocument/2006/relationships/image" Target="media/image246.png"/><Relationship Id="rId292" Type="http://schemas.openxmlformats.org/officeDocument/2006/relationships/image" Target="media/image270.png"/><Relationship Id="rId306" Type="http://schemas.openxmlformats.org/officeDocument/2006/relationships/image" Target="media/image277.png"/><Relationship Id="rId488" Type="http://schemas.openxmlformats.org/officeDocument/2006/relationships/theme" Target="theme/theme1.xml"/><Relationship Id="rId45" Type="http://schemas.openxmlformats.org/officeDocument/2006/relationships/image" Target="media/image41.emf"/><Relationship Id="rId87" Type="http://schemas.openxmlformats.org/officeDocument/2006/relationships/image" Target="media/image83.emf"/><Relationship Id="rId110" Type="http://schemas.openxmlformats.org/officeDocument/2006/relationships/image" Target="media/image106.jpeg"/><Relationship Id="rId348" Type="http://schemas.openxmlformats.org/officeDocument/2006/relationships/image" Target="media/image344.png"/><Relationship Id="rId152" Type="http://schemas.openxmlformats.org/officeDocument/2006/relationships/image" Target="media/image148.png"/><Relationship Id="rId194" Type="http://schemas.openxmlformats.org/officeDocument/2006/relationships/image" Target="media/image176.png"/><Relationship Id="rId208" Type="http://schemas.openxmlformats.org/officeDocument/2006/relationships/image" Target="media/image191.png"/><Relationship Id="rId415" Type="http://schemas.openxmlformats.org/officeDocument/2006/relationships/image" Target="media/image411.png"/><Relationship Id="rId457" Type="http://schemas.openxmlformats.org/officeDocument/2006/relationships/image" Target="media/image414.png"/><Relationship Id="rId261" Type="http://schemas.openxmlformats.org/officeDocument/2006/relationships/image" Target="media/image239.png"/><Relationship Id="rId14" Type="http://schemas.openxmlformats.org/officeDocument/2006/relationships/image" Target="media/image10.emf"/><Relationship Id="rId56" Type="http://schemas.openxmlformats.org/officeDocument/2006/relationships/image" Target="media/image52.emf"/><Relationship Id="rId317" Type="http://schemas.openxmlformats.org/officeDocument/2006/relationships/image" Target="media/image291.png"/><Relationship Id="rId359" Type="http://schemas.openxmlformats.org/officeDocument/2006/relationships/image" Target="media/image355.png"/><Relationship Id="rId98" Type="http://schemas.openxmlformats.org/officeDocument/2006/relationships/image" Target="media/image94.emf"/><Relationship Id="rId121" Type="http://schemas.openxmlformats.org/officeDocument/2006/relationships/image" Target="media/image117.jpeg"/><Relationship Id="rId163" Type="http://schemas.openxmlformats.org/officeDocument/2006/relationships/image" Target="media/image159.png"/><Relationship Id="rId219" Type="http://schemas.openxmlformats.org/officeDocument/2006/relationships/image" Target="media/image215.png"/><Relationship Id="rId370" Type="http://schemas.openxmlformats.org/officeDocument/2006/relationships/image" Target="media/image366.png"/><Relationship Id="rId426" Type="http://schemas.openxmlformats.org/officeDocument/2006/relationships/image" Target="media/image422.png"/><Relationship Id="rId230" Type="http://schemas.openxmlformats.org/officeDocument/2006/relationships/image" Target="media/image226.png"/><Relationship Id="rId468" Type="http://schemas.openxmlformats.org/officeDocument/2006/relationships/image" Target="media/image464.png"/><Relationship Id="rId25" Type="http://schemas.openxmlformats.org/officeDocument/2006/relationships/image" Target="media/image21.emf"/><Relationship Id="rId67" Type="http://schemas.openxmlformats.org/officeDocument/2006/relationships/image" Target="media/image63.emf"/><Relationship Id="rId272" Type="http://schemas.openxmlformats.org/officeDocument/2006/relationships/image" Target="media/image268.png"/><Relationship Id="rId328" Type="http://schemas.openxmlformats.org/officeDocument/2006/relationships/image" Target="media/image324.png"/><Relationship Id="rId132" Type="http://schemas.openxmlformats.org/officeDocument/2006/relationships/image" Target="media/image128.png"/><Relationship Id="rId174" Type="http://schemas.openxmlformats.org/officeDocument/2006/relationships/image" Target="media/image170.png"/><Relationship Id="rId381" Type="http://schemas.openxmlformats.org/officeDocument/2006/relationships/image" Target="media/image377.png"/><Relationship Id="rId241" Type="http://schemas.openxmlformats.org/officeDocument/2006/relationships/image" Target="media/image201.png"/><Relationship Id="rId437" Type="http://schemas.openxmlformats.org/officeDocument/2006/relationships/image" Target="media/image398.png"/><Relationship Id="rId479" Type="http://schemas.openxmlformats.org/officeDocument/2006/relationships/image" Target="media/image475.jpeg"/><Relationship Id="rId36" Type="http://schemas.openxmlformats.org/officeDocument/2006/relationships/image" Target="media/image32.emf"/><Relationship Id="rId283" Type="http://schemas.openxmlformats.org/officeDocument/2006/relationships/image" Target="media/image279.png"/><Relationship Id="rId339" Type="http://schemas.openxmlformats.org/officeDocument/2006/relationships/image" Target="media/image311.png"/><Relationship Id="rId78" Type="http://schemas.openxmlformats.org/officeDocument/2006/relationships/image" Target="media/image74.emf"/><Relationship Id="rId101" Type="http://schemas.openxmlformats.org/officeDocument/2006/relationships/image" Target="media/image97.emf"/><Relationship Id="rId143" Type="http://schemas.openxmlformats.org/officeDocument/2006/relationships/image" Target="media/image133.png"/><Relationship Id="rId185" Type="http://schemas.openxmlformats.org/officeDocument/2006/relationships/image" Target="media/image181.jpeg"/><Relationship Id="rId350" Type="http://schemas.openxmlformats.org/officeDocument/2006/relationships/image" Target="media/image346.png"/><Relationship Id="rId406" Type="http://schemas.openxmlformats.org/officeDocument/2006/relationships/image" Target="media/image383.png"/><Relationship Id="rId9" Type="http://schemas.openxmlformats.org/officeDocument/2006/relationships/image" Target="media/image5.emf"/><Relationship Id="rId210" Type="http://schemas.openxmlformats.org/officeDocument/2006/relationships/image" Target="media/image193.png"/><Relationship Id="rId392" Type="http://schemas.openxmlformats.org/officeDocument/2006/relationships/image" Target="media/image388.png"/><Relationship Id="rId448" Type="http://schemas.openxmlformats.org/officeDocument/2006/relationships/image" Target="media/image444.png"/><Relationship Id="rId252" Type="http://schemas.openxmlformats.org/officeDocument/2006/relationships/image" Target="media/image207.png"/><Relationship Id="rId294" Type="http://schemas.openxmlformats.org/officeDocument/2006/relationships/image" Target="media/image272.png"/><Relationship Id="rId308" Type="http://schemas.openxmlformats.org/officeDocument/2006/relationships/image" Target="media/image281.png"/><Relationship Id="rId47" Type="http://schemas.openxmlformats.org/officeDocument/2006/relationships/image" Target="media/image43.emf"/><Relationship Id="rId89" Type="http://schemas.openxmlformats.org/officeDocument/2006/relationships/image" Target="media/image85.emf"/><Relationship Id="rId112" Type="http://schemas.openxmlformats.org/officeDocument/2006/relationships/image" Target="media/image108.jpeg"/><Relationship Id="rId154" Type="http://schemas.openxmlformats.org/officeDocument/2006/relationships/image" Target="media/image150.png"/><Relationship Id="rId361" Type="http://schemas.openxmlformats.org/officeDocument/2006/relationships/image" Target="media/image357.png"/><Relationship Id="rId196" Type="http://schemas.openxmlformats.org/officeDocument/2006/relationships/image" Target="media/image178.png"/><Relationship Id="rId417" Type="http://schemas.openxmlformats.org/officeDocument/2006/relationships/image" Target="media/image413.png"/><Relationship Id="rId459" Type="http://schemas.openxmlformats.org/officeDocument/2006/relationships/image" Target="media/image424.png"/><Relationship Id="rId16" Type="http://schemas.openxmlformats.org/officeDocument/2006/relationships/image" Target="media/image12.emf"/><Relationship Id="rId221" Type="http://schemas.openxmlformats.org/officeDocument/2006/relationships/image" Target="media/image217.png"/><Relationship Id="rId263" Type="http://schemas.openxmlformats.org/officeDocument/2006/relationships/image" Target="media/image243.png"/><Relationship Id="rId319" Type="http://schemas.openxmlformats.org/officeDocument/2006/relationships/image" Target="media/image315.png"/><Relationship Id="rId470" Type="http://schemas.openxmlformats.org/officeDocument/2006/relationships/image" Target="media/image466.png"/><Relationship Id="rId58" Type="http://schemas.openxmlformats.org/officeDocument/2006/relationships/image" Target="media/image54.emf"/><Relationship Id="rId123" Type="http://schemas.openxmlformats.org/officeDocument/2006/relationships/image" Target="media/image119.png"/><Relationship Id="rId330" Type="http://schemas.openxmlformats.org/officeDocument/2006/relationships/image" Target="media/image302.png"/><Relationship Id="rId165" Type="http://schemas.openxmlformats.org/officeDocument/2006/relationships/image" Target="media/image140.png"/><Relationship Id="rId372" Type="http://schemas.openxmlformats.org/officeDocument/2006/relationships/image" Target="media/image368.jpeg"/><Relationship Id="rId428" Type="http://schemas.openxmlformats.org/officeDocument/2006/relationships/image" Target="media/image389.png"/><Relationship Id="rId232" Type="http://schemas.openxmlformats.org/officeDocument/2006/relationships/image" Target="media/image228.png"/><Relationship Id="rId274" Type="http://schemas.openxmlformats.org/officeDocument/2006/relationships/image" Target="media/image247.png"/><Relationship Id="rId481" Type="http://schemas.openxmlformats.org/officeDocument/2006/relationships/image" Target="media/image477.png"/><Relationship Id="rId27" Type="http://schemas.openxmlformats.org/officeDocument/2006/relationships/image" Target="media/image23.emf"/><Relationship Id="rId69" Type="http://schemas.openxmlformats.org/officeDocument/2006/relationships/image" Target="media/image65.emf"/><Relationship Id="rId134" Type="http://schemas.openxmlformats.org/officeDocument/2006/relationships/image" Target="media/image130.png"/><Relationship Id="rId80" Type="http://schemas.openxmlformats.org/officeDocument/2006/relationships/image" Target="media/image76.emf"/><Relationship Id="rId176" Type="http://schemas.openxmlformats.org/officeDocument/2006/relationships/image" Target="media/image172.png"/><Relationship Id="rId341" Type="http://schemas.openxmlformats.org/officeDocument/2006/relationships/image" Target="media/image313.png"/><Relationship Id="rId383" Type="http://schemas.openxmlformats.org/officeDocument/2006/relationships/image" Target="media/image379.png"/><Relationship Id="rId439" Type="http://schemas.openxmlformats.org/officeDocument/2006/relationships/image" Target="media/image435.png"/><Relationship Id="rId201" Type="http://schemas.openxmlformats.org/officeDocument/2006/relationships/image" Target="media/image184.png"/><Relationship Id="rId243" Type="http://schemas.openxmlformats.org/officeDocument/2006/relationships/image" Target="media/image202.png"/><Relationship Id="rId285" Type="http://schemas.openxmlformats.org/officeDocument/2006/relationships/image" Target="media/image255.png"/><Relationship Id="rId450" Type="http://schemas.openxmlformats.org/officeDocument/2006/relationships/image" Target="media/image400.png"/><Relationship Id="rId38" Type="http://schemas.openxmlformats.org/officeDocument/2006/relationships/image" Target="media/image34.emf"/><Relationship Id="rId103" Type="http://schemas.openxmlformats.org/officeDocument/2006/relationships/image" Target="media/image99.emf"/><Relationship Id="rId310" Type="http://schemas.openxmlformats.org/officeDocument/2006/relationships/image" Target="media/image284.png"/><Relationship Id="rId91" Type="http://schemas.openxmlformats.org/officeDocument/2006/relationships/image" Target="media/image87.emf"/><Relationship Id="rId145" Type="http://schemas.openxmlformats.org/officeDocument/2006/relationships/image" Target="media/image135.png"/><Relationship Id="rId187" Type="http://schemas.openxmlformats.org/officeDocument/2006/relationships/image" Target="media/image166.jpeg"/><Relationship Id="rId352" Type="http://schemas.openxmlformats.org/officeDocument/2006/relationships/image" Target="media/image348.png"/><Relationship Id="rId394" Type="http://schemas.openxmlformats.org/officeDocument/2006/relationships/image" Target="media/image363.png"/><Relationship Id="rId408" Type="http://schemas.openxmlformats.org/officeDocument/2006/relationships/image" Target="media/image385.png"/><Relationship Id="rId212" Type="http://schemas.openxmlformats.org/officeDocument/2006/relationships/image" Target="media/image195.png"/><Relationship Id="rId254" Type="http://schemas.openxmlformats.org/officeDocument/2006/relationships/image" Target="media/image208.png"/><Relationship Id="rId49" Type="http://schemas.openxmlformats.org/officeDocument/2006/relationships/image" Target="media/image45.emf"/><Relationship Id="rId114" Type="http://schemas.openxmlformats.org/officeDocument/2006/relationships/image" Target="media/image110.png"/><Relationship Id="rId296" Type="http://schemas.openxmlformats.org/officeDocument/2006/relationships/image" Target="media/image276.png"/><Relationship Id="rId461" Type="http://schemas.openxmlformats.org/officeDocument/2006/relationships/image" Target="media/image426.png"/><Relationship Id="rId60" Type="http://schemas.openxmlformats.org/officeDocument/2006/relationships/image" Target="media/image56.emf"/><Relationship Id="rId156" Type="http://schemas.openxmlformats.org/officeDocument/2006/relationships/image" Target="media/image152.png"/><Relationship Id="rId198" Type="http://schemas.openxmlformats.org/officeDocument/2006/relationships/image" Target="media/image181.png"/><Relationship Id="rId321" Type="http://schemas.openxmlformats.org/officeDocument/2006/relationships/image" Target="media/image317.png"/><Relationship Id="rId363" Type="http://schemas.openxmlformats.org/officeDocument/2006/relationships/image" Target="media/image359.png"/><Relationship Id="rId419" Type="http://schemas.openxmlformats.org/officeDocument/2006/relationships/image" Target="media/image415.png"/><Relationship Id="rId223" Type="http://schemas.openxmlformats.org/officeDocument/2006/relationships/image" Target="media/image219.png"/><Relationship Id="rId430" Type="http://schemas.openxmlformats.org/officeDocument/2006/relationships/image" Target="media/image391.png"/><Relationship Id="rId18" Type="http://schemas.openxmlformats.org/officeDocument/2006/relationships/image" Target="media/image14.emf"/><Relationship Id="rId265" Type="http://schemas.openxmlformats.org/officeDocument/2006/relationships/image" Target="media/image261.png"/><Relationship Id="rId472" Type="http://schemas.openxmlformats.org/officeDocument/2006/relationships/image" Target="media/image468.png"/><Relationship Id="rId125" Type="http://schemas.openxmlformats.org/officeDocument/2006/relationships/image" Target="media/image121.png"/><Relationship Id="rId167" Type="http://schemas.openxmlformats.org/officeDocument/2006/relationships/image" Target="media/image153.png"/><Relationship Id="rId332" Type="http://schemas.openxmlformats.org/officeDocument/2006/relationships/image" Target="media/image304.png"/><Relationship Id="rId374" Type="http://schemas.openxmlformats.org/officeDocument/2006/relationships/image" Target="media/image336.png"/><Relationship Id="rId71" Type="http://schemas.openxmlformats.org/officeDocument/2006/relationships/image" Target="media/image67.emf"/><Relationship Id="rId234" Type="http://schemas.openxmlformats.org/officeDocument/2006/relationships/image" Target="media/image230.png"/><Relationship Id="rId2" Type="http://schemas.openxmlformats.org/officeDocument/2006/relationships/styles" Target="styles.xml"/><Relationship Id="rId29" Type="http://schemas.openxmlformats.org/officeDocument/2006/relationships/image" Target="media/image25.emf"/><Relationship Id="rId276" Type="http://schemas.openxmlformats.org/officeDocument/2006/relationships/image" Target="media/image250.png"/><Relationship Id="rId441" Type="http://schemas.openxmlformats.org/officeDocument/2006/relationships/image" Target="media/image437.png"/><Relationship Id="rId483" Type="http://schemas.openxmlformats.org/officeDocument/2006/relationships/image" Target="media/image479.png"/><Relationship Id="rId40" Type="http://schemas.openxmlformats.org/officeDocument/2006/relationships/image" Target="media/image36.emf"/><Relationship Id="rId136" Type="http://schemas.openxmlformats.org/officeDocument/2006/relationships/image" Target="media/image118.png"/><Relationship Id="rId178" Type="http://schemas.openxmlformats.org/officeDocument/2006/relationships/image" Target="media/image174.png"/><Relationship Id="rId301" Type="http://schemas.openxmlformats.org/officeDocument/2006/relationships/image" Target="media/image297.png"/><Relationship Id="rId343" Type="http://schemas.openxmlformats.org/officeDocument/2006/relationships/image" Target="media/image326.png"/><Relationship Id="rId82" Type="http://schemas.openxmlformats.org/officeDocument/2006/relationships/image" Target="media/image78.emf"/><Relationship Id="rId203" Type="http://schemas.openxmlformats.org/officeDocument/2006/relationships/image" Target="media/image186.png"/><Relationship Id="rId385" Type="http://schemas.openxmlformats.org/officeDocument/2006/relationships/image" Target="media/image341.jpeg"/><Relationship Id="rId245" Type="http://schemas.openxmlformats.org/officeDocument/2006/relationships/image" Target="media/image241.png"/><Relationship Id="rId287" Type="http://schemas.openxmlformats.org/officeDocument/2006/relationships/image" Target="media/image256.png"/><Relationship Id="rId410" Type="http://schemas.openxmlformats.org/officeDocument/2006/relationships/image" Target="media/image406.jpeg"/><Relationship Id="rId452" Type="http://schemas.openxmlformats.org/officeDocument/2006/relationships/image" Target="media/image402.png"/><Relationship Id="rId105" Type="http://schemas.openxmlformats.org/officeDocument/2006/relationships/image" Target="media/image101.emf"/><Relationship Id="rId147" Type="http://schemas.openxmlformats.org/officeDocument/2006/relationships/image" Target="media/image143.png"/><Relationship Id="rId312" Type="http://schemas.openxmlformats.org/officeDocument/2006/relationships/image" Target="media/image286.png"/><Relationship Id="rId354" Type="http://schemas.openxmlformats.org/officeDocument/2006/relationships/image" Target="media/image350.png"/><Relationship Id="rId51" Type="http://schemas.openxmlformats.org/officeDocument/2006/relationships/image" Target="media/image47.emf"/><Relationship Id="rId93" Type="http://schemas.openxmlformats.org/officeDocument/2006/relationships/image" Target="media/image89.emf"/><Relationship Id="rId189" Type="http://schemas.openxmlformats.org/officeDocument/2006/relationships/image" Target="media/image168.jpeg"/><Relationship Id="rId396" Type="http://schemas.openxmlformats.org/officeDocument/2006/relationships/image" Target="media/image368.png"/><Relationship Id="rId214" Type="http://schemas.openxmlformats.org/officeDocument/2006/relationships/image" Target="media/image197.png"/><Relationship Id="rId256" Type="http://schemas.openxmlformats.org/officeDocument/2006/relationships/image" Target="media/image210.png"/><Relationship Id="rId298" Type="http://schemas.openxmlformats.org/officeDocument/2006/relationships/image" Target="media/image294.png"/><Relationship Id="rId421" Type="http://schemas.openxmlformats.org/officeDocument/2006/relationships/image" Target="media/image417.png"/><Relationship Id="rId463" Type="http://schemas.openxmlformats.org/officeDocument/2006/relationships/image" Target="media/image428.png"/><Relationship Id="rId116" Type="http://schemas.openxmlformats.org/officeDocument/2006/relationships/image" Target="media/image112.png"/><Relationship Id="rId137" Type="http://schemas.openxmlformats.org/officeDocument/2006/relationships/image" Target="media/image123.png"/><Relationship Id="rId158" Type="http://schemas.openxmlformats.org/officeDocument/2006/relationships/image" Target="media/image137.png"/><Relationship Id="rId302" Type="http://schemas.openxmlformats.org/officeDocument/2006/relationships/image" Target="media/image298.png"/><Relationship Id="rId323" Type="http://schemas.openxmlformats.org/officeDocument/2006/relationships/image" Target="media/image319.png"/><Relationship Id="rId344" Type="http://schemas.openxmlformats.org/officeDocument/2006/relationships/image" Target="media/image327.png"/><Relationship Id="rId20" Type="http://schemas.openxmlformats.org/officeDocument/2006/relationships/image" Target="media/image16.emf"/><Relationship Id="rId41" Type="http://schemas.openxmlformats.org/officeDocument/2006/relationships/image" Target="media/image37.emf"/><Relationship Id="rId62" Type="http://schemas.openxmlformats.org/officeDocument/2006/relationships/image" Target="media/image58.emf"/><Relationship Id="rId83" Type="http://schemas.openxmlformats.org/officeDocument/2006/relationships/image" Target="media/image79.emf"/><Relationship Id="rId179" Type="http://schemas.openxmlformats.org/officeDocument/2006/relationships/image" Target="media/image162.png"/><Relationship Id="rId365" Type="http://schemas.openxmlformats.org/officeDocument/2006/relationships/image" Target="media/image331.png"/><Relationship Id="rId386" Type="http://schemas.openxmlformats.org/officeDocument/2006/relationships/image" Target="media/image382.jpeg"/><Relationship Id="rId190" Type="http://schemas.openxmlformats.org/officeDocument/2006/relationships/image" Target="media/image186.jpeg"/><Relationship Id="rId204" Type="http://schemas.openxmlformats.org/officeDocument/2006/relationships/image" Target="media/image187.png"/><Relationship Id="rId225" Type="http://schemas.openxmlformats.org/officeDocument/2006/relationships/image" Target="media/image221.png"/><Relationship Id="rId246" Type="http://schemas.openxmlformats.org/officeDocument/2006/relationships/image" Target="media/image242.png"/><Relationship Id="rId267" Type="http://schemas.openxmlformats.org/officeDocument/2006/relationships/image" Target="media/image263.png"/><Relationship Id="rId288" Type="http://schemas.openxmlformats.org/officeDocument/2006/relationships/image" Target="media/image257.png"/><Relationship Id="rId411" Type="http://schemas.openxmlformats.org/officeDocument/2006/relationships/image" Target="media/image407.png"/><Relationship Id="rId432" Type="http://schemas.openxmlformats.org/officeDocument/2006/relationships/image" Target="media/image393.jpeg"/><Relationship Id="rId453" Type="http://schemas.openxmlformats.org/officeDocument/2006/relationships/image" Target="media/image403.png"/><Relationship Id="rId474" Type="http://schemas.openxmlformats.org/officeDocument/2006/relationships/image" Target="media/image470.png"/><Relationship Id="rId106" Type="http://schemas.openxmlformats.org/officeDocument/2006/relationships/image" Target="media/image102.emf"/><Relationship Id="rId127" Type="http://schemas.openxmlformats.org/officeDocument/2006/relationships/image" Target="media/image113.png"/><Relationship Id="rId313" Type="http://schemas.openxmlformats.org/officeDocument/2006/relationships/image" Target="media/image287.png"/><Relationship Id="rId10" Type="http://schemas.openxmlformats.org/officeDocument/2006/relationships/image" Target="media/image6.emf"/><Relationship Id="rId31" Type="http://schemas.openxmlformats.org/officeDocument/2006/relationships/image" Target="media/image27.emf"/><Relationship Id="rId52" Type="http://schemas.openxmlformats.org/officeDocument/2006/relationships/image" Target="media/image48.emf"/><Relationship Id="rId73" Type="http://schemas.openxmlformats.org/officeDocument/2006/relationships/image" Target="media/image69.emf"/><Relationship Id="rId94" Type="http://schemas.openxmlformats.org/officeDocument/2006/relationships/image" Target="media/image90.emf"/><Relationship Id="rId148" Type="http://schemas.openxmlformats.org/officeDocument/2006/relationships/image" Target="media/image144.png"/><Relationship Id="rId169" Type="http://schemas.openxmlformats.org/officeDocument/2006/relationships/image" Target="media/image155.png"/><Relationship Id="rId334" Type="http://schemas.openxmlformats.org/officeDocument/2006/relationships/image" Target="media/image306.png"/><Relationship Id="rId355" Type="http://schemas.openxmlformats.org/officeDocument/2006/relationships/image" Target="media/image351.png"/><Relationship Id="rId376" Type="http://schemas.openxmlformats.org/officeDocument/2006/relationships/image" Target="media/image338.png"/><Relationship Id="rId397" Type="http://schemas.openxmlformats.org/officeDocument/2006/relationships/image" Target="media/image369.png"/><Relationship Id="rId4" Type="http://schemas.openxmlformats.org/officeDocument/2006/relationships/webSettings" Target="webSettings.xml"/><Relationship Id="rId180" Type="http://schemas.openxmlformats.org/officeDocument/2006/relationships/image" Target="media/image163.jpeg"/><Relationship Id="rId215" Type="http://schemas.openxmlformats.org/officeDocument/2006/relationships/image" Target="media/image198.png"/><Relationship Id="rId236" Type="http://schemas.openxmlformats.org/officeDocument/2006/relationships/image" Target="media/image232.png"/><Relationship Id="rId257" Type="http://schemas.openxmlformats.org/officeDocument/2006/relationships/image" Target="media/image211.png"/><Relationship Id="rId278" Type="http://schemas.openxmlformats.org/officeDocument/2006/relationships/image" Target="media/image251.png"/><Relationship Id="rId401" Type="http://schemas.openxmlformats.org/officeDocument/2006/relationships/image" Target="media/image373.jpeg"/><Relationship Id="rId422" Type="http://schemas.openxmlformats.org/officeDocument/2006/relationships/image" Target="media/image418.png"/><Relationship Id="rId443" Type="http://schemas.openxmlformats.org/officeDocument/2006/relationships/image" Target="media/image439.jpeg"/><Relationship Id="rId464" Type="http://schemas.openxmlformats.org/officeDocument/2006/relationships/image" Target="media/image429.png"/><Relationship Id="rId303" Type="http://schemas.openxmlformats.org/officeDocument/2006/relationships/image" Target="media/image299.png"/><Relationship Id="rId485" Type="http://schemas.openxmlformats.org/officeDocument/2006/relationships/image" Target="media/image481.png"/><Relationship Id="rId42" Type="http://schemas.openxmlformats.org/officeDocument/2006/relationships/image" Target="media/image38.emf"/><Relationship Id="rId84" Type="http://schemas.openxmlformats.org/officeDocument/2006/relationships/image" Target="media/image80.emf"/><Relationship Id="rId138" Type="http://schemas.openxmlformats.org/officeDocument/2006/relationships/image" Target="media/image124.png"/><Relationship Id="rId345" Type="http://schemas.openxmlformats.org/officeDocument/2006/relationships/image" Target="media/image328.png"/><Relationship Id="rId387" Type="http://schemas.openxmlformats.org/officeDocument/2006/relationships/image" Target="media/image342.jpeg"/><Relationship Id="rId191" Type="http://schemas.openxmlformats.org/officeDocument/2006/relationships/image" Target="media/image187.jpeg"/><Relationship Id="rId205" Type="http://schemas.openxmlformats.org/officeDocument/2006/relationships/image" Target="media/image188.png"/><Relationship Id="rId247" Type="http://schemas.openxmlformats.org/officeDocument/2006/relationships/image" Target="media/image204.png"/><Relationship Id="rId412" Type="http://schemas.openxmlformats.org/officeDocument/2006/relationships/image" Target="media/image408.png"/><Relationship Id="rId107" Type="http://schemas.openxmlformats.org/officeDocument/2006/relationships/image" Target="media/image103.png"/><Relationship Id="rId289" Type="http://schemas.openxmlformats.org/officeDocument/2006/relationships/image" Target="media/image258.png"/><Relationship Id="rId454" Type="http://schemas.openxmlformats.org/officeDocument/2006/relationships/image" Target="media/image404.png"/><Relationship Id="rId11" Type="http://schemas.openxmlformats.org/officeDocument/2006/relationships/image" Target="media/image7.emf"/><Relationship Id="rId53" Type="http://schemas.openxmlformats.org/officeDocument/2006/relationships/image" Target="media/image49.emf"/><Relationship Id="rId149" Type="http://schemas.openxmlformats.org/officeDocument/2006/relationships/image" Target="media/image145.png"/><Relationship Id="rId314" Type="http://schemas.openxmlformats.org/officeDocument/2006/relationships/image" Target="media/image288.png"/><Relationship Id="rId356" Type="http://schemas.openxmlformats.org/officeDocument/2006/relationships/image" Target="media/image352.png"/><Relationship Id="rId398" Type="http://schemas.openxmlformats.org/officeDocument/2006/relationships/image" Target="media/image370.png"/><Relationship Id="rId95" Type="http://schemas.openxmlformats.org/officeDocument/2006/relationships/image" Target="media/image91.emf"/><Relationship Id="rId160" Type="http://schemas.openxmlformats.org/officeDocument/2006/relationships/image" Target="media/image139.png"/><Relationship Id="rId216" Type="http://schemas.openxmlformats.org/officeDocument/2006/relationships/image" Target="media/image199.png"/><Relationship Id="rId423" Type="http://schemas.openxmlformats.org/officeDocument/2006/relationships/image" Target="media/image419.png"/><Relationship Id="rId258" Type="http://schemas.openxmlformats.org/officeDocument/2006/relationships/image" Target="media/image212.png"/><Relationship Id="rId465" Type="http://schemas.openxmlformats.org/officeDocument/2006/relationships/image" Target="media/image430.png"/><Relationship Id="rId22" Type="http://schemas.openxmlformats.org/officeDocument/2006/relationships/image" Target="media/image18.emf"/><Relationship Id="rId64" Type="http://schemas.openxmlformats.org/officeDocument/2006/relationships/image" Target="media/image60.emf"/><Relationship Id="rId118" Type="http://schemas.openxmlformats.org/officeDocument/2006/relationships/image" Target="media/image114.jpeg"/><Relationship Id="rId325" Type="http://schemas.openxmlformats.org/officeDocument/2006/relationships/image" Target="media/image321.png"/><Relationship Id="rId367" Type="http://schemas.openxmlformats.org/officeDocument/2006/relationships/image" Target="media/image333.png"/><Relationship Id="rId171" Type="http://schemas.openxmlformats.org/officeDocument/2006/relationships/image" Target="media/image161.png"/><Relationship Id="rId227" Type="http://schemas.openxmlformats.org/officeDocument/2006/relationships/image" Target="media/image223.png"/><Relationship Id="rId269" Type="http://schemas.openxmlformats.org/officeDocument/2006/relationships/image" Target="media/image265.png"/><Relationship Id="rId434" Type="http://schemas.openxmlformats.org/officeDocument/2006/relationships/image" Target="media/image395.png"/><Relationship Id="rId476" Type="http://schemas.openxmlformats.org/officeDocument/2006/relationships/image" Target="media/image472.png"/><Relationship Id="rId33" Type="http://schemas.openxmlformats.org/officeDocument/2006/relationships/image" Target="media/image29.emf"/><Relationship Id="rId129" Type="http://schemas.openxmlformats.org/officeDocument/2006/relationships/image" Target="media/image115.png"/><Relationship Id="rId280" Type="http://schemas.openxmlformats.org/officeDocument/2006/relationships/image" Target="media/image252.png"/><Relationship Id="rId336" Type="http://schemas.openxmlformats.org/officeDocument/2006/relationships/image" Target="media/image308.png"/><Relationship Id="rId75" Type="http://schemas.openxmlformats.org/officeDocument/2006/relationships/image" Target="media/image71.emf"/><Relationship Id="rId140" Type="http://schemas.openxmlformats.org/officeDocument/2006/relationships/image" Target="media/image126.png"/><Relationship Id="rId182" Type="http://schemas.openxmlformats.org/officeDocument/2006/relationships/image" Target="media/image165.jpeg"/><Relationship Id="rId378" Type="http://schemas.openxmlformats.org/officeDocument/2006/relationships/image" Target="media/image340.jpeg"/><Relationship Id="rId403" Type="http://schemas.openxmlformats.org/officeDocument/2006/relationships/image" Target="media/image380.png"/><Relationship Id="rId6" Type="http://schemas.openxmlformats.org/officeDocument/2006/relationships/image" Target="media/image2.emf"/><Relationship Id="rId238" Type="http://schemas.openxmlformats.org/officeDocument/2006/relationships/image" Target="media/image234.png"/><Relationship Id="rId445" Type="http://schemas.openxmlformats.org/officeDocument/2006/relationships/image" Target="media/image441.png"/><Relationship Id="rId487" Type="http://schemas.openxmlformats.org/officeDocument/2006/relationships/fontTable" Target="fontTable.xml"/><Relationship Id="rId291" Type="http://schemas.openxmlformats.org/officeDocument/2006/relationships/image" Target="media/image260.png"/><Relationship Id="rId305" Type="http://schemas.openxmlformats.org/officeDocument/2006/relationships/image" Target="media/image301.png"/><Relationship Id="rId347" Type="http://schemas.openxmlformats.org/officeDocument/2006/relationships/image" Target="media/image343.png"/><Relationship Id="rId44" Type="http://schemas.openxmlformats.org/officeDocument/2006/relationships/image" Target="media/image40.emf"/><Relationship Id="rId86" Type="http://schemas.openxmlformats.org/officeDocument/2006/relationships/image" Target="media/image82.emf"/><Relationship Id="rId151" Type="http://schemas.openxmlformats.org/officeDocument/2006/relationships/image" Target="media/image147.png"/><Relationship Id="rId389" Type="http://schemas.openxmlformats.org/officeDocument/2006/relationships/image" Target="media/image360.png"/><Relationship Id="rId193" Type="http://schemas.openxmlformats.org/officeDocument/2006/relationships/image" Target="media/image175.png"/><Relationship Id="rId207" Type="http://schemas.openxmlformats.org/officeDocument/2006/relationships/image" Target="media/image190.png"/><Relationship Id="rId249" Type="http://schemas.openxmlformats.org/officeDocument/2006/relationships/image" Target="media/image245.png"/><Relationship Id="rId414" Type="http://schemas.openxmlformats.org/officeDocument/2006/relationships/image" Target="media/image410.png"/><Relationship Id="rId456" Type="http://schemas.openxmlformats.org/officeDocument/2006/relationships/image" Target="media/image406.png"/><Relationship Id="rId13" Type="http://schemas.openxmlformats.org/officeDocument/2006/relationships/image" Target="media/image9.emf"/><Relationship Id="rId109" Type="http://schemas.openxmlformats.org/officeDocument/2006/relationships/image" Target="media/image105.jpeg"/><Relationship Id="rId260" Type="http://schemas.openxmlformats.org/officeDocument/2006/relationships/image" Target="media/image237.png"/><Relationship Id="rId316" Type="http://schemas.openxmlformats.org/officeDocument/2006/relationships/image" Target="media/image290.png"/><Relationship Id="rId55" Type="http://schemas.openxmlformats.org/officeDocument/2006/relationships/image" Target="media/image51.emf"/><Relationship Id="rId97" Type="http://schemas.openxmlformats.org/officeDocument/2006/relationships/image" Target="media/image93.emf"/><Relationship Id="rId120" Type="http://schemas.openxmlformats.org/officeDocument/2006/relationships/image" Target="media/image116.jpeg"/><Relationship Id="rId358" Type="http://schemas.openxmlformats.org/officeDocument/2006/relationships/image" Target="media/image354.png"/><Relationship Id="rId162" Type="http://schemas.openxmlformats.org/officeDocument/2006/relationships/image" Target="media/image158.png"/><Relationship Id="rId218" Type="http://schemas.openxmlformats.org/officeDocument/2006/relationships/image" Target="media/image214.png"/><Relationship Id="rId425" Type="http://schemas.openxmlformats.org/officeDocument/2006/relationships/image" Target="media/image421.png"/><Relationship Id="rId467" Type="http://schemas.openxmlformats.org/officeDocument/2006/relationships/image" Target="media/image432.png"/><Relationship Id="rId271" Type="http://schemas.openxmlformats.org/officeDocument/2006/relationships/image" Target="media/image267.png"/><Relationship Id="rId24" Type="http://schemas.openxmlformats.org/officeDocument/2006/relationships/image" Target="media/image20.emf"/><Relationship Id="rId66" Type="http://schemas.openxmlformats.org/officeDocument/2006/relationships/image" Target="media/image62.emf"/><Relationship Id="rId131" Type="http://schemas.openxmlformats.org/officeDocument/2006/relationships/image" Target="media/image127.png"/><Relationship Id="rId327" Type="http://schemas.openxmlformats.org/officeDocument/2006/relationships/image" Target="media/image323.png"/><Relationship Id="rId369" Type="http://schemas.openxmlformats.org/officeDocument/2006/relationships/image" Target="media/image365.png"/><Relationship Id="rId173" Type="http://schemas.openxmlformats.org/officeDocument/2006/relationships/image" Target="media/image169.png"/><Relationship Id="rId229" Type="http://schemas.openxmlformats.org/officeDocument/2006/relationships/image" Target="media/image225.png"/><Relationship Id="rId380" Type="http://schemas.openxmlformats.org/officeDocument/2006/relationships/image" Target="media/image376.png"/><Relationship Id="rId436" Type="http://schemas.openxmlformats.org/officeDocument/2006/relationships/image" Target="media/image397.png"/><Relationship Id="rId240" Type="http://schemas.openxmlformats.org/officeDocument/2006/relationships/image" Target="media/image200.png"/><Relationship Id="rId478" Type="http://schemas.openxmlformats.org/officeDocument/2006/relationships/image" Target="media/image474.png"/><Relationship Id="rId35" Type="http://schemas.openxmlformats.org/officeDocument/2006/relationships/image" Target="media/image31.emf"/><Relationship Id="rId77" Type="http://schemas.openxmlformats.org/officeDocument/2006/relationships/image" Target="media/image73.emf"/><Relationship Id="rId100" Type="http://schemas.openxmlformats.org/officeDocument/2006/relationships/image" Target="media/image96.emf"/><Relationship Id="rId282" Type="http://schemas.openxmlformats.org/officeDocument/2006/relationships/image" Target="media/image278.png"/><Relationship Id="rId338" Type="http://schemas.openxmlformats.org/officeDocument/2006/relationships/image" Target="media/image310.png"/><Relationship Id="rId8" Type="http://schemas.openxmlformats.org/officeDocument/2006/relationships/image" Target="media/image4.emf"/><Relationship Id="rId142" Type="http://schemas.openxmlformats.org/officeDocument/2006/relationships/image" Target="media/image132.png"/><Relationship Id="rId184" Type="http://schemas.openxmlformats.org/officeDocument/2006/relationships/image" Target="media/image180.jpeg"/><Relationship Id="rId391" Type="http://schemas.openxmlformats.org/officeDocument/2006/relationships/image" Target="media/image387.png"/><Relationship Id="rId405" Type="http://schemas.openxmlformats.org/officeDocument/2006/relationships/image" Target="media/image382.png"/><Relationship Id="rId447" Type="http://schemas.openxmlformats.org/officeDocument/2006/relationships/image" Target="media/image443.png"/><Relationship Id="rId251" Type="http://schemas.openxmlformats.org/officeDocument/2006/relationships/image" Target="media/image206.png"/><Relationship Id="rId46" Type="http://schemas.openxmlformats.org/officeDocument/2006/relationships/image" Target="media/image42.emf"/><Relationship Id="rId293" Type="http://schemas.openxmlformats.org/officeDocument/2006/relationships/image" Target="media/image271.png"/><Relationship Id="rId307" Type="http://schemas.openxmlformats.org/officeDocument/2006/relationships/image" Target="media/image280.png"/><Relationship Id="rId349" Type="http://schemas.openxmlformats.org/officeDocument/2006/relationships/image" Target="media/image345.png"/><Relationship Id="rId88" Type="http://schemas.openxmlformats.org/officeDocument/2006/relationships/image" Target="media/image84.emf"/><Relationship Id="rId111" Type="http://schemas.openxmlformats.org/officeDocument/2006/relationships/image" Target="media/image107.jpeg"/><Relationship Id="rId153" Type="http://schemas.openxmlformats.org/officeDocument/2006/relationships/image" Target="media/image149.png"/><Relationship Id="rId195" Type="http://schemas.openxmlformats.org/officeDocument/2006/relationships/image" Target="media/image177.png"/><Relationship Id="rId209" Type="http://schemas.openxmlformats.org/officeDocument/2006/relationships/image" Target="media/image192.png"/><Relationship Id="rId360" Type="http://schemas.openxmlformats.org/officeDocument/2006/relationships/image" Target="media/image356.png"/><Relationship Id="rId416" Type="http://schemas.openxmlformats.org/officeDocument/2006/relationships/image" Target="media/image412.png"/><Relationship Id="rId220" Type="http://schemas.openxmlformats.org/officeDocument/2006/relationships/image" Target="media/image216.png"/><Relationship Id="rId458" Type="http://schemas.openxmlformats.org/officeDocument/2006/relationships/image" Target="media/image423.png"/><Relationship Id="rId15" Type="http://schemas.openxmlformats.org/officeDocument/2006/relationships/image" Target="media/image11.emf"/><Relationship Id="rId57" Type="http://schemas.openxmlformats.org/officeDocument/2006/relationships/image" Target="media/image53.emf"/><Relationship Id="rId262" Type="http://schemas.openxmlformats.org/officeDocument/2006/relationships/image" Target="media/image240.png"/><Relationship Id="rId318" Type="http://schemas.openxmlformats.org/officeDocument/2006/relationships/image" Target="media/image314.png"/><Relationship Id="rId99" Type="http://schemas.openxmlformats.org/officeDocument/2006/relationships/image" Target="media/image95.emf"/><Relationship Id="rId122" Type="http://schemas.openxmlformats.org/officeDocument/2006/relationships/image" Target="media/image118.jpeg"/><Relationship Id="rId164" Type="http://schemas.openxmlformats.org/officeDocument/2006/relationships/image" Target="media/image160.png"/><Relationship Id="rId371" Type="http://schemas.openxmlformats.org/officeDocument/2006/relationships/image" Target="media/image367.png"/><Relationship Id="rId427" Type="http://schemas.openxmlformats.org/officeDocument/2006/relationships/image" Target="media/image387.jpeg"/><Relationship Id="rId469" Type="http://schemas.openxmlformats.org/officeDocument/2006/relationships/image" Target="media/image465.png"/><Relationship Id="rId26" Type="http://schemas.openxmlformats.org/officeDocument/2006/relationships/image" Target="media/image22.emf"/><Relationship Id="rId231" Type="http://schemas.openxmlformats.org/officeDocument/2006/relationships/image" Target="media/image227.png"/><Relationship Id="rId273" Type="http://schemas.openxmlformats.org/officeDocument/2006/relationships/image" Target="media/image269.png"/><Relationship Id="rId329" Type="http://schemas.openxmlformats.org/officeDocument/2006/relationships/image" Target="media/image292.png"/><Relationship Id="rId480" Type="http://schemas.openxmlformats.org/officeDocument/2006/relationships/image" Target="media/image476.png"/><Relationship Id="rId68" Type="http://schemas.openxmlformats.org/officeDocument/2006/relationships/image" Target="media/image64.emf"/><Relationship Id="rId133" Type="http://schemas.openxmlformats.org/officeDocument/2006/relationships/image" Target="media/image129.png"/><Relationship Id="rId175" Type="http://schemas.openxmlformats.org/officeDocument/2006/relationships/image" Target="media/image171.png"/><Relationship Id="rId340" Type="http://schemas.openxmlformats.org/officeDocument/2006/relationships/image" Target="media/image312.png"/><Relationship Id="rId200" Type="http://schemas.openxmlformats.org/officeDocument/2006/relationships/image" Target="media/image183.png"/><Relationship Id="rId382" Type="http://schemas.openxmlformats.org/officeDocument/2006/relationships/image" Target="media/image378.png"/><Relationship Id="rId438" Type="http://schemas.openxmlformats.org/officeDocument/2006/relationships/image" Target="media/image434.jpeg"/><Relationship Id="rId242" Type="http://schemas.openxmlformats.org/officeDocument/2006/relationships/image" Target="media/image238.png"/><Relationship Id="rId284" Type="http://schemas.openxmlformats.org/officeDocument/2006/relationships/image" Target="media/image254.png"/><Relationship Id="rId37" Type="http://schemas.openxmlformats.org/officeDocument/2006/relationships/image" Target="media/image33.emf"/><Relationship Id="rId79" Type="http://schemas.openxmlformats.org/officeDocument/2006/relationships/image" Target="media/image75.emf"/><Relationship Id="rId102" Type="http://schemas.openxmlformats.org/officeDocument/2006/relationships/image" Target="media/image98.emf"/><Relationship Id="rId144" Type="http://schemas.openxmlformats.org/officeDocument/2006/relationships/image" Target="media/image134.png"/><Relationship Id="rId90" Type="http://schemas.openxmlformats.org/officeDocument/2006/relationships/image" Target="media/image86.emf"/><Relationship Id="rId186" Type="http://schemas.openxmlformats.org/officeDocument/2006/relationships/image" Target="media/image182.jpeg"/><Relationship Id="rId351" Type="http://schemas.openxmlformats.org/officeDocument/2006/relationships/image" Target="media/image347.png"/><Relationship Id="rId393" Type="http://schemas.openxmlformats.org/officeDocument/2006/relationships/image" Target="media/image362.jpeg"/><Relationship Id="rId407" Type="http://schemas.openxmlformats.org/officeDocument/2006/relationships/image" Target="media/image384.png"/><Relationship Id="rId449" Type="http://schemas.openxmlformats.org/officeDocument/2006/relationships/image" Target="media/image399.png"/><Relationship Id="rId211" Type="http://schemas.openxmlformats.org/officeDocument/2006/relationships/image" Target="media/image194.png"/><Relationship Id="rId253" Type="http://schemas.openxmlformats.org/officeDocument/2006/relationships/image" Target="media/image249.png"/><Relationship Id="rId295" Type="http://schemas.openxmlformats.org/officeDocument/2006/relationships/image" Target="media/image274.png"/><Relationship Id="rId309" Type="http://schemas.openxmlformats.org/officeDocument/2006/relationships/image" Target="media/image283.png"/><Relationship Id="rId460" Type="http://schemas.openxmlformats.org/officeDocument/2006/relationships/image" Target="media/image425.jpeg"/><Relationship Id="rId48" Type="http://schemas.openxmlformats.org/officeDocument/2006/relationships/image" Target="media/image44.emf"/><Relationship Id="rId113" Type="http://schemas.openxmlformats.org/officeDocument/2006/relationships/image" Target="media/image109.png"/><Relationship Id="rId320" Type="http://schemas.openxmlformats.org/officeDocument/2006/relationships/image" Target="media/image316.png"/><Relationship Id="rId155" Type="http://schemas.openxmlformats.org/officeDocument/2006/relationships/image" Target="media/image151.png"/><Relationship Id="rId197" Type="http://schemas.openxmlformats.org/officeDocument/2006/relationships/image" Target="media/image180.png"/><Relationship Id="rId362" Type="http://schemas.openxmlformats.org/officeDocument/2006/relationships/image" Target="media/image358.png"/><Relationship Id="rId418" Type="http://schemas.openxmlformats.org/officeDocument/2006/relationships/image" Target="media/image414.jpeg"/><Relationship Id="rId222" Type="http://schemas.openxmlformats.org/officeDocument/2006/relationships/image" Target="media/image218.png"/><Relationship Id="rId264" Type="http://schemas.openxmlformats.org/officeDocument/2006/relationships/image" Target="media/image244.png"/><Relationship Id="rId471" Type="http://schemas.openxmlformats.org/officeDocument/2006/relationships/image" Target="media/image467.png"/><Relationship Id="rId17" Type="http://schemas.openxmlformats.org/officeDocument/2006/relationships/image" Target="media/image13.emf"/><Relationship Id="rId59" Type="http://schemas.openxmlformats.org/officeDocument/2006/relationships/image" Target="media/image55.emf"/><Relationship Id="rId124" Type="http://schemas.openxmlformats.org/officeDocument/2006/relationships/image" Target="media/image120.png"/><Relationship Id="rId70" Type="http://schemas.openxmlformats.org/officeDocument/2006/relationships/image" Target="media/image66.emf"/><Relationship Id="rId166" Type="http://schemas.openxmlformats.org/officeDocument/2006/relationships/image" Target="media/image141.png"/><Relationship Id="rId331" Type="http://schemas.openxmlformats.org/officeDocument/2006/relationships/image" Target="media/image303.png"/><Relationship Id="rId373" Type="http://schemas.openxmlformats.org/officeDocument/2006/relationships/image" Target="media/image335.png"/><Relationship Id="rId429" Type="http://schemas.openxmlformats.org/officeDocument/2006/relationships/image" Target="media/image390.png"/><Relationship Id="rId1" Type="http://schemas.openxmlformats.org/officeDocument/2006/relationships/numbering" Target="numbering.xml"/><Relationship Id="rId233" Type="http://schemas.openxmlformats.org/officeDocument/2006/relationships/image" Target="media/image229.png"/><Relationship Id="rId440" Type="http://schemas.openxmlformats.org/officeDocument/2006/relationships/image" Target="media/image436.png"/><Relationship Id="rId28" Type="http://schemas.openxmlformats.org/officeDocument/2006/relationships/image" Target="media/image24.emf"/><Relationship Id="rId275" Type="http://schemas.openxmlformats.org/officeDocument/2006/relationships/image" Target="media/image248.png"/><Relationship Id="rId300" Type="http://schemas.openxmlformats.org/officeDocument/2006/relationships/image" Target="media/image296.png"/><Relationship Id="rId482" Type="http://schemas.openxmlformats.org/officeDocument/2006/relationships/image" Target="media/image478.png"/><Relationship Id="rId81" Type="http://schemas.openxmlformats.org/officeDocument/2006/relationships/image" Target="media/image77.emf"/><Relationship Id="rId135" Type="http://schemas.openxmlformats.org/officeDocument/2006/relationships/image" Target="media/image117.png"/><Relationship Id="rId177" Type="http://schemas.openxmlformats.org/officeDocument/2006/relationships/image" Target="media/image173.png"/><Relationship Id="rId342" Type="http://schemas.openxmlformats.org/officeDocument/2006/relationships/image" Target="media/image325.png"/><Relationship Id="rId384" Type="http://schemas.openxmlformats.org/officeDocument/2006/relationships/image" Target="media/image380.jpeg"/><Relationship Id="rId202" Type="http://schemas.openxmlformats.org/officeDocument/2006/relationships/image" Target="media/image185.png"/><Relationship Id="rId244" Type="http://schemas.openxmlformats.org/officeDocument/2006/relationships/image" Target="media/image203.png"/><Relationship Id="rId39" Type="http://schemas.openxmlformats.org/officeDocument/2006/relationships/image" Target="media/image35.emf"/><Relationship Id="rId286" Type="http://schemas.openxmlformats.org/officeDocument/2006/relationships/image" Target="media/image282.png"/><Relationship Id="rId451" Type="http://schemas.openxmlformats.org/officeDocument/2006/relationships/image" Target="media/image401.png"/><Relationship Id="rId50" Type="http://schemas.openxmlformats.org/officeDocument/2006/relationships/image" Target="media/image46.emf"/><Relationship Id="rId104" Type="http://schemas.openxmlformats.org/officeDocument/2006/relationships/image" Target="media/image100.emf"/><Relationship Id="rId146" Type="http://schemas.openxmlformats.org/officeDocument/2006/relationships/image" Target="media/image142.png"/><Relationship Id="rId188" Type="http://schemas.openxmlformats.org/officeDocument/2006/relationships/image" Target="media/image167.jpeg"/><Relationship Id="rId311" Type="http://schemas.openxmlformats.org/officeDocument/2006/relationships/image" Target="media/image285.png"/><Relationship Id="rId353" Type="http://schemas.openxmlformats.org/officeDocument/2006/relationships/image" Target="media/image349.png"/><Relationship Id="rId395" Type="http://schemas.openxmlformats.org/officeDocument/2006/relationships/image" Target="media/image364.png"/><Relationship Id="rId409" Type="http://schemas.openxmlformats.org/officeDocument/2006/relationships/image" Target="media/image386.png"/><Relationship Id="rId92" Type="http://schemas.openxmlformats.org/officeDocument/2006/relationships/image" Target="media/image88.emf"/><Relationship Id="rId213" Type="http://schemas.openxmlformats.org/officeDocument/2006/relationships/image" Target="media/image196.png"/><Relationship Id="rId420" Type="http://schemas.openxmlformats.org/officeDocument/2006/relationships/image" Target="media/image416.png"/><Relationship Id="rId255" Type="http://schemas.openxmlformats.org/officeDocument/2006/relationships/image" Target="media/image209.png"/><Relationship Id="rId297" Type="http://schemas.openxmlformats.org/officeDocument/2006/relationships/image" Target="media/image293.png"/><Relationship Id="rId462" Type="http://schemas.openxmlformats.org/officeDocument/2006/relationships/image" Target="media/image427.png"/><Relationship Id="rId115" Type="http://schemas.openxmlformats.org/officeDocument/2006/relationships/image" Target="media/image111.png"/><Relationship Id="rId157" Type="http://schemas.openxmlformats.org/officeDocument/2006/relationships/image" Target="media/image136.png"/><Relationship Id="rId322" Type="http://schemas.openxmlformats.org/officeDocument/2006/relationships/image" Target="media/image318.png"/><Relationship Id="rId364" Type="http://schemas.openxmlformats.org/officeDocument/2006/relationships/image" Target="media/image330.png"/><Relationship Id="rId61" Type="http://schemas.openxmlformats.org/officeDocument/2006/relationships/image" Target="media/image57.emf"/><Relationship Id="rId199" Type="http://schemas.openxmlformats.org/officeDocument/2006/relationships/image" Target="media/image182.png"/><Relationship Id="rId19" Type="http://schemas.openxmlformats.org/officeDocument/2006/relationships/image" Target="media/image15.emf"/><Relationship Id="rId224" Type="http://schemas.openxmlformats.org/officeDocument/2006/relationships/image" Target="media/image220.png"/><Relationship Id="rId266" Type="http://schemas.openxmlformats.org/officeDocument/2006/relationships/image" Target="media/image262.png"/><Relationship Id="rId431" Type="http://schemas.openxmlformats.org/officeDocument/2006/relationships/image" Target="media/image392.png"/><Relationship Id="rId473" Type="http://schemas.openxmlformats.org/officeDocument/2006/relationships/image" Target="media/image469.png"/><Relationship Id="rId30" Type="http://schemas.openxmlformats.org/officeDocument/2006/relationships/image" Target="media/image26.emf"/><Relationship Id="rId126" Type="http://schemas.openxmlformats.org/officeDocument/2006/relationships/image" Target="media/image122.png"/><Relationship Id="rId168" Type="http://schemas.openxmlformats.org/officeDocument/2006/relationships/image" Target="media/image154.png"/><Relationship Id="rId333" Type="http://schemas.openxmlformats.org/officeDocument/2006/relationships/image" Target="media/image305.png"/><Relationship Id="rId72" Type="http://schemas.openxmlformats.org/officeDocument/2006/relationships/image" Target="media/image68.emf"/><Relationship Id="rId375" Type="http://schemas.openxmlformats.org/officeDocument/2006/relationships/image" Target="media/image337.png"/><Relationship Id="rId3" Type="http://schemas.openxmlformats.org/officeDocument/2006/relationships/settings" Target="settings.xml"/><Relationship Id="rId235" Type="http://schemas.openxmlformats.org/officeDocument/2006/relationships/image" Target="media/image231.png"/><Relationship Id="rId277" Type="http://schemas.openxmlformats.org/officeDocument/2006/relationships/image" Target="media/image273.png"/><Relationship Id="rId400" Type="http://schemas.openxmlformats.org/officeDocument/2006/relationships/image" Target="media/image372.png"/><Relationship Id="rId442" Type="http://schemas.openxmlformats.org/officeDocument/2006/relationships/image" Target="media/image438.png"/><Relationship Id="rId484" Type="http://schemas.openxmlformats.org/officeDocument/2006/relationships/image" Target="media/image48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190</Pages>
  <Words>51344</Words>
  <Characters>292662</Characters>
  <Application>Microsoft Office Word</Application>
  <DocSecurity>0</DocSecurity>
  <Lines>2438</Lines>
  <Paragraphs>686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_ZhKH_1</cp:lastModifiedBy>
  <cp:revision>2</cp:revision>
  <cp:lastPrinted>2025-12-15T12:43:00Z</cp:lastPrinted>
  <dcterms:created xsi:type="dcterms:W3CDTF">2026-09-10T14:27:00Z</dcterms:created>
  <dcterms:modified xsi:type="dcterms:W3CDTF">2026-09-10T14:27:00Z</dcterms:modified>
</cp:coreProperties>
</file>